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F3F2" w14:textId="279245D1" w:rsidR="00B60B77" w:rsidRPr="00086F2C" w:rsidRDefault="00A84375" w:rsidP="00086F2C">
      <w:pPr>
        <w:jc w:val="center"/>
        <w:rPr>
          <w:b/>
          <w:bCs/>
        </w:rPr>
      </w:pPr>
      <w:r w:rsidRPr="00086F2C">
        <w:rPr>
          <w:b/>
          <w:bCs/>
        </w:rPr>
        <w:t>PLAN I PROGRAM RADA STRUČNE SURADNICE PEDAGOGINJE</w:t>
      </w:r>
    </w:p>
    <w:p w14:paraId="11E52846" w14:textId="7830A72B" w:rsidR="00FF1E99" w:rsidRDefault="00FF1E99" w:rsidP="00086F2C">
      <w:pPr>
        <w:jc w:val="center"/>
        <w:rPr>
          <w:b/>
          <w:bCs/>
        </w:rPr>
      </w:pPr>
      <w:r w:rsidRPr="00086F2C">
        <w:rPr>
          <w:b/>
          <w:bCs/>
        </w:rPr>
        <w:t>Šk.</w:t>
      </w:r>
      <w:r w:rsidR="00954F14">
        <w:rPr>
          <w:b/>
          <w:bCs/>
        </w:rPr>
        <w:t xml:space="preserve"> </w:t>
      </w:r>
      <w:r w:rsidRPr="00086F2C">
        <w:rPr>
          <w:b/>
          <w:bCs/>
        </w:rPr>
        <w:t>god. 2023./2024.</w:t>
      </w:r>
    </w:p>
    <w:p w14:paraId="0D08BA70" w14:textId="77777777" w:rsidR="00086F2C" w:rsidRPr="00086F2C" w:rsidRDefault="00086F2C" w:rsidP="00086F2C">
      <w:pPr>
        <w:jc w:val="center"/>
        <w:rPr>
          <w:b/>
          <w:bCs/>
        </w:rPr>
      </w:pPr>
    </w:p>
    <w:p w14:paraId="54BF20A7" w14:textId="3405590E" w:rsidR="00FF1E99" w:rsidRDefault="00FF1E99" w:rsidP="00086F2C">
      <w:pPr>
        <w:jc w:val="right"/>
      </w:pPr>
      <w:r>
        <w:t>Anamarija Hanžek Novaković, mag.</w:t>
      </w:r>
      <w:r w:rsidR="00954F14">
        <w:t xml:space="preserve"> </w:t>
      </w:r>
      <w:r>
        <w:t>paed. et mag.</w:t>
      </w:r>
      <w:r w:rsidR="00954F14">
        <w:t xml:space="preserve"> </w:t>
      </w:r>
      <w:r>
        <w:t>socio.</w:t>
      </w:r>
    </w:p>
    <w:p w14:paraId="4A7ABBC4" w14:textId="77777777" w:rsidR="00A84375" w:rsidRDefault="00A84375"/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1559"/>
        <w:gridCol w:w="1418"/>
        <w:gridCol w:w="1417"/>
        <w:gridCol w:w="1134"/>
        <w:gridCol w:w="709"/>
      </w:tblGrid>
      <w:tr w:rsidR="001B33C8" w14:paraId="39ED5147" w14:textId="09EBCA10" w:rsidTr="001B33C8">
        <w:tc>
          <w:tcPr>
            <w:tcW w:w="1560" w:type="dxa"/>
            <w:shd w:val="clear" w:color="auto" w:fill="AEAAAA" w:themeFill="background2" w:themeFillShade="BF"/>
          </w:tcPr>
          <w:p w14:paraId="2CE0A4DE" w14:textId="3F3F6AA7" w:rsidR="0051593E" w:rsidRPr="0051593E" w:rsidRDefault="0051593E">
            <w:pPr>
              <w:rPr>
                <w:b/>
                <w:bCs/>
              </w:rPr>
            </w:pPr>
            <w:r w:rsidRPr="0051593E">
              <w:rPr>
                <w:b/>
                <w:bCs/>
              </w:rPr>
              <w:t>Područje rada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4121AE24" w14:textId="3896EB2E" w:rsidR="0051593E" w:rsidRPr="0051593E" w:rsidRDefault="0051593E">
            <w:pPr>
              <w:rPr>
                <w:b/>
                <w:bCs/>
              </w:rPr>
            </w:pPr>
            <w:r w:rsidRPr="0051593E">
              <w:rPr>
                <w:b/>
                <w:bCs/>
              </w:rPr>
              <w:t>Cilj</w:t>
            </w:r>
            <w:r w:rsidR="00F37089">
              <w:rPr>
                <w:b/>
                <w:bCs/>
              </w:rPr>
              <w:t>evi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14:paraId="44227E95" w14:textId="7E8BDF6A" w:rsidR="0051593E" w:rsidRPr="0051593E" w:rsidRDefault="0051593E">
            <w:pPr>
              <w:rPr>
                <w:b/>
                <w:bCs/>
              </w:rPr>
            </w:pPr>
            <w:r w:rsidRPr="0051593E">
              <w:rPr>
                <w:b/>
                <w:bCs/>
              </w:rPr>
              <w:t>Ishodi</w:t>
            </w:r>
            <w:r w:rsidR="00F37089">
              <w:rPr>
                <w:b/>
                <w:bCs/>
              </w:rPr>
              <w:t>/pokazatelji uspješnosti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A5EFC5B" w14:textId="1D3B7960" w:rsidR="0051593E" w:rsidRPr="0051593E" w:rsidRDefault="00F37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Sadržaj/ </w:t>
            </w:r>
            <w:r w:rsidR="0051593E" w:rsidRPr="0051593E">
              <w:rPr>
                <w:b/>
                <w:bCs/>
              </w:rPr>
              <w:t>Aktivnosti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14:paraId="3E87EA2D" w14:textId="174EC2D3" w:rsidR="0051593E" w:rsidRPr="0051593E" w:rsidRDefault="00F37089">
            <w:pPr>
              <w:rPr>
                <w:b/>
                <w:bCs/>
              </w:rPr>
            </w:pPr>
            <w:r>
              <w:rPr>
                <w:b/>
                <w:bCs/>
              </w:rPr>
              <w:t>Oblici i metode rada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9043448" w14:textId="16C92B1E" w:rsidR="0051593E" w:rsidRPr="0051593E" w:rsidRDefault="0051593E">
            <w:pPr>
              <w:rPr>
                <w:b/>
                <w:bCs/>
              </w:rPr>
            </w:pPr>
            <w:r w:rsidRPr="0051593E">
              <w:rPr>
                <w:b/>
                <w:bCs/>
              </w:rPr>
              <w:t>Nositelji i suradnici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21568680" w14:textId="3EDBEEB1" w:rsidR="0051593E" w:rsidRPr="0051593E" w:rsidRDefault="0051593E">
            <w:pPr>
              <w:rPr>
                <w:b/>
                <w:bCs/>
              </w:rPr>
            </w:pPr>
            <w:r w:rsidRPr="0051593E">
              <w:rPr>
                <w:b/>
                <w:bCs/>
              </w:rPr>
              <w:t>Vrijeme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35B380FC" w14:textId="7EE16936" w:rsidR="0051593E" w:rsidRPr="0051593E" w:rsidRDefault="0051593E">
            <w:pPr>
              <w:rPr>
                <w:b/>
                <w:bCs/>
              </w:rPr>
            </w:pPr>
            <w:r>
              <w:rPr>
                <w:b/>
                <w:bCs/>
              </w:rPr>
              <w:t>Broj sati</w:t>
            </w:r>
          </w:p>
        </w:tc>
      </w:tr>
      <w:tr w:rsidR="001B33C8" w14:paraId="4E3A2072" w14:textId="2BA64375" w:rsidTr="001B33C8">
        <w:tc>
          <w:tcPr>
            <w:tcW w:w="1560" w:type="dxa"/>
            <w:shd w:val="clear" w:color="auto" w:fill="D0CECE" w:themeFill="background2" w:themeFillShade="E6"/>
          </w:tcPr>
          <w:p w14:paraId="3C931DDC" w14:textId="34A9B070" w:rsidR="0051593E" w:rsidRPr="00892EC9" w:rsidRDefault="00892EC9">
            <w:pPr>
              <w:rPr>
                <w:b/>
                <w:bCs/>
              </w:rPr>
            </w:pPr>
            <w:r>
              <w:rPr>
                <w:b/>
                <w:bCs/>
              </w:rPr>
              <w:t>Planiranje i programiranje odgojno – obrazovnog rada</w:t>
            </w:r>
            <w:r w:rsidR="00C938FA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</w:tcPr>
          <w:p w14:paraId="72ED688B" w14:textId="10B53B95" w:rsidR="0051593E" w:rsidRDefault="00AD5AE6">
            <w:r>
              <w:t xml:space="preserve">Kvalitetna </w:t>
            </w:r>
            <w:r w:rsidR="00954F14">
              <w:t>priprema i planiranje odgojno-</w:t>
            </w:r>
            <w:bookmarkStart w:id="0" w:name="_GoBack"/>
            <w:bookmarkEnd w:id="0"/>
            <w:r>
              <w:t>obrazovnog rada za školsku godinu 2023./2024.</w:t>
            </w:r>
          </w:p>
        </w:tc>
        <w:tc>
          <w:tcPr>
            <w:tcW w:w="1984" w:type="dxa"/>
          </w:tcPr>
          <w:p w14:paraId="6A43D705" w14:textId="25BF4B03" w:rsidR="0051593E" w:rsidRDefault="00AD5AE6">
            <w:r>
              <w:t>Izraditi Godišnji plan i program rada stručne suradnice pedagoginje</w:t>
            </w:r>
          </w:p>
          <w:p w14:paraId="6779E143" w14:textId="77777777" w:rsidR="00AD5AE6" w:rsidRDefault="00AD5AE6"/>
          <w:p w14:paraId="31AB8933" w14:textId="77777777" w:rsidR="00AD5AE6" w:rsidRDefault="00AD5AE6">
            <w:r>
              <w:t>Sudjelovati u izradi Godišnjeg odgojno-obrazovnog plana i programa rada učeničkog doma te Izvješća o radu učeničkog doma</w:t>
            </w:r>
          </w:p>
          <w:p w14:paraId="5390874C" w14:textId="77777777" w:rsidR="00AD5AE6" w:rsidRDefault="00AD5AE6"/>
          <w:p w14:paraId="646E00CC" w14:textId="77777777" w:rsidR="00AD5AE6" w:rsidRDefault="00AD5AE6">
            <w:r>
              <w:t>Sakupljanje godišnjih planova i programa odgajatelja i odgojnih skupina</w:t>
            </w:r>
          </w:p>
          <w:p w14:paraId="00B7C718" w14:textId="77777777" w:rsidR="00BF0AA7" w:rsidRDefault="00BF0AA7"/>
          <w:p w14:paraId="58D372C8" w14:textId="0723F614" w:rsidR="00BF0AA7" w:rsidRDefault="00BF0AA7">
            <w:r>
              <w:t xml:space="preserve">Sudjelovati u planiranju i programiranju uvođenja inovacija u rad uč. </w:t>
            </w:r>
            <w:r w:rsidR="00954F14">
              <w:t>d</w:t>
            </w:r>
            <w:r>
              <w:t>oma</w:t>
            </w:r>
          </w:p>
          <w:p w14:paraId="36D8EB0A" w14:textId="77777777" w:rsidR="00335D57" w:rsidRDefault="00335D57"/>
          <w:p w14:paraId="18D0A4B8" w14:textId="0FD29E53" w:rsidR="00335D57" w:rsidRDefault="00335D57">
            <w:r>
              <w:t>Sudjelovanje u planiranju i programiranju kulturne i javne djelatnosti</w:t>
            </w:r>
          </w:p>
        </w:tc>
        <w:tc>
          <w:tcPr>
            <w:tcW w:w="1559" w:type="dxa"/>
          </w:tcPr>
          <w:p w14:paraId="11B39EBD" w14:textId="64FC3539" w:rsidR="0051593E" w:rsidRDefault="00AD5AE6">
            <w:r>
              <w:t>Godišnji plan i program odgojno-obrazovnog rada stručne suradnice pedagoginje</w:t>
            </w:r>
          </w:p>
          <w:p w14:paraId="73CF4948" w14:textId="77777777" w:rsidR="00AD5AE6" w:rsidRDefault="00AD5AE6"/>
          <w:p w14:paraId="26AEDD21" w14:textId="77777777" w:rsidR="00AD5AE6" w:rsidRDefault="00AD5AE6">
            <w:r>
              <w:t>Godišnji plan i program rada učeničkog doma</w:t>
            </w:r>
          </w:p>
          <w:p w14:paraId="6BF58BD4" w14:textId="77777777" w:rsidR="00AD5AE6" w:rsidRDefault="00AD5AE6"/>
          <w:p w14:paraId="174BE304" w14:textId="14E5B75F" w:rsidR="00AD5AE6" w:rsidRDefault="00AD5AE6">
            <w:r>
              <w:t>Izvješće o radu učeničkog doma za šk.god. 2022./2023.</w:t>
            </w:r>
          </w:p>
        </w:tc>
        <w:tc>
          <w:tcPr>
            <w:tcW w:w="1418" w:type="dxa"/>
          </w:tcPr>
          <w:p w14:paraId="56CFE2EB" w14:textId="5E7CCFCA" w:rsidR="0051593E" w:rsidRDefault="00AD5AE6">
            <w:r>
              <w:t>Individualni</w:t>
            </w:r>
          </w:p>
          <w:p w14:paraId="276D2648" w14:textId="77777777" w:rsidR="00AD5AE6" w:rsidRDefault="00AD5AE6"/>
          <w:p w14:paraId="760AC1C5" w14:textId="77777777" w:rsidR="00AD5AE6" w:rsidRDefault="00AD5AE6">
            <w:r>
              <w:t>Grupni rad</w:t>
            </w:r>
          </w:p>
          <w:p w14:paraId="6823A77B" w14:textId="77777777" w:rsidR="00AD5AE6" w:rsidRDefault="00AD5AE6"/>
          <w:p w14:paraId="06BE61CC" w14:textId="77777777" w:rsidR="00AD5AE6" w:rsidRDefault="00AD5AE6">
            <w:r>
              <w:t>Timski rad</w:t>
            </w:r>
          </w:p>
          <w:p w14:paraId="1DC34B15" w14:textId="77777777" w:rsidR="00AD5AE6" w:rsidRDefault="00AD5AE6"/>
          <w:p w14:paraId="559DE924" w14:textId="77777777" w:rsidR="00AD5AE6" w:rsidRDefault="00AD5AE6">
            <w:r>
              <w:t>Oluja ideja</w:t>
            </w:r>
          </w:p>
          <w:p w14:paraId="4A8705BC" w14:textId="77777777" w:rsidR="00AD5AE6" w:rsidRDefault="00AD5AE6"/>
          <w:p w14:paraId="7B728809" w14:textId="77777777" w:rsidR="00AD5AE6" w:rsidRDefault="00AD5AE6">
            <w:r>
              <w:t>Planiranje, uobličavanje i pisanje dokumenata</w:t>
            </w:r>
          </w:p>
          <w:p w14:paraId="406A5536" w14:textId="76199A7D" w:rsidR="00AD5AE6" w:rsidRDefault="00AD5AE6"/>
        </w:tc>
        <w:tc>
          <w:tcPr>
            <w:tcW w:w="1417" w:type="dxa"/>
          </w:tcPr>
          <w:p w14:paraId="76D3357E" w14:textId="77777777" w:rsidR="0051593E" w:rsidRDefault="00E62DCC">
            <w:r>
              <w:t>Pedagoginja</w:t>
            </w:r>
          </w:p>
          <w:p w14:paraId="732BC4B5" w14:textId="77777777" w:rsidR="00E62DCC" w:rsidRDefault="00E62DCC"/>
          <w:p w14:paraId="10777C7E" w14:textId="77777777" w:rsidR="00E62DCC" w:rsidRDefault="00E62DCC">
            <w:r>
              <w:t>Voditelj</w:t>
            </w:r>
          </w:p>
          <w:p w14:paraId="4F6E55E3" w14:textId="77777777" w:rsidR="00E62DCC" w:rsidRDefault="00E62DCC"/>
          <w:p w14:paraId="5550BE75" w14:textId="60804CE3" w:rsidR="00E62DCC" w:rsidRDefault="00BF0AA7">
            <w:r>
              <w:t>Odgajatelji</w:t>
            </w:r>
          </w:p>
        </w:tc>
        <w:tc>
          <w:tcPr>
            <w:tcW w:w="1134" w:type="dxa"/>
          </w:tcPr>
          <w:p w14:paraId="3498E9A9" w14:textId="77777777" w:rsidR="0051593E" w:rsidRDefault="00BF0AA7">
            <w:r>
              <w:t>Rujan i listopad 2023.</w:t>
            </w:r>
          </w:p>
          <w:p w14:paraId="265AA024" w14:textId="77777777" w:rsidR="00BF0AA7" w:rsidRDefault="00BF0AA7"/>
          <w:p w14:paraId="15A77C94" w14:textId="6C6AA668" w:rsidR="00BF0AA7" w:rsidRDefault="00BF0AA7">
            <w:r>
              <w:t>Tijekom školske godine</w:t>
            </w:r>
          </w:p>
        </w:tc>
        <w:tc>
          <w:tcPr>
            <w:tcW w:w="709" w:type="dxa"/>
          </w:tcPr>
          <w:p w14:paraId="2476AC28" w14:textId="01FB65E9" w:rsidR="0051593E" w:rsidRDefault="00B1646E">
            <w:r>
              <w:t>43 sata</w:t>
            </w:r>
          </w:p>
        </w:tc>
      </w:tr>
      <w:tr w:rsidR="001B33C8" w14:paraId="4C5338D5" w14:textId="77B74D66" w:rsidTr="001B33C8">
        <w:tc>
          <w:tcPr>
            <w:tcW w:w="1560" w:type="dxa"/>
            <w:shd w:val="clear" w:color="auto" w:fill="D0CECE" w:themeFill="background2" w:themeFillShade="E6"/>
          </w:tcPr>
          <w:p w14:paraId="26FB9C11" w14:textId="08638F67" w:rsidR="0051593E" w:rsidRPr="00BF0AA7" w:rsidRDefault="00AA4D8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BF0AA7" w:rsidRPr="00BF0AA7">
              <w:rPr>
                <w:b/>
                <w:bCs/>
              </w:rPr>
              <w:t>ad s učenicima</w:t>
            </w:r>
          </w:p>
        </w:tc>
        <w:tc>
          <w:tcPr>
            <w:tcW w:w="1560" w:type="dxa"/>
          </w:tcPr>
          <w:p w14:paraId="5179470C" w14:textId="77777777" w:rsidR="0051593E" w:rsidRDefault="00BF0AA7">
            <w:r>
              <w:t>Adaptacija i socijalizacija novih učenika</w:t>
            </w:r>
          </w:p>
          <w:p w14:paraId="15C2CDCF" w14:textId="77777777" w:rsidR="00335D57" w:rsidRDefault="00335D57"/>
          <w:p w14:paraId="508B6E75" w14:textId="77777777" w:rsidR="00335D57" w:rsidRDefault="006C495A">
            <w:r>
              <w:t xml:space="preserve">Podrška u odrastanju i usvajanju zdravih stilova života te preuzimanja odgovornosti </w:t>
            </w:r>
            <w:r>
              <w:lastRenderedPageBreak/>
              <w:t>za svoje ponašanje</w:t>
            </w:r>
          </w:p>
          <w:p w14:paraId="38D1DFF6" w14:textId="77777777" w:rsidR="006C495A" w:rsidRDefault="006C495A"/>
          <w:p w14:paraId="0AA81A97" w14:textId="77777777" w:rsidR="006C495A" w:rsidRDefault="006C495A">
            <w:r>
              <w:t>Pomoć u prepoznavanju i izbjegavanju rizičnih situacija u društvu, primjena strategija samoobrane</w:t>
            </w:r>
          </w:p>
          <w:p w14:paraId="12B85206" w14:textId="77777777" w:rsidR="006C495A" w:rsidRDefault="006C495A"/>
          <w:p w14:paraId="1D9F0C2C" w14:textId="3EA128D7" w:rsidR="006C495A" w:rsidRDefault="006C495A">
            <w:r>
              <w:t>Razvijanje pozitivne slike samih sebe, prepoznavanje svojih potencijala</w:t>
            </w:r>
          </w:p>
        </w:tc>
        <w:tc>
          <w:tcPr>
            <w:tcW w:w="1984" w:type="dxa"/>
          </w:tcPr>
          <w:p w14:paraId="6C043B53" w14:textId="77777777" w:rsidR="0051593E" w:rsidRDefault="006C495A">
            <w:r>
              <w:lastRenderedPageBreak/>
              <w:t xml:space="preserve">Pratiti grupnu dinamiku odgojnih skupina </w:t>
            </w:r>
          </w:p>
          <w:p w14:paraId="28E5D0EA" w14:textId="77777777" w:rsidR="006C495A" w:rsidRDefault="006C495A"/>
          <w:p w14:paraId="50FE3827" w14:textId="0808597A" w:rsidR="006C495A" w:rsidRDefault="006C495A">
            <w:r>
              <w:t>Sudjelovati u procesu adaptacije i socijalizacije učenika</w:t>
            </w:r>
          </w:p>
          <w:p w14:paraId="459A8762" w14:textId="77777777" w:rsidR="006C495A" w:rsidRDefault="006C495A"/>
          <w:p w14:paraId="3DE90B22" w14:textId="701C3AD2" w:rsidR="006C495A" w:rsidRDefault="006C495A">
            <w:r>
              <w:t xml:space="preserve">Brinuti o zdravstvenim </w:t>
            </w:r>
            <w:r>
              <w:lastRenderedPageBreak/>
              <w:t xml:space="preserve">potrebama učenika </w:t>
            </w:r>
          </w:p>
          <w:p w14:paraId="78083D32" w14:textId="77777777" w:rsidR="006C495A" w:rsidRDefault="006C495A"/>
          <w:p w14:paraId="061D5C69" w14:textId="77777777" w:rsidR="006C495A" w:rsidRDefault="006C495A">
            <w:r>
              <w:t>Pratiti prisustvovanje obaveznom učenju i ponašanje učenika</w:t>
            </w:r>
          </w:p>
          <w:p w14:paraId="32CBA6DF" w14:textId="77777777" w:rsidR="006C495A" w:rsidRDefault="006C495A"/>
          <w:p w14:paraId="6A62D696" w14:textId="68A23597" w:rsidR="006C495A" w:rsidRDefault="006C495A">
            <w:r>
              <w:t>Pomoć pri učenju, organizacija i izrada plana učenja</w:t>
            </w:r>
          </w:p>
          <w:p w14:paraId="4C0E875F" w14:textId="77777777" w:rsidR="006C495A" w:rsidRDefault="006C495A"/>
          <w:p w14:paraId="3A05E793" w14:textId="77777777" w:rsidR="006C495A" w:rsidRDefault="006C495A">
            <w:r>
              <w:t>Zadovoljiti potrebe nadarenih učenika</w:t>
            </w:r>
          </w:p>
          <w:p w14:paraId="7F5FC7C4" w14:textId="77777777" w:rsidR="00F92DF7" w:rsidRDefault="00F92DF7"/>
          <w:p w14:paraId="75995F70" w14:textId="02F2D50D" w:rsidR="00F92DF7" w:rsidRDefault="00F92DF7">
            <w:r>
              <w:t xml:space="preserve">Pratiti napredovanje i razvoj učenika </w:t>
            </w:r>
          </w:p>
          <w:p w14:paraId="1EB0044F" w14:textId="77777777" w:rsidR="00F92DF7" w:rsidRDefault="00F92DF7"/>
          <w:p w14:paraId="1F952B07" w14:textId="7B086C4C" w:rsidR="00F92DF7" w:rsidRDefault="00F92DF7">
            <w:r>
              <w:t>Individualni i grupni rad s rizičnim učenicima i učenicima koji ponavljaju razred</w:t>
            </w:r>
          </w:p>
          <w:p w14:paraId="642A9CAA" w14:textId="77777777" w:rsidR="006C495A" w:rsidRDefault="006C495A"/>
          <w:p w14:paraId="732AF345" w14:textId="77777777" w:rsidR="006C495A" w:rsidRDefault="006C495A">
            <w:r>
              <w:t xml:space="preserve">Sudjelovanje u planiranju i programiranju obilježavanja posebnih dana </w:t>
            </w:r>
          </w:p>
          <w:p w14:paraId="54DB7A02" w14:textId="77777777" w:rsidR="006C495A" w:rsidRDefault="006C495A"/>
          <w:p w14:paraId="1B269C03" w14:textId="77777777" w:rsidR="006C495A" w:rsidRDefault="006C495A">
            <w:r>
              <w:t xml:space="preserve">Pridonijeti realizaciji preventivnih aktivnosti </w:t>
            </w:r>
          </w:p>
          <w:p w14:paraId="1B87F9A4" w14:textId="77777777" w:rsidR="006C495A" w:rsidRDefault="006C495A"/>
          <w:p w14:paraId="5AECD8D1" w14:textId="2A599F96" w:rsidR="006C495A" w:rsidRDefault="006C495A">
            <w:r>
              <w:t>Jačanje pozitivn</w:t>
            </w:r>
            <w:r w:rsidR="00F92DF7">
              <w:t xml:space="preserve">ih </w:t>
            </w:r>
            <w:r>
              <w:t>stavov</w:t>
            </w:r>
            <w:r w:rsidR="00F92DF7">
              <w:t>a</w:t>
            </w:r>
            <w:r>
              <w:t xml:space="preserve"> učenika </w:t>
            </w:r>
          </w:p>
          <w:p w14:paraId="71D1532E" w14:textId="77777777" w:rsidR="006C495A" w:rsidRDefault="006C495A"/>
          <w:p w14:paraId="0286B53F" w14:textId="77777777" w:rsidR="006C495A" w:rsidRDefault="006C495A">
            <w:r>
              <w:t>Realizacija tematskih radionica</w:t>
            </w:r>
          </w:p>
          <w:p w14:paraId="3439859A" w14:textId="77777777" w:rsidR="006C495A" w:rsidRDefault="006C495A"/>
          <w:p w14:paraId="7275184A" w14:textId="77777777" w:rsidR="006C495A" w:rsidRDefault="006C495A">
            <w:r>
              <w:t>Surađivati s Vijećem učenika</w:t>
            </w:r>
          </w:p>
          <w:p w14:paraId="3F6F2A54" w14:textId="77777777" w:rsidR="006C495A" w:rsidRDefault="006C495A"/>
          <w:p w14:paraId="3D1198A0" w14:textId="77777777" w:rsidR="006C495A" w:rsidRDefault="006C495A">
            <w:r>
              <w:t>Poticati učenike na sudjelovanje u domskim aktivnostima i programima</w:t>
            </w:r>
          </w:p>
          <w:p w14:paraId="47710E74" w14:textId="77777777" w:rsidR="00F92DF7" w:rsidRDefault="00F92DF7"/>
          <w:p w14:paraId="79A2BF36" w14:textId="62DB4BA3" w:rsidR="00F92DF7" w:rsidRDefault="00F92DF7">
            <w:r>
              <w:t xml:space="preserve">U pedagoškim radionicama i </w:t>
            </w:r>
            <w:r>
              <w:lastRenderedPageBreak/>
              <w:t>savjetodavnim razgovorima obuhvatiti o-o očekivanja međupredmetnih tema Osobni i socijalni razvoj, Učiti kako učiti, Zdravlje kako bi se učenike potaklo na učinkovitije upravljanje svojim obrazovnim i profesionalnim putem, da razvije osobne potencijale, upravlja svojim emocijama i ponašanjem, razvija pozitivnu sliku o sebi, uviđa posljedice svojih i tuđih stavova/postupaka, suradnički uči i radi u timu, preuzima odgovornost za pridržavanje zakonskih propisa i društv.pravila i normi</w:t>
            </w:r>
          </w:p>
        </w:tc>
        <w:tc>
          <w:tcPr>
            <w:tcW w:w="1559" w:type="dxa"/>
          </w:tcPr>
          <w:p w14:paraId="4D6B3EE6" w14:textId="1B5EA202" w:rsidR="0051593E" w:rsidRDefault="00125A39">
            <w:r>
              <w:lastRenderedPageBreak/>
              <w:t xml:space="preserve">Individualni i savjetodavni rad s učenicima </w:t>
            </w:r>
          </w:p>
          <w:p w14:paraId="17DB9B4E" w14:textId="77777777" w:rsidR="00125A39" w:rsidRDefault="00125A39"/>
          <w:p w14:paraId="1558F2EF" w14:textId="4D1A54C3" w:rsidR="00125A39" w:rsidRDefault="00125A39">
            <w:r>
              <w:t>Upoznavanje s učenicima 1. razreda</w:t>
            </w:r>
          </w:p>
          <w:p w14:paraId="5D3309BC" w14:textId="77777777" w:rsidR="00125A39" w:rsidRDefault="00125A39"/>
          <w:p w14:paraId="257F8241" w14:textId="692EE359" w:rsidR="00125A39" w:rsidRDefault="00125A39">
            <w:r>
              <w:t xml:space="preserve">Rad s novoupisanim </w:t>
            </w:r>
            <w:r>
              <w:lastRenderedPageBreak/>
              <w:t>učenicima</w:t>
            </w:r>
          </w:p>
          <w:p w14:paraId="38F01381" w14:textId="77777777" w:rsidR="00125A39" w:rsidRDefault="00125A39"/>
          <w:p w14:paraId="52A0E738" w14:textId="5EC6B4BF" w:rsidR="00125A39" w:rsidRDefault="00125A39">
            <w:r>
              <w:t>Sudjelovanje na sastancima odgojnih skupina i radionicama odgajatelja</w:t>
            </w:r>
          </w:p>
          <w:p w14:paraId="0C345287" w14:textId="77777777" w:rsidR="00125A39" w:rsidRDefault="00125A39"/>
          <w:p w14:paraId="1365D2BF" w14:textId="77777777" w:rsidR="00125A39" w:rsidRDefault="00125A39">
            <w:r>
              <w:t>Radionice s učenicima</w:t>
            </w:r>
          </w:p>
          <w:p w14:paraId="33BCB4E7" w14:textId="77777777" w:rsidR="00125A39" w:rsidRDefault="00125A39"/>
          <w:p w14:paraId="4EED42F8" w14:textId="77777777" w:rsidR="00125A39" w:rsidRDefault="00125A39">
            <w:r>
              <w:t>Provođenje preventivnih aktivnosti</w:t>
            </w:r>
          </w:p>
          <w:p w14:paraId="4BA7CAC7" w14:textId="77777777" w:rsidR="00125A39" w:rsidRDefault="00125A39"/>
          <w:p w14:paraId="1921871F" w14:textId="1EF4F735" w:rsidR="00125A39" w:rsidRDefault="00125A39">
            <w:r>
              <w:t>Praćenje napredovanja učenika</w:t>
            </w:r>
          </w:p>
          <w:p w14:paraId="789F41D4" w14:textId="77777777" w:rsidR="00125A39" w:rsidRDefault="00125A39"/>
          <w:p w14:paraId="65A3BB44" w14:textId="606CB15F" w:rsidR="00125A39" w:rsidRDefault="00125A39">
            <w:r>
              <w:t xml:space="preserve">Prikupljanje podataka o učenicima i bilježenje razgovora </w:t>
            </w:r>
          </w:p>
          <w:p w14:paraId="6D22CF56" w14:textId="77777777" w:rsidR="00125A39" w:rsidRDefault="00125A39"/>
          <w:p w14:paraId="1BFACC38" w14:textId="77777777" w:rsidR="00125A39" w:rsidRDefault="00125A39"/>
          <w:p w14:paraId="7F9ECE34" w14:textId="77777777" w:rsidR="00125A39" w:rsidRDefault="00125A39"/>
          <w:p w14:paraId="2DD60CD3" w14:textId="6D49CC37" w:rsidR="00125A39" w:rsidRDefault="00125A39"/>
          <w:p w14:paraId="738E628A" w14:textId="50CE74AB" w:rsidR="00125A39" w:rsidRDefault="00125A39"/>
        </w:tc>
        <w:tc>
          <w:tcPr>
            <w:tcW w:w="1418" w:type="dxa"/>
          </w:tcPr>
          <w:p w14:paraId="1FE9F1A5" w14:textId="77777777" w:rsidR="0051593E" w:rsidRDefault="00125A39">
            <w:r>
              <w:lastRenderedPageBreak/>
              <w:t>Individualni</w:t>
            </w:r>
          </w:p>
          <w:p w14:paraId="1E5B800F" w14:textId="77777777" w:rsidR="00125A39" w:rsidRDefault="00125A39"/>
          <w:p w14:paraId="4366404F" w14:textId="77777777" w:rsidR="00125A39" w:rsidRDefault="00125A39">
            <w:r>
              <w:t>Grupni</w:t>
            </w:r>
          </w:p>
          <w:p w14:paraId="46CA23E8" w14:textId="77777777" w:rsidR="00125A39" w:rsidRDefault="00125A39"/>
          <w:p w14:paraId="463E0AC3" w14:textId="77777777" w:rsidR="00125A39" w:rsidRDefault="00125A39">
            <w:r>
              <w:t>Timski rad</w:t>
            </w:r>
          </w:p>
          <w:p w14:paraId="21D46D27" w14:textId="77777777" w:rsidR="00125A39" w:rsidRDefault="00125A39"/>
          <w:p w14:paraId="74040CF3" w14:textId="77777777" w:rsidR="00125A39" w:rsidRDefault="00125A39">
            <w:r>
              <w:t>Frontalni rad</w:t>
            </w:r>
          </w:p>
          <w:p w14:paraId="58797E35" w14:textId="77777777" w:rsidR="00125A39" w:rsidRDefault="00125A39"/>
          <w:p w14:paraId="1BA60558" w14:textId="0B06E6A0" w:rsidR="000C37A3" w:rsidRDefault="000C37A3">
            <w:r>
              <w:t xml:space="preserve">Promatranje </w:t>
            </w:r>
          </w:p>
          <w:p w14:paraId="42800CF4" w14:textId="77777777" w:rsidR="000C37A3" w:rsidRDefault="000C37A3"/>
          <w:p w14:paraId="03B18FCB" w14:textId="401C1733" w:rsidR="000C37A3" w:rsidRDefault="000C37A3">
            <w:r>
              <w:t xml:space="preserve">Upitnici </w:t>
            </w:r>
          </w:p>
          <w:p w14:paraId="359ABBBB" w14:textId="086AFE3C" w:rsidR="000C37A3" w:rsidRDefault="000C37A3">
            <w:r>
              <w:lastRenderedPageBreak/>
              <w:t xml:space="preserve">Analiza i obrada podataka </w:t>
            </w:r>
          </w:p>
          <w:p w14:paraId="50620C6D" w14:textId="77777777" w:rsidR="00125A39" w:rsidRDefault="00125A39">
            <w:r>
              <w:t>Razgovor</w:t>
            </w:r>
          </w:p>
          <w:p w14:paraId="47ABD43F" w14:textId="77777777" w:rsidR="000C37A3" w:rsidRDefault="000C37A3"/>
          <w:p w14:paraId="642E25DB" w14:textId="3279ED24" w:rsidR="000C37A3" w:rsidRDefault="000C37A3">
            <w:r>
              <w:t>Informiranje</w:t>
            </w:r>
          </w:p>
          <w:p w14:paraId="3FF31D8E" w14:textId="77777777" w:rsidR="00125A39" w:rsidRDefault="00125A39"/>
          <w:p w14:paraId="2FE84BB8" w14:textId="77777777" w:rsidR="00125A39" w:rsidRDefault="00125A39">
            <w:r>
              <w:t>Aktivno slušanje</w:t>
            </w:r>
          </w:p>
          <w:p w14:paraId="05FFDF88" w14:textId="77777777" w:rsidR="00125A39" w:rsidRDefault="00125A39"/>
          <w:p w14:paraId="0AAF2129" w14:textId="77777777" w:rsidR="00125A39" w:rsidRDefault="00125A39">
            <w:r>
              <w:t>Pedagoške radionice</w:t>
            </w:r>
          </w:p>
          <w:p w14:paraId="0C0C61BD" w14:textId="77777777" w:rsidR="00125A39" w:rsidRDefault="00125A39"/>
          <w:p w14:paraId="6C6F5AB9" w14:textId="77777777" w:rsidR="00125A39" w:rsidRDefault="00125A39">
            <w:r>
              <w:t>Savjetovanje učenika</w:t>
            </w:r>
          </w:p>
          <w:p w14:paraId="7EC5605C" w14:textId="77777777" w:rsidR="00125A39" w:rsidRDefault="00125A39"/>
          <w:p w14:paraId="0BE8FC23" w14:textId="1F416849" w:rsidR="00125A39" w:rsidRDefault="00125A39">
            <w:r>
              <w:t xml:space="preserve">Provođenje preventivnih programa </w:t>
            </w:r>
          </w:p>
        </w:tc>
        <w:tc>
          <w:tcPr>
            <w:tcW w:w="1417" w:type="dxa"/>
          </w:tcPr>
          <w:p w14:paraId="30D6D98A" w14:textId="77777777" w:rsidR="0051593E" w:rsidRDefault="000C37A3">
            <w:r>
              <w:lastRenderedPageBreak/>
              <w:t>Pedagoginja</w:t>
            </w:r>
          </w:p>
          <w:p w14:paraId="1C6AD7F0" w14:textId="77777777" w:rsidR="000C37A3" w:rsidRDefault="000C37A3"/>
          <w:p w14:paraId="129FC77C" w14:textId="77777777" w:rsidR="000C37A3" w:rsidRDefault="000C37A3">
            <w:r>
              <w:t xml:space="preserve">Učenici </w:t>
            </w:r>
          </w:p>
          <w:p w14:paraId="518DBB52" w14:textId="77777777" w:rsidR="000C37A3" w:rsidRDefault="000C37A3"/>
          <w:p w14:paraId="3BB08CC1" w14:textId="77777777" w:rsidR="000C37A3" w:rsidRDefault="000C37A3">
            <w:r>
              <w:t>Odgajatelji</w:t>
            </w:r>
          </w:p>
          <w:p w14:paraId="619E1BD4" w14:textId="77777777" w:rsidR="000C37A3" w:rsidRDefault="000C37A3"/>
          <w:p w14:paraId="1DB8ECF3" w14:textId="77777777" w:rsidR="000C37A3" w:rsidRDefault="000C37A3">
            <w:r>
              <w:t>Voditelj</w:t>
            </w:r>
          </w:p>
          <w:p w14:paraId="1EACB370" w14:textId="77777777" w:rsidR="000C37A3" w:rsidRDefault="000C37A3"/>
          <w:p w14:paraId="386745F0" w14:textId="626C9D63" w:rsidR="000C37A3" w:rsidRDefault="000C37A3">
            <w:r>
              <w:t>Vanjski suradnici</w:t>
            </w:r>
          </w:p>
        </w:tc>
        <w:tc>
          <w:tcPr>
            <w:tcW w:w="1134" w:type="dxa"/>
          </w:tcPr>
          <w:p w14:paraId="6CF2E120" w14:textId="60D1F0B4" w:rsidR="0051593E" w:rsidRDefault="00125A39">
            <w:r>
              <w:t>Tijekom šk. god.</w:t>
            </w:r>
          </w:p>
        </w:tc>
        <w:tc>
          <w:tcPr>
            <w:tcW w:w="709" w:type="dxa"/>
          </w:tcPr>
          <w:p w14:paraId="4E213E36" w14:textId="7A61D131" w:rsidR="0051593E" w:rsidRDefault="00B1646E">
            <w:r>
              <w:t>670 sati</w:t>
            </w:r>
          </w:p>
        </w:tc>
      </w:tr>
      <w:tr w:rsidR="001B33C8" w14:paraId="04D7F7E3" w14:textId="6C5C76B4" w:rsidTr="001B33C8">
        <w:tc>
          <w:tcPr>
            <w:tcW w:w="1560" w:type="dxa"/>
            <w:shd w:val="clear" w:color="auto" w:fill="D0CECE" w:themeFill="background2" w:themeFillShade="E6"/>
          </w:tcPr>
          <w:p w14:paraId="2FB81B0C" w14:textId="0ACCBE0E" w:rsidR="0051593E" w:rsidRPr="000C37A3" w:rsidRDefault="00AA4D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</w:t>
            </w:r>
            <w:r w:rsidR="000C37A3">
              <w:rPr>
                <w:b/>
                <w:bCs/>
              </w:rPr>
              <w:t>ad s odgajateljima</w:t>
            </w:r>
          </w:p>
        </w:tc>
        <w:tc>
          <w:tcPr>
            <w:tcW w:w="1560" w:type="dxa"/>
          </w:tcPr>
          <w:p w14:paraId="3303D106" w14:textId="77777777" w:rsidR="00FE350F" w:rsidRDefault="000C37A3">
            <w:r>
              <w:t>Pružiti stručno pedagošku suradnju i pomoć pri organiziranju</w:t>
            </w:r>
            <w:r w:rsidR="00FE350F">
              <w:t xml:space="preserve">, planiranju, provođenju i vrednovanju o-o rada </w:t>
            </w:r>
          </w:p>
          <w:p w14:paraId="43C21990" w14:textId="77777777" w:rsidR="00FE350F" w:rsidRDefault="00FE350F"/>
          <w:p w14:paraId="7BC290F3" w14:textId="77777777" w:rsidR="00FE350F" w:rsidRDefault="00FE350F">
            <w:r>
              <w:t>Poticanje i podrška odgajateljima u primjeni suvremenih metoda rada</w:t>
            </w:r>
          </w:p>
          <w:p w14:paraId="12E486CB" w14:textId="77777777" w:rsidR="00FE350F" w:rsidRDefault="00FE350F"/>
          <w:p w14:paraId="7C0E4B52" w14:textId="77777777" w:rsidR="00FE350F" w:rsidRDefault="00FE350F">
            <w:r>
              <w:t>Suradnja i pomoć u svakodnevnim zadacima</w:t>
            </w:r>
          </w:p>
          <w:p w14:paraId="1F34B9FC" w14:textId="77777777" w:rsidR="00FE350F" w:rsidRDefault="00FE350F"/>
          <w:p w14:paraId="2D6841D2" w14:textId="77777777" w:rsidR="00FE350F" w:rsidRDefault="00FE350F">
            <w:r>
              <w:t xml:space="preserve">Suradničko rješavanje problema </w:t>
            </w:r>
          </w:p>
          <w:p w14:paraId="60CE196C" w14:textId="77777777" w:rsidR="00FE350F" w:rsidRDefault="00FE350F"/>
          <w:p w14:paraId="44F262C4" w14:textId="50AD99E2" w:rsidR="00FE350F" w:rsidRDefault="00FE350F">
            <w:r>
              <w:t>Suradnja u proved</w:t>
            </w:r>
            <w:r w:rsidR="00A405F2">
              <w:t>b</w:t>
            </w:r>
            <w:r>
              <w:t>i radionica</w:t>
            </w:r>
          </w:p>
        </w:tc>
        <w:tc>
          <w:tcPr>
            <w:tcW w:w="1984" w:type="dxa"/>
          </w:tcPr>
          <w:p w14:paraId="7BA9D1DC" w14:textId="2318CA6A" w:rsidR="0051593E" w:rsidRDefault="00FE350F">
            <w:r>
              <w:lastRenderedPageBreak/>
              <w:t>Sudjelovanje u radu Odgajateljskog vijeća</w:t>
            </w:r>
          </w:p>
          <w:p w14:paraId="4650B8F1" w14:textId="77777777" w:rsidR="00FE350F" w:rsidRDefault="00FE350F"/>
          <w:p w14:paraId="53C85805" w14:textId="0F49EBD7" w:rsidR="00FE350F" w:rsidRDefault="00FE350F">
            <w:r>
              <w:t>Surađivati sa Stručnim aktivom odgajatelja</w:t>
            </w:r>
          </w:p>
          <w:p w14:paraId="327C224A" w14:textId="77777777" w:rsidR="00FE350F" w:rsidRDefault="00FE350F"/>
          <w:p w14:paraId="1CE025E7" w14:textId="77777777" w:rsidR="00FE350F" w:rsidRDefault="00FE350F">
            <w:r>
              <w:t>Provoditi individualni/savjetodavni rad s odgajateljima</w:t>
            </w:r>
          </w:p>
          <w:p w14:paraId="43A62E1B" w14:textId="77777777" w:rsidR="00FE350F" w:rsidRDefault="00FE350F"/>
          <w:p w14:paraId="695486E1" w14:textId="77777777" w:rsidR="00FE350F" w:rsidRDefault="00FE350F">
            <w:r>
              <w:t>Poticati napredovanje i stručno usavršavanje odgajatelja</w:t>
            </w:r>
          </w:p>
          <w:p w14:paraId="7AB64D3A" w14:textId="77777777" w:rsidR="00FE350F" w:rsidRDefault="00FE350F"/>
          <w:p w14:paraId="21C3D704" w14:textId="1076E57B" w:rsidR="00FE350F" w:rsidRDefault="00FE350F">
            <w:r>
              <w:t xml:space="preserve">Pomoć pri kurikularnom </w:t>
            </w:r>
            <w:r>
              <w:lastRenderedPageBreak/>
              <w:t>planiranju rada i ostalih aktivnosti</w:t>
            </w:r>
          </w:p>
        </w:tc>
        <w:tc>
          <w:tcPr>
            <w:tcW w:w="1559" w:type="dxa"/>
          </w:tcPr>
          <w:p w14:paraId="25E00249" w14:textId="77777777" w:rsidR="0051593E" w:rsidRDefault="00FE350F">
            <w:r>
              <w:lastRenderedPageBreak/>
              <w:t>Odgajateljska vijeća</w:t>
            </w:r>
          </w:p>
          <w:p w14:paraId="165317E4" w14:textId="77777777" w:rsidR="00FE350F" w:rsidRDefault="00FE350F"/>
          <w:p w14:paraId="4F5E897C" w14:textId="77777777" w:rsidR="00FE350F" w:rsidRDefault="00FE350F">
            <w:r>
              <w:t>Stručni aktiv odgajatelja</w:t>
            </w:r>
          </w:p>
          <w:p w14:paraId="721BAAD8" w14:textId="77777777" w:rsidR="00FE350F" w:rsidRDefault="00FE350F"/>
          <w:p w14:paraId="43CF2B95" w14:textId="77777777" w:rsidR="00FE350F" w:rsidRDefault="00FE350F">
            <w:r>
              <w:t>Suradnja s odgajateljima</w:t>
            </w:r>
          </w:p>
          <w:p w14:paraId="76AA2545" w14:textId="77777777" w:rsidR="00FE350F" w:rsidRDefault="00FE350F"/>
          <w:p w14:paraId="13CA2512" w14:textId="77777777" w:rsidR="00FE350F" w:rsidRDefault="00FE350F">
            <w:r>
              <w:t>Stručno usavršavanje odgajatelja</w:t>
            </w:r>
          </w:p>
          <w:p w14:paraId="19CBF1E5" w14:textId="77777777" w:rsidR="00FE350F" w:rsidRDefault="00FE350F"/>
          <w:p w14:paraId="02F70AA7" w14:textId="77777777" w:rsidR="00FE350F" w:rsidRDefault="00FE350F">
            <w:r>
              <w:t>Sudjelovanje u radu povjerenstva za pedagoške mjere</w:t>
            </w:r>
          </w:p>
          <w:p w14:paraId="3D7F6BD5" w14:textId="77777777" w:rsidR="00FE350F" w:rsidRDefault="00FE350F"/>
          <w:p w14:paraId="737ABD55" w14:textId="77777777" w:rsidR="00FE350F" w:rsidRDefault="00FE350F">
            <w:r>
              <w:t xml:space="preserve">Suradnja u izradi </w:t>
            </w:r>
            <w:r>
              <w:lastRenderedPageBreak/>
              <w:t>nastavnih planova u programa</w:t>
            </w:r>
          </w:p>
          <w:p w14:paraId="0E7966BF" w14:textId="77777777" w:rsidR="00FE350F" w:rsidRDefault="00FE350F"/>
          <w:p w14:paraId="711C77D0" w14:textId="7933F37D" w:rsidR="00FE350F" w:rsidRDefault="00FE350F">
            <w:r>
              <w:t>Organizacija javno-kulturnuh manifestacija</w:t>
            </w:r>
          </w:p>
        </w:tc>
        <w:tc>
          <w:tcPr>
            <w:tcW w:w="1418" w:type="dxa"/>
          </w:tcPr>
          <w:p w14:paraId="3414B364" w14:textId="77777777" w:rsidR="0051593E" w:rsidRDefault="00FE350F">
            <w:r>
              <w:lastRenderedPageBreak/>
              <w:t>Individualni rad</w:t>
            </w:r>
          </w:p>
          <w:p w14:paraId="4D7E61C3" w14:textId="77777777" w:rsidR="00FE350F" w:rsidRDefault="00FE350F"/>
          <w:p w14:paraId="6C4E2862" w14:textId="77777777" w:rsidR="00FE350F" w:rsidRDefault="00FE350F">
            <w:r>
              <w:t>Rad u paru</w:t>
            </w:r>
          </w:p>
          <w:p w14:paraId="231A029B" w14:textId="77777777" w:rsidR="00FE350F" w:rsidRDefault="00FE350F"/>
          <w:p w14:paraId="7ACE4907" w14:textId="77777777" w:rsidR="00FE350F" w:rsidRDefault="00FE350F">
            <w:r>
              <w:t>Grupni rad</w:t>
            </w:r>
          </w:p>
          <w:p w14:paraId="339A8D17" w14:textId="77777777" w:rsidR="00FE350F" w:rsidRDefault="00FE350F"/>
          <w:p w14:paraId="6ABC1721" w14:textId="77777777" w:rsidR="00FE350F" w:rsidRDefault="00FE350F">
            <w:r>
              <w:t>Timski rad</w:t>
            </w:r>
          </w:p>
          <w:p w14:paraId="6A207128" w14:textId="77777777" w:rsidR="00FE350F" w:rsidRDefault="00FE350F"/>
          <w:p w14:paraId="3D80A02D" w14:textId="77777777" w:rsidR="00FE350F" w:rsidRDefault="00FE350F">
            <w:r>
              <w:t>Frontalni rad</w:t>
            </w:r>
          </w:p>
          <w:p w14:paraId="790844CE" w14:textId="77777777" w:rsidR="00FE350F" w:rsidRDefault="00FE350F"/>
          <w:p w14:paraId="24B57DFF" w14:textId="77777777" w:rsidR="00FE350F" w:rsidRDefault="00FE350F">
            <w:r>
              <w:t>Razgovor</w:t>
            </w:r>
          </w:p>
          <w:p w14:paraId="226F9F08" w14:textId="77777777" w:rsidR="00FE350F" w:rsidRDefault="00FE350F"/>
          <w:p w14:paraId="02EF2125" w14:textId="77777777" w:rsidR="00FE350F" w:rsidRDefault="00FE350F">
            <w:r>
              <w:t>Pedagoške radionice</w:t>
            </w:r>
          </w:p>
          <w:p w14:paraId="1BBE3398" w14:textId="77777777" w:rsidR="00FE350F" w:rsidRDefault="00FE350F"/>
          <w:p w14:paraId="08053B6E" w14:textId="77777777" w:rsidR="00FE350F" w:rsidRDefault="00FE350F">
            <w:r>
              <w:t>Oluja ideja</w:t>
            </w:r>
          </w:p>
          <w:p w14:paraId="75B5735E" w14:textId="77777777" w:rsidR="00FE350F" w:rsidRDefault="00FE350F"/>
          <w:p w14:paraId="5A42D7FA" w14:textId="77777777" w:rsidR="00FE350F" w:rsidRDefault="00FE350F">
            <w:r>
              <w:t>Suradničko učenje</w:t>
            </w:r>
          </w:p>
          <w:p w14:paraId="160FB239" w14:textId="77777777" w:rsidR="00A405F2" w:rsidRDefault="00A405F2"/>
          <w:p w14:paraId="796AFBE2" w14:textId="2D902D50" w:rsidR="00A405F2" w:rsidRDefault="00A405F2"/>
        </w:tc>
        <w:tc>
          <w:tcPr>
            <w:tcW w:w="1417" w:type="dxa"/>
          </w:tcPr>
          <w:p w14:paraId="6590C264" w14:textId="77777777" w:rsidR="0051593E" w:rsidRDefault="00FE350F">
            <w:r>
              <w:lastRenderedPageBreak/>
              <w:t>Odgajatelji</w:t>
            </w:r>
          </w:p>
          <w:p w14:paraId="74DB9080" w14:textId="77777777" w:rsidR="00FE350F" w:rsidRDefault="00FE350F"/>
          <w:p w14:paraId="17039218" w14:textId="77777777" w:rsidR="00FE350F" w:rsidRDefault="00FE350F">
            <w:r>
              <w:t>Voditelj</w:t>
            </w:r>
          </w:p>
          <w:p w14:paraId="7EAE8485" w14:textId="77777777" w:rsidR="00FE350F" w:rsidRDefault="00FE350F"/>
          <w:p w14:paraId="01156881" w14:textId="73D46A2F" w:rsidR="00FE350F" w:rsidRDefault="00FE350F">
            <w:r>
              <w:t>Pedagoginja</w:t>
            </w:r>
          </w:p>
          <w:p w14:paraId="44D2A106" w14:textId="77777777" w:rsidR="00FE350F" w:rsidRDefault="00FE350F"/>
          <w:p w14:paraId="6C2D4BB7" w14:textId="0DB2E5D5" w:rsidR="00FE350F" w:rsidRDefault="00FE350F">
            <w:r>
              <w:t>Vanjski suradnici</w:t>
            </w:r>
          </w:p>
        </w:tc>
        <w:tc>
          <w:tcPr>
            <w:tcW w:w="1134" w:type="dxa"/>
          </w:tcPr>
          <w:p w14:paraId="20BE8DB7" w14:textId="2542AB7F" w:rsidR="0051593E" w:rsidRDefault="00FE350F">
            <w:r>
              <w:t>Tijekom šk.god.</w:t>
            </w:r>
          </w:p>
        </w:tc>
        <w:tc>
          <w:tcPr>
            <w:tcW w:w="709" w:type="dxa"/>
          </w:tcPr>
          <w:p w14:paraId="3242D678" w14:textId="764369E1" w:rsidR="0051593E" w:rsidRDefault="00B1646E">
            <w:r>
              <w:t>110 sati</w:t>
            </w:r>
          </w:p>
        </w:tc>
      </w:tr>
      <w:tr w:rsidR="001B33C8" w14:paraId="3AFB43F3" w14:textId="492A95D5" w:rsidTr="001B33C8">
        <w:tc>
          <w:tcPr>
            <w:tcW w:w="1560" w:type="dxa"/>
            <w:shd w:val="clear" w:color="auto" w:fill="D9D9D9" w:themeFill="background1" w:themeFillShade="D9"/>
          </w:tcPr>
          <w:p w14:paraId="6C4D66CD" w14:textId="6AA34B58" w:rsidR="0051593E" w:rsidRPr="00AA4D8E" w:rsidRDefault="001F40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Suradnja</w:t>
            </w:r>
            <w:r w:rsidR="00A405F2" w:rsidRPr="00AA4D8E">
              <w:rPr>
                <w:b/>
                <w:bCs/>
              </w:rPr>
              <w:t xml:space="preserve"> s roditeljima</w:t>
            </w:r>
            <w:r w:rsidR="00CC4EDD" w:rsidRPr="00AA4D8E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</w:tcPr>
          <w:p w14:paraId="706DAE2C" w14:textId="50B0B920" w:rsidR="0051593E" w:rsidRDefault="00B0153C">
            <w:r>
              <w:t>Kvalitetna komunikacija i suradnja s roditeljima</w:t>
            </w:r>
          </w:p>
        </w:tc>
        <w:tc>
          <w:tcPr>
            <w:tcW w:w="1984" w:type="dxa"/>
          </w:tcPr>
          <w:p w14:paraId="3B51F56B" w14:textId="77777777" w:rsidR="0051593E" w:rsidRDefault="00B0153C">
            <w:r>
              <w:t>Poticati otvorenu komunikaciju s roditeljima</w:t>
            </w:r>
          </w:p>
          <w:p w14:paraId="1B3C3385" w14:textId="77777777" w:rsidR="00B0153C" w:rsidRDefault="00B0153C"/>
          <w:p w14:paraId="1AE62BBF" w14:textId="77777777" w:rsidR="00B0153C" w:rsidRDefault="00B0153C">
            <w:r>
              <w:t>Pružati pomoć i podršku u suradnji sa školom</w:t>
            </w:r>
          </w:p>
          <w:p w14:paraId="4170E7CE" w14:textId="77777777" w:rsidR="00B0153C" w:rsidRDefault="00B0153C"/>
          <w:p w14:paraId="57227682" w14:textId="77777777" w:rsidR="00B0153C" w:rsidRDefault="00B0153C">
            <w:r>
              <w:t>Sudjelovati na prvom roditeljskom sastanku za prve razrede</w:t>
            </w:r>
          </w:p>
          <w:p w14:paraId="27178AAB" w14:textId="77777777" w:rsidR="00B0153C" w:rsidRDefault="00B0153C"/>
          <w:p w14:paraId="52DD3E77" w14:textId="77777777" w:rsidR="00B0153C" w:rsidRDefault="00B0153C">
            <w:r>
              <w:t>Po potrebi sudjelovati na roditeljskim sastancima</w:t>
            </w:r>
          </w:p>
          <w:p w14:paraId="2E6825A8" w14:textId="77777777" w:rsidR="00B0153C" w:rsidRDefault="00B0153C"/>
          <w:p w14:paraId="468B8D37" w14:textId="77777777" w:rsidR="00B0153C" w:rsidRDefault="00B0153C">
            <w:r>
              <w:t>Održati predavanje ili radionicu na roditeljskom sastanku</w:t>
            </w:r>
          </w:p>
          <w:p w14:paraId="2F778AA5" w14:textId="77777777" w:rsidR="00B0153C" w:rsidRDefault="00B0153C"/>
          <w:p w14:paraId="2655261A" w14:textId="77777777" w:rsidR="00B0153C" w:rsidRDefault="00B0153C">
            <w:r>
              <w:t>Evaluirati roditeljske sastanke</w:t>
            </w:r>
          </w:p>
          <w:p w14:paraId="390062C4" w14:textId="77777777" w:rsidR="00B0153C" w:rsidRDefault="00B0153C"/>
          <w:p w14:paraId="31D10262" w14:textId="77777777" w:rsidR="00B0153C" w:rsidRDefault="00B0153C">
            <w:r>
              <w:t>Surađivati s Vijećem roditelja</w:t>
            </w:r>
          </w:p>
          <w:p w14:paraId="74C10F71" w14:textId="77777777" w:rsidR="00B0153C" w:rsidRDefault="00B0153C"/>
          <w:p w14:paraId="08A55B14" w14:textId="77777777" w:rsidR="00B0153C" w:rsidRDefault="00B0153C">
            <w:r>
              <w:t>Informirati roditelje o programu i svim aktivnostima u domu</w:t>
            </w:r>
          </w:p>
          <w:p w14:paraId="05E517DD" w14:textId="77777777" w:rsidR="00B0153C" w:rsidRDefault="00B0153C"/>
          <w:p w14:paraId="3ABFB6CF" w14:textId="09E839BE" w:rsidR="00B0153C" w:rsidRDefault="00B0153C">
            <w:r>
              <w:t>Biri u komunikaciji oko tekućih potreba i problema</w:t>
            </w:r>
          </w:p>
        </w:tc>
        <w:tc>
          <w:tcPr>
            <w:tcW w:w="1559" w:type="dxa"/>
          </w:tcPr>
          <w:p w14:paraId="2035633D" w14:textId="77777777" w:rsidR="00B0153C" w:rsidRDefault="00B0153C">
            <w:r>
              <w:t>Individualni/</w:t>
            </w:r>
          </w:p>
          <w:p w14:paraId="42C92053" w14:textId="77777777" w:rsidR="0051593E" w:rsidRDefault="00B0153C">
            <w:r>
              <w:t>savjetodavni razgovor</w:t>
            </w:r>
          </w:p>
          <w:p w14:paraId="003B6D07" w14:textId="77777777" w:rsidR="00B0153C" w:rsidRDefault="00B0153C"/>
          <w:p w14:paraId="20217240" w14:textId="77777777" w:rsidR="00B0153C" w:rsidRDefault="00B0153C">
            <w:r>
              <w:t>Informiranje o domu</w:t>
            </w:r>
          </w:p>
          <w:p w14:paraId="3C28640B" w14:textId="77777777" w:rsidR="00B0153C" w:rsidRDefault="00B0153C"/>
          <w:p w14:paraId="0E48C552" w14:textId="77777777" w:rsidR="00B0153C" w:rsidRDefault="00B0153C">
            <w:r>
              <w:t>Tematski roditeljski sastanci</w:t>
            </w:r>
          </w:p>
          <w:p w14:paraId="16A83D38" w14:textId="77777777" w:rsidR="00B0153C" w:rsidRDefault="00B0153C"/>
          <w:p w14:paraId="37F7CF06" w14:textId="2ECDC96D" w:rsidR="00D706AB" w:rsidRDefault="00AA4D8E">
            <w:r>
              <w:t>Suradnja s roditeljima učenika s poteškoćama i rizičnim ponašanjem</w:t>
            </w:r>
          </w:p>
          <w:p w14:paraId="6ADADEB0" w14:textId="77777777" w:rsidR="00AA4D8E" w:rsidRDefault="00AA4D8E"/>
          <w:p w14:paraId="6D786F2B" w14:textId="38C50A68" w:rsidR="00AA4D8E" w:rsidRDefault="00AA4D8E">
            <w:r>
              <w:t>Partnerstvo u odgoju učenika</w:t>
            </w:r>
          </w:p>
          <w:p w14:paraId="2E576EF1" w14:textId="77777777" w:rsidR="00AA4D8E" w:rsidRDefault="00AA4D8E"/>
          <w:p w14:paraId="41EF210D" w14:textId="221BCAEF" w:rsidR="00AA4D8E" w:rsidRDefault="00AA4D8E">
            <w:r>
              <w:t>Vijeće roditelja</w:t>
            </w:r>
          </w:p>
          <w:p w14:paraId="67D50188" w14:textId="4B1D2804" w:rsidR="00B0153C" w:rsidRDefault="00C775D9">
            <w:r>
              <w:t xml:space="preserve"> </w:t>
            </w:r>
          </w:p>
        </w:tc>
        <w:tc>
          <w:tcPr>
            <w:tcW w:w="1418" w:type="dxa"/>
          </w:tcPr>
          <w:p w14:paraId="78173E2E" w14:textId="77777777" w:rsidR="0051593E" w:rsidRDefault="00AA4D8E">
            <w:r>
              <w:t>Ividvidualni rad</w:t>
            </w:r>
          </w:p>
          <w:p w14:paraId="50B6095C" w14:textId="77777777" w:rsidR="00AA4D8E" w:rsidRDefault="00AA4D8E"/>
          <w:p w14:paraId="05176F9E" w14:textId="77777777" w:rsidR="00AA4D8E" w:rsidRDefault="00AA4D8E">
            <w:r>
              <w:t>Grupni rad</w:t>
            </w:r>
          </w:p>
          <w:p w14:paraId="7AA54E0D" w14:textId="77777777" w:rsidR="00AA4D8E" w:rsidRDefault="00AA4D8E"/>
          <w:p w14:paraId="65E8FE41" w14:textId="77777777" w:rsidR="00AA4D8E" w:rsidRDefault="00AA4D8E">
            <w:r>
              <w:t>Frontalni rad</w:t>
            </w:r>
          </w:p>
          <w:p w14:paraId="5B4B8219" w14:textId="77777777" w:rsidR="00AA4D8E" w:rsidRDefault="00AA4D8E"/>
          <w:p w14:paraId="12198AC4" w14:textId="77777777" w:rsidR="00AA4D8E" w:rsidRDefault="00AA4D8E">
            <w:r>
              <w:t>Razgovor</w:t>
            </w:r>
          </w:p>
          <w:p w14:paraId="41F06784" w14:textId="77777777" w:rsidR="00AA4D8E" w:rsidRDefault="00AA4D8E"/>
          <w:p w14:paraId="5CC94643" w14:textId="77777777" w:rsidR="00AA4D8E" w:rsidRDefault="00AA4D8E">
            <w:r>
              <w:t>Predavanja</w:t>
            </w:r>
          </w:p>
          <w:p w14:paraId="062BD24A" w14:textId="77777777" w:rsidR="00AA4D8E" w:rsidRDefault="00AA4D8E"/>
          <w:p w14:paraId="7B69885A" w14:textId="77777777" w:rsidR="00AA4D8E" w:rsidRDefault="00AA4D8E">
            <w:r>
              <w:t>Rješavanje problema</w:t>
            </w:r>
          </w:p>
          <w:p w14:paraId="265261B8" w14:textId="77777777" w:rsidR="00AA4D8E" w:rsidRDefault="00AA4D8E"/>
          <w:p w14:paraId="071BE72C" w14:textId="5911435E" w:rsidR="00AA4D8E" w:rsidRDefault="00AA4D8E"/>
        </w:tc>
        <w:tc>
          <w:tcPr>
            <w:tcW w:w="1417" w:type="dxa"/>
          </w:tcPr>
          <w:p w14:paraId="4921EBBF" w14:textId="77777777" w:rsidR="0051593E" w:rsidRDefault="00AA4D8E">
            <w:r>
              <w:t>Pedagoginja</w:t>
            </w:r>
          </w:p>
          <w:p w14:paraId="6EA6FEEF" w14:textId="77777777" w:rsidR="00AA4D8E" w:rsidRDefault="00AA4D8E"/>
          <w:p w14:paraId="1A4F425F" w14:textId="77777777" w:rsidR="00AA4D8E" w:rsidRDefault="00AA4D8E">
            <w:r>
              <w:t>Roditelji</w:t>
            </w:r>
          </w:p>
          <w:p w14:paraId="614CF3D5" w14:textId="77777777" w:rsidR="00AA4D8E" w:rsidRDefault="00AA4D8E"/>
          <w:p w14:paraId="0F2CAF68" w14:textId="77777777" w:rsidR="00AA4D8E" w:rsidRDefault="00AA4D8E">
            <w:r>
              <w:t>Odgajatelji</w:t>
            </w:r>
          </w:p>
          <w:p w14:paraId="21198F07" w14:textId="77777777" w:rsidR="00AA4D8E" w:rsidRDefault="00AA4D8E"/>
          <w:p w14:paraId="6F6A2C93" w14:textId="77777777" w:rsidR="00AA4D8E" w:rsidRDefault="00AA4D8E">
            <w:r>
              <w:t>Voditelj</w:t>
            </w:r>
          </w:p>
          <w:p w14:paraId="5830C08A" w14:textId="77777777" w:rsidR="00AA4D8E" w:rsidRDefault="00AA4D8E"/>
          <w:p w14:paraId="71A8B28B" w14:textId="07FB166D" w:rsidR="00AA4D8E" w:rsidRDefault="00AA4D8E">
            <w:r>
              <w:t>Razrednici</w:t>
            </w:r>
          </w:p>
        </w:tc>
        <w:tc>
          <w:tcPr>
            <w:tcW w:w="1134" w:type="dxa"/>
          </w:tcPr>
          <w:p w14:paraId="6FD66D2A" w14:textId="6AD8FA8C" w:rsidR="0051593E" w:rsidRDefault="00AA4D8E">
            <w:r>
              <w:t>Tijekom šk.god.</w:t>
            </w:r>
          </w:p>
        </w:tc>
        <w:tc>
          <w:tcPr>
            <w:tcW w:w="709" w:type="dxa"/>
          </w:tcPr>
          <w:p w14:paraId="2BE671BF" w14:textId="77777777" w:rsidR="00FF1E99" w:rsidRDefault="00B1646E">
            <w:r>
              <w:t>5</w:t>
            </w:r>
            <w:r w:rsidR="00FF1E99">
              <w:t>6</w:t>
            </w:r>
          </w:p>
          <w:p w14:paraId="01C2D6DD" w14:textId="6CDE6C1C" w:rsidR="0051593E" w:rsidRDefault="00B1646E">
            <w:r>
              <w:t>sati</w:t>
            </w:r>
          </w:p>
        </w:tc>
      </w:tr>
      <w:tr w:rsidR="001B33C8" w14:paraId="6C72823D" w14:textId="2AB97E87" w:rsidTr="001B33C8">
        <w:tc>
          <w:tcPr>
            <w:tcW w:w="1560" w:type="dxa"/>
            <w:shd w:val="clear" w:color="auto" w:fill="D9D9D9" w:themeFill="background1" w:themeFillShade="D9"/>
          </w:tcPr>
          <w:p w14:paraId="546A8769" w14:textId="053E8C17" w:rsidR="0051593E" w:rsidRPr="001F40EC" w:rsidRDefault="001F40EC">
            <w:pPr>
              <w:rPr>
                <w:b/>
                <w:bCs/>
              </w:rPr>
            </w:pPr>
            <w:r>
              <w:rPr>
                <w:b/>
                <w:bCs/>
              </w:rPr>
              <w:t>Suradnja s voditeljem</w:t>
            </w:r>
          </w:p>
        </w:tc>
        <w:tc>
          <w:tcPr>
            <w:tcW w:w="1560" w:type="dxa"/>
          </w:tcPr>
          <w:p w14:paraId="15D9A196" w14:textId="38450E5A" w:rsidR="0051593E" w:rsidRPr="001F40EC" w:rsidRDefault="001F40EC">
            <w:r>
              <w:t xml:space="preserve">Kvalitetna komunikacija i suradnja u svrhu zajedničkog djelovanja i </w:t>
            </w:r>
            <w:r>
              <w:lastRenderedPageBreak/>
              <w:t>unapređivanja o-o rada doma</w:t>
            </w:r>
          </w:p>
        </w:tc>
        <w:tc>
          <w:tcPr>
            <w:tcW w:w="1984" w:type="dxa"/>
          </w:tcPr>
          <w:p w14:paraId="6CE62F0F" w14:textId="77777777" w:rsidR="0051593E" w:rsidRDefault="001F40EC">
            <w:r>
              <w:lastRenderedPageBreak/>
              <w:t>Planirati, pratiti i vrednovati o-o rad</w:t>
            </w:r>
          </w:p>
          <w:p w14:paraId="333E7C06" w14:textId="77777777" w:rsidR="001F40EC" w:rsidRDefault="001F40EC"/>
          <w:p w14:paraId="082565C8" w14:textId="77777777" w:rsidR="001F40EC" w:rsidRDefault="001F40EC">
            <w:r>
              <w:t xml:space="preserve">Surađivati s drugim institucijama i lokalnom </w:t>
            </w:r>
            <w:r>
              <w:lastRenderedPageBreak/>
              <w:t>zajednicom</w:t>
            </w:r>
          </w:p>
          <w:p w14:paraId="2C49A48A" w14:textId="77777777" w:rsidR="001F40EC" w:rsidRDefault="001F40EC"/>
          <w:p w14:paraId="1DEDCDED" w14:textId="77777777" w:rsidR="001F40EC" w:rsidRDefault="001F40EC">
            <w:r>
              <w:t>Održavati radne/dogovorne sastanke</w:t>
            </w:r>
          </w:p>
          <w:p w14:paraId="29F64583" w14:textId="77777777" w:rsidR="001F40EC" w:rsidRDefault="001F40EC"/>
          <w:p w14:paraId="4B362149" w14:textId="77777777" w:rsidR="001F40EC" w:rsidRDefault="001F40EC">
            <w:r>
              <w:t>Održavati sastanke s odgajateljima</w:t>
            </w:r>
          </w:p>
          <w:p w14:paraId="1F0215CD" w14:textId="77777777" w:rsidR="001F40EC" w:rsidRDefault="001F40EC"/>
          <w:p w14:paraId="6AC978DF" w14:textId="77777777" w:rsidR="001F40EC" w:rsidRDefault="001F40EC">
            <w:r>
              <w:t>Sudjelovati na sastancima stručnog aktiva odgajatelja</w:t>
            </w:r>
          </w:p>
          <w:p w14:paraId="78C9D2B2" w14:textId="77777777" w:rsidR="001F40EC" w:rsidRDefault="001F40EC"/>
          <w:p w14:paraId="76C62CF2" w14:textId="77777777" w:rsidR="001F40EC" w:rsidRDefault="001F40EC">
            <w:r>
              <w:t>Surađivati u pregledu matične knjige i e-dnevnika</w:t>
            </w:r>
          </w:p>
          <w:p w14:paraId="2DCACBC0" w14:textId="77777777" w:rsidR="001F40EC" w:rsidRDefault="001F40EC"/>
          <w:p w14:paraId="283B7F82" w14:textId="77777777" w:rsidR="001F40EC" w:rsidRDefault="001F40EC">
            <w:r>
              <w:t>Surađivati na organizacijskim poslovima doma</w:t>
            </w:r>
          </w:p>
          <w:p w14:paraId="05A9C414" w14:textId="77777777" w:rsidR="001F40EC" w:rsidRDefault="001F40EC"/>
          <w:p w14:paraId="5918B42F" w14:textId="7DEEB674" w:rsidR="001F40EC" w:rsidRDefault="001F40EC">
            <w:r>
              <w:t>Surađivati s Vijećem roditelja doma</w:t>
            </w:r>
          </w:p>
        </w:tc>
        <w:tc>
          <w:tcPr>
            <w:tcW w:w="1559" w:type="dxa"/>
          </w:tcPr>
          <w:p w14:paraId="4441FABB" w14:textId="77777777" w:rsidR="0051593E" w:rsidRDefault="001F40EC">
            <w:r>
              <w:lastRenderedPageBreak/>
              <w:t>Rad na izradi GPP-a doma</w:t>
            </w:r>
          </w:p>
          <w:p w14:paraId="5B188626" w14:textId="77777777" w:rsidR="001F40EC" w:rsidRDefault="001F40EC"/>
          <w:p w14:paraId="12EBA72E" w14:textId="77777777" w:rsidR="001F40EC" w:rsidRDefault="001F40EC">
            <w:r>
              <w:t>Izvješće o radu doma</w:t>
            </w:r>
          </w:p>
          <w:p w14:paraId="4877F595" w14:textId="77777777" w:rsidR="001F40EC" w:rsidRDefault="001F40EC"/>
          <w:p w14:paraId="24189320" w14:textId="77777777" w:rsidR="001F40EC" w:rsidRDefault="001F40EC">
            <w:r>
              <w:lastRenderedPageBreak/>
              <w:t>Dnevno rješavanje aktualnih problema</w:t>
            </w:r>
          </w:p>
          <w:p w14:paraId="356B1ED6" w14:textId="77777777" w:rsidR="001F40EC" w:rsidRDefault="001F40EC"/>
          <w:p w14:paraId="57D944E2" w14:textId="77777777" w:rsidR="001F40EC" w:rsidRDefault="001F40EC">
            <w:r>
              <w:t>Konzultiranje</w:t>
            </w:r>
          </w:p>
          <w:p w14:paraId="0B64FCF4" w14:textId="77777777" w:rsidR="001F40EC" w:rsidRDefault="001F40EC"/>
          <w:p w14:paraId="6332D90B" w14:textId="77777777" w:rsidR="001F40EC" w:rsidRDefault="001F40EC">
            <w:r>
              <w:t>Planiranje i praćenje o-o rada doma</w:t>
            </w:r>
          </w:p>
          <w:p w14:paraId="6C7D4F9E" w14:textId="77777777" w:rsidR="001F40EC" w:rsidRDefault="001F40EC"/>
          <w:p w14:paraId="6DB92486" w14:textId="77777777" w:rsidR="001F40EC" w:rsidRDefault="001F40EC">
            <w:r>
              <w:t>Planovi i programi odgajatelja i odgojnih skupina</w:t>
            </w:r>
          </w:p>
          <w:p w14:paraId="1110B85E" w14:textId="77777777" w:rsidR="001F40EC" w:rsidRDefault="001F40EC"/>
          <w:p w14:paraId="00C5837F" w14:textId="77777777" w:rsidR="001F40EC" w:rsidRDefault="001F40EC">
            <w:r>
              <w:t>Tjedni dogovori i sastanci</w:t>
            </w:r>
          </w:p>
          <w:p w14:paraId="56FE4E46" w14:textId="77777777" w:rsidR="001F40EC" w:rsidRDefault="001F40EC"/>
          <w:p w14:paraId="23C54DDC" w14:textId="737A5B47" w:rsidR="001F40EC" w:rsidRDefault="001F40EC">
            <w:r>
              <w:t>Suradnja s odgajateljima, učenicima, roditeljima, domskim odborom, Vijećem roditelja, okruženjem i drugim institucijama</w:t>
            </w:r>
          </w:p>
        </w:tc>
        <w:tc>
          <w:tcPr>
            <w:tcW w:w="1418" w:type="dxa"/>
          </w:tcPr>
          <w:p w14:paraId="43C41D4A" w14:textId="77777777" w:rsidR="0051593E" w:rsidRDefault="001F40EC">
            <w:r>
              <w:lastRenderedPageBreak/>
              <w:t>Rad u paru</w:t>
            </w:r>
          </w:p>
          <w:p w14:paraId="21296807" w14:textId="77777777" w:rsidR="001F40EC" w:rsidRDefault="001F40EC"/>
          <w:p w14:paraId="05D17CD2" w14:textId="77777777" w:rsidR="001F40EC" w:rsidRDefault="001F40EC">
            <w:r>
              <w:t>Timski rad</w:t>
            </w:r>
          </w:p>
          <w:p w14:paraId="45595A7D" w14:textId="77777777" w:rsidR="001F40EC" w:rsidRDefault="001F40EC"/>
          <w:p w14:paraId="17175A08" w14:textId="77777777" w:rsidR="001F40EC" w:rsidRDefault="001F40EC">
            <w:r>
              <w:t>Razgovor</w:t>
            </w:r>
          </w:p>
          <w:p w14:paraId="08580822" w14:textId="77777777" w:rsidR="001F40EC" w:rsidRDefault="001F40EC"/>
          <w:p w14:paraId="1095BAF7" w14:textId="77777777" w:rsidR="001F40EC" w:rsidRDefault="001F40EC">
            <w:r>
              <w:lastRenderedPageBreak/>
              <w:t>Analiza</w:t>
            </w:r>
          </w:p>
          <w:p w14:paraId="33C1E155" w14:textId="77777777" w:rsidR="001F40EC" w:rsidRDefault="001F40EC"/>
          <w:p w14:paraId="5391173D" w14:textId="522EB386" w:rsidR="001F40EC" w:rsidRDefault="001F40EC">
            <w:r>
              <w:t>Oluja ideja</w:t>
            </w:r>
          </w:p>
        </w:tc>
        <w:tc>
          <w:tcPr>
            <w:tcW w:w="1417" w:type="dxa"/>
          </w:tcPr>
          <w:p w14:paraId="5BEF1A6F" w14:textId="77777777" w:rsidR="0051593E" w:rsidRDefault="001F40EC">
            <w:r>
              <w:lastRenderedPageBreak/>
              <w:t>Pedagoginja</w:t>
            </w:r>
          </w:p>
          <w:p w14:paraId="6FE235A5" w14:textId="77777777" w:rsidR="001F40EC" w:rsidRDefault="001F40EC"/>
          <w:p w14:paraId="18779E4F" w14:textId="77777777" w:rsidR="001F40EC" w:rsidRDefault="001F40EC">
            <w:r>
              <w:t>Voditelj</w:t>
            </w:r>
          </w:p>
          <w:p w14:paraId="027D3852" w14:textId="77777777" w:rsidR="001F40EC" w:rsidRDefault="001F40EC"/>
          <w:p w14:paraId="4F40DB65" w14:textId="77777777" w:rsidR="001F40EC" w:rsidRDefault="001F40EC">
            <w:r>
              <w:t>Odgajatelji</w:t>
            </w:r>
          </w:p>
          <w:p w14:paraId="1CE14B7C" w14:textId="77777777" w:rsidR="001F40EC" w:rsidRDefault="001F40EC"/>
          <w:p w14:paraId="00BE58EF" w14:textId="77777777" w:rsidR="001F40EC" w:rsidRDefault="001F40EC">
            <w:r>
              <w:lastRenderedPageBreak/>
              <w:t>Učenici</w:t>
            </w:r>
          </w:p>
          <w:p w14:paraId="75A9D166" w14:textId="77777777" w:rsidR="001F40EC" w:rsidRDefault="001F40EC"/>
          <w:p w14:paraId="01E3D788" w14:textId="77777777" w:rsidR="001F40EC" w:rsidRDefault="001F40EC">
            <w:r>
              <w:t>Roditelji</w:t>
            </w:r>
          </w:p>
          <w:p w14:paraId="79B2C3CF" w14:textId="77777777" w:rsidR="001F40EC" w:rsidRDefault="001F40EC"/>
          <w:p w14:paraId="6348C224" w14:textId="76742236" w:rsidR="001F40EC" w:rsidRDefault="001F40EC">
            <w:r>
              <w:t>Druge ustanove</w:t>
            </w:r>
          </w:p>
        </w:tc>
        <w:tc>
          <w:tcPr>
            <w:tcW w:w="1134" w:type="dxa"/>
          </w:tcPr>
          <w:p w14:paraId="794CDB62" w14:textId="4B1FF76B" w:rsidR="0051593E" w:rsidRDefault="001F40EC">
            <w:r>
              <w:lastRenderedPageBreak/>
              <w:t>Tijekom šk.god.</w:t>
            </w:r>
          </w:p>
        </w:tc>
        <w:tc>
          <w:tcPr>
            <w:tcW w:w="709" w:type="dxa"/>
          </w:tcPr>
          <w:p w14:paraId="2937DB43" w14:textId="00E58320" w:rsidR="0051593E" w:rsidRDefault="00B1646E">
            <w:r>
              <w:t>72 sata</w:t>
            </w:r>
          </w:p>
        </w:tc>
      </w:tr>
      <w:tr w:rsidR="001B33C8" w14:paraId="1F561215" w14:textId="5EE35821" w:rsidTr="001B33C8">
        <w:tc>
          <w:tcPr>
            <w:tcW w:w="1560" w:type="dxa"/>
            <w:shd w:val="clear" w:color="auto" w:fill="D9D9D9" w:themeFill="background1" w:themeFillShade="D9"/>
          </w:tcPr>
          <w:p w14:paraId="7FFB4D33" w14:textId="20909984" w:rsidR="0051593E" w:rsidRPr="001F40EC" w:rsidRDefault="001F40EC">
            <w:pPr>
              <w:rPr>
                <w:b/>
                <w:bCs/>
              </w:rPr>
            </w:pPr>
            <w:r w:rsidRPr="001F40EC">
              <w:rPr>
                <w:b/>
                <w:bCs/>
              </w:rPr>
              <w:lastRenderedPageBreak/>
              <w:t>Suradnja sa školama</w:t>
            </w:r>
          </w:p>
        </w:tc>
        <w:tc>
          <w:tcPr>
            <w:tcW w:w="1560" w:type="dxa"/>
          </w:tcPr>
          <w:p w14:paraId="66CDA538" w14:textId="0F7298CA" w:rsidR="0051593E" w:rsidRDefault="00665F04">
            <w:r>
              <w:t>Kvalitetna suradnja doma i škola u svrhu praćenja rada i napredovanja učenica</w:t>
            </w:r>
          </w:p>
        </w:tc>
        <w:tc>
          <w:tcPr>
            <w:tcW w:w="1984" w:type="dxa"/>
          </w:tcPr>
          <w:p w14:paraId="04D143CD" w14:textId="77777777" w:rsidR="0051593E" w:rsidRDefault="00665F04">
            <w:r>
              <w:t>Pratiti napredovanje učenika</w:t>
            </w:r>
          </w:p>
          <w:p w14:paraId="2D648F8F" w14:textId="77777777" w:rsidR="00665F04" w:rsidRDefault="00665F04"/>
          <w:p w14:paraId="11E8C823" w14:textId="3CE6C780" w:rsidR="00665F04" w:rsidRDefault="00665F04">
            <w:r>
              <w:t>Predlagati mjere za pomoć učenicima u školama/učenju i sl. Problemima</w:t>
            </w:r>
          </w:p>
          <w:p w14:paraId="61EA63B3" w14:textId="77777777" w:rsidR="00665F04" w:rsidRDefault="00665F04"/>
          <w:p w14:paraId="7B8FFF92" w14:textId="6B3CCEF7" w:rsidR="00665F04" w:rsidRDefault="00665F04">
            <w:r>
              <w:t>Surađivati s nastavnicima</w:t>
            </w:r>
          </w:p>
          <w:p w14:paraId="359021CB" w14:textId="77777777" w:rsidR="00665F04" w:rsidRDefault="00665F04"/>
          <w:p w14:paraId="7A4853BF" w14:textId="05508579" w:rsidR="00665F04" w:rsidRDefault="00665F04">
            <w:r>
              <w:t>Surađivati sa stručnim suradnicima u školama</w:t>
            </w:r>
          </w:p>
        </w:tc>
        <w:tc>
          <w:tcPr>
            <w:tcW w:w="1559" w:type="dxa"/>
          </w:tcPr>
          <w:p w14:paraId="43C1B0A3" w14:textId="3ECFABDC" w:rsidR="0051593E" w:rsidRDefault="00665F04">
            <w:r>
              <w:t>Suradnja sa stručnim suradnicima, razrednicima, predmetnim nastavnicima i ravnateljima škola</w:t>
            </w:r>
          </w:p>
        </w:tc>
        <w:tc>
          <w:tcPr>
            <w:tcW w:w="1418" w:type="dxa"/>
          </w:tcPr>
          <w:p w14:paraId="096D3F8A" w14:textId="77777777" w:rsidR="0051593E" w:rsidRDefault="00665F04">
            <w:r>
              <w:t>Rad u paru</w:t>
            </w:r>
          </w:p>
          <w:p w14:paraId="7AD6FC20" w14:textId="77777777" w:rsidR="00665F04" w:rsidRDefault="00665F04"/>
          <w:p w14:paraId="6ED4C1DD" w14:textId="77777777" w:rsidR="00665F04" w:rsidRDefault="00665F04">
            <w:r>
              <w:t>Timski rad</w:t>
            </w:r>
          </w:p>
          <w:p w14:paraId="6539D1A4" w14:textId="77777777" w:rsidR="00665F04" w:rsidRDefault="00665F04"/>
          <w:p w14:paraId="7030D188" w14:textId="77777777" w:rsidR="00665F04" w:rsidRDefault="00665F04">
            <w:r>
              <w:t>Razgovor</w:t>
            </w:r>
          </w:p>
          <w:p w14:paraId="75B0FD70" w14:textId="77777777" w:rsidR="00665F04" w:rsidRDefault="00665F04"/>
          <w:p w14:paraId="1557CBCE" w14:textId="77777777" w:rsidR="00665F04" w:rsidRDefault="00665F04">
            <w:r>
              <w:t>Analiza</w:t>
            </w:r>
          </w:p>
          <w:p w14:paraId="7A718FB4" w14:textId="77777777" w:rsidR="00665F04" w:rsidRDefault="00665F04"/>
          <w:p w14:paraId="1C8CA52E" w14:textId="2560E9B1" w:rsidR="00665F04" w:rsidRDefault="00665F04">
            <w:r>
              <w:t>Oluja ideja</w:t>
            </w:r>
          </w:p>
        </w:tc>
        <w:tc>
          <w:tcPr>
            <w:tcW w:w="1417" w:type="dxa"/>
          </w:tcPr>
          <w:p w14:paraId="616E2A48" w14:textId="77777777" w:rsidR="0051593E" w:rsidRDefault="00665F04">
            <w:r>
              <w:t>Pedagoginja</w:t>
            </w:r>
          </w:p>
          <w:p w14:paraId="24B7BD0B" w14:textId="77777777" w:rsidR="00665F04" w:rsidRDefault="00665F04"/>
          <w:p w14:paraId="09198CA4" w14:textId="77777777" w:rsidR="00665F04" w:rsidRDefault="00665F04">
            <w:r>
              <w:t>Struni suradnici škola</w:t>
            </w:r>
          </w:p>
          <w:p w14:paraId="74BFAB11" w14:textId="77777777" w:rsidR="00665F04" w:rsidRDefault="00665F04"/>
          <w:p w14:paraId="0D36D886" w14:textId="5ABFBE5B" w:rsidR="00665F04" w:rsidRDefault="00665F04">
            <w:r>
              <w:t>Ravnatelji</w:t>
            </w:r>
          </w:p>
          <w:p w14:paraId="74F9F85C" w14:textId="77777777" w:rsidR="00665F04" w:rsidRDefault="00665F04"/>
          <w:p w14:paraId="49E6B321" w14:textId="77777777" w:rsidR="00665F04" w:rsidRDefault="00665F04">
            <w:r>
              <w:t>Predmetni nastavnici škola</w:t>
            </w:r>
          </w:p>
          <w:p w14:paraId="7A4B3DF8" w14:textId="77777777" w:rsidR="00665F04" w:rsidRDefault="00665F04"/>
          <w:p w14:paraId="70E64A67" w14:textId="77777777" w:rsidR="00665F04" w:rsidRDefault="00665F04">
            <w:r>
              <w:t>Voditelj</w:t>
            </w:r>
          </w:p>
          <w:p w14:paraId="0C6232B7" w14:textId="77777777" w:rsidR="00665F04" w:rsidRDefault="00665F04"/>
          <w:p w14:paraId="78A22691" w14:textId="749C6994" w:rsidR="00665F04" w:rsidRDefault="00665F04">
            <w:r>
              <w:t>Odgajatelji</w:t>
            </w:r>
          </w:p>
        </w:tc>
        <w:tc>
          <w:tcPr>
            <w:tcW w:w="1134" w:type="dxa"/>
          </w:tcPr>
          <w:p w14:paraId="7FAE8235" w14:textId="3B40410F" w:rsidR="0051593E" w:rsidRDefault="00665F04">
            <w:r>
              <w:t>Tijekom šk.god.</w:t>
            </w:r>
          </w:p>
        </w:tc>
        <w:tc>
          <w:tcPr>
            <w:tcW w:w="709" w:type="dxa"/>
          </w:tcPr>
          <w:p w14:paraId="52B8CC12" w14:textId="0C1BAC0C" w:rsidR="0051593E" w:rsidRDefault="00665F04">
            <w:r>
              <w:t>37h</w:t>
            </w:r>
          </w:p>
        </w:tc>
      </w:tr>
      <w:tr w:rsidR="001B33C8" w14:paraId="42F98F53" w14:textId="16799F77" w:rsidTr="001B33C8">
        <w:tc>
          <w:tcPr>
            <w:tcW w:w="1560" w:type="dxa"/>
            <w:shd w:val="clear" w:color="auto" w:fill="D9D9D9" w:themeFill="background1" w:themeFillShade="D9"/>
          </w:tcPr>
          <w:p w14:paraId="4400819A" w14:textId="7B37576F" w:rsidR="0051593E" w:rsidRPr="003D74B9" w:rsidRDefault="003D74B9">
            <w:pPr>
              <w:rPr>
                <w:b/>
                <w:bCs/>
              </w:rPr>
            </w:pPr>
            <w:r>
              <w:rPr>
                <w:b/>
                <w:bCs/>
              </w:rPr>
              <w:t>Suradnja s drugim ustanovama</w:t>
            </w:r>
          </w:p>
        </w:tc>
        <w:tc>
          <w:tcPr>
            <w:tcW w:w="1560" w:type="dxa"/>
          </w:tcPr>
          <w:p w14:paraId="6278BFD8" w14:textId="231ACACA" w:rsidR="0051593E" w:rsidRDefault="003D74B9">
            <w:r>
              <w:t xml:space="preserve">Kvalitetna suradnja doma i drugih </w:t>
            </w:r>
            <w:r>
              <w:lastRenderedPageBreak/>
              <w:t>ustanova u svrhu međusobne pomoći u rješavanju određenih i/ili specifičnih problema</w:t>
            </w:r>
          </w:p>
        </w:tc>
        <w:tc>
          <w:tcPr>
            <w:tcW w:w="1984" w:type="dxa"/>
          </w:tcPr>
          <w:p w14:paraId="23F4B0F7" w14:textId="62593F14" w:rsidR="003D74B9" w:rsidRDefault="003D74B9">
            <w:r>
              <w:lastRenderedPageBreak/>
              <w:t xml:space="preserve">Surađivati s pojedinim ustanovama s </w:t>
            </w:r>
            <w:r>
              <w:lastRenderedPageBreak/>
              <w:t>ciljem rješavanja tekućih problema</w:t>
            </w:r>
          </w:p>
          <w:p w14:paraId="13F6CD65" w14:textId="77777777" w:rsidR="003D74B9" w:rsidRDefault="003D74B9"/>
          <w:p w14:paraId="00FDBD27" w14:textId="77777777" w:rsidR="003D74B9" w:rsidRDefault="003D74B9">
            <w:r>
              <w:t>Surađivati s CZSS u svrhu praćenja izmjene rješenja i pravilne razmjene informacija oko tekućih problema</w:t>
            </w:r>
          </w:p>
          <w:p w14:paraId="50E7685F" w14:textId="77777777" w:rsidR="003D74B9" w:rsidRDefault="003D74B9"/>
          <w:p w14:paraId="4D64A593" w14:textId="387101A7" w:rsidR="003D74B9" w:rsidRDefault="003D74B9">
            <w:r>
              <w:t>Surađivati s PU KZŽ s ciljem edukacije učenika – putem radionica i predavanja</w:t>
            </w:r>
          </w:p>
        </w:tc>
        <w:tc>
          <w:tcPr>
            <w:tcW w:w="1559" w:type="dxa"/>
          </w:tcPr>
          <w:p w14:paraId="6801F19F" w14:textId="77777777" w:rsidR="003D74B9" w:rsidRDefault="003D74B9" w:rsidP="003D74B9">
            <w:r>
              <w:lastRenderedPageBreak/>
              <w:t>Suradnja s MZOŠ</w:t>
            </w:r>
          </w:p>
          <w:p w14:paraId="2D9F6037" w14:textId="77777777" w:rsidR="003D74B9" w:rsidRDefault="003D74B9" w:rsidP="003D74B9"/>
          <w:p w14:paraId="563AF6B2" w14:textId="77777777" w:rsidR="003D74B9" w:rsidRDefault="003D74B9" w:rsidP="003D74B9">
            <w:r>
              <w:lastRenderedPageBreak/>
              <w:t>Suradnja s AZOO</w:t>
            </w:r>
          </w:p>
          <w:p w14:paraId="2F16E6E7" w14:textId="77777777" w:rsidR="003D74B9" w:rsidRDefault="003D74B9" w:rsidP="003D74B9"/>
          <w:p w14:paraId="1CA4F666" w14:textId="77777777" w:rsidR="003D74B9" w:rsidRDefault="003D74B9" w:rsidP="003D74B9">
            <w:r>
              <w:t>Suradnja s Upravnim odjelom za obrazovanje, kulturu, šport i tehničku kulturu</w:t>
            </w:r>
          </w:p>
          <w:p w14:paraId="7F8D6FA8" w14:textId="77777777" w:rsidR="003D74B9" w:rsidRDefault="003D74B9" w:rsidP="003D74B9"/>
          <w:p w14:paraId="7001809B" w14:textId="77777777" w:rsidR="003D74B9" w:rsidRDefault="003D74B9" w:rsidP="003D74B9">
            <w:r>
              <w:t>Suradnja s CZSS</w:t>
            </w:r>
          </w:p>
          <w:p w14:paraId="04AFAED3" w14:textId="77777777" w:rsidR="003D74B9" w:rsidRDefault="003D74B9" w:rsidP="003D74B9"/>
          <w:p w14:paraId="62D29982" w14:textId="77777777" w:rsidR="003D74B9" w:rsidRDefault="003D74B9" w:rsidP="003D74B9">
            <w:r>
              <w:t>Suradnja s PU KZŽ</w:t>
            </w:r>
          </w:p>
          <w:p w14:paraId="44580DA8" w14:textId="77777777" w:rsidR="003D74B9" w:rsidRDefault="003D74B9" w:rsidP="003D74B9"/>
          <w:p w14:paraId="0110C26C" w14:textId="77777777" w:rsidR="003D74B9" w:rsidRDefault="003D74B9" w:rsidP="003D74B9">
            <w:r>
              <w:t>Suradnja s Obiteljskim centrom Krapina</w:t>
            </w:r>
          </w:p>
          <w:p w14:paraId="7AFF5B49" w14:textId="77777777" w:rsidR="003D74B9" w:rsidRDefault="003D74B9" w:rsidP="003D74B9"/>
          <w:p w14:paraId="315DE640" w14:textId="77777777" w:rsidR="003D74B9" w:rsidRDefault="003D74B9" w:rsidP="003D74B9">
            <w:r>
              <w:t>Suradnja s POU</w:t>
            </w:r>
          </w:p>
          <w:p w14:paraId="7A56E576" w14:textId="77777777" w:rsidR="003D74B9" w:rsidRDefault="003D74B9" w:rsidP="003D74B9"/>
          <w:p w14:paraId="72ADD341" w14:textId="77777777" w:rsidR="003D74B9" w:rsidRDefault="003D74B9" w:rsidP="003D74B9">
            <w:r>
              <w:t>Suradnja sa zdravstvenim institucijama</w:t>
            </w:r>
          </w:p>
          <w:p w14:paraId="118E5A54" w14:textId="77777777" w:rsidR="003D74B9" w:rsidRDefault="003D74B9" w:rsidP="003D74B9"/>
          <w:p w14:paraId="1D2C09C8" w14:textId="77777777" w:rsidR="003D74B9" w:rsidRDefault="003D74B9" w:rsidP="003D74B9">
            <w:r>
              <w:t>Suradnja s udrugama i institucijama</w:t>
            </w:r>
          </w:p>
          <w:p w14:paraId="3D7FF926" w14:textId="77777777" w:rsidR="003D74B9" w:rsidRDefault="003D74B9" w:rsidP="003D74B9"/>
          <w:p w14:paraId="2930C5A8" w14:textId="7186092F" w:rsidR="0051593E" w:rsidRDefault="003D74B9" w:rsidP="003D74B9">
            <w:r>
              <w:t>Suradnja s drugim učeničkim domovima</w:t>
            </w:r>
          </w:p>
        </w:tc>
        <w:tc>
          <w:tcPr>
            <w:tcW w:w="1418" w:type="dxa"/>
          </w:tcPr>
          <w:p w14:paraId="283A0565" w14:textId="77777777" w:rsidR="0051593E" w:rsidRDefault="003D74B9">
            <w:r>
              <w:lastRenderedPageBreak/>
              <w:t>Individualni rad</w:t>
            </w:r>
          </w:p>
          <w:p w14:paraId="41C1CE47" w14:textId="77777777" w:rsidR="003D74B9" w:rsidRDefault="003D74B9"/>
          <w:p w14:paraId="27ABE2C7" w14:textId="77777777" w:rsidR="003D74B9" w:rsidRDefault="003D74B9">
            <w:r>
              <w:lastRenderedPageBreak/>
              <w:t>Timski rad</w:t>
            </w:r>
          </w:p>
          <w:p w14:paraId="74232EFC" w14:textId="77777777" w:rsidR="003D74B9" w:rsidRDefault="003D74B9"/>
          <w:p w14:paraId="4943436F" w14:textId="77777777" w:rsidR="003D74B9" w:rsidRDefault="003D74B9">
            <w:r>
              <w:t>Predavanja</w:t>
            </w:r>
          </w:p>
          <w:p w14:paraId="00160855" w14:textId="77777777" w:rsidR="003D74B9" w:rsidRDefault="003D74B9"/>
          <w:p w14:paraId="0C24BB0D" w14:textId="77777777" w:rsidR="003D74B9" w:rsidRDefault="003D74B9">
            <w:r>
              <w:t>Pedagoške radionice</w:t>
            </w:r>
          </w:p>
          <w:p w14:paraId="4A5D7B44" w14:textId="77777777" w:rsidR="003D74B9" w:rsidRDefault="003D74B9"/>
          <w:p w14:paraId="1F4FC37A" w14:textId="77777777" w:rsidR="003D74B9" w:rsidRDefault="003D74B9">
            <w:r>
              <w:t>Suradničko učenje</w:t>
            </w:r>
          </w:p>
          <w:p w14:paraId="07E06445" w14:textId="77777777" w:rsidR="003D74B9" w:rsidRDefault="003D74B9"/>
          <w:p w14:paraId="35F52B81" w14:textId="0966E1EB" w:rsidR="003D74B9" w:rsidRDefault="003D74B9">
            <w:r>
              <w:t>Rješavanje problema</w:t>
            </w:r>
          </w:p>
        </w:tc>
        <w:tc>
          <w:tcPr>
            <w:tcW w:w="1417" w:type="dxa"/>
          </w:tcPr>
          <w:p w14:paraId="610ABD19" w14:textId="77777777" w:rsidR="0051593E" w:rsidRDefault="003D74B9">
            <w:r>
              <w:lastRenderedPageBreak/>
              <w:t>Svi navedeni</w:t>
            </w:r>
          </w:p>
          <w:p w14:paraId="0B2E9059" w14:textId="77777777" w:rsidR="003D74B9" w:rsidRDefault="003D74B9"/>
          <w:p w14:paraId="34808DF5" w14:textId="77777777" w:rsidR="003D74B9" w:rsidRDefault="003D74B9">
            <w:r>
              <w:t>Pedagoginja</w:t>
            </w:r>
          </w:p>
          <w:p w14:paraId="2896B7AC" w14:textId="77777777" w:rsidR="003D74B9" w:rsidRDefault="003D74B9"/>
          <w:p w14:paraId="623BC65E" w14:textId="77777777" w:rsidR="003D74B9" w:rsidRDefault="003D74B9">
            <w:r>
              <w:t>Zaposlenici/</w:t>
            </w:r>
          </w:p>
          <w:p w14:paraId="1F40BD56" w14:textId="2026BB2A" w:rsidR="003D74B9" w:rsidRDefault="003D74B9">
            <w:r>
              <w:t>kolege drugih  ustanova po potrebi</w:t>
            </w:r>
          </w:p>
          <w:p w14:paraId="2373BAD6" w14:textId="77777777" w:rsidR="003D74B9" w:rsidRDefault="003D74B9"/>
          <w:p w14:paraId="2BFC6E8F" w14:textId="2669676A" w:rsidR="003D74B9" w:rsidRDefault="003D74B9">
            <w:r>
              <w:t>Odgajatelji</w:t>
            </w:r>
          </w:p>
          <w:p w14:paraId="09930647" w14:textId="77777777" w:rsidR="003D74B9" w:rsidRDefault="003D74B9"/>
          <w:p w14:paraId="7350DA20" w14:textId="1AD88453" w:rsidR="003D74B9" w:rsidRDefault="003D74B9">
            <w:r>
              <w:t>Voditelj</w:t>
            </w:r>
          </w:p>
          <w:p w14:paraId="4F1B7BEC" w14:textId="092FC61A" w:rsidR="003D74B9" w:rsidRDefault="003D74B9"/>
        </w:tc>
        <w:tc>
          <w:tcPr>
            <w:tcW w:w="1134" w:type="dxa"/>
          </w:tcPr>
          <w:p w14:paraId="6C6DE7EB" w14:textId="0706D1CA" w:rsidR="0051593E" w:rsidRDefault="003D74B9">
            <w:r>
              <w:lastRenderedPageBreak/>
              <w:t>Tijekom šk.god.</w:t>
            </w:r>
          </w:p>
        </w:tc>
        <w:tc>
          <w:tcPr>
            <w:tcW w:w="709" w:type="dxa"/>
          </w:tcPr>
          <w:p w14:paraId="52E7524D" w14:textId="5D9C76DA" w:rsidR="0051593E" w:rsidRDefault="00970CAA">
            <w:r>
              <w:t>37 sati</w:t>
            </w:r>
          </w:p>
        </w:tc>
      </w:tr>
      <w:tr w:rsidR="001B33C8" w14:paraId="2DDEEB26" w14:textId="0F4D250C" w:rsidTr="001B33C8">
        <w:tc>
          <w:tcPr>
            <w:tcW w:w="1560" w:type="dxa"/>
            <w:shd w:val="clear" w:color="auto" w:fill="D9D9D9" w:themeFill="background1" w:themeFillShade="D9"/>
          </w:tcPr>
          <w:p w14:paraId="7AFC381E" w14:textId="6B9E27A9" w:rsidR="0051593E" w:rsidRPr="00970CAA" w:rsidRDefault="00970C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Postignuća rezultata odgojno-obrazovnog rada (analiza, izvješća)</w:t>
            </w:r>
          </w:p>
        </w:tc>
        <w:tc>
          <w:tcPr>
            <w:tcW w:w="1560" w:type="dxa"/>
          </w:tcPr>
          <w:p w14:paraId="39A54F8C" w14:textId="77777777" w:rsidR="0051593E" w:rsidRDefault="00202906">
            <w:r>
              <w:t>Poticanje, podržavanje, praćenje i vrednovanje odgojno-obrazovnih postignuća</w:t>
            </w:r>
          </w:p>
          <w:p w14:paraId="39D2AD91" w14:textId="77777777" w:rsidR="00202906" w:rsidRDefault="00202906"/>
          <w:p w14:paraId="3901D65A" w14:textId="10FE3F18" w:rsidR="00202906" w:rsidRDefault="00202906">
            <w:r>
              <w:t>Unapređenje odgojno-obrazvnog rada</w:t>
            </w:r>
          </w:p>
        </w:tc>
        <w:tc>
          <w:tcPr>
            <w:tcW w:w="1984" w:type="dxa"/>
          </w:tcPr>
          <w:p w14:paraId="7343775D" w14:textId="77777777" w:rsidR="0051593E" w:rsidRDefault="00202906">
            <w:r>
              <w:t>Prikupljati i analizirati podatke</w:t>
            </w:r>
          </w:p>
          <w:p w14:paraId="0C6B5086" w14:textId="77777777" w:rsidR="00202906" w:rsidRDefault="00202906"/>
          <w:p w14:paraId="75CC399A" w14:textId="77777777" w:rsidR="00202906" w:rsidRDefault="00202906">
            <w:r>
              <w:t>Podnositi izvješća Vijeću odgajatelja i stručnom aktivu</w:t>
            </w:r>
          </w:p>
          <w:p w14:paraId="1C03CF05" w14:textId="77777777" w:rsidR="00202906" w:rsidRDefault="00202906"/>
          <w:p w14:paraId="4DA3AB93" w14:textId="77777777" w:rsidR="00202906" w:rsidRDefault="00202906">
            <w:r>
              <w:t>Pratiti postignuća pojedinca i grupa</w:t>
            </w:r>
          </w:p>
          <w:p w14:paraId="063E014D" w14:textId="77777777" w:rsidR="00202906" w:rsidRDefault="00202906"/>
          <w:p w14:paraId="7EB9F368" w14:textId="77777777" w:rsidR="00202906" w:rsidRDefault="00202906">
            <w:r>
              <w:t xml:space="preserve">Izrađivati analize o-o rezultata doma (kvartalne, polugodišnje, kraj godine, nakon </w:t>
            </w:r>
            <w:r>
              <w:lastRenderedPageBreak/>
              <w:t>popravnih, razrednih i završnih ispita te ispita državne mature)</w:t>
            </w:r>
          </w:p>
          <w:p w14:paraId="48D458D0" w14:textId="77777777" w:rsidR="00202906" w:rsidRDefault="00202906"/>
          <w:p w14:paraId="21C9813E" w14:textId="77777777" w:rsidR="00202906" w:rsidRDefault="00202906">
            <w:r>
              <w:t>Pratiti odgojni rad u odgojnim skupinama</w:t>
            </w:r>
          </w:p>
          <w:p w14:paraId="4108F6F9" w14:textId="77777777" w:rsidR="00202906" w:rsidRDefault="00202906"/>
          <w:p w14:paraId="3F822F37" w14:textId="77777777" w:rsidR="00202906" w:rsidRDefault="00202906">
            <w:r>
              <w:t>Izraditi izvješće o radu pedagoginje</w:t>
            </w:r>
          </w:p>
          <w:p w14:paraId="58298DA6" w14:textId="77777777" w:rsidR="00202906" w:rsidRDefault="00202906"/>
          <w:p w14:paraId="6892974C" w14:textId="77777777" w:rsidR="00202906" w:rsidRDefault="00202906">
            <w:r>
              <w:t xml:space="preserve">Analizirati stupanj zadovoljstva učenica i njihovih roditelja životom u domu </w:t>
            </w:r>
          </w:p>
          <w:p w14:paraId="0B7F0F14" w14:textId="77777777" w:rsidR="00202906" w:rsidRDefault="00202906"/>
          <w:p w14:paraId="1689137D" w14:textId="154A5D39" w:rsidR="00202906" w:rsidRDefault="00202906">
            <w:r>
              <w:t>Poticati odgajatelje na samovrednovanje</w:t>
            </w:r>
          </w:p>
        </w:tc>
        <w:tc>
          <w:tcPr>
            <w:tcW w:w="1559" w:type="dxa"/>
          </w:tcPr>
          <w:p w14:paraId="18D62807" w14:textId="77777777" w:rsidR="0051593E" w:rsidRDefault="005908B7">
            <w:r>
              <w:lastRenderedPageBreak/>
              <w:t>Periodične analize</w:t>
            </w:r>
          </w:p>
          <w:p w14:paraId="6D1CFAC7" w14:textId="77777777" w:rsidR="005908B7" w:rsidRDefault="005908B7"/>
          <w:p w14:paraId="0136BAB6" w14:textId="77777777" w:rsidR="005908B7" w:rsidRDefault="005908B7">
            <w:r>
              <w:t>Statistika</w:t>
            </w:r>
          </w:p>
          <w:p w14:paraId="074B2A85" w14:textId="77777777" w:rsidR="005908B7" w:rsidRDefault="005908B7"/>
          <w:p w14:paraId="167AA3FA" w14:textId="77777777" w:rsidR="005908B7" w:rsidRDefault="005908B7">
            <w:r>
              <w:t>Analize i izvješća (Izvješće o samovredno</w:t>
            </w:r>
          </w:p>
          <w:p w14:paraId="23AAACCB" w14:textId="342F5272" w:rsidR="005908B7" w:rsidRDefault="005908B7">
            <w:r>
              <w:t>vanju,</w:t>
            </w:r>
          </w:p>
          <w:p w14:paraId="23BD5F41" w14:textId="0BB3B16E" w:rsidR="005908B7" w:rsidRDefault="005908B7">
            <w:r>
              <w:t>Izvješće o realizaciji GPP-a)</w:t>
            </w:r>
          </w:p>
        </w:tc>
        <w:tc>
          <w:tcPr>
            <w:tcW w:w="1418" w:type="dxa"/>
          </w:tcPr>
          <w:p w14:paraId="1CF7EF7E" w14:textId="77777777" w:rsidR="0051593E" w:rsidRDefault="005908B7">
            <w:r>
              <w:t>Individualni rad</w:t>
            </w:r>
          </w:p>
          <w:p w14:paraId="454BDD10" w14:textId="77777777" w:rsidR="005908B7" w:rsidRDefault="005908B7"/>
          <w:p w14:paraId="679AC8E9" w14:textId="77777777" w:rsidR="005908B7" w:rsidRDefault="005908B7">
            <w:r>
              <w:t>Rad u paru</w:t>
            </w:r>
          </w:p>
          <w:p w14:paraId="6E13256A" w14:textId="77777777" w:rsidR="005908B7" w:rsidRDefault="005908B7"/>
          <w:p w14:paraId="745D945B" w14:textId="77777777" w:rsidR="005908B7" w:rsidRDefault="005908B7">
            <w:r>
              <w:t>Kritičko promatranje</w:t>
            </w:r>
          </w:p>
          <w:p w14:paraId="455D61FD" w14:textId="77777777" w:rsidR="005908B7" w:rsidRDefault="005908B7"/>
          <w:p w14:paraId="3001CA45" w14:textId="77777777" w:rsidR="005908B7" w:rsidRDefault="005908B7">
            <w:r>
              <w:t>Razgovor</w:t>
            </w:r>
          </w:p>
          <w:p w14:paraId="1D6AFE46" w14:textId="77777777" w:rsidR="005908B7" w:rsidRDefault="005908B7"/>
          <w:p w14:paraId="458E4913" w14:textId="6189A0DA" w:rsidR="005908B7" w:rsidRDefault="005908B7">
            <w:r>
              <w:t>Analiza</w:t>
            </w:r>
          </w:p>
          <w:p w14:paraId="4FA8F7BB" w14:textId="77777777" w:rsidR="005908B7" w:rsidRDefault="005908B7"/>
          <w:p w14:paraId="3CC88A2F" w14:textId="77777777" w:rsidR="005908B7" w:rsidRDefault="005908B7">
            <w:r>
              <w:t>Statistička obrada podataka</w:t>
            </w:r>
          </w:p>
          <w:p w14:paraId="221C763E" w14:textId="77777777" w:rsidR="005908B7" w:rsidRDefault="005908B7"/>
          <w:p w14:paraId="27A9818D" w14:textId="073C43AA" w:rsidR="005908B7" w:rsidRDefault="005908B7">
            <w:r>
              <w:t>Pisanje</w:t>
            </w:r>
          </w:p>
          <w:p w14:paraId="49F41448" w14:textId="77777777" w:rsidR="005908B7" w:rsidRDefault="005908B7"/>
          <w:p w14:paraId="5A1B2747" w14:textId="55BC64FA" w:rsidR="005908B7" w:rsidRDefault="005908B7">
            <w:r>
              <w:t>Izlaganje</w:t>
            </w:r>
          </w:p>
          <w:p w14:paraId="77A9D1F3" w14:textId="77777777" w:rsidR="005908B7" w:rsidRDefault="005908B7"/>
          <w:p w14:paraId="2E6075C8" w14:textId="6A4748A5" w:rsidR="005908B7" w:rsidRDefault="005908B7"/>
        </w:tc>
        <w:tc>
          <w:tcPr>
            <w:tcW w:w="1417" w:type="dxa"/>
          </w:tcPr>
          <w:p w14:paraId="2D6A88CA" w14:textId="77777777" w:rsidR="0051593E" w:rsidRDefault="005908B7">
            <w:r>
              <w:lastRenderedPageBreak/>
              <w:t>Pedagoginja</w:t>
            </w:r>
          </w:p>
          <w:p w14:paraId="250DA269" w14:textId="77777777" w:rsidR="005908B7" w:rsidRDefault="005908B7"/>
          <w:p w14:paraId="4BE1D92D" w14:textId="77777777" w:rsidR="005908B7" w:rsidRDefault="005908B7">
            <w:r>
              <w:t>Odgajatelji</w:t>
            </w:r>
          </w:p>
          <w:p w14:paraId="10F48B81" w14:textId="77777777" w:rsidR="005908B7" w:rsidRDefault="005908B7"/>
          <w:p w14:paraId="32FC06F9" w14:textId="7119EC51" w:rsidR="005908B7" w:rsidRDefault="005908B7">
            <w:r>
              <w:t>Voditelj</w:t>
            </w:r>
          </w:p>
        </w:tc>
        <w:tc>
          <w:tcPr>
            <w:tcW w:w="1134" w:type="dxa"/>
          </w:tcPr>
          <w:p w14:paraId="09A44771" w14:textId="56D3E3E0" w:rsidR="0051593E" w:rsidRDefault="005908B7">
            <w:r>
              <w:t>Tijekom šk.god.</w:t>
            </w:r>
          </w:p>
        </w:tc>
        <w:tc>
          <w:tcPr>
            <w:tcW w:w="709" w:type="dxa"/>
          </w:tcPr>
          <w:p w14:paraId="1D93055E" w14:textId="078161BA" w:rsidR="0051593E" w:rsidRDefault="00B1646E">
            <w:r>
              <w:t>115 sati</w:t>
            </w:r>
          </w:p>
        </w:tc>
      </w:tr>
      <w:tr w:rsidR="001B33C8" w14:paraId="1DDA6BA1" w14:textId="2C41AFFB" w:rsidTr="001B33C8">
        <w:tc>
          <w:tcPr>
            <w:tcW w:w="1560" w:type="dxa"/>
            <w:shd w:val="clear" w:color="auto" w:fill="D9D9D9" w:themeFill="background1" w:themeFillShade="D9"/>
          </w:tcPr>
          <w:p w14:paraId="5BEFD776" w14:textId="6FD25C61" w:rsidR="0051593E" w:rsidRPr="005908B7" w:rsidRDefault="005908B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Razvojno-pedagoški poslovi, akcijska istraživanja i projekti</w:t>
            </w:r>
          </w:p>
        </w:tc>
        <w:tc>
          <w:tcPr>
            <w:tcW w:w="1560" w:type="dxa"/>
          </w:tcPr>
          <w:p w14:paraId="1B29AEB9" w14:textId="6D3FA379" w:rsidR="0051593E" w:rsidRDefault="005908B7">
            <w:r>
              <w:t>Analiza postojeće situacije i planiranje programa za unapređenje svih aktivnosti u domu</w:t>
            </w:r>
          </w:p>
        </w:tc>
        <w:tc>
          <w:tcPr>
            <w:tcW w:w="1984" w:type="dxa"/>
          </w:tcPr>
          <w:p w14:paraId="5B81AB60" w14:textId="77777777" w:rsidR="0051593E" w:rsidRDefault="003A2E7A">
            <w:r>
              <w:t xml:space="preserve">Prikupljati relevantne podatke </w:t>
            </w:r>
          </w:p>
          <w:p w14:paraId="2881C777" w14:textId="77777777" w:rsidR="003A2E7A" w:rsidRDefault="003A2E7A"/>
          <w:p w14:paraId="08E32AB9" w14:textId="77777777" w:rsidR="003A2E7A" w:rsidRDefault="003A2E7A">
            <w:r>
              <w:t>Analizirati podatke</w:t>
            </w:r>
          </w:p>
          <w:p w14:paraId="01F6C1D3" w14:textId="77777777" w:rsidR="003A2E7A" w:rsidRDefault="003A2E7A"/>
          <w:p w14:paraId="4FE942CF" w14:textId="77777777" w:rsidR="003A2E7A" w:rsidRDefault="003A2E7A">
            <w:r>
              <w:t>Prezentirati dobivene rezultate</w:t>
            </w:r>
          </w:p>
          <w:p w14:paraId="2EE30736" w14:textId="77777777" w:rsidR="003A2E7A" w:rsidRDefault="003A2E7A"/>
          <w:p w14:paraId="56B4B334" w14:textId="31AD9711" w:rsidR="003A2E7A" w:rsidRDefault="003A2E7A">
            <w:r>
              <w:t>Izraditi analizu podataka dobivenih istraživanjem</w:t>
            </w:r>
          </w:p>
          <w:p w14:paraId="0B901F22" w14:textId="77777777" w:rsidR="003A2E7A" w:rsidRDefault="003A2E7A"/>
          <w:p w14:paraId="2F667CFC" w14:textId="5B141190" w:rsidR="003A2E7A" w:rsidRDefault="003A2E7A">
            <w:r>
              <w:t>Predlagati mjere poboljšanja u skladu s dobivenim rezultatima</w:t>
            </w:r>
          </w:p>
          <w:p w14:paraId="170B83C3" w14:textId="77777777" w:rsidR="003A2E7A" w:rsidRDefault="003A2E7A"/>
          <w:p w14:paraId="09DCCC6B" w14:textId="3A0EE0A8" w:rsidR="003A2E7A" w:rsidRDefault="003A2E7A">
            <w:r>
              <w:t>Odgojno djelovati</w:t>
            </w:r>
          </w:p>
          <w:p w14:paraId="4CF35610" w14:textId="77777777" w:rsidR="003A2E7A" w:rsidRDefault="003A2E7A"/>
          <w:p w14:paraId="711FE41C" w14:textId="5D83CED8" w:rsidR="003A2E7A" w:rsidRDefault="003A2E7A">
            <w:r>
              <w:t>Poticati na samovrednovanje</w:t>
            </w:r>
          </w:p>
          <w:p w14:paraId="0DBCB771" w14:textId="77777777" w:rsidR="003A2E7A" w:rsidRDefault="003A2E7A"/>
          <w:p w14:paraId="2920B56B" w14:textId="2E5A300A" w:rsidR="003A2E7A" w:rsidRDefault="003A2E7A"/>
        </w:tc>
        <w:tc>
          <w:tcPr>
            <w:tcW w:w="1559" w:type="dxa"/>
          </w:tcPr>
          <w:p w14:paraId="0E0B30E5" w14:textId="77777777" w:rsidR="0051593E" w:rsidRDefault="003A2E7A">
            <w:r>
              <w:t>Unapređivanje cjelokupnog o-o rada</w:t>
            </w:r>
          </w:p>
          <w:p w14:paraId="1125291D" w14:textId="77777777" w:rsidR="003A2E7A" w:rsidRDefault="003A2E7A"/>
          <w:p w14:paraId="258B7DF0" w14:textId="77777777" w:rsidR="003A2E7A" w:rsidRDefault="003A2E7A">
            <w:r>
              <w:t>Istraživanje sukladno potrebama doma</w:t>
            </w:r>
          </w:p>
          <w:p w14:paraId="6F1D4412" w14:textId="77777777" w:rsidR="003A2E7A" w:rsidRDefault="003A2E7A"/>
          <w:p w14:paraId="66DC84EA" w14:textId="239D6F06" w:rsidR="003A2E7A" w:rsidRDefault="003A2E7A">
            <w:r>
              <w:t>Analiza i prezentacija rezultata istraživanja</w:t>
            </w:r>
          </w:p>
        </w:tc>
        <w:tc>
          <w:tcPr>
            <w:tcW w:w="1418" w:type="dxa"/>
          </w:tcPr>
          <w:p w14:paraId="7422BBB7" w14:textId="77777777" w:rsidR="0051593E" w:rsidRDefault="003A2E7A">
            <w:r>
              <w:t>Individualni rad</w:t>
            </w:r>
          </w:p>
          <w:p w14:paraId="4F54EFCA" w14:textId="77777777" w:rsidR="003A2E7A" w:rsidRDefault="003A2E7A"/>
          <w:p w14:paraId="0D5A1BA4" w14:textId="77777777" w:rsidR="003A2E7A" w:rsidRDefault="003A2E7A">
            <w:r>
              <w:t>Timski rad</w:t>
            </w:r>
          </w:p>
          <w:p w14:paraId="29E58553" w14:textId="77777777" w:rsidR="003A2E7A" w:rsidRDefault="003A2E7A"/>
          <w:p w14:paraId="2C739A80" w14:textId="77777777" w:rsidR="003A2E7A" w:rsidRDefault="003A2E7A">
            <w:r>
              <w:t>Kritičko prmatranje</w:t>
            </w:r>
          </w:p>
          <w:p w14:paraId="5BDE733A" w14:textId="77777777" w:rsidR="003A2E7A" w:rsidRDefault="003A2E7A"/>
          <w:p w14:paraId="7AB035A5" w14:textId="77777777" w:rsidR="003A2E7A" w:rsidRDefault="003A2E7A">
            <w:r>
              <w:t xml:space="preserve">Razgovor </w:t>
            </w:r>
          </w:p>
          <w:p w14:paraId="077610D9" w14:textId="77777777" w:rsidR="003A2E7A" w:rsidRDefault="003A2E7A"/>
          <w:p w14:paraId="0E7FB458" w14:textId="77777777" w:rsidR="003A2E7A" w:rsidRDefault="003A2E7A">
            <w:r>
              <w:t>Analiza</w:t>
            </w:r>
          </w:p>
          <w:p w14:paraId="43E0B53F" w14:textId="77777777" w:rsidR="003A2E7A" w:rsidRDefault="003A2E7A"/>
          <w:p w14:paraId="5681E2A7" w14:textId="77777777" w:rsidR="003A2E7A" w:rsidRDefault="003A2E7A">
            <w:r>
              <w:t>Statistička obrada podataka</w:t>
            </w:r>
          </w:p>
          <w:p w14:paraId="086C7712" w14:textId="77777777" w:rsidR="003A2E7A" w:rsidRDefault="003A2E7A"/>
          <w:p w14:paraId="750897F1" w14:textId="77777777" w:rsidR="003A2E7A" w:rsidRDefault="008E69FF">
            <w:r>
              <w:t xml:space="preserve">Pisanje </w:t>
            </w:r>
          </w:p>
          <w:p w14:paraId="2821B18A" w14:textId="77777777" w:rsidR="008E69FF" w:rsidRDefault="008E69FF"/>
          <w:p w14:paraId="3E44F456" w14:textId="2590EA29" w:rsidR="008E69FF" w:rsidRDefault="008E69FF">
            <w:r>
              <w:t>Izlaganje</w:t>
            </w:r>
          </w:p>
        </w:tc>
        <w:tc>
          <w:tcPr>
            <w:tcW w:w="1417" w:type="dxa"/>
          </w:tcPr>
          <w:p w14:paraId="76C42C37" w14:textId="77777777" w:rsidR="0051593E" w:rsidRDefault="008E69FF">
            <w:r>
              <w:t>Pedagoginja</w:t>
            </w:r>
          </w:p>
          <w:p w14:paraId="009BF92C" w14:textId="77777777" w:rsidR="008E69FF" w:rsidRDefault="008E69FF"/>
          <w:p w14:paraId="301517FB" w14:textId="77777777" w:rsidR="008E69FF" w:rsidRDefault="008E69FF">
            <w:r>
              <w:t>Učenici</w:t>
            </w:r>
          </w:p>
          <w:p w14:paraId="743E115E" w14:textId="77777777" w:rsidR="008E69FF" w:rsidRDefault="008E69FF"/>
          <w:p w14:paraId="61E6176E" w14:textId="37398172" w:rsidR="008E69FF" w:rsidRDefault="008E69FF">
            <w:r>
              <w:t>Odgajatelji</w:t>
            </w:r>
          </w:p>
          <w:p w14:paraId="72C8AE54" w14:textId="77777777" w:rsidR="008E69FF" w:rsidRDefault="008E69FF"/>
          <w:p w14:paraId="34E3E3F1" w14:textId="296D6DFB" w:rsidR="008E69FF" w:rsidRDefault="008E69FF">
            <w:r>
              <w:t>Voditelj</w:t>
            </w:r>
          </w:p>
        </w:tc>
        <w:tc>
          <w:tcPr>
            <w:tcW w:w="1134" w:type="dxa"/>
          </w:tcPr>
          <w:p w14:paraId="25AC73B6" w14:textId="575E36DC" w:rsidR="0051593E" w:rsidRDefault="008E69FF">
            <w:r>
              <w:t>Tijekom šk.god.</w:t>
            </w:r>
          </w:p>
        </w:tc>
        <w:tc>
          <w:tcPr>
            <w:tcW w:w="709" w:type="dxa"/>
          </w:tcPr>
          <w:p w14:paraId="6F08F8F0" w14:textId="04939753" w:rsidR="0051593E" w:rsidRDefault="00B1646E">
            <w:r>
              <w:t>12</w:t>
            </w:r>
            <w:r w:rsidR="00FF1E99">
              <w:t>7</w:t>
            </w:r>
            <w:r w:rsidR="008E69FF">
              <w:t xml:space="preserve"> sati</w:t>
            </w:r>
          </w:p>
        </w:tc>
      </w:tr>
      <w:tr w:rsidR="001B33C8" w14:paraId="6A6404A8" w14:textId="4642F756" w:rsidTr="001B33C8">
        <w:tc>
          <w:tcPr>
            <w:tcW w:w="1560" w:type="dxa"/>
            <w:shd w:val="clear" w:color="auto" w:fill="D9D9D9" w:themeFill="background1" w:themeFillShade="D9"/>
          </w:tcPr>
          <w:p w14:paraId="5F5FC1F3" w14:textId="45C25523" w:rsidR="0051593E" w:rsidRPr="008E69FF" w:rsidRDefault="008E69FF">
            <w:pPr>
              <w:rPr>
                <w:b/>
                <w:bCs/>
              </w:rPr>
            </w:pPr>
            <w:r w:rsidRPr="008E69FF">
              <w:rPr>
                <w:b/>
                <w:bCs/>
              </w:rPr>
              <w:t>Pedagoška dokumentacija</w:t>
            </w:r>
          </w:p>
        </w:tc>
        <w:tc>
          <w:tcPr>
            <w:tcW w:w="1560" w:type="dxa"/>
          </w:tcPr>
          <w:p w14:paraId="77A06589" w14:textId="6FA4F14F" w:rsidR="0051593E" w:rsidRDefault="008E69FF">
            <w:r>
              <w:t xml:space="preserve">Evidentirati odgojno-obrazovni rad kroz vođenje pedagoške dokumentacije i evidencije </w:t>
            </w:r>
            <w:r>
              <w:lastRenderedPageBreak/>
              <w:t>odgojno-obrazovnog rada pedagoginje doma</w:t>
            </w:r>
          </w:p>
        </w:tc>
        <w:tc>
          <w:tcPr>
            <w:tcW w:w="1984" w:type="dxa"/>
          </w:tcPr>
          <w:p w14:paraId="5C48760D" w14:textId="77777777" w:rsidR="0051593E" w:rsidRDefault="008E69FF">
            <w:r>
              <w:lastRenderedPageBreak/>
              <w:t>Izraditi GPP rada pedagoginje</w:t>
            </w:r>
          </w:p>
          <w:p w14:paraId="222BACB3" w14:textId="77777777" w:rsidR="008E69FF" w:rsidRDefault="008E69FF"/>
          <w:p w14:paraId="1C68F53C" w14:textId="77777777" w:rsidR="008E69FF" w:rsidRDefault="008E69FF">
            <w:r>
              <w:t>Voditi razvojno-pedagošku dokumentaciju</w:t>
            </w:r>
          </w:p>
          <w:p w14:paraId="427662DC" w14:textId="77777777" w:rsidR="008E69FF" w:rsidRDefault="008E69FF"/>
          <w:p w14:paraId="569A45BB" w14:textId="77777777" w:rsidR="001B33C8" w:rsidRDefault="008E69FF">
            <w:r>
              <w:lastRenderedPageBreak/>
              <w:t>Informirati učenike/</w:t>
            </w:r>
          </w:p>
          <w:p w14:paraId="228F82A3" w14:textId="414030BB" w:rsidR="008E69FF" w:rsidRDefault="008E69FF">
            <w:r>
              <w:t>odgajatelje/</w:t>
            </w:r>
          </w:p>
          <w:p w14:paraId="4DD98F28" w14:textId="77777777" w:rsidR="008E69FF" w:rsidRDefault="008E69FF">
            <w:r>
              <w:t>roditelje putem web stranice škole/oglasne</w:t>
            </w:r>
          </w:p>
          <w:p w14:paraId="253782C6" w14:textId="77777777" w:rsidR="008E69FF" w:rsidRDefault="008E69FF">
            <w:r>
              <w:t>ploče/oglasne knjige/mailom</w:t>
            </w:r>
          </w:p>
          <w:p w14:paraId="765AAEBE" w14:textId="77777777" w:rsidR="008E69FF" w:rsidRDefault="008E69FF"/>
          <w:p w14:paraId="3C7074DE" w14:textId="77777777" w:rsidR="001B33C8" w:rsidRDefault="008E69FF">
            <w:r>
              <w:t xml:space="preserve">Evidentirati </w:t>
            </w:r>
          </w:p>
          <w:p w14:paraId="60E46354" w14:textId="6256F135" w:rsidR="008E69FF" w:rsidRDefault="008E69FF">
            <w:r>
              <w:t>stručna usavršavanja usavršavanja odagajtelja (u ustanovi i izvan nje)</w:t>
            </w:r>
          </w:p>
          <w:p w14:paraId="48F34DA0" w14:textId="77777777" w:rsidR="008E69FF" w:rsidRDefault="008E69FF"/>
          <w:p w14:paraId="5F6425F0" w14:textId="1D360F0F" w:rsidR="008E69FF" w:rsidRDefault="008E69FF">
            <w:r>
              <w:t>Evidentirati rad pedagoginje – voditi dnevnik rada (realizacija)</w:t>
            </w:r>
          </w:p>
        </w:tc>
        <w:tc>
          <w:tcPr>
            <w:tcW w:w="1559" w:type="dxa"/>
          </w:tcPr>
          <w:p w14:paraId="70205C9A" w14:textId="77777777" w:rsidR="0051593E" w:rsidRDefault="007928BF">
            <w:r>
              <w:lastRenderedPageBreak/>
              <w:t>GPP, MPP/TPP pedagoginje</w:t>
            </w:r>
          </w:p>
          <w:p w14:paraId="63DE9F19" w14:textId="77777777" w:rsidR="007928BF" w:rsidRDefault="007928BF"/>
          <w:p w14:paraId="203F9900" w14:textId="77777777" w:rsidR="007928BF" w:rsidRDefault="007928BF">
            <w:r>
              <w:t>Dnevnik rada</w:t>
            </w:r>
          </w:p>
          <w:p w14:paraId="3EF89912" w14:textId="77777777" w:rsidR="007928BF" w:rsidRDefault="007928BF"/>
          <w:p w14:paraId="16661AC7" w14:textId="77777777" w:rsidR="007928BF" w:rsidRDefault="007928BF">
            <w:r>
              <w:t>Dosjei učenika</w:t>
            </w:r>
          </w:p>
          <w:p w14:paraId="287A5DF0" w14:textId="77777777" w:rsidR="007928BF" w:rsidRDefault="007928BF"/>
          <w:p w14:paraId="7EA7357D" w14:textId="77777777" w:rsidR="007928BF" w:rsidRDefault="007928BF">
            <w:r>
              <w:lastRenderedPageBreak/>
              <w:t>Dokumentacija</w:t>
            </w:r>
          </w:p>
          <w:p w14:paraId="6A3AB47A" w14:textId="6D93C4A1" w:rsidR="007928BF" w:rsidRDefault="007928BF">
            <w:r>
              <w:t>napredovanja</w:t>
            </w:r>
          </w:p>
          <w:p w14:paraId="561FE76D" w14:textId="77777777" w:rsidR="007928BF" w:rsidRDefault="007928BF">
            <w:r>
              <w:t>odgajatelja</w:t>
            </w:r>
          </w:p>
          <w:p w14:paraId="52DE031B" w14:textId="77777777" w:rsidR="007928BF" w:rsidRDefault="007928BF"/>
          <w:p w14:paraId="6D13F0DD" w14:textId="77777777" w:rsidR="007928BF" w:rsidRDefault="007928BF">
            <w:r>
              <w:t>Evidencija priloga godišnjem planu i programu rada doma</w:t>
            </w:r>
          </w:p>
          <w:p w14:paraId="3FF8257C" w14:textId="77777777" w:rsidR="007928BF" w:rsidRDefault="007928BF"/>
          <w:p w14:paraId="1CC3875C" w14:textId="77777777" w:rsidR="007928BF" w:rsidRDefault="007928BF">
            <w:r>
              <w:t>Evidencija stručnog usavršavanja odgajatelja</w:t>
            </w:r>
          </w:p>
          <w:p w14:paraId="0E65D1B3" w14:textId="77777777" w:rsidR="007928BF" w:rsidRDefault="007928BF"/>
          <w:p w14:paraId="02D1B00D" w14:textId="77777777" w:rsidR="007928BF" w:rsidRDefault="007928BF">
            <w:r>
              <w:t>Evidencija obavještavanja subjekata rada (ogl.ploča/web)</w:t>
            </w:r>
          </w:p>
          <w:p w14:paraId="72616B68" w14:textId="77777777" w:rsidR="007928BF" w:rsidRDefault="007928BF"/>
          <w:p w14:paraId="20105B0E" w14:textId="55F0C64A" w:rsidR="007928BF" w:rsidRDefault="007928BF">
            <w:r>
              <w:t>Evidentiranje ped.dokument. odgajatelja</w:t>
            </w:r>
          </w:p>
        </w:tc>
        <w:tc>
          <w:tcPr>
            <w:tcW w:w="1418" w:type="dxa"/>
          </w:tcPr>
          <w:p w14:paraId="3A3FBB51" w14:textId="77777777" w:rsidR="0051593E" w:rsidRDefault="007928BF">
            <w:r>
              <w:lastRenderedPageBreak/>
              <w:t>Individualno</w:t>
            </w:r>
          </w:p>
          <w:p w14:paraId="73B2A253" w14:textId="77777777" w:rsidR="007928BF" w:rsidRDefault="007928BF"/>
          <w:p w14:paraId="61138DAA" w14:textId="77777777" w:rsidR="007928BF" w:rsidRDefault="007928BF">
            <w:r>
              <w:t>Rad u paru</w:t>
            </w:r>
          </w:p>
          <w:p w14:paraId="07104A80" w14:textId="77777777" w:rsidR="007928BF" w:rsidRDefault="007928BF"/>
          <w:p w14:paraId="5727203D" w14:textId="77777777" w:rsidR="007928BF" w:rsidRDefault="007928BF">
            <w:r>
              <w:t>Timski rad</w:t>
            </w:r>
          </w:p>
          <w:p w14:paraId="6A46676E" w14:textId="77777777" w:rsidR="007928BF" w:rsidRDefault="007928BF"/>
          <w:p w14:paraId="1FEA3CEA" w14:textId="77777777" w:rsidR="007928BF" w:rsidRDefault="007928BF">
            <w:r>
              <w:t>Evidencija</w:t>
            </w:r>
          </w:p>
          <w:p w14:paraId="5789AB65" w14:textId="77777777" w:rsidR="007928BF" w:rsidRDefault="007928BF"/>
          <w:p w14:paraId="38D17DFB" w14:textId="77777777" w:rsidR="007928BF" w:rsidRDefault="007928BF">
            <w:r>
              <w:t>Analiza</w:t>
            </w:r>
          </w:p>
          <w:p w14:paraId="023BB595" w14:textId="77777777" w:rsidR="007928BF" w:rsidRDefault="007928BF"/>
          <w:p w14:paraId="1AEB953E" w14:textId="77777777" w:rsidR="007928BF" w:rsidRDefault="007928BF">
            <w:r>
              <w:t>Razgovor</w:t>
            </w:r>
          </w:p>
          <w:p w14:paraId="6FFF1CF2" w14:textId="77777777" w:rsidR="007928BF" w:rsidRDefault="007928BF"/>
          <w:p w14:paraId="1EF2C677" w14:textId="30DC2A46" w:rsidR="007928BF" w:rsidRDefault="007928BF">
            <w:r>
              <w:t>Pisanje</w:t>
            </w:r>
          </w:p>
        </w:tc>
        <w:tc>
          <w:tcPr>
            <w:tcW w:w="1417" w:type="dxa"/>
          </w:tcPr>
          <w:p w14:paraId="1904C480" w14:textId="77777777" w:rsidR="0051593E" w:rsidRDefault="007928BF">
            <w:r>
              <w:lastRenderedPageBreak/>
              <w:t>Pedagoginja</w:t>
            </w:r>
          </w:p>
          <w:p w14:paraId="173462C5" w14:textId="77777777" w:rsidR="007928BF" w:rsidRDefault="007928BF"/>
          <w:p w14:paraId="40947D59" w14:textId="77777777" w:rsidR="007928BF" w:rsidRDefault="007928BF">
            <w:r>
              <w:t>Odgaajtelji</w:t>
            </w:r>
          </w:p>
          <w:p w14:paraId="6E3722EC" w14:textId="77777777" w:rsidR="007928BF" w:rsidRDefault="007928BF"/>
          <w:p w14:paraId="2E81ED05" w14:textId="00EB33C1" w:rsidR="007928BF" w:rsidRDefault="007928BF">
            <w:r>
              <w:t>Voditelj</w:t>
            </w:r>
          </w:p>
        </w:tc>
        <w:tc>
          <w:tcPr>
            <w:tcW w:w="1134" w:type="dxa"/>
          </w:tcPr>
          <w:p w14:paraId="496EB6DA" w14:textId="6FA00C7E" w:rsidR="0051593E" w:rsidRDefault="001B33C8">
            <w:r>
              <w:t>Rujan i listopad 2023., tijekom šk.god.</w:t>
            </w:r>
          </w:p>
        </w:tc>
        <w:tc>
          <w:tcPr>
            <w:tcW w:w="709" w:type="dxa"/>
          </w:tcPr>
          <w:p w14:paraId="1770A8C4" w14:textId="77777777" w:rsidR="00FF1E99" w:rsidRDefault="001B33C8">
            <w:r>
              <w:t>10</w:t>
            </w:r>
            <w:r w:rsidR="00FF1E99">
              <w:t>7</w:t>
            </w:r>
          </w:p>
          <w:p w14:paraId="12178AAB" w14:textId="698E6975" w:rsidR="0051593E" w:rsidRDefault="001B33C8">
            <w:r>
              <w:t>sati</w:t>
            </w:r>
          </w:p>
        </w:tc>
      </w:tr>
      <w:tr w:rsidR="001B33C8" w14:paraId="5ADD30D3" w14:textId="2C2F6F3B" w:rsidTr="001B33C8">
        <w:tc>
          <w:tcPr>
            <w:tcW w:w="1560" w:type="dxa"/>
            <w:shd w:val="clear" w:color="auto" w:fill="D9D9D9" w:themeFill="background1" w:themeFillShade="D9"/>
          </w:tcPr>
          <w:p w14:paraId="1A13843D" w14:textId="2482D18A" w:rsidR="0051593E" w:rsidRPr="001B33C8" w:rsidRDefault="001B33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Priprema za rad i samovredno-vanje</w:t>
            </w:r>
          </w:p>
        </w:tc>
        <w:tc>
          <w:tcPr>
            <w:tcW w:w="1560" w:type="dxa"/>
          </w:tcPr>
          <w:p w14:paraId="7D82836D" w14:textId="77777777" w:rsidR="0051593E" w:rsidRDefault="001B33C8">
            <w:r>
              <w:t>Praćenje</w:t>
            </w:r>
          </w:p>
          <w:p w14:paraId="6FD84447" w14:textId="29678121" w:rsidR="001B33C8" w:rsidRDefault="001B33C8">
            <w:r>
              <w:t>Realizacije</w:t>
            </w:r>
          </w:p>
          <w:p w14:paraId="5B52D0E3" w14:textId="77777777" w:rsidR="001B33C8" w:rsidRDefault="001B33C8">
            <w:r>
              <w:t>Ishoda plana</w:t>
            </w:r>
          </w:p>
          <w:p w14:paraId="5C38F26D" w14:textId="77777777" w:rsidR="001B33C8" w:rsidRDefault="001B33C8">
            <w:r>
              <w:t>I programa rada te dokumentiranje, vrednovanje i daljnje planiranje</w:t>
            </w:r>
          </w:p>
          <w:p w14:paraId="4E3C4AE4" w14:textId="77777777" w:rsidR="001B33C8" w:rsidRDefault="001B33C8"/>
          <w:p w14:paraId="79C4DE84" w14:textId="6B777F2E" w:rsidR="001B33C8" w:rsidRDefault="001B33C8">
            <w:r>
              <w:t>Kvalitetna priprema za rad sa subjektima</w:t>
            </w:r>
          </w:p>
        </w:tc>
        <w:tc>
          <w:tcPr>
            <w:tcW w:w="1984" w:type="dxa"/>
          </w:tcPr>
          <w:p w14:paraId="1637B7FD" w14:textId="77777777" w:rsidR="0051593E" w:rsidRDefault="001B33C8">
            <w:r>
              <w:t>Vrednovati rad pedagoga od strane ravnateljice, voditelja, odgajatelja, učenika i roditelja</w:t>
            </w:r>
          </w:p>
          <w:p w14:paraId="1F7ABF0D" w14:textId="77777777" w:rsidR="001B33C8" w:rsidRDefault="001B33C8"/>
          <w:p w14:paraId="640DD2BF" w14:textId="77777777" w:rsidR="001B33C8" w:rsidRDefault="001B33C8">
            <w:r>
              <w:t>Evidentirati rad sa subjektima: učenicima/odgajateljima/roditeljima</w:t>
            </w:r>
          </w:p>
          <w:p w14:paraId="14F177DD" w14:textId="77777777" w:rsidR="001B33C8" w:rsidRDefault="001B33C8"/>
          <w:p w14:paraId="59003653" w14:textId="77777777" w:rsidR="001B33C8" w:rsidRDefault="001B33C8">
            <w:r>
              <w:t>Priprema za rad s učenicima (savjetodavni i preventivni rad)</w:t>
            </w:r>
          </w:p>
          <w:p w14:paraId="08B39C44" w14:textId="77777777" w:rsidR="00BF68F7" w:rsidRDefault="00BF68F7"/>
          <w:p w14:paraId="7B4D2651" w14:textId="77777777" w:rsidR="00BF68F7" w:rsidRDefault="00BF68F7">
            <w:r>
              <w:t>Priprema za rad s roditeljima (individualni rad, roditeljski sastanci)</w:t>
            </w:r>
          </w:p>
          <w:p w14:paraId="4A144219" w14:textId="77777777" w:rsidR="00BF68F7" w:rsidRDefault="00BF68F7"/>
          <w:p w14:paraId="10995D4D" w14:textId="41BBC34D" w:rsidR="00BF68F7" w:rsidRDefault="00BF68F7">
            <w:r>
              <w:t xml:space="preserve">Priprema za rad s odgajateljima (savjetodavni rad, stručno usavršavanje u </w:t>
            </w:r>
            <w:r>
              <w:lastRenderedPageBreak/>
              <w:t>ustanovi)</w:t>
            </w:r>
          </w:p>
        </w:tc>
        <w:tc>
          <w:tcPr>
            <w:tcW w:w="1559" w:type="dxa"/>
          </w:tcPr>
          <w:p w14:paraId="7228929E" w14:textId="77777777" w:rsidR="0051593E" w:rsidRDefault="00BF68F7">
            <w:r>
              <w:lastRenderedPageBreak/>
              <w:t>Evidentiranje rada</w:t>
            </w:r>
          </w:p>
          <w:p w14:paraId="6D33BBD4" w14:textId="77777777" w:rsidR="00BF68F7" w:rsidRDefault="00BF68F7"/>
          <w:p w14:paraId="061A9D7D" w14:textId="77777777" w:rsidR="00BF68F7" w:rsidRDefault="00BF68F7">
            <w:r>
              <w:t xml:space="preserve">Samovrednovanje rada </w:t>
            </w:r>
          </w:p>
          <w:p w14:paraId="32ED1A73" w14:textId="77777777" w:rsidR="00BF68F7" w:rsidRDefault="00BF68F7"/>
          <w:p w14:paraId="05CB99E0" w14:textId="77777777" w:rsidR="00BF68F7" w:rsidRDefault="00BF68F7">
            <w:r>
              <w:t>Vođenje Dnevnika rada</w:t>
            </w:r>
          </w:p>
          <w:p w14:paraId="5C5A5813" w14:textId="77777777" w:rsidR="00BF68F7" w:rsidRDefault="00BF68F7"/>
          <w:p w14:paraId="468AF558" w14:textId="77777777" w:rsidR="00BF68F7" w:rsidRDefault="00BF68F7">
            <w:r>
              <w:t>Vrednovanje realizacije planiranih ishoda</w:t>
            </w:r>
          </w:p>
          <w:p w14:paraId="160F3795" w14:textId="77777777" w:rsidR="00BF68F7" w:rsidRDefault="00BF68F7"/>
          <w:p w14:paraId="32493965" w14:textId="77777777" w:rsidR="00BF68F7" w:rsidRDefault="00BF68F7">
            <w:r>
              <w:t xml:space="preserve">Samovrednovanje uspješnosti rada </w:t>
            </w:r>
          </w:p>
          <w:p w14:paraId="29193030" w14:textId="77777777" w:rsidR="00BF68F7" w:rsidRDefault="00BF68F7"/>
          <w:p w14:paraId="669D0373" w14:textId="3AFF1ED0" w:rsidR="00BF68F7" w:rsidRDefault="00BF68F7">
            <w:r>
              <w:t>Priprema za neposredni rad sa subjektima</w:t>
            </w:r>
          </w:p>
        </w:tc>
        <w:tc>
          <w:tcPr>
            <w:tcW w:w="1418" w:type="dxa"/>
          </w:tcPr>
          <w:p w14:paraId="07676314" w14:textId="77777777" w:rsidR="0051593E" w:rsidRDefault="00BF68F7">
            <w:r>
              <w:t>Individualni rad</w:t>
            </w:r>
          </w:p>
          <w:p w14:paraId="480AD2FC" w14:textId="77777777" w:rsidR="00BF68F7" w:rsidRDefault="00BF68F7"/>
          <w:p w14:paraId="49C971F3" w14:textId="77777777" w:rsidR="00BF68F7" w:rsidRDefault="00BF68F7">
            <w:r>
              <w:t>Rad na tekstu</w:t>
            </w:r>
          </w:p>
          <w:p w14:paraId="41CB4766" w14:textId="77777777" w:rsidR="00BF68F7" w:rsidRDefault="00BF68F7"/>
          <w:p w14:paraId="2BAD2F06" w14:textId="77777777" w:rsidR="00BF68F7" w:rsidRDefault="00BF68F7">
            <w:r>
              <w:t>Čitanje</w:t>
            </w:r>
          </w:p>
          <w:p w14:paraId="301CA54B" w14:textId="77777777" w:rsidR="00BF68F7" w:rsidRDefault="00BF68F7"/>
          <w:p w14:paraId="753D2B47" w14:textId="77777777" w:rsidR="00BF68F7" w:rsidRDefault="00BF68F7">
            <w:r>
              <w:t>Pisanje</w:t>
            </w:r>
          </w:p>
          <w:p w14:paraId="3CDB63C0" w14:textId="77777777" w:rsidR="00BF68F7" w:rsidRDefault="00BF68F7"/>
          <w:p w14:paraId="0D3C645C" w14:textId="77777777" w:rsidR="00BF68F7" w:rsidRDefault="00BF68F7">
            <w:r>
              <w:t>Razgovor</w:t>
            </w:r>
          </w:p>
          <w:p w14:paraId="7AC7DE74" w14:textId="77777777" w:rsidR="00BF68F7" w:rsidRDefault="00BF68F7"/>
          <w:p w14:paraId="4314EE94" w14:textId="08577FFD" w:rsidR="00BF68F7" w:rsidRDefault="00BF68F7">
            <w:r>
              <w:t>Evidentiranje</w:t>
            </w:r>
          </w:p>
        </w:tc>
        <w:tc>
          <w:tcPr>
            <w:tcW w:w="1417" w:type="dxa"/>
          </w:tcPr>
          <w:p w14:paraId="3347A09F" w14:textId="77777777" w:rsidR="0051593E" w:rsidRDefault="00BF68F7">
            <w:r>
              <w:t>Pedagoginja</w:t>
            </w:r>
          </w:p>
          <w:p w14:paraId="694E4EFC" w14:textId="77777777" w:rsidR="00BF68F7" w:rsidRDefault="00BF68F7"/>
          <w:p w14:paraId="78E62384" w14:textId="77777777" w:rsidR="00BF68F7" w:rsidRDefault="00BF68F7">
            <w:r>
              <w:t>Odgajatelji</w:t>
            </w:r>
          </w:p>
          <w:p w14:paraId="413D4101" w14:textId="77777777" w:rsidR="00BF68F7" w:rsidRDefault="00BF68F7"/>
          <w:p w14:paraId="1F06F74C" w14:textId="77777777" w:rsidR="00BF68F7" w:rsidRDefault="00BF68F7">
            <w:r>
              <w:t>Voditelj</w:t>
            </w:r>
          </w:p>
          <w:p w14:paraId="526ECC3F" w14:textId="77777777" w:rsidR="00BF68F7" w:rsidRDefault="00BF68F7"/>
          <w:p w14:paraId="15990C1F" w14:textId="77777777" w:rsidR="00BF68F7" w:rsidRDefault="00BF68F7">
            <w:r>
              <w:t>Ravnateljica</w:t>
            </w:r>
          </w:p>
          <w:p w14:paraId="693677B8" w14:textId="77777777" w:rsidR="00BF68F7" w:rsidRDefault="00BF68F7"/>
          <w:p w14:paraId="65F53754" w14:textId="77777777" w:rsidR="00BF68F7" w:rsidRDefault="00BF68F7">
            <w:r>
              <w:t>Roditelji</w:t>
            </w:r>
          </w:p>
          <w:p w14:paraId="5A3DD22D" w14:textId="77777777" w:rsidR="00BF68F7" w:rsidRDefault="00BF68F7"/>
          <w:p w14:paraId="309A40A0" w14:textId="2738D63B" w:rsidR="00BF68F7" w:rsidRDefault="00BF68F7">
            <w:r>
              <w:t>Učenici</w:t>
            </w:r>
          </w:p>
        </w:tc>
        <w:tc>
          <w:tcPr>
            <w:tcW w:w="1134" w:type="dxa"/>
          </w:tcPr>
          <w:p w14:paraId="28ADF88B" w14:textId="7F478A1F" w:rsidR="0051593E" w:rsidRDefault="00BF68F7">
            <w:r>
              <w:t>Tijekom šk.god.</w:t>
            </w:r>
          </w:p>
        </w:tc>
        <w:tc>
          <w:tcPr>
            <w:tcW w:w="709" w:type="dxa"/>
          </w:tcPr>
          <w:p w14:paraId="32CAEB3F" w14:textId="699C17B1" w:rsidR="0051593E" w:rsidRDefault="00BF68F7">
            <w:r>
              <w:t>32</w:t>
            </w:r>
            <w:r w:rsidR="00FF1E99">
              <w:t>5</w:t>
            </w:r>
            <w:r>
              <w:t xml:space="preserve"> sati</w:t>
            </w:r>
          </w:p>
        </w:tc>
      </w:tr>
      <w:tr w:rsidR="001B33C8" w14:paraId="71A1F2E0" w14:textId="2DAFAE4C" w:rsidTr="00BF68F7">
        <w:tc>
          <w:tcPr>
            <w:tcW w:w="1560" w:type="dxa"/>
            <w:shd w:val="clear" w:color="auto" w:fill="D9D9D9" w:themeFill="background1" w:themeFillShade="D9"/>
          </w:tcPr>
          <w:p w14:paraId="72A6ED36" w14:textId="6B724F6E" w:rsidR="0051593E" w:rsidRPr="00BF68F7" w:rsidRDefault="00BF68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Stručno usavršavanje</w:t>
            </w:r>
          </w:p>
        </w:tc>
        <w:tc>
          <w:tcPr>
            <w:tcW w:w="1560" w:type="dxa"/>
          </w:tcPr>
          <w:p w14:paraId="08E7134D" w14:textId="3469F8DA" w:rsidR="0051593E" w:rsidRDefault="00BF68F7">
            <w:r>
              <w:t>Unapređenje rada stručne suradnice pedagoginje</w:t>
            </w:r>
          </w:p>
        </w:tc>
        <w:tc>
          <w:tcPr>
            <w:tcW w:w="1984" w:type="dxa"/>
          </w:tcPr>
          <w:p w14:paraId="10BCFA94" w14:textId="77777777" w:rsidR="0051593E" w:rsidRDefault="00BF68F7">
            <w:r>
              <w:t>Planirati stručno usavršavannje tijekom školske godine</w:t>
            </w:r>
          </w:p>
          <w:p w14:paraId="56981AF9" w14:textId="77777777" w:rsidR="00BF68F7" w:rsidRDefault="00BF68F7"/>
          <w:p w14:paraId="3054E72F" w14:textId="1BC4C089" w:rsidR="00BF68F7" w:rsidRDefault="00BF68F7">
            <w:r>
              <w:t>Izraditi individualni plan permanentnog stručnog usavršavanja</w:t>
            </w:r>
          </w:p>
          <w:p w14:paraId="38D13BC2" w14:textId="77777777" w:rsidR="00BF68F7" w:rsidRDefault="00BF68F7"/>
          <w:p w14:paraId="4DECB02E" w14:textId="081E55A0" w:rsidR="00BF68F7" w:rsidRDefault="00BF68F7">
            <w:r>
              <w:t xml:space="preserve">Prisustvovati županijskim aktivima, seminarima, stručnim skupovima, kongresima prema Katalozima za stručna usavršavanja </w:t>
            </w:r>
          </w:p>
          <w:p w14:paraId="1990F1CB" w14:textId="77777777" w:rsidR="00BF68F7" w:rsidRDefault="00BF68F7"/>
          <w:p w14:paraId="43112405" w14:textId="076E9AA6" w:rsidR="00BF68F7" w:rsidRDefault="00BF68F7">
            <w:r>
              <w:t>Pratiti stručnu literaturu</w:t>
            </w:r>
          </w:p>
          <w:p w14:paraId="6CF2F4EF" w14:textId="77777777" w:rsidR="00BF68F7" w:rsidRDefault="00BF68F7"/>
          <w:p w14:paraId="2B71106F" w14:textId="0BF400C0" w:rsidR="00BF68F7" w:rsidRDefault="00BF68F7">
            <w:r>
              <w:t>Sudjelovati u obrazovnim istraživanjima</w:t>
            </w:r>
          </w:p>
          <w:p w14:paraId="25E4A36E" w14:textId="77777777" w:rsidR="00BF68F7" w:rsidRDefault="00BF68F7"/>
          <w:p w14:paraId="76AA5478" w14:textId="15FF8D67" w:rsidR="00BF68F7" w:rsidRDefault="00BF68F7">
            <w:r>
              <w:t>Izvannastavni stručni rad (predavanja, radionice, projekti)</w:t>
            </w:r>
          </w:p>
          <w:p w14:paraId="5CB5D55D" w14:textId="77777777" w:rsidR="00BF68F7" w:rsidRDefault="00BF68F7"/>
          <w:p w14:paraId="23DC2CFE" w14:textId="78C7D6D6" w:rsidR="00BF68F7" w:rsidRDefault="00BF68F7"/>
        </w:tc>
        <w:tc>
          <w:tcPr>
            <w:tcW w:w="1559" w:type="dxa"/>
          </w:tcPr>
          <w:p w14:paraId="48CAA30D" w14:textId="77777777" w:rsidR="0051593E" w:rsidRDefault="00BF68F7">
            <w:r>
              <w:t>Praćenje stručne literature s portala Hrčak.hr</w:t>
            </w:r>
          </w:p>
          <w:p w14:paraId="01F62913" w14:textId="77777777" w:rsidR="00BF68F7" w:rsidRDefault="00BF68F7"/>
          <w:p w14:paraId="3B51040C" w14:textId="77777777" w:rsidR="00BF68F7" w:rsidRDefault="00BF68F7">
            <w:r>
              <w:t>Sudjelovanje u stručnim usavršavanjima u organizaciji MZOS, HPKZ i dr.</w:t>
            </w:r>
          </w:p>
          <w:p w14:paraId="7805C5F1" w14:textId="77777777" w:rsidR="00BF68F7" w:rsidRDefault="00BF68F7"/>
          <w:p w14:paraId="4E89C32C" w14:textId="77777777" w:rsidR="00BF68F7" w:rsidRDefault="00BF68F7">
            <w:r>
              <w:t>Sudjelovanje u ped.radionicama koje organizira dom</w:t>
            </w:r>
          </w:p>
          <w:p w14:paraId="2E940A4D" w14:textId="77777777" w:rsidR="00BF68F7" w:rsidRDefault="00BF68F7"/>
          <w:p w14:paraId="1D69A7E6" w14:textId="77777777" w:rsidR="00BF68F7" w:rsidRDefault="00BF68F7">
            <w:r>
              <w:t>Sudjelovanje na seminarima koje organizira AZOO</w:t>
            </w:r>
          </w:p>
          <w:p w14:paraId="30C2B530" w14:textId="77777777" w:rsidR="00BF68F7" w:rsidRDefault="00BF68F7"/>
          <w:p w14:paraId="50B6D2B5" w14:textId="18950255" w:rsidR="00BF68F7" w:rsidRDefault="00BF68F7">
            <w:r>
              <w:t>Županijski stručni aktivi</w:t>
            </w:r>
            <w:r w:rsidR="00B1646E">
              <w:t xml:space="preserve"> </w:t>
            </w:r>
          </w:p>
        </w:tc>
        <w:tc>
          <w:tcPr>
            <w:tcW w:w="1418" w:type="dxa"/>
          </w:tcPr>
          <w:p w14:paraId="0116A288" w14:textId="6CEB1C81" w:rsidR="0051593E" w:rsidRDefault="00B1646E">
            <w:r>
              <w:t>Individualni rad</w:t>
            </w:r>
          </w:p>
          <w:p w14:paraId="4F41F1FD" w14:textId="77777777" w:rsidR="00B1646E" w:rsidRDefault="00B1646E"/>
          <w:p w14:paraId="5FE48817" w14:textId="77777777" w:rsidR="00B1646E" w:rsidRDefault="00B1646E">
            <w:r>
              <w:t>Timski rad</w:t>
            </w:r>
          </w:p>
          <w:p w14:paraId="5885D829" w14:textId="77777777" w:rsidR="00B1646E" w:rsidRDefault="00B1646E"/>
          <w:p w14:paraId="4F7574FD" w14:textId="77777777" w:rsidR="00B1646E" w:rsidRDefault="00B1646E">
            <w:r>
              <w:t>Grupni rad</w:t>
            </w:r>
          </w:p>
          <w:p w14:paraId="2DFDA4AE" w14:textId="77777777" w:rsidR="00B1646E" w:rsidRDefault="00B1646E"/>
          <w:p w14:paraId="3DA8C6D2" w14:textId="77777777" w:rsidR="00B1646E" w:rsidRDefault="00B1646E">
            <w:r>
              <w:t>Razgovor</w:t>
            </w:r>
          </w:p>
          <w:p w14:paraId="1C0816BB" w14:textId="77777777" w:rsidR="00B1646E" w:rsidRDefault="00B1646E"/>
          <w:p w14:paraId="3A6E4925" w14:textId="77777777" w:rsidR="00B1646E" w:rsidRDefault="00B1646E">
            <w:r>
              <w:t xml:space="preserve">Analiza </w:t>
            </w:r>
          </w:p>
          <w:p w14:paraId="6BB446B1" w14:textId="77777777" w:rsidR="00B1646E" w:rsidRDefault="00B1646E"/>
          <w:p w14:paraId="595788A3" w14:textId="7CF9C265" w:rsidR="00B1646E" w:rsidRDefault="00B1646E">
            <w:r>
              <w:t>Rješavanje problema</w:t>
            </w:r>
          </w:p>
        </w:tc>
        <w:tc>
          <w:tcPr>
            <w:tcW w:w="1417" w:type="dxa"/>
          </w:tcPr>
          <w:p w14:paraId="0618DBA9" w14:textId="77777777" w:rsidR="0051593E" w:rsidRDefault="00B1646E">
            <w:r>
              <w:t>Pedagoginja</w:t>
            </w:r>
          </w:p>
          <w:p w14:paraId="2565DA10" w14:textId="77777777" w:rsidR="00B1646E" w:rsidRDefault="00B1646E"/>
          <w:p w14:paraId="10BE39B5" w14:textId="22EAC805" w:rsidR="00B1646E" w:rsidRDefault="00B1646E">
            <w:r>
              <w:t>Voditelji i sudionici organiziranih oblika stručnog usavršavanja</w:t>
            </w:r>
          </w:p>
        </w:tc>
        <w:tc>
          <w:tcPr>
            <w:tcW w:w="1134" w:type="dxa"/>
          </w:tcPr>
          <w:p w14:paraId="6CB880F6" w14:textId="4C9FEC75" w:rsidR="0051593E" w:rsidRDefault="00B1646E">
            <w:r>
              <w:t>Tijekom šk.god.</w:t>
            </w:r>
          </w:p>
        </w:tc>
        <w:tc>
          <w:tcPr>
            <w:tcW w:w="709" w:type="dxa"/>
          </w:tcPr>
          <w:p w14:paraId="47BE6E5A" w14:textId="1857212E" w:rsidR="0051593E" w:rsidRDefault="00B1646E">
            <w:r>
              <w:t>8</w:t>
            </w:r>
            <w:r w:rsidR="00FF1E99">
              <w:t>7</w:t>
            </w:r>
            <w:r>
              <w:t xml:space="preserve"> sati</w:t>
            </w:r>
          </w:p>
        </w:tc>
      </w:tr>
    </w:tbl>
    <w:p w14:paraId="68089ECF" w14:textId="77777777" w:rsidR="00FF1E99" w:rsidRDefault="00FF1E99"/>
    <w:p w14:paraId="6FE0647C" w14:textId="607B0CC5" w:rsidR="00FF1E99" w:rsidRPr="00FF1E99" w:rsidRDefault="00FF1E99" w:rsidP="00FF1E99">
      <w:pPr>
        <w:jc w:val="right"/>
        <w:rPr>
          <w:b/>
          <w:bCs/>
        </w:rPr>
      </w:pPr>
      <w:r w:rsidRPr="00FF1E99">
        <w:rPr>
          <w:b/>
          <w:bCs/>
        </w:rPr>
        <w:t>Ukupno sati: 1784</w:t>
      </w:r>
    </w:p>
    <w:sectPr w:rsidR="00FF1E99" w:rsidRPr="00FF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1"/>
    <w:rsid w:val="00086F2C"/>
    <w:rsid w:val="000C37A3"/>
    <w:rsid w:val="00125A39"/>
    <w:rsid w:val="001B33C8"/>
    <w:rsid w:val="001F40EC"/>
    <w:rsid w:val="00202906"/>
    <w:rsid w:val="00335D57"/>
    <w:rsid w:val="003A2E7A"/>
    <w:rsid w:val="003D09EB"/>
    <w:rsid w:val="003D74B9"/>
    <w:rsid w:val="0051593E"/>
    <w:rsid w:val="00554433"/>
    <w:rsid w:val="005908B7"/>
    <w:rsid w:val="00665F04"/>
    <w:rsid w:val="006C495A"/>
    <w:rsid w:val="007928BF"/>
    <w:rsid w:val="007D3D41"/>
    <w:rsid w:val="008443F2"/>
    <w:rsid w:val="00892EC9"/>
    <w:rsid w:val="008E69FF"/>
    <w:rsid w:val="00954F14"/>
    <w:rsid w:val="00970CAA"/>
    <w:rsid w:val="00A405F2"/>
    <w:rsid w:val="00A84375"/>
    <w:rsid w:val="00AA4D8E"/>
    <w:rsid w:val="00AD5AE6"/>
    <w:rsid w:val="00AE3F29"/>
    <w:rsid w:val="00B0153C"/>
    <w:rsid w:val="00B1646E"/>
    <w:rsid w:val="00B60B77"/>
    <w:rsid w:val="00BF0AA7"/>
    <w:rsid w:val="00BF68F7"/>
    <w:rsid w:val="00C775D9"/>
    <w:rsid w:val="00C938FA"/>
    <w:rsid w:val="00CC4EDD"/>
    <w:rsid w:val="00D706AB"/>
    <w:rsid w:val="00E62DCC"/>
    <w:rsid w:val="00F37089"/>
    <w:rsid w:val="00F92DF7"/>
    <w:rsid w:val="00FE350F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10350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novaković</dc:creator>
  <cp:keywords/>
  <dc:description/>
  <cp:lastModifiedBy>mnovose2@gmail.com</cp:lastModifiedBy>
  <cp:revision>3</cp:revision>
  <dcterms:created xsi:type="dcterms:W3CDTF">2023-09-14T12:51:00Z</dcterms:created>
  <dcterms:modified xsi:type="dcterms:W3CDTF">2023-10-04T23:12:00Z</dcterms:modified>
</cp:coreProperties>
</file>