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4A" w:rsidRPr="00F0194A" w:rsidRDefault="00F0194A">
      <w:pPr>
        <w:rPr>
          <w:b/>
          <w:u w:val="single"/>
          <w:lang w:val="ro-RO"/>
        </w:rPr>
      </w:pPr>
      <w:r w:rsidRPr="00F0194A">
        <w:rPr>
          <w:b/>
          <w:u w:val="single"/>
          <w:lang w:val="ro-RO"/>
        </w:rPr>
        <w:t>GET ON YOUR BIKES - toolkit</w:t>
      </w:r>
    </w:p>
    <w:p w:rsidR="009A376F" w:rsidRDefault="00F0194A">
      <w:pPr>
        <w:rPr>
          <w:lang w:val="ro-RO"/>
        </w:rPr>
      </w:pPr>
      <w:r>
        <w:rPr>
          <w:lang w:val="ro-RO"/>
        </w:rPr>
        <w:t>Instrument no. 2: Promoting campaigns</w:t>
      </w:r>
    </w:p>
    <w:tbl>
      <w:tblPr>
        <w:tblStyle w:val="Svijetlosjenanje-Isticanje5"/>
        <w:tblW w:w="0" w:type="auto"/>
        <w:tblLook w:val="04A0"/>
      </w:tblPr>
      <w:tblGrid>
        <w:gridCol w:w="2718"/>
        <w:gridCol w:w="6858"/>
      </w:tblGrid>
      <w:tr w:rsidR="00F0194A" w:rsidTr="00F0194A">
        <w:trPr>
          <w:cnfStyle w:val="100000000000"/>
        </w:trPr>
        <w:tc>
          <w:tcPr>
            <w:cnfStyle w:val="001000000000"/>
            <w:tcW w:w="2718" w:type="dxa"/>
          </w:tcPr>
          <w:p w:rsidR="00F0194A" w:rsidRDefault="00F0194A">
            <w:pPr>
              <w:rPr>
                <w:lang w:val="ro-RO"/>
              </w:rPr>
            </w:pPr>
            <w:r>
              <w:rPr>
                <w:lang w:val="ro-RO"/>
              </w:rPr>
              <w:t>Method</w:t>
            </w:r>
            <w:r w:rsidR="004230B5">
              <w:rPr>
                <w:lang w:val="ro-RO"/>
              </w:rPr>
              <w:t xml:space="preserve"> / Implemented by</w:t>
            </w:r>
          </w:p>
        </w:tc>
        <w:tc>
          <w:tcPr>
            <w:tcW w:w="6858" w:type="dxa"/>
          </w:tcPr>
          <w:p w:rsidR="00F0194A" w:rsidRPr="00F0194A" w:rsidRDefault="007A76F6" w:rsidP="007A76F6">
            <w:pPr>
              <w:cnfStyle w:val="100000000000"/>
              <w:rPr>
                <w:b w:val="0"/>
                <w:color w:val="FF0000"/>
                <w:lang w:val="ro-RO"/>
              </w:rPr>
            </w:pPr>
            <w:r>
              <w:rPr>
                <w:b w:val="0"/>
                <w:color w:val="FF0000"/>
                <w:lang w:val="ro-RO"/>
              </w:rPr>
              <w:t xml:space="preserve">Bike racks – implemented by </w:t>
            </w:r>
            <w:r w:rsidR="00F84BAF">
              <w:rPr>
                <w:b w:val="0"/>
                <w:color w:val="FF0000"/>
                <w:lang w:val="ro-RO"/>
              </w:rPr>
              <w:t xml:space="preserve">- </w:t>
            </w:r>
            <w:r>
              <w:rPr>
                <w:b w:val="0"/>
                <w:color w:val="FF0000"/>
                <w:lang w:val="ro-RO"/>
              </w:rPr>
              <w:t>Secondary school Bedekovcina</w:t>
            </w:r>
          </w:p>
        </w:tc>
      </w:tr>
      <w:tr w:rsidR="00F0194A" w:rsidTr="00F0194A">
        <w:trPr>
          <w:cnfStyle w:val="000000100000"/>
        </w:trPr>
        <w:tc>
          <w:tcPr>
            <w:cnfStyle w:val="001000000000"/>
            <w:tcW w:w="2718" w:type="dxa"/>
          </w:tcPr>
          <w:p w:rsidR="00F0194A" w:rsidRDefault="00F0194A">
            <w:pPr>
              <w:rPr>
                <w:lang w:val="ro-RO"/>
              </w:rPr>
            </w:pPr>
            <w:r>
              <w:rPr>
                <w:lang w:val="ro-RO"/>
              </w:rPr>
              <w:t>Necessary items</w:t>
            </w:r>
          </w:p>
        </w:tc>
        <w:tc>
          <w:tcPr>
            <w:tcW w:w="6858" w:type="dxa"/>
          </w:tcPr>
          <w:p w:rsidR="00F0194A" w:rsidRDefault="007A76F6" w:rsidP="00F0194A">
            <w:pPr>
              <w:cnfStyle w:val="000000100000"/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 xml:space="preserve">For complet of three   bars:  2 metal bars </w:t>
            </w:r>
          </w:p>
          <w:p w:rsidR="007A76F6" w:rsidRDefault="007A76F6" w:rsidP="00F0194A">
            <w:pPr>
              <w:cnfStyle w:val="000000100000"/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 xml:space="preserve">                                                   6 metal plates</w:t>
            </w:r>
          </w:p>
          <w:p w:rsidR="007A76F6" w:rsidRDefault="007A76F6" w:rsidP="00F0194A">
            <w:pPr>
              <w:cnfStyle w:val="000000100000"/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 xml:space="preserve">                                                   Paint</w:t>
            </w:r>
          </w:p>
          <w:p w:rsidR="007A76F6" w:rsidRDefault="007A76F6" w:rsidP="00F0194A">
            <w:pPr>
              <w:cnfStyle w:val="000000100000"/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 xml:space="preserve">                                                   Work</w:t>
            </w:r>
          </w:p>
          <w:p w:rsidR="007A76F6" w:rsidRDefault="007A76F6" w:rsidP="00F0194A">
            <w:pPr>
              <w:cnfStyle w:val="000000100000"/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For cheaper version: 1 metal bar</w:t>
            </w:r>
          </w:p>
          <w:p w:rsidR="007A76F6" w:rsidRDefault="007A76F6" w:rsidP="007A76F6">
            <w:pPr>
              <w:cnfStyle w:val="000000100000"/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 xml:space="preserve">                                      2 metal plates</w:t>
            </w:r>
          </w:p>
          <w:p w:rsidR="007A76F6" w:rsidRDefault="007A76F6" w:rsidP="007A76F6">
            <w:pPr>
              <w:cnfStyle w:val="000000100000"/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 xml:space="preserve">                                      Some paint</w:t>
            </w:r>
          </w:p>
          <w:p w:rsidR="007A76F6" w:rsidRPr="00F0194A" w:rsidRDefault="007A76F6" w:rsidP="007A76F6">
            <w:pPr>
              <w:cnfStyle w:val="000000100000"/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 xml:space="preserve">                                      Work</w:t>
            </w:r>
          </w:p>
        </w:tc>
      </w:tr>
      <w:tr w:rsidR="00F0194A" w:rsidTr="00F0194A">
        <w:tc>
          <w:tcPr>
            <w:cnfStyle w:val="001000000000"/>
            <w:tcW w:w="2718" w:type="dxa"/>
          </w:tcPr>
          <w:p w:rsidR="00F0194A" w:rsidRDefault="00F0194A" w:rsidP="001E10F0">
            <w:pPr>
              <w:rPr>
                <w:lang w:val="ro-RO"/>
              </w:rPr>
            </w:pPr>
            <w:r>
              <w:rPr>
                <w:lang w:val="ro-RO"/>
              </w:rPr>
              <w:t>Steps in implementing the method</w:t>
            </w:r>
          </w:p>
        </w:tc>
        <w:tc>
          <w:tcPr>
            <w:tcW w:w="6858" w:type="dxa"/>
          </w:tcPr>
          <w:p w:rsidR="007A76F6" w:rsidRDefault="007A76F6" w:rsidP="001E10F0">
            <w:pPr>
              <w:pStyle w:val="Odlomakpopisa"/>
              <w:numPr>
                <w:ilvl w:val="0"/>
                <w:numId w:val="1"/>
              </w:numPr>
              <w:cnfStyle w:val="000000000000"/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Draw a draft</w:t>
            </w:r>
          </w:p>
          <w:p w:rsidR="00F0194A" w:rsidRDefault="007A76F6" w:rsidP="001E10F0">
            <w:pPr>
              <w:pStyle w:val="Odlomakpopisa"/>
              <w:numPr>
                <w:ilvl w:val="0"/>
                <w:numId w:val="1"/>
              </w:numPr>
              <w:cnfStyle w:val="000000000000"/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Buy all material – bars and plates</w:t>
            </w:r>
          </w:p>
          <w:p w:rsidR="00F0194A" w:rsidRDefault="007A76F6" w:rsidP="001E10F0">
            <w:pPr>
              <w:pStyle w:val="Odlomakpopisa"/>
              <w:numPr>
                <w:ilvl w:val="0"/>
                <w:numId w:val="1"/>
              </w:numPr>
              <w:cnfStyle w:val="000000000000"/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Make rack – practical work</w:t>
            </w:r>
          </w:p>
          <w:p w:rsidR="007A76F6" w:rsidRDefault="007A76F6" w:rsidP="001E10F0">
            <w:pPr>
              <w:pStyle w:val="Odlomakpopisa"/>
              <w:numPr>
                <w:ilvl w:val="0"/>
                <w:numId w:val="1"/>
              </w:numPr>
              <w:cnfStyle w:val="000000000000"/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Paint them</w:t>
            </w:r>
          </w:p>
          <w:p w:rsidR="007A76F6" w:rsidRPr="00F0194A" w:rsidRDefault="007A76F6" w:rsidP="001E10F0">
            <w:pPr>
              <w:pStyle w:val="Odlomakpopisa"/>
              <w:numPr>
                <w:ilvl w:val="0"/>
                <w:numId w:val="1"/>
              </w:numPr>
              <w:cnfStyle w:val="000000000000"/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 xml:space="preserve">Set up rack </w:t>
            </w:r>
          </w:p>
        </w:tc>
      </w:tr>
      <w:tr w:rsidR="00F0194A" w:rsidTr="00F0194A">
        <w:trPr>
          <w:cnfStyle w:val="000000100000"/>
        </w:trPr>
        <w:tc>
          <w:tcPr>
            <w:cnfStyle w:val="001000000000"/>
            <w:tcW w:w="2718" w:type="dxa"/>
          </w:tcPr>
          <w:p w:rsidR="00F0194A" w:rsidRDefault="00F0194A" w:rsidP="001E10F0">
            <w:pPr>
              <w:rPr>
                <w:lang w:val="ro-RO"/>
              </w:rPr>
            </w:pPr>
            <w:r>
              <w:rPr>
                <w:lang w:val="ro-RO"/>
              </w:rPr>
              <w:t>Costs</w:t>
            </w:r>
          </w:p>
        </w:tc>
        <w:tc>
          <w:tcPr>
            <w:tcW w:w="6858" w:type="dxa"/>
          </w:tcPr>
          <w:p w:rsidR="00F0194A" w:rsidRPr="00F0194A" w:rsidRDefault="007A76F6" w:rsidP="001E10F0">
            <w:pPr>
              <w:cnfStyle w:val="000000100000"/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For complet of three racks  - aprox 95€, cheaper version –aprox 25€/per one rack</w:t>
            </w:r>
          </w:p>
        </w:tc>
      </w:tr>
      <w:tr w:rsidR="00F0194A" w:rsidTr="00F0194A">
        <w:tc>
          <w:tcPr>
            <w:cnfStyle w:val="001000000000"/>
            <w:tcW w:w="2718" w:type="dxa"/>
          </w:tcPr>
          <w:p w:rsidR="00F0194A" w:rsidRDefault="0046120B">
            <w:pPr>
              <w:rPr>
                <w:lang w:val="ro-RO"/>
              </w:rPr>
            </w:pPr>
            <w:r>
              <w:rPr>
                <w:lang w:val="ro-RO"/>
              </w:rPr>
              <w:t>Advantages</w:t>
            </w:r>
            <w:r w:rsidR="00D36099">
              <w:rPr>
                <w:lang w:val="ro-RO"/>
              </w:rPr>
              <w:t xml:space="preserve"> of the method</w:t>
            </w:r>
          </w:p>
        </w:tc>
        <w:tc>
          <w:tcPr>
            <w:tcW w:w="6858" w:type="dxa"/>
          </w:tcPr>
          <w:p w:rsidR="001E10F0" w:rsidRDefault="007A76F6">
            <w:pPr>
              <w:cnfStyle w:val="000000000000"/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It was</w:t>
            </w:r>
            <w:r w:rsidR="001E10F0">
              <w:rPr>
                <w:color w:val="FF0000"/>
                <w:lang w:val="ro-RO"/>
              </w:rPr>
              <w:t xml:space="preserve"> exciting to make all of this steps by our students, </w:t>
            </w:r>
            <w:r>
              <w:rPr>
                <w:color w:val="FF0000"/>
                <w:lang w:val="ro-RO"/>
              </w:rPr>
              <w:t xml:space="preserve">(draft during lessons and  making </w:t>
            </w:r>
            <w:r w:rsidR="001E10F0">
              <w:rPr>
                <w:color w:val="FF0000"/>
                <w:lang w:val="ro-RO"/>
              </w:rPr>
              <w:t>racks and painting during student practical work).</w:t>
            </w:r>
          </w:p>
          <w:p w:rsidR="00F0194A" w:rsidRPr="00D36099" w:rsidRDefault="001E10F0">
            <w:pPr>
              <w:cnfStyle w:val="000000000000"/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 xml:space="preserve"> We made two version of racks in case you don`t have enough place for first one or you don`t have enough money.</w:t>
            </w:r>
          </w:p>
        </w:tc>
      </w:tr>
      <w:tr w:rsidR="00F0194A" w:rsidTr="00F0194A">
        <w:trPr>
          <w:cnfStyle w:val="000000100000"/>
        </w:trPr>
        <w:tc>
          <w:tcPr>
            <w:cnfStyle w:val="001000000000"/>
            <w:tcW w:w="2718" w:type="dxa"/>
          </w:tcPr>
          <w:p w:rsidR="00F0194A" w:rsidRDefault="00D36099">
            <w:pPr>
              <w:rPr>
                <w:lang w:val="ro-RO"/>
              </w:rPr>
            </w:pPr>
            <w:r>
              <w:rPr>
                <w:lang w:val="ro-RO"/>
              </w:rPr>
              <w:t>Drawbacks</w:t>
            </w:r>
          </w:p>
        </w:tc>
        <w:tc>
          <w:tcPr>
            <w:tcW w:w="6858" w:type="dxa"/>
          </w:tcPr>
          <w:p w:rsidR="00F0194A" w:rsidRPr="00D36099" w:rsidRDefault="001E10F0">
            <w:pPr>
              <w:cnfStyle w:val="000000100000"/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 xml:space="preserve">Both version cost some money.  </w:t>
            </w:r>
            <w:r w:rsidR="00F84BAF">
              <w:rPr>
                <w:color w:val="FF0000"/>
                <w:lang w:val="ro-RO"/>
              </w:rPr>
              <w:t>Cost  depend of  the work costs.</w:t>
            </w:r>
          </w:p>
        </w:tc>
      </w:tr>
    </w:tbl>
    <w:p w:rsidR="00F0194A" w:rsidRPr="00F0194A" w:rsidRDefault="00F0194A">
      <w:pPr>
        <w:rPr>
          <w:lang w:val="ro-RO"/>
        </w:rPr>
      </w:pPr>
    </w:p>
    <w:sectPr w:rsidR="00F0194A" w:rsidRPr="00F0194A" w:rsidSect="009A3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1799"/>
    <w:multiLevelType w:val="hybridMultilevel"/>
    <w:tmpl w:val="C6FA1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0194A"/>
    <w:rsid w:val="001E10F0"/>
    <w:rsid w:val="00203172"/>
    <w:rsid w:val="004230B5"/>
    <w:rsid w:val="0046120B"/>
    <w:rsid w:val="007A76F6"/>
    <w:rsid w:val="009A376F"/>
    <w:rsid w:val="00A63083"/>
    <w:rsid w:val="00C02535"/>
    <w:rsid w:val="00D36099"/>
    <w:rsid w:val="00F0194A"/>
    <w:rsid w:val="00F8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1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5">
    <w:name w:val="Light Shading Accent 5"/>
    <w:basedOn w:val="Obinatablica"/>
    <w:uiPriority w:val="60"/>
    <w:rsid w:val="00F0194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Odlomakpopisa">
    <w:name w:val="List Paragraph"/>
    <w:basedOn w:val="Normal"/>
    <w:uiPriority w:val="34"/>
    <w:qFormat/>
    <w:rsid w:val="00F01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ddanci</cp:lastModifiedBy>
  <cp:revision>2</cp:revision>
  <dcterms:created xsi:type="dcterms:W3CDTF">2015-11-30T20:08:00Z</dcterms:created>
  <dcterms:modified xsi:type="dcterms:W3CDTF">2015-11-30T20:08:00Z</dcterms:modified>
</cp:coreProperties>
</file>