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5A40" w:rsidRDefault="00E85A40" w:rsidP="00E85A40">
      <w:pPr>
        <w:spacing w:after="0"/>
        <w:rPr>
          <w:rFonts w:ascii="Times New Roman" w:hAnsi="Times New Roman" w:cs="Times New Roman"/>
          <w:b/>
          <w:sz w:val="24"/>
          <w:szCs w:val="24"/>
        </w:rPr>
      </w:pPr>
      <w:bookmarkStart w:id="0" w:name="_GoBack"/>
      <w:bookmarkEnd w:id="0"/>
      <w:r>
        <w:rPr>
          <w:rFonts w:ascii="Times New Roman" w:hAnsi="Times New Roman" w:cs="Times New Roman"/>
          <w:b/>
          <w:sz w:val="24"/>
          <w:szCs w:val="24"/>
        </w:rPr>
        <w:t>SREDNJA ŠKOLA BEDEKOVČINA</w:t>
      </w:r>
    </w:p>
    <w:p w:rsidR="00E85A40" w:rsidRDefault="00E85A40" w:rsidP="00E85A40">
      <w:pPr>
        <w:rPr>
          <w:rFonts w:ascii="Times New Roman" w:hAnsi="Times New Roman" w:cs="Times New Roman"/>
          <w:sz w:val="24"/>
          <w:szCs w:val="24"/>
        </w:rPr>
      </w:pPr>
      <w:r>
        <w:rPr>
          <w:rFonts w:ascii="Times New Roman" w:hAnsi="Times New Roman" w:cs="Times New Roman"/>
          <w:sz w:val="24"/>
          <w:szCs w:val="24"/>
        </w:rPr>
        <w:t>Ljudevita Gaja 1, 49221 Bedekovčina</w:t>
      </w:r>
    </w:p>
    <w:p w:rsidR="00E85A40" w:rsidRPr="00F742D9" w:rsidRDefault="00280FBE" w:rsidP="00E85A40">
      <w:pPr>
        <w:spacing w:after="0"/>
        <w:rPr>
          <w:rFonts w:ascii="Times New Roman" w:hAnsi="Times New Roman" w:cs="Times New Roman"/>
          <w:sz w:val="24"/>
          <w:szCs w:val="24"/>
        </w:rPr>
      </w:pPr>
      <w:r w:rsidRPr="00F742D9">
        <w:rPr>
          <w:rFonts w:ascii="Times New Roman" w:hAnsi="Times New Roman" w:cs="Times New Roman"/>
          <w:sz w:val="24"/>
          <w:szCs w:val="24"/>
        </w:rPr>
        <w:t>KLASA: 400-02/23-01/02</w:t>
      </w:r>
    </w:p>
    <w:p w:rsidR="00E85A40" w:rsidRDefault="00280FBE" w:rsidP="00E85A40">
      <w:pPr>
        <w:rPr>
          <w:rFonts w:ascii="Times New Roman" w:hAnsi="Times New Roman" w:cs="Times New Roman"/>
          <w:sz w:val="24"/>
          <w:szCs w:val="24"/>
        </w:rPr>
      </w:pPr>
      <w:r w:rsidRPr="00F742D9">
        <w:rPr>
          <w:rFonts w:ascii="Times New Roman" w:hAnsi="Times New Roman" w:cs="Times New Roman"/>
          <w:sz w:val="24"/>
          <w:szCs w:val="24"/>
        </w:rPr>
        <w:t>UR.BROJ: 2140-86-23-2</w:t>
      </w:r>
    </w:p>
    <w:p w:rsidR="00E85A40" w:rsidRDefault="00E85A40" w:rsidP="00E85A40">
      <w:pPr>
        <w:spacing w:after="0"/>
        <w:rPr>
          <w:rFonts w:ascii="Times New Roman" w:hAnsi="Times New Roman" w:cs="Times New Roman"/>
          <w:sz w:val="24"/>
          <w:szCs w:val="24"/>
        </w:rPr>
      </w:pPr>
      <w:r>
        <w:rPr>
          <w:rFonts w:ascii="Times New Roman" w:hAnsi="Times New Roman" w:cs="Times New Roman"/>
          <w:sz w:val="24"/>
          <w:szCs w:val="24"/>
        </w:rPr>
        <w:t xml:space="preserve">U </w:t>
      </w:r>
      <w:proofErr w:type="spellStart"/>
      <w:r>
        <w:rPr>
          <w:rFonts w:ascii="Times New Roman" w:hAnsi="Times New Roman" w:cs="Times New Roman"/>
          <w:sz w:val="24"/>
          <w:szCs w:val="24"/>
        </w:rPr>
        <w:t>Bedekovčini</w:t>
      </w:r>
      <w:proofErr w:type="spellEnd"/>
      <w:r>
        <w:rPr>
          <w:rFonts w:ascii="Times New Roman" w:hAnsi="Times New Roman" w:cs="Times New Roman"/>
          <w:sz w:val="24"/>
          <w:szCs w:val="24"/>
        </w:rPr>
        <w:t>, 23.10.2023.</w:t>
      </w:r>
    </w:p>
    <w:p w:rsidR="00E85A40" w:rsidRDefault="00E85A40" w:rsidP="006A31C2">
      <w:pPr>
        <w:spacing w:line="240" w:lineRule="auto"/>
        <w:jc w:val="center"/>
        <w:rPr>
          <w:rFonts w:ascii="Times New Roman" w:eastAsia="Times New Roman" w:hAnsi="Times New Roman" w:cs="Times New Roman"/>
          <w:b/>
          <w:sz w:val="24"/>
          <w:szCs w:val="24"/>
          <w:lang w:eastAsia="hr-HR"/>
        </w:rPr>
      </w:pPr>
    </w:p>
    <w:p w:rsidR="00E85A40" w:rsidRDefault="00E85A40" w:rsidP="006A31C2">
      <w:pPr>
        <w:spacing w:line="240" w:lineRule="auto"/>
        <w:jc w:val="center"/>
        <w:rPr>
          <w:rFonts w:ascii="Times New Roman" w:eastAsia="Times New Roman" w:hAnsi="Times New Roman" w:cs="Times New Roman"/>
          <w:b/>
          <w:sz w:val="24"/>
          <w:szCs w:val="24"/>
          <w:lang w:eastAsia="hr-HR"/>
        </w:rPr>
      </w:pPr>
    </w:p>
    <w:p w:rsidR="006A31C2" w:rsidRPr="008405A9" w:rsidRDefault="006A31C2" w:rsidP="006A31C2">
      <w:pPr>
        <w:spacing w:line="240" w:lineRule="auto"/>
        <w:jc w:val="center"/>
        <w:rPr>
          <w:rFonts w:ascii="Times New Roman" w:eastAsia="Times New Roman" w:hAnsi="Times New Roman" w:cs="Times New Roman"/>
          <w:b/>
          <w:sz w:val="24"/>
          <w:szCs w:val="24"/>
          <w:lang w:eastAsia="hr-HR"/>
        </w:rPr>
      </w:pPr>
      <w:r w:rsidRPr="008405A9">
        <w:rPr>
          <w:rFonts w:ascii="Times New Roman" w:eastAsia="Times New Roman" w:hAnsi="Times New Roman" w:cs="Times New Roman"/>
          <w:b/>
          <w:sz w:val="24"/>
          <w:szCs w:val="24"/>
          <w:lang w:eastAsia="hr-HR"/>
        </w:rPr>
        <w:t>OBRAZLOŽENJE FINA</w:t>
      </w:r>
      <w:r w:rsidR="00CE7C6C">
        <w:rPr>
          <w:rFonts w:ascii="Times New Roman" w:eastAsia="Times New Roman" w:hAnsi="Times New Roman" w:cs="Times New Roman"/>
          <w:b/>
          <w:sz w:val="24"/>
          <w:szCs w:val="24"/>
          <w:lang w:eastAsia="hr-HR"/>
        </w:rPr>
        <w:t>NCIJSKOG PLANA ZA RAZDOBLJE 2024.-2026</w:t>
      </w:r>
      <w:r w:rsidRPr="008405A9">
        <w:rPr>
          <w:rFonts w:ascii="Times New Roman" w:eastAsia="Times New Roman" w:hAnsi="Times New Roman" w:cs="Times New Roman"/>
          <w:b/>
          <w:sz w:val="24"/>
          <w:szCs w:val="24"/>
          <w:lang w:eastAsia="hr-HR"/>
        </w:rPr>
        <w:t>. GODINE</w:t>
      </w:r>
    </w:p>
    <w:p w:rsidR="006A31C2" w:rsidRPr="008405A9" w:rsidRDefault="006A31C2" w:rsidP="006A31C2">
      <w:pPr>
        <w:spacing w:line="240" w:lineRule="auto"/>
        <w:jc w:val="center"/>
        <w:rPr>
          <w:rFonts w:ascii="Times New Roman" w:eastAsia="Times New Roman" w:hAnsi="Times New Roman" w:cs="Times New Roman"/>
          <w:b/>
          <w:sz w:val="24"/>
          <w:szCs w:val="24"/>
          <w:lang w:eastAsia="hr-HR"/>
        </w:rPr>
      </w:pPr>
      <w:r w:rsidRPr="008405A9">
        <w:rPr>
          <w:rFonts w:ascii="Times New Roman" w:eastAsia="Times New Roman" w:hAnsi="Times New Roman" w:cs="Times New Roman"/>
          <w:b/>
          <w:sz w:val="24"/>
          <w:szCs w:val="24"/>
          <w:lang w:eastAsia="hr-HR"/>
        </w:rPr>
        <w:t>SREDNJA ŠKOLA BEDEKOVČINA</w:t>
      </w:r>
    </w:p>
    <w:p w:rsidR="006A31C2" w:rsidRPr="008405A9" w:rsidRDefault="006A31C2" w:rsidP="006A31C2">
      <w:pPr>
        <w:spacing w:line="240" w:lineRule="auto"/>
        <w:jc w:val="center"/>
        <w:rPr>
          <w:rFonts w:ascii="Times New Roman" w:eastAsia="Times New Roman" w:hAnsi="Times New Roman" w:cs="Times New Roman"/>
          <w:b/>
          <w:sz w:val="24"/>
          <w:szCs w:val="24"/>
          <w:lang w:eastAsia="hr-HR"/>
        </w:rPr>
      </w:pPr>
      <w:r w:rsidRPr="008405A9">
        <w:rPr>
          <w:rFonts w:ascii="Times New Roman" w:eastAsia="Times New Roman" w:hAnsi="Times New Roman" w:cs="Times New Roman"/>
          <w:b/>
          <w:sz w:val="24"/>
          <w:szCs w:val="24"/>
          <w:lang w:eastAsia="hr-HR"/>
        </w:rPr>
        <w:t>UČENIČKI DOM BEDEKOVČINA</w:t>
      </w:r>
    </w:p>
    <w:p w:rsidR="00960715" w:rsidRPr="008405A9" w:rsidRDefault="00DE2983" w:rsidP="006A31C2">
      <w:pPr>
        <w:spacing w:after="0" w:line="240" w:lineRule="auto"/>
        <w:jc w:val="both"/>
        <w:rPr>
          <w:rFonts w:ascii="Times New Roman" w:eastAsia="Times New Roman" w:hAnsi="Times New Roman" w:cs="Times New Roman"/>
          <w:sz w:val="24"/>
          <w:szCs w:val="24"/>
          <w:lang w:eastAsia="hr-HR"/>
        </w:rPr>
      </w:pPr>
      <w:r w:rsidRPr="008405A9">
        <w:rPr>
          <w:rFonts w:ascii="Times New Roman" w:eastAsia="Times New Roman" w:hAnsi="Times New Roman" w:cs="Times New Roman"/>
          <w:sz w:val="24"/>
          <w:szCs w:val="24"/>
          <w:lang w:eastAsia="hr-HR"/>
        </w:rPr>
        <w:t xml:space="preserve"> </w:t>
      </w:r>
    </w:p>
    <w:p w:rsidR="00D60B0B" w:rsidRPr="00AD3F3D" w:rsidRDefault="00D60B0B" w:rsidP="00D60B0B">
      <w:pPr>
        <w:spacing w:after="0" w:line="240" w:lineRule="auto"/>
        <w:rPr>
          <w:rFonts w:ascii="Times New Roman" w:eastAsia="Times New Roman" w:hAnsi="Times New Roman" w:cs="Times New Roman"/>
          <w:sz w:val="24"/>
          <w:szCs w:val="24"/>
          <w:lang w:eastAsia="hr-HR"/>
        </w:rPr>
      </w:pPr>
    </w:p>
    <w:p w:rsidR="00BA666D" w:rsidRPr="00AD3F3D" w:rsidRDefault="00AD3F3D" w:rsidP="00AD3F3D">
      <w:pPr>
        <w:spacing w:after="0" w:line="240" w:lineRule="auto"/>
        <w:jc w:val="both"/>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b/>
          <w:bCs/>
          <w:sz w:val="24"/>
          <w:szCs w:val="24"/>
          <w:lang w:eastAsia="hr-HR"/>
        </w:rPr>
        <w:t xml:space="preserve">1. </w:t>
      </w:r>
      <w:r w:rsidR="00A41E28">
        <w:rPr>
          <w:rFonts w:ascii="Times New Roman" w:eastAsia="Times New Roman" w:hAnsi="Times New Roman" w:cs="Times New Roman"/>
          <w:b/>
          <w:bCs/>
          <w:sz w:val="24"/>
          <w:szCs w:val="24"/>
          <w:lang w:eastAsia="hr-HR"/>
        </w:rPr>
        <w:t>SREDNJA ŠKOLA</w:t>
      </w:r>
    </w:p>
    <w:p w:rsidR="00BA666D" w:rsidRPr="00AD3F3D" w:rsidRDefault="00BA666D" w:rsidP="00A41E28">
      <w:pPr>
        <w:spacing w:after="0" w:line="240" w:lineRule="auto"/>
        <w:rPr>
          <w:rFonts w:ascii="Times New Roman" w:eastAsia="Times New Roman" w:hAnsi="Times New Roman" w:cs="Times New Roman"/>
          <w:sz w:val="24"/>
          <w:szCs w:val="24"/>
          <w:lang w:eastAsia="hr-HR"/>
        </w:rPr>
      </w:pPr>
    </w:p>
    <w:p w:rsidR="00BA666D" w:rsidRPr="00AD3F3D" w:rsidRDefault="00BA666D" w:rsidP="00A41E28">
      <w:pPr>
        <w:spacing w:after="0" w:line="240" w:lineRule="auto"/>
        <w:jc w:val="both"/>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ab/>
        <w:t xml:space="preserve">Srednja škola Bedekovčina samostalna je u svom radu i vrši školovanje učenika  za potrebe graditeljstva, strojarstva, poljoprivrede i medicine. Obrazovanje se provodi za sljedeća zanimanja: </w:t>
      </w:r>
    </w:p>
    <w:p w:rsidR="00BA666D" w:rsidRPr="00AD3F3D" w:rsidRDefault="00BA666D" w:rsidP="00A41E28">
      <w:pPr>
        <w:numPr>
          <w:ilvl w:val="0"/>
          <w:numId w:val="20"/>
        </w:numPr>
        <w:spacing w:after="0" w:line="240" w:lineRule="auto"/>
        <w:jc w:val="both"/>
        <w:textAlignment w:val="baseline"/>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 xml:space="preserve">u petogodišnjem trajanju: medicinska sestra/tehničar opće njege, </w:t>
      </w:r>
    </w:p>
    <w:p w:rsidR="00BA666D" w:rsidRPr="00AD3F3D" w:rsidRDefault="00BA666D" w:rsidP="00A41E28">
      <w:pPr>
        <w:numPr>
          <w:ilvl w:val="0"/>
          <w:numId w:val="20"/>
        </w:numPr>
        <w:spacing w:after="0" w:line="240" w:lineRule="auto"/>
        <w:jc w:val="both"/>
        <w:textAlignment w:val="baseline"/>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u četverogodišnjem trajanju: građevinski tehničar, arhitektonski tehničar, fizioterapeutski tehničar, agrotehničar</w:t>
      </w:r>
    </w:p>
    <w:p w:rsidR="00BA666D" w:rsidRPr="00AD3F3D" w:rsidRDefault="00BA666D" w:rsidP="00A41E28">
      <w:pPr>
        <w:numPr>
          <w:ilvl w:val="0"/>
          <w:numId w:val="20"/>
        </w:numPr>
        <w:spacing w:after="0" w:line="240" w:lineRule="auto"/>
        <w:jc w:val="both"/>
        <w:textAlignment w:val="baseline"/>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 xml:space="preserve">u trogodišnjem trajanju: zidar, tesar, keramičar-oblagač, rukovatelj samohodnim građevinskim strojevima,  mehaničar poljoprivredne mehanizacije, instalater grijanja i klimatizacije, </w:t>
      </w:r>
      <w:proofErr w:type="spellStart"/>
      <w:r w:rsidRPr="00AD3F3D">
        <w:rPr>
          <w:rFonts w:ascii="Times New Roman" w:eastAsia="Times New Roman" w:hAnsi="Times New Roman" w:cs="Times New Roman"/>
          <w:sz w:val="24"/>
          <w:szCs w:val="24"/>
          <w:lang w:eastAsia="hr-HR"/>
        </w:rPr>
        <w:t>plinoinstalater</w:t>
      </w:r>
      <w:proofErr w:type="spellEnd"/>
      <w:r w:rsidRPr="00AD3F3D">
        <w:rPr>
          <w:rFonts w:ascii="Times New Roman" w:eastAsia="Times New Roman" w:hAnsi="Times New Roman" w:cs="Times New Roman"/>
          <w:sz w:val="24"/>
          <w:szCs w:val="24"/>
          <w:lang w:eastAsia="hr-HR"/>
        </w:rPr>
        <w:t>, soboslikar-ličilac-dekorater, monter suhe gradnje, cvjećar, poljoprivredni gospodarstvenik, staklar</w:t>
      </w:r>
    </w:p>
    <w:p w:rsidR="00BA666D" w:rsidRPr="00AD3F3D" w:rsidRDefault="00BA666D" w:rsidP="00A41E28">
      <w:pPr>
        <w:numPr>
          <w:ilvl w:val="0"/>
          <w:numId w:val="20"/>
        </w:numPr>
        <w:spacing w:after="0" w:line="240" w:lineRule="auto"/>
        <w:jc w:val="both"/>
        <w:textAlignment w:val="baseline"/>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u dvogodišnjem trajanju: pomoćni proizvođač keramike</w:t>
      </w:r>
    </w:p>
    <w:p w:rsidR="00BA666D" w:rsidRPr="00AD3F3D" w:rsidRDefault="00BA666D" w:rsidP="00A41E28">
      <w:pPr>
        <w:spacing w:after="0" w:line="240" w:lineRule="auto"/>
        <w:rPr>
          <w:rFonts w:ascii="Times New Roman" w:eastAsia="Times New Roman" w:hAnsi="Times New Roman" w:cs="Times New Roman"/>
          <w:sz w:val="24"/>
          <w:szCs w:val="24"/>
          <w:lang w:eastAsia="hr-HR"/>
        </w:rPr>
      </w:pPr>
    </w:p>
    <w:p w:rsidR="00BA666D" w:rsidRDefault="00BA666D" w:rsidP="00A41E28">
      <w:pPr>
        <w:spacing w:after="0" w:line="240" w:lineRule="auto"/>
        <w:ind w:firstLine="720"/>
        <w:jc w:val="both"/>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Obrazovanje odraslih dio je redovnog obrazovanja, a tu je osim srednjeg obrazovanja predviđeno osposobljavanje za pojedine vrste poslova manje složenosti.</w:t>
      </w:r>
    </w:p>
    <w:p w:rsidR="00BA666D" w:rsidRPr="00AD3F3D" w:rsidRDefault="00BA666D" w:rsidP="00A41E28">
      <w:pPr>
        <w:spacing w:after="0" w:line="240" w:lineRule="auto"/>
        <w:rPr>
          <w:rFonts w:ascii="Times New Roman" w:eastAsia="Times New Roman" w:hAnsi="Times New Roman" w:cs="Times New Roman"/>
          <w:sz w:val="24"/>
          <w:szCs w:val="24"/>
          <w:lang w:eastAsia="hr-HR"/>
        </w:rPr>
      </w:pPr>
    </w:p>
    <w:p w:rsidR="00BA666D" w:rsidRPr="00AD3F3D" w:rsidRDefault="00BA666D" w:rsidP="00A41E28">
      <w:pPr>
        <w:spacing w:after="0" w:line="240" w:lineRule="auto"/>
        <w:jc w:val="both"/>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ab/>
        <w:t>Srednja škola Bedekovčina gospodari s cca 110.000 m</w:t>
      </w:r>
      <w:r w:rsidRPr="00AD3F3D">
        <w:rPr>
          <w:rFonts w:ascii="Times New Roman" w:eastAsia="Times New Roman" w:hAnsi="Times New Roman" w:cs="Times New Roman"/>
          <w:sz w:val="24"/>
          <w:szCs w:val="24"/>
          <w:vertAlign w:val="superscript"/>
          <w:lang w:eastAsia="hr-HR"/>
        </w:rPr>
        <w:t>2</w:t>
      </w:r>
      <w:r w:rsidRPr="00AD3F3D">
        <w:rPr>
          <w:rFonts w:ascii="Times New Roman" w:eastAsia="Times New Roman" w:hAnsi="Times New Roman" w:cs="Times New Roman"/>
          <w:sz w:val="24"/>
          <w:szCs w:val="24"/>
          <w:lang w:eastAsia="hr-HR"/>
        </w:rPr>
        <w:t xml:space="preserve"> školskog zemljišta i 12 000 m</w:t>
      </w:r>
      <w:r w:rsidRPr="00AD3F3D">
        <w:rPr>
          <w:rFonts w:ascii="Times New Roman" w:eastAsia="Times New Roman" w:hAnsi="Times New Roman" w:cs="Times New Roman"/>
          <w:sz w:val="24"/>
          <w:szCs w:val="24"/>
          <w:vertAlign w:val="superscript"/>
          <w:lang w:eastAsia="hr-HR"/>
        </w:rPr>
        <w:t xml:space="preserve">2 </w:t>
      </w:r>
      <w:r w:rsidRPr="00AD3F3D">
        <w:rPr>
          <w:rFonts w:ascii="Times New Roman" w:eastAsia="Times New Roman" w:hAnsi="Times New Roman" w:cs="Times New Roman"/>
          <w:sz w:val="24"/>
          <w:szCs w:val="24"/>
          <w:lang w:eastAsia="hr-HR"/>
        </w:rPr>
        <w:t>neto zatvorenog prostora u nekoliko objekata. Od tog prostora na samu školu otpada 7.037 m</w:t>
      </w:r>
      <w:r w:rsidRPr="00AD3F3D">
        <w:rPr>
          <w:rFonts w:ascii="Times New Roman" w:eastAsia="Times New Roman" w:hAnsi="Times New Roman" w:cs="Times New Roman"/>
          <w:sz w:val="24"/>
          <w:szCs w:val="24"/>
          <w:vertAlign w:val="superscript"/>
          <w:lang w:eastAsia="hr-HR"/>
        </w:rPr>
        <w:t>2  </w:t>
      </w:r>
      <w:r w:rsidRPr="00AD3F3D">
        <w:rPr>
          <w:rFonts w:ascii="Times New Roman" w:eastAsia="Times New Roman" w:hAnsi="Times New Roman" w:cs="Times New Roman"/>
          <w:sz w:val="24"/>
          <w:szCs w:val="24"/>
          <w:lang w:eastAsia="hr-HR"/>
        </w:rPr>
        <w:t>školskog prostora s prostorom za nastavu, nastavne vježbe i radionički prostor. Škola ima u zakupu 745 m</w:t>
      </w:r>
      <w:r w:rsidRPr="00AD3F3D">
        <w:rPr>
          <w:rFonts w:ascii="Times New Roman" w:eastAsia="Times New Roman" w:hAnsi="Times New Roman" w:cs="Times New Roman"/>
          <w:sz w:val="24"/>
          <w:szCs w:val="24"/>
          <w:vertAlign w:val="superscript"/>
          <w:lang w:eastAsia="hr-HR"/>
        </w:rPr>
        <w:t>2</w:t>
      </w:r>
      <w:r w:rsidRPr="00AD3F3D">
        <w:rPr>
          <w:rFonts w:ascii="Times New Roman" w:eastAsia="Times New Roman" w:hAnsi="Times New Roman" w:cs="Times New Roman"/>
          <w:sz w:val="24"/>
          <w:szCs w:val="24"/>
          <w:lang w:eastAsia="hr-HR"/>
        </w:rPr>
        <w:t xml:space="preserve">  zatvorenog školskog prostora.</w:t>
      </w:r>
    </w:p>
    <w:p w:rsidR="00BA666D" w:rsidRPr="00AD3F3D" w:rsidRDefault="00BA666D" w:rsidP="00A41E28">
      <w:pPr>
        <w:spacing w:after="0" w:line="240" w:lineRule="auto"/>
        <w:ind w:firstLine="708"/>
        <w:jc w:val="both"/>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 xml:space="preserve">Dvorana za tjelesni odgoj je trodijelna sa svim popratnim sadržajima i kompletnom opremom.  Škola posjeduje dobro opremljen laboratorij za ispitivanje građevnih materijala u kojem je nabavljena nova škrinja za ispitivanje betona na smrzavanje i nova peć za keramiku, strojarski praktikum. S obzirom na to da škola već ima akreditirani ispitni  laboratorij </w:t>
      </w:r>
      <w:r w:rsidRPr="00AD3F3D">
        <w:rPr>
          <w:rFonts w:ascii="Times New Roman" w:hAnsi="Times New Roman" w:cs="Times New Roman"/>
          <w:sz w:val="24"/>
          <w:szCs w:val="24"/>
        </w:rPr>
        <w:t xml:space="preserve"> u graditeljstvu </w:t>
      </w:r>
      <w:r w:rsidRPr="00AD3F3D">
        <w:rPr>
          <w:rFonts w:ascii="Times New Roman" w:hAnsi="Times New Roman" w:cs="Times New Roman"/>
          <w:color w:val="000000"/>
          <w:sz w:val="24"/>
          <w:szCs w:val="24"/>
        </w:rPr>
        <w:t>planira se akreditacija i pedološkog laboratorija.</w:t>
      </w:r>
    </w:p>
    <w:p w:rsidR="00BA666D" w:rsidRPr="00AD3F3D" w:rsidRDefault="00BA666D" w:rsidP="00A41E28">
      <w:pPr>
        <w:spacing w:after="0" w:line="240" w:lineRule="auto"/>
        <w:ind w:firstLine="708"/>
        <w:jc w:val="both"/>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Od opreme imamo građevinske strojeve za obuku rukovatelja i mehaničara za građevinsku i poljoprivrednu mehanizaciju, te radionice za zidare, tesare, montere suhe gradnje, soboslikare ličioce dekoratere, keramičare-oblagače i pomoćne proizvođače keramike s neophodnim alatom. Pored hale s radionicama za građevinska zanimanja nalazi se plastenik za praktičnu nastavu agrotehničara te poljoprivrednih gospodarstvenika i cvjećara, kao i dio uređenog vanjskog zemljišta za istu namjenu. Radom učenika na praktičnoj nastavi i financijskim sredstvima iz europskih projekata</w:t>
      </w:r>
      <w:r w:rsidR="00AD3F3D">
        <w:rPr>
          <w:rFonts w:ascii="Times New Roman" w:eastAsia="Times New Roman" w:hAnsi="Times New Roman" w:cs="Times New Roman"/>
          <w:sz w:val="24"/>
          <w:szCs w:val="24"/>
          <w:lang w:eastAsia="hr-HR"/>
        </w:rPr>
        <w:t xml:space="preserve"> </w:t>
      </w:r>
      <w:r w:rsidRPr="00AD3F3D">
        <w:rPr>
          <w:rFonts w:ascii="Times New Roman" w:eastAsia="Times New Roman" w:hAnsi="Times New Roman" w:cs="Times New Roman"/>
          <w:sz w:val="24"/>
          <w:szCs w:val="24"/>
          <w:lang w:eastAsia="hr-HR"/>
        </w:rPr>
        <w:t xml:space="preserve">postavljena je </w:t>
      </w:r>
      <w:proofErr w:type="spellStart"/>
      <w:r w:rsidRPr="00AD3F3D">
        <w:rPr>
          <w:rFonts w:ascii="Times New Roman" w:eastAsia="Times New Roman" w:hAnsi="Times New Roman" w:cs="Times New Roman"/>
          <w:sz w:val="24"/>
          <w:szCs w:val="24"/>
          <w:lang w:eastAsia="hr-HR"/>
        </w:rPr>
        <w:t>apiterapijska</w:t>
      </w:r>
      <w:proofErr w:type="spellEnd"/>
      <w:r w:rsidRPr="00AD3F3D">
        <w:rPr>
          <w:rFonts w:ascii="Times New Roman" w:eastAsia="Times New Roman" w:hAnsi="Times New Roman" w:cs="Times New Roman"/>
          <w:sz w:val="24"/>
          <w:szCs w:val="24"/>
          <w:lang w:eastAsia="hr-HR"/>
        </w:rPr>
        <w:t xml:space="preserve"> kućica.</w:t>
      </w:r>
    </w:p>
    <w:p w:rsidR="00A41E28" w:rsidRDefault="00BA666D" w:rsidP="002803B3">
      <w:pPr>
        <w:spacing w:after="0" w:line="240" w:lineRule="auto"/>
        <w:ind w:firstLine="708"/>
        <w:jc w:val="both"/>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lastRenderedPageBreak/>
        <w:t>Za program medicinskih sestara opremljena su tri kabineta za vježbe iz zdravstvene njege s neophodnom opremom: tri bolnička kreveta s opremom za posluživanje, lutka fantom odraslog čovjeka, lutke dojenčeta, lutka za pružanje pr</w:t>
      </w:r>
      <w:r w:rsidR="00AD3F3D">
        <w:rPr>
          <w:rFonts w:ascii="Times New Roman" w:eastAsia="Times New Roman" w:hAnsi="Times New Roman" w:cs="Times New Roman"/>
          <w:sz w:val="24"/>
          <w:szCs w:val="24"/>
          <w:lang w:eastAsia="hr-HR"/>
        </w:rPr>
        <w:t xml:space="preserve">ve pomoći i neophodan bolnički materijal. </w:t>
      </w:r>
      <w:r w:rsidRPr="00AD3F3D">
        <w:rPr>
          <w:rFonts w:ascii="Times New Roman" w:eastAsia="Times New Roman" w:hAnsi="Times New Roman" w:cs="Times New Roman"/>
          <w:sz w:val="24"/>
          <w:szCs w:val="24"/>
          <w:lang w:eastAsia="hr-HR"/>
        </w:rPr>
        <w:t>Prije tri godine preuređena je učionica za novi medicinski kabinet/multifunkcionalnu učionicu za vježbe iz zdravstvene njege – simulaciju bolničke sobe.</w:t>
      </w:r>
    </w:p>
    <w:p w:rsidR="00BA666D" w:rsidRPr="00AD3F3D" w:rsidRDefault="00BA666D" w:rsidP="00A41E28">
      <w:pPr>
        <w:spacing w:after="0" w:line="240" w:lineRule="auto"/>
        <w:ind w:firstLine="708"/>
        <w:jc w:val="both"/>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U sportskoj dvorani uređena su tri kabineta u kojima se izvodi teorijska nastava i vježbe u zanimanju fizioterapeutski tehničari/tehničarke.</w:t>
      </w:r>
    </w:p>
    <w:p w:rsidR="00BA666D" w:rsidRPr="00AD3F3D" w:rsidRDefault="00BA666D" w:rsidP="00A41E28">
      <w:pPr>
        <w:spacing w:after="0" w:line="240" w:lineRule="auto"/>
        <w:jc w:val="both"/>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ab/>
        <w:t xml:space="preserve">U  zakupljenom školskom prostoru u </w:t>
      </w:r>
      <w:proofErr w:type="spellStart"/>
      <w:r w:rsidRPr="00AD3F3D">
        <w:rPr>
          <w:rFonts w:ascii="Times New Roman" w:eastAsia="Times New Roman" w:hAnsi="Times New Roman" w:cs="Times New Roman"/>
          <w:sz w:val="24"/>
          <w:szCs w:val="24"/>
          <w:lang w:eastAsia="hr-HR"/>
        </w:rPr>
        <w:t>Bedekovčini</w:t>
      </w:r>
      <w:proofErr w:type="spellEnd"/>
      <w:r w:rsidRPr="00AD3F3D">
        <w:rPr>
          <w:rFonts w:ascii="Times New Roman" w:eastAsia="Times New Roman" w:hAnsi="Times New Roman" w:cs="Times New Roman"/>
          <w:sz w:val="24"/>
          <w:szCs w:val="24"/>
          <w:lang w:eastAsia="hr-HR"/>
        </w:rPr>
        <w:t xml:space="preserve"> dvjestotinjak metara udaljenom od matične školske zgrade smještena su četiri razredna odjela agrotehničara, poljoprivredni gospodarstvenici i cvjećari. Tu su uređeni praktikumi za zanimanja u poljoprivrednom učilištu. U istom prostoru je i pedološki laboratorij za kemijsku analizu tla. </w:t>
      </w:r>
    </w:p>
    <w:p w:rsidR="00BA666D" w:rsidRPr="00AD3F3D" w:rsidRDefault="00BA666D" w:rsidP="00A41E28">
      <w:pPr>
        <w:spacing w:after="0" w:line="240" w:lineRule="auto"/>
        <w:ind w:firstLine="720"/>
        <w:jc w:val="both"/>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U planiranoj školskoj godini za rad radionica i praktikuma treba</w:t>
      </w:r>
      <w:r w:rsidR="0061056F">
        <w:rPr>
          <w:rFonts w:ascii="Times New Roman" w:eastAsia="Times New Roman" w:hAnsi="Times New Roman" w:cs="Times New Roman"/>
          <w:sz w:val="24"/>
          <w:szCs w:val="24"/>
          <w:lang w:eastAsia="hr-HR"/>
        </w:rPr>
        <w:t>,</w:t>
      </w:r>
      <w:r w:rsidRPr="00AD3F3D">
        <w:rPr>
          <w:rFonts w:ascii="Times New Roman" w:eastAsia="Times New Roman" w:hAnsi="Times New Roman" w:cs="Times New Roman"/>
          <w:sz w:val="24"/>
          <w:szCs w:val="24"/>
          <w:lang w:eastAsia="hr-HR"/>
        </w:rPr>
        <w:t xml:space="preserve"> uz  postojeći  alat, opremu i materijal</w:t>
      </w:r>
      <w:r w:rsidR="0061056F">
        <w:rPr>
          <w:rFonts w:ascii="Times New Roman" w:eastAsia="Times New Roman" w:hAnsi="Times New Roman" w:cs="Times New Roman"/>
          <w:sz w:val="24"/>
          <w:szCs w:val="24"/>
          <w:lang w:eastAsia="hr-HR"/>
        </w:rPr>
        <w:t>,</w:t>
      </w:r>
      <w:r w:rsidRPr="00AD3F3D">
        <w:rPr>
          <w:rFonts w:ascii="Times New Roman" w:eastAsia="Times New Roman" w:hAnsi="Times New Roman" w:cs="Times New Roman"/>
          <w:sz w:val="24"/>
          <w:szCs w:val="24"/>
          <w:lang w:eastAsia="hr-HR"/>
        </w:rPr>
        <w:t xml:space="preserve"> nastaviti nabavu istih.</w:t>
      </w:r>
    </w:p>
    <w:p w:rsidR="00BA666D" w:rsidRPr="00AD3F3D" w:rsidRDefault="00BA666D" w:rsidP="00A41E28">
      <w:pPr>
        <w:spacing w:after="0" w:line="240" w:lineRule="auto"/>
        <w:ind w:firstLine="720"/>
        <w:jc w:val="both"/>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Stara školska dvorana gdje se održavala nastava tjelesne i zdravstvene kulture obnovljena je i opremljena za nastavu, školska i javna predavanja te manje svečanosti. U dvorani se planira ponovno osposobiti prostor za streljaštvo u kojem bi učenici mogli nastaviti s treniranjem streljaštva po čemu su škola, a osobito učenički dom bili poznati.</w:t>
      </w:r>
    </w:p>
    <w:p w:rsidR="00BA666D" w:rsidRPr="00AD3F3D" w:rsidRDefault="00BA666D" w:rsidP="00A41E28">
      <w:pPr>
        <w:spacing w:after="0" w:line="240" w:lineRule="auto"/>
        <w:ind w:firstLine="720"/>
        <w:jc w:val="both"/>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Sam objekt škole star je šezdeset i šest godina i nije temeljitije uređivan do školske godine 2019./2020</w:t>
      </w:r>
      <w:r w:rsidR="0061056F">
        <w:rPr>
          <w:rFonts w:ascii="Times New Roman" w:eastAsia="Times New Roman" w:hAnsi="Times New Roman" w:cs="Times New Roman"/>
          <w:sz w:val="24"/>
          <w:szCs w:val="24"/>
          <w:lang w:eastAsia="hr-HR"/>
        </w:rPr>
        <w:t>.</w:t>
      </w:r>
      <w:r w:rsidRPr="00AD3F3D">
        <w:rPr>
          <w:rFonts w:ascii="Times New Roman" w:eastAsia="Times New Roman" w:hAnsi="Times New Roman" w:cs="Times New Roman"/>
          <w:sz w:val="24"/>
          <w:szCs w:val="24"/>
          <w:lang w:eastAsia="hr-HR"/>
        </w:rPr>
        <w:t xml:space="preserve"> kada su započeli radovi energetske obnove.  Radovi energetske obnove  (krovište, vanjska ovojnica i fasada, rasvjeta, kotlovnica) su završeni. Izvršena je sanacija podova u prizemlju zgrade, a škola će sama nastaviti s uređenjem unutrašnjih i vanjskih prostora. Za potrebe rada stručnih suradnika uređene su nove prostorije. Tako su poboljšani uvjeti za njihov rad, a osiguran je i prostor za primanje roditelja. Uređena je i pregrađena postojeća informatička učionica te su dobivene dvije nove informatičke učionice u potpunosti prilagođene nastavi informatike. Radom učenika </w:t>
      </w:r>
      <w:r w:rsidR="00817275">
        <w:rPr>
          <w:rFonts w:ascii="Times New Roman" w:eastAsia="Times New Roman" w:hAnsi="Times New Roman" w:cs="Times New Roman"/>
          <w:sz w:val="24"/>
          <w:szCs w:val="24"/>
          <w:lang w:eastAsia="hr-HR"/>
        </w:rPr>
        <w:t>na praktičnoj nastavi uređen je i prostor</w:t>
      </w:r>
      <w:r w:rsidR="00AD3F3D">
        <w:rPr>
          <w:rFonts w:ascii="Times New Roman" w:eastAsia="Times New Roman" w:hAnsi="Times New Roman" w:cs="Times New Roman"/>
          <w:sz w:val="24"/>
          <w:szCs w:val="24"/>
          <w:lang w:eastAsia="hr-HR"/>
        </w:rPr>
        <w:t xml:space="preserve">  knjižnice</w:t>
      </w:r>
      <w:r w:rsidRPr="00AD3F3D">
        <w:rPr>
          <w:rFonts w:ascii="Times New Roman" w:eastAsia="Times New Roman" w:hAnsi="Times New Roman" w:cs="Times New Roman"/>
          <w:sz w:val="24"/>
          <w:szCs w:val="24"/>
          <w:lang w:eastAsia="hr-HR"/>
        </w:rPr>
        <w:t xml:space="preserve">. </w:t>
      </w:r>
    </w:p>
    <w:p w:rsidR="00BA666D" w:rsidRPr="00AD3F3D" w:rsidRDefault="00BA666D" w:rsidP="00A41E28">
      <w:pPr>
        <w:spacing w:after="0" w:line="240" w:lineRule="auto"/>
        <w:ind w:firstLine="720"/>
        <w:jc w:val="both"/>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Postojeće električne instalacije su iz vremena izgradnje škole, te je zbog</w:t>
      </w:r>
      <w:r w:rsidR="00AD3F3D">
        <w:rPr>
          <w:rFonts w:ascii="Times New Roman" w:eastAsia="Times New Roman" w:hAnsi="Times New Roman" w:cs="Times New Roman"/>
          <w:sz w:val="24"/>
          <w:szCs w:val="24"/>
          <w:lang w:eastAsia="hr-HR"/>
        </w:rPr>
        <w:t xml:space="preserve"> znatnog povećanja trošila bila</w:t>
      </w:r>
      <w:r w:rsidRPr="00AD3F3D">
        <w:rPr>
          <w:rFonts w:ascii="Times New Roman" w:eastAsia="Times New Roman" w:hAnsi="Times New Roman" w:cs="Times New Roman"/>
          <w:sz w:val="24"/>
          <w:szCs w:val="24"/>
          <w:lang w:eastAsia="hr-HR"/>
        </w:rPr>
        <w:t xml:space="preserve"> potrebna njihova rekonstrukcija. Financijskim sredstvima Osnivača izvršena je kompletna rekonstrukcija i uređenje električnih instalacija, čime je omogućen siguran rad i boravak u školi.  S obzirom na to da je škola u projektu e-škole izvedeni su radovi na instalacijama i izvršena je postava ormarića, a tijekom školske godine se očekuje i dalje opremanje škole rač</w:t>
      </w:r>
      <w:r w:rsidR="0061056F">
        <w:rPr>
          <w:rFonts w:ascii="Times New Roman" w:eastAsia="Times New Roman" w:hAnsi="Times New Roman" w:cs="Times New Roman"/>
          <w:sz w:val="24"/>
          <w:szCs w:val="24"/>
          <w:lang w:eastAsia="hr-HR"/>
        </w:rPr>
        <w:t xml:space="preserve">unalima. </w:t>
      </w:r>
      <w:r w:rsidRPr="00AD3F3D">
        <w:rPr>
          <w:rFonts w:ascii="Times New Roman" w:eastAsia="Times New Roman" w:hAnsi="Times New Roman" w:cs="Times New Roman"/>
          <w:sz w:val="24"/>
          <w:szCs w:val="24"/>
          <w:lang w:eastAsia="hr-HR"/>
        </w:rPr>
        <w:t>Projekt rekonstrukcije, d</w:t>
      </w:r>
      <w:r w:rsidR="0061056F">
        <w:rPr>
          <w:rFonts w:ascii="Times New Roman" w:eastAsia="Times New Roman" w:hAnsi="Times New Roman" w:cs="Times New Roman"/>
          <w:sz w:val="24"/>
          <w:szCs w:val="24"/>
          <w:lang w:eastAsia="hr-HR"/>
        </w:rPr>
        <w:t>ogradnje, nadogradnje i spajanja</w:t>
      </w:r>
      <w:r w:rsidRPr="00AD3F3D">
        <w:rPr>
          <w:rFonts w:ascii="Times New Roman" w:eastAsia="Times New Roman" w:hAnsi="Times New Roman" w:cs="Times New Roman"/>
          <w:sz w:val="24"/>
          <w:szCs w:val="24"/>
          <w:lang w:eastAsia="hr-HR"/>
        </w:rPr>
        <w:t xml:space="preserve"> obje</w:t>
      </w:r>
      <w:r w:rsidR="0061056F">
        <w:rPr>
          <w:rFonts w:ascii="Times New Roman" w:eastAsia="Times New Roman" w:hAnsi="Times New Roman" w:cs="Times New Roman"/>
          <w:sz w:val="24"/>
          <w:szCs w:val="24"/>
          <w:lang w:eastAsia="hr-HR"/>
        </w:rPr>
        <w:t>kta škole sa sportskom dvoranom,</w:t>
      </w:r>
      <w:r w:rsidRPr="00AD3F3D">
        <w:rPr>
          <w:rFonts w:ascii="Times New Roman" w:eastAsia="Times New Roman" w:hAnsi="Times New Roman" w:cs="Times New Roman"/>
          <w:sz w:val="24"/>
          <w:szCs w:val="24"/>
          <w:lang w:eastAsia="hr-HR"/>
        </w:rPr>
        <w:t xml:space="preserve"> za koji je već prethodno ishođena građevinska dozvola</w:t>
      </w:r>
      <w:r w:rsidR="0061056F">
        <w:rPr>
          <w:rFonts w:ascii="Times New Roman" w:eastAsia="Times New Roman" w:hAnsi="Times New Roman" w:cs="Times New Roman"/>
          <w:sz w:val="24"/>
          <w:szCs w:val="24"/>
          <w:lang w:eastAsia="hr-HR"/>
        </w:rPr>
        <w:t>,</w:t>
      </w:r>
      <w:r w:rsidRPr="00AD3F3D">
        <w:rPr>
          <w:rFonts w:ascii="Times New Roman" w:eastAsia="Times New Roman" w:hAnsi="Times New Roman" w:cs="Times New Roman"/>
          <w:sz w:val="24"/>
          <w:szCs w:val="24"/>
          <w:lang w:eastAsia="hr-HR"/>
        </w:rPr>
        <w:t xml:space="preserve"> ostaje u bazi projekata Osnivača.</w:t>
      </w:r>
    </w:p>
    <w:p w:rsidR="00BA666D" w:rsidRPr="00AD3F3D" w:rsidRDefault="00BA666D" w:rsidP="00A41E28">
      <w:pPr>
        <w:spacing w:after="0" w:line="240" w:lineRule="auto"/>
        <w:ind w:firstLine="720"/>
        <w:jc w:val="both"/>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 xml:space="preserve"> Nakon provedenog postupka javne nabave u tijeku je izrada projektno-tehničke dokumentacije u projektu dogradnje i modernizacije praktikuma poljoprivrednog </w:t>
      </w:r>
      <w:r w:rsidR="00DA3906">
        <w:rPr>
          <w:rFonts w:ascii="Times New Roman" w:eastAsia="Times New Roman" w:hAnsi="Times New Roman" w:cs="Times New Roman"/>
          <w:sz w:val="24"/>
          <w:szCs w:val="24"/>
          <w:lang w:eastAsia="hr-HR"/>
        </w:rPr>
        <w:t>učilišta. Također, izrađena je projektno-tehnička dokumentacija</w:t>
      </w:r>
      <w:r w:rsidRPr="00AD3F3D">
        <w:rPr>
          <w:rFonts w:ascii="Times New Roman" w:eastAsia="Times New Roman" w:hAnsi="Times New Roman" w:cs="Times New Roman"/>
          <w:sz w:val="24"/>
          <w:szCs w:val="24"/>
          <w:lang w:eastAsia="hr-HR"/>
        </w:rPr>
        <w:t xml:space="preserve"> za prijavu učeni</w:t>
      </w:r>
      <w:r w:rsidR="00AD3F3D">
        <w:rPr>
          <w:rFonts w:ascii="Times New Roman" w:eastAsia="Times New Roman" w:hAnsi="Times New Roman" w:cs="Times New Roman"/>
          <w:sz w:val="24"/>
          <w:szCs w:val="24"/>
          <w:lang w:eastAsia="hr-HR"/>
        </w:rPr>
        <w:t>čkog doma na energetsku obnovu.</w:t>
      </w:r>
      <w:r w:rsidRPr="00AD3F3D">
        <w:rPr>
          <w:rFonts w:ascii="Times New Roman" w:eastAsia="Times New Roman" w:hAnsi="Times New Roman" w:cs="Times New Roman"/>
          <w:sz w:val="24"/>
          <w:szCs w:val="24"/>
          <w:lang w:eastAsia="hr-HR"/>
        </w:rPr>
        <w:t xml:space="preserve"> Energetskom obnovom trebalo bi se obnoviti krovište doma, vanjska ovojnica, rasvjeta i kotlovnica. </w:t>
      </w:r>
      <w:r w:rsidR="0084416A" w:rsidRPr="0084416A">
        <w:rPr>
          <w:rFonts w:ascii="Times New Roman" w:eastAsia="Times New Roman" w:hAnsi="Times New Roman" w:cs="Times New Roman"/>
          <w:sz w:val="24"/>
          <w:szCs w:val="24"/>
          <w:lang w:eastAsia="hr-HR"/>
        </w:rPr>
        <w:t>Osim toga, škola je ušla u program postavljanja solarnih panela za dobivanje električne energije.</w:t>
      </w:r>
    </w:p>
    <w:p w:rsidR="00BA666D" w:rsidRPr="00AD3F3D" w:rsidRDefault="00BA666D" w:rsidP="00A41E28">
      <w:pPr>
        <w:spacing w:after="0" w:line="240" w:lineRule="auto"/>
        <w:jc w:val="both"/>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 xml:space="preserve">                U tijeku su radovi uređenja okoliša škole. Posađene su sadnice različitog bilja u školskom dvorištu, a  uređen je i atrij škole te dobiven prostor u kojem se mogu održavati različite aktivnosti, nastava, predstave, susreti s umjetnicima. Na poligonu za praktičnu nastavu  u tijeku su radovi podizanja tradicijskog voćnjaka.</w:t>
      </w:r>
    </w:p>
    <w:p w:rsidR="00A41E28" w:rsidRDefault="00BA666D" w:rsidP="00E85A40">
      <w:pPr>
        <w:spacing w:after="0" w:line="240" w:lineRule="auto"/>
        <w:jc w:val="both"/>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 xml:space="preserve">               Tijekom školske godine planira se nabava opreme za modernizaciju plast</w:t>
      </w:r>
      <w:r w:rsidR="0061056F">
        <w:rPr>
          <w:rFonts w:ascii="Times New Roman" w:eastAsia="Times New Roman" w:hAnsi="Times New Roman" w:cs="Times New Roman"/>
          <w:sz w:val="24"/>
          <w:szCs w:val="24"/>
          <w:lang w:eastAsia="hr-HR"/>
        </w:rPr>
        <w:t>enika.  Financijska sredstva su</w:t>
      </w:r>
      <w:r w:rsidRPr="00AD3F3D">
        <w:rPr>
          <w:rFonts w:ascii="Times New Roman" w:eastAsia="Times New Roman" w:hAnsi="Times New Roman" w:cs="Times New Roman"/>
          <w:sz w:val="24"/>
          <w:szCs w:val="24"/>
          <w:lang w:eastAsia="hr-HR"/>
        </w:rPr>
        <w:t xml:space="preserve"> osigurana kao školi partneru u projektu Uspostava regionalnog centra kompetentnosti u poljoprivredi „</w:t>
      </w:r>
      <w:proofErr w:type="spellStart"/>
      <w:r w:rsidRPr="00AD3F3D">
        <w:rPr>
          <w:rFonts w:ascii="Times New Roman" w:eastAsia="Times New Roman" w:hAnsi="Times New Roman" w:cs="Times New Roman"/>
          <w:sz w:val="24"/>
          <w:szCs w:val="24"/>
          <w:lang w:eastAsia="hr-HR"/>
        </w:rPr>
        <w:t>Arboretum</w:t>
      </w:r>
      <w:proofErr w:type="spellEnd"/>
      <w:r w:rsidRPr="00AD3F3D">
        <w:rPr>
          <w:rFonts w:ascii="Times New Roman" w:eastAsia="Times New Roman" w:hAnsi="Times New Roman" w:cs="Times New Roman"/>
          <w:sz w:val="24"/>
          <w:szCs w:val="24"/>
          <w:lang w:eastAsia="hr-HR"/>
        </w:rPr>
        <w:t xml:space="preserve"> Opeka“ </w:t>
      </w:r>
      <w:proofErr w:type="spellStart"/>
      <w:r w:rsidRPr="00AD3F3D">
        <w:rPr>
          <w:rFonts w:ascii="Times New Roman" w:eastAsia="Times New Roman" w:hAnsi="Times New Roman" w:cs="Times New Roman"/>
          <w:sz w:val="24"/>
          <w:szCs w:val="24"/>
          <w:lang w:eastAsia="hr-HR"/>
        </w:rPr>
        <w:t>Marčan</w:t>
      </w:r>
      <w:proofErr w:type="spellEnd"/>
      <w:r w:rsidRPr="00AD3F3D">
        <w:rPr>
          <w:rFonts w:ascii="Times New Roman" w:eastAsia="Times New Roman" w:hAnsi="Times New Roman" w:cs="Times New Roman"/>
          <w:sz w:val="24"/>
          <w:szCs w:val="24"/>
          <w:lang w:eastAsia="hr-HR"/>
        </w:rPr>
        <w:t>.</w:t>
      </w:r>
    </w:p>
    <w:p w:rsidR="00A41E28" w:rsidRDefault="00A41E28" w:rsidP="00BA666D">
      <w:pPr>
        <w:spacing w:after="0" w:line="240" w:lineRule="auto"/>
        <w:rPr>
          <w:rFonts w:ascii="Times New Roman" w:eastAsia="Times New Roman" w:hAnsi="Times New Roman" w:cs="Times New Roman"/>
          <w:sz w:val="24"/>
          <w:szCs w:val="24"/>
          <w:lang w:eastAsia="hr-HR"/>
        </w:rPr>
      </w:pPr>
    </w:p>
    <w:p w:rsidR="003A6885" w:rsidRPr="00AD3F3D" w:rsidRDefault="003A6885" w:rsidP="00BA666D">
      <w:pPr>
        <w:spacing w:after="0" w:line="240" w:lineRule="auto"/>
        <w:rPr>
          <w:rFonts w:ascii="Times New Roman" w:eastAsia="Times New Roman" w:hAnsi="Times New Roman" w:cs="Times New Roman"/>
          <w:sz w:val="24"/>
          <w:szCs w:val="24"/>
          <w:lang w:eastAsia="hr-HR"/>
        </w:rPr>
      </w:pPr>
    </w:p>
    <w:p w:rsidR="00BA666D" w:rsidRPr="00AD3F3D" w:rsidRDefault="00BA666D" w:rsidP="00A41E28">
      <w:pPr>
        <w:spacing w:after="0" w:line="240" w:lineRule="auto"/>
        <w:outlineLvl w:val="0"/>
        <w:rPr>
          <w:rFonts w:ascii="Times New Roman" w:eastAsia="Times New Roman" w:hAnsi="Times New Roman" w:cs="Times New Roman"/>
          <w:b/>
          <w:bCs/>
          <w:kern w:val="36"/>
          <w:sz w:val="24"/>
          <w:szCs w:val="24"/>
          <w:lang w:eastAsia="hr-HR"/>
        </w:rPr>
      </w:pPr>
    </w:p>
    <w:p w:rsidR="00554513" w:rsidRPr="0065202E" w:rsidRDefault="00554513" w:rsidP="00554513">
      <w:pPr>
        <w:spacing w:after="0" w:line="240" w:lineRule="auto"/>
        <w:jc w:val="center"/>
        <w:outlineLvl w:val="0"/>
        <w:rPr>
          <w:rFonts w:ascii="Times New Roman" w:eastAsia="Times New Roman" w:hAnsi="Times New Roman" w:cs="Times New Roman"/>
          <w:b/>
          <w:bCs/>
          <w:kern w:val="36"/>
          <w:sz w:val="48"/>
          <w:szCs w:val="48"/>
          <w:lang w:eastAsia="hr-HR"/>
        </w:rPr>
      </w:pPr>
      <w:r w:rsidRPr="0065202E">
        <w:rPr>
          <w:rFonts w:ascii="Calibri" w:eastAsia="Times New Roman" w:hAnsi="Calibri" w:cs="Times New Roman"/>
          <w:b/>
          <w:bCs/>
          <w:kern w:val="36"/>
          <w:lang w:eastAsia="hr-HR"/>
        </w:rPr>
        <w:lastRenderedPageBreak/>
        <w:t>OSTVARENI UPIS UČENIKA U ŠKOLSKOJ GODINI</w:t>
      </w:r>
    </w:p>
    <w:p w:rsidR="00554513" w:rsidRPr="0065202E" w:rsidRDefault="00554513" w:rsidP="00554513">
      <w:pPr>
        <w:spacing w:after="0" w:line="240" w:lineRule="auto"/>
        <w:jc w:val="center"/>
        <w:rPr>
          <w:rFonts w:ascii="Calibri" w:eastAsia="Times New Roman" w:hAnsi="Calibri" w:cs="Times New Roman"/>
          <w:b/>
          <w:bCs/>
          <w:lang w:eastAsia="hr-HR"/>
        </w:rPr>
      </w:pPr>
      <w:r>
        <w:rPr>
          <w:rFonts w:ascii="Calibri" w:eastAsia="Times New Roman" w:hAnsi="Calibri" w:cs="Times New Roman"/>
          <w:b/>
          <w:bCs/>
          <w:lang w:eastAsia="hr-HR"/>
        </w:rPr>
        <w:t>2023./2024.</w:t>
      </w:r>
    </w:p>
    <w:p w:rsidR="00554513" w:rsidRPr="00993261" w:rsidRDefault="00554513" w:rsidP="00554513">
      <w:pPr>
        <w:spacing w:after="0" w:line="240" w:lineRule="auto"/>
        <w:rPr>
          <w:rFonts w:ascii="Times New Roman" w:eastAsia="Times New Roman" w:hAnsi="Times New Roman" w:cs="Times New Roman"/>
          <w:sz w:val="24"/>
          <w:szCs w:val="24"/>
          <w:lang w:eastAsia="hr-HR"/>
        </w:rPr>
      </w:pPr>
    </w:p>
    <w:tbl>
      <w:tblPr>
        <w:tblW w:w="0" w:type="auto"/>
        <w:tblInd w:w="120" w:type="dxa"/>
        <w:tblLayout w:type="fixed"/>
        <w:tblCellMar>
          <w:top w:w="15" w:type="dxa"/>
          <w:left w:w="15" w:type="dxa"/>
          <w:bottom w:w="15" w:type="dxa"/>
          <w:right w:w="15" w:type="dxa"/>
        </w:tblCellMar>
        <w:tblLook w:val="04A0" w:firstRow="1" w:lastRow="0" w:firstColumn="1" w:lastColumn="0" w:noHBand="0" w:noVBand="1"/>
      </w:tblPr>
      <w:tblGrid>
        <w:gridCol w:w="1284"/>
        <w:gridCol w:w="844"/>
        <w:gridCol w:w="4507"/>
        <w:gridCol w:w="1126"/>
        <w:gridCol w:w="1311"/>
      </w:tblGrid>
      <w:tr w:rsidR="00554513" w:rsidRPr="00993261" w:rsidTr="006719C4">
        <w:trPr>
          <w:trHeight w:val="289"/>
        </w:trPr>
        <w:tc>
          <w:tcPr>
            <w:tcW w:w="1284" w:type="dxa"/>
            <w:tcBorders>
              <w:top w:val="single" w:sz="12" w:space="0" w:color="000000"/>
              <w:left w:val="single" w:sz="6" w:space="0" w:color="000000"/>
              <w:bottom w:val="single" w:sz="4" w:space="0" w:color="auto"/>
              <w:right w:val="single" w:sz="6" w:space="0" w:color="000000"/>
            </w:tcBorders>
            <w:shd w:val="clear" w:color="auto" w:fill="FFFF99"/>
            <w:tcMar>
              <w:top w:w="0" w:type="dxa"/>
              <w:left w:w="120" w:type="dxa"/>
              <w:bottom w:w="0" w:type="dxa"/>
              <w:right w:w="120" w:type="dxa"/>
            </w:tcMar>
            <w:vAlign w:val="bottom"/>
            <w:hideMark/>
          </w:tcPr>
          <w:p w:rsidR="00554513" w:rsidRPr="00993261" w:rsidRDefault="00554513" w:rsidP="00001542">
            <w:pPr>
              <w:spacing w:after="0" w:line="240" w:lineRule="auto"/>
              <w:jc w:val="center"/>
              <w:rPr>
                <w:rFonts w:ascii="Times New Roman" w:eastAsia="Times New Roman" w:hAnsi="Times New Roman" w:cs="Times New Roman"/>
                <w:sz w:val="24"/>
                <w:szCs w:val="24"/>
                <w:lang w:eastAsia="hr-HR"/>
              </w:rPr>
            </w:pPr>
          </w:p>
        </w:tc>
        <w:tc>
          <w:tcPr>
            <w:tcW w:w="844" w:type="dxa"/>
            <w:tcBorders>
              <w:top w:val="single" w:sz="12" w:space="0" w:color="000000"/>
              <w:left w:val="single" w:sz="6" w:space="0" w:color="000000"/>
              <w:bottom w:val="single" w:sz="4" w:space="0" w:color="auto"/>
              <w:right w:val="single" w:sz="6" w:space="0" w:color="000000"/>
            </w:tcBorders>
            <w:shd w:val="clear" w:color="auto" w:fill="FFFF99"/>
            <w:vAlign w:val="bottom"/>
          </w:tcPr>
          <w:p w:rsidR="00554513" w:rsidRPr="00993261" w:rsidRDefault="00554513" w:rsidP="00001542">
            <w:pPr>
              <w:spacing w:after="0" w:line="240" w:lineRule="auto"/>
              <w:jc w:val="center"/>
              <w:rPr>
                <w:rFonts w:ascii="Times New Roman" w:eastAsia="Times New Roman" w:hAnsi="Times New Roman" w:cs="Times New Roman"/>
                <w:sz w:val="24"/>
                <w:szCs w:val="24"/>
                <w:lang w:eastAsia="hr-HR"/>
              </w:rPr>
            </w:pPr>
            <w:r w:rsidRPr="00993261">
              <w:rPr>
                <w:rFonts w:ascii="Calibri" w:eastAsia="Times New Roman" w:hAnsi="Calibri" w:cs="Times New Roman"/>
                <w:b/>
                <w:bCs/>
                <w:lang w:eastAsia="hr-HR"/>
              </w:rPr>
              <w:t>Razred</w:t>
            </w:r>
          </w:p>
        </w:tc>
        <w:tc>
          <w:tcPr>
            <w:tcW w:w="4507" w:type="dxa"/>
            <w:tcBorders>
              <w:top w:val="single" w:sz="12" w:space="0" w:color="000000"/>
              <w:left w:val="single" w:sz="6" w:space="0" w:color="000000"/>
              <w:bottom w:val="single" w:sz="4" w:space="0" w:color="auto"/>
              <w:right w:val="single" w:sz="6" w:space="0" w:color="000000"/>
            </w:tcBorders>
            <w:shd w:val="clear" w:color="auto" w:fill="FFFF99"/>
            <w:tcMar>
              <w:top w:w="0" w:type="dxa"/>
              <w:left w:w="120" w:type="dxa"/>
              <w:bottom w:w="0" w:type="dxa"/>
              <w:right w:w="120" w:type="dxa"/>
            </w:tcMar>
            <w:vAlign w:val="bottom"/>
            <w:hideMark/>
          </w:tcPr>
          <w:p w:rsidR="00554513" w:rsidRPr="00993261" w:rsidRDefault="00554513" w:rsidP="00001542">
            <w:pPr>
              <w:spacing w:after="0" w:line="240" w:lineRule="auto"/>
              <w:jc w:val="center"/>
              <w:rPr>
                <w:rFonts w:ascii="Times New Roman" w:eastAsia="Times New Roman" w:hAnsi="Times New Roman" w:cs="Times New Roman"/>
                <w:sz w:val="24"/>
                <w:szCs w:val="24"/>
                <w:lang w:eastAsia="hr-HR"/>
              </w:rPr>
            </w:pPr>
            <w:r w:rsidRPr="00993261">
              <w:rPr>
                <w:rFonts w:ascii="Calibri" w:eastAsia="Times New Roman" w:hAnsi="Calibri" w:cs="Times New Roman"/>
                <w:b/>
                <w:bCs/>
                <w:lang w:eastAsia="hr-HR"/>
              </w:rPr>
              <w:t>Zanimanje-profil</w:t>
            </w:r>
          </w:p>
        </w:tc>
        <w:tc>
          <w:tcPr>
            <w:tcW w:w="1126" w:type="dxa"/>
            <w:tcBorders>
              <w:top w:val="single" w:sz="12" w:space="0" w:color="000000"/>
              <w:left w:val="single" w:sz="6" w:space="0" w:color="000000"/>
              <w:bottom w:val="single" w:sz="4" w:space="0" w:color="auto"/>
              <w:right w:val="single" w:sz="6" w:space="0" w:color="000000"/>
            </w:tcBorders>
            <w:shd w:val="clear" w:color="auto" w:fill="FFFF99"/>
            <w:tcMar>
              <w:top w:w="0" w:type="dxa"/>
              <w:left w:w="120" w:type="dxa"/>
              <w:bottom w:w="0" w:type="dxa"/>
              <w:right w:w="120" w:type="dxa"/>
            </w:tcMar>
            <w:vAlign w:val="bottom"/>
            <w:hideMark/>
          </w:tcPr>
          <w:p w:rsidR="00554513" w:rsidRPr="00993261" w:rsidRDefault="00554513" w:rsidP="00001542">
            <w:pPr>
              <w:spacing w:after="0" w:line="240" w:lineRule="auto"/>
              <w:jc w:val="center"/>
              <w:rPr>
                <w:rFonts w:ascii="Times New Roman" w:eastAsia="Times New Roman" w:hAnsi="Times New Roman" w:cs="Times New Roman"/>
                <w:sz w:val="24"/>
                <w:szCs w:val="24"/>
                <w:lang w:eastAsia="hr-HR"/>
              </w:rPr>
            </w:pPr>
            <w:r w:rsidRPr="00993261">
              <w:rPr>
                <w:rFonts w:ascii="Calibri" w:eastAsia="Times New Roman" w:hAnsi="Calibri" w:cs="Times New Roman"/>
                <w:b/>
                <w:bCs/>
                <w:lang w:eastAsia="hr-HR"/>
              </w:rPr>
              <w:t>br.</w:t>
            </w:r>
            <w:r>
              <w:rPr>
                <w:rFonts w:ascii="Calibri" w:eastAsia="Times New Roman" w:hAnsi="Calibri" w:cs="Times New Roman"/>
                <w:b/>
                <w:bCs/>
                <w:lang w:eastAsia="hr-HR"/>
              </w:rPr>
              <w:t xml:space="preserve"> </w:t>
            </w:r>
            <w:r w:rsidRPr="00993261">
              <w:rPr>
                <w:rFonts w:ascii="Calibri" w:eastAsia="Times New Roman" w:hAnsi="Calibri" w:cs="Times New Roman"/>
                <w:b/>
                <w:bCs/>
                <w:lang w:eastAsia="hr-HR"/>
              </w:rPr>
              <w:t>učenika</w:t>
            </w:r>
          </w:p>
        </w:tc>
        <w:tc>
          <w:tcPr>
            <w:tcW w:w="1311" w:type="dxa"/>
            <w:tcBorders>
              <w:top w:val="single" w:sz="12" w:space="0" w:color="000000"/>
              <w:left w:val="single" w:sz="6" w:space="0" w:color="000000"/>
              <w:bottom w:val="single" w:sz="4" w:space="0" w:color="auto"/>
              <w:right w:val="single" w:sz="6" w:space="0" w:color="000000"/>
            </w:tcBorders>
            <w:shd w:val="clear" w:color="auto" w:fill="FFFF99"/>
            <w:tcMar>
              <w:top w:w="0" w:type="dxa"/>
              <w:left w:w="120" w:type="dxa"/>
              <w:bottom w:w="0" w:type="dxa"/>
              <w:right w:w="120" w:type="dxa"/>
            </w:tcMar>
            <w:vAlign w:val="bottom"/>
            <w:hideMark/>
          </w:tcPr>
          <w:p w:rsidR="00554513" w:rsidRPr="00993261" w:rsidRDefault="00554513" w:rsidP="00001542">
            <w:pPr>
              <w:spacing w:after="0" w:line="240" w:lineRule="auto"/>
              <w:jc w:val="center"/>
              <w:rPr>
                <w:rFonts w:ascii="Times New Roman" w:eastAsia="Times New Roman" w:hAnsi="Times New Roman" w:cs="Times New Roman"/>
                <w:sz w:val="24"/>
                <w:szCs w:val="24"/>
                <w:lang w:eastAsia="hr-HR"/>
              </w:rPr>
            </w:pPr>
            <w:r w:rsidRPr="00993261">
              <w:rPr>
                <w:rFonts w:ascii="Calibri" w:eastAsia="Times New Roman" w:hAnsi="Calibri" w:cs="Times New Roman"/>
                <w:b/>
                <w:bCs/>
                <w:lang w:eastAsia="hr-HR"/>
              </w:rPr>
              <w:t>br. odjela</w:t>
            </w:r>
          </w:p>
        </w:tc>
      </w:tr>
      <w:tr w:rsidR="00554513" w:rsidRPr="00993261" w:rsidTr="006719C4">
        <w:trPr>
          <w:trHeight w:val="475"/>
        </w:trPr>
        <w:tc>
          <w:tcPr>
            <w:tcW w:w="1284"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tcPr>
          <w:p w:rsidR="00554513" w:rsidRPr="007556A3" w:rsidRDefault="00554513" w:rsidP="00554513">
            <w:pPr>
              <w:pStyle w:val="Odlomakpopisa"/>
              <w:numPr>
                <w:ilvl w:val="0"/>
                <w:numId w:val="18"/>
              </w:numPr>
              <w:spacing w:after="0" w:line="240" w:lineRule="auto"/>
              <w:jc w:val="center"/>
              <w:rPr>
                <w:rFonts w:eastAsia="Times New Roman" w:cs="Times New Roman"/>
                <w:lang w:eastAsia="hr-HR"/>
              </w:rPr>
            </w:pPr>
          </w:p>
        </w:tc>
        <w:tc>
          <w:tcPr>
            <w:tcW w:w="844" w:type="dxa"/>
            <w:tcBorders>
              <w:top w:val="single" w:sz="4" w:space="0" w:color="auto"/>
              <w:left w:val="single" w:sz="4" w:space="0" w:color="auto"/>
              <w:bottom w:val="single" w:sz="4" w:space="0" w:color="auto"/>
              <w:right w:val="single" w:sz="4" w:space="0" w:color="auto"/>
            </w:tcBorders>
            <w:vAlign w:val="center"/>
          </w:tcPr>
          <w:p w:rsidR="00554513" w:rsidRPr="00993261" w:rsidRDefault="00554513" w:rsidP="00001542">
            <w:pPr>
              <w:spacing w:after="0" w:line="240" w:lineRule="auto"/>
              <w:rPr>
                <w:rFonts w:ascii="Times New Roman" w:eastAsia="Times New Roman" w:hAnsi="Times New Roman" w:cs="Times New Roman"/>
                <w:sz w:val="24"/>
                <w:szCs w:val="24"/>
                <w:lang w:eastAsia="hr-HR"/>
              </w:rPr>
            </w:pPr>
            <w:r w:rsidRPr="00993261">
              <w:rPr>
                <w:rFonts w:ascii="Calibri" w:eastAsia="Times New Roman" w:hAnsi="Calibri" w:cs="Times New Roman"/>
                <w:lang w:eastAsia="hr-HR"/>
              </w:rPr>
              <w:t>1.G</w:t>
            </w:r>
            <w:r>
              <w:rPr>
                <w:rFonts w:ascii="Calibri" w:eastAsia="Times New Roman" w:hAnsi="Calibri" w:cs="Times New Roman"/>
                <w:lang w:eastAsia="hr-HR"/>
              </w:rPr>
              <w:t>a</w:t>
            </w:r>
          </w:p>
        </w:tc>
        <w:tc>
          <w:tcPr>
            <w:tcW w:w="4507"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rsidR="00554513" w:rsidRPr="00993261" w:rsidRDefault="00554513" w:rsidP="00001542">
            <w:pPr>
              <w:spacing w:after="0" w:line="240" w:lineRule="auto"/>
              <w:rPr>
                <w:rFonts w:ascii="Times New Roman" w:eastAsia="Times New Roman" w:hAnsi="Times New Roman" w:cs="Times New Roman"/>
                <w:sz w:val="24"/>
                <w:szCs w:val="24"/>
                <w:lang w:eastAsia="hr-HR"/>
              </w:rPr>
            </w:pPr>
            <w:r w:rsidRPr="00993261">
              <w:rPr>
                <w:rFonts w:ascii="Calibri" w:eastAsia="Times New Roman" w:hAnsi="Calibri" w:cs="Times New Roman"/>
                <w:lang w:eastAsia="hr-HR"/>
              </w:rPr>
              <w:t>ARHITEKTONSKI TEHNIČAR</w:t>
            </w:r>
          </w:p>
        </w:tc>
        <w:tc>
          <w:tcPr>
            <w:tcW w:w="1126"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rsidR="00554513" w:rsidRPr="00993261" w:rsidRDefault="00554513" w:rsidP="00001542">
            <w:pPr>
              <w:spacing w:after="0" w:line="240" w:lineRule="auto"/>
              <w:jc w:val="center"/>
              <w:rPr>
                <w:rFonts w:ascii="Times New Roman" w:eastAsia="Times New Roman" w:hAnsi="Times New Roman" w:cs="Times New Roman"/>
                <w:sz w:val="24"/>
                <w:szCs w:val="24"/>
                <w:lang w:eastAsia="hr-HR"/>
              </w:rPr>
            </w:pPr>
            <w:r>
              <w:rPr>
                <w:rFonts w:ascii="Calibri" w:eastAsia="Times New Roman" w:hAnsi="Calibri" w:cs="Times New Roman"/>
                <w:lang w:eastAsia="hr-HR"/>
              </w:rPr>
              <w:t>20</w:t>
            </w:r>
          </w:p>
        </w:tc>
        <w:tc>
          <w:tcPr>
            <w:tcW w:w="1311"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rsidR="00554513" w:rsidRPr="00993261" w:rsidRDefault="00554513" w:rsidP="00001542">
            <w:pPr>
              <w:spacing w:after="0" w:line="240" w:lineRule="auto"/>
              <w:jc w:val="center"/>
              <w:rPr>
                <w:rFonts w:ascii="Times New Roman" w:eastAsia="Times New Roman" w:hAnsi="Times New Roman" w:cs="Times New Roman"/>
                <w:sz w:val="24"/>
                <w:szCs w:val="24"/>
                <w:lang w:eastAsia="hr-HR"/>
              </w:rPr>
            </w:pPr>
            <w:r w:rsidRPr="00993261">
              <w:rPr>
                <w:rFonts w:ascii="Calibri" w:eastAsia="Times New Roman" w:hAnsi="Calibri" w:cs="Times New Roman"/>
                <w:lang w:eastAsia="hr-HR"/>
              </w:rPr>
              <w:t>1</w:t>
            </w:r>
          </w:p>
        </w:tc>
      </w:tr>
      <w:tr w:rsidR="00554513" w:rsidRPr="00993261" w:rsidTr="006719C4">
        <w:trPr>
          <w:trHeight w:val="475"/>
        </w:trPr>
        <w:tc>
          <w:tcPr>
            <w:tcW w:w="1284"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tcPr>
          <w:p w:rsidR="00554513" w:rsidRPr="007556A3" w:rsidRDefault="00554513" w:rsidP="00554513">
            <w:pPr>
              <w:pStyle w:val="Odlomakpopisa"/>
              <w:numPr>
                <w:ilvl w:val="0"/>
                <w:numId w:val="18"/>
              </w:numPr>
              <w:spacing w:after="0" w:line="240" w:lineRule="auto"/>
              <w:jc w:val="center"/>
              <w:rPr>
                <w:rFonts w:eastAsia="Times New Roman" w:cs="Times New Roman"/>
                <w:lang w:eastAsia="hr-HR"/>
              </w:rPr>
            </w:pPr>
          </w:p>
        </w:tc>
        <w:tc>
          <w:tcPr>
            <w:tcW w:w="844" w:type="dxa"/>
            <w:tcBorders>
              <w:top w:val="single" w:sz="4" w:space="0" w:color="auto"/>
              <w:left w:val="single" w:sz="4" w:space="0" w:color="auto"/>
              <w:bottom w:val="single" w:sz="4" w:space="0" w:color="auto"/>
              <w:right w:val="single" w:sz="4" w:space="0" w:color="auto"/>
            </w:tcBorders>
            <w:vAlign w:val="center"/>
          </w:tcPr>
          <w:p w:rsidR="00554513" w:rsidRPr="00993261" w:rsidRDefault="00554513" w:rsidP="00001542">
            <w:pPr>
              <w:spacing w:after="0" w:line="240" w:lineRule="auto"/>
              <w:rPr>
                <w:rFonts w:ascii="Calibri" w:eastAsia="Times New Roman" w:hAnsi="Calibri" w:cs="Times New Roman"/>
                <w:lang w:eastAsia="hr-HR"/>
              </w:rPr>
            </w:pPr>
            <w:r w:rsidRPr="00993261">
              <w:rPr>
                <w:rFonts w:ascii="Calibri" w:eastAsia="Times New Roman" w:hAnsi="Calibri" w:cs="Times New Roman"/>
                <w:lang w:eastAsia="hr-HR"/>
              </w:rPr>
              <w:t>1.G</w:t>
            </w:r>
            <w:r>
              <w:rPr>
                <w:rFonts w:ascii="Calibri" w:eastAsia="Times New Roman" w:hAnsi="Calibri" w:cs="Times New Roman"/>
                <w:lang w:eastAsia="hr-HR"/>
              </w:rPr>
              <w:t>b</w:t>
            </w:r>
          </w:p>
        </w:tc>
        <w:tc>
          <w:tcPr>
            <w:tcW w:w="4507"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tcPr>
          <w:p w:rsidR="00554513" w:rsidRPr="00993261" w:rsidRDefault="00554513" w:rsidP="00001542">
            <w:pPr>
              <w:spacing w:after="0" w:line="240" w:lineRule="auto"/>
              <w:rPr>
                <w:rFonts w:ascii="Calibri" w:eastAsia="Times New Roman" w:hAnsi="Calibri" w:cs="Times New Roman"/>
                <w:lang w:eastAsia="hr-HR"/>
              </w:rPr>
            </w:pPr>
            <w:r w:rsidRPr="00993261">
              <w:rPr>
                <w:rFonts w:ascii="Calibri" w:eastAsia="Times New Roman" w:hAnsi="Calibri" w:cs="Times New Roman"/>
                <w:lang w:eastAsia="hr-HR"/>
              </w:rPr>
              <w:t>GRAĐEVINSKI TEHNIČAR</w:t>
            </w:r>
          </w:p>
        </w:tc>
        <w:tc>
          <w:tcPr>
            <w:tcW w:w="1126"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tcPr>
          <w:p w:rsidR="00554513" w:rsidRDefault="00554513" w:rsidP="00001542">
            <w:pPr>
              <w:spacing w:after="0" w:line="240" w:lineRule="auto"/>
              <w:jc w:val="center"/>
              <w:rPr>
                <w:rFonts w:ascii="Calibri" w:eastAsia="Times New Roman" w:hAnsi="Calibri" w:cs="Times New Roman"/>
                <w:lang w:eastAsia="hr-HR"/>
              </w:rPr>
            </w:pPr>
          </w:p>
          <w:p w:rsidR="00554513" w:rsidRPr="00993261" w:rsidRDefault="00554513" w:rsidP="00001542">
            <w:pPr>
              <w:spacing w:after="0" w:line="240" w:lineRule="auto"/>
              <w:jc w:val="center"/>
              <w:rPr>
                <w:rFonts w:ascii="Calibri" w:eastAsia="Times New Roman" w:hAnsi="Calibri" w:cs="Times New Roman"/>
                <w:lang w:eastAsia="hr-HR"/>
              </w:rPr>
            </w:pPr>
            <w:r>
              <w:rPr>
                <w:rFonts w:ascii="Calibri" w:eastAsia="Times New Roman" w:hAnsi="Calibri" w:cs="Times New Roman"/>
                <w:lang w:eastAsia="hr-HR"/>
              </w:rPr>
              <w:t>20</w:t>
            </w:r>
          </w:p>
        </w:tc>
        <w:tc>
          <w:tcPr>
            <w:tcW w:w="1311"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tcPr>
          <w:p w:rsidR="00554513" w:rsidRPr="00993261" w:rsidRDefault="00554513" w:rsidP="00001542">
            <w:pPr>
              <w:spacing w:after="0" w:line="240" w:lineRule="auto"/>
              <w:jc w:val="center"/>
              <w:rPr>
                <w:rFonts w:ascii="Calibri" w:eastAsia="Times New Roman" w:hAnsi="Calibri" w:cs="Times New Roman"/>
                <w:lang w:eastAsia="hr-HR"/>
              </w:rPr>
            </w:pPr>
            <w:r w:rsidRPr="00993261">
              <w:rPr>
                <w:rFonts w:ascii="Calibri" w:eastAsia="Times New Roman" w:hAnsi="Calibri" w:cs="Times New Roman"/>
                <w:lang w:eastAsia="hr-HR"/>
              </w:rPr>
              <w:t>1</w:t>
            </w:r>
          </w:p>
        </w:tc>
      </w:tr>
      <w:tr w:rsidR="00554513" w:rsidRPr="00993261" w:rsidTr="006719C4">
        <w:trPr>
          <w:trHeight w:val="213"/>
        </w:trPr>
        <w:tc>
          <w:tcPr>
            <w:tcW w:w="1284"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tcPr>
          <w:p w:rsidR="00554513" w:rsidRPr="007556A3" w:rsidRDefault="00554513" w:rsidP="00554513">
            <w:pPr>
              <w:pStyle w:val="Odlomakpopisa"/>
              <w:numPr>
                <w:ilvl w:val="0"/>
                <w:numId w:val="18"/>
              </w:numPr>
              <w:spacing w:after="0" w:line="240" w:lineRule="auto"/>
              <w:jc w:val="center"/>
              <w:rPr>
                <w:rFonts w:eastAsia="Times New Roman" w:cs="Times New Roman"/>
                <w:lang w:eastAsia="hr-HR"/>
              </w:rPr>
            </w:pPr>
          </w:p>
        </w:tc>
        <w:tc>
          <w:tcPr>
            <w:tcW w:w="844" w:type="dxa"/>
            <w:tcBorders>
              <w:top w:val="single" w:sz="4" w:space="0" w:color="auto"/>
              <w:left w:val="single" w:sz="4" w:space="0" w:color="auto"/>
              <w:bottom w:val="single" w:sz="4" w:space="0" w:color="auto"/>
              <w:right w:val="single" w:sz="4" w:space="0" w:color="auto"/>
            </w:tcBorders>
            <w:vAlign w:val="center"/>
          </w:tcPr>
          <w:p w:rsidR="00554513" w:rsidRPr="00993261" w:rsidRDefault="00554513" w:rsidP="00001542">
            <w:pPr>
              <w:spacing w:after="0" w:line="240" w:lineRule="auto"/>
              <w:rPr>
                <w:rFonts w:ascii="Times New Roman" w:eastAsia="Times New Roman" w:hAnsi="Times New Roman" w:cs="Times New Roman"/>
                <w:sz w:val="24"/>
                <w:szCs w:val="24"/>
                <w:lang w:eastAsia="hr-HR"/>
              </w:rPr>
            </w:pPr>
            <w:r w:rsidRPr="00993261">
              <w:rPr>
                <w:rFonts w:ascii="Calibri" w:eastAsia="Times New Roman" w:hAnsi="Calibri" w:cs="Times New Roman"/>
                <w:lang w:eastAsia="hr-HR"/>
              </w:rPr>
              <w:t>1.Ma</w:t>
            </w:r>
          </w:p>
        </w:tc>
        <w:tc>
          <w:tcPr>
            <w:tcW w:w="4507"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rsidR="00554513" w:rsidRPr="00993261" w:rsidRDefault="00554513" w:rsidP="00001542">
            <w:pPr>
              <w:spacing w:after="0" w:line="240" w:lineRule="auto"/>
              <w:rPr>
                <w:rFonts w:ascii="Times New Roman" w:eastAsia="Times New Roman" w:hAnsi="Times New Roman" w:cs="Times New Roman"/>
                <w:sz w:val="24"/>
                <w:szCs w:val="24"/>
                <w:lang w:eastAsia="hr-HR"/>
              </w:rPr>
            </w:pPr>
            <w:r w:rsidRPr="00993261">
              <w:rPr>
                <w:rFonts w:ascii="Calibri" w:eastAsia="Times New Roman" w:hAnsi="Calibri" w:cs="Times New Roman"/>
                <w:lang w:eastAsia="hr-HR"/>
              </w:rPr>
              <w:t>MEDICINSKA SESTRA OPĆE NJEGE</w:t>
            </w:r>
            <w:r>
              <w:rPr>
                <w:rFonts w:ascii="Calibri" w:eastAsia="Times New Roman" w:hAnsi="Calibri" w:cs="Times New Roman"/>
                <w:lang w:eastAsia="hr-HR"/>
              </w:rPr>
              <w:t xml:space="preserve"> </w:t>
            </w:r>
            <w:r w:rsidRPr="00993261">
              <w:rPr>
                <w:rFonts w:ascii="Calibri" w:eastAsia="Times New Roman" w:hAnsi="Calibri" w:cs="Times New Roman"/>
                <w:lang w:eastAsia="hr-HR"/>
              </w:rPr>
              <w:t>/</w:t>
            </w:r>
            <w:r>
              <w:rPr>
                <w:rFonts w:ascii="Calibri" w:eastAsia="Times New Roman" w:hAnsi="Calibri" w:cs="Times New Roman"/>
                <w:lang w:eastAsia="hr-HR"/>
              </w:rPr>
              <w:t xml:space="preserve"> </w:t>
            </w:r>
            <w:r w:rsidRPr="00993261">
              <w:rPr>
                <w:rFonts w:ascii="Calibri" w:eastAsia="Times New Roman" w:hAnsi="Calibri" w:cs="Times New Roman"/>
                <w:lang w:eastAsia="hr-HR"/>
              </w:rPr>
              <w:t>TEHNIČAR OPĆE NJEGE</w:t>
            </w:r>
          </w:p>
        </w:tc>
        <w:tc>
          <w:tcPr>
            <w:tcW w:w="1126"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rsidR="00554513" w:rsidRPr="00993261" w:rsidRDefault="00554513" w:rsidP="00001542">
            <w:pPr>
              <w:spacing w:after="0" w:line="240" w:lineRule="auto"/>
              <w:jc w:val="center"/>
              <w:rPr>
                <w:rFonts w:ascii="Times New Roman" w:eastAsia="Times New Roman" w:hAnsi="Times New Roman" w:cs="Times New Roman"/>
                <w:sz w:val="24"/>
                <w:szCs w:val="24"/>
                <w:lang w:eastAsia="hr-HR"/>
              </w:rPr>
            </w:pPr>
            <w:r w:rsidRPr="00993261">
              <w:rPr>
                <w:rFonts w:ascii="Calibri" w:eastAsia="Times New Roman" w:hAnsi="Calibri" w:cs="Times New Roman"/>
                <w:lang w:eastAsia="hr-HR"/>
              </w:rPr>
              <w:t>2</w:t>
            </w:r>
            <w:r>
              <w:rPr>
                <w:rFonts w:ascii="Calibri" w:eastAsia="Times New Roman" w:hAnsi="Calibri" w:cs="Times New Roman"/>
                <w:lang w:eastAsia="hr-HR"/>
              </w:rPr>
              <w:t>9</w:t>
            </w:r>
          </w:p>
        </w:tc>
        <w:tc>
          <w:tcPr>
            <w:tcW w:w="1311"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rsidR="00554513" w:rsidRPr="00993261" w:rsidRDefault="00554513" w:rsidP="00001542">
            <w:pPr>
              <w:spacing w:after="0" w:line="240" w:lineRule="auto"/>
              <w:jc w:val="center"/>
              <w:rPr>
                <w:rFonts w:ascii="Times New Roman" w:eastAsia="Times New Roman" w:hAnsi="Times New Roman" w:cs="Times New Roman"/>
                <w:sz w:val="24"/>
                <w:szCs w:val="24"/>
                <w:lang w:eastAsia="hr-HR"/>
              </w:rPr>
            </w:pPr>
            <w:r w:rsidRPr="00993261">
              <w:rPr>
                <w:rFonts w:ascii="Calibri" w:eastAsia="Times New Roman" w:hAnsi="Calibri" w:cs="Times New Roman"/>
                <w:lang w:eastAsia="hr-HR"/>
              </w:rPr>
              <w:t>1</w:t>
            </w:r>
          </w:p>
        </w:tc>
      </w:tr>
      <w:tr w:rsidR="00554513" w:rsidRPr="00993261" w:rsidTr="006719C4">
        <w:trPr>
          <w:trHeight w:val="213"/>
        </w:trPr>
        <w:tc>
          <w:tcPr>
            <w:tcW w:w="1284"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tcPr>
          <w:p w:rsidR="00554513" w:rsidRPr="007556A3" w:rsidRDefault="00554513" w:rsidP="00554513">
            <w:pPr>
              <w:pStyle w:val="Odlomakpopisa"/>
              <w:numPr>
                <w:ilvl w:val="0"/>
                <w:numId w:val="18"/>
              </w:numPr>
              <w:spacing w:after="0" w:line="240" w:lineRule="auto"/>
              <w:jc w:val="center"/>
              <w:rPr>
                <w:rFonts w:eastAsia="Times New Roman" w:cs="Times New Roman"/>
                <w:lang w:eastAsia="hr-HR"/>
              </w:rPr>
            </w:pPr>
          </w:p>
        </w:tc>
        <w:tc>
          <w:tcPr>
            <w:tcW w:w="844" w:type="dxa"/>
            <w:tcBorders>
              <w:top w:val="single" w:sz="4" w:space="0" w:color="auto"/>
              <w:left w:val="single" w:sz="4" w:space="0" w:color="auto"/>
              <w:bottom w:val="single" w:sz="4" w:space="0" w:color="auto"/>
              <w:right w:val="single" w:sz="4" w:space="0" w:color="auto"/>
            </w:tcBorders>
            <w:vAlign w:val="center"/>
          </w:tcPr>
          <w:p w:rsidR="00554513" w:rsidRPr="00993261" w:rsidRDefault="00554513" w:rsidP="00001542">
            <w:pPr>
              <w:spacing w:after="0" w:line="240" w:lineRule="auto"/>
              <w:rPr>
                <w:rFonts w:ascii="Times New Roman" w:eastAsia="Times New Roman" w:hAnsi="Times New Roman" w:cs="Times New Roman"/>
                <w:sz w:val="24"/>
                <w:szCs w:val="24"/>
                <w:lang w:eastAsia="hr-HR"/>
              </w:rPr>
            </w:pPr>
            <w:r w:rsidRPr="00993261">
              <w:rPr>
                <w:rFonts w:ascii="Calibri" w:eastAsia="Times New Roman" w:hAnsi="Calibri" w:cs="Times New Roman"/>
                <w:lang w:eastAsia="hr-HR"/>
              </w:rPr>
              <w:t>1.Mb</w:t>
            </w:r>
          </w:p>
        </w:tc>
        <w:tc>
          <w:tcPr>
            <w:tcW w:w="4507"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rsidR="00554513" w:rsidRPr="00993261" w:rsidRDefault="00554513" w:rsidP="00001542">
            <w:pPr>
              <w:spacing w:after="0" w:line="240" w:lineRule="auto"/>
              <w:rPr>
                <w:rFonts w:ascii="Times New Roman" w:eastAsia="Times New Roman" w:hAnsi="Times New Roman" w:cs="Times New Roman"/>
                <w:sz w:val="24"/>
                <w:szCs w:val="24"/>
                <w:lang w:eastAsia="hr-HR"/>
              </w:rPr>
            </w:pPr>
            <w:r w:rsidRPr="00993261">
              <w:rPr>
                <w:rFonts w:ascii="Calibri" w:eastAsia="Times New Roman" w:hAnsi="Calibri" w:cs="Times New Roman"/>
                <w:lang w:eastAsia="hr-HR"/>
              </w:rPr>
              <w:t>FIZIOTERAPEUTSKI TEHNIČAR/KA</w:t>
            </w:r>
          </w:p>
        </w:tc>
        <w:tc>
          <w:tcPr>
            <w:tcW w:w="1126"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rsidR="00554513" w:rsidRPr="00993261" w:rsidRDefault="00554513" w:rsidP="00001542">
            <w:pPr>
              <w:spacing w:after="0" w:line="240" w:lineRule="auto"/>
              <w:jc w:val="center"/>
              <w:rPr>
                <w:rFonts w:ascii="Times New Roman" w:eastAsia="Times New Roman" w:hAnsi="Times New Roman" w:cs="Times New Roman"/>
                <w:sz w:val="24"/>
                <w:szCs w:val="24"/>
                <w:lang w:eastAsia="hr-HR"/>
              </w:rPr>
            </w:pPr>
            <w:r>
              <w:rPr>
                <w:rFonts w:ascii="Calibri" w:eastAsia="Times New Roman" w:hAnsi="Calibri" w:cs="Times New Roman"/>
                <w:lang w:eastAsia="hr-HR"/>
              </w:rPr>
              <w:t>22</w:t>
            </w:r>
          </w:p>
        </w:tc>
        <w:tc>
          <w:tcPr>
            <w:tcW w:w="1311"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rsidR="00554513" w:rsidRPr="00993261" w:rsidRDefault="00554513" w:rsidP="00001542">
            <w:pPr>
              <w:spacing w:after="0" w:line="240" w:lineRule="auto"/>
              <w:jc w:val="center"/>
              <w:rPr>
                <w:rFonts w:ascii="Times New Roman" w:eastAsia="Times New Roman" w:hAnsi="Times New Roman" w:cs="Times New Roman"/>
                <w:sz w:val="24"/>
                <w:szCs w:val="24"/>
                <w:lang w:eastAsia="hr-HR"/>
              </w:rPr>
            </w:pPr>
            <w:r w:rsidRPr="00993261">
              <w:rPr>
                <w:rFonts w:ascii="Calibri" w:eastAsia="Times New Roman" w:hAnsi="Calibri" w:cs="Times New Roman"/>
                <w:lang w:eastAsia="hr-HR"/>
              </w:rPr>
              <w:t>1</w:t>
            </w:r>
          </w:p>
        </w:tc>
      </w:tr>
      <w:tr w:rsidR="00554513" w:rsidRPr="00993261" w:rsidTr="006719C4">
        <w:trPr>
          <w:trHeight w:val="213"/>
        </w:trPr>
        <w:tc>
          <w:tcPr>
            <w:tcW w:w="1284"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tcPr>
          <w:p w:rsidR="00554513" w:rsidRPr="007556A3" w:rsidRDefault="00554513" w:rsidP="00554513">
            <w:pPr>
              <w:pStyle w:val="Odlomakpopisa"/>
              <w:numPr>
                <w:ilvl w:val="0"/>
                <w:numId w:val="18"/>
              </w:numPr>
              <w:spacing w:after="0" w:line="240" w:lineRule="auto"/>
              <w:jc w:val="center"/>
              <w:rPr>
                <w:rFonts w:eastAsia="Times New Roman" w:cs="Times New Roman"/>
                <w:lang w:eastAsia="hr-HR"/>
              </w:rPr>
            </w:pPr>
          </w:p>
        </w:tc>
        <w:tc>
          <w:tcPr>
            <w:tcW w:w="844" w:type="dxa"/>
            <w:tcBorders>
              <w:top w:val="single" w:sz="4" w:space="0" w:color="auto"/>
              <w:left w:val="single" w:sz="4" w:space="0" w:color="auto"/>
              <w:bottom w:val="single" w:sz="4" w:space="0" w:color="auto"/>
              <w:right w:val="single" w:sz="4" w:space="0" w:color="auto"/>
            </w:tcBorders>
            <w:vAlign w:val="center"/>
          </w:tcPr>
          <w:p w:rsidR="00554513" w:rsidRPr="00993261" w:rsidRDefault="00554513" w:rsidP="00001542">
            <w:pPr>
              <w:spacing w:after="0" w:line="240" w:lineRule="auto"/>
              <w:rPr>
                <w:rFonts w:ascii="Times New Roman" w:eastAsia="Times New Roman" w:hAnsi="Times New Roman" w:cs="Times New Roman"/>
                <w:sz w:val="24"/>
                <w:szCs w:val="24"/>
                <w:lang w:eastAsia="hr-HR"/>
              </w:rPr>
            </w:pPr>
            <w:r w:rsidRPr="00993261">
              <w:rPr>
                <w:rFonts w:ascii="Calibri" w:eastAsia="Times New Roman" w:hAnsi="Calibri" w:cs="Times New Roman"/>
                <w:lang w:eastAsia="hr-HR"/>
              </w:rPr>
              <w:t>1.P</w:t>
            </w:r>
          </w:p>
        </w:tc>
        <w:tc>
          <w:tcPr>
            <w:tcW w:w="4507"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rsidR="00554513" w:rsidRPr="00993261" w:rsidRDefault="00554513" w:rsidP="00001542">
            <w:pPr>
              <w:spacing w:after="0" w:line="240" w:lineRule="auto"/>
              <w:rPr>
                <w:rFonts w:ascii="Times New Roman" w:eastAsia="Times New Roman" w:hAnsi="Times New Roman" w:cs="Times New Roman"/>
                <w:sz w:val="24"/>
                <w:szCs w:val="24"/>
                <w:lang w:eastAsia="hr-HR"/>
              </w:rPr>
            </w:pPr>
            <w:r w:rsidRPr="00993261">
              <w:rPr>
                <w:rFonts w:ascii="Calibri" w:eastAsia="Times New Roman" w:hAnsi="Calibri" w:cs="Times New Roman"/>
                <w:lang w:eastAsia="hr-HR"/>
              </w:rPr>
              <w:t>AGROTEHNIČAR</w:t>
            </w:r>
          </w:p>
        </w:tc>
        <w:tc>
          <w:tcPr>
            <w:tcW w:w="1126"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rsidR="00554513" w:rsidRPr="00993261" w:rsidRDefault="00554513" w:rsidP="00001542">
            <w:pPr>
              <w:spacing w:after="0" w:line="240" w:lineRule="auto"/>
              <w:jc w:val="center"/>
              <w:rPr>
                <w:rFonts w:ascii="Times New Roman" w:eastAsia="Times New Roman" w:hAnsi="Times New Roman" w:cs="Times New Roman"/>
                <w:sz w:val="24"/>
                <w:szCs w:val="24"/>
                <w:lang w:eastAsia="hr-HR"/>
              </w:rPr>
            </w:pPr>
            <w:r>
              <w:rPr>
                <w:rFonts w:ascii="Calibri" w:eastAsia="Times New Roman" w:hAnsi="Calibri" w:cs="Times New Roman"/>
                <w:lang w:eastAsia="hr-HR"/>
              </w:rPr>
              <w:t>11</w:t>
            </w:r>
          </w:p>
        </w:tc>
        <w:tc>
          <w:tcPr>
            <w:tcW w:w="1311"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rsidR="00554513" w:rsidRPr="00993261" w:rsidRDefault="00554513" w:rsidP="00001542">
            <w:pPr>
              <w:spacing w:after="0" w:line="240" w:lineRule="auto"/>
              <w:jc w:val="center"/>
              <w:rPr>
                <w:rFonts w:ascii="Times New Roman" w:eastAsia="Times New Roman" w:hAnsi="Times New Roman" w:cs="Times New Roman"/>
                <w:sz w:val="24"/>
                <w:szCs w:val="24"/>
                <w:lang w:eastAsia="hr-HR"/>
              </w:rPr>
            </w:pPr>
            <w:r w:rsidRPr="00993261">
              <w:rPr>
                <w:rFonts w:ascii="Calibri" w:eastAsia="Times New Roman" w:hAnsi="Calibri" w:cs="Times New Roman"/>
                <w:lang w:eastAsia="hr-HR"/>
              </w:rPr>
              <w:t>1</w:t>
            </w:r>
          </w:p>
        </w:tc>
      </w:tr>
      <w:tr w:rsidR="00554513" w:rsidRPr="00993261" w:rsidTr="006719C4">
        <w:trPr>
          <w:trHeight w:val="475"/>
        </w:trPr>
        <w:tc>
          <w:tcPr>
            <w:tcW w:w="1284"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tcPr>
          <w:p w:rsidR="00554513" w:rsidRPr="007556A3" w:rsidRDefault="00554513" w:rsidP="00554513">
            <w:pPr>
              <w:pStyle w:val="Odlomakpopisa"/>
              <w:numPr>
                <w:ilvl w:val="0"/>
                <w:numId w:val="18"/>
              </w:numPr>
              <w:spacing w:after="0" w:line="240" w:lineRule="auto"/>
              <w:jc w:val="center"/>
              <w:rPr>
                <w:rFonts w:eastAsia="Times New Roman" w:cs="Times New Roman"/>
                <w:lang w:eastAsia="hr-HR"/>
              </w:rPr>
            </w:pPr>
          </w:p>
        </w:tc>
        <w:tc>
          <w:tcPr>
            <w:tcW w:w="844" w:type="dxa"/>
            <w:tcBorders>
              <w:top w:val="single" w:sz="4" w:space="0" w:color="auto"/>
              <w:left w:val="single" w:sz="4" w:space="0" w:color="auto"/>
              <w:bottom w:val="single" w:sz="4" w:space="0" w:color="auto"/>
              <w:right w:val="single" w:sz="4" w:space="0" w:color="auto"/>
            </w:tcBorders>
            <w:vAlign w:val="center"/>
          </w:tcPr>
          <w:p w:rsidR="00554513" w:rsidRPr="00993261" w:rsidRDefault="00554513" w:rsidP="00001542">
            <w:pPr>
              <w:spacing w:after="0" w:line="240" w:lineRule="auto"/>
              <w:rPr>
                <w:rFonts w:ascii="Times New Roman" w:eastAsia="Times New Roman" w:hAnsi="Times New Roman" w:cs="Times New Roman"/>
                <w:sz w:val="24"/>
                <w:szCs w:val="24"/>
                <w:lang w:eastAsia="hr-HR"/>
              </w:rPr>
            </w:pPr>
            <w:r w:rsidRPr="00993261">
              <w:rPr>
                <w:rFonts w:ascii="Calibri" w:eastAsia="Times New Roman" w:hAnsi="Calibri" w:cs="Times New Roman"/>
                <w:lang w:eastAsia="hr-HR"/>
              </w:rPr>
              <w:t>1.a</w:t>
            </w:r>
            <w:r w:rsidRPr="00993261">
              <w:rPr>
                <w:rFonts w:ascii="Calibri" w:eastAsia="Times New Roman" w:hAnsi="Calibri" w:cs="Times New Roman"/>
                <w:b/>
                <w:bCs/>
                <w:sz w:val="13"/>
                <w:szCs w:val="13"/>
                <w:vertAlign w:val="subscript"/>
                <w:lang w:eastAsia="hr-HR"/>
              </w:rPr>
              <w:t>1</w:t>
            </w:r>
          </w:p>
          <w:p w:rsidR="00554513" w:rsidRDefault="00554513" w:rsidP="00001542">
            <w:pPr>
              <w:spacing w:after="0" w:line="240" w:lineRule="auto"/>
              <w:rPr>
                <w:rFonts w:ascii="Calibri" w:eastAsia="Times New Roman" w:hAnsi="Calibri" w:cs="Times New Roman"/>
                <w:b/>
                <w:bCs/>
                <w:sz w:val="13"/>
                <w:szCs w:val="13"/>
                <w:vertAlign w:val="subscript"/>
                <w:lang w:eastAsia="hr-HR"/>
              </w:rPr>
            </w:pPr>
            <w:r w:rsidRPr="00993261">
              <w:rPr>
                <w:rFonts w:ascii="Calibri" w:eastAsia="Times New Roman" w:hAnsi="Calibri" w:cs="Times New Roman"/>
                <w:lang w:eastAsia="hr-HR"/>
              </w:rPr>
              <w:t>a</w:t>
            </w:r>
            <w:r w:rsidRPr="00993261">
              <w:rPr>
                <w:rFonts w:ascii="Calibri" w:eastAsia="Times New Roman" w:hAnsi="Calibri" w:cs="Times New Roman"/>
                <w:b/>
                <w:bCs/>
                <w:sz w:val="13"/>
                <w:szCs w:val="13"/>
                <w:vertAlign w:val="subscript"/>
                <w:lang w:eastAsia="hr-HR"/>
              </w:rPr>
              <w:t>2</w:t>
            </w:r>
          </w:p>
          <w:p w:rsidR="00554513" w:rsidRPr="00993261" w:rsidRDefault="00554513" w:rsidP="00001542">
            <w:pPr>
              <w:spacing w:after="0" w:line="240" w:lineRule="auto"/>
              <w:rPr>
                <w:rFonts w:ascii="Times New Roman" w:eastAsia="Times New Roman" w:hAnsi="Times New Roman" w:cs="Times New Roman"/>
                <w:sz w:val="24"/>
                <w:szCs w:val="24"/>
                <w:lang w:eastAsia="hr-HR"/>
              </w:rPr>
            </w:pPr>
            <w:r w:rsidRPr="00993261">
              <w:rPr>
                <w:rFonts w:ascii="Calibri" w:eastAsia="Times New Roman" w:hAnsi="Calibri" w:cs="Times New Roman"/>
                <w:lang w:eastAsia="hr-HR"/>
              </w:rPr>
              <w:t>a</w:t>
            </w:r>
            <w:r>
              <w:rPr>
                <w:rFonts w:ascii="Calibri" w:eastAsia="Times New Roman" w:hAnsi="Calibri" w:cs="Times New Roman"/>
                <w:b/>
                <w:bCs/>
                <w:sz w:val="13"/>
                <w:szCs w:val="13"/>
                <w:vertAlign w:val="subscript"/>
                <w:lang w:eastAsia="hr-HR"/>
              </w:rPr>
              <w:t>3</w:t>
            </w:r>
          </w:p>
        </w:tc>
        <w:tc>
          <w:tcPr>
            <w:tcW w:w="4507"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rsidR="00554513" w:rsidRDefault="00554513" w:rsidP="00001542">
            <w:pPr>
              <w:spacing w:after="0" w:line="240" w:lineRule="auto"/>
              <w:rPr>
                <w:rFonts w:eastAsia="Times New Roman" w:cstheme="minorHAnsi"/>
                <w:lang w:eastAsia="hr-HR"/>
              </w:rPr>
            </w:pPr>
            <w:r>
              <w:rPr>
                <w:rFonts w:eastAsia="Times New Roman" w:cstheme="minorHAnsi"/>
                <w:lang w:eastAsia="hr-HR"/>
              </w:rPr>
              <w:t>ZIDAR</w:t>
            </w:r>
          </w:p>
          <w:p w:rsidR="00554513" w:rsidRPr="00993261" w:rsidRDefault="00554513" w:rsidP="00001542">
            <w:pPr>
              <w:spacing w:after="0" w:line="240" w:lineRule="auto"/>
              <w:rPr>
                <w:rFonts w:ascii="Calibri" w:eastAsia="Times New Roman" w:hAnsi="Calibri" w:cs="Times New Roman"/>
                <w:lang w:eastAsia="hr-HR"/>
              </w:rPr>
            </w:pPr>
            <w:r>
              <w:rPr>
                <w:rFonts w:eastAsia="Times New Roman" w:cstheme="minorHAnsi"/>
                <w:lang w:eastAsia="hr-HR"/>
              </w:rPr>
              <w:t>TESAR</w:t>
            </w:r>
          </w:p>
          <w:p w:rsidR="00554513" w:rsidRPr="000F45FC" w:rsidRDefault="00554513" w:rsidP="00001542">
            <w:pPr>
              <w:spacing w:after="0" w:line="240" w:lineRule="auto"/>
              <w:rPr>
                <w:rFonts w:eastAsia="Times New Roman" w:cstheme="minorHAnsi"/>
                <w:lang w:eastAsia="hr-HR"/>
              </w:rPr>
            </w:pPr>
            <w:r w:rsidRPr="00993261">
              <w:rPr>
                <w:rFonts w:ascii="Calibri" w:eastAsia="Times New Roman" w:hAnsi="Calibri" w:cs="Times New Roman"/>
                <w:lang w:eastAsia="hr-HR"/>
              </w:rPr>
              <w:t>MONTER SUHE GRADNJE</w:t>
            </w:r>
          </w:p>
        </w:tc>
        <w:tc>
          <w:tcPr>
            <w:tcW w:w="1126"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rsidR="00554513" w:rsidRDefault="00554513" w:rsidP="00001542">
            <w:pPr>
              <w:spacing w:after="0" w:line="240" w:lineRule="auto"/>
              <w:jc w:val="center"/>
              <w:rPr>
                <w:rFonts w:ascii="Calibri" w:eastAsia="Times New Roman" w:hAnsi="Calibri" w:cs="Times New Roman"/>
                <w:lang w:eastAsia="hr-HR"/>
              </w:rPr>
            </w:pPr>
            <w:r>
              <w:rPr>
                <w:rFonts w:ascii="Calibri" w:eastAsia="Times New Roman" w:hAnsi="Calibri" w:cs="Times New Roman"/>
                <w:lang w:eastAsia="hr-HR"/>
              </w:rPr>
              <w:t>3</w:t>
            </w:r>
          </w:p>
          <w:p w:rsidR="00554513" w:rsidRPr="00993261" w:rsidRDefault="00554513" w:rsidP="00001542">
            <w:pPr>
              <w:spacing w:after="0" w:line="240" w:lineRule="auto"/>
              <w:jc w:val="center"/>
              <w:rPr>
                <w:rFonts w:ascii="Times New Roman" w:eastAsia="Times New Roman" w:hAnsi="Times New Roman" w:cs="Times New Roman"/>
                <w:sz w:val="24"/>
                <w:szCs w:val="24"/>
                <w:lang w:eastAsia="hr-HR"/>
              </w:rPr>
            </w:pPr>
            <w:r>
              <w:rPr>
                <w:rFonts w:ascii="Calibri" w:eastAsia="Times New Roman" w:hAnsi="Calibri" w:cs="Times New Roman"/>
                <w:lang w:eastAsia="hr-HR"/>
              </w:rPr>
              <w:t>2</w:t>
            </w:r>
          </w:p>
          <w:p w:rsidR="00554513" w:rsidRPr="00993261" w:rsidRDefault="00554513" w:rsidP="00001542">
            <w:pPr>
              <w:spacing w:after="0" w:line="240" w:lineRule="auto"/>
              <w:jc w:val="center"/>
              <w:rPr>
                <w:rFonts w:ascii="Times New Roman" w:eastAsia="Times New Roman" w:hAnsi="Times New Roman" w:cs="Times New Roman"/>
                <w:sz w:val="24"/>
                <w:szCs w:val="24"/>
                <w:lang w:eastAsia="hr-HR"/>
              </w:rPr>
            </w:pPr>
            <w:r>
              <w:rPr>
                <w:rFonts w:ascii="Calibri" w:eastAsia="Times New Roman" w:hAnsi="Calibri" w:cs="Times New Roman"/>
                <w:lang w:eastAsia="hr-HR"/>
              </w:rPr>
              <w:t>10</w:t>
            </w:r>
          </w:p>
        </w:tc>
        <w:tc>
          <w:tcPr>
            <w:tcW w:w="1311"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rsidR="00554513" w:rsidRPr="00993261" w:rsidRDefault="00554513" w:rsidP="00001542">
            <w:pPr>
              <w:spacing w:after="0" w:line="240" w:lineRule="auto"/>
              <w:jc w:val="center"/>
              <w:rPr>
                <w:rFonts w:ascii="Times New Roman" w:eastAsia="Times New Roman" w:hAnsi="Times New Roman" w:cs="Times New Roman"/>
                <w:sz w:val="24"/>
                <w:szCs w:val="24"/>
                <w:lang w:eastAsia="hr-HR"/>
              </w:rPr>
            </w:pPr>
            <w:r w:rsidRPr="00993261">
              <w:rPr>
                <w:rFonts w:ascii="Calibri" w:eastAsia="Times New Roman" w:hAnsi="Calibri" w:cs="Times New Roman"/>
                <w:lang w:eastAsia="hr-HR"/>
              </w:rPr>
              <w:t>1</w:t>
            </w:r>
          </w:p>
        </w:tc>
      </w:tr>
      <w:tr w:rsidR="00554513" w:rsidRPr="00993261" w:rsidTr="006719C4">
        <w:trPr>
          <w:trHeight w:val="16"/>
        </w:trPr>
        <w:tc>
          <w:tcPr>
            <w:tcW w:w="1284"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tcPr>
          <w:p w:rsidR="00554513" w:rsidRPr="007556A3" w:rsidRDefault="00554513" w:rsidP="00554513">
            <w:pPr>
              <w:pStyle w:val="Odlomakpopisa"/>
              <w:numPr>
                <w:ilvl w:val="0"/>
                <w:numId w:val="18"/>
              </w:numPr>
              <w:jc w:val="center"/>
              <w:rPr>
                <w:lang w:eastAsia="hr-HR"/>
              </w:rPr>
            </w:pPr>
          </w:p>
        </w:tc>
        <w:tc>
          <w:tcPr>
            <w:tcW w:w="844" w:type="dxa"/>
            <w:tcBorders>
              <w:top w:val="single" w:sz="4" w:space="0" w:color="auto"/>
              <w:left w:val="single" w:sz="4" w:space="0" w:color="auto"/>
              <w:bottom w:val="single" w:sz="4" w:space="0" w:color="auto"/>
              <w:right w:val="single" w:sz="4" w:space="0" w:color="auto"/>
            </w:tcBorders>
            <w:vAlign w:val="center"/>
          </w:tcPr>
          <w:p w:rsidR="00554513" w:rsidRDefault="00554513" w:rsidP="00001542">
            <w:pPr>
              <w:spacing w:after="0" w:line="240" w:lineRule="auto"/>
              <w:rPr>
                <w:rFonts w:ascii="Calibri" w:eastAsia="Times New Roman" w:hAnsi="Calibri" w:cs="Times New Roman"/>
                <w:b/>
                <w:bCs/>
                <w:sz w:val="13"/>
                <w:szCs w:val="13"/>
                <w:vertAlign w:val="subscript"/>
                <w:lang w:eastAsia="hr-HR"/>
              </w:rPr>
            </w:pPr>
            <w:r w:rsidRPr="000F45FC">
              <w:rPr>
                <w:rFonts w:ascii="Calibri" w:eastAsia="Times New Roman" w:hAnsi="Calibri" w:cs="Times New Roman"/>
                <w:lang w:eastAsia="hr-HR"/>
              </w:rPr>
              <w:t>1.</w:t>
            </w:r>
            <w:r>
              <w:rPr>
                <w:rFonts w:ascii="Calibri" w:eastAsia="Times New Roman" w:hAnsi="Calibri" w:cs="Times New Roman"/>
                <w:lang w:eastAsia="hr-HR"/>
              </w:rPr>
              <w:t xml:space="preserve"> b</w:t>
            </w:r>
            <w:r w:rsidRPr="000F45FC">
              <w:rPr>
                <w:rFonts w:ascii="Calibri" w:eastAsia="Times New Roman" w:hAnsi="Calibri" w:cs="Times New Roman"/>
                <w:b/>
                <w:bCs/>
                <w:sz w:val="13"/>
                <w:szCs w:val="13"/>
                <w:vertAlign w:val="subscript"/>
                <w:lang w:eastAsia="hr-HR"/>
              </w:rPr>
              <w:t>1</w:t>
            </w:r>
          </w:p>
          <w:p w:rsidR="00554513" w:rsidRPr="000F45FC" w:rsidRDefault="00554513" w:rsidP="00001542">
            <w:pPr>
              <w:rPr>
                <w:rFonts w:ascii="Times New Roman" w:hAnsi="Times New Roman"/>
                <w:sz w:val="24"/>
                <w:szCs w:val="24"/>
                <w:lang w:eastAsia="hr-HR"/>
              </w:rPr>
            </w:pPr>
            <w:r>
              <w:rPr>
                <w:rFonts w:ascii="Calibri" w:eastAsia="Times New Roman" w:hAnsi="Calibri" w:cs="Times New Roman"/>
                <w:lang w:eastAsia="hr-HR"/>
              </w:rPr>
              <w:t>b</w:t>
            </w:r>
            <w:r>
              <w:rPr>
                <w:rFonts w:ascii="Calibri" w:eastAsia="Times New Roman" w:hAnsi="Calibri" w:cs="Times New Roman"/>
                <w:b/>
                <w:bCs/>
                <w:sz w:val="13"/>
                <w:szCs w:val="13"/>
                <w:vertAlign w:val="subscript"/>
                <w:lang w:eastAsia="hr-HR"/>
              </w:rPr>
              <w:t>2</w:t>
            </w:r>
          </w:p>
        </w:tc>
        <w:tc>
          <w:tcPr>
            <w:tcW w:w="4507"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rsidR="00554513" w:rsidRDefault="00554513" w:rsidP="00001542">
            <w:pPr>
              <w:spacing w:after="0" w:line="240" w:lineRule="auto"/>
              <w:contextualSpacing/>
              <w:rPr>
                <w:rFonts w:ascii="Calibri" w:eastAsia="Times New Roman" w:hAnsi="Calibri" w:cs="Times New Roman"/>
                <w:lang w:eastAsia="hr-HR"/>
              </w:rPr>
            </w:pPr>
            <w:r w:rsidRPr="00993261">
              <w:rPr>
                <w:rFonts w:ascii="Calibri" w:eastAsia="Times New Roman" w:hAnsi="Calibri" w:cs="Times New Roman"/>
                <w:lang w:eastAsia="hr-HR"/>
              </w:rPr>
              <w:t>RUK. SAMOHODNIM GRAĐ. STROJEVIMA</w:t>
            </w:r>
          </w:p>
          <w:p w:rsidR="00554513" w:rsidRPr="00993261" w:rsidRDefault="00554513" w:rsidP="00001542">
            <w:pPr>
              <w:spacing w:after="0" w:line="240" w:lineRule="auto"/>
              <w:contextualSpacing/>
              <w:rPr>
                <w:rFonts w:ascii="Times New Roman" w:eastAsia="Times New Roman" w:hAnsi="Times New Roman" w:cs="Times New Roman"/>
                <w:sz w:val="24"/>
                <w:szCs w:val="24"/>
                <w:lang w:eastAsia="hr-HR"/>
              </w:rPr>
            </w:pPr>
            <w:r>
              <w:rPr>
                <w:rFonts w:ascii="Calibri" w:eastAsia="Times New Roman" w:hAnsi="Calibri" w:cs="Times New Roman"/>
                <w:lang w:eastAsia="hr-HR"/>
              </w:rPr>
              <w:t>MEHANIČAR POLJOPRIVREDNE MEHANIZACIJE</w:t>
            </w:r>
          </w:p>
        </w:tc>
        <w:tc>
          <w:tcPr>
            <w:tcW w:w="1126"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rsidR="00554513" w:rsidRDefault="00554513" w:rsidP="00001542">
            <w:pPr>
              <w:spacing w:after="0" w:line="240" w:lineRule="auto"/>
              <w:jc w:val="center"/>
              <w:rPr>
                <w:rFonts w:ascii="Calibri" w:eastAsia="Times New Roman" w:hAnsi="Calibri" w:cs="Times New Roman"/>
                <w:lang w:eastAsia="hr-HR"/>
              </w:rPr>
            </w:pPr>
            <w:r>
              <w:rPr>
                <w:rFonts w:ascii="Calibri" w:eastAsia="Times New Roman" w:hAnsi="Calibri" w:cs="Times New Roman"/>
                <w:lang w:eastAsia="hr-HR"/>
              </w:rPr>
              <w:t>16</w:t>
            </w:r>
          </w:p>
          <w:p w:rsidR="00554513" w:rsidRPr="00993261" w:rsidRDefault="00554513" w:rsidP="00001542">
            <w:pPr>
              <w:spacing w:after="0" w:line="240" w:lineRule="auto"/>
              <w:jc w:val="center"/>
              <w:rPr>
                <w:rFonts w:ascii="Times New Roman" w:eastAsia="Times New Roman" w:hAnsi="Times New Roman" w:cs="Times New Roman"/>
                <w:sz w:val="24"/>
                <w:szCs w:val="24"/>
                <w:lang w:eastAsia="hr-HR"/>
              </w:rPr>
            </w:pPr>
            <w:r>
              <w:rPr>
                <w:rFonts w:ascii="Calibri" w:eastAsia="Times New Roman" w:hAnsi="Calibri" w:cs="Times New Roman"/>
                <w:lang w:eastAsia="hr-HR"/>
              </w:rPr>
              <w:t>8</w:t>
            </w:r>
          </w:p>
        </w:tc>
        <w:tc>
          <w:tcPr>
            <w:tcW w:w="1311"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rsidR="00554513" w:rsidRDefault="00554513" w:rsidP="00001542">
            <w:pPr>
              <w:spacing w:after="0" w:line="240" w:lineRule="auto"/>
              <w:jc w:val="center"/>
              <w:rPr>
                <w:rFonts w:ascii="Calibri" w:eastAsia="Times New Roman" w:hAnsi="Calibri" w:cs="Times New Roman"/>
                <w:lang w:eastAsia="hr-HR"/>
              </w:rPr>
            </w:pPr>
            <w:r w:rsidRPr="00993261">
              <w:rPr>
                <w:rFonts w:ascii="Calibri" w:eastAsia="Times New Roman" w:hAnsi="Calibri" w:cs="Times New Roman"/>
                <w:lang w:eastAsia="hr-HR"/>
              </w:rPr>
              <w:t>1</w:t>
            </w:r>
          </w:p>
          <w:p w:rsidR="00554513" w:rsidRPr="00993261" w:rsidRDefault="00554513" w:rsidP="00001542">
            <w:pPr>
              <w:spacing w:after="0" w:line="240" w:lineRule="auto"/>
              <w:jc w:val="center"/>
              <w:rPr>
                <w:rFonts w:ascii="Times New Roman" w:eastAsia="Times New Roman" w:hAnsi="Times New Roman" w:cs="Times New Roman"/>
                <w:sz w:val="24"/>
                <w:szCs w:val="24"/>
                <w:lang w:eastAsia="hr-HR"/>
              </w:rPr>
            </w:pPr>
          </w:p>
        </w:tc>
      </w:tr>
      <w:tr w:rsidR="00554513" w:rsidRPr="00993261" w:rsidTr="006719C4">
        <w:trPr>
          <w:trHeight w:val="475"/>
        </w:trPr>
        <w:tc>
          <w:tcPr>
            <w:tcW w:w="1284"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tcPr>
          <w:p w:rsidR="00554513" w:rsidRPr="007556A3" w:rsidRDefault="00554513" w:rsidP="00554513">
            <w:pPr>
              <w:pStyle w:val="Odlomakpopisa"/>
              <w:numPr>
                <w:ilvl w:val="0"/>
                <w:numId w:val="18"/>
              </w:numPr>
              <w:spacing w:after="0" w:line="240" w:lineRule="auto"/>
              <w:rPr>
                <w:rFonts w:eastAsia="Times New Roman" w:cs="Times New Roman"/>
                <w:b/>
                <w:bCs/>
                <w:vertAlign w:val="subscript"/>
                <w:lang w:eastAsia="hr-HR"/>
              </w:rPr>
            </w:pPr>
          </w:p>
        </w:tc>
        <w:tc>
          <w:tcPr>
            <w:tcW w:w="844" w:type="dxa"/>
            <w:tcBorders>
              <w:top w:val="single" w:sz="4" w:space="0" w:color="auto"/>
              <w:left w:val="single" w:sz="4" w:space="0" w:color="auto"/>
              <w:bottom w:val="single" w:sz="4" w:space="0" w:color="auto"/>
              <w:right w:val="single" w:sz="4" w:space="0" w:color="auto"/>
            </w:tcBorders>
            <w:vAlign w:val="center"/>
          </w:tcPr>
          <w:p w:rsidR="00554513" w:rsidRPr="00993261" w:rsidRDefault="00554513" w:rsidP="00001542">
            <w:pPr>
              <w:spacing w:after="0" w:line="240" w:lineRule="auto"/>
              <w:rPr>
                <w:rFonts w:ascii="Times New Roman" w:eastAsia="Times New Roman" w:hAnsi="Times New Roman" w:cs="Times New Roman"/>
                <w:sz w:val="24"/>
                <w:szCs w:val="24"/>
                <w:lang w:eastAsia="hr-HR"/>
              </w:rPr>
            </w:pPr>
            <w:r w:rsidRPr="00993261">
              <w:rPr>
                <w:rFonts w:ascii="Calibri" w:eastAsia="Times New Roman" w:hAnsi="Calibri" w:cs="Times New Roman"/>
                <w:lang w:eastAsia="hr-HR"/>
              </w:rPr>
              <w:t>1.c</w:t>
            </w:r>
            <w:r w:rsidRPr="00993261">
              <w:rPr>
                <w:rFonts w:ascii="Calibri" w:eastAsia="Times New Roman" w:hAnsi="Calibri" w:cs="Times New Roman"/>
                <w:b/>
                <w:bCs/>
                <w:sz w:val="13"/>
                <w:szCs w:val="13"/>
                <w:vertAlign w:val="subscript"/>
                <w:lang w:eastAsia="hr-HR"/>
              </w:rPr>
              <w:t>1</w:t>
            </w:r>
          </w:p>
          <w:p w:rsidR="00554513" w:rsidRDefault="00554513" w:rsidP="00001542">
            <w:pPr>
              <w:spacing w:after="0" w:line="240" w:lineRule="auto"/>
              <w:rPr>
                <w:rFonts w:ascii="Calibri" w:eastAsia="Times New Roman" w:hAnsi="Calibri" w:cs="Times New Roman"/>
                <w:b/>
                <w:bCs/>
                <w:sz w:val="13"/>
                <w:szCs w:val="13"/>
                <w:vertAlign w:val="subscript"/>
                <w:lang w:eastAsia="hr-HR"/>
              </w:rPr>
            </w:pPr>
            <w:r w:rsidRPr="00993261">
              <w:rPr>
                <w:rFonts w:ascii="Calibri" w:eastAsia="Times New Roman" w:hAnsi="Calibri" w:cs="Times New Roman"/>
                <w:lang w:eastAsia="hr-HR"/>
              </w:rPr>
              <w:t>C</w:t>
            </w:r>
            <w:r>
              <w:rPr>
                <w:rFonts w:ascii="Calibri" w:eastAsia="Times New Roman" w:hAnsi="Calibri" w:cs="Times New Roman"/>
                <w:b/>
                <w:bCs/>
                <w:sz w:val="13"/>
                <w:szCs w:val="13"/>
                <w:vertAlign w:val="subscript"/>
                <w:lang w:eastAsia="hr-HR"/>
              </w:rPr>
              <w:t>2</w:t>
            </w:r>
          </w:p>
          <w:p w:rsidR="00554513" w:rsidRPr="005F6EAA" w:rsidRDefault="00554513" w:rsidP="00001542">
            <w:pPr>
              <w:spacing w:after="0" w:line="240" w:lineRule="auto"/>
              <w:rPr>
                <w:rFonts w:ascii="Calibri" w:eastAsia="Times New Roman" w:hAnsi="Calibri" w:cs="Times New Roman"/>
                <w:b/>
                <w:bCs/>
                <w:sz w:val="13"/>
                <w:szCs w:val="13"/>
                <w:vertAlign w:val="subscript"/>
                <w:lang w:eastAsia="hr-HR"/>
              </w:rPr>
            </w:pPr>
            <w:r w:rsidRPr="00993261">
              <w:rPr>
                <w:rFonts w:ascii="Calibri" w:eastAsia="Times New Roman" w:hAnsi="Calibri" w:cs="Times New Roman"/>
                <w:lang w:eastAsia="hr-HR"/>
              </w:rPr>
              <w:t>C</w:t>
            </w:r>
            <w:r>
              <w:rPr>
                <w:rFonts w:ascii="Calibri" w:eastAsia="Times New Roman" w:hAnsi="Calibri" w:cs="Times New Roman"/>
                <w:b/>
                <w:bCs/>
                <w:sz w:val="13"/>
                <w:szCs w:val="13"/>
                <w:vertAlign w:val="subscript"/>
                <w:lang w:eastAsia="hr-HR"/>
              </w:rPr>
              <w:t>3</w:t>
            </w:r>
          </w:p>
        </w:tc>
        <w:tc>
          <w:tcPr>
            <w:tcW w:w="4507"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rsidR="00554513" w:rsidRDefault="00554513" w:rsidP="00001542">
            <w:pPr>
              <w:spacing w:after="0" w:line="240" w:lineRule="auto"/>
              <w:rPr>
                <w:rFonts w:ascii="Calibri" w:eastAsia="Times New Roman" w:hAnsi="Calibri" w:cs="Times New Roman"/>
                <w:lang w:eastAsia="hr-HR"/>
              </w:rPr>
            </w:pPr>
            <w:r w:rsidRPr="00993261">
              <w:rPr>
                <w:rFonts w:ascii="Calibri" w:eastAsia="Times New Roman" w:hAnsi="Calibri" w:cs="Times New Roman"/>
                <w:lang w:eastAsia="hr-HR"/>
              </w:rPr>
              <w:t>KERAMIČAR-OBLAGAČ</w:t>
            </w:r>
          </w:p>
          <w:p w:rsidR="00554513" w:rsidRDefault="00554513" w:rsidP="00001542">
            <w:pPr>
              <w:spacing w:after="0" w:line="240" w:lineRule="auto"/>
              <w:rPr>
                <w:rFonts w:ascii="Calibri" w:eastAsia="Times New Roman" w:hAnsi="Calibri" w:cs="Times New Roman"/>
                <w:lang w:eastAsia="hr-HR"/>
              </w:rPr>
            </w:pPr>
            <w:r w:rsidRPr="00993261">
              <w:rPr>
                <w:rFonts w:ascii="Calibri" w:eastAsia="Times New Roman" w:hAnsi="Calibri" w:cs="Times New Roman"/>
                <w:lang w:eastAsia="hr-HR"/>
              </w:rPr>
              <w:t>CVJEĆAR</w:t>
            </w:r>
          </w:p>
          <w:p w:rsidR="00554513" w:rsidRPr="00993261" w:rsidRDefault="00554513" w:rsidP="00001542">
            <w:pPr>
              <w:spacing w:after="0" w:line="240" w:lineRule="auto"/>
              <w:rPr>
                <w:rFonts w:ascii="Times New Roman" w:eastAsia="Times New Roman" w:hAnsi="Times New Roman" w:cs="Times New Roman"/>
                <w:sz w:val="24"/>
                <w:szCs w:val="24"/>
                <w:lang w:eastAsia="hr-HR"/>
              </w:rPr>
            </w:pPr>
            <w:r>
              <w:rPr>
                <w:rFonts w:ascii="Calibri" w:eastAsia="Times New Roman" w:hAnsi="Calibri" w:cs="Times New Roman"/>
                <w:lang w:eastAsia="hr-HR"/>
              </w:rPr>
              <w:t>POLJOPRIVREDNI GOSPODARSTVENIK</w:t>
            </w:r>
          </w:p>
        </w:tc>
        <w:tc>
          <w:tcPr>
            <w:tcW w:w="1126"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rsidR="00554513" w:rsidRDefault="00554513" w:rsidP="00001542">
            <w:pPr>
              <w:spacing w:after="0" w:line="240" w:lineRule="auto"/>
              <w:jc w:val="center"/>
              <w:rPr>
                <w:rFonts w:ascii="Calibri" w:eastAsia="Times New Roman" w:hAnsi="Calibri" w:cs="Times New Roman"/>
                <w:lang w:eastAsia="hr-HR"/>
              </w:rPr>
            </w:pPr>
            <w:r>
              <w:rPr>
                <w:rFonts w:ascii="Calibri" w:eastAsia="Times New Roman" w:hAnsi="Calibri" w:cs="Times New Roman"/>
                <w:lang w:eastAsia="hr-HR"/>
              </w:rPr>
              <w:t>10</w:t>
            </w:r>
          </w:p>
          <w:p w:rsidR="00554513" w:rsidRDefault="00554513" w:rsidP="00001542">
            <w:pPr>
              <w:spacing w:after="0" w:line="240" w:lineRule="auto"/>
              <w:jc w:val="center"/>
              <w:rPr>
                <w:rFonts w:eastAsia="Times New Roman" w:cstheme="minorHAnsi"/>
                <w:lang w:eastAsia="hr-HR"/>
              </w:rPr>
            </w:pPr>
            <w:r>
              <w:rPr>
                <w:rFonts w:eastAsia="Times New Roman" w:cstheme="minorHAnsi"/>
                <w:lang w:eastAsia="hr-HR"/>
              </w:rPr>
              <w:t>8</w:t>
            </w:r>
          </w:p>
          <w:p w:rsidR="00554513" w:rsidRPr="00993261" w:rsidRDefault="00554513" w:rsidP="00001542">
            <w:pPr>
              <w:spacing w:after="0" w:line="240" w:lineRule="auto"/>
              <w:jc w:val="center"/>
              <w:rPr>
                <w:rFonts w:ascii="Times New Roman" w:eastAsia="Times New Roman" w:hAnsi="Times New Roman" w:cs="Times New Roman"/>
                <w:sz w:val="24"/>
                <w:szCs w:val="24"/>
                <w:lang w:eastAsia="hr-HR"/>
              </w:rPr>
            </w:pPr>
            <w:r>
              <w:rPr>
                <w:rFonts w:eastAsia="Times New Roman" w:cstheme="minorHAnsi"/>
                <w:lang w:eastAsia="hr-HR"/>
              </w:rPr>
              <w:t>2</w:t>
            </w:r>
          </w:p>
        </w:tc>
        <w:tc>
          <w:tcPr>
            <w:tcW w:w="1311"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rsidR="00554513" w:rsidRPr="00993261" w:rsidRDefault="00554513" w:rsidP="00001542">
            <w:pPr>
              <w:spacing w:after="0" w:line="240" w:lineRule="auto"/>
              <w:jc w:val="center"/>
              <w:rPr>
                <w:rFonts w:ascii="Times New Roman" w:eastAsia="Times New Roman" w:hAnsi="Times New Roman" w:cs="Times New Roman"/>
                <w:sz w:val="24"/>
                <w:szCs w:val="24"/>
                <w:lang w:eastAsia="hr-HR"/>
              </w:rPr>
            </w:pPr>
            <w:r w:rsidRPr="00993261">
              <w:rPr>
                <w:rFonts w:ascii="Calibri" w:eastAsia="Times New Roman" w:hAnsi="Calibri" w:cs="Times New Roman"/>
                <w:lang w:eastAsia="hr-HR"/>
              </w:rPr>
              <w:t>1</w:t>
            </w:r>
          </w:p>
        </w:tc>
      </w:tr>
      <w:tr w:rsidR="00554513" w:rsidRPr="00993261" w:rsidTr="006719C4">
        <w:trPr>
          <w:trHeight w:val="237"/>
        </w:trPr>
        <w:tc>
          <w:tcPr>
            <w:tcW w:w="1284"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tcPr>
          <w:p w:rsidR="00554513" w:rsidRPr="007556A3" w:rsidRDefault="00554513" w:rsidP="00554513">
            <w:pPr>
              <w:pStyle w:val="Odlomakpopisa"/>
              <w:numPr>
                <w:ilvl w:val="0"/>
                <w:numId w:val="18"/>
              </w:numPr>
              <w:spacing w:after="0" w:line="240" w:lineRule="auto"/>
              <w:jc w:val="center"/>
              <w:rPr>
                <w:rFonts w:eastAsia="Times New Roman" w:cs="Times New Roman"/>
                <w:lang w:eastAsia="hr-HR"/>
              </w:rPr>
            </w:pPr>
          </w:p>
        </w:tc>
        <w:tc>
          <w:tcPr>
            <w:tcW w:w="844" w:type="dxa"/>
            <w:tcBorders>
              <w:top w:val="single" w:sz="4" w:space="0" w:color="auto"/>
              <w:left w:val="single" w:sz="4" w:space="0" w:color="auto"/>
              <w:bottom w:val="single" w:sz="4" w:space="0" w:color="auto"/>
              <w:right w:val="single" w:sz="4" w:space="0" w:color="auto"/>
            </w:tcBorders>
            <w:vAlign w:val="center"/>
          </w:tcPr>
          <w:p w:rsidR="00554513" w:rsidRDefault="00554513" w:rsidP="00001542">
            <w:pPr>
              <w:spacing w:after="0" w:line="240" w:lineRule="auto"/>
              <w:rPr>
                <w:rFonts w:ascii="Calibri" w:eastAsia="Times New Roman" w:hAnsi="Calibri" w:cs="Times New Roman"/>
                <w:b/>
                <w:bCs/>
                <w:sz w:val="13"/>
                <w:szCs w:val="13"/>
                <w:vertAlign w:val="subscript"/>
                <w:lang w:eastAsia="hr-HR"/>
              </w:rPr>
            </w:pPr>
            <w:r w:rsidRPr="00993261">
              <w:rPr>
                <w:rFonts w:ascii="Calibri" w:eastAsia="Times New Roman" w:hAnsi="Calibri" w:cs="Times New Roman"/>
                <w:lang w:eastAsia="hr-HR"/>
              </w:rPr>
              <w:t>1.d</w:t>
            </w:r>
            <w:r w:rsidRPr="00993261">
              <w:rPr>
                <w:rFonts w:ascii="Calibri" w:eastAsia="Times New Roman" w:hAnsi="Calibri" w:cs="Times New Roman"/>
                <w:b/>
                <w:bCs/>
                <w:sz w:val="13"/>
                <w:szCs w:val="13"/>
                <w:vertAlign w:val="subscript"/>
                <w:lang w:eastAsia="hr-HR"/>
              </w:rPr>
              <w:t>1</w:t>
            </w:r>
          </w:p>
          <w:p w:rsidR="00554513" w:rsidRPr="00993261" w:rsidRDefault="00554513" w:rsidP="00001542">
            <w:pPr>
              <w:spacing w:after="0" w:line="240" w:lineRule="auto"/>
              <w:rPr>
                <w:rFonts w:ascii="Times New Roman" w:eastAsia="Times New Roman" w:hAnsi="Times New Roman" w:cs="Times New Roman"/>
                <w:sz w:val="24"/>
                <w:szCs w:val="24"/>
                <w:lang w:eastAsia="hr-HR"/>
              </w:rPr>
            </w:pPr>
            <w:r>
              <w:rPr>
                <w:rFonts w:ascii="Calibri" w:eastAsia="Times New Roman" w:hAnsi="Calibri" w:cs="Times New Roman"/>
                <w:lang w:eastAsia="hr-HR"/>
              </w:rPr>
              <w:t>d</w:t>
            </w:r>
            <w:r>
              <w:rPr>
                <w:rFonts w:ascii="Calibri" w:eastAsia="Times New Roman" w:hAnsi="Calibri" w:cs="Times New Roman"/>
                <w:b/>
                <w:bCs/>
                <w:sz w:val="13"/>
                <w:szCs w:val="13"/>
                <w:vertAlign w:val="subscript"/>
                <w:lang w:eastAsia="hr-HR"/>
              </w:rPr>
              <w:t>2</w:t>
            </w:r>
          </w:p>
        </w:tc>
        <w:tc>
          <w:tcPr>
            <w:tcW w:w="4507"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rsidR="00554513" w:rsidRDefault="00554513" w:rsidP="00001542">
            <w:pPr>
              <w:spacing w:after="0" w:line="240" w:lineRule="auto"/>
              <w:rPr>
                <w:rFonts w:ascii="Calibri" w:eastAsia="Times New Roman" w:hAnsi="Calibri" w:cs="Times New Roman"/>
                <w:lang w:eastAsia="hr-HR"/>
              </w:rPr>
            </w:pPr>
            <w:r w:rsidRPr="00993261">
              <w:rPr>
                <w:rFonts w:ascii="Calibri" w:eastAsia="Times New Roman" w:hAnsi="Calibri" w:cs="Times New Roman"/>
                <w:lang w:eastAsia="hr-HR"/>
              </w:rPr>
              <w:t>INSTALATER GRIJANJA I KLIMATIZACIJE</w:t>
            </w:r>
          </w:p>
          <w:p w:rsidR="00554513" w:rsidRPr="00993261" w:rsidRDefault="00554513" w:rsidP="00001542">
            <w:pPr>
              <w:spacing w:after="0" w:line="240" w:lineRule="auto"/>
              <w:rPr>
                <w:rFonts w:ascii="Times New Roman" w:eastAsia="Times New Roman" w:hAnsi="Times New Roman" w:cs="Times New Roman"/>
                <w:sz w:val="24"/>
                <w:szCs w:val="24"/>
                <w:lang w:eastAsia="hr-HR"/>
              </w:rPr>
            </w:pPr>
            <w:r>
              <w:rPr>
                <w:rFonts w:ascii="Calibri" w:eastAsia="Times New Roman" w:hAnsi="Calibri" w:cs="Times New Roman"/>
                <w:lang w:eastAsia="hr-HR"/>
              </w:rPr>
              <w:t>PLINOINSTALATER</w:t>
            </w:r>
          </w:p>
        </w:tc>
        <w:tc>
          <w:tcPr>
            <w:tcW w:w="1126"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rsidR="00554513" w:rsidRDefault="00554513" w:rsidP="00001542">
            <w:pPr>
              <w:spacing w:after="0" w:line="240" w:lineRule="auto"/>
              <w:jc w:val="center"/>
              <w:rPr>
                <w:rFonts w:ascii="Calibri" w:eastAsia="Times New Roman" w:hAnsi="Calibri" w:cs="Times New Roman"/>
                <w:lang w:eastAsia="hr-HR"/>
              </w:rPr>
            </w:pPr>
            <w:r>
              <w:rPr>
                <w:rFonts w:ascii="Calibri" w:eastAsia="Times New Roman" w:hAnsi="Calibri" w:cs="Times New Roman"/>
                <w:lang w:eastAsia="hr-HR"/>
              </w:rPr>
              <w:t>11</w:t>
            </w:r>
          </w:p>
          <w:p w:rsidR="00554513" w:rsidRPr="00993261" w:rsidRDefault="00554513" w:rsidP="00001542">
            <w:pPr>
              <w:spacing w:after="0" w:line="240" w:lineRule="auto"/>
              <w:jc w:val="center"/>
              <w:rPr>
                <w:rFonts w:ascii="Times New Roman" w:eastAsia="Times New Roman" w:hAnsi="Times New Roman" w:cs="Times New Roman"/>
                <w:sz w:val="24"/>
                <w:szCs w:val="24"/>
                <w:lang w:eastAsia="hr-HR"/>
              </w:rPr>
            </w:pPr>
            <w:r>
              <w:rPr>
                <w:rFonts w:ascii="Calibri" w:eastAsia="Times New Roman" w:hAnsi="Calibri" w:cs="Times New Roman"/>
                <w:lang w:eastAsia="hr-HR"/>
              </w:rPr>
              <w:t>3</w:t>
            </w:r>
          </w:p>
        </w:tc>
        <w:tc>
          <w:tcPr>
            <w:tcW w:w="1311"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rsidR="00554513" w:rsidRPr="00993261" w:rsidRDefault="00554513" w:rsidP="00001542">
            <w:pPr>
              <w:spacing w:after="0" w:line="240" w:lineRule="auto"/>
              <w:jc w:val="center"/>
              <w:rPr>
                <w:rFonts w:ascii="Times New Roman" w:eastAsia="Times New Roman" w:hAnsi="Times New Roman" w:cs="Times New Roman"/>
                <w:sz w:val="24"/>
                <w:szCs w:val="24"/>
                <w:lang w:eastAsia="hr-HR"/>
              </w:rPr>
            </w:pPr>
            <w:r w:rsidRPr="00993261">
              <w:rPr>
                <w:rFonts w:ascii="Calibri" w:eastAsia="Times New Roman" w:hAnsi="Calibri" w:cs="Times New Roman"/>
                <w:lang w:eastAsia="hr-HR"/>
              </w:rPr>
              <w:t>1</w:t>
            </w:r>
          </w:p>
        </w:tc>
      </w:tr>
      <w:tr w:rsidR="00554513" w:rsidRPr="00993261" w:rsidTr="006719C4">
        <w:trPr>
          <w:trHeight w:val="237"/>
        </w:trPr>
        <w:tc>
          <w:tcPr>
            <w:tcW w:w="1284"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tcPr>
          <w:p w:rsidR="00554513" w:rsidRPr="007556A3" w:rsidRDefault="00554513" w:rsidP="00554513">
            <w:pPr>
              <w:pStyle w:val="Odlomakpopisa"/>
              <w:numPr>
                <w:ilvl w:val="0"/>
                <w:numId w:val="18"/>
              </w:numPr>
              <w:spacing w:after="0" w:line="240" w:lineRule="auto"/>
              <w:jc w:val="center"/>
              <w:rPr>
                <w:rFonts w:eastAsia="Times New Roman" w:cs="Times New Roman"/>
                <w:lang w:eastAsia="hr-HR"/>
              </w:rPr>
            </w:pPr>
          </w:p>
        </w:tc>
        <w:tc>
          <w:tcPr>
            <w:tcW w:w="844" w:type="dxa"/>
            <w:tcBorders>
              <w:top w:val="single" w:sz="4" w:space="0" w:color="auto"/>
              <w:left w:val="single" w:sz="4" w:space="0" w:color="auto"/>
              <w:bottom w:val="single" w:sz="4" w:space="0" w:color="auto"/>
              <w:right w:val="single" w:sz="4" w:space="0" w:color="auto"/>
            </w:tcBorders>
            <w:vAlign w:val="center"/>
          </w:tcPr>
          <w:p w:rsidR="00554513" w:rsidRPr="00993261" w:rsidRDefault="00554513" w:rsidP="00001542">
            <w:pPr>
              <w:spacing w:after="0" w:line="240" w:lineRule="auto"/>
              <w:rPr>
                <w:rFonts w:ascii="Calibri" w:eastAsia="Times New Roman" w:hAnsi="Calibri" w:cs="Times New Roman"/>
                <w:lang w:eastAsia="hr-HR"/>
              </w:rPr>
            </w:pPr>
            <w:r>
              <w:rPr>
                <w:rFonts w:ascii="Calibri" w:eastAsia="Times New Roman" w:hAnsi="Calibri" w:cs="Times New Roman"/>
                <w:lang w:eastAsia="hr-HR"/>
              </w:rPr>
              <w:t>1.e</w:t>
            </w:r>
          </w:p>
        </w:tc>
        <w:tc>
          <w:tcPr>
            <w:tcW w:w="4507"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tcPr>
          <w:p w:rsidR="00554513" w:rsidRPr="00993261" w:rsidRDefault="00554513" w:rsidP="00001542">
            <w:pPr>
              <w:spacing w:after="0" w:line="240" w:lineRule="auto"/>
              <w:rPr>
                <w:rFonts w:ascii="Calibri" w:eastAsia="Times New Roman" w:hAnsi="Calibri" w:cs="Times New Roman"/>
                <w:lang w:eastAsia="hr-HR"/>
              </w:rPr>
            </w:pPr>
            <w:r>
              <w:rPr>
                <w:rFonts w:ascii="Calibri" w:eastAsia="Times New Roman" w:hAnsi="Calibri" w:cs="Times New Roman"/>
                <w:lang w:eastAsia="hr-HR"/>
              </w:rPr>
              <w:t>POMOĆNI PROIZVOĐAČ KERAMIKE</w:t>
            </w:r>
          </w:p>
        </w:tc>
        <w:tc>
          <w:tcPr>
            <w:tcW w:w="1126"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tcPr>
          <w:p w:rsidR="00554513" w:rsidRDefault="00554513" w:rsidP="00001542">
            <w:pPr>
              <w:spacing w:after="0" w:line="240" w:lineRule="auto"/>
              <w:jc w:val="center"/>
              <w:rPr>
                <w:rFonts w:ascii="Calibri" w:eastAsia="Times New Roman" w:hAnsi="Calibri" w:cs="Times New Roman"/>
                <w:lang w:eastAsia="hr-HR"/>
              </w:rPr>
            </w:pPr>
            <w:r>
              <w:rPr>
                <w:rFonts w:ascii="Calibri" w:eastAsia="Times New Roman" w:hAnsi="Calibri" w:cs="Times New Roman"/>
                <w:lang w:eastAsia="hr-HR"/>
              </w:rPr>
              <w:t>2</w:t>
            </w:r>
          </w:p>
        </w:tc>
        <w:tc>
          <w:tcPr>
            <w:tcW w:w="1311"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tcPr>
          <w:p w:rsidR="00554513" w:rsidRPr="00993261" w:rsidRDefault="00554513" w:rsidP="00001542">
            <w:pPr>
              <w:spacing w:after="0" w:line="240" w:lineRule="auto"/>
              <w:jc w:val="center"/>
              <w:rPr>
                <w:rFonts w:ascii="Calibri" w:eastAsia="Times New Roman" w:hAnsi="Calibri" w:cs="Times New Roman"/>
                <w:lang w:eastAsia="hr-HR"/>
              </w:rPr>
            </w:pPr>
            <w:r>
              <w:rPr>
                <w:rFonts w:ascii="Calibri" w:eastAsia="Times New Roman" w:hAnsi="Calibri" w:cs="Times New Roman"/>
                <w:lang w:eastAsia="hr-HR"/>
              </w:rPr>
              <w:t>1</w:t>
            </w:r>
          </w:p>
        </w:tc>
      </w:tr>
      <w:tr w:rsidR="00554513" w:rsidRPr="00993261" w:rsidTr="006719C4">
        <w:trPr>
          <w:trHeight w:val="237"/>
        </w:trPr>
        <w:tc>
          <w:tcPr>
            <w:tcW w:w="1284"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tcPr>
          <w:p w:rsidR="00554513" w:rsidRPr="007556A3" w:rsidRDefault="00554513" w:rsidP="00554513">
            <w:pPr>
              <w:pStyle w:val="Odlomakpopisa"/>
              <w:numPr>
                <w:ilvl w:val="0"/>
                <w:numId w:val="18"/>
              </w:numPr>
              <w:spacing w:after="0" w:line="240" w:lineRule="auto"/>
              <w:jc w:val="center"/>
              <w:rPr>
                <w:rFonts w:eastAsia="Times New Roman" w:cs="Times New Roman"/>
                <w:lang w:eastAsia="hr-HR"/>
              </w:rPr>
            </w:pPr>
          </w:p>
        </w:tc>
        <w:tc>
          <w:tcPr>
            <w:tcW w:w="844" w:type="dxa"/>
            <w:tcBorders>
              <w:top w:val="single" w:sz="4" w:space="0" w:color="auto"/>
              <w:left w:val="single" w:sz="4" w:space="0" w:color="auto"/>
              <w:bottom w:val="single" w:sz="4" w:space="0" w:color="auto"/>
              <w:right w:val="single" w:sz="4" w:space="0" w:color="auto"/>
            </w:tcBorders>
            <w:vAlign w:val="center"/>
          </w:tcPr>
          <w:p w:rsidR="00554513" w:rsidRDefault="00554513" w:rsidP="00001542">
            <w:pPr>
              <w:spacing w:after="0" w:line="240" w:lineRule="auto"/>
              <w:rPr>
                <w:rFonts w:ascii="Calibri" w:eastAsia="Times New Roman" w:hAnsi="Calibri" w:cs="Times New Roman"/>
                <w:lang w:eastAsia="hr-HR"/>
              </w:rPr>
            </w:pPr>
            <w:r w:rsidRPr="00993261">
              <w:rPr>
                <w:rFonts w:ascii="Calibri" w:eastAsia="Times New Roman" w:hAnsi="Calibri" w:cs="Times New Roman"/>
                <w:lang w:eastAsia="hr-HR"/>
              </w:rPr>
              <w:t>1.</w:t>
            </w:r>
            <w:r>
              <w:rPr>
                <w:rFonts w:ascii="Calibri" w:eastAsia="Times New Roman" w:hAnsi="Calibri" w:cs="Times New Roman"/>
                <w:lang w:eastAsia="hr-HR"/>
              </w:rPr>
              <w:t>f</w:t>
            </w:r>
          </w:p>
        </w:tc>
        <w:tc>
          <w:tcPr>
            <w:tcW w:w="4507"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tcPr>
          <w:p w:rsidR="00554513" w:rsidRDefault="00554513" w:rsidP="00001542">
            <w:pPr>
              <w:spacing w:after="0" w:line="240" w:lineRule="auto"/>
              <w:rPr>
                <w:rFonts w:ascii="Calibri" w:eastAsia="Times New Roman" w:hAnsi="Calibri" w:cs="Times New Roman"/>
                <w:lang w:eastAsia="hr-HR"/>
              </w:rPr>
            </w:pPr>
            <w:r>
              <w:rPr>
                <w:rFonts w:ascii="Calibri" w:eastAsia="Times New Roman" w:hAnsi="Calibri" w:cs="Times New Roman"/>
                <w:lang w:eastAsia="hr-HR"/>
              </w:rPr>
              <w:t>SOBOSLIKAR-</w:t>
            </w:r>
            <w:r w:rsidRPr="00993261">
              <w:rPr>
                <w:rFonts w:ascii="Calibri" w:eastAsia="Times New Roman" w:hAnsi="Calibri" w:cs="Times New Roman"/>
                <w:lang w:eastAsia="hr-HR"/>
              </w:rPr>
              <w:t>LIČILAC</w:t>
            </w:r>
            <w:r>
              <w:rPr>
                <w:rFonts w:ascii="Calibri" w:eastAsia="Times New Roman" w:hAnsi="Calibri" w:cs="Times New Roman"/>
                <w:lang w:eastAsia="hr-HR"/>
              </w:rPr>
              <w:t xml:space="preserve"> DEKORATER</w:t>
            </w:r>
          </w:p>
        </w:tc>
        <w:tc>
          <w:tcPr>
            <w:tcW w:w="1126"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tcPr>
          <w:p w:rsidR="00554513" w:rsidRDefault="00554513" w:rsidP="00001542">
            <w:pPr>
              <w:spacing w:after="0" w:line="240" w:lineRule="auto"/>
              <w:jc w:val="center"/>
              <w:rPr>
                <w:rFonts w:ascii="Calibri" w:eastAsia="Times New Roman" w:hAnsi="Calibri" w:cs="Times New Roman"/>
                <w:lang w:eastAsia="hr-HR"/>
              </w:rPr>
            </w:pPr>
            <w:r>
              <w:rPr>
                <w:rFonts w:ascii="Calibri" w:eastAsia="Times New Roman" w:hAnsi="Calibri" w:cs="Times New Roman"/>
                <w:lang w:eastAsia="hr-HR"/>
              </w:rPr>
              <w:t>11</w:t>
            </w:r>
          </w:p>
        </w:tc>
        <w:tc>
          <w:tcPr>
            <w:tcW w:w="1311"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tcPr>
          <w:p w:rsidR="00554513" w:rsidRDefault="00554513" w:rsidP="00001542">
            <w:pPr>
              <w:spacing w:after="0" w:line="240" w:lineRule="auto"/>
              <w:jc w:val="center"/>
              <w:rPr>
                <w:rFonts w:ascii="Calibri" w:eastAsia="Times New Roman" w:hAnsi="Calibri" w:cs="Times New Roman"/>
                <w:lang w:eastAsia="hr-HR"/>
              </w:rPr>
            </w:pPr>
            <w:r>
              <w:rPr>
                <w:rFonts w:ascii="Calibri" w:eastAsia="Times New Roman" w:hAnsi="Calibri" w:cs="Times New Roman"/>
                <w:lang w:eastAsia="hr-HR"/>
              </w:rPr>
              <w:t>1</w:t>
            </w:r>
          </w:p>
        </w:tc>
      </w:tr>
      <w:tr w:rsidR="00554513" w:rsidRPr="00993261" w:rsidTr="006719C4">
        <w:trPr>
          <w:trHeight w:val="263"/>
        </w:trPr>
        <w:tc>
          <w:tcPr>
            <w:tcW w:w="1284" w:type="dxa"/>
            <w:tcBorders>
              <w:top w:val="single" w:sz="4" w:space="0" w:color="auto"/>
              <w:left w:val="single" w:sz="4" w:space="0" w:color="auto"/>
              <w:bottom w:val="single" w:sz="4" w:space="0" w:color="auto"/>
              <w:right w:val="single" w:sz="4" w:space="0" w:color="auto"/>
            </w:tcBorders>
            <w:shd w:val="clear" w:color="auto" w:fill="FFFF99"/>
            <w:vAlign w:val="center"/>
          </w:tcPr>
          <w:p w:rsidR="00554513" w:rsidRPr="00993261" w:rsidRDefault="00554513" w:rsidP="00001542">
            <w:pPr>
              <w:spacing w:after="0" w:line="240" w:lineRule="auto"/>
              <w:jc w:val="center"/>
              <w:rPr>
                <w:rFonts w:ascii="Calibri" w:eastAsia="Times New Roman" w:hAnsi="Calibri" w:cs="Times New Roman"/>
                <w:lang w:eastAsia="hr-HR"/>
              </w:rPr>
            </w:pPr>
          </w:p>
        </w:tc>
        <w:tc>
          <w:tcPr>
            <w:tcW w:w="5351" w:type="dxa"/>
            <w:gridSpan w:val="2"/>
            <w:tcBorders>
              <w:top w:val="single" w:sz="4" w:space="0" w:color="auto"/>
              <w:left w:val="single" w:sz="4" w:space="0" w:color="auto"/>
              <w:bottom w:val="single" w:sz="4" w:space="0" w:color="auto"/>
              <w:right w:val="single" w:sz="4" w:space="0" w:color="auto"/>
            </w:tcBorders>
            <w:shd w:val="clear" w:color="auto" w:fill="FFFF99"/>
            <w:tcMar>
              <w:top w:w="0" w:type="dxa"/>
              <w:left w:w="120" w:type="dxa"/>
              <w:bottom w:w="0" w:type="dxa"/>
              <w:right w:w="120" w:type="dxa"/>
            </w:tcMar>
            <w:vAlign w:val="center"/>
            <w:hideMark/>
          </w:tcPr>
          <w:p w:rsidR="00554513" w:rsidRPr="00993261" w:rsidRDefault="00554513" w:rsidP="00001542">
            <w:pPr>
              <w:spacing w:after="0" w:line="240" w:lineRule="auto"/>
              <w:rPr>
                <w:rFonts w:ascii="Calibri" w:eastAsia="Times New Roman" w:hAnsi="Calibri" w:cs="Times New Roman"/>
                <w:lang w:eastAsia="hr-HR"/>
              </w:rPr>
            </w:pPr>
          </w:p>
        </w:tc>
        <w:tc>
          <w:tcPr>
            <w:tcW w:w="1126" w:type="dxa"/>
            <w:tcBorders>
              <w:top w:val="single" w:sz="4" w:space="0" w:color="auto"/>
              <w:left w:val="single" w:sz="4" w:space="0" w:color="auto"/>
              <w:bottom w:val="single" w:sz="4" w:space="0" w:color="auto"/>
              <w:right w:val="single" w:sz="4" w:space="0" w:color="auto"/>
            </w:tcBorders>
            <w:shd w:val="clear" w:color="auto" w:fill="FFFF99"/>
            <w:tcMar>
              <w:top w:w="0" w:type="dxa"/>
              <w:left w:w="120" w:type="dxa"/>
              <w:bottom w:w="0" w:type="dxa"/>
              <w:right w:w="120" w:type="dxa"/>
            </w:tcMar>
            <w:vAlign w:val="center"/>
            <w:hideMark/>
          </w:tcPr>
          <w:p w:rsidR="00554513" w:rsidRPr="00993261" w:rsidRDefault="00554513" w:rsidP="00001542">
            <w:pPr>
              <w:spacing w:after="0" w:line="240" w:lineRule="auto"/>
              <w:jc w:val="center"/>
              <w:rPr>
                <w:rFonts w:ascii="Times New Roman" w:eastAsia="Times New Roman" w:hAnsi="Times New Roman" w:cs="Times New Roman"/>
                <w:sz w:val="24"/>
                <w:szCs w:val="24"/>
                <w:lang w:eastAsia="hr-HR"/>
              </w:rPr>
            </w:pPr>
            <w:r w:rsidRPr="00993261">
              <w:rPr>
                <w:rFonts w:ascii="Calibri" w:eastAsia="Times New Roman" w:hAnsi="Calibri" w:cs="Times New Roman"/>
                <w:b/>
                <w:bCs/>
                <w:lang w:eastAsia="hr-HR"/>
              </w:rPr>
              <w:t>1</w:t>
            </w:r>
            <w:r>
              <w:rPr>
                <w:rFonts w:ascii="Calibri" w:eastAsia="Times New Roman" w:hAnsi="Calibri" w:cs="Times New Roman"/>
                <w:b/>
                <w:bCs/>
                <w:lang w:eastAsia="hr-HR"/>
              </w:rPr>
              <w:t>88</w:t>
            </w:r>
          </w:p>
        </w:tc>
        <w:tc>
          <w:tcPr>
            <w:tcW w:w="1311" w:type="dxa"/>
            <w:tcBorders>
              <w:top w:val="single" w:sz="4" w:space="0" w:color="auto"/>
              <w:left w:val="single" w:sz="4" w:space="0" w:color="auto"/>
              <w:bottom w:val="single" w:sz="4" w:space="0" w:color="auto"/>
              <w:right w:val="single" w:sz="4" w:space="0" w:color="auto"/>
            </w:tcBorders>
            <w:shd w:val="clear" w:color="auto" w:fill="FFFF99"/>
            <w:tcMar>
              <w:top w:w="0" w:type="dxa"/>
              <w:left w:w="120" w:type="dxa"/>
              <w:bottom w:w="0" w:type="dxa"/>
              <w:right w:w="120" w:type="dxa"/>
            </w:tcMar>
            <w:vAlign w:val="center"/>
            <w:hideMark/>
          </w:tcPr>
          <w:p w:rsidR="00554513" w:rsidRPr="00993261" w:rsidRDefault="00554513" w:rsidP="00001542">
            <w:pPr>
              <w:spacing w:after="0" w:line="240" w:lineRule="auto"/>
              <w:jc w:val="center"/>
              <w:rPr>
                <w:rFonts w:ascii="Times New Roman" w:eastAsia="Times New Roman" w:hAnsi="Times New Roman" w:cs="Times New Roman"/>
                <w:sz w:val="24"/>
                <w:szCs w:val="24"/>
                <w:lang w:eastAsia="hr-HR"/>
              </w:rPr>
            </w:pPr>
            <w:r>
              <w:rPr>
                <w:rFonts w:ascii="Calibri" w:eastAsia="Times New Roman" w:hAnsi="Calibri" w:cs="Times New Roman"/>
                <w:b/>
                <w:bCs/>
                <w:lang w:eastAsia="hr-HR"/>
              </w:rPr>
              <w:t>11</w:t>
            </w:r>
          </w:p>
        </w:tc>
      </w:tr>
      <w:tr w:rsidR="00554513" w:rsidRPr="00993261" w:rsidTr="006719C4">
        <w:trPr>
          <w:trHeight w:val="462"/>
        </w:trPr>
        <w:tc>
          <w:tcPr>
            <w:tcW w:w="1284"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tcPr>
          <w:p w:rsidR="00554513" w:rsidRPr="007556A3" w:rsidRDefault="00554513" w:rsidP="00554513">
            <w:pPr>
              <w:pStyle w:val="Odlomakpopisa"/>
              <w:numPr>
                <w:ilvl w:val="0"/>
                <w:numId w:val="18"/>
              </w:numPr>
              <w:spacing w:after="0" w:line="240" w:lineRule="auto"/>
              <w:jc w:val="center"/>
              <w:rPr>
                <w:rFonts w:eastAsia="Times New Roman" w:cs="Times New Roman"/>
                <w:lang w:eastAsia="hr-HR"/>
              </w:rPr>
            </w:pPr>
          </w:p>
        </w:tc>
        <w:tc>
          <w:tcPr>
            <w:tcW w:w="844" w:type="dxa"/>
            <w:tcBorders>
              <w:top w:val="single" w:sz="4" w:space="0" w:color="auto"/>
              <w:left w:val="single" w:sz="4" w:space="0" w:color="auto"/>
              <w:bottom w:val="single" w:sz="4" w:space="0" w:color="auto"/>
              <w:right w:val="single" w:sz="4" w:space="0" w:color="auto"/>
            </w:tcBorders>
            <w:vAlign w:val="center"/>
          </w:tcPr>
          <w:p w:rsidR="00554513" w:rsidRPr="00993261" w:rsidRDefault="00554513" w:rsidP="00001542">
            <w:pPr>
              <w:spacing w:after="0" w:line="240" w:lineRule="auto"/>
              <w:rPr>
                <w:rFonts w:ascii="Times New Roman" w:eastAsia="Times New Roman" w:hAnsi="Times New Roman" w:cs="Times New Roman"/>
                <w:sz w:val="24"/>
                <w:szCs w:val="24"/>
                <w:lang w:eastAsia="hr-HR"/>
              </w:rPr>
            </w:pPr>
            <w:r w:rsidRPr="00993261">
              <w:rPr>
                <w:rFonts w:ascii="Calibri" w:eastAsia="Times New Roman" w:hAnsi="Calibri" w:cs="Times New Roman"/>
                <w:lang w:eastAsia="hr-HR"/>
              </w:rPr>
              <w:t>2.G</w:t>
            </w:r>
          </w:p>
        </w:tc>
        <w:tc>
          <w:tcPr>
            <w:tcW w:w="4507"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rsidR="00554513" w:rsidRPr="00993261" w:rsidRDefault="00554513" w:rsidP="00001542">
            <w:pPr>
              <w:spacing w:after="0" w:line="240" w:lineRule="auto"/>
              <w:rPr>
                <w:rFonts w:ascii="Times New Roman" w:eastAsia="Times New Roman" w:hAnsi="Times New Roman" w:cs="Times New Roman"/>
                <w:sz w:val="24"/>
                <w:szCs w:val="24"/>
                <w:lang w:eastAsia="hr-HR"/>
              </w:rPr>
            </w:pPr>
            <w:r w:rsidRPr="00993261">
              <w:rPr>
                <w:rFonts w:ascii="Calibri" w:eastAsia="Times New Roman" w:hAnsi="Calibri" w:cs="Times New Roman"/>
                <w:lang w:eastAsia="hr-HR"/>
              </w:rPr>
              <w:t>ARHITEKTONSKI TEHNIČAR</w:t>
            </w:r>
          </w:p>
          <w:p w:rsidR="00554513" w:rsidRPr="00993261" w:rsidRDefault="00554513" w:rsidP="00001542">
            <w:pPr>
              <w:spacing w:after="0" w:line="240" w:lineRule="auto"/>
              <w:rPr>
                <w:rFonts w:ascii="Times New Roman" w:eastAsia="Times New Roman" w:hAnsi="Times New Roman" w:cs="Times New Roman"/>
                <w:sz w:val="24"/>
                <w:szCs w:val="24"/>
                <w:lang w:eastAsia="hr-HR"/>
              </w:rPr>
            </w:pPr>
            <w:r w:rsidRPr="00993261">
              <w:rPr>
                <w:rFonts w:ascii="Calibri" w:eastAsia="Times New Roman" w:hAnsi="Calibri" w:cs="Times New Roman"/>
                <w:lang w:eastAsia="hr-HR"/>
              </w:rPr>
              <w:t>GRAĐEVINSKI TEHNIČAR</w:t>
            </w:r>
          </w:p>
        </w:tc>
        <w:tc>
          <w:tcPr>
            <w:tcW w:w="1126"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rsidR="00554513" w:rsidRPr="00993261" w:rsidRDefault="00554513" w:rsidP="00001542">
            <w:pPr>
              <w:spacing w:after="0" w:line="240" w:lineRule="auto"/>
              <w:jc w:val="center"/>
              <w:rPr>
                <w:rFonts w:ascii="Times New Roman" w:eastAsia="Times New Roman" w:hAnsi="Times New Roman" w:cs="Times New Roman"/>
                <w:sz w:val="24"/>
                <w:szCs w:val="24"/>
                <w:lang w:eastAsia="hr-HR"/>
              </w:rPr>
            </w:pPr>
            <w:r w:rsidRPr="00993261">
              <w:rPr>
                <w:rFonts w:ascii="Calibri" w:eastAsia="Times New Roman" w:hAnsi="Calibri" w:cs="Times New Roman"/>
                <w:lang w:eastAsia="hr-HR"/>
              </w:rPr>
              <w:t>1</w:t>
            </w:r>
            <w:r>
              <w:rPr>
                <w:rFonts w:ascii="Calibri" w:eastAsia="Times New Roman" w:hAnsi="Calibri" w:cs="Times New Roman"/>
                <w:lang w:eastAsia="hr-HR"/>
              </w:rPr>
              <w:t>2</w:t>
            </w:r>
          </w:p>
          <w:p w:rsidR="00554513" w:rsidRPr="00993261" w:rsidRDefault="00554513" w:rsidP="00001542">
            <w:pPr>
              <w:spacing w:after="0" w:line="240" w:lineRule="auto"/>
              <w:jc w:val="center"/>
              <w:rPr>
                <w:rFonts w:ascii="Times New Roman" w:eastAsia="Times New Roman" w:hAnsi="Times New Roman" w:cs="Times New Roman"/>
                <w:sz w:val="24"/>
                <w:szCs w:val="24"/>
                <w:lang w:eastAsia="hr-HR"/>
              </w:rPr>
            </w:pPr>
            <w:r>
              <w:rPr>
                <w:rFonts w:ascii="Calibri" w:eastAsia="Times New Roman" w:hAnsi="Calibri" w:cs="Times New Roman"/>
                <w:lang w:eastAsia="hr-HR"/>
              </w:rPr>
              <w:t>11</w:t>
            </w:r>
          </w:p>
        </w:tc>
        <w:tc>
          <w:tcPr>
            <w:tcW w:w="1311"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rsidR="00554513" w:rsidRPr="00993261" w:rsidRDefault="00554513" w:rsidP="00001542">
            <w:pPr>
              <w:spacing w:after="0" w:line="240" w:lineRule="auto"/>
              <w:jc w:val="center"/>
              <w:rPr>
                <w:rFonts w:ascii="Times New Roman" w:eastAsia="Times New Roman" w:hAnsi="Times New Roman" w:cs="Times New Roman"/>
                <w:sz w:val="24"/>
                <w:szCs w:val="24"/>
                <w:lang w:eastAsia="hr-HR"/>
              </w:rPr>
            </w:pPr>
            <w:r w:rsidRPr="00993261">
              <w:rPr>
                <w:rFonts w:ascii="Calibri" w:eastAsia="Times New Roman" w:hAnsi="Calibri" w:cs="Times New Roman"/>
                <w:lang w:eastAsia="hr-HR"/>
              </w:rPr>
              <w:t>1</w:t>
            </w:r>
          </w:p>
        </w:tc>
      </w:tr>
      <w:tr w:rsidR="00554513" w:rsidRPr="00993261" w:rsidTr="006719C4">
        <w:trPr>
          <w:trHeight w:val="201"/>
        </w:trPr>
        <w:tc>
          <w:tcPr>
            <w:tcW w:w="1284"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tcPr>
          <w:p w:rsidR="00554513" w:rsidRPr="007556A3" w:rsidRDefault="00554513" w:rsidP="00554513">
            <w:pPr>
              <w:pStyle w:val="Odlomakpopisa"/>
              <w:numPr>
                <w:ilvl w:val="0"/>
                <w:numId w:val="18"/>
              </w:numPr>
              <w:spacing w:after="0" w:line="240" w:lineRule="auto"/>
              <w:jc w:val="center"/>
              <w:rPr>
                <w:rFonts w:eastAsia="Times New Roman" w:cs="Times New Roman"/>
                <w:lang w:eastAsia="hr-HR"/>
              </w:rPr>
            </w:pPr>
          </w:p>
        </w:tc>
        <w:tc>
          <w:tcPr>
            <w:tcW w:w="844" w:type="dxa"/>
            <w:tcBorders>
              <w:top w:val="single" w:sz="4" w:space="0" w:color="auto"/>
              <w:left w:val="single" w:sz="4" w:space="0" w:color="auto"/>
              <w:bottom w:val="single" w:sz="4" w:space="0" w:color="auto"/>
              <w:right w:val="single" w:sz="4" w:space="0" w:color="auto"/>
            </w:tcBorders>
            <w:vAlign w:val="center"/>
          </w:tcPr>
          <w:p w:rsidR="00554513" w:rsidRPr="00993261" w:rsidRDefault="00554513" w:rsidP="00001542">
            <w:pPr>
              <w:spacing w:after="0" w:line="240" w:lineRule="auto"/>
              <w:rPr>
                <w:rFonts w:ascii="Times New Roman" w:eastAsia="Times New Roman" w:hAnsi="Times New Roman" w:cs="Times New Roman"/>
                <w:sz w:val="24"/>
                <w:szCs w:val="24"/>
                <w:lang w:eastAsia="hr-HR"/>
              </w:rPr>
            </w:pPr>
            <w:r w:rsidRPr="00993261">
              <w:rPr>
                <w:rFonts w:ascii="Calibri" w:eastAsia="Times New Roman" w:hAnsi="Calibri" w:cs="Times New Roman"/>
                <w:lang w:eastAsia="hr-HR"/>
              </w:rPr>
              <w:t>2.Ma</w:t>
            </w:r>
          </w:p>
        </w:tc>
        <w:tc>
          <w:tcPr>
            <w:tcW w:w="4507"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rsidR="00554513" w:rsidRPr="00993261" w:rsidRDefault="00554513" w:rsidP="00001542">
            <w:pPr>
              <w:spacing w:after="0" w:line="240" w:lineRule="auto"/>
              <w:rPr>
                <w:rFonts w:ascii="Times New Roman" w:eastAsia="Times New Roman" w:hAnsi="Times New Roman" w:cs="Times New Roman"/>
                <w:sz w:val="24"/>
                <w:szCs w:val="24"/>
                <w:lang w:eastAsia="hr-HR"/>
              </w:rPr>
            </w:pPr>
            <w:r w:rsidRPr="00993261">
              <w:rPr>
                <w:rFonts w:ascii="Calibri" w:eastAsia="Times New Roman" w:hAnsi="Calibri" w:cs="Times New Roman"/>
                <w:lang w:eastAsia="hr-HR"/>
              </w:rPr>
              <w:t>MEDICINSKA SESTRA OPĆE NJEGE</w:t>
            </w:r>
            <w:r>
              <w:rPr>
                <w:rFonts w:ascii="Calibri" w:eastAsia="Times New Roman" w:hAnsi="Calibri" w:cs="Times New Roman"/>
                <w:lang w:eastAsia="hr-HR"/>
              </w:rPr>
              <w:t xml:space="preserve"> </w:t>
            </w:r>
            <w:r w:rsidRPr="00993261">
              <w:rPr>
                <w:rFonts w:ascii="Calibri" w:eastAsia="Times New Roman" w:hAnsi="Calibri" w:cs="Times New Roman"/>
                <w:lang w:eastAsia="hr-HR"/>
              </w:rPr>
              <w:t>/</w:t>
            </w:r>
            <w:r>
              <w:rPr>
                <w:rFonts w:ascii="Calibri" w:eastAsia="Times New Roman" w:hAnsi="Calibri" w:cs="Times New Roman"/>
                <w:lang w:eastAsia="hr-HR"/>
              </w:rPr>
              <w:t xml:space="preserve"> </w:t>
            </w:r>
            <w:r w:rsidRPr="00993261">
              <w:rPr>
                <w:rFonts w:ascii="Calibri" w:eastAsia="Times New Roman" w:hAnsi="Calibri" w:cs="Times New Roman"/>
                <w:lang w:eastAsia="hr-HR"/>
              </w:rPr>
              <w:t>TEHNIČAR OPĆE NJEGE</w:t>
            </w:r>
          </w:p>
        </w:tc>
        <w:tc>
          <w:tcPr>
            <w:tcW w:w="1126"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rsidR="00554513" w:rsidRPr="00993261" w:rsidRDefault="00554513" w:rsidP="00001542">
            <w:pPr>
              <w:spacing w:after="0" w:line="240" w:lineRule="auto"/>
              <w:jc w:val="center"/>
              <w:rPr>
                <w:rFonts w:ascii="Times New Roman" w:eastAsia="Times New Roman" w:hAnsi="Times New Roman" w:cs="Times New Roman"/>
                <w:sz w:val="24"/>
                <w:szCs w:val="24"/>
                <w:lang w:eastAsia="hr-HR"/>
              </w:rPr>
            </w:pPr>
            <w:r w:rsidRPr="00993261">
              <w:rPr>
                <w:rFonts w:ascii="Calibri" w:eastAsia="Times New Roman" w:hAnsi="Calibri" w:cs="Times New Roman"/>
                <w:lang w:eastAsia="hr-HR"/>
              </w:rPr>
              <w:t>2</w:t>
            </w:r>
            <w:r>
              <w:rPr>
                <w:rFonts w:ascii="Calibri" w:eastAsia="Times New Roman" w:hAnsi="Calibri" w:cs="Times New Roman"/>
                <w:lang w:eastAsia="hr-HR"/>
              </w:rPr>
              <w:t>6</w:t>
            </w:r>
          </w:p>
        </w:tc>
        <w:tc>
          <w:tcPr>
            <w:tcW w:w="1311"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rsidR="00554513" w:rsidRPr="00993261" w:rsidRDefault="00554513" w:rsidP="00001542">
            <w:pPr>
              <w:spacing w:after="0" w:line="240" w:lineRule="auto"/>
              <w:jc w:val="center"/>
              <w:rPr>
                <w:rFonts w:ascii="Times New Roman" w:eastAsia="Times New Roman" w:hAnsi="Times New Roman" w:cs="Times New Roman"/>
                <w:sz w:val="24"/>
                <w:szCs w:val="24"/>
                <w:lang w:eastAsia="hr-HR"/>
              </w:rPr>
            </w:pPr>
            <w:r w:rsidRPr="00993261">
              <w:rPr>
                <w:rFonts w:ascii="Calibri" w:eastAsia="Times New Roman" w:hAnsi="Calibri" w:cs="Times New Roman"/>
                <w:lang w:eastAsia="hr-HR"/>
              </w:rPr>
              <w:t>1</w:t>
            </w:r>
          </w:p>
        </w:tc>
      </w:tr>
      <w:tr w:rsidR="00554513" w:rsidRPr="00993261" w:rsidTr="006719C4">
        <w:trPr>
          <w:trHeight w:val="263"/>
        </w:trPr>
        <w:tc>
          <w:tcPr>
            <w:tcW w:w="1284"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tcPr>
          <w:p w:rsidR="00554513" w:rsidRPr="007556A3" w:rsidRDefault="00554513" w:rsidP="00554513">
            <w:pPr>
              <w:pStyle w:val="Odlomakpopisa"/>
              <w:numPr>
                <w:ilvl w:val="0"/>
                <w:numId w:val="18"/>
              </w:numPr>
              <w:spacing w:after="0" w:line="240" w:lineRule="auto"/>
              <w:jc w:val="center"/>
              <w:rPr>
                <w:rFonts w:eastAsia="Times New Roman" w:cs="Times New Roman"/>
                <w:lang w:eastAsia="hr-HR"/>
              </w:rPr>
            </w:pPr>
          </w:p>
        </w:tc>
        <w:tc>
          <w:tcPr>
            <w:tcW w:w="844" w:type="dxa"/>
            <w:tcBorders>
              <w:top w:val="single" w:sz="4" w:space="0" w:color="auto"/>
              <w:left w:val="single" w:sz="4" w:space="0" w:color="auto"/>
              <w:bottom w:val="single" w:sz="4" w:space="0" w:color="auto"/>
              <w:right w:val="single" w:sz="4" w:space="0" w:color="auto"/>
            </w:tcBorders>
            <w:vAlign w:val="center"/>
          </w:tcPr>
          <w:p w:rsidR="00554513" w:rsidRPr="00993261" w:rsidRDefault="00554513" w:rsidP="00001542">
            <w:pPr>
              <w:spacing w:after="0" w:line="240" w:lineRule="auto"/>
              <w:rPr>
                <w:rFonts w:ascii="Times New Roman" w:eastAsia="Times New Roman" w:hAnsi="Times New Roman" w:cs="Times New Roman"/>
                <w:sz w:val="24"/>
                <w:szCs w:val="24"/>
                <w:lang w:eastAsia="hr-HR"/>
              </w:rPr>
            </w:pPr>
            <w:r w:rsidRPr="00993261">
              <w:rPr>
                <w:rFonts w:ascii="Calibri" w:eastAsia="Times New Roman" w:hAnsi="Calibri" w:cs="Times New Roman"/>
                <w:lang w:eastAsia="hr-HR"/>
              </w:rPr>
              <w:t>2.Mb</w:t>
            </w:r>
          </w:p>
        </w:tc>
        <w:tc>
          <w:tcPr>
            <w:tcW w:w="4507"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rsidR="00554513" w:rsidRPr="00993261" w:rsidRDefault="00554513" w:rsidP="00001542">
            <w:pPr>
              <w:spacing w:after="0" w:line="240" w:lineRule="auto"/>
              <w:rPr>
                <w:rFonts w:ascii="Times New Roman" w:eastAsia="Times New Roman" w:hAnsi="Times New Roman" w:cs="Times New Roman"/>
                <w:sz w:val="24"/>
                <w:szCs w:val="24"/>
                <w:lang w:eastAsia="hr-HR"/>
              </w:rPr>
            </w:pPr>
            <w:r w:rsidRPr="00993261">
              <w:rPr>
                <w:rFonts w:ascii="Calibri" w:eastAsia="Times New Roman" w:hAnsi="Calibri" w:cs="Times New Roman"/>
                <w:lang w:eastAsia="hr-HR"/>
              </w:rPr>
              <w:t>FIZIOTERAPEUTSKI TEHNIČAR</w:t>
            </w:r>
          </w:p>
        </w:tc>
        <w:tc>
          <w:tcPr>
            <w:tcW w:w="1126"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rsidR="00554513" w:rsidRPr="00993261" w:rsidRDefault="00554513" w:rsidP="00001542">
            <w:pPr>
              <w:spacing w:after="0" w:line="240" w:lineRule="auto"/>
              <w:jc w:val="center"/>
              <w:rPr>
                <w:rFonts w:ascii="Times New Roman" w:eastAsia="Times New Roman" w:hAnsi="Times New Roman" w:cs="Times New Roman"/>
                <w:sz w:val="24"/>
                <w:szCs w:val="24"/>
                <w:lang w:eastAsia="hr-HR"/>
              </w:rPr>
            </w:pPr>
            <w:r>
              <w:rPr>
                <w:rFonts w:ascii="Calibri" w:eastAsia="Times New Roman" w:hAnsi="Calibri" w:cs="Times New Roman"/>
                <w:lang w:eastAsia="hr-HR"/>
              </w:rPr>
              <w:t>19</w:t>
            </w:r>
          </w:p>
        </w:tc>
        <w:tc>
          <w:tcPr>
            <w:tcW w:w="1311"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rsidR="00554513" w:rsidRPr="00993261" w:rsidRDefault="00554513" w:rsidP="00001542">
            <w:pPr>
              <w:spacing w:after="0" w:line="240" w:lineRule="auto"/>
              <w:jc w:val="center"/>
              <w:rPr>
                <w:rFonts w:ascii="Times New Roman" w:eastAsia="Times New Roman" w:hAnsi="Times New Roman" w:cs="Times New Roman"/>
                <w:sz w:val="24"/>
                <w:szCs w:val="24"/>
                <w:lang w:eastAsia="hr-HR"/>
              </w:rPr>
            </w:pPr>
            <w:r w:rsidRPr="00993261">
              <w:rPr>
                <w:rFonts w:ascii="Calibri" w:eastAsia="Times New Roman" w:hAnsi="Calibri" w:cs="Times New Roman"/>
                <w:lang w:eastAsia="hr-HR"/>
              </w:rPr>
              <w:t>1</w:t>
            </w:r>
          </w:p>
        </w:tc>
      </w:tr>
      <w:tr w:rsidR="00554513" w:rsidRPr="00993261" w:rsidTr="006719C4">
        <w:trPr>
          <w:trHeight w:val="301"/>
        </w:trPr>
        <w:tc>
          <w:tcPr>
            <w:tcW w:w="1284"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tcPr>
          <w:p w:rsidR="00554513" w:rsidRPr="007556A3" w:rsidRDefault="00554513" w:rsidP="00554513">
            <w:pPr>
              <w:pStyle w:val="Odlomakpopisa"/>
              <w:numPr>
                <w:ilvl w:val="0"/>
                <w:numId w:val="18"/>
              </w:numPr>
              <w:spacing w:after="0" w:line="240" w:lineRule="auto"/>
              <w:jc w:val="center"/>
              <w:rPr>
                <w:rFonts w:eastAsia="Times New Roman" w:cs="Times New Roman"/>
                <w:lang w:eastAsia="hr-HR"/>
              </w:rPr>
            </w:pPr>
          </w:p>
        </w:tc>
        <w:tc>
          <w:tcPr>
            <w:tcW w:w="844" w:type="dxa"/>
            <w:tcBorders>
              <w:top w:val="single" w:sz="4" w:space="0" w:color="auto"/>
              <w:left w:val="single" w:sz="4" w:space="0" w:color="auto"/>
              <w:bottom w:val="single" w:sz="4" w:space="0" w:color="auto"/>
              <w:right w:val="single" w:sz="4" w:space="0" w:color="auto"/>
            </w:tcBorders>
            <w:vAlign w:val="center"/>
          </w:tcPr>
          <w:p w:rsidR="00554513" w:rsidRPr="00993261" w:rsidRDefault="00554513" w:rsidP="00001542">
            <w:pPr>
              <w:spacing w:after="0" w:line="240" w:lineRule="auto"/>
              <w:rPr>
                <w:rFonts w:ascii="Times New Roman" w:eastAsia="Times New Roman" w:hAnsi="Times New Roman" w:cs="Times New Roman"/>
                <w:sz w:val="24"/>
                <w:szCs w:val="24"/>
                <w:lang w:eastAsia="hr-HR"/>
              </w:rPr>
            </w:pPr>
            <w:r w:rsidRPr="00993261">
              <w:rPr>
                <w:rFonts w:ascii="Calibri" w:eastAsia="Times New Roman" w:hAnsi="Calibri" w:cs="Times New Roman"/>
                <w:lang w:eastAsia="hr-HR"/>
              </w:rPr>
              <w:t>2.P</w:t>
            </w:r>
          </w:p>
        </w:tc>
        <w:tc>
          <w:tcPr>
            <w:tcW w:w="4507"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rsidR="00554513" w:rsidRPr="00993261" w:rsidRDefault="00554513" w:rsidP="00001542">
            <w:pPr>
              <w:spacing w:after="0" w:line="240" w:lineRule="auto"/>
              <w:rPr>
                <w:rFonts w:ascii="Times New Roman" w:eastAsia="Times New Roman" w:hAnsi="Times New Roman" w:cs="Times New Roman"/>
                <w:sz w:val="24"/>
                <w:szCs w:val="24"/>
                <w:lang w:eastAsia="hr-HR"/>
              </w:rPr>
            </w:pPr>
            <w:r w:rsidRPr="00993261">
              <w:rPr>
                <w:rFonts w:ascii="Calibri" w:eastAsia="Times New Roman" w:hAnsi="Calibri" w:cs="Times New Roman"/>
                <w:lang w:eastAsia="hr-HR"/>
              </w:rPr>
              <w:t>AGROTEHNIČAR</w:t>
            </w:r>
          </w:p>
        </w:tc>
        <w:tc>
          <w:tcPr>
            <w:tcW w:w="1126"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rsidR="00554513" w:rsidRPr="00993261" w:rsidRDefault="00554513" w:rsidP="00001542">
            <w:pPr>
              <w:spacing w:after="0" w:line="240" w:lineRule="auto"/>
              <w:jc w:val="center"/>
              <w:rPr>
                <w:rFonts w:ascii="Times New Roman" w:eastAsia="Times New Roman" w:hAnsi="Times New Roman" w:cs="Times New Roman"/>
                <w:sz w:val="24"/>
                <w:szCs w:val="24"/>
                <w:lang w:eastAsia="hr-HR"/>
              </w:rPr>
            </w:pPr>
            <w:r>
              <w:rPr>
                <w:rFonts w:ascii="Calibri" w:eastAsia="Times New Roman" w:hAnsi="Calibri" w:cs="Times New Roman"/>
                <w:lang w:eastAsia="hr-HR"/>
              </w:rPr>
              <w:t>14</w:t>
            </w:r>
          </w:p>
        </w:tc>
        <w:tc>
          <w:tcPr>
            <w:tcW w:w="1311"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rsidR="00554513" w:rsidRPr="00993261" w:rsidRDefault="00554513" w:rsidP="00001542">
            <w:pPr>
              <w:spacing w:after="0" w:line="240" w:lineRule="auto"/>
              <w:jc w:val="center"/>
              <w:rPr>
                <w:rFonts w:ascii="Times New Roman" w:eastAsia="Times New Roman" w:hAnsi="Times New Roman" w:cs="Times New Roman"/>
                <w:sz w:val="24"/>
                <w:szCs w:val="24"/>
                <w:lang w:eastAsia="hr-HR"/>
              </w:rPr>
            </w:pPr>
            <w:r w:rsidRPr="00993261">
              <w:rPr>
                <w:rFonts w:ascii="Calibri" w:eastAsia="Times New Roman" w:hAnsi="Calibri" w:cs="Times New Roman"/>
                <w:lang w:eastAsia="hr-HR"/>
              </w:rPr>
              <w:t>1</w:t>
            </w:r>
          </w:p>
        </w:tc>
      </w:tr>
      <w:tr w:rsidR="00554513" w:rsidRPr="00993261" w:rsidTr="006719C4">
        <w:trPr>
          <w:trHeight w:val="460"/>
        </w:trPr>
        <w:tc>
          <w:tcPr>
            <w:tcW w:w="1284"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tcPr>
          <w:p w:rsidR="00554513" w:rsidRPr="007556A3" w:rsidRDefault="00554513" w:rsidP="00554513">
            <w:pPr>
              <w:pStyle w:val="Odlomakpopisa"/>
              <w:numPr>
                <w:ilvl w:val="0"/>
                <w:numId w:val="18"/>
              </w:numPr>
              <w:spacing w:after="0" w:line="240" w:lineRule="auto"/>
              <w:jc w:val="center"/>
              <w:rPr>
                <w:rFonts w:eastAsia="Times New Roman" w:cs="Times New Roman"/>
                <w:lang w:eastAsia="hr-HR"/>
              </w:rPr>
            </w:pPr>
          </w:p>
        </w:tc>
        <w:tc>
          <w:tcPr>
            <w:tcW w:w="844" w:type="dxa"/>
            <w:tcBorders>
              <w:top w:val="single" w:sz="4" w:space="0" w:color="auto"/>
              <w:left w:val="single" w:sz="4" w:space="0" w:color="auto"/>
              <w:bottom w:val="single" w:sz="4" w:space="0" w:color="auto"/>
              <w:right w:val="single" w:sz="4" w:space="0" w:color="auto"/>
            </w:tcBorders>
            <w:vAlign w:val="center"/>
          </w:tcPr>
          <w:p w:rsidR="00554513" w:rsidRPr="00993261" w:rsidRDefault="00554513" w:rsidP="00001542">
            <w:pPr>
              <w:spacing w:after="0" w:line="240" w:lineRule="auto"/>
              <w:rPr>
                <w:rFonts w:ascii="Times New Roman" w:eastAsia="Times New Roman" w:hAnsi="Times New Roman" w:cs="Times New Roman"/>
                <w:sz w:val="24"/>
                <w:szCs w:val="24"/>
                <w:lang w:eastAsia="hr-HR"/>
              </w:rPr>
            </w:pPr>
            <w:r w:rsidRPr="00993261">
              <w:rPr>
                <w:rFonts w:ascii="Calibri" w:eastAsia="Times New Roman" w:hAnsi="Calibri" w:cs="Times New Roman"/>
                <w:lang w:eastAsia="hr-HR"/>
              </w:rPr>
              <w:t>2.a</w:t>
            </w:r>
            <w:r w:rsidRPr="00993261">
              <w:rPr>
                <w:rFonts w:ascii="Calibri" w:eastAsia="Times New Roman" w:hAnsi="Calibri" w:cs="Times New Roman"/>
                <w:b/>
                <w:bCs/>
                <w:sz w:val="13"/>
                <w:szCs w:val="13"/>
                <w:vertAlign w:val="subscript"/>
                <w:lang w:eastAsia="hr-HR"/>
              </w:rPr>
              <w:t>1</w:t>
            </w:r>
          </w:p>
          <w:p w:rsidR="00554513" w:rsidRPr="00993261" w:rsidRDefault="00554513" w:rsidP="00001542">
            <w:pPr>
              <w:spacing w:after="0" w:line="240" w:lineRule="auto"/>
              <w:rPr>
                <w:rFonts w:ascii="Times New Roman" w:eastAsia="Times New Roman" w:hAnsi="Times New Roman" w:cs="Times New Roman"/>
                <w:sz w:val="24"/>
                <w:szCs w:val="24"/>
                <w:lang w:eastAsia="hr-HR"/>
              </w:rPr>
            </w:pPr>
            <w:r w:rsidRPr="00993261">
              <w:rPr>
                <w:rFonts w:ascii="Calibri" w:eastAsia="Times New Roman" w:hAnsi="Calibri" w:cs="Times New Roman"/>
                <w:lang w:eastAsia="hr-HR"/>
              </w:rPr>
              <w:t>a</w:t>
            </w:r>
            <w:r w:rsidRPr="00993261">
              <w:rPr>
                <w:rFonts w:ascii="Calibri" w:eastAsia="Times New Roman" w:hAnsi="Calibri" w:cs="Times New Roman"/>
                <w:b/>
                <w:bCs/>
                <w:sz w:val="13"/>
                <w:szCs w:val="13"/>
                <w:vertAlign w:val="subscript"/>
                <w:lang w:eastAsia="hr-HR"/>
              </w:rPr>
              <w:t>2</w:t>
            </w:r>
          </w:p>
        </w:tc>
        <w:tc>
          <w:tcPr>
            <w:tcW w:w="4507"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rsidR="00554513" w:rsidRPr="00993261" w:rsidRDefault="00554513" w:rsidP="00001542">
            <w:pPr>
              <w:spacing w:after="0" w:line="240" w:lineRule="auto"/>
              <w:rPr>
                <w:rFonts w:ascii="Times New Roman" w:eastAsia="Times New Roman" w:hAnsi="Times New Roman" w:cs="Times New Roman"/>
                <w:sz w:val="24"/>
                <w:szCs w:val="24"/>
                <w:lang w:eastAsia="hr-HR"/>
              </w:rPr>
            </w:pPr>
            <w:r>
              <w:rPr>
                <w:rFonts w:ascii="Calibri" w:eastAsia="Times New Roman" w:hAnsi="Calibri" w:cs="Times New Roman"/>
                <w:lang w:eastAsia="hr-HR"/>
              </w:rPr>
              <w:t>ZIDAR</w:t>
            </w:r>
          </w:p>
          <w:p w:rsidR="00554513" w:rsidRPr="00993261" w:rsidRDefault="00554513" w:rsidP="00001542">
            <w:pPr>
              <w:spacing w:after="0" w:line="240" w:lineRule="auto"/>
              <w:rPr>
                <w:rFonts w:eastAsia="Times New Roman" w:cs="Times New Roman"/>
                <w:lang w:eastAsia="hr-HR"/>
              </w:rPr>
            </w:pPr>
            <w:r w:rsidRPr="00993261">
              <w:rPr>
                <w:rFonts w:ascii="Calibri" w:eastAsia="Times New Roman" w:hAnsi="Calibri" w:cs="Times New Roman"/>
                <w:lang w:eastAsia="hr-HR"/>
              </w:rPr>
              <w:t>MONTER SUHE GRADNJE</w:t>
            </w:r>
          </w:p>
        </w:tc>
        <w:tc>
          <w:tcPr>
            <w:tcW w:w="1126"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rsidR="00554513" w:rsidRPr="00993261" w:rsidRDefault="00554513" w:rsidP="00001542">
            <w:pPr>
              <w:spacing w:after="0" w:line="240" w:lineRule="auto"/>
              <w:jc w:val="center"/>
              <w:rPr>
                <w:rFonts w:ascii="Times New Roman" w:eastAsia="Times New Roman" w:hAnsi="Times New Roman" w:cs="Times New Roman"/>
                <w:sz w:val="24"/>
                <w:szCs w:val="24"/>
                <w:lang w:eastAsia="hr-HR"/>
              </w:rPr>
            </w:pPr>
            <w:r>
              <w:rPr>
                <w:rFonts w:ascii="Calibri" w:eastAsia="Times New Roman" w:hAnsi="Calibri" w:cs="Times New Roman"/>
                <w:lang w:eastAsia="hr-HR"/>
              </w:rPr>
              <w:t>4</w:t>
            </w:r>
          </w:p>
          <w:p w:rsidR="00554513" w:rsidRPr="00993261" w:rsidRDefault="00554513" w:rsidP="00001542">
            <w:pPr>
              <w:spacing w:after="0" w:line="240" w:lineRule="auto"/>
              <w:jc w:val="center"/>
              <w:rPr>
                <w:rFonts w:ascii="Times New Roman" w:eastAsia="Times New Roman" w:hAnsi="Times New Roman" w:cs="Times New Roman"/>
                <w:sz w:val="24"/>
                <w:szCs w:val="24"/>
                <w:lang w:eastAsia="hr-HR"/>
              </w:rPr>
            </w:pPr>
            <w:r>
              <w:rPr>
                <w:rFonts w:ascii="Calibri" w:eastAsia="Times New Roman" w:hAnsi="Calibri" w:cs="Times New Roman"/>
                <w:lang w:eastAsia="hr-HR"/>
              </w:rPr>
              <w:t>9</w:t>
            </w:r>
          </w:p>
        </w:tc>
        <w:tc>
          <w:tcPr>
            <w:tcW w:w="1311"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rsidR="00554513" w:rsidRPr="00993261" w:rsidRDefault="00554513" w:rsidP="00001542">
            <w:pPr>
              <w:spacing w:after="0" w:line="240" w:lineRule="auto"/>
              <w:jc w:val="center"/>
              <w:rPr>
                <w:rFonts w:ascii="Times New Roman" w:eastAsia="Times New Roman" w:hAnsi="Times New Roman" w:cs="Times New Roman"/>
                <w:sz w:val="24"/>
                <w:szCs w:val="24"/>
                <w:lang w:eastAsia="hr-HR"/>
              </w:rPr>
            </w:pPr>
            <w:r w:rsidRPr="00993261">
              <w:rPr>
                <w:rFonts w:ascii="Calibri" w:eastAsia="Times New Roman" w:hAnsi="Calibri" w:cs="Times New Roman"/>
                <w:lang w:eastAsia="hr-HR"/>
              </w:rPr>
              <w:t>1</w:t>
            </w:r>
          </w:p>
        </w:tc>
      </w:tr>
      <w:tr w:rsidR="00554513" w:rsidRPr="00993261" w:rsidTr="006719C4">
        <w:trPr>
          <w:trHeight w:val="142"/>
        </w:trPr>
        <w:tc>
          <w:tcPr>
            <w:tcW w:w="1284"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tcPr>
          <w:p w:rsidR="00554513" w:rsidRPr="007556A3" w:rsidRDefault="00554513" w:rsidP="00554513">
            <w:pPr>
              <w:pStyle w:val="Odlomakpopisa"/>
              <w:numPr>
                <w:ilvl w:val="0"/>
                <w:numId w:val="18"/>
              </w:numPr>
              <w:spacing w:after="0" w:line="240" w:lineRule="auto"/>
              <w:jc w:val="center"/>
              <w:rPr>
                <w:rFonts w:eastAsia="Times New Roman" w:cs="Times New Roman"/>
                <w:lang w:eastAsia="hr-HR"/>
              </w:rPr>
            </w:pPr>
          </w:p>
        </w:tc>
        <w:tc>
          <w:tcPr>
            <w:tcW w:w="844" w:type="dxa"/>
            <w:tcBorders>
              <w:top w:val="single" w:sz="4" w:space="0" w:color="auto"/>
              <w:left w:val="single" w:sz="4" w:space="0" w:color="auto"/>
              <w:bottom w:val="single" w:sz="4" w:space="0" w:color="auto"/>
              <w:right w:val="single" w:sz="4" w:space="0" w:color="auto"/>
            </w:tcBorders>
            <w:vAlign w:val="center"/>
          </w:tcPr>
          <w:p w:rsidR="00554513" w:rsidRDefault="00554513" w:rsidP="00001542">
            <w:pPr>
              <w:spacing w:after="0" w:line="240" w:lineRule="auto"/>
              <w:rPr>
                <w:rFonts w:ascii="Calibri" w:eastAsia="Times New Roman" w:hAnsi="Calibri" w:cs="Times New Roman"/>
                <w:b/>
                <w:bCs/>
                <w:sz w:val="13"/>
                <w:szCs w:val="13"/>
                <w:vertAlign w:val="subscript"/>
                <w:lang w:eastAsia="hr-HR"/>
              </w:rPr>
            </w:pPr>
            <w:r w:rsidRPr="00993261">
              <w:rPr>
                <w:rFonts w:ascii="Calibri" w:eastAsia="Times New Roman" w:hAnsi="Calibri" w:cs="Times New Roman"/>
                <w:lang w:eastAsia="hr-HR"/>
              </w:rPr>
              <w:t>2.b</w:t>
            </w:r>
            <w:r w:rsidRPr="00993261">
              <w:rPr>
                <w:rFonts w:ascii="Calibri" w:eastAsia="Times New Roman" w:hAnsi="Calibri" w:cs="Times New Roman"/>
                <w:b/>
                <w:bCs/>
                <w:sz w:val="13"/>
                <w:szCs w:val="13"/>
                <w:vertAlign w:val="subscript"/>
                <w:lang w:eastAsia="hr-HR"/>
              </w:rPr>
              <w:t>1</w:t>
            </w:r>
          </w:p>
          <w:p w:rsidR="00554513" w:rsidRPr="00993261" w:rsidRDefault="00554513" w:rsidP="00001542">
            <w:pPr>
              <w:spacing w:after="0" w:line="240" w:lineRule="auto"/>
              <w:rPr>
                <w:rFonts w:ascii="Times New Roman" w:eastAsia="Times New Roman" w:hAnsi="Times New Roman" w:cs="Times New Roman"/>
                <w:sz w:val="24"/>
                <w:szCs w:val="24"/>
                <w:lang w:eastAsia="hr-HR"/>
              </w:rPr>
            </w:pPr>
            <w:r>
              <w:rPr>
                <w:rFonts w:ascii="Calibri" w:eastAsia="Times New Roman" w:hAnsi="Calibri" w:cs="Times New Roman"/>
                <w:lang w:eastAsia="hr-HR"/>
              </w:rPr>
              <w:t>b</w:t>
            </w:r>
            <w:r>
              <w:rPr>
                <w:rFonts w:ascii="Calibri" w:eastAsia="Times New Roman" w:hAnsi="Calibri" w:cs="Times New Roman"/>
                <w:b/>
                <w:bCs/>
                <w:sz w:val="13"/>
                <w:szCs w:val="13"/>
                <w:vertAlign w:val="subscript"/>
                <w:lang w:eastAsia="hr-HR"/>
              </w:rPr>
              <w:t>2</w:t>
            </w:r>
          </w:p>
        </w:tc>
        <w:tc>
          <w:tcPr>
            <w:tcW w:w="4507"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rsidR="00554513" w:rsidRDefault="00554513" w:rsidP="00001542">
            <w:pPr>
              <w:spacing w:after="0" w:line="240" w:lineRule="auto"/>
              <w:rPr>
                <w:rFonts w:ascii="Calibri" w:eastAsia="Times New Roman" w:hAnsi="Calibri" w:cs="Times New Roman"/>
                <w:lang w:eastAsia="hr-HR"/>
              </w:rPr>
            </w:pPr>
            <w:r w:rsidRPr="00993261">
              <w:rPr>
                <w:rFonts w:ascii="Calibri" w:eastAsia="Times New Roman" w:hAnsi="Calibri" w:cs="Times New Roman"/>
                <w:lang w:eastAsia="hr-HR"/>
              </w:rPr>
              <w:t>RUK. SAMOHODNIM GRAĐ. STROJEVIMA</w:t>
            </w:r>
          </w:p>
          <w:p w:rsidR="00554513" w:rsidRPr="00993261" w:rsidRDefault="00554513" w:rsidP="00001542">
            <w:pPr>
              <w:spacing w:after="0" w:line="240" w:lineRule="auto"/>
              <w:rPr>
                <w:rFonts w:ascii="Times New Roman" w:eastAsia="Times New Roman" w:hAnsi="Times New Roman" w:cs="Times New Roman"/>
                <w:sz w:val="24"/>
                <w:szCs w:val="24"/>
                <w:lang w:eastAsia="hr-HR"/>
              </w:rPr>
            </w:pPr>
            <w:r>
              <w:rPr>
                <w:rFonts w:ascii="Calibri" w:eastAsia="Times New Roman" w:hAnsi="Calibri" w:cs="Times New Roman"/>
                <w:lang w:eastAsia="hr-HR"/>
              </w:rPr>
              <w:t>MEHANIČAR POLJOPRIVREDNE MEHANIZACIJE</w:t>
            </w:r>
          </w:p>
        </w:tc>
        <w:tc>
          <w:tcPr>
            <w:tcW w:w="1126"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rsidR="00554513" w:rsidRDefault="00554513" w:rsidP="00001542">
            <w:pPr>
              <w:spacing w:after="0" w:line="240" w:lineRule="auto"/>
              <w:jc w:val="center"/>
              <w:rPr>
                <w:rFonts w:ascii="Calibri" w:eastAsia="Times New Roman" w:hAnsi="Calibri" w:cs="Times New Roman"/>
                <w:lang w:eastAsia="hr-HR"/>
              </w:rPr>
            </w:pPr>
            <w:r>
              <w:rPr>
                <w:rFonts w:ascii="Calibri" w:eastAsia="Times New Roman" w:hAnsi="Calibri" w:cs="Times New Roman"/>
                <w:lang w:eastAsia="hr-HR"/>
              </w:rPr>
              <w:t>14</w:t>
            </w:r>
          </w:p>
          <w:p w:rsidR="00554513" w:rsidRPr="00993261" w:rsidRDefault="00554513" w:rsidP="00001542">
            <w:pPr>
              <w:spacing w:after="0" w:line="240" w:lineRule="auto"/>
              <w:jc w:val="center"/>
              <w:rPr>
                <w:rFonts w:ascii="Times New Roman" w:eastAsia="Times New Roman" w:hAnsi="Times New Roman" w:cs="Times New Roman"/>
                <w:sz w:val="24"/>
                <w:szCs w:val="24"/>
                <w:lang w:eastAsia="hr-HR"/>
              </w:rPr>
            </w:pPr>
            <w:r>
              <w:rPr>
                <w:rFonts w:ascii="Calibri" w:eastAsia="Times New Roman" w:hAnsi="Calibri" w:cs="Times New Roman"/>
                <w:lang w:eastAsia="hr-HR"/>
              </w:rPr>
              <w:t>2</w:t>
            </w:r>
          </w:p>
        </w:tc>
        <w:tc>
          <w:tcPr>
            <w:tcW w:w="1311"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rsidR="00554513" w:rsidRPr="00993261" w:rsidRDefault="00554513" w:rsidP="00001542">
            <w:pPr>
              <w:spacing w:after="0" w:line="240" w:lineRule="auto"/>
              <w:jc w:val="center"/>
              <w:rPr>
                <w:rFonts w:ascii="Times New Roman" w:eastAsia="Times New Roman" w:hAnsi="Times New Roman" w:cs="Times New Roman"/>
                <w:sz w:val="24"/>
                <w:szCs w:val="24"/>
                <w:lang w:eastAsia="hr-HR"/>
              </w:rPr>
            </w:pPr>
            <w:r w:rsidRPr="00993261">
              <w:rPr>
                <w:rFonts w:ascii="Calibri" w:eastAsia="Times New Roman" w:hAnsi="Calibri" w:cs="Times New Roman"/>
                <w:lang w:eastAsia="hr-HR"/>
              </w:rPr>
              <w:t>1</w:t>
            </w:r>
          </w:p>
        </w:tc>
      </w:tr>
      <w:tr w:rsidR="00554513" w:rsidRPr="00993261" w:rsidTr="006719C4">
        <w:trPr>
          <w:trHeight w:val="470"/>
        </w:trPr>
        <w:tc>
          <w:tcPr>
            <w:tcW w:w="1284"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tcPr>
          <w:p w:rsidR="00554513" w:rsidRPr="007556A3" w:rsidRDefault="00554513" w:rsidP="00554513">
            <w:pPr>
              <w:pStyle w:val="Odlomakpopisa"/>
              <w:numPr>
                <w:ilvl w:val="0"/>
                <w:numId w:val="18"/>
              </w:numPr>
              <w:spacing w:after="0" w:line="240" w:lineRule="auto"/>
              <w:jc w:val="center"/>
              <w:rPr>
                <w:rFonts w:eastAsia="Times New Roman" w:cs="Times New Roman"/>
                <w:bCs/>
                <w:lang w:eastAsia="hr-HR"/>
              </w:rPr>
            </w:pPr>
          </w:p>
        </w:tc>
        <w:tc>
          <w:tcPr>
            <w:tcW w:w="844" w:type="dxa"/>
            <w:tcBorders>
              <w:top w:val="single" w:sz="4" w:space="0" w:color="auto"/>
              <w:left w:val="single" w:sz="4" w:space="0" w:color="auto"/>
              <w:bottom w:val="single" w:sz="4" w:space="0" w:color="auto"/>
              <w:right w:val="single" w:sz="4" w:space="0" w:color="auto"/>
            </w:tcBorders>
            <w:vAlign w:val="center"/>
          </w:tcPr>
          <w:p w:rsidR="00554513" w:rsidRPr="00993261" w:rsidRDefault="00554513" w:rsidP="00001542">
            <w:pPr>
              <w:spacing w:after="0" w:line="240" w:lineRule="auto"/>
              <w:rPr>
                <w:rFonts w:ascii="Times New Roman" w:eastAsia="Times New Roman" w:hAnsi="Times New Roman" w:cs="Times New Roman"/>
                <w:sz w:val="24"/>
                <w:szCs w:val="24"/>
                <w:lang w:eastAsia="hr-HR"/>
              </w:rPr>
            </w:pPr>
            <w:r w:rsidRPr="00993261">
              <w:rPr>
                <w:rFonts w:ascii="Calibri" w:eastAsia="Times New Roman" w:hAnsi="Calibri" w:cs="Times New Roman"/>
                <w:lang w:eastAsia="hr-HR"/>
              </w:rPr>
              <w:t>2.c</w:t>
            </w:r>
            <w:r w:rsidRPr="00993261">
              <w:rPr>
                <w:rFonts w:ascii="Calibri" w:eastAsia="Times New Roman" w:hAnsi="Calibri" w:cs="Times New Roman"/>
                <w:b/>
                <w:bCs/>
                <w:sz w:val="13"/>
                <w:szCs w:val="13"/>
                <w:vertAlign w:val="subscript"/>
                <w:lang w:eastAsia="hr-HR"/>
              </w:rPr>
              <w:t>1</w:t>
            </w:r>
          </w:p>
          <w:p w:rsidR="00554513" w:rsidRDefault="00554513" w:rsidP="00001542">
            <w:pPr>
              <w:spacing w:after="0" w:line="240" w:lineRule="auto"/>
              <w:rPr>
                <w:rFonts w:ascii="Calibri" w:eastAsia="Times New Roman" w:hAnsi="Calibri" w:cs="Times New Roman"/>
                <w:lang w:eastAsia="hr-HR"/>
              </w:rPr>
            </w:pPr>
            <w:r w:rsidRPr="00993261">
              <w:rPr>
                <w:rFonts w:ascii="Calibri" w:eastAsia="Times New Roman" w:hAnsi="Calibri" w:cs="Times New Roman"/>
                <w:lang w:eastAsia="hr-HR"/>
              </w:rPr>
              <w:t>c</w:t>
            </w:r>
            <w:r w:rsidRPr="00993261">
              <w:rPr>
                <w:rFonts w:ascii="Calibri" w:eastAsia="Times New Roman" w:hAnsi="Calibri" w:cs="Times New Roman"/>
                <w:b/>
                <w:bCs/>
                <w:sz w:val="13"/>
                <w:szCs w:val="13"/>
                <w:vertAlign w:val="subscript"/>
                <w:lang w:eastAsia="hr-HR"/>
              </w:rPr>
              <w:t>2</w:t>
            </w:r>
          </w:p>
          <w:p w:rsidR="00554513" w:rsidRPr="008F49D6" w:rsidRDefault="00554513" w:rsidP="00001542">
            <w:pPr>
              <w:spacing w:after="0" w:line="240" w:lineRule="auto"/>
              <w:rPr>
                <w:rFonts w:ascii="Calibri" w:eastAsia="Times New Roman" w:hAnsi="Calibri" w:cs="Times New Roman"/>
                <w:b/>
                <w:bCs/>
                <w:sz w:val="13"/>
                <w:szCs w:val="13"/>
                <w:vertAlign w:val="subscript"/>
                <w:lang w:eastAsia="hr-HR"/>
              </w:rPr>
            </w:pPr>
          </w:p>
        </w:tc>
        <w:tc>
          <w:tcPr>
            <w:tcW w:w="4507"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rsidR="00554513" w:rsidRDefault="00554513" w:rsidP="00001542">
            <w:pPr>
              <w:spacing w:after="0" w:line="240" w:lineRule="auto"/>
              <w:rPr>
                <w:rFonts w:ascii="Calibri" w:eastAsia="Times New Roman" w:hAnsi="Calibri" w:cs="Times New Roman"/>
                <w:lang w:eastAsia="hr-HR"/>
              </w:rPr>
            </w:pPr>
            <w:r>
              <w:rPr>
                <w:rFonts w:ascii="Calibri" w:eastAsia="Times New Roman" w:hAnsi="Calibri" w:cs="Times New Roman"/>
                <w:lang w:eastAsia="hr-HR"/>
              </w:rPr>
              <w:t>KERAMIČAR OBLAGAČ</w:t>
            </w:r>
          </w:p>
          <w:p w:rsidR="00554513" w:rsidRPr="00993261" w:rsidRDefault="00554513" w:rsidP="00001542">
            <w:pPr>
              <w:spacing w:after="0" w:line="240" w:lineRule="auto"/>
              <w:rPr>
                <w:rFonts w:ascii="Times New Roman" w:eastAsia="Times New Roman" w:hAnsi="Times New Roman" w:cs="Times New Roman"/>
                <w:sz w:val="24"/>
                <w:szCs w:val="24"/>
                <w:lang w:eastAsia="hr-HR"/>
              </w:rPr>
            </w:pPr>
            <w:r>
              <w:rPr>
                <w:rFonts w:ascii="Calibri" w:eastAsia="Times New Roman" w:hAnsi="Calibri" w:cs="Times New Roman"/>
                <w:lang w:eastAsia="hr-HR"/>
              </w:rPr>
              <w:t>CVJEĆAR</w:t>
            </w:r>
          </w:p>
        </w:tc>
        <w:tc>
          <w:tcPr>
            <w:tcW w:w="1126"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rsidR="00554513" w:rsidRDefault="00554513" w:rsidP="00001542">
            <w:pPr>
              <w:spacing w:after="0" w:line="240" w:lineRule="auto"/>
              <w:jc w:val="center"/>
              <w:rPr>
                <w:rFonts w:ascii="Calibri" w:eastAsia="Times New Roman" w:hAnsi="Calibri" w:cs="Times New Roman"/>
                <w:lang w:eastAsia="hr-HR"/>
              </w:rPr>
            </w:pPr>
            <w:r>
              <w:rPr>
                <w:rFonts w:ascii="Calibri" w:eastAsia="Times New Roman" w:hAnsi="Calibri" w:cs="Times New Roman"/>
                <w:lang w:eastAsia="hr-HR"/>
              </w:rPr>
              <w:t>10</w:t>
            </w:r>
          </w:p>
          <w:p w:rsidR="00554513" w:rsidRPr="00993261" w:rsidRDefault="00554513" w:rsidP="00001542">
            <w:pPr>
              <w:spacing w:after="0" w:line="240" w:lineRule="auto"/>
              <w:jc w:val="center"/>
              <w:rPr>
                <w:rFonts w:ascii="Times New Roman" w:eastAsia="Times New Roman" w:hAnsi="Times New Roman" w:cs="Times New Roman"/>
                <w:sz w:val="24"/>
                <w:szCs w:val="24"/>
                <w:lang w:eastAsia="hr-HR"/>
              </w:rPr>
            </w:pPr>
            <w:r>
              <w:rPr>
                <w:rFonts w:ascii="Calibri" w:eastAsia="Times New Roman" w:hAnsi="Calibri" w:cs="Times New Roman"/>
                <w:lang w:eastAsia="hr-HR"/>
              </w:rPr>
              <w:t>9</w:t>
            </w:r>
          </w:p>
        </w:tc>
        <w:tc>
          <w:tcPr>
            <w:tcW w:w="1311"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rsidR="00554513" w:rsidRPr="00993261" w:rsidRDefault="00554513" w:rsidP="00001542">
            <w:pPr>
              <w:spacing w:after="0" w:line="240" w:lineRule="auto"/>
              <w:jc w:val="center"/>
              <w:rPr>
                <w:rFonts w:ascii="Times New Roman" w:eastAsia="Times New Roman" w:hAnsi="Times New Roman" w:cs="Times New Roman"/>
                <w:sz w:val="24"/>
                <w:szCs w:val="24"/>
                <w:lang w:eastAsia="hr-HR"/>
              </w:rPr>
            </w:pPr>
            <w:r w:rsidRPr="00993261">
              <w:rPr>
                <w:rFonts w:ascii="Calibri" w:eastAsia="Times New Roman" w:hAnsi="Calibri" w:cs="Times New Roman"/>
                <w:lang w:eastAsia="hr-HR"/>
              </w:rPr>
              <w:t>1</w:t>
            </w:r>
          </w:p>
        </w:tc>
      </w:tr>
      <w:tr w:rsidR="00554513" w:rsidRPr="00993261" w:rsidTr="006719C4">
        <w:trPr>
          <w:trHeight w:val="297"/>
        </w:trPr>
        <w:tc>
          <w:tcPr>
            <w:tcW w:w="1284"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tcPr>
          <w:p w:rsidR="00554513" w:rsidRPr="007556A3" w:rsidRDefault="00554513" w:rsidP="00554513">
            <w:pPr>
              <w:pStyle w:val="Odlomakpopisa"/>
              <w:numPr>
                <w:ilvl w:val="0"/>
                <w:numId w:val="18"/>
              </w:numPr>
              <w:spacing w:after="0" w:line="240" w:lineRule="auto"/>
              <w:jc w:val="center"/>
              <w:rPr>
                <w:rFonts w:eastAsia="Times New Roman" w:cs="Times New Roman"/>
                <w:lang w:eastAsia="hr-HR"/>
              </w:rPr>
            </w:pPr>
          </w:p>
        </w:tc>
        <w:tc>
          <w:tcPr>
            <w:tcW w:w="844" w:type="dxa"/>
            <w:tcBorders>
              <w:top w:val="single" w:sz="4" w:space="0" w:color="auto"/>
              <w:left w:val="single" w:sz="4" w:space="0" w:color="auto"/>
              <w:bottom w:val="single" w:sz="4" w:space="0" w:color="auto"/>
              <w:right w:val="single" w:sz="4" w:space="0" w:color="auto"/>
            </w:tcBorders>
            <w:vAlign w:val="center"/>
          </w:tcPr>
          <w:p w:rsidR="00554513" w:rsidRDefault="00554513" w:rsidP="00001542">
            <w:pPr>
              <w:spacing w:after="0" w:line="240" w:lineRule="auto"/>
              <w:rPr>
                <w:rFonts w:ascii="Calibri" w:eastAsia="Times New Roman" w:hAnsi="Calibri" w:cs="Times New Roman"/>
                <w:lang w:eastAsia="hr-HR"/>
              </w:rPr>
            </w:pPr>
            <w:r w:rsidRPr="00993261">
              <w:rPr>
                <w:rFonts w:ascii="Calibri" w:eastAsia="Times New Roman" w:hAnsi="Calibri" w:cs="Times New Roman"/>
                <w:lang w:eastAsia="hr-HR"/>
              </w:rPr>
              <w:t>2.</w:t>
            </w:r>
            <w:r>
              <w:rPr>
                <w:rFonts w:ascii="Calibri" w:eastAsia="Times New Roman" w:hAnsi="Calibri" w:cs="Times New Roman"/>
                <w:lang w:eastAsia="hr-HR"/>
              </w:rPr>
              <w:t>d</w:t>
            </w:r>
            <w:r w:rsidRPr="00993261">
              <w:rPr>
                <w:rFonts w:ascii="Calibri" w:eastAsia="Times New Roman" w:hAnsi="Calibri" w:cs="Times New Roman"/>
                <w:b/>
                <w:bCs/>
                <w:sz w:val="13"/>
                <w:szCs w:val="13"/>
                <w:vertAlign w:val="subscript"/>
                <w:lang w:eastAsia="hr-HR"/>
              </w:rPr>
              <w:t>1</w:t>
            </w:r>
          </w:p>
          <w:p w:rsidR="00554513" w:rsidRPr="00993261" w:rsidRDefault="00554513" w:rsidP="00001542">
            <w:pPr>
              <w:spacing w:after="0" w:line="240" w:lineRule="auto"/>
              <w:rPr>
                <w:rFonts w:ascii="Times New Roman" w:eastAsia="Times New Roman" w:hAnsi="Times New Roman" w:cs="Times New Roman"/>
                <w:sz w:val="24"/>
                <w:szCs w:val="24"/>
                <w:lang w:eastAsia="hr-HR"/>
              </w:rPr>
            </w:pPr>
            <w:r>
              <w:rPr>
                <w:rFonts w:ascii="Calibri" w:eastAsia="Times New Roman" w:hAnsi="Calibri" w:cs="Times New Roman"/>
                <w:lang w:eastAsia="hr-HR"/>
              </w:rPr>
              <w:t>d</w:t>
            </w:r>
            <w:r>
              <w:rPr>
                <w:rFonts w:ascii="Calibri" w:eastAsia="Times New Roman" w:hAnsi="Calibri" w:cs="Times New Roman"/>
                <w:b/>
                <w:bCs/>
                <w:sz w:val="13"/>
                <w:szCs w:val="13"/>
                <w:vertAlign w:val="subscript"/>
                <w:lang w:eastAsia="hr-HR"/>
              </w:rPr>
              <w:t>2</w:t>
            </w:r>
          </w:p>
        </w:tc>
        <w:tc>
          <w:tcPr>
            <w:tcW w:w="4507"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rsidR="00554513" w:rsidRDefault="00554513" w:rsidP="00001542">
            <w:pPr>
              <w:spacing w:after="0" w:line="240" w:lineRule="auto"/>
              <w:rPr>
                <w:rFonts w:ascii="Calibri" w:eastAsia="Times New Roman" w:hAnsi="Calibri" w:cs="Times New Roman"/>
                <w:lang w:eastAsia="hr-HR"/>
              </w:rPr>
            </w:pPr>
            <w:r w:rsidRPr="00993261">
              <w:rPr>
                <w:rFonts w:ascii="Calibri" w:eastAsia="Times New Roman" w:hAnsi="Calibri" w:cs="Times New Roman"/>
                <w:lang w:eastAsia="hr-HR"/>
              </w:rPr>
              <w:t>INSTALATER GRIJANJA I KLIMATIZACIJE</w:t>
            </w:r>
          </w:p>
          <w:p w:rsidR="00554513" w:rsidRPr="00993261" w:rsidRDefault="00554513" w:rsidP="00001542">
            <w:pPr>
              <w:spacing w:after="0" w:line="240" w:lineRule="auto"/>
              <w:rPr>
                <w:rFonts w:ascii="Times New Roman" w:eastAsia="Times New Roman" w:hAnsi="Times New Roman" w:cs="Times New Roman"/>
                <w:sz w:val="24"/>
                <w:szCs w:val="24"/>
                <w:lang w:eastAsia="hr-HR"/>
              </w:rPr>
            </w:pPr>
            <w:r>
              <w:rPr>
                <w:rFonts w:ascii="Calibri" w:eastAsia="Times New Roman" w:hAnsi="Calibri" w:cs="Times New Roman"/>
                <w:lang w:eastAsia="hr-HR"/>
              </w:rPr>
              <w:t>PLINOINSTALATER</w:t>
            </w:r>
          </w:p>
        </w:tc>
        <w:tc>
          <w:tcPr>
            <w:tcW w:w="1126"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rsidR="00554513" w:rsidRDefault="00554513" w:rsidP="00001542">
            <w:pPr>
              <w:spacing w:after="0" w:line="240" w:lineRule="auto"/>
              <w:jc w:val="center"/>
              <w:rPr>
                <w:rFonts w:ascii="Calibri" w:eastAsia="Times New Roman" w:hAnsi="Calibri" w:cs="Times New Roman"/>
                <w:lang w:eastAsia="hr-HR"/>
              </w:rPr>
            </w:pPr>
            <w:r>
              <w:rPr>
                <w:rFonts w:ascii="Calibri" w:eastAsia="Times New Roman" w:hAnsi="Calibri" w:cs="Times New Roman"/>
                <w:lang w:eastAsia="hr-HR"/>
              </w:rPr>
              <w:t>12</w:t>
            </w:r>
          </w:p>
          <w:p w:rsidR="00554513" w:rsidRPr="00993261" w:rsidRDefault="00554513" w:rsidP="00001542">
            <w:pPr>
              <w:spacing w:after="0" w:line="240" w:lineRule="auto"/>
              <w:jc w:val="center"/>
              <w:rPr>
                <w:rFonts w:ascii="Times New Roman" w:eastAsia="Times New Roman" w:hAnsi="Times New Roman" w:cs="Times New Roman"/>
                <w:sz w:val="24"/>
                <w:szCs w:val="24"/>
                <w:lang w:eastAsia="hr-HR"/>
              </w:rPr>
            </w:pPr>
            <w:r>
              <w:rPr>
                <w:rFonts w:ascii="Calibri" w:eastAsia="Times New Roman" w:hAnsi="Calibri" w:cs="Times New Roman"/>
                <w:lang w:eastAsia="hr-HR"/>
              </w:rPr>
              <w:t>7</w:t>
            </w:r>
          </w:p>
        </w:tc>
        <w:tc>
          <w:tcPr>
            <w:tcW w:w="1311"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rsidR="00554513" w:rsidRPr="00993261" w:rsidRDefault="00554513" w:rsidP="00001542">
            <w:pPr>
              <w:spacing w:after="0" w:line="240" w:lineRule="auto"/>
              <w:jc w:val="center"/>
              <w:rPr>
                <w:rFonts w:ascii="Times New Roman" w:eastAsia="Times New Roman" w:hAnsi="Times New Roman" w:cs="Times New Roman"/>
                <w:sz w:val="24"/>
                <w:szCs w:val="24"/>
                <w:lang w:eastAsia="hr-HR"/>
              </w:rPr>
            </w:pPr>
            <w:r w:rsidRPr="00993261">
              <w:rPr>
                <w:rFonts w:ascii="Calibri" w:eastAsia="Times New Roman" w:hAnsi="Calibri" w:cs="Times New Roman"/>
                <w:lang w:eastAsia="hr-HR"/>
              </w:rPr>
              <w:t>1</w:t>
            </w:r>
          </w:p>
        </w:tc>
      </w:tr>
      <w:tr w:rsidR="00554513" w:rsidRPr="00993261" w:rsidTr="006719C4">
        <w:trPr>
          <w:trHeight w:val="263"/>
        </w:trPr>
        <w:tc>
          <w:tcPr>
            <w:tcW w:w="1284" w:type="dxa"/>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vAlign w:val="center"/>
          </w:tcPr>
          <w:p w:rsidR="00554513" w:rsidRPr="007556A3" w:rsidRDefault="00554513" w:rsidP="00554513">
            <w:pPr>
              <w:pStyle w:val="Odlomakpopisa"/>
              <w:numPr>
                <w:ilvl w:val="0"/>
                <w:numId w:val="18"/>
              </w:numPr>
              <w:spacing w:after="0" w:line="240" w:lineRule="auto"/>
              <w:jc w:val="center"/>
              <w:rPr>
                <w:rFonts w:eastAsia="Times New Roman" w:cs="Times New Roman"/>
                <w:lang w:eastAsia="hr-HR"/>
              </w:rPr>
            </w:pPr>
          </w:p>
        </w:tc>
        <w:tc>
          <w:tcPr>
            <w:tcW w:w="844" w:type="dxa"/>
            <w:tcBorders>
              <w:top w:val="single" w:sz="4" w:space="0" w:color="auto"/>
              <w:left w:val="single" w:sz="4" w:space="0" w:color="auto"/>
              <w:bottom w:val="single" w:sz="4" w:space="0" w:color="auto"/>
              <w:right w:val="single" w:sz="4" w:space="0" w:color="auto"/>
            </w:tcBorders>
            <w:vAlign w:val="center"/>
          </w:tcPr>
          <w:p w:rsidR="00554513" w:rsidRPr="00993261" w:rsidRDefault="00554513" w:rsidP="00001542">
            <w:pPr>
              <w:spacing w:after="0" w:line="240" w:lineRule="auto"/>
              <w:rPr>
                <w:rFonts w:ascii="Calibri" w:eastAsia="Times New Roman" w:hAnsi="Calibri" w:cs="Times New Roman"/>
                <w:lang w:eastAsia="hr-HR"/>
              </w:rPr>
            </w:pPr>
            <w:r>
              <w:rPr>
                <w:rFonts w:ascii="Calibri" w:eastAsia="Times New Roman" w:hAnsi="Calibri" w:cs="Times New Roman"/>
                <w:lang w:eastAsia="hr-HR"/>
              </w:rPr>
              <w:t>2.e</w:t>
            </w:r>
          </w:p>
        </w:tc>
        <w:tc>
          <w:tcPr>
            <w:tcW w:w="4507" w:type="dxa"/>
            <w:tcBorders>
              <w:top w:val="single" w:sz="4" w:space="0" w:color="auto"/>
              <w:left w:val="single" w:sz="4" w:space="0" w:color="auto"/>
              <w:bottom w:val="single" w:sz="4" w:space="0" w:color="auto"/>
              <w:right w:val="single" w:sz="4" w:space="0" w:color="auto"/>
            </w:tcBorders>
            <w:shd w:val="clear" w:color="auto" w:fill="auto"/>
            <w:vAlign w:val="center"/>
          </w:tcPr>
          <w:p w:rsidR="00554513" w:rsidRPr="00993261" w:rsidRDefault="00554513" w:rsidP="00001542">
            <w:pPr>
              <w:spacing w:after="0" w:line="240" w:lineRule="auto"/>
              <w:ind w:left="38"/>
              <w:rPr>
                <w:rFonts w:ascii="Calibri" w:eastAsia="Times New Roman" w:hAnsi="Calibri" w:cs="Times New Roman"/>
                <w:lang w:eastAsia="hr-HR"/>
              </w:rPr>
            </w:pPr>
            <w:r>
              <w:rPr>
                <w:rFonts w:ascii="Calibri" w:eastAsia="Times New Roman" w:hAnsi="Calibri" w:cs="Times New Roman"/>
                <w:lang w:eastAsia="hr-HR"/>
              </w:rPr>
              <w:t xml:space="preserve"> POMOĆNI PROIZVOĐAČ KERAMIKE</w:t>
            </w:r>
          </w:p>
        </w:tc>
        <w:tc>
          <w:tcPr>
            <w:tcW w:w="1126" w:type="dxa"/>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vAlign w:val="center"/>
          </w:tcPr>
          <w:p w:rsidR="00554513" w:rsidRPr="00E00549" w:rsidRDefault="00554513" w:rsidP="00001542">
            <w:pPr>
              <w:spacing w:after="0" w:line="240" w:lineRule="auto"/>
              <w:jc w:val="center"/>
              <w:rPr>
                <w:rFonts w:ascii="Calibri" w:eastAsia="Times New Roman" w:hAnsi="Calibri" w:cs="Times New Roman"/>
                <w:bCs/>
                <w:lang w:eastAsia="hr-HR"/>
              </w:rPr>
            </w:pPr>
            <w:r>
              <w:rPr>
                <w:rFonts w:ascii="Calibri" w:eastAsia="Times New Roman" w:hAnsi="Calibri" w:cs="Times New Roman"/>
                <w:bCs/>
                <w:lang w:eastAsia="hr-HR"/>
              </w:rPr>
              <w:t>6</w:t>
            </w:r>
          </w:p>
        </w:tc>
        <w:tc>
          <w:tcPr>
            <w:tcW w:w="1311" w:type="dxa"/>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vAlign w:val="center"/>
          </w:tcPr>
          <w:p w:rsidR="00554513" w:rsidRPr="00E00549" w:rsidRDefault="00554513" w:rsidP="00001542">
            <w:pPr>
              <w:spacing w:after="0" w:line="240" w:lineRule="auto"/>
              <w:jc w:val="center"/>
              <w:rPr>
                <w:rFonts w:ascii="Calibri" w:eastAsia="Times New Roman" w:hAnsi="Calibri" w:cs="Times New Roman"/>
                <w:bCs/>
                <w:lang w:eastAsia="hr-HR"/>
              </w:rPr>
            </w:pPr>
            <w:r w:rsidRPr="00E00549">
              <w:rPr>
                <w:rFonts w:ascii="Calibri" w:eastAsia="Times New Roman" w:hAnsi="Calibri" w:cs="Times New Roman"/>
                <w:bCs/>
                <w:lang w:eastAsia="hr-HR"/>
              </w:rPr>
              <w:t>1</w:t>
            </w:r>
          </w:p>
        </w:tc>
      </w:tr>
      <w:tr w:rsidR="00554513" w:rsidRPr="00993261" w:rsidTr="006719C4">
        <w:trPr>
          <w:trHeight w:val="237"/>
        </w:trPr>
        <w:tc>
          <w:tcPr>
            <w:tcW w:w="1284"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tcPr>
          <w:p w:rsidR="00554513" w:rsidRPr="007556A3" w:rsidRDefault="00554513" w:rsidP="00554513">
            <w:pPr>
              <w:pStyle w:val="Odlomakpopisa"/>
              <w:numPr>
                <w:ilvl w:val="0"/>
                <w:numId w:val="18"/>
              </w:numPr>
              <w:spacing w:after="0" w:line="240" w:lineRule="auto"/>
              <w:jc w:val="center"/>
              <w:rPr>
                <w:rFonts w:eastAsia="Times New Roman" w:cs="Times New Roman"/>
                <w:lang w:eastAsia="hr-HR"/>
              </w:rPr>
            </w:pPr>
          </w:p>
        </w:tc>
        <w:tc>
          <w:tcPr>
            <w:tcW w:w="844" w:type="dxa"/>
            <w:tcBorders>
              <w:top w:val="single" w:sz="4" w:space="0" w:color="auto"/>
              <w:left w:val="single" w:sz="4" w:space="0" w:color="auto"/>
              <w:bottom w:val="single" w:sz="4" w:space="0" w:color="auto"/>
              <w:right w:val="single" w:sz="4" w:space="0" w:color="auto"/>
            </w:tcBorders>
            <w:vAlign w:val="center"/>
          </w:tcPr>
          <w:p w:rsidR="00554513" w:rsidRDefault="00554513" w:rsidP="00001542">
            <w:pPr>
              <w:spacing w:after="0" w:line="240" w:lineRule="auto"/>
              <w:rPr>
                <w:rFonts w:ascii="Calibri" w:eastAsia="Times New Roman" w:hAnsi="Calibri" w:cs="Times New Roman"/>
                <w:lang w:eastAsia="hr-HR"/>
              </w:rPr>
            </w:pPr>
            <w:r>
              <w:rPr>
                <w:rFonts w:ascii="Calibri" w:eastAsia="Times New Roman" w:hAnsi="Calibri" w:cs="Times New Roman"/>
                <w:lang w:eastAsia="hr-HR"/>
              </w:rPr>
              <w:t>2</w:t>
            </w:r>
            <w:r w:rsidRPr="00993261">
              <w:rPr>
                <w:rFonts w:ascii="Calibri" w:eastAsia="Times New Roman" w:hAnsi="Calibri" w:cs="Times New Roman"/>
                <w:lang w:eastAsia="hr-HR"/>
              </w:rPr>
              <w:t>.</w:t>
            </w:r>
            <w:r>
              <w:rPr>
                <w:rFonts w:ascii="Calibri" w:eastAsia="Times New Roman" w:hAnsi="Calibri" w:cs="Times New Roman"/>
                <w:lang w:eastAsia="hr-HR"/>
              </w:rPr>
              <w:t xml:space="preserve"> f</w:t>
            </w:r>
            <w:r>
              <w:rPr>
                <w:rFonts w:ascii="Calibri" w:eastAsia="Times New Roman" w:hAnsi="Calibri" w:cs="Times New Roman"/>
                <w:vertAlign w:val="subscript"/>
                <w:lang w:eastAsia="hr-HR"/>
              </w:rPr>
              <w:t>1</w:t>
            </w:r>
          </w:p>
          <w:p w:rsidR="00554513" w:rsidRDefault="00554513" w:rsidP="00001542">
            <w:pPr>
              <w:spacing w:after="0" w:line="240" w:lineRule="auto"/>
              <w:rPr>
                <w:rFonts w:ascii="Calibri" w:eastAsia="Times New Roman" w:hAnsi="Calibri" w:cs="Times New Roman"/>
                <w:lang w:eastAsia="hr-HR"/>
              </w:rPr>
            </w:pPr>
            <w:r>
              <w:rPr>
                <w:rFonts w:ascii="Calibri" w:eastAsia="Times New Roman" w:hAnsi="Calibri" w:cs="Times New Roman"/>
                <w:lang w:eastAsia="hr-HR"/>
              </w:rPr>
              <w:t>f</w:t>
            </w:r>
            <w:r w:rsidRPr="0095034D">
              <w:rPr>
                <w:rFonts w:ascii="Calibri" w:eastAsia="Times New Roman" w:hAnsi="Calibri" w:cs="Times New Roman"/>
                <w:vertAlign w:val="subscript"/>
                <w:lang w:eastAsia="hr-HR"/>
              </w:rPr>
              <w:t>2</w:t>
            </w:r>
          </w:p>
        </w:tc>
        <w:tc>
          <w:tcPr>
            <w:tcW w:w="4507"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tcPr>
          <w:p w:rsidR="00554513" w:rsidRDefault="00554513" w:rsidP="00001542">
            <w:pPr>
              <w:spacing w:after="0" w:line="240" w:lineRule="auto"/>
              <w:rPr>
                <w:rFonts w:ascii="Calibri" w:eastAsia="Times New Roman" w:hAnsi="Calibri" w:cs="Times New Roman"/>
                <w:lang w:eastAsia="hr-HR"/>
              </w:rPr>
            </w:pPr>
            <w:r w:rsidRPr="00993261">
              <w:rPr>
                <w:rFonts w:ascii="Calibri" w:eastAsia="Times New Roman" w:hAnsi="Calibri" w:cs="Times New Roman"/>
                <w:lang w:eastAsia="hr-HR"/>
              </w:rPr>
              <w:t>SOBOSLIKAR – LIČILAC</w:t>
            </w:r>
            <w:r>
              <w:rPr>
                <w:rFonts w:ascii="Calibri" w:eastAsia="Times New Roman" w:hAnsi="Calibri" w:cs="Times New Roman"/>
                <w:lang w:eastAsia="hr-HR"/>
              </w:rPr>
              <w:t xml:space="preserve"> DEKORATER</w:t>
            </w:r>
          </w:p>
          <w:p w:rsidR="00554513" w:rsidRDefault="00554513" w:rsidP="00001542">
            <w:pPr>
              <w:spacing w:after="0" w:line="240" w:lineRule="auto"/>
              <w:rPr>
                <w:rFonts w:ascii="Calibri" w:eastAsia="Times New Roman" w:hAnsi="Calibri" w:cs="Times New Roman"/>
                <w:lang w:eastAsia="hr-HR"/>
              </w:rPr>
            </w:pPr>
            <w:r>
              <w:rPr>
                <w:rFonts w:ascii="Calibri" w:eastAsia="Times New Roman" w:hAnsi="Calibri" w:cs="Times New Roman"/>
                <w:lang w:eastAsia="hr-HR"/>
              </w:rPr>
              <w:t>STAKLAR</w:t>
            </w:r>
          </w:p>
        </w:tc>
        <w:tc>
          <w:tcPr>
            <w:tcW w:w="1126"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tcPr>
          <w:p w:rsidR="00554513" w:rsidRDefault="00554513" w:rsidP="00001542">
            <w:pPr>
              <w:spacing w:after="0" w:line="240" w:lineRule="auto"/>
              <w:jc w:val="center"/>
              <w:rPr>
                <w:rFonts w:ascii="Calibri" w:eastAsia="Times New Roman" w:hAnsi="Calibri" w:cs="Times New Roman"/>
                <w:lang w:eastAsia="hr-HR"/>
              </w:rPr>
            </w:pPr>
            <w:r>
              <w:rPr>
                <w:rFonts w:ascii="Calibri" w:eastAsia="Times New Roman" w:hAnsi="Calibri" w:cs="Times New Roman"/>
                <w:lang w:eastAsia="hr-HR"/>
              </w:rPr>
              <w:t>7</w:t>
            </w:r>
          </w:p>
          <w:p w:rsidR="00554513" w:rsidRDefault="00554513" w:rsidP="00001542">
            <w:pPr>
              <w:spacing w:after="0" w:line="240" w:lineRule="auto"/>
              <w:jc w:val="center"/>
              <w:rPr>
                <w:rFonts w:ascii="Calibri" w:eastAsia="Times New Roman" w:hAnsi="Calibri" w:cs="Times New Roman"/>
                <w:lang w:eastAsia="hr-HR"/>
              </w:rPr>
            </w:pPr>
            <w:r>
              <w:rPr>
                <w:rFonts w:ascii="Calibri" w:eastAsia="Times New Roman" w:hAnsi="Calibri" w:cs="Times New Roman"/>
                <w:lang w:eastAsia="hr-HR"/>
              </w:rPr>
              <w:t>2</w:t>
            </w:r>
          </w:p>
        </w:tc>
        <w:tc>
          <w:tcPr>
            <w:tcW w:w="1311"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tcPr>
          <w:p w:rsidR="00554513" w:rsidRDefault="00554513" w:rsidP="00001542">
            <w:pPr>
              <w:spacing w:after="0" w:line="240" w:lineRule="auto"/>
              <w:jc w:val="center"/>
              <w:rPr>
                <w:rFonts w:ascii="Calibri" w:eastAsia="Times New Roman" w:hAnsi="Calibri" w:cs="Times New Roman"/>
                <w:lang w:eastAsia="hr-HR"/>
              </w:rPr>
            </w:pPr>
            <w:r>
              <w:rPr>
                <w:rFonts w:ascii="Calibri" w:eastAsia="Times New Roman" w:hAnsi="Calibri" w:cs="Times New Roman"/>
                <w:lang w:eastAsia="hr-HR"/>
              </w:rPr>
              <w:t>1</w:t>
            </w:r>
          </w:p>
        </w:tc>
      </w:tr>
      <w:tr w:rsidR="00554513" w:rsidRPr="00993261" w:rsidTr="006719C4">
        <w:trPr>
          <w:trHeight w:val="263"/>
        </w:trPr>
        <w:tc>
          <w:tcPr>
            <w:tcW w:w="1284" w:type="dxa"/>
            <w:tcBorders>
              <w:top w:val="single" w:sz="4" w:space="0" w:color="auto"/>
              <w:left w:val="single" w:sz="4" w:space="0" w:color="auto"/>
              <w:bottom w:val="single" w:sz="4" w:space="0" w:color="auto"/>
              <w:right w:val="single" w:sz="4" w:space="0" w:color="auto"/>
            </w:tcBorders>
            <w:shd w:val="clear" w:color="auto" w:fill="FFFF99"/>
            <w:vAlign w:val="center"/>
          </w:tcPr>
          <w:p w:rsidR="00554513" w:rsidRPr="00993261" w:rsidRDefault="00554513" w:rsidP="00001542">
            <w:pPr>
              <w:spacing w:after="0" w:line="240" w:lineRule="auto"/>
              <w:jc w:val="center"/>
              <w:rPr>
                <w:rFonts w:ascii="Calibri" w:eastAsia="Times New Roman" w:hAnsi="Calibri" w:cs="Times New Roman"/>
                <w:lang w:eastAsia="hr-HR"/>
              </w:rPr>
            </w:pPr>
          </w:p>
        </w:tc>
        <w:tc>
          <w:tcPr>
            <w:tcW w:w="5351" w:type="dxa"/>
            <w:gridSpan w:val="2"/>
            <w:tcBorders>
              <w:top w:val="single" w:sz="4" w:space="0" w:color="auto"/>
              <w:left w:val="single" w:sz="4" w:space="0" w:color="auto"/>
              <w:bottom w:val="single" w:sz="4" w:space="0" w:color="auto"/>
              <w:right w:val="single" w:sz="4" w:space="0" w:color="auto"/>
            </w:tcBorders>
            <w:shd w:val="clear" w:color="auto" w:fill="FFFF99"/>
            <w:tcMar>
              <w:top w:w="0" w:type="dxa"/>
              <w:left w:w="120" w:type="dxa"/>
              <w:bottom w:w="0" w:type="dxa"/>
              <w:right w:w="120" w:type="dxa"/>
            </w:tcMar>
            <w:vAlign w:val="center"/>
            <w:hideMark/>
          </w:tcPr>
          <w:p w:rsidR="00554513" w:rsidRPr="00993261" w:rsidRDefault="00554513" w:rsidP="00001542">
            <w:pPr>
              <w:spacing w:after="0" w:line="240" w:lineRule="auto"/>
              <w:rPr>
                <w:rFonts w:ascii="Calibri" w:eastAsia="Times New Roman" w:hAnsi="Calibri" w:cs="Times New Roman"/>
                <w:lang w:eastAsia="hr-HR"/>
              </w:rPr>
            </w:pPr>
          </w:p>
        </w:tc>
        <w:tc>
          <w:tcPr>
            <w:tcW w:w="1126" w:type="dxa"/>
            <w:tcBorders>
              <w:top w:val="single" w:sz="4" w:space="0" w:color="auto"/>
              <w:left w:val="single" w:sz="4" w:space="0" w:color="auto"/>
              <w:bottom w:val="single" w:sz="4" w:space="0" w:color="auto"/>
              <w:right w:val="single" w:sz="4" w:space="0" w:color="auto"/>
            </w:tcBorders>
            <w:shd w:val="clear" w:color="auto" w:fill="FFFF99"/>
            <w:tcMar>
              <w:top w:w="0" w:type="dxa"/>
              <w:left w:w="120" w:type="dxa"/>
              <w:bottom w:w="0" w:type="dxa"/>
              <w:right w:w="120" w:type="dxa"/>
            </w:tcMar>
            <w:vAlign w:val="center"/>
            <w:hideMark/>
          </w:tcPr>
          <w:p w:rsidR="00554513" w:rsidRPr="00993261" w:rsidRDefault="00554513" w:rsidP="00001542">
            <w:pPr>
              <w:spacing w:after="0" w:line="240" w:lineRule="auto"/>
              <w:jc w:val="center"/>
              <w:rPr>
                <w:rFonts w:ascii="Times New Roman" w:eastAsia="Times New Roman" w:hAnsi="Times New Roman" w:cs="Times New Roman"/>
                <w:sz w:val="24"/>
                <w:szCs w:val="24"/>
                <w:lang w:eastAsia="hr-HR"/>
              </w:rPr>
            </w:pPr>
            <w:r w:rsidRPr="00993261">
              <w:rPr>
                <w:rFonts w:ascii="Calibri" w:eastAsia="Times New Roman" w:hAnsi="Calibri" w:cs="Times New Roman"/>
                <w:b/>
                <w:bCs/>
                <w:lang w:eastAsia="hr-HR"/>
              </w:rPr>
              <w:t>1</w:t>
            </w:r>
            <w:r>
              <w:rPr>
                <w:rFonts w:ascii="Calibri" w:eastAsia="Times New Roman" w:hAnsi="Calibri" w:cs="Times New Roman"/>
                <w:b/>
                <w:bCs/>
                <w:lang w:eastAsia="hr-HR"/>
              </w:rPr>
              <w:t>64</w:t>
            </w:r>
          </w:p>
        </w:tc>
        <w:tc>
          <w:tcPr>
            <w:tcW w:w="1311" w:type="dxa"/>
            <w:tcBorders>
              <w:top w:val="single" w:sz="4" w:space="0" w:color="auto"/>
              <w:left w:val="single" w:sz="4" w:space="0" w:color="auto"/>
              <w:bottom w:val="single" w:sz="4" w:space="0" w:color="auto"/>
              <w:right w:val="single" w:sz="4" w:space="0" w:color="auto"/>
            </w:tcBorders>
            <w:shd w:val="clear" w:color="auto" w:fill="FFFF99"/>
            <w:tcMar>
              <w:top w:w="0" w:type="dxa"/>
              <w:left w:w="120" w:type="dxa"/>
              <w:bottom w:w="0" w:type="dxa"/>
              <w:right w:w="120" w:type="dxa"/>
            </w:tcMar>
            <w:vAlign w:val="center"/>
            <w:hideMark/>
          </w:tcPr>
          <w:p w:rsidR="00554513" w:rsidRPr="00993261" w:rsidRDefault="00554513" w:rsidP="00001542">
            <w:pPr>
              <w:spacing w:after="0" w:line="240" w:lineRule="auto"/>
              <w:jc w:val="center"/>
              <w:rPr>
                <w:rFonts w:ascii="Times New Roman" w:eastAsia="Times New Roman" w:hAnsi="Times New Roman" w:cs="Times New Roman"/>
                <w:sz w:val="24"/>
                <w:szCs w:val="24"/>
                <w:lang w:eastAsia="hr-HR"/>
              </w:rPr>
            </w:pPr>
            <w:r>
              <w:rPr>
                <w:rFonts w:ascii="Calibri" w:eastAsia="Times New Roman" w:hAnsi="Calibri" w:cs="Times New Roman"/>
                <w:b/>
                <w:bCs/>
                <w:lang w:eastAsia="hr-HR"/>
              </w:rPr>
              <w:t>10</w:t>
            </w:r>
          </w:p>
        </w:tc>
      </w:tr>
      <w:tr w:rsidR="00554513" w:rsidRPr="00993261" w:rsidTr="006719C4">
        <w:trPr>
          <w:trHeight w:val="462"/>
        </w:trPr>
        <w:tc>
          <w:tcPr>
            <w:tcW w:w="1284"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tcPr>
          <w:p w:rsidR="00554513" w:rsidRPr="007556A3" w:rsidRDefault="00554513" w:rsidP="00554513">
            <w:pPr>
              <w:pStyle w:val="Odlomakpopisa"/>
              <w:numPr>
                <w:ilvl w:val="0"/>
                <w:numId w:val="18"/>
              </w:numPr>
              <w:spacing w:after="0" w:line="240" w:lineRule="auto"/>
              <w:jc w:val="center"/>
              <w:rPr>
                <w:rFonts w:eastAsia="Times New Roman" w:cs="Times New Roman"/>
                <w:lang w:eastAsia="hr-HR"/>
              </w:rPr>
            </w:pPr>
          </w:p>
        </w:tc>
        <w:tc>
          <w:tcPr>
            <w:tcW w:w="844" w:type="dxa"/>
            <w:tcBorders>
              <w:top w:val="single" w:sz="4" w:space="0" w:color="auto"/>
              <w:left w:val="single" w:sz="4" w:space="0" w:color="auto"/>
              <w:bottom w:val="single" w:sz="4" w:space="0" w:color="auto"/>
              <w:right w:val="single" w:sz="4" w:space="0" w:color="auto"/>
            </w:tcBorders>
            <w:vAlign w:val="center"/>
          </w:tcPr>
          <w:p w:rsidR="00554513" w:rsidRPr="00993261" w:rsidRDefault="00554513" w:rsidP="00001542">
            <w:pPr>
              <w:spacing w:after="0" w:line="240" w:lineRule="auto"/>
              <w:rPr>
                <w:rFonts w:ascii="Times New Roman" w:eastAsia="Times New Roman" w:hAnsi="Times New Roman" w:cs="Times New Roman"/>
                <w:sz w:val="24"/>
                <w:szCs w:val="24"/>
                <w:lang w:eastAsia="hr-HR"/>
              </w:rPr>
            </w:pPr>
            <w:r w:rsidRPr="00993261">
              <w:rPr>
                <w:rFonts w:ascii="Calibri" w:eastAsia="Times New Roman" w:hAnsi="Calibri" w:cs="Times New Roman"/>
                <w:lang w:eastAsia="hr-HR"/>
              </w:rPr>
              <w:t>3.G</w:t>
            </w:r>
          </w:p>
          <w:p w:rsidR="00554513" w:rsidRPr="00993261" w:rsidRDefault="00554513" w:rsidP="00001542">
            <w:pPr>
              <w:spacing w:after="0" w:line="240" w:lineRule="auto"/>
              <w:rPr>
                <w:rFonts w:ascii="Times New Roman" w:eastAsia="Times New Roman" w:hAnsi="Times New Roman" w:cs="Times New Roman"/>
                <w:sz w:val="24"/>
                <w:szCs w:val="24"/>
                <w:lang w:eastAsia="hr-HR"/>
              </w:rPr>
            </w:pPr>
          </w:p>
        </w:tc>
        <w:tc>
          <w:tcPr>
            <w:tcW w:w="4507"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rsidR="00554513" w:rsidRPr="00993261" w:rsidRDefault="00554513" w:rsidP="00001542">
            <w:pPr>
              <w:spacing w:after="0" w:line="240" w:lineRule="auto"/>
              <w:rPr>
                <w:rFonts w:ascii="Times New Roman" w:eastAsia="Times New Roman" w:hAnsi="Times New Roman" w:cs="Times New Roman"/>
                <w:sz w:val="24"/>
                <w:szCs w:val="24"/>
                <w:lang w:eastAsia="hr-HR"/>
              </w:rPr>
            </w:pPr>
            <w:r w:rsidRPr="00993261">
              <w:rPr>
                <w:rFonts w:ascii="Calibri" w:eastAsia="Times New Roman" w:hAnsi="Calibri" w:cs="Times New Roman"/>
                <w:lang w:eastAsia="hr-HR"/>
              </w:rPr>
              <w:t>ARHITEKTONSKI TEHNIČAR</w:t>
            </w:r>
          </w:p>
          <w:p w:rsidR="00554513" w:rsidRPr="00993261" w:rsidRDefault="00554513" w:rsidP="00001542">
            <w:pPr>
              <w:spacing w:after="0" w:line="240" w:lineRule="auto"/>
              <w:rPr>
                <w:rFonts w:ascii="Times New Roman" w:eastAsia="Times New Roman" w:hAnsi="Times New Roman" w:cs="Times New Roman"/>
                <w:sz w:val="24"/>
                <w:szCs w:val="24"/>
                <w:lang w:eastAsia="hr-HR"/>
              </w:rPr>
            </w:pPr>
            <w:r w:rsidRPr="00993261">
              <w:rPr>
                <w:rFonts w:ascii="Calibri" w:eastAsia="Times New Roman" w:hAnsi="Calibri" w:cs="Times New Roman"/>
                <w:lang w:eastAsia="hr-HR"/>
              </w:rPr>
              <w:t>GRAĐEVINSKI TEHNIČAR</w:t>
            </w:r>
          </w:p>
        </w:tc>
        <w:tc>
          <w:tcPr>
            <w:tcW w:w="1126"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rsidR="00554513" w:rsidRPr="00993261" w:rsidRDefault="00554513" w:rsidP="00001542">
            <w:pPr>
              <w:spacing w:after="0" w:line="240" w:lineRule="auto"/>
              <w:jc w:val="center"/>
              <w:rPr>
                <w:rFonts w:ascii="Times New Roman" w:eastAsia="Times New Roman" w:hAnsi="Times New Roman" w:cs="Times New Roman"/>
                <w:sz w:val="24"/>
                <w:szCs w:val="24"/>
                <w:lang w:eastAsia="hr-HR"/>
              </w:rPr>
            </w:pPr>
            <w:r>
              <w:rPr>
                <w:rFonts w:ascii="Calibri" w:eastAsia="Times New Roman" w:hAnsi="Calibri" w:cs="Times New Roman"/>
                <w:lang w:eastAsia="hr-HR"/>
              </w:rPr>
              <w:t>12</w:t>
            </w:r>
          </w:p>
          <w:p w:rsidR="00554513" w:rsidRPr="00993261" w:rsidRDefault="00554513" w:rsidP="00001542">
            <w:pPr>
              <w:spacing w:after="0" w:line="240" w:lineRule="auto"/>
              <w:jc w:val="center"/>
              <w:rPr>
                <w:rFonts w:ascii="Times New Roman" w:eastAsia="Times New Roman" w:hAnsi="Times New Roman" w:cs="Times New Roman"/>
                <w:sz w:val="24"/>
                <w:szCs w:val="24"/>
                <w:lang w:eastAsia="hr-HR"/>
              </w:rPr>
            </w:pPr>
            <w:r>
              <w:rPr>
                <w:rFonts w:ascii="Calibri" w:eastAsia="Times New Roman" w:hAnsi="Calibri" w:cs="Times New Roman"/>
                <w:lang w:eastAsia="hr-HR"/>
              </w:rPr>
              <w:t>12</w:t>
            </w:r>
          </w:p>
        </w:tc>
        <w:tc>
          <w:tcPr>
            <w:tcW w:w="1311"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rsidR="00554513" w:rsidRPr="00993261" w:rsidRDefault="00554513" w:rsidP="00001542">
            <w:pPr>
              <w:spacing w:after="0" w:line="240" w:lineRule="auto"/>
              <w:jc w:val="center"/>
              <w:rPr>
                <w:rFonts w:ascii="Times New Roman" w:eastAsia="Times New Roman" w:hAnsi="Times New Roman" w:cs="Times New Roman"/>
                <w:sz w:val="24"/>
                <w:szCs w:val="24"/>
                <w:lang w:eastAsia="hr-HR"/>
              </w:rPr>
            </w:pPr>
            <w:r w:rsidRPr="00993261">
              <w:rPr>
                <w:rFonts w:ascii="Calibri" w:eastAsia="Times New Roman" w:hAnsi="Calibri" w:cs="Times New Roman"/>
                <w:lang w:eastAsia="hr-HR"/>
              </w:rPr>
              <w:t>1</w:t>
            </w:r>
          </w:p>
          <w:p w:rsidR="00554513" w:rsidRPr="00993261" w:rsidRDefault="00554513" w:rsidP="00001542">
            <w:pPr>
              <w:spacing w:after="0" w:line="240" w:lineRule="auto"/>
              <w:jc w:val="center"/>
              <w:rPr>
                <w:rFonts w:ascii="Times New Roman" w:eastAsia="Times New Roman" w:hAnsi="Times New Roman" w:cs="Times New Roman"/>
                <w:sz w:val="24"/>
                <w:szCs w:val="24"/>
                <w:lang w:eastAsia="hr-HR"/>
              </w:rPr>
            </w:pPr>
          </w:p>
        </w:tc>
      </w:tr>
      <w:tr w:rsidR="00554513" w:rsidRPr="00993261" w:rsidTr="006719C4">
        <w:trPr>
          <w:trHeight w:val="201"/>
        </w:trPr>
        <w:tc>
          <w:tcPr>
            <w:tcW w:w="1284"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tcPr>
          <w:p w:rsidR="00554513" w:rsidRPr="007556A3" w:rsidRDefault="00554513" w:rsidP="00554513">
            <w:pPr>
              <w:pStyle w:val="Odlomakpopisa"/>
              <w:numPr>
                <w:ilvl w:val="0"/>
                <w:numId w:val="18"/>
              </w:numPr>
              <w:spacing w:after="0" w:line="240" w:lineRule="auto"/>
              <w:jc w:val="center"/>
              <w:rPr>
                <w:rFonts w:eastAsia="Times New Roman" w:cs="Times New Roman"/>
                <w:lang w:eastAsia="hr-HR"/>
              </w:rPr>
            </w:pPr>
          </w:p>
        </w:tc>
        <w:tc>
          <w:tcPr>
            <w:tcW w:w="844" w:type="dxa"/>
            <w:tcBorders>
              <w:top w:val="single" w:sz="4" w:space="0" w:color="auto"/>
              <w:left w:val="single" w:sz="4" w:space="0" w:color="auto"/>
              <w:bottom w:val="single" w:sz="4" w:space="0" w:color="auto"/>
              <w:right w:val="single" w:sz="4" w:space="0" w:color="auto"/>
            </w:tcBorders>
            <w:vAlign w:val="center"/>
          </w:tcPr>
          <w:p w:rsidR="00554513" w:rsidRPr="00993261" w:rsidRDefault="00554513" w:rsidP="00001542">
            <w:pPr>
              <w:spacing w:after="0" w:line="240" w:lineRule="auto"/>
              <w:rPr>
                <w:rFonts w:ascii="Times New Roman" w:eastAsia="Times New Roman" w:hAnsi="Times New Roman" w:cs="Times New Roman"/>
                <w:sz w:val="24"/>
                <w:szCs w:val="24"/>
                <w:lang w:eastAsia="hr-HR"/>
              </w:rPr>
            </w:pPr>
            <w:r w:rsidRPr="00993261">
              <w:rPr>
                <w:rFonts w:ascii="Calibri" w:eastAsia="Times New Roman" w:hAnsi="Calibri" w:cs="Times New Roman"/>
                <w:lang w:eastAsia="hr-HR"/>
              </w:rPr>
              <w:t>3.Ma</w:t>
            </w:r>
          </w:p>
        </w:tc>
        <w:tc>
          <w:tcPr>
            <w:tcW w:w="4507"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rsidR="00554513" w:rsidRPr="00993261" w:rsidRDefault="00554513" w:rsidP="00001542">
            <w:pPr>
              <w:spacing w:after="0" w:line="240" w:lineRule="auto"/>
              <w:rPr>
                <w:rFonts w:ascii="Times New Roman" w:eastAsia="Times New Roman" w:hAnsi="Times New Roman" w:cs="Times New Roman"/>
                <w:sz w:val="24"/>
                <w:szCs w:val="24"/>
                <w:lang w:eastAsia="hr-HR"/>
              </w:rPr>
            </w:pPr>
            <w:r w:rsidRPr="00993261">
              <w:rPr>
                <w:rFonts w:ascii="Calibri" w:eastAsia="Times New Roman" w:hAnsi="Calibri" w:cs="Times New Roman"/>
                <w:lang w:eastAsia="hr-HR"/>
              </w:rPr>
              <w:t>MEDICINSKA SESTRA OPĆE NJEGE</w:t>
            </w:r>
            <w:r>
              <w:rPr>
                <w:rFonts w:ascii="Calibri" w:eastAsia="Times New Roman" w:hAnsi="Calibri" w:cs="Times New Roman"/>
                <w:lang w:eastAsia="hr-HR"/>
              </w:rPr>
              <w:t xml:space="preserve"> </w:t>
            </w:r>
            <w:r w:rsidRPr="00993261">
              <w:rPr>
                <w:rFonts w:ascii="Calibri" w:eastAsia="Times New Roman" w:hAnsi="Calibri" w:cs="Times New Roman"/>
                <w:lang w:eastAsia="hr-HR"/>
              </w:rPr>
              <w:t>/</w:t>
            </w:r>
            <w:r>
              <w:rPr>
                <w:rFonts w:ascii="Calibri" w:eastAsia="Times New Roman" w:hAnsi="Calibri" w:cs="Times New Roman"/>
                <w:lang w:eastAsia="hr-HR"/>
              </w:rPr>
              <w:t xml:space="preserve"> </w:t>
            </w:r>
            <w:r w:rsidRPr="00993261">
              <w:rPr>
                <w:rFonts w:ascii="Calibri" w:eastAsia="Times New Roman" w:hAnsi="Calibri" w:cs="Times New Roman"/>
                <w:lang w:eastAsia="hr-HR"/>
              </w:rPr>
              <w:t>TEHNIČAR OPĆE NJEGE</w:t>
            </w:r>
          </w:p>
        </w:tc>
        <w:tc>
          <w:tcPr>
            <w:tcW w:w="1126"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rsidR="00554513" w:rsidRPr="00993261" w:rsidRDefault="00554513" w:rsidP="00001542">
            <w:pPr>
              <w:spacing w:after="0" w:line="240" w:lineRule="auto"/>
              <w:jc w:val="center"/>
              <w:rPr>
                <w:rFonts w:ascii="Times New Roman" w:eastAsia="Times New Roman" w:hAnsi="Times New Roman" w:cs="Times New Roman"/>
                <w:sz w:val="24"/>
                <w:szCs w:val="24"/>
                <w:lang w:eastAsia="hr-HR"/>
              </w:rPr>
            </w:pPr>
            <w:r w:rsidRPr="00993261">
              <w:rPr>
                <w:rFonts w:ascii="Calibri" w:eastAsia="Times New Roman" w:hAnsi="Calibri" w:cs="Times New Roman"/>
                <w:lang w:eastAsia="hr-HR"/>
              </w:rPr>
              <w:t>2</w:t>
            </w:r>
            <w:r>
              <w:rPr>
                <w:rFonts w:ascii="Calibri" w:eastAsia="Times New Roman" w:hAnsi="Calibri" w:cs="Times New Roman"/>
                <w:lang w:eastAsia="hr-HR"/>
              </w:rPr>
              <w:t>5</w:t>
            </w:r>
          </w:p>
        </w:tc>
        <w:tc>
          <w:tcPr>
            <w:tcW w:w="1311"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rsidR="00554513" w:rsidRPr="00993261" w:rsidRDefault="00554513" w:rsidP="00001542">
            <w:pPr>
              <w:spacing w:after="0" w:line="240" w:lineRule="auto"/>
              <w:jc w:val="center"/>
              <w:rPr>
                <w:rFonts w:ascii="Times New Roman" w:eastAsia="Times New Roman" w:hAnsi="Times New Roman" w:cs="Times New Roman"/>
                <w:sz w:val="24"/>
                <w:szCs w:val="24"/>
                <w:lang w:eastAsia="hr-HR"/>
              </w:rPr>
            </w:pPr>
            <w:r w:rsidRPr="00993261">
              <w:rPr>
                <w:rFonts w:ascii="Calibri" w:eastAsia="Times New Roman" w:hAnsi="Calibri" w:cs="Times New Roman"/>
                <w:lang w:eastAsia="hr-HR"/>
              </w:rPr>
              <w:t>1</w:t>
            </w:r>
          </w:p>
        </w:tc>
      </w:tr>
      <w:tr w:rsidR="00554513" w:rsidRPr="00993261" w:rsidTr="006719C4">
        <w:trPr>
          <w:trHeight w:val="263"/>
        </w:trPr>
        <w:tc>
          <w:tcPr>
            <w:tcW w:w="1284"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tcPr>
          <w:p w:rsidR="00554513" w:rsidRPr="007556A3" w:rsidRDefault="00554513" w:rsidP="00554513">
            <w:pPr>
              <w:pStyle w:val="Odlomakpopisa"/>
              <w:numPr>
                <w:ilvl w:val="0"/>
                <w:numId w:val="18"/>
              </w:numPr>
              <w:spacing w:after="0" w:line="240" w:lineRule="auto"/>
              <w:jc w:val="center"/>
              <w:rPr>
                <w:rFonts w:eastAsia="Times New Roman" w:cs="Times New Roman"/>
                <w:lang w:eastAsia="hr-HR"/>
              </w:rPr>
            </w:pPr>
          </w:p>
        </w:tc>
        <w:tc>
          <w:tcPr>
            <w:tcW w:w="844" w:type="dxa"/>
            <w:tcBorders>
              <w:top w:val="single" w:sz="4" w:space="0" w:color="auto"/>
              <w:left w:val="single" w:sz="4" w:space="0" w:color="auto"/>
              <w:bottom w:val="single" w:sz="4" w:space="0" w:color="auto"/>
              <w:right w:val="single" w:sz="4" w:space="0" w:color="auto"/>
            </w:tcBorders>
            <w:vAlign w:val="center"/>
          </w:tcPr>
          <w:p w:rsidR="00554513" w:rsidRPr="00993261" w:rsidRDefault="00554513" w:rsidP="00001542">
            <w:pPr>
              <w:spacing w:after="0" w:line="240" w:lineRule="auto"/>
              <w:rPr>
                <w:rFonts w:ascii="Times New Roman" w:eastAsia="Times New Roman" w:hAnsi="Times New Roman" w:cs="Times New Roman"/>
                <w:sz w:val="24"/>
                <w:szCs w:val="24"/>
                <w:lang w:eastAsia="hr-HR"/>
              </w:rPr>
            </w:pPr>
            <w:r w:rsidRPr="00993261">
              <w:rPr>
                <w:rFonts w:ascii="Calibri" w:eastAsia="Times New Roman" w:hAnsi="Calibri" w:cs="Times New Roman"/>
                <w:lang w:eastAsia="hr-HR"/>
              </w:rPr>
              <w:t>3.Mb</w:t>
            </w:r>
          </w:p>
        </w:tc>
        <w:tc>
          <w:tcPr>
            <w:tcW w:w="4507"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rsidR="00554513" w:rsidRPr="00993261" w:rsidRDefault="00554513" w:rsidP="00001542">
            <w:pPr>
              <w:spacing w:after="0" w:line="240" w:lineRule="auto"/>
              <w:rPr>
                <w:rFonts w:ascii="Times New Roman" w:eastAsia="Times New Roman" w:hAnsi="Times New Roman" w:cs="Times New Roman"/>
                <w:sz w:val="24"/>
                <w:szCs w:val="24"/>
                <w:lang w:eastAsia="hr-HR"/>
              </w:rPr>
            </w:pPr>
            <w:r w:rsidRPr="00993261">
              <w:rPr>
                <w:rFonts w:ascii="Calibri" w:eastAsia="Times New Roman" w:hAnsi="Calibri" w:cs="Times New Roman"/>
                <w:lang w:eastAsia="hr-HR"/>
              </w:rPr>
              <w:t>FIZIOTERAPEUTSKI TEHNIČAR</w:t>
            </w:r>
          </w:p>
        </w:tc>
        <w:tc>
          <w:tcPr>
            <w:tcW w:w="1126"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rsidR="00554513" w:rsidRPr="00993261" w:rsidRDefault="00554513" w:rsidP="00001542">
            <w:pPr>
              <w:spacing w:after="0" w:line="240" w:lineRule="auto"/>
              <w:jc w:val="center"/>
              <w:rPr>
                <w:rFonts w:ascii="Times New Roman" w:eastAsia="Times New Roman" w:hAnsi="Times New Roman" w:cs="Times New Roman"/>
                <w:sz w:val="24"/>
                <w:szCs w:val="24"/>
                <w:lang w:eastAsia="hr-HR"/>
              </w:rPr>
            </w:pPr>
            <w:r>
              <w:rPr>
                <w:rFonts w:ascii="Calibri" w:eastAsia="Times New Roman" w:hAnsi="Calibri" w:cs="Times New Roman"/>
                <w:lang w:eastAsia="hr-HR"/>
              </w:rPr>
              <w:t>16</w:t>
            </w:r>
          </w:p>
        </w:tc>
        <w:tc>
          <w:tcPr>
            <w:tcW w:w="1311"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rsidR="00554513" w:rsidRPr="00993261" w:rsidRDefault="00554513" w:rsidP="00001542">
            <w:pPr>
              <w:spacing w:after="0" w:line="240" w:lineRule="auto"/>
              <w:jc w:val="center"/>
              <w:rPr>
                <w:rFonts w:ascii="Times New Roman" w:eastAsia="Times New Roman" w:hAnsi="Times New Roman" w:cs="Times New Roman"/>
                <w:sz w:val="24"/>
                <w:szCs w:val="24"/>
                <w:lang w:eastAsia="hr-HR"/>
              </w:rPr>
            </w:pPr>
            <w:r w:rsidRPr="00993261">
              <w:rPr>
                <w:rFonts w:ascii="Calibri" w:eastAsia="Times New Roman" w:hAnsi="Calibri" w:cs="Times New Roman"/>
                <w:lang w:eastAsia="hr-HR"/>
              </w:rPr>
              <w:t>1</w:t>
            </w:r>
          </w:p>
        </w:tc>
      </w:tr>
      <w:tr w:rsidR="00554513" w:rsidRPr="00993261" w:rsidTr="006719C4">
        <w:trPr>
          <w:trHeight w:val="253"/>
        </w:trPr>
        <w:tc>
          <w:tcPr>
            <w:tcW w:w="1284"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tcPr>
          <w:p w:rsidR="00554513" w:rsidRPr="007556A3" w:rsidRDefault="00554513" w:rsidP="00554513">
            <w:pPr>
              <w:pStyle w:val="Odlomakpopisa"/>
              <w:numPr>
                <w:ilvl w:val="0"/>
                <w:numId w:val="18"/>
              </w:numPr>
              <w:spacing w:after="0" w:line="240" w:lineRule="auto"/>
              <w:jc w:val="center"/>
              <w:rPr>
                <w:rFonts w:eastAsia="Times New Roman" w:cs="Times New Roman"/>
                <w:lang w:eastAsia="hr-HR"/>
              </w:rPr>
            </w:pPr>
          </w:p>
        </w:tc>
        <w:tc>
          <w:tcPr>
            <w:tcW w:w="844" w:type="dxa"/>
            <w:tcBorders>
              <w:top w:val="single" w:sz="4" w:space="0" w:color="auto"/>
              <w:left w:val="single" w:sz="4" w:space="0" w:color="auto"/>
              <w:bottom w:val="single" w:sz="4" w:space="0" w:color="auto"/>
              <w:right w:val="single" w:sz="4" w:space="0" w:color="auto"/>
            </w:tcBorders>
            <w:vAlign w:val="center"/>
          </w:tcPr>
          <w:p w:rsidR="00554513" w:rsidRPr="00993261" w:rsidRDefault="00554513" w:rsidP="00001542">
            <w:pPr>
              <w:spacing w:after="0" w:line="240" w:lineRule="auto"/>
              <w:rPr>
                <w:rFonts w:ascii="Times New Roman" w:eastAsia="Times New Roman" w:hAnsi="Times New Roman" w:cs="Times New Roman"/>
                <w:sz w:val="24"/>
                <w:szCs w:val="24"/>
                <w:lang w:eastAsia="hr-HR"/>
              </w:rPr>
            </w:pPr>
            <w:r w:rsidRPr="00993261">
              <w:rPr>
                <w:rFonts w:ascii="Calibri" w:eastAsia="Times New Roman" w:hAnsi="Calibri" w:cs="Times New Roman"/>
                <w:lang w:eastAsia="hr-HR"/>
              </w:rPr>
              <w:t>3.P</w:t>
            </w:r>
          </w:p>
        </w:tc>
        <w:tc>
          <w:tcPr>
            <w:tcW w:w="4507"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rsidR="00554513" w:rsidRPr="00993261" w:rsidRDefault="00554513" w:rsidP="00001542">
            <w:pPr>
              <w:spacing w:after="0" w:line="240" w:lineRule="auto"/>
              <w:rPr>
                <w:rFonts w:ascii="Times New Roman" w:eastAsia="Times New Roman" w:hAnsi="Times New Roman" w:cs="Times New Roman"/>
                <w:sz w:val="24"/>
                <w:szCs w:val="24"/>
                <w:lang w:eastAsia="hr-HR"/>
              </w:rPr>
            </w:pPr>
            <w:r w:rsidRPr="00993261">
              <w:rPr>
                <w:rFonts w:ascii="Calibri" w:eastAsia="Times New Roman" w:hAnsi="Calibri" w:cs="Times New Roman"/>
                <w:lang w:eastAsia="hr-HR"/>
              </w:rPr>
              <w:t>AGROTEHNIČAR</w:t>
            </w:r>
          </w:p>
        </w:tc>
        <w:tc>
          <w:tcPr>
            <w:tcW w:w="1126"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rsidR="00554513" w:rsidRPr="00993261" w:rsidRDefault="00554513" w:rsidP="00001542">
            <w:pPr>
              <w:spacing w:after="0" w:line="240" w:lineRule="auto"/>
              <w:jc w:val="center"/>
              <w:rPr>
                <w:rFonts w:ascii="Times New Roman" w:eastAsia="Times New Roman" w:hAnsi="Times New Roman" w:cs="Times New Roman"/>
                <w:sz w:val="24"/>
                <w:szCs w:val="24"/>
                <w:lang w:eastAsia="hr-HR"/>
              </w:rPr>
            </w:pPr>
            <w:r>
              <w:rPr>
                <w:rFonts w:ascii="Calibri" w:eastAsia="Times New Roman" w:hAnsi="Calibri" w:cs="Times New Roman"/>
                <w:lang w:eastAsia="hr-HR"/>
              </w:rPr>
              <w:t>6</w:t>
            </w:r>
          </w:p>
        </w:tc>
        <w:tc>
          <w:tcPr>
            <w:tcW w:w="1311"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rsidR="00554513" w:rsidRPr="00993261" w:rsidRDefault="00554513" w:rsidP="00001542">
            <w:pPr>
              <w:spacing w:after="0" w:line="240" w:lineRule="auto"/>
              <w:jc w:val="center"/>
              <w:rPr>
                <w:rFonts w:ascii="Times New Roman" w:eastAsia="Times New Roman" w:hAnsi="Times New Roman" w:cs="Times New Roman"/>
                <w:sz w:val="24"/>
                <w:szCs w:val="24"/>
                <w:lang w:eastAsia="hr-HR"/>
              </w:rPr>
            </w:pPr>
            <w:r w:rsidRPr="00993261">
              <w:rPr>
                <w:rFonts w:ascii="Calibri" w:eastAsia="Times New Roman" w:hAnsi="Calibri" w:cs="Times New Roman"/>
                <w:lang w:eastAsia="hr-HR"/>
              </w:rPr>
              <w:t>1</w:t>
            </w:r>
          </w:p>
        </w:tc>
      </w:tr>
      <w:tr w:rsidR="00554513" w:rsidRPr="00993261" w:rsidTr="006719C4">
        <w:trPr>
          <w:trHeight w:val="506"/>
        </w:trPr>
        <w:tc>
          <w:tcPr>
            <w:tcW w:w="1284"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tcPr>
          <w:p w:rsidR="00554513" w:rsidRPr="007556A3" w:rsidRDefault="00554513" w:rsidP="00554513">
            <w:pPr>
              <w:pStyle w:val="Odlomakpopisa"/>
              <w:numPr>
                <w:ilvl w:val="0"/>
                <w:numId w:val="18"/>
              </w:numPr>
              <w:spacing w:after="0" w:line="240" w:lineRule="auto"/>
              <w:jc w:val="center"/>
              <w:rPr>
                <w:rFonts w:eastAsia="Times New Roman" w:cs="Times New Roman"/>
                <w:lang w:eastAsia="hr-HR"/>
              </w:rPr>
            </w:pPr>
          </w:p>
        </w:tc>
        <w:tc>
          <w:tcPr>
            <w:tcW w:w="844" w:type="dxa"/>
            <w:tcBorders>
              <w:top w:val="single" w:sz="4" w:space="0" w:color="auto"/>
              <w:left w:val="single" w:sz="4" w:space="0" w:color="auto"/>
              <w:bottom w:val="single" w:sz="4" w:space="0" w:color="auto"/>
              <w:right w:val="single" w:sz="4" w:space="0" w:color="auto"/>
            </w:tcBorders>
            <w:vAlign w:val="center"/>
          </w:tcPr>
          <w:p w:rsidR="00554513" w:rsidRPr="00993261" w:rsidRDefault="00554513" w:rsidP="00001542">
            <w:pPr>
              <w:spacing w:after="0" w:line="240" w:lineRule="auto"/>
              <w:rPr>
                <w:rFonts w:ascii="Times New Roman" w:eastAsia="Times New Roman" w:hAnsi="Times New Roman" w:cs="Times New Roman"/>
                <w:sz w:val="24"/>
                <w:szCs w:val="24"/>
                <w:lang w:eastAsia="hr-HR"/>
              </w:rPr>
            </w:pPr>
            <w:r w:rsidRPr="00993261">
              <w:rPr>
                <w:rFonts w:ascii="Calibri" w:eastAsia="Times New Roman" w:hAnsi="Calibri" w:cs="Times New Roman"/>
                <w:lang w:eastAsia="hr-HR"/>
              </w:rPr>
              <w:t>3.a</w:t>
            </w:r>
            <w:r w:rsidRPr="00993261">
              <w:rPr>
                <w:rFonts w:ascii="Calibri" w:eastAsia="Times New Roman" w:hAnsi="Calibri" w:cs="Times New Roman"/>
                <w:b/>
                <w:bCs/>
                <w:sz w:val="13"/>
                <w:szCs w:val="13"/>
                <w:vertAlign w:val="subscript"/>
                <w:lang w:eastAsia="hr-HR"/>
              </w:rPr>
              <w:t>1</w:t>
            </w:r>
          </w:p>
          <w:p w:rsidR="00554513" w:rsidRPr="00993261" w:rsidRDefault="00554513" w:rsidP="00001542">
            <w:pPr>
              <w:spacing w:after="0" w:line="240" w:lineRule="auto"/>
              <w:rPr>
                <w:rFonts w:ascii="Times New Roman" w:eastAsia="Times New Roman" w:hAnsi="Times New Roman" w:cs="Times New Roman"/>
                <w:sz w:val="24"/>
                <w:szCs w:val="24"/>
                <w:lang w:eastAsia="hr-HR"/>
              </w:rPr>
            </w:pPr>
            <w:r w:rsidRPr="00993261">
              <w:rPr>
                <w:rFonts w:ascii="Calibri" w:eastAsia="Times New Roman" w:hAnsi="Calibri" w:cs="Times New Roman"/>
                <w:lang w:eastAsia="hr-HR"/>
              </w:rPr>
              <w:t>a</w:t>
            </w:r>
            <w:r w:rsidRPr="00993261">
              <w:rPr>
                <w:rFonts w:ascii="Calibri" w:eastAsia="Times New Roman" w:hAnsi="Calibri" w:cs="Times New Roman"/>
                <w:b/>
                <w:bCs/>
                <w:sz w:val="13"/>
                <w:szCs w:val="13"/>
                <w:vertAlign w:val="subscript"/>
                <w:lang w:eastAsia="hr-HR"/>
              </w:rPr>
              <w:t>2</w:t>
            </w:r>
          </w:p>
        </w:tc>
        <w:tc>
          <w:tcPr>
            <w:tcW w:w="4507"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rsidR="00554513" w:rsidRPr="00993261" w:rsidRDefault="00554513" w:rsidP="00001542">
            <w:pPr>
              <w:spacing w:after="0" w:line="240" w:lineRule="auto"/>
              <w:rPr>
                <w:rFonts w:ascii="Times New Roman" w:eastAsia="Times New Roman" w:hAnsi="Times New Roman" w:cs="Times New Roman"/>
                <w:sz w:val="24"/>
                <w:szCs w:val="24"/>
                <w:lang w:eastAsia="hr-HR"/>
              </w:rPr>
            </w:pPr>
            <w:r>
              <w:rPr>
                <w:rFonts w:ascii="Calibri" w:eastAsia="Times New Roman" w:hAnsi="Calibri" w:cs="Times New Roman"/>
                <w:lang w:eastAsia="hr-HR"/>
              </w:rPr>
              <w:t>ZIDAR</w:t>
            </w:r>
          </w:p>
          <w:p w:rsidR="00554513" w:rsidRPr="00993261" w:rsidRDefault="00554513" w:rsidP="00001542">
            <w:pPr>
              <w:spacing w:after="0" w:line="240" w:lineRule="auto"/>
              <w:rPr>
                <w:rFonts w:ascii="Times New Roman" w:eastAsia="Times New Roman" w:hAnsi="Times New Roman" w:cs="Times New Roman"/>
                <w:sz w:val="24"/>
                <w:szCs w:val="24"/>
                <w:lang w:eastAsia="hr-HR"/>
              </w:rPr>
            </w:pPr>
            <w:r w:rsidRPr="00993261">
              <w:rPr>
                <w:rFonts w:ascii="Calibri" w:eastAsia="Times New Roman" w:hAnsi="Calibri" w:cs="Times New Roman"/>
                <w:lang w:eastAsia="hr-HR"/>
              </w:rPr>
              <w:t>MONTER SUHE GRADNJE</w:t>
            </w:r>
          </w:p>
        </w:tc>
        <w:tc>
          <w:tcPr>
            <w:tcW w:w="1126"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rsidR="00554513" w:rsidRPr="00993261" w:rsidRDefault="00554513" w:rsidP="00001542">
            <w:pPr>
              <w:spacing w:after="0" w:line="240" w:lineRule="auto"/>
              <w:jc w:val="center"/>
              <w:rPr>
                <w:rFonts w:ascii="Times New Roman" w:eastAsia="Times New Roman" w:hAnsi="Times New Roman" w:cs="Times New Roman"/>
                <w:sz w:val="24"/>
                <w:szCs w:val="24"/>
                <w:lang w:eastAsia="hr-HR"/>
              </w:rPr>
            </w:pPr>
            <w:r>
              <w:rPr>
                <w:rFonts w:ascii="Calibri" w:eastAsia="Times New Roman" w:hAnsi="Calibri" w:cs="Times New Roman"/>
                <w:lang w:eastAsia="hr-HR"/>
              </w:rPr>
              <w:t>3</w:t>
            </w:r>
          </w:p>
          <w:p w:rsidR="00554513" w:rsidRPr="00993261" w:rsidRDefault="00554513" w:rsidP="00001542">
            <w:pPr>
              <w:spacing w:after="0" w:line="240" w:lineRule="auto"/>
              <w:jc w:val="center"/>
              <w:rPr>
                <w:rFonts w:ascii="Times New Roman" w:eastAsia="Times New Roman" w:hAnsi="Times New Roman" w:cs="Times New Roman"/>
                <w:sz w:val="24"/>
                <w:szCs w:val="24"/>
                <w:lang w:eastAsia="hr-HR"/>
              </w:rPr>
            </w:pPr>
            <w:r>
              <w:rPr>
                <w:rFonts w:ascii="Calibri" w:eastAsia="Times New Roman" w:hAnsi="Calibri" w:cs="Times New Roman"/>
                <w:lang w:eastAsia="hr-HR"/>
              </w:rPr>
              <w:t>8</w:t>
            </w:r>
          </w:p>
        </w:tc>
        <w:tc>
          <w:tcPr>
            <w:tcW w:w="1311"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rsidR="00554513" w:rsidRPr="00993261" w:rsidRDefault="00554513" w:rsidP="00001542">
            <w:pPr>
              <w:spacing w:after="0" w:line="240" w:lineRule="auto"/>
              <w:jc w:val="center"/>
              <w:rPr>
                <w:rFonts w:ascii="Times New Roman" w:eastAsia="Times New Roman" w:hAnsi="Times New Roman" w:cs="Times New Roman"/>
                <w:sz w:val="24"/>
                <w:szCs w:val="24"/>
                <w:lang w:eastAsia="hr-HR"/>
              </w:rPr>
            </w:pPr>
            <w:r w:rsidRPr="00993261">
              <w:rPr>
                <w:rFonts w:ascii="Calibri" w:eastAsia="Times New Roman" w:hAnsi="Calibri" w:cs="Times New Roman"/>
                <w:lang w:eastAsia="hr-HR"/>
              </w:rPr>
              <w:t>1</w:t>
            </w:r>
          </w:p>
        </w:tc>
      </w:tr>
      <w:tr w:rsidR="00554513" w:rsidRPr="00993261" w:rsidTr="006719C4">
        <w:trPr>
          <w:trHeight w:val="232"/>
        </w:trPr>
        <w:tc>
          <w:tcPr>
            <w:tcW w:w="1284"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tcPr>
          <w:p w:rsidR="00554513" w:rsidRPr="007556A3" w:rsidRDefault="00554513" w:rsidP="00554513">
            <w:pPr>
              <w:pStyle w:val="Odlomakpopisa"/>
              <w:numPr>
                <w:ilvl w:val="0"/>
                <w:numId w:val="18"/>
              </w:numPr>
              <w:spacing w:after="0" w:line="240" w:lineRule="auto"/>
              <w:jc w:val="center"/>
              <w:rPr>
                <w:rFonts w:eastAsia="Times New Roman" w:cs="Times New Roman"/>
                <w:lang w:eastAsia="hr-HR"/>
              </w:rPr>
            </w:pPr>
          </w:p>
        </w:tc>
        <w:tc>
          <w:tcPr>
            <w:tcW w:w="844" w:type="dxa"/>
            <w:tcBorders>
              <w:top w:val="single" w:sz="4" w:space="0" w:color="auto"/>
              <w:left w:val="single" w:sz="4" w:space="0" w:color="auto"/>
              <w:bottom w:val="single" w:sz="4" w:space="0" w:color="auto"/>
              <w:right w:val="single" w:sz="4" w:space="0" w:color="auto"/>
            </w:tcBorders>
            <w:vAlign w:val="center"/>
          </w:tcPr>
          <w:p w:rsidR="00554513" w:rsidRDefault="00554513" w:rsidP="00001542">
            <w:pPr>
              <w:spacing w:after="0" w:line="240" w:lineRule="auto"/>
              <w:rPr>
                <w:rFonts w:ascii="Calibri" w:eastAsia="Times New Roman" w:hAnsi="Calibri" w:cs="Times New Roman"/>
                <w:lang w:eastAsia="hr-HR"/>
              </w:rPr>
            </w:pPr>
            <w:r w:rsidRPr="00993261">
              <w:rPr>
                <w:rFonts w:ascii="Calibri" w:eastAsia="Times New Roman" w:hAnsi="Calibri" w:cs="Times New Roman"/>
                <w:lang w:eastAsia="hr-HR"/>
              </w:rPr>
              <w:t>3.b</w:t>
            </w:r>
            <w:r w:rsidRPr="00993261">
              <w:rPr>
                <w:rFonts w:ascii="Calibri" w:eastAsia="Times New Roman" w:hAnsi="Calibri" w:cs="Times New Roman"/>
                <w:b/>
                <w:bCs/>
                <w:sz w:val="13"/>
                <w:szCs w:val="13"/>
                <w:vertAlign w:val="subscript"/>
                <w:lang w:eastAsia="hr-HR"/>
              </w:rPr>
              <w:t>1</w:t>
            </w:r>
          </w:p>
          <w:p w:rsidR="00554513" w:rsidRPr="00993261" w:rsidRDefault="00554513" w:rsidP="00001542">
            <w:pPr>
              <w:spacing w:after="0" w:line="240" w:lineRule="auto"/>
              <w:rPr>
                <w:rFonts w:ascii="Times New Roman" w:eastAsia="Times New Roman" w:hAnsi="Times New Roman" w:cs="Times New Roman"/>
                <w:sz w:val="24"/>
                <w:szCs w:val="24"/>
                <w:lang w:eastAsia="hr-HR"/>
              </w:rPr>
            </w:pPr>
            <w:r>
              <w:rPr>
                <w:rFonts w:ascii="Calibri" w:eastAsia="Times New Roman" w:hAnsi="Calibri" w:cs="Times New Roman"/>
                <w:lang w:eastAsia="hr-HR"/>
              </w:rPr>
              <w:t>b</w:t>
            </w:r>
            <w:r>
              <w:rPr>
                <w:rFonts w:ascii="Calibri" w:eastAsia="Times New Roman" w:hAnsi="Calibri" w:cs="Times New Roman"/>
                <w:b/>
                <w:bCs/>
                <w:sz w:val="13"/>
                <w:szCs w:val="13"/>
                <w:vertAlign w:val="subscript"/>
                <w:lang w:eastAsia="hr-HR"/>
              </w:rPr>
              <w:t>2</w:t>
            </w:r>
          </w:p>
        </w:tc>
        <w:tc>
          <w:tcPr>
            <w:tcW w:w="4507"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rsidR="00554513" w:rsidRDefault="00554513" w:rsidP="00001542">
            <w:pPr>
              <w:spacing w:after="0" w:line="240" w:lineRule="auto"/>
              <w:rPr>
                <w:rFonts w:ascii="Calibri" w:eastAsia="Times New Roman" w:hAnsi="Calibri" w:cs="Times New Roman"/>
                <w:lang w:eastAsia="hr-HR"/>
              </w:rPr>
            </w:pPr>
            <w:r w:rsidRPr="00993261">
              <w:rPr>
                <w:rFonts w:ascii="Calibri" w:eastAsia="Times New Roman" w:hAnsi="Calibri" w:cs="Times New Roman"/>
                <w:lang w:eastAsia="hr-HR"/>
              </w:rPr>
              <w:t>RUK. SAMOHODNIM GRAĐ. STROJEVIMA</w:t>
            </w:r>
          </w:p>
          <w:p w:rsidR="00554513" w:rsidRPr="00993261" w:rsidRDefault="00554513" w:rsidP="00001542">
            <w:pPr>
              <w:spacing w:after="0" w:line="240" w:lineRule="auto"/>
              <w:rPr>
                <w:rFonts w:eastAsia="Times New Roman" w:cs="Times New Roman"/>
                <w:lang w:eastAsia="hr-HR"/>
              </w:rPr>
            </w:pPr>
            <w:r>
              <w:rPr>
                <w:rFonts w:ascii="Calibri" w:eastAsia="Times New Roman" w:hAnsi="Calibri" w:cs="Times New Roman"/>
                <w:lang w:eastAsia="hr-HR"/>
              </w:rPr>
              <w:t>MEHANIČAR POLJOPRIVREDNE MEHANIZACIJE</w:t>
            </w:r>
          </w:p>
        </w:tc>
        <w:tc>
          <w:tcPr>
            <w:tcW w:w="1126"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rsidR="00554513" w:rsidRDefault="00554513" w:rsidP="00001542">
            <w:pPr>
              <w:spacing w:after="0" w:line="240" w:lineRule="auto"/>
              <w:jc w:val="center"/>
              <w:rPr>
                <w:rFonts w:ascii="Calibri" w:eastAsia="Times New Roman" w:hAnsi="Calibri" w:cs="Times New Roman"/>
                <w:lang w:eastAsia="hr-HR"/>
              </w:rPr>
            </w:pPr>
            <w:r>
              <w:rPr>
                <w:rFonts w:ascii="Calibri" w:eastAsia="Times New Roman" w:hAnsi="Calibri" w:cs="Times New Roman"/>
                <w:lang w:eastAsia="hr-HR"/>
              </w:rPr>
              <w:t>12</w:t>
            </w:r>
          </w:p>
          <w:p w:rsidR="00554513" w:rsidRPr="00993261" w:rsidRDefault="00554513" w:rsidP="00001542">
            <w:pPr>
              <w:spacing w:after="0" w:line="240" w:lineRule="auto"/>
              <w:jc w:val="center"/>
              <w:rPr>
                <w:rFonts w:eastAsia="Times New Roman" w:cs="Times New Roman"/>
                <w:lang w:eastAsia="hr-HR"/>
              </w:rPr>
            </w:pPr>
            <w:r>
              <w:rPr>
                <w:rFonts w:ascii="Calibri" w:eastAsia="Times New Roman" w:hAnsi="Calibri" w:cs="Times New Roman"/>
                <w:lang w:eastAsia="hr-HR"/>
              </w:rPr>
              <w:t>6</w:t>
            </w:r>
          </w:p>
        </w:tc>
        <w:tc>
          <w:tcPr>
            <w:tcW w:w="1311"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rsidR="00554513" w:rsidRPr="00993261" w:rsidRDefault="00554513" w:rsidP="00001542">
            <w:pPr>
              <w:spacing w:after="0" w:line="240" w:lineRule="auto"/>
              <w:jc w:val="center"/>
              <w:rPr>
                <w:rFonts w:ascii="Times New Roman" w:eastAsia="Times New Roman" w:hAnsi="Times New Roman" w:cs="Times New Roman"/>
                <w:sz w:val="24"/>
                <w:szCs w:val="24"/>
                <w:lang w:eastAsia="hr-HR"/>
              </w:rPr>
            </w:pPr>
            <w:r w:rsidRPr="00993261">
              <w:rPr>
                <w:rFonts w:ascii="Calibri" w:eastAsia="Times New Roman" w:hAnsi="Calibri" w:cs="Times New Roman"/>
                <w:lang w:eastAsia="hr-HR"/>
              </w:rPr>
              <w:t>1</w:t>
            </w:r>
          </w:p>
        </w:tc>
      </w:tr>
      <w:tr w:rsidR="00554513" w:rsidRPr="00993261" w:rsidTr="006719C4">
        <w:trPr>
          <w:trHeight w:val="446"/>
        </w:trPr>
        <w:tc>
          <w:tcPr>
            <w:tcW w:w="1284"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tcPr>
          <w:p w:rsidR="00554513" w:rsidRPr="007556A3" w:rsidRDefault="00554513" w:rsidP="00554513">
            <w:pPr>
              <w:pStyle w:val="Odlomakpopisa"/>
              <w:numPr>
                <w:ilvl w:val="0"/>
                <w:numId w:val="18"/>
              </w:numPr>
              <w:spacing w:after="0" w:line="240" w:lineRule="auto"/>
              <w:jc w:val="center"/>
              <w:rPr>
                <w:rFonts w:eastAsia="Times New Roman" w:cs="Times New Roman"/>
                <w:lang w:eastAsia="hr-HR"/>
              </w:rPr>
            </w:pPr>
          </w:p>
        </w:tc>
        <w:tc>
          <w:tcPr>
            <w:tcW w:w="844" w:type="dxa"/>
            <w:tcBorders>
              <w:top w:val="single" w:sz="4" w:space="0" w:color="auto"/>
              <w:left w:val="single" w:sz="4" w:space="0" w:color="auto"/>
              <w:bottom w:val="single" w:sz="4" w:space="0" w:color="auto"/>
              <w:right w:val="single" w:sz="4" w:space="0" w:color="auto"/>
            </w:tcBorders>
            <w:vAlign w:val="center"/>
          </w:tcPr>
          <w:p w:rsidR="00554513" w:rsidRPr="00993261" w:rsidRDefault="00554513" w:rsidP="00001542">
            <w:pPr>
              <w:spacing w:after="0" w:line="240" w:lineRule="auto"/>
              <w:rPr>
                <w:rFonts w:ascii="Times New Roman" w:eastAsia="Times New Roman" w:hAnsi="Times New Roman" w:cs="Times New Roman"/>
                <w:sz w:val="24"/>
                <w:szCs w:val="24"/>
                <w:lang w:eastAsia="hr-HR"/>
              </w:rPr>
            </w:pPr>
            <w:r w:rsidRPr="00993261">
              <w:rPr>
                <w:rFonts w:ascii="Calibri" w:eastAsia="Times New Roman" w:hAnsi="Calibri" w:cs="Times New Roman"/>
                <w:lang w:eastAsia="hr-HR"/>
              </w:rPr>
              <w:t>3.</w:t>
            </w:r>
            <w:r>
              <w:rPr>
                <w:rFonts w:ascii="Calibri" w:eastAsia="Times New Roman" w:hAnsi="Calibri" w:cs="Times New Roman"/>
                <w:lang w:eastAsia="hr-HR"/>
              </w:rPr>
              <w:t>c</w:t>
            </w:r>
            <w:r w:rsidRPr="00993261">
              <w:rPr>
                <w:rFonts w:ascii="Calibri" w:eastAsia="Times New Roman" w:hAnsi="Calibri" w:cs="Times New Roman"/>
                <w:b/>
                <w:bCs/>
                <w:sz w:val="13"/>
                <w:szCs w:val="13"/>
                <w:vertAlign w:val="subscript"/>
                <w:lang w:eastAsia="hr-HR"/>
              </w:rPr>
              <w:t>1</w:t>
            </w:r>
          </w:p>
          <w:p w:rsidR="00554513" w:rsidRDefault="00554513" w:rsidP="00001542">
            <w:pPr>
              <w:spacing w:after="0" w:line="240" w:lineRule="auto"/>
              <w:rPr>
                <w:rFonts w:ascii="Calibri" w:eastAsia="Times New Roman" w:hAnsi="Calibri" w:cs="Times New Roman"/>
                <w:b/>
                <w:bCs/>
                <w:sz w:val="13"/>
                <w:szCs w:val="13"/>
                <w:vertAlign w:val="subscript"/>
                <w:lang w:eastAsia="hr-HR"/>
              </w:rPr>
            </w:pPr>
            <w:r>
              <w:rPr>
                <w:rFonts w:ascii="Calibri" w:eastAsia="Times New Roman" w:hAnsi="Calibri" w:cs="Times New Roman"/>
                <w:lang w:eastAsia="hr-HR"/>
              </w:rPr>
              <w:t>c</w:t>
            </w:r>
            <w:r w:rsidRPr="00993261">
              <w:rPr>
                <w:rFonts w:ascii="Calibri" w:eastAsia="Times New Roman" w:hAnsi="Calibri" w:cs="Times New Roman"/>
                <w:b/>
                <w:bCs/>
                <w:sz w:val="13"/>
                <w:szCs w:val="13"/>
                <w:vertAlign w:val="subscript"/>
                <w:lang w:eastAsia="hr-HR"/>
              </w:rPr>
              <w:t>2</w:t>
            </w:r>
          </w:p>
          <w:p w:rsidR="00554513" w:rsidRPr="00993261" w:rsidRDefault="00554513" w:rsidP="00001542">
            <w:pPr>
              <w:spacing w:after="0" w:line="240" w:lineRule="auto"/>
              <w:rPr>
                <w:rFonts w:ascii="Calibri" w:eastAsia="Times New Roman" w:hAnsi="Calibri" w:cs="Times New Roman"/>
                <w:lang w:eastAsia="hr-HR"/>
              </w:rPr>
            </w:pPr>
            <w:r>
              <w:rPr>
                <w:rFonts w:ascii="Calibri" w:eastAsia="Times New Roman" w:hAnsi="Calibri" w:cs="Times New Roman"/>
                <w:lang w:eastAsia="hr-HR"/>
              </w:rPr>
              <w:t>c</w:t>
            </w:r>
            <w:r>
              <w:rPr>
                <w:rFonts w:ascii="Calibri" w:eastAsia="Times New Roman" w:hAnsi="Calibri" w:cs="Times New Roman"/>
                <w:b/>
                <w:bCs/>
                <w:sz w:val="13"/>
                <w:szCs w:val="13"/>
                <w:vertAlign w:val="subscript"/>
                <w:lang w:eastAsia="hr-HR"/>
              </w:rPr>
              <w:t>3</w:t>
            </w:r>
          </w:p>
        </w:tc>
        <w:tc>
          <w:tcPr>
            <w:tcW w:w="4507"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tcPr>
          <w:p w:rsidR="00554513" w:rsidRDefault="00554513" w:rsidP="00001542">
            <w:pPr>
              <w:spacing w:after="0" w:line="240" w:lineRule="auto"/>
              <w:rPr>
                <w:rFonts w:ascii="Calibri" w:eastAsia="Times New Roman" w:hAnsi="Calibri" w:cs="Times New Roman"/>
                <w:lang w:eastAsia="hr-HR"/>
              </w:rPr>
            </w:pPr>
            <w:r>
              <w:rPr>
                <w:rFonts w:ascii="Calibri" w:eastAsia="Times New Roman" w:hAnsi="Calibri" w:cs="Times New Roman"/>
                <w:lang w:eastAsia="hr-HR"/>
              </w:rPr>
              <w:t xml:space="preserve">KERAMIČAR OBLAGAČ </w:t>
            </w:r>
          </w:p>
          <w:p w:rsidR="00554513" w:rsidRDefault="00554513" w:rsidP="00001542">
            <w:pPr>
              <w:spacing w:after="0" w:line="240" w:lineRule="auto"/>
              <w:rPr>
                <w:rFonts w:ascii="Calibri" w:eastAsia="Times New Roman" w:hAnsi="Calibri" w:cs="Times New Roman"/>
                <w:lang w:eastAsia="hr-HR"/>
              </w:rPr>
            </w:pPr>
            <w:r>
              <w:rPr>
                <w:rFonts w:ascii="Calibri" w:eastAsia="Times New Roman" w:hAnsi="Calibri" w:cs="Times New Roman"/>
                <w:lang w:eastAsia="hr-HR"/>
              </w:rPr>
              <w:t>CVJEĆAR</w:t>
            </w:r>
          </w:p>
          <w:p w:rsidR="00554513" w:rsidRPr="00993261" w:rsidRDefault="00554513" w:rsidP="00001542">
            <w:pPr>
              <w:spacing w:after="0" w:line="240" w:lineRule="auto"/>
              <w:rPr>
                <w:rFonts w:ascii="Calibri" w:eastAsia="Times New Roman" w:hAnsi="Calibri" w:cs="Times New Roman"/>
                <w:lang w:eastAsia="hr-HR"/>
              </w:rPr>
            </w:pPr>
            <w:r>
              <w:rPr>
                <w:rFonts w:ascii="Calibri" w:eastAsia="Times New Roman" w:hAnsi="Calibri" w:cs="Times New Roman"/>
                <w:lang w:eastAsia="hr-HR"/>
              </w:rPr>
              <w:t>POLJOPRIVREDNI GOSPODARSTVENIK</w:t>
            </w:r>
          </w:p>
        </w:tc>
        <w:tc>
          <w:tcPr>
            <w:tcW w:w="1126"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tcPr>
          <w:p w:rsidR="00554513" w:rsidRDefault="00554513" w:rsidP="00001542">
            <w:pPr>
              <w:spacing w:after="0" w:line="240" w:lineRule="auto"/>
              <w:jc w:val="center"/>
              <w:rPr>
                <w:rFonts w:ascii="Calibri" w:eastAsia="Times New Roman" w:hAnsi="Calibri" w:cs="Times New Roman"/>
                <w:lang w:eastAsia="hr-HR"/>
              </w:rPr>
            </w:pPr>
            <w:r>
              <w:rPr>
                <w:rFonts w:ascii="Calibri" w:eastAsia="Times New Roman" w:hAnsi="Calibri" w:cs="Times New Roman"/>
                <w:lang w:eastAsia="hr-HR"/>
              </w:rPr>
              <w:t>9</w:t>
            </w:r>
          </w:p>
          <w:p w:rsidR="00554513" w:rsidRDefault="00554513" w:rsidP="00001542">
            <w:pPr>
              <w:spacing w:after="0" w:line="240" w:lineRule="auto"/>
              <w:jc w:val="center"/>
              <w:rPr>
                <w:rFonts w:ascii="Calibri" w:eastAsia="Times New Roman" w:hAnsi="Calibri" w:cs="Times New Roman"/>
                <w:lang w:eastAsia="hr-HR"/>
              </w:rPr>
            </w:pPr>
            <w:r>
              <w:rPr>
                <w:rFonts w:ascii="Calibri" w:eastAsia="Times New Roman" w:hAnsi="Calibri" w:cs="Times New Roman"/>
                <w:lang w:eastAsia="hr-HR"/>
              </w:rPr>
              <w:t>4</w:t>
            </w:r>
          </w:p>
          <w:p w:rsidR="00554513" w:rsidRPr="00993261" w:rsidRDefault="00554513" w:rsidP="00001542">
            <w:pPr>
              <w:spacing w:after="0" w:line="240" w:lineRule="auto"/>
              <w:jc w:val="center"/>
              <w:rPr>
                <w:rFonts w:ascii="Calibri" w:eastAsia="Times New Roman" w:hAnsi="Calibri" w:cs="Times New Roman"/>
                <w:lang w:eastAsia="hr-HR"/>
              </w:rPr>
            </w:pPr>
            <w:r>
              <w:rPr>
                <w:rFonts w:ascii="Calibri" w:eastAsia="Times New Roman" w:hAnsi="Calibri" w:cs="Times New Roman"/>
                <w:lang w:eastAsia="hr-HR"/>
              </w:rPr>
              <w:t>4</w:t>
            </w:r>
          </w:p>
        </w:tc>
        <w:tc>
          <w:tcPr>
            <w:tcW w:w="1311"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tcPr>
          <w:p w:rsidR="00554513" w:rsidRPr="00993261" w:rsidRDefault="00554513" w:rsidP="00001542">
            <w:pPr>
              <w:spacing w:after="0" w:line="240" w:lineRule="auto"/>
              <w:jc w:val="center"/>
              <w:rPr>
                <w:rFonts w:ascii="Calibri" w:eastAsia="Times New Roman" w:hAnsi="Calibri" w:cs="Times New Roman"/>
                <w:lang w:eastAsia="hr-HR"/>
              </w:rPr>
            </w:pPr>
            <w:r>
              <w:rPr>
                <w:rFonts w:ascii="Calibri" w:eastAsia="Times New Roman" w:hAnsi="Calibri" w:cs="Times New Roman"/>
                <w:lang w:eastAsia="hr-HR"/>
              </w:rPr>
              <w:t>1</w:t>
            </w:r>
          </w:p>
        </w:tc>
      </w:tr>
      <w:tr w:rsidR="00554513" w:rsidRPr="00993261" w:rsidTr="006719C4">
        <w:trPr>
          <w:trHeight w:val="495"/>
        </w:trPr>
        <w:tc>
          <w:tcPr>
            <w:tcW w:w="1284"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tcPr>
          <w:p w:rsidR="00554513" w:rsidRPr="007556A3" w:rsidRDefault="00554513" w:rsidP="00554513">
            <w:pPr>
              <w:pStyle w:val="Odlomakpopisa"/>
              <w:numPr>
                <w:ilvl w:val="0"/>
                <w:numId w:val="18"/>
              </w:numPr>
              <w:spacing w:after="0" w:line="240" w:lineRule="auto"/>
              <w:jc w:val="center"/>
              <w:rPr>
                <w:rFonts w:eastAsia="Times New Roman" w:cs="Times New Roman"/>
                <w:lang w:eastAsia="hr-HR"/>
              </w:rPr>
            </w:pPr>
          </w:p>
        </w:tc>
        <w:tc>
          <w:tcPr>
            <w:tcW w:w="844" w:type="dxa"/>
            <w:tcBorders>
              <w:top w:val="single" w:sz="4" w:space="0" w:color="auto"/>
              <w:left w:val="single" w:sz="4" w:space="0" w:color="auto"/>
              <w:bottom w:val="single" w:sz="4" w:space="0" w:color="auto"/>
              <w:right w:val="single" w:sz="4" w:space="0" w:color="auto"/>
            </w:tcBorders>
            <w:vAlign w:val="center"/>
          </w:tcPr>
          <w:p w:rsidR="00554513" w:rsidRDefault="00554513" w:rsidP="00001542">
            <w:pPr>
              <w:spacing w:after="0" w:line="240" w:lineRule="auto"/>
              <w:rPr>
                <w:rFonts w:ascii="Calibri" w:eastAsia="Times New Roman" w:hAnsi="Calibri" w:cs="Times New Roman"/>
                <w:lang w:eastAsia="hr-HR"/>
              </w:rPr>
            </w:pPr>
            <w:r>
              <w:rPr>
                <w:rFonts w:ascii="Calibri" w:eastAsia="Times New Roman" w:hAnsi="Calibri" w:cs="Times New Roman"/>
                <w:lang w:eastAsia="hr-HR"/>
              </w:rPr>
              <w:t>3</w:t>
            </w:r>
            <w:r w:rsidRPr="00993261">
              <w:rPr>
                <w:rFonts w:ascii="Calibri" w:eastAsia="Times New Roman" w:hAnsi="Calibri" w:cs="Times New Roman"/>
                <w:lang w:eastAsia="hr-HR"/>
              </w:rPr>
              <w:t>.</w:t>
            </w:r>
            <w:r>
              <w:rPr>
                <w:rFonts w:ascii="Calibri" w:eastAsia="Times New Roman" w:hAnsi="Calibri" w:cs="Times New Roman"/>
                <w:lang w:eastAsia="hr-HR"/>
              </w:rPr>
              <w:t>d</w:t>
            </w:r>
            <w:r w:rsidRPr="00993261">
              <w:rPr>
                <w:rFonts w:ascii="Calibri" w:eastAsia="Times New Roman" w:hAnsi="Calibri" w:cs="Times New Roman"/>
                <w:b/>
                <w:bCs/>
                <w:sz w:val="13"/>
                <w:szCs w:val="13"/>
                <w:vertAlign w:val="subscript"/>
                <w:lang w:eastAsia="hr-HR"/>
              </w:rPr>
              <w:t>1</w:t>
            </w:r>
          </w:p>
          <w:p w:rsidR="00554513" w:rsidRPr="00993261" w:rsidRDefault="00554513" w:rsidP="00001542">
            <w:pPr>
              <w:spacing w:after="0" w:line="240" w:lineRule="auto"/>
              <w:rPr>
                <w:rFonts w:ascii="Times New Roman" w:eastAsia="Times New Roman" w:hAnsi="Times New Roman" w:cs="Times New Roman"/>
                <w:sz w:val="24"/>
                <w:szCs w:val="24"/>
                <w:lang w:eastAsia="hr-HR"/>
              </w:rPr>
            </w:pPr>
            <w:r>
              <w:rPr>
                <w:rFonts w:ascii="Calibri" w:eastAsia="Times New Roman" w:hAnsi="Calibri" w:cs="Times New Roman"/>
                <w:lang w:eastAsia="hr-HR"/>
              </w:rPr>
              <w:t>d</w:t>
            </w:r>
            <w:r>
              <w:rPr>
                <w:rFonts w:ascii="Calibri" w:eastAsia="Times New Roman" w:hAnsi="Calibri" w:cs="Times New Roman"/>
                <w:b/>
                <w:bCs/>
                <w:sz w:val="13"/>
                <w:szCs w:val="13"/>
                <w:vertAlign w:val="subscript"/>
                <w:lang w:eastAsia="hr-HR"/>
              </w:rPr>
              <w:t>2</w:t>
            </w:r>
          </w:p>
        </w:tc>
        <w:tc>
          <w:tcPr>
            <w:tcW w:w="4507"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rsidR="00554513" w:rsidRDefault="00554513" w:rsidP="00001542">
            <w:pPr>
              <w:spacing w:after="0" w:line="240" w:lineRule="auto"/>
              <w:rPr>
                <w:rFonts w:ascii="Calibri" w:eastAsia="Times New Roman" w:hAnsi="Calibri" w:cs="Times New Roman"/>
                <w:lang w:eastAsia="hr-HR"/>
              </w:rPr>
            </w:pPr>
            <w:r w:rsidRPr="00993261">
              <w:rPr>
                <w:rFonts w:ascii="Calibri" w:eastAsia="Times New Roman" w:hAnsi="Calibri" w:cs="Times New Roman"/>
                <w:lang w:eastAsia="hr-HR"/>
              </w:rPr>
              <w:t>INSTALATER GRIJANJA I KLIMATIZACIJE</w:t>
            </w:r>
          </w:p>
          <w:p w:rsidR="00554513" w:rsidRPr="00993261" w:rsidRDefault="00554513" w:rsidP="00001542">
            <w:pPr>
              <w:spacing w:after="0" w:line="240" w:lineRule="auto"/>
              <w:rPr>
                <w:rFonts w:ascii="Times New Roman" w:eastAsia="Times New Roman" w:hAnsi="Times New Roman" w:cs="Times New Roman"/>
                <w:sz w:val="24"/>
                <w:szCs w:val="24"/>
                <w:lang w:eastAsia="hr-HR"/>
              </w:rPr>
            </w:pPr>
            <w:r>
              <w:rPr>
                <w:rFonts w:ascii="Calibri" w:eastAsia="Times New Roman" w:hAnsi="Calibri" w:cs="Times New Roman"/>
                <w:lang w:eastAsia="hr-HR"/>
              </w:rPr>
              <w:t>PLINOINSTALATER</w:t>
            </w:r>
          </w:p>
        </w:tc>
        <w:tc>
          <w:tcPr>
            <w:tcW w:w="1126"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rsidR="00554513" w:rsidRDefault="00554513" w:rsidP="00001542">
            <w:pPr>
              <w:spacing w:after="0" w:line="240" w:lineRule="auto"/>
              <w:jc w:val="center"/>
              <w:rPr>
                <w:rFonts w:ascii="Calibri" w:eastAsia="Times New Roman" w:hAnsi="Calibri" w:cs="Times New Roman"/>
                <w:lang w:eastAsia="hr-HR"/>
              </w:rPr>
            </w:pPr>
            <w:r>
              <w:rPr>
                <w:rFonts w:ascii="Calibri" w:eastAsia="Times New Roman" w:hAnsi="Calibri" w:cs="Times New Roman"/>
                <w:lang w:eastAsia="hr-HR"/>
              </w:rPr>
              <w:t>9</w:t>
            </w:r>
          </w:p>
          <w:p w:rsidR="00554513" w:rsidRPr="00993261" w:rsidRDefault="00554513" w:rsidP="00001542">
            <w:pPr>
              <w:spacing w:after="0" w:line="240" w:lineRule="auto"/>
              <w:jc w:val="center"/>
              <w:rPr>
                <w:rFonts w:ascii="Times New Roman" w:eastAsia="Times New Roman" w:hAnsi="Times New Roman" w:cs="Times New Roman"/>
                <w:sz w:val="24"/>
                <w:szCs w:val="24"/>
                <w:lang w:eastAsia="hr-HR"/>
              </w:rPr>
            </w:pPr>
            <w:r>
              <w:rPr>
                <w:rFonts w:ascii="Calibri" w:eastAsia="Times New Roman" w:hAnsi="Calibri" w:cs="Times New Roman"/>
                <w:lang w:eastAsia="hr-HR"/>
              </w:rPr>
              <w:t>3</w:t>
            </w:r>
          </w:p>
        </w:tc>
        <w:tc>
          <w:tcPr>
            <w:tcW w:w="1311"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rsidR="00554513" w:rsidRDefault="00554513" w:rsidP="00001542">
            <w:pPr>
              <w:spacing w:after="0" w:line="240" w:lineRule="auto"/>
              <w:jc w:val="center"/>
              <w:rPr>
                <w:rFonts w:ascii="Calibri" w:eastAsia="Times New Roman" w:hAnsi="Calibri" w:cs="Times New Roman"/>
                <w:lang w:eastAsia="hr-HR"/>
              </w:rPr>
            </w:pPr>
          </w:p>
          <w:p w:rsidR="00554513" w:rsidRPr="00993261" w:rsidRDefault="00554513" w:rsidP="00001542">
            <w:pPr>
              <w:spacing w:after="0" w:line="240" w:lineRule="auto"/>
              <w:jc w:val="center"/>
              <w:rPr>
                <w:rFonts w:ascii="Times New Roman" w:eastAsia="Times New Roman" w:hAnsi="Times New Roman" w:cs="Times New Roman"/>
                <w:sz w:val="24"/>
                <w:szCs w:val="24"/>
                <w:lang w:eastAsia="hr-HR"/>
              </w:rPr>
            </w:pPr>
            <w:r w:rsidRPr="00993261">
              <w:rPr>
                <w:rFonts w:ascii="Calibri" w:eastAsia="Times New Roman" w:hAnsi="Calibri" w:cs="Times New Roman"/>
                <w:lang w:eastAsia="hr-HR"/>
              </w:rPr>
              <w:t>1</w:t>
            </w:r>
          </w:p>
        </w:tc>
      </w:tr>
      <w:tr w:rsidR="00554513" w:rsidRPr="00993261" w:rsidTr="006719C4">
        <w:trPr>
          <w:trHeight w:val="232"/>
        </w:trPr>
        <w:tc>
          <w:tcPr>
            <w:tcW w:w="1284"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tcPr>
          <w:p w:rsidR="00554513" w:rsidRPr="007556A3" w:rsidRDefault="00554513" w:rsidP="00554513">
            <w:pPr>
              <w:pStyle w:val="Odlomakpopisa"/>
              <w:numPr>
                <w:ilvl w:val="0"/>
                <w:numId w:val="18"/>
              </w:numPr>
              <w:spacing w:after="0" w:line="240" w:lineRule="auto"/>
              <w:jc w:val="center"/>
              <w:rPr>
                <w:rFonts w:eastAsia="Times New Roman" w:cs="Times New Roman"/>
                <w:lang w:eastAsia="hr-HR"/>
              </w:rPr>
            </w:pPr>
          </w:p>
        </w:tc>
        <w:tc>
          <w:tcPr>
            <w:tcW w:w="844" w:type="dxa"/>
            <w:tcBorders>
              <w:top w:val="single" w:sz="4" w:space="0" w:color="auto"/>
              <w:left w:val="single" w:sz="4" w:space="0" w:color="auto"/>
              <w:bottom w:val="single" w:sz="4" w:space="0" w:color="auto"/>
              <w:right w:val="single" w:sz="4" w:space="0" w:color="auto"/>
            </w:tcBorders>
            <w:vAlign w:val="center"/>
          </w:tcPr>
          <w:p w:rsidR="00554513" w:rsidRPr="00993261" w:rsidRDefault="00554513" w:rsidP="00001542">
            <w:pPr>
              <w:spacing w:after="0" w:line="240" w:lineRule="auto"/>
              <w:rPr>
                <w:rFonts w:ascii="Times New Roman" w:eastAsia="Times New Roman" w:hAnsi="Times New Roman" w:cs="Times New Roman"/>
                <w:sz w:val="24"/>
                <w:szCs w:val="24"/>
                <w:lang w:eastAsia="hr-HR"/>
              </w:rPr>
            </w:pPr>
            <w:r w:rsidRPr="00993261">
              <w:rPr>
                <w:rFonts w:ascii="Calibri" w:eastAsia="Times New Roman" w:hAnsi="Calibri" w:cs="Times New Roman"/>
                <w:lang w:eastAsia="hr-HR"/>
              </w:rPr>
              <w:t>3.</w:t>
            </w:r>
            <w:r>
              <w:rPr>
                <w:rFonts w:ascii="Calibri" w:eastAsia="Times New Roman" w:hAnsi="Calibri" w:cs="Times New Roman"/>
                <w:lang w:eastAsia="hr-HR"/>
              </w:rPr>
              <w:t>f</w:t>
            </w:r>
          </w:p>
        </w:tc>
        <w:tc>
          <w:tcPr>
            <w:tcW w:w="4507"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rsidR="00554513" w:rsidRPr="00993261" w:rsidRDefault="00554513" w:rsidP="00001542">
            <w:pPr>
              <w:spacing w:after="0" w:line="240" w:lineRule="auto"/>
              <w:rPr>
                <w:rFonts w:eastAsia="Times New Roman" w:cs="Times New Roman"/>
                <w:lang w:eastAsia="hr-HR"/>
              </w:rPr>
            </w:pPr>
            <w:r w:rsidRPr="00993261">
              <w:rPr>
                <w:rFonts w:ascii="Calibri" w:eastAsia="Times New Roman" w:hAnsi="Calibri" w:cs="Times New Roman"/>
                <w:lang w:eastAsia="hr-HR"/>
              </w:rPr>
              <w:t>SOBOSLIKAR – LIČILAC</w:t>
            </w:r>
            <w:r>
              <w:rPr>
                <w:rFonts w:ascii="Calibri" w:eastAsia="Times New Roman" w:hAnsi="Calibri" w:cs="Times New Roman"/>
                <w:lang w:eastAsia="hr-HR"/>
              </w:rPr>
              <w:t xml:space="preserve"> DEKORATER</w:t>
            </w:r>
          </w:p>
        </w:tc>
        <w:tc>
          <w:tcPr>
            <w:tcW w:w="1126"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rsidR="00554513" w:rsidRPr="00993261" w:rsidRDefault="00554513" w:rsidP="00001542">
            <w:pPr>
              <w:spacing w:after="0" w:line="240" w:lineRule="auto"/>
              <w:jc w:val="center"/>
              <w:rPr>
                <w:rFonts w:eastAsia="Times New Roman" w:cs="Times New Roman"/>
                <w:lang w:eastAsia="hr-HR"/>
              </w:rPr>
            </w:pPr>
            <w:r>
              <w:rPr>
                <w:rFonts w:ascii="Calibri" w:eastAsia="Times New Roman" w:hAnsi="Calibri" w:cs="Times New Roman"/>
                <w:lang w:eastAsia="hr-HR"/>
              </w:rPr>
              <w:t>12</w:t>
            </w:r>
          </w:p>
        </w:tc>
        <w:tc>
          <w:tcPr>
            <w:tcW w:w="1311"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rsidR="00554513" w:rsidRPr="00993261" w:rsidRDefault="00554513" w:rsidP="00001542">
            <w:pPr>
              <w:spacing w:after="0" w:line="240" w:lineRule="auto"/>
              <w:jc w:val="center"/>
              <w:rPr>
                <w:rFonts w:ascii="Times New Roman" w:eastAsia="Times New Roman" w:hAnsi="Times New Roman" w:cs="Times New Roman"/>
                <w:sz w:val="24"/>
                <w:szCs w:val="24"/>
                <w:lang w:eastAsia="hr-HR"/>
              </w:rPr>
            </w:pPr>
            <w:r w:rsidRPr="00993261">
              <w:rPr>
                <w:rFonts w:ascii="Calibri" w:eastAsia="Times New Roman" w:hAnsi="Calibri" w:cs="Times New Roman"/>
                <w:lang w:eastAsia="hr-HR"/>
              </w:rPr>
              <w:t>1</w:t>
            </w:r>
          </w:p>
        </w:tc>
      </w:tr>
      <w:tr w:rsidR="00554513" w:rsidRPr="00993261" w:rsidTr="006719C4">
        <w:trPr>
          <w:trHeight w:val="263"/>
        </w:trPr>
        <w:tc>
          <w:tcPr>
            <w:tcW w:w="1284" w:type="dxa"/>
            <w:tcBorders>
              <w:top w:val="single" w:sz="4" w:space="0" w:color="auto"/>
              <w:left w:val="single" w:sz="4" w:space="0" w:color="auto"/>
              <w:bottom w:val="single" w:sz="4" w:space="0" w:color="auto"/>
              <w:right w:val="single" w:sz="4" w:space="0" w:color="auto"/>
            </w:tcBorders>
            <w:shd w:val="clear" w:color="auto" w:fill="FFFF99"/>
            <w:vAlign w:val="center"/>
          </w:tcPr>
          <w:p w:rsidR="00554513" w:rsidRPr="00993261" w:rsidRDefault="00554513" w:rsidP="00001542">
            <w:pPr>
              <w:spacing w:after="0" w:line="240" w:lineRule="auto"/>
              <w:jc w:val="center"/>
              <w:rPr>
                <w:rFonts w:ascii="Calibri" w:eastAsia="Times New Roman" w:hAnsi="Calibri" w:cs="Times New Roman"/>
                <w:lang w:eastAsia="hr-HR"/>
              </w:rPr>
            </w:pPr>
          </w:p>
        </w:tc>
        <w:tc>
          <w:tcPr>
            <w:tcW w:w="5351" w:type="dxa"/>
            <w:gridSpan w:val="2"/>
            <w:tcBorders>
              <w:top w:val="single" w:sz="4" w:space="0" w:color="auto"/>
              <w:left w:val="single" w:sz="4" w:space="0" w:color="auto"/>
              <w:bottom w:val="single" w:sz="4" w:space="0" w:color="auto"/>
              <w:right w:val="single" w:sz="4" w:space="0" w:color="auto"/>
            </w:tcBorders>
            <w:shd w:val="clear" w:color="auto" w:fill="FFFF99"/>
            <w:tcMar>
              <w:top w:w="0" w:type="dxa"/>
              <w:left w:w="120" w:type="dxa"/>
              <w:bottom w:w="0" w:type="dxa"/>
              <w:right w:w="120" w:type="dxa"/>
            </w:tcMar>
            <w:vAlign w:val="center"/>
            <w:hideMark/>
          </w:tcPr>
          <w:p w:rsidR="00554513" w:rsidRPr="00993261" w:rsidRDefault="00554513" w:rsidP="00001542">
            <w:pPr>
              <w:spacing w:after="0" w:line="240" w:lineRule="auto"/>
              <w:rPr>
                <w:rFonts w:ascii="Calibri" w:eastAsia="Times New Roman" w:hAnsi="Calibri" w:cs="Times New Roman"/>
                <w:lang w:eastAsia="hr-HR"/>
              </w:rPr>
            </w:pPr>
          </w:p>
        </w:tc>
        <w:tc>
          <w:tcPr>
            <w:tcW w:w="1126" w:type="dxa"/>
            <w:tcBorders>
              <w:top w:val="single" w:sz="4" w:space="0" w:color="auto"/>
              <w:left w:val="single" w:sz="4" w:space="0" w:color="auto"/>
              <w:bottom w:val="single" w:sz="4" w:space="0" w:color="auto"/>
              <w:right w:val="single" w:sz="4" w:space="0" w:color="auto"/>
            </w:tcBorders>
            <w:shd w:val="clear" w:color="auto" w:fill="FFFF99"/>
            <w:tcMar>
              <w:top w:w="0" w:type="dxa"/>
              <w:left w:w="120" w:type="dxa"/>
              <w:bottom w:w="0" w:type="dxa"/>
              <w:right w:w="120" w:type="dxa"/>
            </w:tcMar>
            <w:vAlign w:val="center"/>
            <w:hideMark/>
          </w:tcPr>
          <w:p w:rsidR="00554513" w:rsidRPr="00993261" w:rsidRDefault="00554513" w:rsidP="00001542">
            <w:pPr>
              <w:spacing w:after="0" w:line="240" w:lineRule="auto"/>
              <w:jc w:val="center"/>
              <w:rPr>
                <w:rFonts w:ascii="Times New Roman" w:eastAsia="Times New Roman" w:hAnsi="Times New Roman" w:cs="Times New Roman"/>
                <w:sz w:val="24"/>
                <w:szCs w:val="24"/>
                <w:lang w:eastAsia="hr-HR"/>
              </w:rPr>
            </w:pPr>
            <w:r w:rsidRPr="00993261">
              <w:rPr>
                <w:rFonts w:ascii="Calibri" w:eastAsia="Times New Roman" w:hAnsi="Calibri" w:cs="Times New Roman"/>
                <w:b/>
                <w:bCs/>
                <w:lang w:eastAsia="hr-HR"/>
              </w:rPr>
              <w:t>1</w:t>
            </w:r>
            <w:r>
              <w:rPr>
                <w:rFonts w:ascii="Calibri" w:eastAsia="Times New Roman" w:hAnsi="Calibri" w:cs="Times New Roman"/>
                <w:b/>
                <w:bCs/>
                <w:lang w:eastAsia="hr-HR"/>
              </w:rPr>
              <w:t>41</w:t>
            </w:r>
          </w:p>
        </w:tc>
        <w:tc>
          <w:tcPr>
            <w:tcW w:w="1311" w:type="dxa"/>
            <w:tcBorders>
              <w:top w:val="single" w:sz="4" w:space="0" w:color="auto"/>
              <w:left w:val="single" w:sz="4" w:space="0" w:color="auto"/>
              <w:bottom w:val="single" w:sz="4" w:space="0" w:color="auto"/>
              <w:right w:val="single" w:sz="4" w:space="0" w:color="auto"/>
            </w:tcBorders>
            <w:shd w:val="clear" w:color="auto" w:fill="FFFF99"/>
            <w:tcMar>
              <w:top w:w="0" w:type="dxa"/>
              <w:left w:w="120" w:type="dxa"/>
              <w:bottom w:w="0" w:type="dxa"/>
              <w:right w:w="120" w:type="dxa"/>
            </w:tcMar>
            <w:vAlign w:val="center"/>
            <w:hideMark/>
          </w:tcPr>
          <w:p w:rsidR="00554513" w:rsidRPr="00993261" w:rsidRDefault="00554513" w:rsidP="00001542">
            <w:pPr>
              <w:spacing w:after="0" w:line="240" w:lineRule="auto"/>
              <w:jc w:val="center"/>
              <w:rPr>
                <w:rFonts w:ascii="Times New Roman" w:eastAsia="Times New Roman" w:hAnsi="Times New Roman" w:cs="Times New Roman"/>
                <w:sz w:val="24"/>
                <w:szCs w:val="24"/>
                <w:lang w:eastAsia="hr-HR"/>
              </w:rPr>
            </w:pPr>
            <w:r>
              <w:rPr>
                <w:rFonts w:ascii="Calibri" w:eastAsia="Times New Roman" w:hAnsi="Calibri" w:cs="Times New Roman"/>
                <w:b/>
                <w:bCs/>
                <w:lang w:eastAsia="hr-HR"/>
              </w:rPr>
              <w:t>9</w:t>
            </w:r>
          </w:p>
        </w:tc>
      </w:tr>
      <w:tr w:rsidR="00554513" w:rsidRPr="00993261" w:rsidTr="006719C4">
        <w:trPr>
          <w:trHeight w:val="462"/>
        </w:trPr>
        <w:tc>
          <w:tcPr>
            <w:tcW w:w="1284"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tcPr>
          <w:p w:rsidR="00554513" w:rsidRPr="007556A3" w:rsidRDefault="00554513" w:rsidP="00554513">
            <w:pPr>
              <w:pStyle w:val="Odlomakpopisa"/>
              <w:numPr>
                <w:ilvl w:val="0"/>
                <w:numId w:val="18"/>
              </w:numPr>
              <w:spacing w:after="0" w:line="240" w:lineRule="auto"/>
              <w:jc w:val="center"/>
              <w:rPr>
                <w:rFonts w:asciiTheme="majorHAnsi" w:eastAsia="Times New Roman" w:hAnsiTheme="majorHAnsi" w:cs="Times New Roman"/>
                <w:lang w:eastAsia="hr-HR"/>
              </w:rPr>
            </w:pPr>
          </w:p>
        </w:tc>
        <w:tc>
          <w:tcPr>
            <w:tcW w:w="844" w:type="dxa"/>
            <w:tcBorders>
              <w:top w:val="single" w:sz="4" w:space="0" w:color="auto"/>
              <w:left w:val="single" w:sz="4" w:space="0" w:color="auto"/>
              <w:bottom w:val="single" w:sz="4" w:space="0" w:color="auto"/>
              <w:right w:val="single" w:sz="4" w:space="0" w:color="auto"/>
            </w:tcBorders>
            <w:vAlign w:val="center"/>
          </w:tcPr>
          <w:p w:rsidR="00554513" w:rsidRPr="00993261" w:rsidRDefault="00554513" w:rsidP="00001542">
            <w:pPr>
              <w:spacing w:after="0" w:line="240" w:lineRule="auto"/>
              <w:rPr>
                <w:rFonts w:ascii="Calibri" w:eastAsia="Times New Roman" w:hAnsi="Calibri" w:cs="Times New Roman"/>
                <w:lang w:eastAsia="hr-HR"/>
              </w:rPr>
            </w:pPr>
            <w:r w:rsidRPr="00993261">
              <w:rPr>
                <w:rFonts w:ascii="Calibri" w:eastAsia="Times New Roman" w:hAnsi="Calibri" w:cs="Times New Roman"/>
                <w:lang w:eastAsia="hr-HR"/>
              </w:rPr>
              <w:t>4.G</w:t>
            </w:r>
          </w:p>
          <w:p w:rsidR="00554513" w:rsidRPr="00993261" w:rsidRDefault="00554513" w:rsidP="00001542">
            <w:pPr>
              <w:spacing w:after="0" w:line="240" w:lineRule="auto"/>
              <w:rPr>
                <w:rFonts w:ascii="Times New Roman" w:eastAsia="Times New Roman" w:hAnsi="Times New Roman" w:cs="Times New Roman"/>
                <w:sz w:val="24"/>
                <w:szCs w:val="24"/>
                <w:lang w:eastAsia="hr-HR"/>
              </w:rPr>
            </w:pPr>
          </w:p>
        </w:tc>
        <w:tc>
          <w:tcPr>
            <w:tcW w:w="4507"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rsidR="00554513" w:rsidRPr="00993261" w:rsidRDefault="00554513" w:rsidP="00001542">
            <w:pPr>
              <w:spacing w:after="0" w:line="240" w:lineRule="auto"/>
              <w:rPr>
                <w:rFonts w:ascii="Times New Roman" w:eastAsia="Times New Roman" w:hAnsi="Times New Roman" w:cs="Times New Roman"/>
                <w:sz w:val="24"/>
                <w:szCs w:val="24"/>
                <w:lang w:eastAsia="hr-HR"/>
              </w:rPr>
            </w:pPr>
            <w:r w:rsidRPr="00993261">
              <w:rPr>
                <w:rFonts w:ascii="Calibri" w:eastAsia="Times New Roman" w:hAnsi="Calibri" w:cs="Times New Roman"/>
                <w:lang w:eastAsia="hr-HR"/>
              </w:rPr>
              <w:t>ARHITEKTONSKI TEHNIČAR</w:t>
            </w:r>
          </w:p>
          <w:p w:rsidR="00554513" w:rsidRPr="00993261" w:rsidRDefault="00554513" w:rsidP="00001542">
            <w:pPr>
              <w:spacing w:after="0" w:line="240" w:lineRule="auto"/>
              <w:rPr>
                <w:rFonts w:ascii="Times New Roman" w:eastAsia="Times New Roman" w:hAnsi="Times New Roman" w:cs="Times New Roman"/>
                <w:sz w:val="24"/>
                <w:szCs w:val="24"/>
                <w:lang w:eastAsia="hr-HR"/>
              </w:rPr>
            </w:pPr>
            <w:r w:rsidRPr="00993261">
              <w:rPr>
                <w:rFonts w:ascii="Calibri" w:eastAsia="Times New Roman" w:hAnsi="Calibri" w:cs="Times New Roman"/>
                <w:lang w:eastAsia="hr-HR"/>
              </w:rPr>
              <w:t>GRAĐEVINSKI TEHNIČAR</w:t>
            </w:r>
          </w:p>
        </w:tc>
        <w:tc>
          <w:tcPr>
            <w:tcW w:w="1126"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rsidR="00554513" w:rsidRPr="00993261" w:rsidRDefault="00554513" w:rsidP="00001542">
            <w:pPr>
              <w:spacing w:after="0" w:line="240" w:lineRule="auto"/>
              <w:jc w:val="center"/>
              <w:rPr>
                <w:rFonts w:ascii="Times New Roman" w:eastAsia="Times New Roman" w:hAnsi="Times New Roman" w:cs="Times New Roman"/>
                <w:sz w:val="24"/>
                <w:szCs w:val="24"/>
                <w:lang w:eastAsia="hr-HR"/>
              </w:rPr>
            </w:pPr>
            <w:r>
              <w:rPr>
                <w:rFonts w:ascii="Calibri" w:eastAsia="Times New Roman" w:hAnsi="Calibri" w:cs="Times New Roman"/>
                <w:lang w:eastAsia="hr-HR"/>
              </w:rPr>
              <w:t>9</w:t>
            </w:r>
          </w:p>
          <w:p w:rsidR="00554513" w:rsidRPr="00993261" w:rsidRDefault="00554513" w:rsidP="00001542">
            <w:pPr>
              <w:spacing w:after="0" w:line="240" w:lineRule="auto"/>
              <w:jc w:val="center"/>
              <w:rPr>
                <w:rFonts w:ascii="Times New Roman" w:eastAsia="Times New Roman" w:hAnsi="Times New Roman" w:cs="Times New Roman"/>
                <w:sz w:val="24"/>
                <w:szCs w:val="24"/>
                <w:lang w:eastAsia="hr-HR"/>
              </w:rPr>
            </w:pPr>
            <w:r>
              <w:rPr>
                <w:rFonts w:ascii="Calibri" w:eastAsia="Times New Roman" w:hAnsi="Calibri" w:cs="Times New Roman"/>
                <w:lang w:eastAsia="hr-HR"/>
              </w:rPr>
              <w:t>11</w:t>
            </w:r>
          </w:p>
        </w:tc>
        <w:tc>
          <w:tcPr>
            <w:tcW w:w="1311"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rsidR="00554513" w:rsidRPr="00993261" w:rsidRDefault="00554513" w:rsidP="00001542">
            <w:pPr>
              <w:spacing w:after="0" w:line="240" w:lineRule="auto"/>
              <w:jc w:val="center"/>
              <w:rPr>
                <w:rFonts w:ascii="Calibri" w:eastAsia="Times New Roman" w:hAnsi="Calibri" w:cs="Times New Roman"/>
                <w:lang w:eastAsia="hr-HR"/>
              </w:rPr>
            </w:pPr>
            <w:r w:rsidRPr="00993261">
              <w:rPr>
                <w:rFonts w:ascii="Calibri" w:eastAsia="Times New Roman" w:hAnsi="Calibri" w:cs="Times New Roman"/>
                <w:lang w:eastAsia="hr-HR"/>
              </w:rPr>
              <w:t>1</w:t>
            </w:r>
          </w:p>
          <w:p w:rsidR="00554513" w:rsidRPr="00993261" w:rsidRDefault="00554513" w:rsidP="00001542">
            <w:pPr>
              <w:spacing w:after="0" w:line="240" w:lineRule="auto"/>
              <w:jc w:val="center"/>
              <w:rPr>
                <w:rFonts w:ascii="Times New Roman" w:eastAsia="Times New Roman" w:hAnsi="Times New Roman" w:cs="Times New Roman"/>
                <w:sz w:val="24"/>
                <w:szCs w:val="24"/>
                <w:lang w:eastAsia="hr-HR"/>
              </w:rPr>
            </w:pPr>
          </w:p>
        </w:tc>
      </w:tr>
      <w:tr w:rsidR="00554513" w:rsidRPr="00993261" w:rsidTr="006719C4">
        <w:trPr>
          <w:trHeight w:val="289"/>
        </w:trPr>
        <w:tc>
          <w:tcPr>
            <w:tcW w:w="1284"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tcPr>
          <w:p w:rsidR="00554513" w:rsidRPr="007556A3" w:rsidRDefault="00554513" w:rsidP="00554513">
            <w:pPr>
              <w:pStyle w:val="Odlomakpopisa"/>
              <w:numPr>
                <w:ilvl w:val="0"/>
                <w:numId w:val="18"/>
              </w:numPr>
              <w:spacing w:after="0" w:line="240" w:lineRule="auto"/>
              <w:jc w:val="center"/>
              <w:rPr>
                <w:rFonts w:asciiTheme="majorHAnsi" w:eastAsia="Times New Roman" w:hAnsiTheme="majorHAnsi" w:cs="Times New Roman"/>
                <w:lang w:eastAsia="hr-HR"/>
              </w:rPr>
            </w:pPr>
          </w:p>
        </w:tc>
        <w:tc>
          <w:tcPr>
            <w:tcW w:w="844" w:type="dxa"/>
            <w:tcBorders>
              <w:top w:val="single" w:sz="4" w:space="0" w:color="auto"/>
              <w:left w:val="single" w:sz="4" w:space="0" w:color="auto"/>
              <w:bottom w:val="single" w:sz="4" w:space="0" w:color="auto"/>
              <w:right w:val="single" w:sz="4" w:space="0" w:color="auto"/>
            </w:tcBorders>
            <w:vAlign w:val="center"/>
          </w:tcPr>
          <w:p w:rsidR="00554513" w:rsidRPr="00993261" w:rsidRDefault="00554513" w:rsidP="00001542">
            <w:pPr>
              <w:spacing w:after="0" w:line="240" w:lineRule="auto"/>
              <w:rPr>
                <w:rFonts w:ascii="Times New Roman" w:eastAsia="Times New Roman" w:hAnsi="Times New Roman" w:cs="Times New Roman"/>
                <w:sz w:val="24"/>
                <w:szCs w:val="24"/>
                <w:lang w:eastAsia="hr-HR"/>
              </w:rPr>
            </w:pPr>
            <w:r w:rsidRPr="00993261">
              <w:rPr>
                <w:rFonts w:ascii="Calibri" w:eastAsia="Times New Roman" w:hAnsi="Calibri" w:cs="Times New Roman"/>
                <w:lang w:eastAsia="hr-HR"/>
              </w:rPr>
              <w:t>4.Ma</w:t>
            </w:r>
          </w:p>
        </w:tc>
        <w:tc>
          <w:tcPr>
            <w:tcW w:w="4507"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rsidR="00554513" w:rsidRPr="00993261" w:rsidRDefault="00554513" w:rsidP="00001542">
            <w:pPr>
              <w:spacing w:after="0" w:line="240" w:lineRule="auto"/>
              <w:rPr>
                <w:rFonts w:ascii="Times New Roman" w:eastAsia="Times New Roman" w:hAnsi="Times New Roman" w:cs="Times New Roman"/>
                <w:sz w:val="24"/>
                <w:szCs w:val="24"/>
                <w:lang w:eastAsia="hr-HR"/>
              </w:rPr>
            </w:pPr>
            <w:r w:rsidRPr="00993261">
              <w:rPr>
                <w:rFonts w:ascii="Calibri" w:eastAsia="Times New Roman" w:hAnsi="Calibri" w:cs="Times New Roman"/>
                <w:lang w:eastAsia="hr-HR"/>
              </w:rPr>
              <w:t>MEDICINSKA SESTRA OPĆE NJEGE</w:t>
            </w:r>
            <w:r>
              <w:rPr>
                <w:rFonts w:ascii="Calibri" w:eastAsia="Times New Roman" w:hAnsi="Calibri" w:cs="Times New Roman"/>
                <w:lang w:eastAsia="hr-HR"/>
              </w:rPr>
              <w:t xml:space="preserve"> </w:t>
            </w:r>
            <w:r w:rsidRPr="00993261">
              <w:rPr>
                <w:rFonts w:ascii="Calibri" w:eastAsia="Times New Roman" w:hAnsi="Calibri" w:cs="Times New Roman"/>
                <w:lang w:eastAsia="hr-HR"/>
              </w:rPr>
              <w:t>/</w:t>
            </w:r>
            <w:r>
              <w:rPr>
                <w:rFonts w:ascii="Calibri" w:eastAsia="Times New Roman" w:hAnsi="Calibri" w:cs="Times New Roman"/>
                <w:lang w:eastAsia="hr-HR"/>
              </w:rPr>
              <w:t xml:space="preserve"> </w:t>
            </w:r>
            <w:r w:rsidRPr="00993261">
              <w:rPr>
                <w:rFonts w:ascii="Calibri" w:eastAsia="Times New Roman" w:hAnsi="Calibri" w:cs="Times New Roman"/>
                <w:lang w:eastAsia="hr-HR"/>
              </w:rPr>
              <w:t>TEHNIČAR OPĆE NJEGE</w:t>
            </w:r>
          </w:p>
        </w:tc>
        <w:tc>
          <w:tcPr>
            <w:tcW w:w="1126"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rsidR="00554513" w:rsidRPr="00993261" w:rsidRDefault="00554513" w:rsidP="00001542">
            <w:pPr>
              <w:spacing w:after="0" w:line="240" w:lineRule="auto"/>
              <w:jc w:val="center"/>
              <w:rPr>
                <w:rFonts w:ascii="Times New Roman" w:eastAsia="Times New Roman" w:hAnsi="Times New Roman" w:cs="Times New Roman"/>
                <w:sz w:val="24"/>
                <w:szCs w:val="24"/>
                <w:lang w:eastAsia="hr-HR"/>
              </w:rPr>
            </w:pPr>
            <w:r>
              <w:rPr>
                <w:rFonts w:ascii="Calibri" w:eastAsia="Times New Roman" w:hAnsi="Calibri" w:cs="Times New Roman"/>
                <w:lang w:eastAsia="hr-HR"/>
              </w:rPr>
              <w:t>19</w:t>
            </w:r>
          </w:p>
        </w:tc>
        <w:tc>
          <w:tcPr>
            <w:tcW w:w="1311"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rsidR="00554513" w:rsidRPr="00993261" w:rsidRDefault="00554513" w:rsidP="00001542">
            <w:pPr>
              <w:spacing w:after="0" w:line="240" w:lineRule="auto"/>
              <w:jc w:val="center"/>
              <w:rPr>
                <w:rFonts w:ascii="Times New Roman" w:eastAsia="Times New Roman" w:hAnsi="Times New Roman" w:cs="Times New Roman"/>
                <w:sz w:val="24"/>
                <w:szCs w:val="24"/>
                <w:lang w:eastAsia="hr-HR"/>
              </w:rPr>
            </w:pPr>
            <w:r w:rsidRPr="00993261">
              <w:rPr>
                <w:rFonts w:ascii="Calibri" w:eastAsia="Times New Roman" w:hAnsi="Calibri" w:cs="Times New Roman"/>
                <w:lang w:eastAsia="hr-HR"/>
              </w:rPr>
              <w:t>1</w:t>
            </w:r>
          </w:p>
        </w:tc>
      </w:tr>
      <w:tr w:rsidR="00554513" w:rsidRPr="00993261" w:rsidTr="006719C4">
        <w:trPr>
          <w:trHeight w:val="213"/>
        </w:trPr>
        <w:tc>
          <w:tcPr>
            <w:tcW w:w="1284"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tcPr>
          <w:p w:rsidR="00554513" w:rsidRPr="007556A3" w:rsidRDefault="00554513" w:rsidP="00554513">
            <w:pPr>
              <w:pStyle w:val="Odlomakpopisa"/>
              <w:numPr>
                <w:ilvl w:val="0"/>
                <w:numId w:val="18"/>
              </w:numPr>
              <w:spacing w:after="0" w:line="240" w:lineRule="auto"/>
              <w:jc w:val="center"/>
              <w:rPr>
                <w:rFonts w:asciiTheme="majorHAnsi" w:eastAsia="Times New Roman" w:hAnsiTheme="majorHAnsi" w:cs="Times New Roman"/>
                <w:lang w:eastAsia="hr-HR"/>
              </w:rPr>
            </w:pPr>
          </w:p>
        </w:tc>
        <w:tc>
          <w:tcPr>
            <w:tcW w:w="844" w:type="dxa"/>
            <w:tcBorders>
              <w:top w:val="single" w:sz="4" w:space="0" w:color="auto"/>
              <w:left w:val="single" w:sz="4" w:space="0" w:color="auto"/>
              <w:bottom w:val="single" w:sz="4" w:space="0" w:color="auto"/>
              <w:right w:val="single" w:sz="4" w:space="0" w:color="auto"/>
            </w:tcBorders>
            <w:vAlign w:val="center"/>
          </w:tcPr>
          <w:p w:rsidR="00554513" w:rsidRPr="00993261" w:rsidRDefault="00554513" w:rsidP="00001542">
            <w:pPr>
              <w:spacing w:after="0" w:line="240" w:lineRule="auto"/>
              <w:rPr>
                <w:rFonts w:ascii="Times New Roman" w:eastAsia="Times New Roman" w:hAnsi="Times New Roman" w:cs="Times New Roman"/>
                <w:sz w:val="24"/>
                <w:szCs w:val="24"/>
                <w:lang w:eastAsia="hr-HR"/>
              </w:rPr>
            </w:pPr>
            <w:r w:rsidRPr="00993261">
              <w:rPr>
                <w:rFonts w:ascii="Calibri" w:eastAsia="Times New Roman" w:hAnsi="Calibri" w:cs="Times New Roman"/>
                <w:lang w:eastAsia="hr-HR"/>
              </w:rPr>
              <w:t>4.Mb</w:t>
            </w:r>
          </w:p>
        </w:tc>
        <w:tc>
          <w:tcPr>
            <w:tcW w:w="4507"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rsidR="00554513" w:rsidRPr="00993261" w:rsidRDefault="00554513" w:rsidP="00001542">
            <w:pPr>
              <w:spacing w:after="0" w:line="240" w:lineRule="auto"/>
              <w:rPr>
                <w:rFonts w:ascii="Times New Roman" w:eastAsia="Times New Roman" w:hAnsi="Times New Roman" w:cs="Times New Roman"/>
                <w:sz w:val="24"/>
                <w:szCs w:val="24"/>
                <w:lang w:eastAsia="hr-HR"/>
              </w:rPr>
            </w:pPr>
            <w:r w:rsidRPr="00993261">
              <w:rPr>
                <w:rFonts w:ascii="Calibri" w:eastAsia="Times New Roman" w:hAnsi="Calibri" w:cs="Times New Roman"/>
                <w:lang w:eastAsia="hr-HR"/>
              </w:rPr>
              <w:t>FIZIOTERAPEUTSKI TEHNIČAR</w:t>
            </w:r>
          </w:p>
        </w:tc>
        <w:tc>
          <w:tcPr>
            <w:tcW w:w="1126"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rsidR="00554513" w:rsidRPr="00993261" w:rsidRDefault="00554513" w:rsidP="00001542">
            <w:pPr>
              <w:spacing w:after="0" w:line="240" w:lineRule="auto"/>
              <w:jc w:val="center"/>
              <w:rPr>
                <w:rFonts w:ascii="Times New Roman" w:eastAsia="Times New Roman" w:hAnsi="Times New Roman" w:cs="Times New Roman"/>
                <w:sz w:val="24"/>
                <w:szCs w:val="24"/>
                <w:lang w:eastAsia="hr-HR"/>
              </w:rPr>
            </w:pPr>
            <w:r>
              <w:rPr>
                <w:rFonts w:ascii="Calibri" w:eastAsia="Times New Roman" w:hAnsi="Calibri" w:cs="Times New Roman"/>
                <w:lang w:eastAsia="hr-HR"/>
              </w:rPr>
              <w:t>15</w:t>
            </w:r>
          </w:p>
        </w:tc>
        <w:tc>
          <w:tcPr>
            <w:tcW w:w="1311"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rsidR="00554513" w:rsidRPr="00993261" w:rsidRDefault="00554513" w:rsidP="00001542">
            <w:pPr>
              <w:spacing w:after="0" w:line="240" w:lineRule="auto"/>
              <w:jc w:val="center"/>
              <w:rPr>
                <w:rFonts w:ascii="Times New Roman" w:eastAsia="Times New Roman" w:hAnsi="Times New Roman" w:cs="Times New Roman"/>
                <w:sz w:val="24"/>
                <w:szCs w:val="24"/>
                <w:lang w:eastAsia="hr-HR"/>
              </w:rPr>
            </w:pPr>
            <w:r w:rsidRPr="00993261">
              <w:rPr>
                <w:rFonts w:ascii="Calibri" w:eastAsia="Times New Roman" w:hAnsi="Calibri" w:cs="Times New Roman"/>
                <w:lang w:eastAsia="hr-HR"/>
              </w:rPr>
              <w:t>1</w:t>
            </w:r>
          </w:p>
        </w:tc>
      </w:tr>
      <w:tr w:rsidR="00554513" w:rsidRPr="00993261" w:rsidTr="006719C4">
        <w:trPr>
          <w:trHeight w:val="213"/>
        </w:trPr>
        <w:tc>
          <w:tcPr>
            <w:tcW w:w="1284"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tcPr>
          <w:p w:rsidR="00554513" w:rsidRPr="007556A3" w:rsidRDefault="00554513" w:rsidP="00554513">
            <w:pPr>
              <w:pStyle w:val="Odlomakpopisa"/>
              <w:numPr>
                <w:ilvl w:val="0"/>
                <w:numId w:val="18"/>
              </w:numPr>
              <w:spacing w:after="0" w:line="240" w:lineRule="auto"/>
              <w:jc w:val="center"/>
              <w:rPr>
                <w:rFonts w:asciiTheme="majorHAnsi" w:eastAsia="Times New Roman" w:hAnsiTheme="majorHAnsi" w:cs="Times New Roman"/>
                <w:lang w:eastAsia="hr-HR"/>
              </w:rPr>
            </w:pPr>
          </w:p>
        </w:tc>
        <w:tc>
          <w:tcPr>
            <w:tcW w:w="844" w:type="dxa"/>
            <w:tcBorders>
              <w:top w:val="single" w:sz="4" w:space="0" w:color="auto"/>
              <w:left w:val="single" w:sz="4" w:space="0" w:color="auto"/>
              <w:bottom w:val="single" w:sz="4" w:space="0" w:color="auto"/>
              <w:right w:val="single" w:sz="4" w:space="0" w:color="auto"/>
            </w:tcBorders>
            <w:vAlign w:val="center"/>
          </w:tcPr>
          <w:p w:rsidR="00554513" w:rsidRPr="00993261" w:rsidRDefault="00554513" w:rsidP="00001542">
            <w:pPr>
              <w:spacing w:after="0" w:line="240" w:lineRule="auto"/>
              <w:rPr>
                <w:rFonts w:ascii="Times New Roman" w:eastAsia="Times New Roman" w:hAnsi="Times New Roman" w:cs="Times New Roman"/>
                <w:sz w:val="24"/>
                <w:szCs w:val="24"/>
                <w:lang w:eastAsia="hr-HR"/>
              </w:rPr>
            </w:pPr>
            <w:r w:rsidRPr="00993261">
              <w:rPr>
                <w:rFonts w:ascii="Calibri" w:eastAsia="Times New Roman" w:hAnsi="Calibri" w:cs="Times New Roman"/>
                <w:lang w:eastAsia="hr-HR"/>
              </w:rPr>
              <w:t>4.P</w:t>
            </w:r>
          </w:p>
        </w:tc>
        <w:tc>
          <w:tcPr>
            <w:tcW w:w="4507"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rsidR="00554513" w:rsidRPr="00993261" w:rsidRDefault="00554513" w:rsidP="00001542">
            <w:pPr>
              <w:spacing w:after="0" w:line="240" w:lineRule="auto"/>
              <w:rPr>
                <w:rFonts w:ascii="Times New Roman" w:eastAsia="Times New Roman" w:hAnsi="Times New Roman" w:cs="Times New Roman"/>
                <w:sz w:val="24"/>
                <w:szCs w:val="24"/>
                <w:lang w:eastAsia="hr-HR"/>
              </w:rPr>
            </w:pPr>
            <w:r>
              <w:rPr>
                <w:rFonts w:ascii="Calibri" w:eastAsia="Times New Roman" w:hAnsi="Calibri" w:cs="Times New Roman"/>
                <w:lang w:eastAsia="hr-HR"/>
              </w:rPr>
              <w:t>AGROTEHNIČAR</w:t>
            </w:r>
          </w:p>
        </w:tc>
        <w:tc>
          <w:tcPr>
            <w:tcW w:w="1126"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rsidR="00554513" w:rsidRPr="00993261" w:rsidRDefault="00554513" w:rsidP="00001542">
            <w:pPr>
              <w:spacing w:after="0" w:line="240" w:lineRule="auto"/>
              <w:jc w:val="center"/>
              <w:rPr>
                <w:rFonts w:ascii="Times New Roman" w:eastAsia="Times New Roman" w:hAnsi="Times New Roman" w:cs="Times New Roman"/>
                <w:sz w:val="24"/>
                <w:szCs w:val="24"/>
                <w:lang w:eastAsia="hr-HR"/>
              </w:rPr>
            </w:pPr>
            <w:r>
              <w:rPr>
                <w:rFonts w:ascii="Calibri" w:eastAsia="Times New Roman" w:hAnsi="Calibri" w:cs="Times New Roman"/>
                <w:lang w:eastAsia="hr-HR"/>
              </w:rPr>
              <w:t>20</w:t>
            </w:r>
          </w:p>
        </w:tc>
        <w:tc>
          <w:tcPr>
            <w:tcW w:w="1311"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rsidR="00554513" w:rsidRPr="00993261" w:rsidRDefault="00554513" w:rsidP="00001542">
            <w:pPr>
              <w:spacing w:after="0" w:line="240" w:lineRule="auto"/>
              <w:jc w:val="center"/>
              <w:rPr>
                <w:rFonts w:ascii="Times New Roman" w:eastAsia="Times New Roman" w:hAnsi="Times New Roman" w:cs="Times New Roman"/>
                <w:sz w:val="24"/>
                <w:szCs w:val="24"/>
                <w:lang w:eastAsia="hr-HR"/>
              </w:rPr>
            </w:pPr>
            <w:r w:rsidRPr="00993261">
              <w:rPr>
                <w:rFonts w:ascii="Calibri" w:eastAsia="Times New Roman" w:hAnsi="Calibri" w:cs="Times New Roman"/>
                <w:lang w:eastAsia="hr-HR"/>
              </w:rPr>
              <w:t>1</w:t>
            </w:r>
          </w:p>
        </w:tc>
      </w:tr>
      <w:tr w:rsidR="00554513" w:rsidRPr="00993261" w:rsidTr="006719C4">
        <w:trPr>
          <w:trHeight w:val="263"/>
        </w:trPr>
        <w:tc>
          <w:tcPr>
            <w:tcW w:w="1284" w:type="dxa"/>
            <w:tcBorders>
              <w:top w:val="single" w:sz="4" w:space="0" w:color="auto"/>
              <w:left w:val="single" w:sz="4" w:space="0" w:color="auto"/>
              <w:bottom w:val="single" w:sz="4" w:space="0" w:color="auto"/>
              <w:right w:val="single" w:sz="4" w:space="0" w:color="auto"/>
            </w:tcBorders>
            <w:shd w:val="clear" w:color="auto" w:fill="FFFF99"/>
            <w:vAlign w:val="center"/>
          </w:tcPr>
          <w:p w:rsidR="00554513" w:rsidRPr="00993261" w:rsidRDefault="00554513" w:rsidP="00001542">
            <w:pPr>
              <w:spacing w:after="0" w:line="240" w:lineRule="auto"/>
              <w:jc w:val="center"/>
              <w:rPr>
                <w:rFonts w:ascii="Calibri" w:eastAsia="Times New Roman" w:hAnsi="Calibri" w:cs="Times New Roman"/>
                <w:lang w:eastAsia="hr-HR"/>
              </w:rPr>
            </w:pPr>
          </w:p>
        </w:tc>
        <w:tc>
          <w:tcPr>
            <w:tcW w:w="5351" w:type="dxa"/>
            <w:gridSpan w:val="2"/>
            <w:tcBorders>
              <w:top w:val="single" w:sz="4" w:space="0" w:color="auto"/>
              <w:left w:val="single" w:sz="4" w:space="0" w:color="auto"/>
              <w:bottom w:val="single" w:sz="4" w:space="0" w:color="auto"/>
              <w:right w:val="single" w:sz="4" w:space="0" w:color="auto"/>
            </w:tcBorders>
            <w:shd w:val="clear" w:color="auto" w:fill="FFFF99"/>
            <w:tcMar>
              <w:top w:w="0" w:type="dxa"/>
              <w:left w:w="120" w:type="dxa"/>
              <w:bottom w:w="0" w:type="dxa"/>
              <w:right w:w="120" w:type="dxa"/>
            </w:tcMar>
            <w:vAlign w:val="center"/>
            <w:hideMark/>
          </w:tcPr>
          <w:p w:rsidR="00554513" w:rsidRPr="00993261" w:rsidRDefault="00554513" w:rsidP="00001542">
            <w:pPr>
              <w:spacing w:after="0" w:line="240" w:lineRule="auto"/>
              <w:rPr>
                <w:rFonts w:ascii="Calibri" w:eastAsia="Times New Roman" w:hAnsi="Calibri" w:cs="Times New Roman"/>
                <w:lang w:eastAsia="hr-HR"/>
              </w:rPr>
            </w:pPr>
          </w:p>
        </w:tc>
        <w:tc>
          <w:tcPr>
            <w:tcW w:w="1126" w:type="dxa"/>
            <w:tcBorders>
              <w:top w:val="single" w:sz="4" w:space="0" w:color="auto"/>
              <w:left w:val="single" w:sz="4" w:space="0" w:color="auto"/>
              <w:bottom w:val="single" w:sz="4" w:space="0" w:color="auto"/>
              <w:right w:val="single" w:sz="4" w:space="0" w:color="auto"/>
            </w:tcBorders>
            <w:shd w:val="clear" w:color="auto" w:fill="FFFF99"/>
            <w:tcMar>
              <w:top w:w="0" w:type="dxa"/>
              <w:left w:w="120" w:type="dxa"/>
              <w:bottom w:w="0" w:type="dxa"/>
              <w:right w:w="120" w:type="dxa"/>
            </w:tcMar>
            <w:vAlign w:val="center"/>
            <w:hideMark/>
          </w:tcPr>
          <w:p w:rsidR="00554513" w:rsidRPr="00993261" w:rsidRDefault="00554513" w:rsidP="00001542">
            <w:pPr>
              <w:spacing w:after="0" w:line="240" w:lineRule="auto"/>
              <w:jc w:val="center"/>
              <w:rPr>
                <w:rFonts w:ascii="Times New Roman" w:eastAsia="Times New Roman" w:hAnsi="Times New Roman" w:cs="Times New Roman"/>
                <w:sz w:val="24"/>
                <w:szCs w:val="24"/>
                <w:lang w:eastAsia="hr-HR"/>
              </w:rPr>
            </w:pPr>
            <w:r>
              <w:rPr>
                <w:rFonts w:ascii="Calibri" w:eastAsia="Times New Roman" w:hAnsi="Calibri" w:cs="Times New Roman"/>
                <w:b/>
                <w:bCs/>
                <w:lang w:eastAsia="hr-HR"/>
              </w:rPr>
              <w:t>74</w:t>
            </w:r>
          </w:p>
        </w:tc>
        <w:tc>
          <w:tcPr>
            <w:tcW w:w="1311" w:type="dxa"/>
            <w:tcBorders>
              <w:top w:val="single" w:sz="4" w:space="0" w:color="auto"/>
              <w:left w:val="single" w:sz="4" w:space="0" w:color="auto"/>
              <w:bottom w:val="single" w:sz="4" w:space="0" w:color="auto"/>
              <w:right w:val="single" w:sz="4" w:space="0" w:color="auto"/>
            </w:tcBorders>
            <w:shd w:val="clear" w:color="auto" w:fill="FFFF99"/>
            <w:tcMar>
              <w:top w:w="0" w:type="dxa"/>
              <w:left w:w="120" w:type="dxa"/>
              <w:bottom w:w="0" w:type="dxa"/>
              <w:right w:w="120" w:type="dxa"/>
            </w:tcMar>
            <w:vAlign w:val="center"/>
            <w:hideMark/>
          </w:tcPr>
          <w:p w:rsidR="00554513" w:rsidRPr="00993261" w:rsidRDefault="00554513" w:rsidP="00001542">
            <w:pPr>
              <w:spacing w:after="0" w:line="240" w:lineRule="auto"/>
              <w:jc w:val="center"/>
              <w:rPr>
                <w:rFonts w:ascii="Times New Roman" w:eastAsia="Times New Roman" w:hAnsi="Times New Roman" w:cs="Times New Roman"/>
                <w:sz w:val="24"/>
                <w:szCs w:val="24"/>
                <w:lang w:eastAsia="hr-HR"/>
              </w:rPr>
            </w:pPr>
            <w:r w:rsidRPr="00993261">
              <w:rPr>
                <w:rFonts w:ascii="Calibri" w:eastAsia="Times New Roman" w:hAnsi="Calibri" w:cs="Times New Roman"/>
                <w:b/>
                <w:bCs/>
                <w:lang w:eastAsia="hr-HR"/>
              </w:rPr>
              <w:t>4</w:t>
            </w:r>
          </w:p>
        </w:tc>
      </w:tr>
      <w:tr w:rsidR="00554513" w:rsidRPr="00993261" w:rsidTr="006719C4">
        <w:trPr>
          <w:trHeight w:val="289"/>
        </w:trPr>
        <w:tc>
          <w:tcPr>
            <w:tcW w:w="1284"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tcPr>
          <w:p w:rsidR="00554513" w:rsidRPr="007556A3" w:rsidRDefault="00554513" w:rsidP="00554513">
            <w:pPr>
              <w:pStyle w:val="Odlomakpopisa"/>
              <w:numPr>
                <w:ilvl w:val="0"/>
                <w:numId w:val="18"/>
              </w:numPr>
              <w:spacing w:after="0" w:line="240" w:lineRule="auto"/>
              <w:jc w:val="center"/>
              <w:rPr>
                <w:rFonts w:eastAsia="Times New Roman" w:cs="Times New Roman"/>
                <w:lang w:eastAsia="hr-HR"/>
              </w:rPr>
            </w:pPr>
          </w:p>
        </w:tc>
        <w:tc>
          <w:tcPr>
            <w:tcW w:w="844" w:type="dxa"/>
            <w:tcBorders>
              <w:top w:val="single" w:sz="4" w:space="0" w:color="auto"/>
              <w:left w:val="single" w:sz="4" w:space="0" w:color="auto"/>
              <w:bottom w:val="single" w:sz="4" w:space="0" w:color="auto"/>
              <w:right w:val="single" w:sz="4" w:space="0" w:color="auto"/>
            </w:tcBorders>
            <w:vAlign w:val="center"/>
          </w:tcPr>
          <w:p w:rsidR="00554513" w:rsidRPr="00993261" w:rsidRDefault="00554513" w:rsidP="00001542">
            <w:pPr>
              <w:spacing w:after="0" w:line="240" w:lineRule="auto"/>
              <w:rPr>
                <w:rFonts w:ascii="Times New Roman" w:eastAsia="Times New Roman" w:hAnsi="Times New Roman" w:cs="Times New Roman"/>
                <w:sz w:val="24"/>
                <w:szCs w:val="24"/>
                <w:lang w:eastAsia="hr-HR"/>
              </w:rPr>
            </w:pPr>
            <w:r w:rsidRPr="00993261">
              <w:rPr>
                <w:rFonts w:ascii="Calibri" w:eastAsia="Times New Roman" w:hAnsi="Calibri" w:cs="Times New Roman"/>
                <w:lang w:eastAsia="hr-HR"/>
              </w:rPr>
              <w:t>5.Ma</w:t>
            </w:r>
          </w:p>
        </w:tc>
        <w:tc>
          <w:tcPr>
            <w:tcW w:w="4507"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rsidR="00554513" w:rsidRPr="00993261" w:rsidRDefault="00554513" w:rsidP="00001542">
            <w:pPr>
              <w:spacing w:after="0" w:line="240" w:lineRule="auto"/>
              <w:rPr>
                <w:rFonts w:ascii="Times New Roman" w:eastAsia="Times New Roman" w:hAnsi="Times New Roman" w:cs="Times New Roman"/>
                <w:sz w:val="24"/>
                <w:szCs w:val="24"/>
                <w:lang w:eastAsia="hr-HR"/>
              </w:rPr>
            </w:pPr>
            <w:r w:rsidRPr="00993261">
              <w:rPr>
                <w:rFonts w:ascii="Calibri" w:eastAsia="Times New Roman" w:hAnsi="Calibri" w:cs="Times New Roman"/>
                <w:lang w:eastAsia="hr-HR"/>
              </w:rPr>
              <w:t>MEDICINSKA SESTRA OPĆE NJEGE</w:t>
            </w:r>
            <w:r>
              <w:rPr>
                <w:rFonts w:ascii="Calibri" w:eastAsia="Times New Roman" w:hAnsi="Calibri" w:cs="Times New Roman"/>
                <w:lang w:eastAsia="hr-HR"/>
              </w:rPr>
              <w:t xml:space="preserve"> </w:t>
            </w:r>
            <w:r w:rsidRPr="00993261">
              <w:rPr>
                <w:rFonts w:ascii="Calibri" w:eastAsia="Times New Roman" w:hAnsi="Calibri" w:cs="Times New Roman"/>
                <w:lang w:eastAsia="hr-HR"/>
              </w:rPr>
              <w:t>/</w:t>
            </w:r>
            <w:r>
              <w:rPr>
                <w:rFonts w:ascii="Calibri" w:eastAsia="Times New Roman" w:hAnsi="Calibri" w:cs="Times New Roman"/>
                <w:lang w:eastAsia="hr-HR"/>
              </w:rPr>
              <w:t xml:space="preserve"> </w:t>
            </w:r>
            <w:r w:rsidRPr="00993261">
              <w:rPr>
                <w:rFonts w:ascii="Calibri" w:eastAsia="Times New Roman" w:hAnsi="Calibri" w:cs="Times New Roman"/>
                <w:lang w:eastAsia="hr-HR"/>
              </w:rPr>
              <w:t>TEHNIČAR OPĆE NJEGE</w:t>
            </w:r>
          </w:p>
        </w:tc>
        <w:tc>
          <w:tcPr>
            <w:tcW w:w="1126"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rsidR="00554513" w:rsidRPr="00993261" w:rsidRDefault="00554513" w:rsidP="00001542">
            <w:pPr>
              <w:spacing w:after="0" w:line="240" w:lineRule="auto"/>
              <w:jc w:val="center"/>
              <w:rPr>
                <w:rFonts w:ascii="Times New Roman" w:eastAsia="Times New Roman" w:hAnsi="Times New Roman" w:cs="Times New Roman"/>
                <w:sz w:val="24"/>
                <w:szCs w:val="24"/>
                <w:lang w:eastAsia="hr-HR"/>
              </w:rPr>
            </w:pPr>
            <w:r w:rsidRPr="00993261">
              <w:rPr>
                <w:rFonts w:ascii="Calibri" w:eastAsia="Times New Roman" w:hAnsi="Calibri" w:cs="Times New Roman"/>
                <w:lang w:eastAsia="hr-HR"/>
              </w:rPr>
              <w:t>2</w:t>
            </w:r>
            <w:r>
              <w:rPr>
                <w:rFonts w:ascii="Calibri" w:eastAsia="Times New Roman" w:hAnsi="Calibri" w:cs="Times New Roman"/>
                <w:lang w:eastAsia="hr-HR"/>
              </w:rPr>
              <w:t>3</w:t>
            </w:r>
          </w:p>
        </w:tc>
        <w:tc>
          <w:tcPr>
            <w:tcW w:w="1311"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rsidR="00554513" w:rsidRPr="00993261" w:rsidRDefault="00554513" w:rsidP="00001542">
            <w:pPr>
              <w:spacing w:after="0" w:line="240" w:lineRule="auto"/>
              <w:jc w:val="center"/>
              <w:rPr>
                <w:rFonts w:ascii="Times New Roman" w:eastAsia="Times New Roman" w:hAnsi="Times New Roman" w:cs="Times New Roman"/>
                <w:sz w:val="24"/>
                <w:szCs w:val="24"/>
                <w:lang w:eastAsia="hr-HR"/>
              </w:rPr>
            </w:pPr>
            <w:r w:rsidRPr="00993261">
              <w:rPr>
                <w:rFonts w:ascii="Calibri" w:eastAsia="Times New Roman" w:hAnsi="Calibri" w:cs="Times New Roman"/>
                <w:lang w:eastAsia="hr-HR"/>
              </w:rPr>
              <w:t>1</w:t>
            </w:r>
          </w:p>
        </w:tc>
      </w:tr>
      <w:tr w:rsidR="00554513" w:rsidRPr="00993261" w:rsidTr="006719C4">
        <w:trPr>
          <w:trHeight w:val="263"/>
        </w:trPr>
        <w:tc>
          <w:tcPr>
            <w:tcW w:w="1284" w:type="dxa"/>
            <w:tcBorders>
              <w:top w:val="single" w:sz="4" w:space="0" w:color="auto"/>
              <w:left w:val="single" w:sz="4" w:space="0" w:color="auto"/>
              <w:bottom w:val="single" w:sz="4" w:space="0" w:color="auto"/>
              <w:right w:val="single" w:sz="4" w:space="0" w:color="auto"/>
            </w:tcBorders>
            <w:shd w:val="clear" w:color="auto" w:fill="FFFF99"/>
            <w:vAlign w:val="center"/>
          </w:tcPr>
          <w:p w:rsidR="00554513" w:rsidRPr="00993261" w:rsidRDefault="00554513" w:rsidP="00001542">
            <w:pPr>
              <w:spacing w:after="0" w:line="240" w:lineRule="auto"/>
              <w:jc w:val="center"/>
              <w:rPr>
                <w:rFonts w:ascii="Calibri" w:eastAsia="Times New Roman" w:hAnsi="Calibri" w:cs="Times New Roman"/>
                <w:lang w:eastAsia="hr-HR"/>
              </w:rPr>
            </w:pPr>
          </w:p>
        </w:tc>
        <w:tc>
          <w:tcPr>
            <w:tcW w:w="5351" w:type="dxa"/>
            <w:gridSpan w:val="2"/>
            <w:tcBorders>
              <w:top w:val="single" w:sz="4" w:space="0" w:color="auto"/>
              <w:left w:val="single" w:sz="4" w:space="0" w:color="auto"/>
              <w:bottom w:val="single" w:sz="4" w:space="0" w:color="auto"/>
              <w:right w:val="single" w:sz="4" w:space="0" w:color="auto"/>
            </w:tcBorders>
            <w:shd w:val="clear" w:color="auto" w:fill="FFFF99"/>
            <w:tcMar>
              <w:top w:w="0" w:type="dxa"/>
              <w:left w:w="120" w:type="dxa"/>
              <w:bottom w:w="0" w:type="dxa"/>
              <w:right w:w="120" w:type="dxa"/>
            </w:tcMar>
            <w:vAlign w:val="center"/>
            <w:hideMark/>
          </w:tcPr>
          <w:p w:rsidR="00554513" w:rsidRPr="00993261" w:rsidRDefault="00554513" w:rsidP="00001542">
            <w:pPr>
              <w:spacing w:after="0" w:line="240" w:lineRule="auto"/>
              <w:jc w:val="center"/>
              <w:rPr>
                <w:rFonts w:ascii="Times New Roman" w:eastAsia="Times New Roman" w:hAnsi="Times New Roman" w:cs="Times New Roman"/>
                <w:sz w:val="24"/>
                <w:szCs w:val="24"/>
                <w:lang w:eastAsia="hr-HR"/>
              </w:rPr>
            </w:pPr>
            <w:r w:rsidRPr="00993261">
              <w:rPr>
                <w:rFonts w:ascii="Calibri" w:eastAsia="Times New Roman" w:hAnsi="Calibri" w:cs="Times New Roman"/>
                <w:lang w:eastAsia="hr-HR"/>
              </w:rPr>
              <w:t>UKUPNO</w:t>
            </w:r>
          </w:p>
        </w:tc>
        <w:tc>
          <w:tcPr>
            <w:tcW w:w="1126" w:type="dxa"/>
            <w:tcBorders>
              <w:top w:val="single" w:sz="4" w:space="0" w:color="auto"/>
              <w:left w:val="single" w:sz="4" w:space="0" w:color="auto"/>
              <w:bottom w:val="single" w:sz="4" w:space="0" w:color="auto"/>
              <w:right w:val="single" w:sz="4" w:space="0" w:color="auto"/>
            </w:tcBorders>
            <w:shd w:val="clear" w:color="auto" w:fill="FFFF99"/>
            <w:tcMar>
              <w:top w:w="0" w:type="dxa"/>
              <w:left w:w="120" w:type="dxa"/>
              <w:bottom w:w="0" w:type="dxa"/>
              <w:right w:w="120" w:type="dxa"/>
            </w:tcMar>
            <w:vAlign w:val="center"/>
            <w:hideMark/>
          </w:tcPr>
          <w:p w:rsidR="00554513" w:rsidRPr="00993261" w:rsidRDefault="00554513" w:rsidP="00001542">
            <w:pPr>
              <w:spacing w:after="0" w:line="240" w:lineRule="auto"/>
              <w:jc w:val="center"/>
              <w:rPr>
                <w:rFonts w:ascii="Times New Roman" w:eastAsia="Times New Roman" w:hAnsi="Times New Roman" w:cs="Times New Roman"/>
                <w:sz w:val="24"/>
                <w:szCs w:val="24"/>
                <w:lang w:eastAsia="hr-HR"/>
              </w:rPr>
            </w:pPr>
            <w:r w:rsidRPr="00993261">
              <w:rPr>
                <w:rFonts w:ascii="Calibri" w:eastAsia="Times New Roman" w:hAnsi="Calibri" w:cs="Times New Roman"/>
                <w:b/>
                <w:bCs/>
                <w:lang w:eastAsia="hr-HR"/>
              </w:rPr>
              <w:t>2</w:t>
            </w:r>
            <w:r>
              <w:rPr>
                <w:rFonts w:ascii="Calibri" w:eastAsia="Times New Roman" w:hAnsi="Calibri" w:cs="Times New Roman"/>
                <w:b/>
                <w:bCs/>
                <w:lang w:eastAsia="hr-HR"/>
              </w:rPr>
              <w:t>3</w:t>
            </w:r>
          </w:p>
        </w:tc>
        <w:tc>
          <w:tcPr>
            <w:tcW w:w="1311" w:type="dxa"/>
            <w:tcBorders>
              <w:top w:val="single" w:sz="4" w:space="0" w:color="auto"/>
              <w:left w:val="single" w:sz="4" w:space="0" w:color="auto"/>
              <w:bottom w:val="single" w:sz="4" w:space="0" w:color="auto"/>
              <w:right w:val="single" w:sz="4" w:space="0" w:color="auto"/>
            </w:tcBorders>
            <w:shd w:val="clear" w:color="auto" w:fill="FFFF99"/>
            <w:tcMar>
              <w:top w:w="0" w:type="dxa"/>
              <w:left w:w="120" w:type="dxa"/>
              <w:bottom w:w="0" w:type="dxa"/>
              <w:right w:w="120" w:type="dxa"/>
            </w:tcMar>
            <w:vAlign w:val="center"/>
            <w:hideMark/>
          </w:tcPr>
          <w:p w:rsidR="00554513" w:rsidRPr="00993261" w:rsidRDefault="00554513" w:rsidP="00001542">
            <w:pPr>
              <w:spacing w:after="0" w:line="240" w:lineRule="auto"/>
              <w:jc w:val="center"/>
              <w:rPr>
                <w:rFonts w:ascii="Times New Roman" w:eastAsia="Times New Roman" w:hAnsi="Times New Roman" w:cs="Times New Roman"/>
                <w:sz w:val="24"/>
                <w:szCs w:val="24"/>
                <w:lang w:eastAsia="hr-HR"/>
              </w:rPr>
            </w:pPr>
            <w:r w:rsidRPr="00993261">
              <w:rPr>
                <w:rFonts w:ascii="Calibri" w:eastAsia="Times New Roman" w:hAnsi="Calibri" w:cs="Times New Roman"/>
                <w:b/>
                <w:bCs/>
                <w:lang w:eastAsia="hr-HR"/>
              </w:rPr>
              <w:t>1</w:t>
            </w:r>
          </w:p>
        </w:tc>
      </w:tr>
      <w:tr w:rsidR="00554513" w:rsidRPr="00993261" w:rsidTr="006719C4">
        <w:trPr>
          <w:trHeight w:val="289"/>
        </w:trPr>
        <w:tc>
          <w:tcPr>
            <w:tcW w:w="1284" w:type="dxa"/>
            <w:tcBorders>
              <w:top w:val="single" w:sz="4" w:space="0" w:color="auto"/>
              <w:left w:val="single" w:sz="4" w:space="0" w:color="auto"/>
              <w:bottom w:val="single" w:sz="4" w:space="0" w:color="auto"/>
              <w:right w:val="single" w:sz="4" w:space="0" w:color="auto"/>
            </w:tcBorders>
            <w:vAlign w:val="center"/>
          </w:tcPr>
          <w:p w:rsidR="00554513" w:rsidRPr="00993261" w:rsidRDefault="00554513" w:rsidP="00001542">
            <w:pPr>
              <w:spacing w:after="0" w:line="240" w:lineRule="auto"/>
              <w:jc w:val="center"/>
              <w:rPr>
                <w:rFonts w:ascii="Calibri" w:eastAsia="Times New Roman" w:hAnsi="Calibri" w:cs="Times New Roman"/>
                <w:b/>
                <w:bCs/>
                <w:lang w:eastAsia="hr-HR"/>
              </w:rPr>
            </w:pPr>
          </w:p>
        </w:tc>
        <w:tc>
          <w:tcPr>
            <w:tcW w:w="5351" w:type="dxa"/>
            <w:gridSpan w:val="2"/>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rsidR="00554513" w:rsidRPr="00993261" w:rsidRDefault="00554513" w:rsidP="00001542">
            <w:pPr>
              <w:spacing w:after="0" w:line="240" w:lineRule="auto"/>
              <w:jc w:val="center"/>
              <w:rPr>
                <w:rFonts w:ascii="Times New Roman" w:eastAsia="Times New Roman" w:hAnsi="Times New Roman" w:cs="Times New Roman"/>
                <w:sz w:val="24"/>
                <w:szCs w:val="24"/>
                <w:lang w:eastAsia="hr-HR"/>
              </w:rPr>
            </w:pPr>
            <w:r w:rsidRPr="00993261">
              <w:rPr>
                <w:rFonts w:ascii="Calibri" w:eastAsia="Times New Roman" w:hAnsi="Calibri" w:cs="Times New Roman"/>
                <w:b/>
                <w:bCs/>
                <w:lang w:eastAsia="hr-HR"/>
              </w:rPr>
              <w:t>SVEUKUPNO</w:t>
            </w:r>
          </w:p>
        </w:tc>
        <w:tc>
          <w:tcPr>
            <w:tcW w:w="1126"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rsidR="00554513" w:rsidRPr="00993261" w:rsidRDefault="00554513" w:rsidP="00001542">
            <w:pPr>
              <w:spacing w:after="0" w:line="240" w:lineRule="auto"/>
              <w:jc w:val="center"/>
              <w:rPr>
                <w:rFonts w:ascii="Times New Roman" w:eastAsia="Times New Roman" w:hAnsi="Times New Roman" w:cs="Times New Roman"/>
                <w:sz w:val="24"/>
                <w:szCs w:val="24"/>
                <w:lang w:eastAsia="hr-HR"/>
              </w:rPr>
            </w:pPr>
            <w:r w:rsidRPr="00993261">
              <w:rPr>
                <w:rFonts w:ascii="Calibri" w:eastAsia="Times New Roman" w:hAnsi="Calibri" w:cs="Times New Roman"/>
                <w:b/>
                <w:bCs/>
                <w:lang w:eastAsia="hr-HR"/>
              </w:rPr>
              <w:t>5</w:t>
            </w:r>
            <w:r>
              <w:rPr>
                <w:rFonts w:ascii="Calibri" w:eastAsia="Times New Roman" w:hAnsi="Calibri" w:cs="Times New Roman"/>
                <w:b/>
                <w:bCs/>
                <w:lang w:eastAsia="hr-HR"/>
              </w:rPr>
              <w:t>91</w:t>
            </w:r>
          </w:p>
        </w:tc>
        <w:tc>
          <w:tcPr>
            <w:tcW w:w="1311"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rsidR="00554513" w:rsidRPr="00993261" w:rsidRDefault="00554513" w:rsidP="00001542">
            <w:pPr>
              <w:spacing w:after="0" w:line="240" w:lineRule="auto"/>
              <w:jc w:val="center"/>
              <w:rPr>
                <w:rFonts w:ascii="Times New Roman" w:eastAsia="Times New Roman" w:hAnsi="Times New Roman" w:cs="Times New Roman"/>
                <w:sz w:val="24"/>
                <w:szCs w:val="24"/>
                <w:lang w:eastAsia="hr-HR"/>
              </w:rPr>
            </w:pPr>
            <w:r>
              <w:rPr>
                <w:rFonts w:ascii="Calibri" w:eastAsia="Times New Roman" w:hAnsi="Calibri" w:cs="Times New Roman"/>
                <w:b/>
                <w:bCs/>
                <w:lang w:eastAsia="hr-HR"/>
              </w:rPr>
              <w:t>35</w:t>
            </w:r>
          </w:p>
        </w:tc>
      </w:tr>
    </w:tbl>
    <w:p w:rsidR="00BA666D" w:rsidRPr="00AD3F3D" w:rsidRDefault="00BA666D" w:rsidP="00BE0053">
      <w:pPr>
        <w:spacing w:after="0" w:line="240" w:lineRule="auto"/>
        <w:outlineLvl w:val="0"/>
        <w:rPr>
          <w:rFonts w:ascii="Times New Roman" w:eastAsia="Times New Roman" w:hAnsi="Times New Roman" w:cs="Times New Roman"/>
          <w:b/>
          <w:bCs/>
          <w:kern w:val="36"/>
          <w:sz w:val="24"/>
          <w:szCs w:val="24"/>
          <w:lang w:eastAsia="hr-HR"/>
        </w:rPr>
      </w:pPr>
    </w:p>
    <w:p w:rsidR="00BA666D" w:rsidRPr="00AD3F3D" w:rsidRDefault="00BA666D" w:rsidP="00BA666D">
      <w:pPr>
        <w:spacing w:after="0" w:line="240" w:lineRule="auto"/>
        <w:jc w:val="center"/>
        <w:outlineLvl w:val="0"/>
        <w:rPr>
          <w:rFonts w:ascii="Times New Roman" w:eastAsia="Times New Roman" w:hAnsi="Times New Roman" w:cs="Times New Roman"/>
          <w:b/>
          <w:bCs/>
          <w:kern w:val="36"/>
          <w:sz w:val="24"/>
          <w:szCs w:val="24"/>
          <w:lang w:eastAsia="hr-HR"/>
        </w:rPr>
      </w:pPr>
    </w:p>
    <w:p w:rsidR="00431486" w:rsidRDefault="00431486" w:rsidP="00A41E28">
      <w:pPr>
        <w:spacing w:after="0" w:line="240" w:lineRule="auto"/>
        <w:jc w:val="both"/>
        <w:rPr>
          <w:rFonts w:ascii="Times New Roman" w:hAnsi="Times New Roman" w:cs="Times New Roman"/>
          <w:sz w:val="24"/>
          <w:szCs w:val="24"/>
        </w:rPr>
      </w:pPr>
    </w:p>
    <w:p w:rsidR="00BA666D" w:rsidRPr="00AD3F3D" w:rsidRDefault="00BA666D" w:rsidP="00A41E28">
      <w:pPr>
        <w:spacing w:after="0" w:line="240" w:lineRule="auto"/>
        <w:jc w:val="both"/>
        <w:rPr>
          <w:rFonts w:ascii="Times New Roman" w:hAnsi="Times New Roman" w:cs="Times New Roman"/>
          <w:sz w:val="24"/>
          <w:szCs w:val="24"/>
        </w:rPr>
      </w:pPr>
      <w:r w:rsidRPr="00AD3F3D">
        <w:rPr>
          <w:rFonts w:ascii="Times New Roman" w:hAnsi="Times New Roman" w:cs="Times New Roman"/>
          <w:sz w:val="24"/>
          <w:szCs w:val="24"/>
        </w:rPr>
        <w:t xml:space="preserve">Trenutačno se </w:t>
      </w:r>
      <w:r w:rsidR="00A41E28">
        <w:rPr>
          <w:rFonts w:ascii="Times New Roman" w:hAnsi="Times New Roman" w:cs="Times New Roman"/>
          <w:sz w:val="24"/>
          <w:szCs w:val="24"/>
        </w:rPr>
        <w:t xml:space="preserve">u </w:t>
      </w:r>
      <w:r w:rsidR="004052E1">
        <w:rPr>
          <w:rFonts w:ascii="Times New Roman" w:hAnsi="Times New Roman" w:cs="Times New Roman"/>
          <w:sz w:val="24"/>
          <w:szCs w:val="24"/>
        </w:rPr>
        <w:t>školi obrazuje ukupno 106</w:t>
      </w:r>
      <w:r w:rsidRPr="00AD3F3D">
        <w:rPr>
          <w:rFonts w:ascii="Times New Roman" w:hAnsi="Times New Roman" w:cs="Times New Roman"/>
          <w:sz w:val="24"/>
          <w:szCs w:val="24"/>
        </w:rPr>
        <w:t xml:space="preserve"> učenik</w:t>
      </w:r>
      <w:r w:rsidR="004052E1">
        <w:rPr>
          <w:rFonts w:ascii="Times New Roman" w:hAnsi="Times New Roman" w:cs="Times New Roman"/>
          <w:sz w:val="24"/>
          <w:szCs w:val="24"/>
        </w:rPr>
        <w:t>a</w:t>
      </w:r>
      <w:r w:rsidRPr="00AD3F3D">
        <w:rPr>
          <w:rFonts w:ascii="Times New Roman" w:hAnsi="Times New Roman" w:cs="Times New Roman"/>
          <w:sz w:val="24"/>
          <w:szCs w:val="24"/>
        </w:rPr>
        <w:t xml:space="preserve"> s teškoćama. Svi učenici imaju službeno rješenje Ureda državne uprave o primjerenom obliku školovanja. U prvim razredima po zani</w:t>
      </w:r>
      <w:r w:rsidR="0008372A">
        <w:rPr>
          <w:rFonts w:ascii="Times New Roman" w:hAnsi="Times New Roman" w:cs="Times New Roman"/>
          <w:sz w:val="24"/>
          <w:szCs w:val="24"/>
        </w:rPr>
        <w:t>manjima razmješteno je ukupno 21 učenik s prilagođenim programom, 15</w:t>
      </w:r>
      <w:r w:rsidRPr="00AD3F3D">
        <w:rPr>
          <w:rFonts w:ascii="Times New Roman" w:hAnsi="Times New Roman" w:cs="Times New Roman"/>
          <w:sz w:val="24"/>
          <w:szCs w:val="24"/>
        </w:rPr>
        <w:t xml:space="preserve"> učenika s redovitim programom uz</w:t>
      </w:r>
      <w:r w:rsidR="0008372A">
        <w:rPr>
          <w:rFonts w:ascii="Times New Roman" w:hAnsi="Times New Roman" w:cs="Times New Roman"/>
          <w:sz w:val="24"/>
          <w:szCs w:val="24"/>
        </w:rPr>
        <w:t xml:space="preserve"> individualizaciju pristupa te 2</w:t>
      </w:r>
      <w:r w:rsidRPr="00AD3F3D">
        <w:rPr>
          <w:rFonts w:ascii="Times New Roman" w:hAnsi="Times New Roman" w:cs="Times New Roman"/>
          <w:sz w:val="24"/>
          <w:szCs w:val="24"/>
        </w:rPr>
        <w:t xml:space="preserve"> učenika s posebnim</w:t>
      </w:r>
      <w:r w:rsidR="0008372A">
        <w:rPr>
          <w:rFonts w:ascii="Times New Roman" w:hAnsi="Times New Roman" w:cs="Times New Roman"/>
          <w:sz w:val="24"/>
          <w:szCs w:val="24"/>
        </w:rPr>
        <w:t xml:space="preserve"> obrazovnim programom (ukupno 38</w:t>
      </w:r>
      <w:r w:rsidRPr="00AD3F3D">
        <w:rPr>
          <w:rFonts w:ascii="Times New Roman" w:hAnsi="Times New Roman" w:cs="Times New Roman"/>
          <w:sz w:val="24"/>
          <w:szCs w:val="24"/>
        </w:rPr>
        <w:t xml:space="preserve"> učenika sa službenim rješenjima Ureda državne uprave). U drugim razredima po zani</w:t>
      </w:r>
      <w:r w:rsidR="0008372A">
        <w:rPr>
          <w:rFonts w:ascii="Times New Roman" w:hAnsi="Times New Roman" w:cs="Times New Roman"/>
          <w:sz w:val="24"/>
          <w:szCs w:val="24"/>
        </w:rPr>
        <w:t>manjima razmješteno je ukupno 23</w:t>
      </w:r>
      <w:r w:rsidRPr="00AD3F3D">
        <w:rPr>
          <w:rFonts w:ascii="Times New Roman" w:hAnsi="Times New Roman" w:cs="Times New Roman"/>
          <w:sz w:val="24"/>
          <w:szCs w:val="24"/>
        </w:rPr>
        <w:t xml:space="preserve"> učen</w:t>
      </w:r>
      <w:r w:rsidR="0008372A">
        <w:rPr>
          <w:rFonts w:ascii="Times New Roman" w:hAnsi="Times New Roman" w:cs="Times New Roman"/>
          <w:sz w:val="24"/>
          <w:szCs w:val="24"/>
        </w:rPr>
        <w:t>ika s prilagođenim programom, 12</w:t>
      </w:r>
      <w:r w:rsidRPr="00AD3F3D">
        <w:rPr>
          <w:rFonts w:ascii="Times New Roman" w:hAnsi="Times New Roman" w:cs="Times New Roman"/>
          <w:sz w:val="24"/>
          <w:szCs w:val="24"/>
        </w:rPr>
        <w:t xml:space="preserve"> učenika s redovitim programom uz</w:t>
      </w:r>
      <w:r w:rsidR="0008372A">
        <w:rPr>
          <w:rFonts w:ascii="Times New Roman" w:hAnsi="Times New Roman" w:cs="Times New Roman"/>
          <w:sz w:val="24"/>
          <w:szCs w:val="24"/>
        </w:rPr>
        <w:t xml:space="preserve"> individualizaciju pristupa te 6</w:t>
      </w:r>
      <w:r w:rsidRPr="00AD3F3D">
        <w:rPr>
          <w:rFonts w:ascii="Times New Roman" w:hAnsi="Times New Roman" w:cs="Times New Roman"/>
          <w:sz w:val="24"/>
          <w:szCs w:val="24"/>
        </w:rPr>
        <w:t xml:space="preserve"> učenika s posebnim</w:t>
      </w:r>
      <w:r w:rsidR="0008372A">
        <w:rPr>
          <w:rFonts w:ascii="Times New Roman" w:hAnsi="Times New Roman" w:cs="Times New Roman"/>
          <w:sz w:val="24"/>
          <w:szCs w:val="24"/>
        </w:rPr>
        <w:t xml:space="preserve"> obrazovnim programom (ukupno 41 učenik</w:t>
      </w:r>
      <w:r w:rsidRPr="00AD3F3D">
        <w:rPr>
          <w:rFonts w:ascii="Times New Roman" w:hAnsi="Times New Roman" w:cs="Times New Roman"/>
          <w:sz w:val="24"/>
          <w:szCs w:val="24"/>
        </w:rPr>
        <w:t xml:space="preserve"> sa službenim rješenjima Ureda državne uprave). </w:t>
      </w:r>
    </w:p>
    <w:p w:rsidR="00BA666D" w:rsidRPr="00AD3F3D" w:rsidRDefault="0008372A" w:rsidP="00A41E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 trećim razredima je ukupno 31 učenik s teškoćama, 19 s prilagođenim programom, 12</w:t>
      </w:r>
      <w:r w:rsidR="00BA666D" w:rsidRPr="00AD3F3D">
        <w:rPr>
          <w:rFonts w:ascii="Times New Roman" w:hAnsi="Times New Roman" w:cs="Times New Roman"/>
          <w:sz w:val="24"/>
          <w:szCs w:val="24"/>
        </w:rPr>
        <w:t xml:space="preserve"> uz individualizaciju pristupa.</w:t>
      </w:r>
      <w:r>
        <w:rPr>
          <w:rFonts w:ascii="Times New Roman" w:hAnsi="Times New Roman" w:cs="Times New Roman"/>
          <w:sz w:val="24"/>
          <w:szCs w:val="24"/>
        </w:rPr>
        <w:t xml:space="preserve"> U četvrtom razredu su 4 učenika s individualiziranim pristupom.</w:t>
      </w:r>
    </w:p>
    <w:p w:rsidR="00BA666D" w:rsidRDefault="00BA666D" w:rsidP="00A41E28">
      <w:pPr>
        <w:spacing w:after="0" w:line="240" w:lineRule="auto"/>
        <w:jc w:val="both"/>
        <w:rPr>
          <w:rFonts w:ascii="Times New Roman" w:hAnsi="Times New Roman" w:cs="Times New Roman"/>
          <w:sz w:val="24"/>
          <w:szCs w:val="24"/>
        </w:rPr>
      </w:pPr>
    </w:p>
    <w:p w:rsidR="00BA666D" w:rsidRPr="00AD3F3D" w:rsidRDefault="0008372A" w:rsidP="00A41E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Ove školske godine imamo i pe</w:t>
      </w:r>
      <w:r w:rsidR="00BA666D" w:rsidRPr="00AD3F3D">
        <w:rPr>
          <w:rFonts w:ascii="Times New Roman" w:hAnsi="Times New Roman" w:cs="Times New Roman"/>
          <w:sz w:val="24"/>
          <w:szCs w:val="24"/>
        </w:rPr>
        <w:t>tu generaciju posebnog razrednog odjela u dvogodišnjem zanimanju pomoćn</w:t>
      </w:r>
      <w:r>
        <w:rPr>
          <w:rFonts w:ascii="Times New Roman" w:hAnsi="Times New Roman" w:cs="Times New Roman"/>
          <w:sz w:val="24"/>
          <w:szCs w:val="24"/>
        </w:rPr>
        <w:t>i proizvođač keramike, a za koju</w:t>
      </w:r>
      <w:r w:rsidR="00BA666D" w:rsidRPr="00AD3F3D">
        <w:rPr>
          <w:rFonts w:ascii="Times New Roman" w:hAnsi="Times New Roman" w:cs="Times New Roman"/>
          <w:sz w:val="24"/>
          <w:szCs w:val="24"/>
        </w:rPr>
        <w:t xml:space="preserve"> nas</w:t>
      </w:r>
      <w:r>
        <w:rPr>
          <w:rFonts w:ascii="Times New Roman" w:hAnsi="Times New Roman" w:cs="Times New Roman"/>
          <w:sz w:val="24"/>
          <w:szCs w:val="24"/>
        </w:rPr>
        <w:t>tavnici izrađuju posebni odgojno-</w:t>
      </w:r>
      <w:r w:rsidR="00BA666D" w:rsidRPr="00AD3F3D">
        <w:rPr>
          <w:rFonts w:ascii="Times New Roman" w:hAnsi="Times New Roman" w:cs="Times New Roman"/>
          <w:sz w:val="24"/>
          <w:szCs w:val="24"/>
        </w:rPr>
        <w:t>obrazovni program. Škola za učenike preko raznih natječaja dobiva i pomoćnike u nastavi, pa je rad s učenicima dodatno podržan.</w:t>
      </w:r>
    </w:p>
    <w:p w:rsidR="00BA666D" w:rsidRPr="00AD3F3D" w:rsidRDefault="00BA666D" w:rsidP="00A41E28">
      <w:pPr>
        <w:spacing w:after="0" w:line="240" w:lineRule="auto"/>
        <w:ind w:firstLine="720"/>
        <w:jc w:val="both"/>
        <w:rPr>
          <w:rFonts w:ascii="Times New Roman" w:hAnsi="Times New Roman" w:cs="Times New Roman"/>
          <w:sz w:val="24"/>
          <w:szCs w:val="24"/>
        </w:rPr>
      </w:pPr>
    </w:p>
    <w:p w:rsidR="00D06FDE" w:rsidRPr="00AD3F3D" w:rsidRDefault="00D06FDE" w:rsidP="00A41E28">
      <w:pPr>
        <w:spacing w:after="0" w:line="240" w:lineRule="auto"/>
        <w:ind w:firstLine="720"/>
        <w:jc w:val="both"/>
        <w:rPr>
          <w:rFonts w:ascii="Times New Roman" w:eastAsia="Times New Roman" w:hAnsi="Times New Roman" w:cs="Times New Roman"/>
          <w:sz w:val="24"/>
          <w:szCs w:val="24"/>
          <w:lang w:eastAsia="hr-HR"/>
        </w:rPr>
      </w:pPr>
      <w:r w:rsidRPr="00AD3F3D">
        <w:rPr>
          <w:rFonts w:ascii="Times New Roman" w:eastAsia="Times New Roman" w:hAnsi="Times New Roman" w:cs="Times New Roman"/>
          <w:sz w:val="24"/>
          <w:szCs w:val="24"/>
          <w:lang w:eastAsia="hr-HR"/>
        </w:rPr>
        <w:t>Cilj škole je sustavno podizanje kvalitete odgojno-obr</w:t>
      </w:r>
      <w:r w:rsidR="00D40E92" w:rsidRPr="00AD3F3D">
        <w:rPr>
          <w:rFonts w:ascii="Times New Roman" w:eastAsia="Times New Roman" w:hAnsi="Times New Roman" w:cs="Times New Roman"/>
          <w:sz w:val="24"/>
          <w:szCs w:val="24"/>
          <w:lang w:eastAsia="hr-HR"/>
        </w:rPr>
        <w:t>azovnog rada stalnim i kvalitet</w:t>
      </w:r>
      <w:r w:rsidRPr="00AD3F3D">
        <w:rPr>
          <w:rFonts w:ascii="Times New Roman" w:eastAsia="Times New Roman" w:hAnsi="Times New Roman" w:cs="Times New Roman"/>
          <w:sz w:val="24"/>
          <w:szCs w:val="24"/>
          <w:lang w:eastAsia="hr-HR"/>
        </w:rPr>
        <w:t>nim usavršavanjem djelatnika, te podizanjem prostornih, materijalno-tehničkih i drugih uvjeta, shodno mogućnostima, na viši standard.</w:t>
      </w:r>
    </w:p>
    <w:p w:rsidR="00DE2983" w:rsidRPr="00AD3F3D" w:rsidRDefault="00DA2997" w:rsidP="00FC56EE">
      <w:pPr>
        <w:spacing w:after="200" w:line="240" w:lineRule="auto"/>
        <w:jc w:val="both"/>
        <w:rPr>
          <w:rFonts w:ascii="Times New Roman" w:eastAsia="Times New Roman" w:hAnsi="Times New Roman" w:cs="Times New Roman"/>
          <w:sz w:val="24"/>
          <w:szCs w:val="24"/>
          <w:lang w:eastAsia="hr-HR"/>
        </w:rPr>
      </w:pPr>
      <w:r w:rsidRPr="00AD3F3D">
        <w:rPr>
          <w:rFonts w:ascii="Times New Roman" w:eastAsia="Times New Roman" w:hAnsi="Times New Roman" w:cs="Times New Roman"/>
          <w:b/>
          <w:sz w:val="24"/>
          <w:szCs w:val="24"/>
          <w:lang w:eastAsia="hr-HR"/>
        </w:rPr>
        <w:lastRenderedPageBreak/>
        <w:t xml:space="preserve">2. </w:t>
      </w:r>
      <w:r w:rsidR="00FF441C" w:rsidRPr="00AD3F3D">
        <w:rPr>
          <w:rFonts w:ascii="Times New Roman" w:eastAsia="Times New Roman" w:hAnsi="Times New Roman" w:cs="Times New Roman"/>
          <w:b/>
          <w:sz w:val="24"/>
          <w:szCs w:val="24"/>
          <w:lang w:eastAsia="hr-HR"/>
        </w:rPr>
        <w:t>UČENIČKI DOM</w:t>
      </w:r>
      <w:r w:rsidR="00DE2983" w:rsidRPr="00AD3F3D">
        <w:rPr>
          <w:rFonts w:ascii="Times New Roman" w:eastAsia="Times New Roman" w:hAnsi="Times New Roman" w:cs="Times New Roman"/>
          <w:b/>
          <w:sz w:val="24"/>
          <w:szCs w:val="24"/>
          <w:lang w:eastAsia="hr-HR"/>
        </w:rPr>
        <w:t xml:space="preserve"> </w:t>
      </w:r>
    </w:p>
    <w:p w:rsidR="008405A9" w:rsidRPr="00AD3F3D" w:rsidRDefault="008405A9" w:rsidP="00A41E28">
      <w:pPr>
        <w:spacing w:after="0" w:line="240" w:lineRule="auto"/>
        <w:jc w:val="both"/>
        <w:outlineLvl w:val="1"/>
        <w:rPr>
          <w:rFonts w:ascii="Times New Roman" w:eastAsia="Times New Roman" w:hAnsi="Times New Roman" w:cs="Times New Roman"/>
          <w:b/>
          <w:bCs/>
          <w:sz w:val="24"/>
          <w:szCs w:val="24"/>
          <w:lang w:eastAsia="hr-HR"/>
        </w:rPr>
      </w:pPr>
    </w:p>
    <w:p w:rsidR="00BA666D" w:rsidRPr="00AD3F3D" w:rsidRDefault="00BA666D" w:rsidP="00A41E28">
      <w:pPr>
        <w:spacing w:line="240" w:lineRule="auto"/>
        <w:jc w:val="both"/>
        <w:rPr>
          <w:rFonts w:ascii="Times New Roman" w:hAnsi="Times New Roman" w:cs="Times New Roman"/>
          <w:sz w:val="24"/>
          <w:szCs w:val="24"/>
        </w:rPr>
      </w:pPr>
      <w:r w:rsidRPr="00AD3F3D">
        <w:rPr>
          <w:rFonts w:ascii="Times New Roman" w:hAnsi="Times New Roman" w:cs="Times New Roman"/>
          <w:sz w:val="24"/>
          <w:szCs w:val="24"/>
        </w:rPr>
        <w:t xml:space="preserve">Učenički dom u </w:t>
      </w:r>
      <w:proofErr w:type="spellStart"/>
      <w:r w:rsidRPr="00AD3F3D">
        <w:rPr>
          <w:rFonts w:ascii="Times New Roman" w:hAnsi="Times New Roman" w:cs="Times New Roman"/>
          <w:sz w:val="24"/>
          <w:szCs w:val="24"/>
        </w:rPr>
        <w:t>Bedekovčini</w:t>
      </w:r>
      <w:proofErr w:type="spellEnd"/>
      <w:r w:rsidRPr="00AD3F3D">
        <w:rPr>
          <w:rFonts w:ascii="Times New Roman" w:hAnsi="Times New Roman" w:cs="Times New Roman"/>
          <w:sz w:val="24"/>
          <w:szCs w:val="24"/>
        </w:rPr>
        <w:t xml:space="preserve"> radi kao pedagoška jedinica Srednje škole Bedekovčina i namijenjen je prije svega smještaju učenika naše škole. Dom je mješovitog tipa, smještajnog kapaciteta za 185 učenika. Dom organizira smještaj, prehranu, odgojno – obrazovni rad, kulturne i druge aktivnosti kako bi učenici uspješno i pravovremeno završili svoje školovanje u zanimanju koje su odabrali. </w:t>
      </w:r>
    </w:p>
    <w:p w:rsidR="00BA666D" w:rsidRPr="00AD3F3D" w:rsidRDefault="00BA666D" w:rsidP="00A41E28">
      <w:pPr>
        <w:spacing w:after="0" w:line="240" w:lineRule="auto"/>
        <w:jc w:val="both"/>
        <w:rPr>
          <w:rFonts w:ascii="Times New Roman" w:hAnsi="Times New Roman" w:cs="Times New Roman"/>
          <w:sz w:val="24"/>
          <w:szCs w:val="24"/>
        </w:rPr>
      </w:pPr>
      <w:r w:rsidRPr="00AD3F3D">
        <w:rPr>
          <w:rFonts w:ascii="Times New Roman" w:hAnsi="Times New Roman" w:cs="Times New Roman"/>
          <w:sz w:val="24"/>
          <w:szCs w:val="24"/>
        </w:rPr>
        <w:t xml:space="preserve">Osim uvjeta za školovanje, život u domu mora mladima omogućiti pravilan rast i razvoj, intelektualno i emocionalno sazrijevanje i odrastanje u odgovorne odrasle osobe, spremne za uspješno </w:t>
      </w:r>
      <w:proofErr w:type="spellStart"/>
      <w:r w:rsidRPr="00AD3F3D">
        <w:rPr>
          <w:rFonts w:ascii="Times New Roman" w:hAnsi="Times New Roman" w:cs="Times New Roman"/>
          <w:sz w:val="24"/>
          <w:szCs w:val="24"/>
        </w:rPr>
        <w:t>biopsihosocijalno</w:t>
      </w:r>
      <w:proofErr w:type="spellEnd"/>
      <w:r w:rsidRPr="00AD3F3D">
        <w:rPr>
          <w:rFonts w:ascii="Times New Roman" w:hAnsi="Times New Roman" w:cs="Times New Roman"/>
          <w:sz w:val="24"/>
          <w:szCs w:val="24"/>
        </w:rPr>
        <w:t xml:space="preserve"> funkcioniranje u društvu. Cilj odgojno obrazovnog rada u domu je stvoriti uvjete za slobodno zadovoljavanje osobnih životnih potreba mladih ljudi te njihov rast i razvoj u odgovorne odrasle osobe, spremne doprinositi zajednici te živjeti prema načelima suradnje, tolerancije i zaštite ljudskih prava.</w:t>
      </w:r>
    </w:p>
    <w:p w:rsidR="00BA666D" w:rsidRPr="00AD3F3D" w:rsidRDefault="00BE4F0C" w:rsidP="00E87B4E">
      <w:pPr>
        <w:spacing w:line="240" w:lineRule="auto"/>
        <w:ind w:firstLine="360"/>
        <w:jc w:val="both"/>
        <w:rPr>
          <w:rFonts w:ascii="Times New Roman" w:hAnsi="Times New Roman" w:cs="Times New Roman"/>
          <w:noProof/>
          <w:sz w:val="24"/>
          <w:szCs w:val="24"/>
        </w:rPr>
      </w:pPr>
      <w:r>
        <w:rPr>
          <w:rFonts w:ascii="Times New Roman" w:hAnsi="Times New Roman" w:cs="Times New Roman"/>
          <w:sz w:val="24"/>
          <w:szCs w:val="24"/>
        </w:rPr>
        <w:t>Ova</w:t>
      </w:r>
      <w:r w:rsidR="00BA666D" w:rsidRPr="00AD3F3D">
        <w:rPr>
          <w:rFonts w:ascii="Times New Roman" w:hAnsi="Times New Roman" w:cs="Times New Roman"/>
          <w:sz w:val="24"/>
          <w:szCs w:val="24"/>
        </w:rPr>
        <w:t xml:space="preserve"> š</w:t>
      </w:r>
      <w:r w:rsidR="00927E3A">
        <w:rPr>
          <w:rFonts w:ascii="Times New Roman" w:hAnsi="Times New Roman" w:cs="Times New Roman"/>
          <w:sz w:val="24"/>
          <w:szCs w:val="24"/>
        </w:rPr>
        <w:t>kolska godina započeta je sa 128 učenika od čega je 58 mladića i 70</w:t>
      </w:r>
      <w:r w:rsidR="00BA666D" w:rsidRPr="00AD3F3D">
        <w:rPr>
          <w:rFonts w:ascii="Times New Roman" w:hAnsi="Times New Roman" w:cs="Times New Roman"/>
          <w:sz w:val="24"/>
          <w:szCs w:val="24"/>
        </w:rPr>
        <w:t xml:space="preserve"> djevoj</w:t>
      </w:r>
      <w:r w:rsidR="00927E3A">
        <w:rPr>
          <w:rFonts w:ascii="Times New Roman" w:hAnsi="Times New Roman" w:cs="Times New Roman"/>
          <w:sz w:val="24"/>
          <w:szCs w:val="24"/>
        </w:rPr>
        <w:t>ka. Od ukupnog broja učenika, 68</w:t>
      </w:r>
      <w:r w:rsidR="00BA666D" w:rsidRPr="00AD3F3D">
        <w:rPr>
          <w:rFonts w:ascii="Times New Roman" w:hAnsi="Times New Roman" w:cs="Times New Roman"/>
          <w:sz w:val="24"/>
          <w:szCs w:val="24"/>
        </w:rPr>
        <w:t xml:space="preserve"> učenika je s područj</w:t>
      </w:r>
      <w:r w:rsidR="00927E3A">
        <w:rPr>
          <w:rFonts w:ascii="Times New Roman" w:hAnsi="Times New Roman" w:cs="Times New Roman"/>
          <w:sz w:val="24"/>
          <w:szCs w:val="24"/>
        </w:rPr>
        <w:t>a Krapinsko zagorske županije, 5</w:t>
      </w:r>
      <w:r w:rsidR="00BA666D" w:rsidRPr="00AD3F3D">
        <w:rPr>
          <w:rFonts w:ascii="Times New Roman" w:hAnsi="Times New Roman" w:cs="Times New Roman"/>
          <w:sz w:val="24"/>
          <w:szCs w:val="24"/>
        </w:rPr>
        <w:t xml:space="preserve"> uče</w:t>
      </w:r>
      <w:r w:rsidR="00927E3A">
        <w:rPr>
          <w:rFonts w:ascii="Times New Roman" w:hAnsi="Times New Roman" w:cs="Times New Roman"/>
          <w:sz w:val="24"/>
          <w:szCs w:val="24"/>
        </w:rPr>
        <w:t>nika iz Varaždinske županije, 22</w:t>
      </w:r>
      <w:r w:rsidR="00BA666D" w:rsidRPr="00AD3F3D">
        <w:rPr>
          <w:rFonts w:ascii="Times New Roman" w:hAnsi="Times New Roman" w:cs="Times New Roman"/>
          <w:sz w:val="24"/>
          <w:szCs w:val="24"/>
        </w:rPr>
        <w:t xml:space="preserve"> u</w:t>
      </w:r>
      <w:r w:rsidR="00927E3A">
        <w:rPr>
          <w:rFonts w:ascii="Times New Roman" w:hAnsi="Times New Roman" w:cs="Times New Roman"/>
          <w:sz w:val="24"/>
          <w:szCs w:val="24"/>
        </w:rPr>
        <w:t>čenika iz Zagrebačke županije, 11 učenika iz grada Zagreba, 7</w:t>
      </w:r>
      <w:r w:rsidR="00BA666D" w:rsidRPr="00AD3F3D">
        <w:rPr>
          <w:rFonts w:ascii="Times New Roman" w:hAnsi="Times New Roman" w:cs="Times New Roman"/>
          <w:sz w:val="24"/>
          <w:szCs w:val="24"/>
        </w:rPr>
        <w:t xml:space="preserve"> učenika iz Koprivničko-križevačke županije, 6 iz Sisačko moslavačke županije, 2 učenika iz Virovitičko–podravske županije, 3 učenika iz Bje</w:t>
      </w:r>
      <w:r w:rsidR="00927E3A">
        <w:rPr>
          <w:rFonts w:ascii="Times New Roman" w:hAnsi="Times New Roman" w:cs="Times New Roman"/>
          <w:sz w:val="24"/>
          <w:szCs w:val="24"/>
        </w:rPr>
        <w:t>lovarsko –bilogorske županije, 1 učenik</w:t>
      </w:r>
      <w:r w:rsidR="00BA666D" w:rsidRPr="00AD3F3D">
        <w:rPr>
          <w:rFonts w:ascii="Times New Roman" w:hAnsi="Times New Roman" w:cs="Times New Roman"/>
          <w:sz w:val="24"/>
          <w:szCs w:val="24"/>
        </w:rPr>
        <w:t xml:space="preserve"> iz </w:t>
      </w:r>
      <w:r w:rsidR="00927E3A">
        <w:rPr>
          <w:rFonts w:ascii="Times New Roman" w:hAnsi="Times New Roman" w:cs="Times New Roman"/>
          <w:sz w:val="24"/>
          <w:szCs w:val="24"/>
        </w:rPr>
        <w:t>Vukovarsko-srijemske županije, 2</w:t>
      </w:r>
      <w:r w:rsidR="00BA666D" w:rsidRPr="00AD3F3D">
        <w:rPr>
          <w:rFonts w:ascii="Times New Roman" w:hAnsi="Times New Roman" w:cs="Times New Roman"/>
          <w:sz w:val="24"/>
          <w:szCs w:val="24"/>
        </w:rPr>
        <w:t xml:space="preserve"> učenik</w:t>
      </w:r>
      <w:r w:rsidR="00927E3A">
        <w:rPr>
          <w:rFonts w:ascii="Times New Roman" w:hAnsi="Times New Roman" w:cs="Times New Roman"/>
          <w:sz w:val="24"/>
          <w:szCs w:val="24"/>
        </w:rPr>
        <w:t>a</w:t>
      </w:r>
      <w:r w:rsidR="00BA666D" w:rsidRPr="00AD3F3D">
        <w:rPr>
          <w:rFonts w:ascii="Times New Roman" w:hAnsi="Times New Roman" w:cs="Times New Roman"/>
          <w:sz w:val="24"/>
          <w:szCs w:val="24"/>
        </w:rPr>
        <w:t xml:space="preserve"> iz Osječko – baranjske županije i 1 učenik iz Primorsko-goranske županije. I ove godine se nastavlja trend smještaja učenika koji nisu iz naše županije. Od </w:t>
      </w:r>
      <w:r w:rsidR="00927E3A">
        <w:rPr>
          <w:rFonts w:ascii="Times New Roman" w:hAnsi="Times New Roman" w:cs="Times New Roman"/>
          <w:sz w:val="24"/>
          <w:szCs w:val="24"/>
        </w:rPr>
        <w:t>ukupnog broja učenika, 100</w:t>
      </w:r>
      <w:r w:rsidR="00BA666D" w:rsidRPr="00AD3F3D">
        <w:rPr>
          <w:rFonts w:ascii="Times New Roman" w:hAnsi="Times New Roman" w:cs="Times New Roman"/>
          <w:sz w:val="24"/>
          <w:szCs w:val="24"/>
        </w:rPr>
        <w:t xml:space="preserve"> učen</w:t>
      </w:r>
      <w:r w:rsidR="00927E3A">
        <w:rPr>
          <w:rFonts w:ascii="Times New Roman" w:hAnsi="Times New Roman" w:cs="Times New Roman"/>
          <w:sz w:val="24"/>
          <w:szCs w:val="24"/>
        </w:rPr>
        <w:t>ika pohađa našu školu, a njih 28</w:t>
      </w:r>
      <w:r w:rsidR="00BA666D" w:rsidRPr="00AD3F3D">
        <w:rPr>
          <w:rFonts w:ascii="Times New Roman" w:hAnsi="Times New Roman" w:cs="Times New Roman"/>
          <w:sz w:val="24"/>
          <w:szCs w:val="24"/>
        </w:rPr>
        <w:t xml:space="preserve"> učenici su drugih škola</w:t>
      </w:r>
      <w:r w:rsidR="00927E3A">
        <w:rPr>
          <w:rFonts w:ascii="Times New Roman" w:hAnsi="Times New Roman" w:cs="Times New Roman"/>
          <w:sz w:val="24"/>
          <w:szCs w:val="24"/>
        </w:rPr>
        <w:t xml:space="preserve"> na području naše županije. Pet</w:t>
      </w:r>
      <w:r w:rsidR="00BA666D" w:rsidRPr="00AD3F3D">
        <w:rPr>
          <w:rFonts w:ascii="Times New Roman" w:hAnsi="Times New Roman" w:cs="Times New Roman"/>
          <w:sz w:val="24"/>
          <w:szCs w:val="24"/>
        </w:rPr>
        <w:t>naest učenik</w:t>
      </w:r>
      <w:r w:rsidR="00927E3A">
        <w:rPr>
          <w:rFonts w:ascii="Times New Roman" w:hAnsi="Times New Roman" w:cs="Times New Roman"/>
          <w:sz w:val="24"/>
          <w:szCs w:val="24"/>
        </w:rPr>
        <w:t>a pohađa ŠUDIGO u Zaboku, osam</w:t>
      </w:r>
      <w:r w:rsidR="00BA666D" w:rsidRPr="00AD3F3D">
        <w:rPr>
          <w:rFonts w:ascii="Times New Roman" w:hAnsi="Times New Roman" w:cs="Times New Roman"/>
          <w:sz w:val="24"/>
          <w:szCs w:val="24"/>
        </w:rPr>
        <w:t xml:space="preserve"> učenika SŠ Zlatar, četvero uč</w:t>
      </w:r>
      <w:r w:rsidR="000A3AAC">
        <w:rPr>
          <w:rFonts w:ascii="Times New Roman" w:hAnsi="Times New Roman" w:cs="Times New Roman"/>
          <w:sz w:val="24"/>
          <w:szCs w:val="24"/>
        </w:rPr>
        <w:t xml:space="preserve">enika pohađa SŠ </w:t>
      </w:r>
      <w:proofErr w:type="spellStart"/>
      <w:r w:rsidR="000A3AAC">
        <w:rPr>
          <w:rFonts w:ascii="Times New Roman" w:hAnsi="Times New Roman" w:cs="Times New Roman"/>
          <w:sz w:val="24"/>
          <w:szCs w:val="24"/>
        </w:rPr>
        <w:t>Konjšć</w:t>
      </w:r>
      <w:r w:rsidR="00927E3A">
        <w:rPr>
          <w:rFonts w:ascii="Times New Roman" w:hAnsi="Times New Roman" w:cs="Times New Roman"/>
          <w:sz w:val="24"/>
          <w:szCs w:val="24"/>
        </w:rPr>
        <w:t>inu</w:t>
      </w:r>
      <w:proofErr w:type="spellEnd"/>
      <w:r w:rsidR="00927E3A">
        <w:rPr>
          <w:rFonts w:ascii="Times New Roman" w:hAnsi="Times New Roman" w:cs="Times New Roman"/>
          <w:sz w:val="24"/>
          <w:szCs w:val="24"/>
        </w:rPr>
        <w:t xml:space="preserve"> i jedna</w:t>
      </w:r>
      <w:r w:rsidR="00BA666D" w:rsidRPr="00AD3F3D">
        <w:rPr>
          <w:rFonts w:ascii="Times New Roman" w:hAnsi="Times New Roman" w:cs="Times New Roman"/>
          <w:sz w:val="24"/>
          <w:szCs w:val="24"/>
        </w:rPr>
        <w:t xml:space="preserve"> učenica SŠ Oroslavje. </w:t>
      </w:r>
    </w:p>
    <w:p w:rsidR="00BA666D" w:rsidRPr="00AD3F3D" w:rsidRDefault="00BA666D" w:rsidP="00A41E28">
      <w:pPr>
        <w:spacing w:line="240" w:lineRule="auto"/>
        <w:ind w:firstLine="360"/>
        <w:jc w:val="both"/>
        <w:rPr>
          <w:rFonts w:ascii="Times New Roman" w:hAnsi="Times New Roman" w:cs="Times New Roman"/>
          <w:sz w:val="24"/>
          <w:szCs w:val="24"/>
          <w:u w:val="single"/>
        </w:rPr>
      </w:pPr>
      <w:r w:rsidRPr="00AD3F3D">
        <w:rPr>
          <w:rFonts w:ascii="Times New Roman" w:hAnsi="Times New Roman" w:cs="Times New Roman"/>
          <w:sz w:val="24"/>
          <w:szCs w:val="24"/>
        </w:rPr>
        <w:t xml:space="preserve">Dom ostvaruje svoj plan i program rada koristeći 2180 m2 unutarnjeg i vanjskog prostora. Raspolaže ukupno s 43 sobe za učenike, od toga u novom dijelu doma predviđene su 22 </w:t>
      </w:r>
      <w:proofErr w:type="spellStart"/>
      <w:r w:rsidRPr="00AD3F3D">
        <w:rPr>
          <w:rFonts w:ascii="Times New Roman" w:hAnsi="Times New Roman" w:cs="Times New Roman"/>
          <w:sz w:val="24"/>
          <w:szCs w:val="24"/>
        </w:rPr>
        <w:t>četverokrevetne</w:t>
      </w:r>
      <w:proofErr w:type="spellEnd"/>
      <w:r w:rsidRPr="00AD3F3D">
        <w:rPr>
          <w:rFonts w:ascii="Times New Roman" w:hAnsi="Times New Roman" w:cs="Times New Roman"/>
          <w:sz w:val="24"/>
          <w:szCs w:val="24"/>
        </w:rPr>
        <w:t xml:space="preserve"> sobe, a u starom dijelu doma 21 soba, od čega su 3 dvokrevetne sobe, 1 trokrevetna soba, a ostale </w:t>
      </w:r>
      <w:proofErr w:type="spellStart"/>
      <w:r w:rsidRPr="00AD3F3D">
        <w:rPr>
          <w:rFonts w:ascii="Times New Roman" w:hAnsi="Times New Roman" w:cs="Times New Roman"/>
          <w:sz w:val="24"/>
          <w:szCs w:val="24"/>
        </w:rPr>
        <w:t>četverokrevetne</w:t>
      </w:r>
      <w:proofErr w:type="spellEnd"/>
      <w:r w:rsidRPr="00AD3F3D">
        <w:rPr>
          <w:rFonts w:ascii="Times New Roman" w:hAnsi="Times New Roman" w:cs="Times New Roman"/>
          <w:sz w:val="24"/>
          <w:szCs w:val="24"/>
        </w:rPr>
        <w:t xml:space="preserve"> sobe. Sobe u prizemlju novog doma koriste se za smještaj gostiju ili po potrebi kao sobe za izolaciju bolesnih učenika. Sve sobe opremljene su drvenim krevetima na kat, radnim stolovima, stolicama, policama za knjige. U</w:t>
      </w:r>
      <w:r w:rsidR="009D5F4D">
        <w:rPr>
          <w:rFonts w:ascii="Times New Roman" w:hAnsi="Times New Roman" w:cs="Times New Roman"/>
          <w:sz w:val="24"/>
          <w:szCs w:val="24"/>
        </w:rPr>
        <w:t xml:space="preserve"> novom dijelu doma svake dvije </w:t>
      </w:r>
      <w:r w:rsidRPr="00AD3F3D">
        <w:rPr>
          <w:rFonts w:ascii="Times New Roman" w:hAnsi="Times New Roman" w:cs="Times New Roman"/>
          <w:sz w:val="24"/>
          <w:szCs w:val="24"/>
        </w:rPr>
        <w:t>sobe imaju svoj sanitarni čvor, dok u starijem dijelu postoje dva velika zajednička sanitarna čvora. Ga</w:t>
      </w:r>
      <w:r w:rsidR="001F0586">
        <w:rPr>
          <w:rFonts w:ascii="Times New Roman" w:hAnsi="Times New Roman" w:cs="Times New Roman"/>
          <w:sz w:val="24"/>
          <w:szCs w:val="24"/>
        </w:rPr>
        <w:t xml:space="preserve">rderobni ormari nalaze se u </w:t>
      </w:r>
      <w:proofErr w:type="spellStart"/>
      <w:r w:rsidR="001F0586">
        <w:rPr>
          <w:rFonts w:ascii="Times New Roman" w:hAnsi="Times New Roman" w:cs="Times New Roman"/>
          <w:sz w:val="24"/>
          <w:szCs w:val="24"/>
        </w:rPr>
        <w:t>pred</w:t>
      </w:r>
      <w:r w:rsidRPr="00AD3F3D">
        <w:rPr>
          <w:rFonts w:ascii="Times New Roman" w:hAnsi="Times New Roman" w:cs="Times New Roman"/>
          <w:sz w:val="24"/>
          <w:szCs w:val="24"/>
        </w:rPr>
        <w:t>prostoru</w:t>
      </w:r>
      <w:proofErr w:type="spellEnd"/>
      <w:r w:rsidRPr="00AD3F3D">
        <w:rPr>
          <w:rFonts w:ascii="Times New Roman" w:hAnsi="Times New Roman" w:cs="Times New Roman"/>
          <w:sz w:val="24"/>
          <w:szCs w:val="24"/>
        </w:rPr>
        <w:t xml:space="preserve"> soba, te je jedan ormar u sobi. U dnevnim boravcima</w:t>
      </w:r>
      <w:r w:rsidR="009A6878">
        <w:rPr>
          <w:rFonts w:ascii="Times New Roman" w:hAnsi="Times New Roman" w:cs="Times New Roman"/>
          <w:sz w:val="24"/>
          <w:szCs w:val="24"/>
        </w:rPr>
        <w:t>,</w:t>
      </w:r>
      <w:r w:rsidRPr="00AD3F3D">
        <w:rPr>
          <w:rFonts w:ascii="Times New Roman" w:hAnsi="Times New Roman" w:cs="Times New Roman"/>
          <w:sz w:val="24"/>
          <w:szCs w:val="24"/>
        </w:rPr>
        <w:t xml:space="preserve"> osim klub garnitura</w:t>
      </w:r>
      <w:r w:rsidR="009A6878">
        <w:rPr>
          <w:rFonts w:ascii="Times New Roman" w:hAnsi="Times New Roman" w:cs="Times New Roman"/>
          <w:sz w:val="24"/>
          <w:szCs w:val="24"/>
        </w:rPr>
        <w:t>,</w:t>
      </w:r>
      <w:r w:rsidRPr="00AD3F3D">
        <w:rPr>
          <w:rFonts w:ascii="Times New Roman" w:hAnsi="Times New Roman" w:cs="Times New Roman"/>
          <w:sz w:val="24"/>
          <w:szCs w:val="24"/>
        </w:rPr>
        <w:t xml:space="preserve"> imamo i jednosjede za učenje i rad, pisač te računala s pristupom Internetu za potrebe izvršavanja školskih obaveza učenika. Računalima su opremljeni i svi uredi odgajatelja te su sva računala umrežena međusobno i s pisačem. Na svim katovima doma postavljene su garniture za sjedenje (dvije fotelje i klub stolić). Na svim katovima su i WI-FI pristupne točke. U svim dnevnim boravcima i blagovaonic</w:t>
      </w:r>
      <w:r w:rsidR="009A6878">
        <w:rPr>
          <w:rFonts w:ascii="Times New Roman" w:hAnsi="Times New Roman" w:cs="Times New Roman"/>
          <w:sz w:val="24"/>
          <w:szCs w:val="24"/>
        </w:rPr>
        <w:t>i nalazi se TV prijemnik. U hol</w:t>
      </w:r>
      <w:r w:rsidRPr="00AD3F3D">
        <w:rPr>
          <w:rFonts w:ascii="Times New Roman" w:hAnsi="Times New Roman" w:cs="Times New Roman"/>
          <w:sz w:val="24"/>
          <w:szCs w:val="24"/>
        </w:rPr>
        <w:t xml:space="preserve">u doma nalazi se stol za stolni tenis. Jedna prostorija doma preuređena je u sobu za fitness i u nju je smješten zidni pikado. Dom je okružen zelenim površinama koje su zasađene ukrasnim biljem i voćkama. U dvorištu doma nalazi se asfaltirano i osvijetljeno igralište i školska športska dvorana. Oko doma postavljene su klupe i rasvjeta. </w:t>
      </w:r>
    </w:p>
    <w:p w:rsidR="00BA666D" w:rsidRPr="00AD3F3D" w:rsidRDefault="00BA666D" w:rsidP="00A41E28">
      <w:pPr>
        <w:spacing w:line="240" w:lineRule="auto"/>
        <w:ind w:firstLine="708"/>
        <w:jc w:val="both"/>
        <w:rPr>
          <w:rFonts w:ascii="Times New Roman" w:hAnsi="Times New Roman" w:cs="Times New Roman"/>
          <w:sz w:val="24"/>
          <w:szCs w:val="24"/>
        </w:rPr>
      </w:pPr>
      <w:r w:rsidRPr="00AD3F3D">
        <w:rPr>
          <w:rFonts w:ascii="Times New Roman" w:hAnsi="Times New Roman" w:cs="Times New Roman"/>
          <w:sz w:val="24"/>
          <w:szCs w:val="24"/>
        </w:rPr>
        <w:t>Iako se ova školska godina započinje bez posebnih epidemioloških mjera standard mjera čišćenja i dezinfekcije ostaje na visokoj razini. I nadalje je potrebno osiguravati značajne količine higijenskih sredstava za učenike i zaštitnih sredstava za djelatnike.</w:t>
      </w:r>
    </w:p>
    <w:p w:rsidR="00BA666D" w:rsidRPr="00AD3F3D" w:rsidRDefault="0073377A" w:rsidP="00A41E28">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Z</w:t>
      </w:r>
      <w:r w:rsidR="00BA666D" w:rsidRPr="00AD3F3D">
        <w:rPr>
          <w:rFonts w:ascii="Times New Roman" w:hAnsi="Times New Roman" w:cs="Times New Roman"/>
          <w:sz w:val="24"/>
          <w:szCs w:val="24"/>
        </w:rPr>
        <w:t xml:space="preserve">adatak naše ustanove je </w:t>
      </w:r>
      <w:r>
        <w:rPr>
          <w:rFonts w:ascii="Times New Roman" w:hAnsi="Times New Roman" w:cs="Times New Roman"/>
          <w:sz w:val="24"/>
          <w:szCs w:val="24"/>
        </w:rPr>
        <w:t xml:space="preserve">daljnje </w:t>
      </w:r>
      <w:r w:rsidR="00BA666D" w:rsidRPr="00AD3F3D">
        <w:rPr>
          <w:rFonts w:ascii="Times New Roman" w:hAnsi="Times New Roman" w:cs="Times New Roman"/>
          <w:sz w:val="24"/>
          <w:szCs w:val="24"/>
        </w:rPr>
        <w:t>opremanje kuhinje i ukoliko bude mogućnosti njena renovacija. P</w:t>
      </w:r>
      <w:r>
        <w:rPr>
          <w:rFonts w:ascii="Times New Roman" w:hAnsi="Times New Roman" w:cs="Times New Roman"/>
          <w:sz w:val="24"/>
          <w:szCs w:val="24"/>
        </w:rPr>
        <w:t>retp</w:t>
      </w:r>
      <w:r w:rsidR="00BA666D" w:rsidRPr="00AD3F3D">
        <w:rPr>
          <w:rFonts w:ascii="Times New Roman" w:hAnsi="Times New Roman" w:cs="Times New Roman"/>
          <w:sz w:val="24"/>
          <w:szCs w:val="24"/>
        </w:rPr>
        <w:t xml:space="preserve">rošle školske godine izvršena je nabava termičkog bloka za kuhinju, a ove školske godine potrebno je izvršiti nabavu rashladnog bloka čime bi se završila nabava kuhinjskih aparata. Ukoliko bude moguće, uz financijsku podršku osnivača potrebno je izvršiti </w:t>
      </w:r>
      <w:r w:rsidR="00BA666D" w:rsidRPr="00AD3F3D">
        <w:rPr>
          <w:rFonts w:ascii="Times New Roman" w:hAnsi="Times New Roman" w:cs="Times New Roman"/>
          <w:sz w:val="24"/>
          <w:szCs w:val="24"/>
        </w:rPr>
        <w:lastRenderedPageBreak/>
        <w:t>renovaciju kuhinje uključujući sustav ventilacije, elektroinstalacije, dovod i odvod kako bi se nabavljeni kuhinjski aparati mogli montirati i početi koristiti. Osim opremanja i renovacije kuhinje, kao i svake godine na početku će se izvršiti nabava sitnog kuhinjskog inventara.</w:t>
      </w:r>
    </w:p>
    <w:p w:rsidR="00BA666D" w:rsidRPr="00AD3F3D" w:rsidRDefault="00BA666D" w:rsidP="00A41E28">
      <w:pPr>
        <w:spacing w:line="240" w:lineRule="auto"/>
        <w:ind w:firstLine="708"/>
        <w:jc w:val="both"/>
        <w:rPr>
          <w:rFonts w:ascii="Times New Roman" w:hAnsi="Times New Roman" w:cs="Times New Roman"/>
          <w:sz w:val="24"/>
          <w:szCs w:val="24"/>
        </w:rPr>
      </w:pPr>
      <w:r w:rsidRPr="00AD3F3D">
        <w:rPr>
          <w:rFonts w:ascii="Times New Roman" w:hAnsi="Times New Roman" w:cs="Times New Roman"/>
          <w:sz w:val="24"/>
          <w:szCs w:val="24"/>
        </w:rPr>
        <w:t>Obogaćivanje jelovnik</w:t>
      </w:r>
      <w:r w:rsidR="000A3AAC">
        <w:rPr>
          <w:rFonts w:ascii="Times New Roman" w:hAnsi="Times New Roman" w:cs="Times New Roman"/>
          <w:sz w:val="24"/>
          <w:szCs w:val="24"/>
        </w:rPr>
        <w:t>a i podizanje njegove kvalitete</w:t>
      </w:r>
      <w:r w:rsidRPr="00AD3F3D">
        <w:rPr>
          <w:rFonts w:ascii="Times New Roman" w:hAnsi="Times New Roman" w:cs="Times New Roman"/>
          <w:sz w:val="24"/>
          <w:szCs w:val="24"/>
        </w:rPr>
        <w:t xml:space="preserve"> zadatak je svake godine. Nastavit će se s dodavanjem novih jela pripremljenih od zdravih, sezonskih i lokalnih namirnica koliko je to najviše moguće i s pripremanjem namirnica na zdravije načine. Cilj nam je kontinuirano povećavati udio voća i povrća u prehrani naših učenika i uključivati učenike u kreiranje jelovnika. Ove školske god</w:t>
      </w:r>
      <w:r w:rsidR="0073377A">
        <w:rPr>
          <w:rFonts w:ascii="Times New Roman" w:hAnsi="Times New Roman" w:cs="Times New Roman"/>
          <w:sz w:val="24"/>
          <w:szCs w:val="24"/>
        </w:rPr>
        <w:t xml:space="preserve">ine </w:t>
      </w:r>
      <w:r w:rsidRPr="00AD3F3D">
        <w:rPr>
          <w:rFonts w:ascii="Times New Roman" w:hAnsi="Times New Roman" w:cs="Times New Roman"/>
          <w:sz w:val="24"/>
          <w:szCs w:val="24"/>
        </w:rPr>
        <w:t>planira</w:t>
      </w:r>
      <w:r w:rsidR="0073377A">
        <w:rPr>
          <w:rFonts w:ascii="Times New Roman" w:hAnsi="Times New Roman" w:cs="Times New Roman"/>
          <w:sz w:val="24"/>
          <w:szCs w:val="24"/>
        </w:rPr>
        <w:t xml:space="preserve">ju se </w:t>
      </w:r>
      <w:r w:rsidRPr="00AD3F3D">
        <w:rPr>
          <w:rFonts w:ascii="Times New Roman" w:hAnsi="Times New Roman" w:cs="Times New Roman"/>
          <w:sz w:val="24"/>
          <w:szCs w:val="24"/>
        </w:rPr>
        <w:t>uvesti</w:t>
      </w:r>
      <w:r w:rsidR="0073377A">
        <w:rPr>
          <w:rFonts w:ascii="Times New Roman" w:hAnsi="Times New Roman" w:cs="Times New Roman"/>
          <w:sz w:val="24"/>
          <w:szCs w:val="24"/>
        </w:rPr>
        <w:t xml:space="preserve"> i</w:t>
      </w:r>
      <w:r w:rsidRPr="00AD3F3D">
        <w:rPr>
          <w:rFonts w:ascii="Times New Roman" w:hAnsi="Times New Roman" w:cs="Times New Roman"/>
          <w:sz w:val="24"/>
          <w:szCs w:val="24"/>
        </w:rPr>
        <w:t xml:space="preserve"> neka tradicijska jela. </w:t>
      </w:r>
    </w:p>
    <w:p w:rsidR="00BA666D" w:rsidRPr="00AD3F3D" w:rsidRDefault="00BA666D" w:rsidP="00A41E28">
      <w:pPr>
        <w:spacing w:line="240" w:lineRule="auto"/>
        <w:ind w:firstLine="708"/>
        <w:jc w:val="both"/>
        <w:rPr>
          <w:rFonts w:ascii="Times New Roman" w:hAnsi="Times New Roman" w:cs="Times New Roman"/>
          <w:sz w:val="24"/>
          <w:szCs w:val="24"/>
        </w:rPr>
      </w:pPr>
      <w:r w:rsidRPr="00AD3F3D">
        <w:rPr>
          <w:rFonts w:ascii="Times New Roman" w:hAnsi="Times New Roman" w:cs="Times New Roman"/>
          <w:sz w:val="24"/>
          <w:szCs w:val="24"/>
        </w:rPr>
        <w:t xml:space="preserve">S obzirom na to da ne postoje financijski i materijalni uvjeti za kompletno renoviranje učeničkih soba, u skladu s mogućnostima nastavit će se sa zamjenom dotrajalog namještaja. Ove školske godine pokušat će se izvršiti nabavu radnih stolova </w:t>
      </w:r>
      <w:r w:rsidR="00E85C8B">
        <w:rPr>
          <w:rFonts w:ascii="Times New Roman" w:hAnsi="Times New Roman" w:cs="Times New Roman"/>
          <w:sz w:val="24"/>
          <w:szCs w:val="24"/>
        </w:rPr>
        <w:t xml:space="preserve">i ormara </w:t>
      </w:r>
      <w:r w:rsidRPr="00AD3F3D">
        <w:rPr>
          <w:rFonts w:ascii="Times New Roman" w:hAnsi="Times New Roman" w:cs="Times New Roman"/>
          <w:sz w:val="24"/>
          <w:szCs w:val="24"/>
        </w:rPr>
        <w:t xml:space="preserve">za učenike koja je bila planirana za prošlu školsku godinu.  </w:t>
      </w:r>
    </w:p>
    <w:p w:rsidR="00BA666D" w:rsidRPr="00AD3F3D" w:rsidRDefault="00BA666D" w:rsidP="00A41E28">
      <w:pPr>
        <w:spacing w:line="240" w:lineRule="auto"/>
        <w:ind w:firstLine="708"/>
        <w:jc w:val="both"/>
        <w:rPr>
          <w:rFonts w:ascii="Times New Roman" w:hAnsi="Times New Roman" w:cs="Times New Roman"/>
          <w:sz w:val="24"/>
          <w:szCs w:val="24"/>
        </w:rPr>
      </w:pPr>
      <w:r w:rsidRPr="00AD3F3D">
        <w:rPr>
          <w:rFonts w:ascii="Times New Roman" w:hAnsi="Times New Roman" w:cs="Times New Roman"/>
          <w:sz w:val="24"/>
          <w:szCs w:val="24"/>
        </w:rPr>
        <w:t xml:space="preserve">Zadatak za ovu godinu je nastaviti s dopunom inventara </w:t>
      </w:r>
      <w:proofErr w:type="spellStart"/>
      <w:r w:rsidRPr="00AD3F3D">
        <w:rPr>
          <w:rFonts w:ascii="Times New Roman" w:hAnsi="Times New Roman" w:cs="Times New Roman"/>
          <w:sz w:val="24"/>
          <w:szCs w:val="24"/>
        </w:rPr>
        <w:t>praone</w:t>
      </w:r>
      <w:proofErr w:type="spellEnd"/>
      <w:r w:rsidRPr="00AD3F3D">
        <w:rPr>
          <w:rFonts w:ascii="Times New Roman" w:hAnsi="Times New Roman" w:cs="Times New Roman"/>
          <w:sz w:val="24"/>
          <w:szCs w:val="24"/>
        </w:rPr>
        <w:t xml:space="preserve"> rublja. S obzirom na povećanje broja učenika, potrebno je nabaviti još posteljnog rublja, primarno</w:t>
      </w:r>
      <w:r w:rsidR="00E85C8B">
        <w:rPr>
          <w:rFonts w:ascii="Times New Roman" w:hAnsi="Times New Roman" w:cs="Times New Roman"/>
          <w:sz w:val="24"/>
          <w:szCs w:val="24"/>
        </w:rPr>
        <w:t xml:space="preserve"> navlake za poplune i plahte</w:t>
      </w:r>
      <w:r w:rsidRPr="00AD3F3D">
        <w:rPr>
          <w:rFonts w:ascii="Times New Roman" w:hAnsi="Times New Roman" w:cs="Times New Roman"/>
          <w:sz w:val="24"/>
          <w:szCs w:val="24"/>
        </w:rPr>
        <w:t xml:space="preserve">. Ove školske godine bi trebalo nabaviti i veću količinu madraca kako bi se zamijenili oni koji su u lošem stanju.  </w:t>
      </w:r>
    </w:p>
    <w:p w:rsidR="00BA666D" w:rsidRPr="00AD3F3D" w:rsidRDefault="00BA666D" w:rsidP="00A41E28">
      <w:pPr>
        <w:spacing w:line="240" w:lineRule="auto"/>
        <w:ind w:firstLine="708"/>
        <w:jc w:val="both"/>
        <w:rPr>
          <w:rFonts w:ascii="Times New Roman" w:hAnsi="Times New Roman" w:cs="Times New Roman"/>
          <w:sz w:val="24"/>
          <w:szCs w:val="24"/>
        </w:rPr>
      </w:pPr>
      <w:r w:rsidRPr="00AD3F3D">
        <w:rPr>
          <w:rFonts w:ascii="Times New Roman" w:hAnsi="Times New Roman" w:cs="Times New Roman"/>
          <w:sz w:val="24"/>
          <w:szCs w:val="24"/>
        </w:rPr>
        <w:t>Uređenje okoliša i sadnja cvijeća i bilja permanentni je zadatak našeg doma te će se prostor doma i njegov okoliš redovito održavati i uređivati prema mogućnostima i raspoloživim sredstvima. U s</w:t>
      </w:r>
      <w:r w:rsidR="003742EA">
        <w:rPr>
          <w:rFonts w:ascii="Times New Roman" w:hAnsi="Times New Roman" w:cs="Times New Roman"/>
          <w:sz w:val="24"/>
          <w:szCs w:val="24"/>
        </w:rPr>
        <w:t xml:space="preserve">klopu rada ekološke grupe </w:t>
      </w:r>
      <w:r w:rsidRPr="00AD3F3D">
        <w:rPr>
          <w:rFonts w:ascii="Times New Roman" w:hAnsi="Times New Roman" w:cs="Times New Roman"/>
          <w:sz w:val="24"/>
          <w:szCs w:val="24"/>
        </w:rPr>
        <w:t xml:space="preserve">i nadalje </w:t>
      </w:r>
      <w:r w:rsidR="003742EA">
        <w:rPr>
          <w:rFonts w:ascii="Times New Roman" w:hAnsi="Times New Roman" w:cs="Times New Roman"/>
          <w:sz w:val="24"/>
          <w:szCs w:val="24"/>
        </w:rPr>
        <w:t xml:space="preserve">će se </w:t>
      </w:r>
      <w:r w:rsidRPr="00AD3F3D">
        <w:rPr>
          <w:rFonts w:ascii="Times New Roman" w:hAnsi="Times New Roman" w:cs="Times New Roman"/>
          <w:sz w:val="24"/>
          <w:szCs w:val="24"/>
        </w:rPr>
        <w:t xml:space="preserve">nabavljati, uzgajati i saditi cvijeće i bilje, a ostvarit će se suradnja s tvrtkom „Niskogradnja Pregrada“ u svrhu nabave kamena za započeti kamenjar u dvorištu.  </w:t>
      </w:r>
    </w:p>
    <w:p w:rsidR="00BA666D" w:rsidRDefault="00BA666D" w:rsidP="00A41E28">
      <w:pPr>
        <w:spacing w:line="240" w:lineRule="auto"/>
        <w:ind w:firstLine="708"/>
        <w:jc w:val="both"/>
        <w:rPr>
          <w:rFonts w:ascii="Times New Roman" w:hAnsi="Times New Roman" w:cs="Times New Roman"/>
          <w:sz w:val="24"/>
          <w:szCs w:val="24"/>
        </w:rPr>
      </w:pPr>
      <w:r w:rsidRPr="00AD3F3D">
        <w:rPr>
          <w:rFonts w:ascii="Times New Roman" w:hAnsi="Times New Roman" w:cs="Times New Roman"/>
          <w:sz w:val="24"/>
          <w:szCs w:val="24"/>
        </w:rPr>
        <w:t xml:space="preserve">Trajni zadatak u narednom razdoblju je redovito održavanje i uređivanje doma kao i pravovremeno otklanjanje šteta i kvarova od strane domara. </w:t>
      </w:r>
    </w:p>
    <w:p w:rsidR="00D30EFC" w:rsidRPr="00AD3F3D" w:rsidRDefault="00D30EFC" w:rsidP="00A41E28">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Zbog podizanja razine sigurnosti učenika i kvalitetnije brige i nadzora dogovoreno je daljnje ulaganje u video nadzor u prostoru doma. </w:t>
      </w:r>
    </w:p>
    <w:p w:rsidR="00CB6C4A" w:rsidRPr="00AD3F3D" w:rsidRDefault="00CB6C4A" w:rsidP="00A41E28">
      <w:pPr>
        <w:spacing w:line="240" w:lineRule="auto"/>
        <w:jc w:val="both"/>
        <w:rPr>
          <w:rFonts w:ascii="Times New Roman" w:hAnsi="Times New Roman" w:cs="Times New Roman"/>
          <w:sz w:val="24"/>
          <w:szCs w:val="24"/>
        </w:rPr>
      </w:pPr>
    </w:p>
    <w:p w:rsidR="00CB6C4A" w:rsidRPr="00AD3F3D" w:rsidRDefault="00CB6C4A" w:rsidP="00A41E28">
      <w:pPr>
        <w:spacing w:line="240" w:lineRule="auto"/>
        <w:jc w:val="both"/>
        <w:rPr>
          <w:rFonts w:ascii="Times New Roman" w:hAnsi="Times New Roman" w:cs="Times New Roman"/>
          <w:sz w:val="24"/>
          <w:szCs w:val="24"/>
        </w:rPr>
      </w:pPr>
    </w:p>
    <w:p w:rsidR="000B0013" w:rsidRPr="00AD3F3D" w:rsidRDefault="000B0013" w:rsidP="00C603C0">
      <w:pPr>
        <w:pStyle w:val="Tijeloteksta2"/>
        <w:jc w:val="both"/>
        <w:rPr>
          <w:szCs w:val="24"/>
          <w:u w:val="single"/>
        </w:rPr>
      </w:pPr>
    </w:p>
    <w:p w:rsidR="000B0013" w:rsidRPr="00AD3F3D" w:rsidRDefault="000B0013" w:rsidP="00C603C0">
      <w:pPr>
        <w:pStyle w:val="Tijeloteksta2"/>
        <w:jc w:val="both"/>
        <w:rPr>
          <w:szCs w:val="24"/>
          <w:u w:val="single"/>
        </w:rPr>
      </w:pPr>
    </w:p>
    <w:p w:rsidR="000B0013" w:rsidRPr="00AD3F3D" w:rsidRDefault="000B0013" w:rsidP="00C603C0">
      <w:pPr>
        <w:pStyle w:val="Tijeloteksta2"/>
        <w:jc w:val="both"/>
        <w:rPr>
          <w:szCs w:val="24"/>
          <w:u w:val="single"/>
        </w:rPr>
      </w:pPr>
    </w:p>
    <w:p w:rsidR="000B0013" w:rsidRPr="00AD3F3D" w:rsidRDefault="000B0013" w:rsidP="00C603C0">
      <w:pPr>
        <w:pStyle w:val="Tijeloteksta2"/>
        <w:jc w:val="both"/>
        <w:rPr>
          <w:szCs w:val="24"/>
          <w:u w:val="single"/>
        </w:rPr>
      </w:pPr>
    </w:p>
    <w:p w:rsidR="00D40E92" w:rsidRDefault="00D40E92" w:rsidP="00C603C0">
      <w:pPr>
        <w:pStyle w:val="Tijeloteksta2"/>
        <w:jc w:val="both"/>
        <w:rPr>
          <w:szCs w:val="24"/>
          <w:u w:val="single"/>
        </w:rPr>
      </w:pPr>
    </w:p>
    <w:p w:rsidR="00E85C8B" w:rsidRDefault="00E85C8B" w:rsidP="00C603C0">
      <w:pPr>
        <w:pStyle w:val="Tijeloteksta2"/>
        <w:jc w:val="both"/>
        <w:rPr>
          <w:szCs w:val="24"/>
          <w:u w:val="single"/>
        </w:rPr>
      </w:pPr>
    </w:p>
    <w:p w:rsidR="00E85C8B" w:rsidRDefault="00E85C8B" w:rsidP="00C603C0">
      <w:pPr>
        <w:pStyle w:val="Tijeloteksta2"/>
        <w:jc w:val="both"/>
        <w:rPr>
          <w:szCs w:val="24"/>
          <w:u w:val="single"/>
        </w:rPr>
      </w:pPr>
    </w:p>
    <w:p w:rsidR="00E85C8B" w:rsidRDefault="00E85C8B" w:rsidP="00C603C0">
      <w:pPr>
        <w:pStyle w:val="Tijeloteksta2"/>
        <w:jc w:val="both"/>
        <w:rPr>
          <w:szCs w:val="24"/>
          <w:u w:val="single"/>
        </w:rPr>
      </w:pPr>
    </w:p>
    <w:p w:rsidR="00E85C8B" w:rsidRDefault="00E85C8B" w:rsidP="00C603C0">
      <w:pPr>
        <w:pStyle w:val="Tijeloteksta2"/>
        <w:jc w:val="both"/>
        <w:rPr>
          <w:szCs w:val="24"/>
          <w:u w:val="single"/>
        </w:rPr>
      </w:pPr>
    </w:p>
    <w:p w:rsidR="00E85C8B" w:rsidRDefault="00E85C8B" w:rsidP="00C603C0">
      <w:pPr>
        <w:pStyle w:val="Tijeloteksta2"/>
        <w:jc w:val="both"/>
        <w:rPr>
          <w:szCs w:val="24"/>
          <w:u w:val="single"/>
        </w:rPr>
      </w:pPr>
    </w:p>
    <w:p w:rsidR="00E85C8B" w:rsidRDefault="00E85C8B" w:rsidP="00C603C0">
      <w:pPr>
        <w:pStyle w:val="Tijeloteksta2"/>
        <w:jc w:val="both"/>
        <w:rPr>
          <w:szCs w:val="24"/>
          <w:u w:val="single"/>
        </w:rPr>
      </w:pPr>
    </w:p>
    <w:p w:rsidR="00E85C8B" w:rsidRDefault="00E85C8B" w:rsidP="00C603C0">
      <w:pPr>
        <w:pStyle w:val="Tijeloteksta2"/>
        <w:jc w:val="both"/>
        <w:rPr>
          <w:szCs w:val="24"/>
          <w:u w:val="single"/>
        </w:rPr>
      </w:pPr>
    </w:p>
    <w:p w:rsidR="00E85C8B" w:rsidRDefault="00E85C8B" w:rsidP="00C603C0">
      <w:pPr>
        <w:pStyle w:val="Tijeloteksta2"/>
        <w:jc w:val="both"/>
        <w:rPr>
          <w:szCs w:val="24"/>
          <w:u w:val="single"/>
        </w:rPr>
      </w:pPr>
    </w:p>
    <w:p w:rsidR="00E85C8B" w:rsidRDefault="00E85C8B" w:rsidP="00C603C0">
      <w:pPr>
        <w:pStyle w:val="Tijeloteksta2"/>
        <w:jc w:val="both"/>
        <w:rPr>
          <w:szCs w:val="24"/>
          <w:u w:val="single"/>
        </w:rPr>
      </w:pPr>
    </w:p>
    <w:p w:rsidR="00E85C8B" w:rsidRDefault="00E85C8B" w:rsidP="00C603C0">
      <w:pPr>
        <w:pStyle w:val="Tijeloteksta2"/>
        <w:jc w:val="both"/>
        <w:rPr>
          <w:szCs w:val="24"/>
          <w:u w:val="single"/>
        </w:rPr>
      </w:pPr>
    </w:p>
    <w:p w:rsidR="00E85C8B" w:rsidRPr="00AD3F3D" w:rsidRDefault="00E85C8B" w:rsidP="00C603C0">
      <w:pPr>
        <w:pStyle w:val="Tijeloteksta2"/>
        <w:jc w:val="both"/>
        <w:rPr>
          <w:szCs w:val="24"/>
          <w:u w:val="single"/>
        </w:rPr>
      </w:pPr>
    </w:p>
    <w:p w:rsidR="000B0013" w:rsidRPr="00AD3F3D" w:rsidRDefault="000B0013" w:rsidP="00C603C0">
      <w:pPr>
        <w:pStyle w:val="Tijeloteksta2"/>
        <w:jc w:val="both"/>
        <w:rPr>
          <w:szCs w:val="24"/>
          <w:u w:val="single"/>
        </w:rPr>
      </w:pPr>
    </w:p>
    <w:p w:rsidR="00D8026A" w:rsidRDefault="00D8026A" w:rsidP="00C603C0">
      <w:pPr>
        <w:pStyle w:val="Tijeloteksta2"/>
        <w:jc w:val="both"/>
        <w:rPr>
          <w:szCs w:val="24"/>
          <w:u w:val="single"/>
        </w:rPr>
      </w:pPr>
    </w:p>
    <w:p w:rsidR="007C3E32" w:rsidRPr="007D5D56" w:rsidRDefault="007C3E32" w:rsidP="007D5D56">
      <w:pPr>
        <w:pStyle w:val="Tijeloteksta2"/>
        <w:spacing w:line="276" w:lineRule="auto"/>
        <w:jc w:val="both"/>
        <w:rPr>
          <w:b w:val="0"/>
          <w:szCs w:val="24"/>
        </w:rPr>
      </w:pPr>
      <w:r w:rsidRPr="007D5D56">
        <w:rPr>
          <w:szCs w:val="24"/>
        </w:rPr>
        <w:lastRenderedPageBreak/>
        <w:t>ISHODIŠTA I POKAZATELJI NA KOJIMA SE ZASNIVAJU IZRAČUNI I OCJENE POTREBNIH SREDSTAVA ZA PROVOĐENJE PROGR</w:t>
      </w:r>
      <w:r w:rsidR="00D30EFC">
        <w:rPr>
          <w:szCs w:val="24"/>
        </w:rPr>
        <w:t>AMA U FINANCIJSKOM PLANU ZA 2024</w:t>
      </w:r>
      <w:r w:rsidR="00DD52BB" w:rsidRPr="007D5D56">
        <w:rPr>
          <w:szCs w:val="24"/>
        </w:rPr>
        <w:t>. G</w:t>
      </w:r>
      <w:r w:rsidR="00D30EFC">
        <w:rPr>
          <w:szCs w:val="24"/>
        </w:rPr>
        <w:t>ODINU/PROJEKCIJA ZA 2025. I 2026</w:t>
      </w:r>
      <w:r w:rsidRPr="007D5D56">
        <w:rPr>
          <w:szCs w:val="24"/>
        </w:rPr>
        <w:t>.</w:t>
      </w:r>
    </w:p>
    <w:p w:rsidR="005A4B83" w:rsidRDefault="005A4B83" w:rsidP="00C603C0">
      <w:pPr>
        <w:jc w:val="both"/>
        <w:rPr>
          <w:rFonts w:ascii="Times New Roman" w:hAnsi="Times New Roman" w:cs="Times New Roman"/>
          <w:b/>
          <w:sz w:val="24"/>
          <w:szCs w:val="24"/>
          <w:u w:val="single"/>
        </w:rPr>
      </w:pPr>
    </w:p>
    <w:p w:rsidR="004C6DD5" w:rsidRDefault="004C6DD5" w:rsidP="00C603C0">
      <w:pPr>
        <w:jc w:val="both"/>
        <w:rPr>
          <w:rFonts w:ascii="Times New Roman" w:hAnsi="Times New Roman" w:cs="Times New Roman"/>
          <w:b/>
          <w:sz w:val="24"/>
          <w:szCs w:val="24"/>
        </w:rPr>
      </w:pPr>
      <w:r w:rsidRPr="004C6DD5">
        <w:rPr>
          <w:rFonts w:ascii="Times New Roman" w:hAnsi="Times New Roman" w:cs="Times New Roman"/>
          <w:b/>
          <w:sz w:val="24"/>
          <w:szCs w:val="24"/>
        </w:rPr>
        <w:t>OPĆI DIO</w:t>
      </w:r>
    </w:p>
    <w:p w:rsidR="00CA25F0" w:rsidRDefault="00CA25F0" w:rsidP="00C603C0">
      <w:pPr>
        <w:jc w:val="both"/>
        <w:rPr>
          <w:rFonts w:ascii="Times New Roman" w:hAnsi="Times New Roman" w:cs="Times New Roman"/>
          <w:sz w:val="24"/>
          <w:szCs w:val="24"/>
        </w:rPr>
      </w:pPr>
      <w:r>
        <w:rPr>
          <w:rFonts w:ascii="Times New Roman" w:hAnsi="Times New Roman" w:cs="Times New Roman"/>
          <w:sz w:val="24"/>
          <w:szCs w:val="24"/>
        </w:rPr>
        <w:t>Sukladno Uputama za izradu proračuna Krapinsko-zagorske županije za razdoblje 2024.-2026. godine</w:t>
      </w:r>
      <w:r w:rsidR="00FC03E4">
        <w:rPr>
          <w:rFonts w:ascii="Times New Roman" w:hAnsi="Times New Roman" w:cs="Times New Roman"/>
          <w:sz w:val="24"/>
          <w:szCs w:val="24"/>
        </w:rPr>
        <w:t xml:space="preserve">, </w:t>
      </w:r>
      <w:r>
        <w:rPr>
          <w:rFonts w:ascii="Times New Roman" w:hAnsi="Times New Roman" w:cs="Times New Roman"/>
          <w:sz w:val="24"/>
          <w:szCs w:val="24"/>
        </w:rPr>
        <w:t>KLASA: 400-01/2</w:t>
      </w:r>
      <w:r w:rsidR="00FC03E4">
        <w:rPr>
          <w:rFonts w:ascii="Times New Roman" w:hAnsi="Times New Roman" w:cs="Times New Roman"/>
          <w:sz w:val="24"/>
          <w:szCs w:val="24"/>
        </w:rPr>
        <w:t>3-01/26, URBROJ: 2140-07/1-23-2,</w:t>
      </w:r>
      <w:r>
        <w:rPr>
          <w:rFonts w:ascii="Times New Roman" w:hAnsi="Times New Roman" w:cs="Times New Roman"/>
          <w:sz w:val="24"/>
          <w:szCs w:val="24"/>
        </w:rPr>
        <w:t xml:space="preserve"> decentralizirana sredstva planirana su na razini 2023. godine za 2024. godinu, kao i za projekcije za 2025. i 2026. godinu.</w:t>
      </w:r>
    </w:p>
    <w:p w:rsidR="004C6DD5" w:rsidRDefault="004C6DD5" w:rsidP="00C603C0">
      <w:pPr>
        <w:jc w:val="both"/>
        <w:rPr>
          <w:rFonts w:ascii="Times New Roman" w:hAnsi="Times New Roman" w:cs="Times New Roman"/>
          <w:sz w:val="24"/>
          <w:szCs w:val="24"/>
        </w:rPr>
      </w:pPr>
      <w:r>
        <w:rPr>
          <w:rFonts w:ascii="Times New Roman" w:hAnsi="Times New Roman" w:cs="Times New Roman"/>
          <w:sz w:val="24"/>
          <w:szCs w:val="24"/>
        </w:rPr>
        <w:t xml:space="preserve">Planirani </w:t>
      </w:r>
      <w:r w:rsidR="007A1510">
        <w:rPr>
          <w:rFonts w:ascii="Times New Roman" w:hAnsi="Times New Roman" w:cs="Times New Roman"/>
          <w:sz w:val="24"/>
          <w:szCs w:val="24"/>
        </w:rPr>
        <w:t xml:space="preserve">ukupni </w:t>
      </w:r>
      <w:r>
        <w:rPr>
          <w:rFonts w:ascii="Times New Roman" w:hAnsi="Times New Roman" w:cs="Times New Roman"/>
          <w:sz w:val="24"/>
          <w:szCs w:val="24"/>
        </w:rPr>
        <w:t xml:space="preserve">prihodi za Srednju školu </w:t>
      </w:r>
      <w:r w:rsidR="001E2F04">
        <w:rPr>
          <w:rFonts w:ascii="Times New Roman" w:hAnsi="Times New Roman" w:cs="Times New Roman"/>
          <w:sz w:val="24"/>
          <w:szCs w:val="24"/>
        </w:rPr>
        <w:t>Be</w:t>
      </w:r>
      <w:r w:rsidR="007A1510">
        <w:rPr>
          <w:rFonts w:ascii="Times New Roman" w:hAnsi="Times New Roman" w:cs="Times New Roman"/>
          <w:sz w:val="24"/>
          <w:szCs w:val="24"/>
        </w:rPr>
        <w:t>dekovčina za 2024. godinu</w:t>
      </w:r>
      <w:r w:rsidR="001E2F04">
        <w:rPr>
          <w:rFonts w:ascii="Times New Roman" w:hAnsi="Times New Roman" w:cs="Times New Roman"/>
          <w:sz w:val="24"/>
          <w:szCs w:val="24"/>
        </w:rPr>
        <w:t xml:space="preserve"> iznose 3.512.796 EUR što s planiranim prijenosom viška prihoda nad rashodima po projektima ERASMUS+ ukupno iznosi 3.562.796 EUR.</w:t>
      </w:r>
    </w:p>
    <w:p w:rsidR="00C24578" w:rsidRDefault="00C24578" w:rsidP="00C603C0">
      <w:pPr>
        <w:jc w:val="both"/>
        <w:rPr>
          <w:rFonts w:ascii="Times New Roman" w:hAnsi="Times New Roman" w:cs="Times New Roman"/>
          <w:sz w:val="24"/>
          <w:szCs w:val="24"/>
        </w:rPr>
      </w:pPr>
      <w:r>
        <w:rPr>
          <w:rFonts w:ascii="Times New Roman" w:hAnsi="Times New Roman" w:cs="Times New Roman"/>
          <w:sz w:val="24"/>
          <w:szCs w:val="24"/>
        </w:rPr>
        <w:t>Prihodi učeničkog doma za 2024. godinu planirani su u iznosu od 190.560,90 EUR, a kada se navedenom iznosu doda planirani prijenos viška prihoda nad rashodima iz 2023. godine, ukupan iznos planiranih raspolo</w:t>
      </w:r>
      <w:r w:rsidR="009008B2">
        <w:rPr>
          <w:rFonts w:ascii="Times New Roman" w:hAnsi="Times New Roman" w:cs="Times New Roman"/>
          <w:sz w:val="24"/>
          <w:szCs w:val="24"/>
        </w:rPr>
        <w:t>živih sredstava za učenički dom</w:t>
      </w:r>
      <w:r>
        <w:rPr>
          <w:rFonts w:ascii="Times New Roman" w:hAnsi="Times New Roman" w:cs="Times New Roman"/>
          <w:sz w:val="24"/>
          <w:szCs w:val="24"/>
        </w:rPr>
        <w:t xml:space="preserve"> za 2024. godinu iznosi 240.560,90 EUR.</w:t>
      </w:r>
    </w:p>
    <w:p w:rsidR="00C24578" w:rsidRDefault="00C24578" w:rsidP="00C603C0">
      <w:pPr>
        <w:jc w:val="both"/>
        <w:rPr>
          <w:rFonts w:ascii="Times New Roman" w:hAnsi="Times New Roman" w:cs="Times New Roman"/>
          <w:sz w:val="24"/>
          <w:szCs w:val="24"/>
        </w:rPr>
      </w:pPr>
      <w:r>
        <w:rPr>
          <w:rFonts w:ascii="Times New Roman" w:hAnsi="Times New Roman" w:cs="Times New Roman"/>
          <w:sz w:val="24"/>
          <w:szCs w:val="24"/>
        </w:rPr>
        <w:t>Ukupno planirani prihodi za školu i učenički dom za 2024. godinu iznose 3.703.356,90 EUR, a s planirani prijenosom viška prihoda nad rashodima iz 2023. godine (projekti ERASMUS+ i prihodi posebne namjene učeničkog doma) ukupno iznose 3.803.356,90 EUR.</w:t>
      </w:r>
    </w:p>
    <w:p w:rsidR="00C24578" w:rsidRPr="004C6DD5" w:rsidRDefault="005A4B83" w:rsidP="00C603C0">
      <w:pPr>
        <w:jc w:val="both"/>
        <w:rPr>
          <w:rFonts w:ascii="Times New Roman" w:hAnsi="Times New Roman" w:cs="Times New Roman"/>
          <w:sz w:val="24"/>
          <w:szCs w:val="24"/>
        </w:rPr>
      </w:pPr>
      <w:r>
        <w:rPr>
          <w:rFonts w:ascii="Times New Roman" w:hAnsi="Times New Roman" w:cs="Times New Roman"/>
          <w:sz w:val="24"/>
          <w:szCs w:val="24"/>
        </w:rPr>
        <w:t>Projekcije za 2025. i 2026. godinu planirane su na razini 2024. godine.</w:t>
      </w:r>
    </w:p>
    <w:p w:rsidR="00811645" w:rsidRPr="00AD3F3D" w:rsidRDefault="00811645" w:rsidP="00C603C0">
      <w:pPr>
        <w:jc w:val="both"/>
        <w:rPr>
          <w:rFonts w:ascii="Times New Roman" w:hAnsi="Times New Roman" w:cs="Times New Roman"/>
          <w:b/>
          <w:sz w:val="24"/>
          <w:szCs w:val="24"/>
          <w:u w:val="single"/>
        </w:rPr>
      </w:pPr>
    </w:p>
    <w:p w:rsidR="005A4B83" w:rsidRPr="003A6885" w:rsidRDefault="005A4B83" w:rsidP="00C603C0">
      <w:pPr>
        <w:jc w:val="both"/>
        <w:rPr>
          <w:rFonts w:ascii="Times New Roman" w:hAnsi="Times New Roman" w:cs="Times New Roman"/>
          <w:b/>
          <w:sz w:val="24"/>
          <w:szCs w:val="24"/>
        </w:rPr>
      </w:pPr>
      <w:r w:rsidRPr="005A4B83">
        <w:rPr>
          <w:rFonts w:ascii="Times New Roman" w:hAnsi="Times New Roman" w:cs="Times New Roman"/>
          <w:b/>
          <w:sz w:val="24"/>
          <w:szCs w:val="24"/>
        </w:rPr>
        <w:t>POSEBNI DIO</w:t>
      </w:r>
    </w:p>
    <w:p w:rsidR="007D5D56" w:rsidRPr="005A4B83" w:rsidRDefault="008405A9" w:rsidP="005A4B83">
      <w:pPr>
        <w:pStyle w:val="Odlomakpopisa"/>
        <w:numPr>
          <w:ilvl w:val="0"/>
          <w:numId w:val="2"/>
        </w:numPr>
        <w:spacing w:after="200" w:line="276" w:lineRule="auto"/>
        <w:jc w:val="both"/>
        <w:rPr>
          <w:rFonts w:ascii="Times New Roman" w:hAnsi="Times New Roman" w:cs="Times New Roman"/>
          <w:b/>
          <w:sz w:val="24"/>
          <w:szCs w:val="24"/>
        </w:rPr>
      </w:pPr>
      <w:r w:rsidRPr="00AD3F3D">
        <w:rPr>
          <w:rFonts w:ascii="Times New Roman" w:hAnsi="Times New Roman" w:cs="Times New Roman"/>
          <w:b/>
          <w:sz w:val="24"/>
          <w:szCs w:val="24"/>
        </w:rPr>
        <w:t>SREDNJA ŠKOLA</w:t>
      </w:r>
    </w:p>
    <w:p w:rsidR="0052019B" w:rsidRPr="00AD3F3D" w:rsidRDefault="00BB5D15" w:rsidP="007D5D56">
      <w:pPr>
        <w:spacing w:line="276" w:lineRule="auto"/>
        <w:rPr>
          <w:rFonts w:ascii="Times New Roman" w:hAnsi="Times New Roman" w:cs="Times New Roman"/>
          <w:sz w:val="24"/>
          <w:szCs w:val="24"/>
        </w:rPr>
      </w:pPr>
      <w:r>
        <w:rPr>
          <w:rFonts w:ascii="Times New Roman" w:hAnsi="Times New Roman" w:cs="Times New Roman"/>
          <w:sz w:val="24"/>
          <w:szCs w:val="24"/>
        </w:rPr>
        <w:t>Planirano je</w:t>
      </w:r>
      <w:r w:rsidR="0052019B" w:rsidRPr="00AD3F3D">
        <w:rPr>
          <w:rFonts w:ascii="Times New Roman" w:hAnsi="Times New Roman" w:cs="Times New Roman"/>
          <w:sz w:val="24"/>
          <w:szCs w:val="24"/>
        </w:rPr>
        <w:t>:</w:t>
      </w:r>
    </w:p>
    <w:p w:rsidR="0052019B" w:rsidRPr="00AD3F3D" w:rsidRDefault="0052019B" w:rsidP="007D5D56">
      <w:pPr>
        <w:pStyle w:val="Odlomakpopisa"/>
        <w:spacing w:after="200" w:line="276" w:lineRule="auto"/>
        <w:rPr>
          <w:rFonts w:ascii="Times New Roman" w:hAnsi="Times New Roman" w:cs="Times New Roman"/>
          <w:b/>
          <w:sz w:val="24"/>
          <w:szCs w:val="24"/>
          <w:u w:val="single"/>
        </w:rPr>
      </w:pPr>
      <w:r w:rsidRPr="00AD3F3D">
        <w:rPr>
          <w:rFonts w:ascii="Times New Roman" w:hAnsi="Times New Roman" w:cs="Times New Roman"/>
          <w:b/>
          <w:sz w:val="24"/>
          <w:szCs w:val="24"/>
          <w:u w:val="single"/>
        </w:rPr>
        <w:t>Iz drž</w:t>
      </w:r>
      <w:r w:rsidR="00BB5D15">
        <w:rPr>
          <w:rFonts w:ascii="Times New Roman" w:hAnsi="Times New Roman" w:cs="Times New Roman"/>
          <w:b/>
          <w:sz w:val="24"/>
          <w:szCs w:val="24"/>
          <w:u w:val="single"/>
        </w:rPr>
        <w:t xml:space="preserve">avnog proračuna </w:t>
      </w:r>
      <w:r w:rsidR="00D41BB6">
        <w:rPr>
          <w:rFonts w:ascii="Times New Roman" w:hAnsi="Times New Roman" w:cs="Times New Roman"/>
          <w:b/>
          <w:sz w:val="24"/>
          <w:szCs w:val="24"/>
          <w:u w:val="single"/>
        </w:rPr>
        <w:t>u 2024</w:t>
      </w:r>
      <w:r w:rsidRPr="00AD3F3D">
        <w:rPr>
          <w:rFonts w:ascii="Times New Roman" w:hAnsi="Times New Roman" w:cs="Times New Roman"/>
          <w:b/>
          <w:sz w:val="24"/>
          <w:szCs w:val="24"/>
          <w:u w:val="single"/>
        </w:rPr>
        <w:t xml:space="preserve">. godini ukupno </w:t>
      </w:r>
      <w:r w:rsidR="005A4B83">
        <w:rPr>
          <w:rFonts w:ascii="Times New Roman" w:hAnsi="Times New Roman" w:cs="Times New Roman"/>
          <w:b/>
          <w:sz w:val="24"/>
          <w:szCs w:val="24"/>
          <w:u w:val="single"/>
        </w:rPr>
        <w:t>3.169.210</w:t>
      </w:r>
      <w:r w:rsidRPr="00AD3F3D">
        <w:rPr>
          <w:rFonts w:ascii="Times New Roman" w:hAnsi="Times New Roman" w:cs="Times New Roman"/>
          <w:b/>
          <w:sz w:val="24"/>
          <w:szCs w:val="24"/>
          <w:u w:val="single"/>
        </w:rPr>
        <w:t xml:space="preserve"> EUR prihoda:</w:t>
      </w:r>
    </w:p>
    <w:p w:rsidR="0052019B" w:rsidRPr="00AD3F3D" w:rsidRDefault="005A4B83" w:rsidP="007D5D56">
      <w:pPr>
        <w:pStyle w:val="Odlomakpopisa"/>
        <w:numPr>
          <w:ilvl w:val="0"/>
          <w:numId w:val="3"/>
        </w:numPr>
        <w:spacing w:after="200" w:line="276" w:lineRule="auto"/>
        <w:rPr>
          <w:rFonts w:ascii="Times New Roman" w:hAnsi="Times New Roman" w:cs="Times New Roman"/>
          <w:sz w:val="24"/>
          <w:szCs w:val="24"/>
        </w:rPr>
      </w:pPr>
      <w:r>
        <w:rPr>
          <w:rFonts w:ascii="Times New Roman" w:hAnsi="Times New Roman" w:cs="Times New Roman"/>
          <w:sz w:val="24"/>
          <w:szCs w:val="24"/>
        </w:rPr>
        <w:t>3.117.800</w:t>
      </w:r>
      <w:r w:rsidR="0052019B" w:rsidRPr="00AD3F3D">
        <w:rPr>
          <w:rFonts w:ascii="Times New Roman" w:hAnsi="Times New Roman" w:cs="Times New Roman"/>
          <w:sz w:val="24"/>
          <w:szCs w:val="24"/>
        </w:rPr>
        <w:t xml:space="preserve"> EUR za pokriće rashoda zaposlenih na ime bruto plaća, doprinosa na plaću </w:t>
      </w:r>
      <w:r w:rsidR="00741E98">
        <w:rPr>
          <w:rFonts w:ascii="Times New Roman" w:hAnsi="Times New Roman" w:cs="Times New Roman"/>
          <w:sz w:val="24"/>
          <w:szCs w:val="24"/>
        </w:rPr>
        <w:t>i ostalih</w:t>
      </w:r>
      <w:r w:rsidR="00BB5D15">
        <w:rPr>
          <w:rFonts w:ascii="Times New Roman" w:hAnsi="Times New Roman" w:cs="Times New Roman"/>
          <w:sz w:val="24"/>
          <w:szCs w:val="24"/>
        </w:rPr>
        <w:t xml:space="preserve"> rashoda za zaposlene za školu i u</w:t>
      </w:r>
      <w:r w:rsidR="00741E98">
        <w:rPr>
          <w:rFonts w:ascii="Times New Roman" w:hAnsi="Times New Roman" w:cs="Times New Roman"/>
          <w:sz w:val="24"/>
          <w:szCs w:val="24"/>
        </w:rPr>
        <w:t>čenički dom (Program J01 1003, Aktivnost A102002)</w:t>
      </w:r>
    </w:p>
    <w:p w:rsidR="0052019B" w:rsidRPr="00AD3F3D" w:rsidRDefault="005A4B83" w:rsidP="007D5D56">
      <w:pPr>
        <w:pStyle w:val="Odlomakpopisa"/>
        <w:numPr>
          <w:ilvl w:val="0"/>
          <w:numId w:val="3"/>
        </w:numPr>
        <w:spacing w:after="200" w:line="276" w:lineRule="auto"/>
        <w:rPr>
          <w:rFonts w:ascii="Times New Roman" w:hAnsi="Times New Roman" w:cs="Times New Roman"/>
          <w:sz w:val="24"/>
          <w:szCs w:val="24"/>
        </w:rPr>
      </w:pPr>
      <w:r>
        <w:rPr>
          <w:rFonts w:ascii="Times New Roman" w:hAnsi="Times New Roman" w:cs="Times New Roman"/>
          <w:sz w:val="24"/>
          <w:szCs w:val="24"/>
        </w:rPr>
        <w:t>51.410</w:t>
      </w:r>
      <w:r w:rsidR="0052019B" w:rsidRPr="00AD3F3D">
        <w:rPr>
          <w:rFonts w:ascii="Times New Roman" w:hAnsi="Times New Roman" w:cs="Times New Roman"/>
          <w:sz w:val="24"/>
          <w:szCs w:val="24"/>
        </w:rPr>
        <w:t xml:space="preserve"> EUR za pokriće rashoda po projektima (ERASMUS+ i RCK)</w:t>
      </w:r>
      <w:r>
        <w:rPr>
          <w:rFonts w:ascii="Times New Roman" w:hAnsi="Times New Roman" w:cs="Times New Roman"/>
          <w:sz w:val="24"/>
          <w:szCs w:val="24"/>
        </w:rPr>
        <w:t xml:space="preserve"> što s planiranim prijenosom viška prihoda nad rashodima po projektima iz 2023. godine uku</w:t>
      </w:r>
      <w:r w:rsidR="00BB5D15">
        <w:rPr>
          <w:rFonts w:ascii="Times New Roman" w:hAnsi="Times New Roman" w:cs="Times New Roman"/>
          <w:sz w:val="24"/>
          <w:szCs w:val="24"/>
        </w:rPr>
        <w:t>pno iznosi 101.410 EUR</w:t>
      </w:r>
      <w:r>
        <w:rPr>
          <w:rFonts w:ascii="Times New Roman" w:hAnsi="Times New Roman" w:cs="Times New Roman"/>
          <w:sz w:val="24"/>
          <w:szCs w:val="24"/>
        </w:rPr>
        <w:t xml:space="preserve"> raspoređenih na rashode po projektima</w:t>
      </w:r>
      <w:r w:rsidR="00741E98">
        <w:rPr>
          <w:rFonts w:ascii="Times New Roman" w:hAnsi="Times New Roman" w:cs="Times New Roman"/>
          <w:sz w:val="24"/>
          <w:szCs w:val="24"/>
        </w:rPr>
        <w:t xml:space="preserve"> (Program J01 1003, Aktivnost A102002)</w:t>
      </w:r>
    </w:p>
    <w:p w:rsidR="0052019B" w:rsidRPr="00AD3F3D" w:rsidRDefault="0052019B" w:rsidP="007D5D56">
      <w:pPr>
        <w:pStyle w:val="Odlomakpopisa"/>
        <w:spacing w:after="200" w:line="276" w:lineRule="auto"/>
        <w:ind w:left="2136"/>
        <w:rPr>
          <w:rFonts w:ascii="Times New Roman" w:hAnsi="Times New Roman" w:cs="Times New Roman"/>
          <w:sz w:val="24"/>
          <w:szCs w:val="24"/>
        </w:rPr>
      </w:pPr>
    </w:p>
    <w:p w:rsidR="0052019B" w:rsidRPr="00AD3F3D" w:rsidRDefault="0052019B" w:rsidP="007D5D56">
      <w:pPr>
        <w:pStyle w:val="Odlomakpopisa"/>
        <w:spacing w:after="200" w:line="276" w:lineRule="auto"/>
        <w:rPr>
          <w:rFonts w:ascii="Times New Roman" w:hAnsi="Times New Roman" w:cs="Times New Roman"/>
          <w:b/>
          <w:sz w:val="24"/>
          <w:szCs w:val="24"/>
          <w:u w:val="single"/>
        </w:rPr>
      </w:pPr>
      <w:r w:rsidRPr="00AD3F3D">
        <w:rPr>
          <w:rFonts w:ascii="Times New Roman" w:hAnsi="Times New Roman" w:cs="Times New Roman"/>
          <w:b/>
          <w:sz w:val="24"/>
          <w:szCs w:val="24"/>
          <w:u w:val="single"/>
        </w:rPr>
        <w:t>Iz županijskog proračuna</w:t>
      </w:r>
    </w:p>
    <w:p w:rsidR="0052019B" w:rsidRPr="00AD3F3D" w:rsidRDefault="0052019B" w:rsidP="007D5D56">
      <w:pPr>
        <w:pStyle w:val="Odlomakpopisa"/>
        <w:numPr>
          <w:ilvl w:val="0"/>
          <w:numId w:val="5"/>
        </w:numPr>
        <w:spacing w:after="200" w:line="276" w:lineRule="auto"/>
        <w:rPr>
          <w:rFonts w:ascii="Times New Roman" w:hAnsi="Times New Roman" w:cs="Times New Roman"/>
          <w:sz w:val="24"/>
          <w:szCs w:val="24"/>
        </w:rPr>
      </w:pPr>
      <w:r w:rsidRPr="00AD3F3D">
        <w:rPr>
          <w:rFonts w:ascii="Times New Roman" w:hAnsi="Times New Roman" w:cs="Times New Roman"/>
          <w:sz w:val="24"/>
          <w:szCs w:val="24"/>
        </w:rPr>
        <w:t>decentralizirana sredstva u 202</w:t>
      </w:r>
      <w:r w:rsidR="005A4B83">
        <w:rPr>
          <w:rFonts w:ascii="Times New Roman" w:hAnsi="Times New Roman" w:cs="Times New Roman"/>
          <w:sz w:val="24"/>
          <w:szCs w:val="24"/>
        </w:rPr>
        <w:t>4</w:t>
      </w:r>
      <w:r w:rsidR="00BB5D15">
        <w:rPr>
          <w:rFonts w:ascii="Times New Roman" w:hAnsi="Times New Roman" w:cs="Times New Roman"/>
          <w:sz w:val="24"/>
          <w:szCs w:val="24"/>
        </w:rPr>
        <w:t xml:space="preserve">. godini u iznosu od </w:t>
      </w:r>
      <w:r w:rsidRPr="00AD3F3D">
        <w:rPr>
          <w:rFonts w:ascii="Times New Roman" w:hAnsi="Times New Roman" w:cs="Times New Roman"/>
          <w:sz w:val="24"/>
          <w:szCs w:val="24"/>
        </w:rPr>
        <w:t>205.31</w:t>
      </w:r>
      <w:r w:rsidR="005A4B83">
        <w:rPr>
          <w:rFonts w:ascii="Times New Roman" w:hAnsi="Times New Roman" w:cs="Times New Roman"/>
          <w:sz w:val="24"/>
          <w:szCs w:val="24"/>
        </w:rPr>
        <w:t>6</w:t>
      </w:r>
      <w:r w:rsidRPr="00AD3F3D">
        <w:rPr>
          <w:rFonts w:ascii="Times New Roman" w:hAnsi="Times New Roman" w:cs="Times New Roman"/>
          <w:sz w:val="24"/>
          <w:szCs w:val="24"/>
        </w:rPr>
        <w:t xml:space="preserve"> EU</w:t>
      </w:r>
      <w:r w:rsidR="00BB5D15">
        <w:rPr>
          <w:rFonts w:ascii="Times New Roman" w:hAnsi="Times New Roman" w:cs="Times New Roman"/>
          <w:sz w:val="24"/>
          <w:szCs w:val="24"/>
        </w:rPr>
        <w:t>R</w:t>
      </w:r>
      <w:r w:rsidRPr="00AD3F3D">
        <w:rPr>
          <w:rFonts w:ascii="Times New Roman" w:hAnsi="Times New Roman" w:cs="Times New Roman"/>
          <w:sz w:val="24"/>
          <w:szCs w:val="24"/>
        </w:rPr>
        <w:t>, za pokriće rashoda poslovanja</w:t>
      </w:r>
      <w:r w:rsidR="007A1510">
        <w:rPr>
          <w:rFonts w:ascii="Times New Roman" w:hAnsi="Times New Roman" w:cs="Times New Roman"/>
          <w:sz w:val="24"/>
          <w:szCs w:val="24"/>
        </w:rPr>
        <w:t xml:space="preserve"> (Program J01 1001</w:t>
      </w:r>
      <w:r w:rsidR="00741E98">
        <w:rPr>
          <w:rFonts w:ascii="Times New Roman" w:hAnsi="Times New Roman" w:cs="Times New Roman"/>
          <w:sz w:val="24"/>
          <w:szCs w:val="24"/>
        </w:rPr>
        <w:t>, Aktivnost A102000</w:t>
      </w:r>
      <w:r w:rsidR="007A1510">
        <w:rPr>
          <w:rFonts w:ascii="Times New Roman" w:hAnsi="Times New Roman" w:cs="Times New Roman"/>
          <w:sz w:val="24"/>
          <w:szCs w:val="24"/>
        </w:rPr>
        <w:t>)</w:t>
      </w:r>
    </w:p>
    <w:p w:rsidR="00BB5D15" w:rsidRDefault="0052019B" w:rsidP="003A6885">
      <w:pPr>
        <w:pStyle w:val="Odlomakpopisa"/>
        <w:numPr>
          <w:ilvl w:val="0"/>
          <w:numId w:val="5"/>
        </w:numPr>
        <w:spacing w:after="200" w:line="276" w:lineRule="auto"/>
        <w:rPr>
          <w:rFonts w:ascii="Times New Roman" w:hAnsi="Times New Roman" w:cs="Times New Roman"/>
          <w:sz w:val="24"/>
          <w:szCs w:val="24"/>
        </w:rPr>
      </w:pPr>
      <w:r w:rsidRPr="00AD3F3D">
        <w:rPr>
          <w:rFonts w:ascii="Times New Roman" w:hAnsi="Times New Roman" w:cs="Times New Roman"/>
          <w:sz w:val="24"/>
          <w:szCs w:val="24"/>
        </w:rPr>
        <w:t>1</w:t>
      </w:r>
      <w:r w:rsidR="00BB5D15">
        <w:rPr>
          <w:rFonts w:ascii="Times New Roman" w:hAnsi="Times New Roman" w:cs="Times New Roman"/>
          <w:sz w:val="24"/>
          <w:szCs w:val="24"/>
        </w:rPr>
        <w:t>6.120</w:t>
      </w:r>
      <w:r w:rsidRPr="00AD3F3D">
        <w:rPr>
          <w:rFonts w:ascii="Times New Roman" w:hAnsi="Times New Roman" w:cs="Times New Roman"/>
          <w:sz w:val="24"/>
          <w:szCs w:val="24"/>
        </w:rPr>
        <w:t xml:space="preserve"> EUR za financiranje rashoda </w:t>
      </w:r>
      <w:r w:rsidR="00BB5D15">
        <w:rPr>
          <w:rFonts w:ascii="Times New Roman" w:hAnsi="Times New Roman" w:cs="Times New Roman"/>
          <w:sz w:val="24"/>
          <w:szCs w:val="24"/>
        </w:rPr>
        <w:t>za pomoćnike u nastavi (Program J01 1003, Tekući projekt T103020)</w:t>
      </w:r>
    </w:p>
    <w:p w:rsidR="005A4B83" w:rsidRPr="00ED3310" w:rsidRDefault="00BB5D15" w:rsidP="00ED3310">
      <w:pPr>
        <w:pStyle w:val="Odlomakpopisa"/>
        <w:numPr>
          <w:ilvl w:val="0"/>
          <w:numId w:val="5"/>
        </w:num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1.530 EUR za </w:t>
      </w:r>
      <w:r w:rsidR="005A4B83">
        <w:rPr>
          <w:rFonts w:ascii="Times New Roman" w:hAnsi="Times New Roman" w:cs="Times New Roman"/>
          <w:sz w:val="24"/>
          <w:szCs w:val="24"/>
        </w:rPr>
        <w:t>e-tehničara</w:t>
      </w:r>
      <w:r w:rsidR="007A1510">
        <w:rPr>
          <w:rFonts w:ascii="Times New Roman" w:hAnsi="Times New Roman" w:cs="Times New Roman"/>
          <w:sz w:val="24"/>
          <w:szCs w:val="24"/>
        </w:rPr>
        <w:t xml:space="preserve"> (Program J01 1003, Tekući projekt T103000)</w:t>
      </w:r>
    </w:p>
    <w:p w:rsidR="0052019B" w:rsidRPr="00AD3F3D" w:rsidRDefault="0052019B" w:rsidP="007D5D56">
      <w:pPr>
        <w:spacing w:after="0" w:line="276" w:lineRule="auto"/>
        <w:ind w:left="720"/>
        <w:rPr>
          <w:rFonts w:ascii="Times New Roman" w:hAnsi="Times New Roman" w:cs="Times New Roman"/>
          <w:b/>
          <w:sz w:val="24"/>
          <w:szCs w:val="24"/>
          <w:u w:val="single"/>
        </w:rPr>
      </w:pPr>
      <w:r w:rsidRPr="00AD3F3D">
        <w:rPr>
          <w:rFonts w:ascii="Times New Roman" w:hAnsi="Times New Roman" w:cs="Times New Roman"/>
          <w:b/>
          <w:sz w:val="24"/>
          <w:szCs w:val="24"/>
          <w:u w:val="single"/>
        </w:rPr>
        <w:lastRenderedPageBreak/>
        <w:t>Tekuće pomoći iz nenadležnog proračuna</w:t>
      </w:r>
    </w:p>
    <w:p w:rsidR="0052019B" w:rsidRPr="00AD3F3D" w:rsidRDefault="0052019B" w:rsidP="007D5D56">
      <w:pPr>
        <w:pStyle w:val="Odlomakpopisa"/>
        <w:numPr>
          <w:ilvl w:val="0"/>
          <w:numId w:val="19"/>
        </w:numPr>
        <w:spacing w:after="0" w:line="276" w:lineRule="auto"/>
        <w:rPr>
          <w:rFonts w:ascii="Times New Roman" w:hAnsi="Times New Roman" w:cs="Times New Roman"/>
          <w:sz w:val="24"/>
          <w:szCs w:val="24"/>
        </w:rPr>
      </w:pPr>
      <w:r w:rsidRPr="00AD3F3D">
        <w:rPr>
          <w:rFonts w:ascii="Times New Roman" w:hAnsi="Times New Roman" w:cs="Times New Roman"/>
          <w:sz w:val="24"/>
          <w:szCs w:val="24"/>
        </w:rPr>
        <w:t xml:space="preserve">sredstva iz JLPRS koje sufinanciraju troškove plaće i prijevoza za pomoćnike u nastavi u iznosu od </w:t>
      </w:r>
      <w:r w:rsidR="005A4B83">
        <w:rPr>
          <w:rFonts w:ascii="Times New Roman" w:hAnsi="Times New Roman" w:cs="Times New Roman"/>
          <w:sz w:val="24"/>
          <w:szCs w:val="24"/>
        </w:rPr>
        <w:t>37.540</w:t>
      </w:r>
      <w:r w:rsidRPr="00AD3F3D">
        <w:rPr>
          <w:rFonts w:ascii="Times New Roman" w:hAnsi="Times New Roman" w:cs="Times New Roman"/>
          <w:sz w:val="24"/>
          <w:szCs w:val="24"/>
        </w:rPr>
        <w:t xml:space="preserve"> EUR</w:t>
      </w:r>
      <w:r w:rsidR="007A1510">
        <w:rPr>
          <w:rFonts w:ascii="Times New Roman" w:hAnsi="Times New Roman" w:cs="Times New Roman"/>
          <w:sz w:val="24"/>
          <w:szCs w:val="24"/>
        </w:rPr>
        <w:t xml:space="preserve"> (Program J01 1003, Aktivnost</w:t>
      </w:r>
      <w:r w:rsidR="00741E98">
        <w:rPr>
          <w:rFonts w:ascii="Times New Roman" w:hAnsi="Times New Roman" w:cs="Times New Roman"/>
          <w:sz w:val="24"/>
          <w:szCs w:val="24"/>
        </w:rPr>
        <w:t xml:space="preserve"> A102002)</w:t>
      </w:r>
    </w:p>
    <w:p w:rsidR="0052019B" w:rsidRPr="00AD3F3D" w:rsidRDefault="0052019B" w:rsidP="007D5D56">
      <w:pPr>
        <w:pStyle w:val="Odlomakpopisa"/>
        <w:spacing w:after="0" w:line="276" w:lineRule="auto"/>
        <w:ind w:left="1080"/>
        <w:rPr>
          <w:rFonts w:ascii="Times New Roman" w:hAnsi="Times New Roman" w:cs="Times New Roman"/>
          <w:sz w:val="24"/>
          <w:szCs w:val="24"/>
        </w:rPr>
      </w:pPr>
    </w:p>
    <w:p w:rsidR="0052019B" w:rsidRPr="00AD3F3D" w:rsidRDefault="0052019B" w:rsidP="007D5D56">
      <w:pPr>
        <w:pStyle w:val="Odlomakpopisa"/>
        <w:spacing w:after="200" w:line="276" w:lineRule="auto"/>
        <w:rPr>
          <w:rFonts w:ascii="Times New Roman" w:hAnsi="Times New Roman" w:cs="Times New Roman"/>
          <w:b/>
          <w:sz w:val="24"/>
          <w:szCs w:val="24"/>
          <w:u w:val="single"/>
        </w:rPr>
      </w:pPr>
      <w:r w:rsidRPr="00AD3F3D">
        <w:rPr>
          <w:rFonts w:ascii="Times New Roman" w:hAnsi="Times New Roman" w:cs="Times New Roman"/>
          <w:b/>
          <w:sz w:val="24"/>
          <w:szCs w:val="24"/>
          <w:u w:val="single"/>
        </w:rPr>
        <w:t>Iz sredstava sufinanciranja cijene usluge (školarina, duplikati svjedodžbi i sl.)</w:t>
      </w:r>
    </w:p>
    <w:p w:rsidR="0052019B" w:rsidRPr="00AD3F3D" w:rsidRDefault="0052019B" w:rsidP="007D5D56">
      <w:pPr>
        <w:pStyle w:val="Odlomakpopisa"/>
        <w:numPr>
          <w:ilvl w:val="0"/>
          <w:numId w:val="6"/>
        </w:numPr>
        <w:spacing w:after="200" w:line="276" w:lineRule="auto"/>
        <w:rPr>
          <w:rFonts w:ascii="Times New Roman" w:hAnsi="Times New Roman" w:cs="Times New Roman"/>
          <w:b/>
          <w:sz w:val="24"/>
          <w:szCs w:val="24"/>
          <w:u w:val="single"/>
        </w:rPr>
      </w:pPr>
      <w:r w:rsidRPr="00AD3F3D">
        <w:rPr>
          <w:rFonts w:ascii="Times New Roman" w:hAnsi="Times New Roman" w:cs="Times New Roman"/>
          <w:sz w:val="24"/>
          <w:szCs w:val="24"/>
        </w:rPr>
        <w:t>planirani prihod u iznosu 3.980 EUR, za pokriće rashoda uredskog materijala i materijala za praktičnu nastavu</w:t>
      </w:r>
      <w:r w:rsidR="00741E98">
        <w:rPr>
          <w:rFonts w:ascii="Times New Roman" w:hAnsi="Times New Roman" w:cs="Times New Roman"/>
          <w:sz w:val="24"/>
          <w:szCs w:val="24"/>
        </w:rPr>
        <w:t xml:space="preserve"> (Program J01 1003, Aktivnost A102002)</w:t>
      </w:r>
    </w:p>
    <w:p w:rsidR="007D5D56" w:rsidRPr="00AD3F3D" w:rsidRDefault="007D5D56" w:rsidP="007D5D56">
      <w:pPr>
        <w:pStyle w:val="Odlomakpopisa"/>
        <w:spacing w:after="200" w:line="276" w:lineRule="auto"/>
        <w:ind w:left="1068"/>
        <w:rPr>
          <w:rFonts w:ascii="Times New Roman" w:hAnsi="Times New Roman" w:cs="Times New Roman"/>
          <w:sz w:val="24"/>
          <w:szCs w:val="24"/>
        </w:rPr>
      </w:pPr>
    </w:p>
    <w:p w:rsidR="0052019B" w:rsidRPr="00AD3F3D" w:rsidRDefault="0052019B" w:rsidP="007D5D56">
      <w:pPr>
        <w:pStyle w:val="Odlomakpopisa"/>
        <w:spacing w:after="200" w:line="276" w:lineRule="auto"/>
        <w:rPr>
          <w:rFonts w:ascii="Times New Roman" w:hAnsi="Times New Roman" w:cs="Times New Roman"/>
          <w:b/>
          <w:sz w:val="24"/>
          <w:szCs w:val="24"/>
          <w:u w:val="single"/>
        </w:rPr>
      </w:pPr>
      <w:r w:rsidRPr="00AD3F3D">
        <w:rPr>
          <w:rFonts w:ascii="Times New Roman" w:hAnsi="Times New Roman" w:cs="Times New Roman"/>
          <w:b/>
          <w:sz w:val="24"/>
          <w:szCs w:val="24"/>
          <w:u w:val="single"/>
        </w:rPr>
        <w:t xml:space="preserve">Iz sredstava vlastitih prihoda </w:t>
      </w:r>
      <w:r w:rsidRPr="00AD3F3D">
        <w:rPr>
          <w:rFonts w:ascii="Times New Roman" w:hAnsi="Times New Roman" w:cs="Times New Roman"/>
          <w:sz w:val="24"/>
          <w:szCs w:val="24"/>
        </w:rPr>
        <w:t>(prihod od prodaje usluga – djelatnost Zavoda za graditeljstvo, Obrazovanje odraslih, najam sportske dvorane, najam zemljišta, proizvodi praktične nastave)</w:t>
      </w:r>
    </w:p>
    <w:p w:rsidR="007D5D56" w:rsidRPr="00811645" w:rsidRDefault="0052019B" w:rsidP="00811645">
      <w:pPr>
        <w:pStyle w:val="Odlomakpopisa"/>
        <w:numPr>
          <w:ilvl w:val="0"/>
          <w:numId w:val="6"/>
        </w:numPr>
        <w:spacing w:after="200" w:line="276" w:lineRule="auto"/>
        <w:rPr>
          <w:rFonts w:ascii="Times New Roman" w:hAnsi="Times New Roman" w:cs="Times New Roman"/>
          <w:b/>
          <w:sz w:val="24"/>
          <w:szCs w:val="24"/>
          <w:u w:val="single"/>
        </w:rPr>
      </w:pPr>
      <w:r w:rsidRPr="00AD3F3D">
        <w:rPr>
          <w:rFonts w:ascii="Times New Roman" w:hAnsi="Times New Roman" w:cs="Times New Roman"/>
          <w:sz w:val="24"/>
          <w:szCs w:val="24"/>
        </w:rPr>
        <w:t>planirani prihod za 202</w:t>
      </w:r>
      <w:r w:rsidR="00811645">
        <w:rPr>
          <w:rFonts w:ascii="Times New Roman" w:hAnsi="Times New Roman" w:cs="Times New Roman"/>
          <w:sz w:val="24"/>
          <w:szCs w:val="24"/>
        </w:rPr>
        <w:t>4</w:t>
      </w:r>
      <w:r w:rsidRPr="00AD3F3D">
        <w:rPr>
          <w:rFonts w:ascii="Times New Roman" w:hAnsi="Times New Roman" w:cs="Times New Roman"/>
          <w:sz w:val="24"/>
          <w:szCs w:val="24"/>
        </w:rPr>
        <w:t xml:space="preserve">. godinu u iznosu od </w:t>
      </w:r>
      <w:r w:rsidR="00811645">
        <w:rPr>
          <w:rFonts w:ascii="Times New Roman" w:hAnsi="Times New Roman" w:cs="Times New Roman"/>
          <w:sz w:val="24"/>
          <w:szCs w:val="24"/>
        </w:rPr>
        <w:t>79.000</w:t>
      </w:r>
      <w:r w:rsidRPr="00AD3F3D">
        <w:rPr>
          <w:rFonts w:ascii="Times New Roman" w:hAnsi="Times New Roman" w:cs="Times New Roman"/>
          <w:sz w:val="24"/>
          <w:szCs w:val="24"/>
        </w:rPr>
        <w:t xml:space="preserve"> EUR, za pokriće troškova poslovanja i nabavku dugotrajne imovine</w:t>
      </w:r>
      <w:r w:rsidR="00741E98">
        <w:rPr>
          <w:rFonts w:ascii="Times New Roman" w:hAnsi="Times New Roman" w:cs="Times New Roman"/>
          <w:sz w:val="24"/>
          <w:szCs w:val="24"/>
        </w:rPr>
        <w:t xml:space="preserve"> (Program J01 1003, Aktivnost A102002) </w:t>
      </w:r>
    </w:p>
    <w:p w:rsidR="0052019B" w:rsidRPr="00AD3F3D" w:rsidRDefault="0052019B" w:rsidP="007D5D56">
      <w:pPr>
        <w:tabs>
          <w:tab w:val="left" w:pos="924"/>
        </w:tabs>
        <w:spacing w:after="0" w:line="276" w:lineRule="auto"/>
        <w:ind w:firstLine="708"/>
        <w:rPr>
          <w:rFonts w:ascii="Times New Roman" w:hAnsi="Times New Roman" w:cs="Times New Roman"/>
          <w:b/>
          <w:sz w:val="24"/>
          <w:szCs w:val="24"/>
          <w:u w:val="single"/>
        </w:rPr>
      </w:pPr>
      <w:r w:rsidRPr="00AD3F3D">
        <w:rPr>
          <w:rFonts w:ascii="Times New Roman" w:hAnsi="Times New Roman" w:cs="Times New Roman"/>
          <w:b/>
          <w:sz w:val="24"/>
          <w:szCs w:val="24"/>
          <w:u w:val="single"/>
        </w:rPr>
        <w:t xml:space="preserve">Prihodi od prodaje stanova </w:t>
      </w:r>
    </w:p>
    <w:p w:rsidR="0052019B" w:rsidRPr="003A6885" w:rsidRDefault="0052019B" w:rsidP="007D5D56">
      <w:pPr>
        <w:pStyle w:val="Odlomakpopisa"/>
        <w:numPr>
          <w:ilvl w:val="0"/>
          <w:numId w:val="6"/>
        </w:numPr>
        <w:tabs>
          <w:tab w:val="left" w:pos="709"/>
        </w:tabs>
        <w:spacing w:after="200" w:line="276" w:lineRule="auto"/>
        <w:rPr>
          <w:rFonts w:ascii="Times New Roman" w:hAnsi="Times New Roman" w:cs="Times New Roman"/>
          <w:b/>
          <w:sz w:val="24"/>
          <w:szCs w:val="24"/>
          <w:u w:val="single"/>
        </w:rPr>
      </w:pPr>
      <w:r w:rsidRPr="00AD3F3D">
        <w:rPr>
          <w:rFonts w:ascii="Times New Roman" w:hAnsi="Times New Roman" w:cs="Times New Roman"/>
          <w:sz w:val="24"/>
          <w:szCs w:val="24"/>
        </w:rPr>
        <w:t xml:space="preserve">planirani prihod u iznosu od </w:t>
      </w:r>
      <w:r w:rsidR="00811645">
        <w:rPr>
          <w:rFonts w:ascii="Times New Roman" w:hAnsi="Times New Roman" w:cs="Times New Roman"/>
          <w:sz w:val="24"/>
          <w:szCs w:val="24"/>
        </w:rPr>
        <w:t>10</w:t>
      </w:r>
      <w:r w:rsidRPr="00AD3F3D">
        <w:rPr>
          <w:rFonts w:ascii="Times New Roman" w:hAnsi="Times New Roman" w:cs="Times New Roman"/>
          <w:sz w:val="24"/>
          <w:szCs w:val="24"/>
        </w:rPr>
        <w:t>0 EUR za pokriće troškova tekućeg i investicijskog održavanja</w:t>
      </w:r>
      <w:r w:rsidR="00741E98">
        <w:rPr>
          <w:rFonts w:ascii="Times New Roman" w:hAnsi="Times New Roman" w:cs="Times New Roman"/>
          <w:sz w:val="24"/>
          <w:szCs w:val="24"/>
        </w:rPr>
        <w:t xml:space="preserve"> (Program J01 1003, Aktivnost A102002)</w:t>
      </w:r>
    </w:p>
    <w:p w:rsidR="003A6885" w:rsidRPr="003A6885" w:rsidRDefault="003A6885" w:rsidP="003A6885">
      <w:pPr>
        <w:tabs>
          <w:tab w:val="left" w:pos="709"/>
        </w:tabs>
        <w:spacing w:after="200" w:line="276" w:lineRule="auto"/>
        <w:ind w:left="708"/>
        <w:rPr>
          <w:rFonts w:ascii="Times New Roman" w:hAnsi="Times New Roman" w:cs="Times New Roman"/>
          <w:b/>
          <w:sz w:val="24"/>
          <w:szCs w:val="24"/>
          <w:u w:val="single"/>
        </w:rPr>
      </w:pPr>
    </w:p>
    <w:p w:rsidR="0052019B" w:rsidRPr="00AD3F3D" w:rsidRDefault="0052019B" w:rsidP="007D5D56">
      <w:pPr>
        <w:pStyle w:val="Odlomakpopisa"/>
        <w:numPr>
          <w:ilvl w:val="0"/>
          <w:numId w:val="2"/>
        </w:numPr>
        <w:spacing w:after="200" w:line="276" w:lineRule="auto"/>
        <w:rPr>
          <w:rFonts w:ascii="Times New Roman" w:hAnsi="Times New Roman" w:cs="Times New Roman"/>
          <w:b/>
          <w:sz w:val="24"/>
          <w:szCs w:val="24"/>
        </w:rPr>
      </w:pPr>
      <w:r w:rsidRPr="00AD3F3D">
        <w:rPr>
          <w:rFonts w:ascii="Times New Roman" w:hAnsi="Times New Roman" w:cs="Times New Roman"/>
          <w:b/>
          <w:sz w:val="24"/>
          <w:szCs w:val="24"/>
        </w:rPr>
        <w:t>UČENIČKI DOM</w:t>
      </w:r>
    </w:p>
    <w:p w:rsidR="0052019B" w:rsidRPr="00AD3F3D" w:rsidRDefault="001F5261" w:rsidP="007D5D56">
      <w:pPr>
        <w:spacing w:line="276" w:lineRule="auto"/>
        <w:rPr>
          <w:rFonts w:ascii="Times New Roman" w:hAnsi="Times New Roman" w:cs="Times New Roman"/>
          <w:sz w:val="24"/>
          <w:szCs w:val="24"/>
        </w:rPr>
      </w:pPr>
      <w:r>
        <w:rPr>
          <w:rFonts w:ascii="Times New Roman" w:hAnsi="Times New Roman" w:cs="Times New Roman"/>
          <w:sz w:val="24"/>
          <w:szCs w:val="24"/>
        </w:rPr>
        <w:t>Planirano je</w:t>
      </w:r>
      <w:r w:rsidR="0052019B" w:rsidRPr="00AD3F3D">
        <w:rPr>
          <w:rFonts w:ascii="Times New Roman" w:hAnsi="Times New Roman" w:cs="Times New Roman"/>
          <w:sz w:val="24"/>
          <w:szCs w:val="24"/>
        </w:rPr>
        <w:t>:</w:t>
      </w:r>
    </w:p>
    <w:p w:rsidR="0052019B" w:rsidRPr="00741E98" w:rsidRDefault="0052019B" w:rsidP="00741E98">
      <w:pPr>
        <w:pStyle w:val="Odlomakpopisa"/>
        <w:spacing w:after="200" w:line="276" w:lineRule="auto"/>
        <w:rPr>
          <w:rFonts w:ascii="Times New Roman" w:hAnsi="Times New Roman" w:cs="Times New Roman"/>
          <w:b/>
          <w:sz w:val="24"/>
          <w:szCs w:val="24"/>
          <w:u w:val="single"/>
        </w:rPr>
      </w:pPr>
      <w:r w:rsidRPr="00741E98">
        <w:rPr>
          <w:rFonts w:ascii="Times New Roman" w:hAnsi="Times New Roman" w:cs="Times New Roman"/>
          <w:b/>
          <w:sz w:val="24"/>
          <w:szCs w:val="24"/>
          <w:u w:val="single"/>
        </w:rPr>
        <w:t>Iz župani</w:t>
      </w:r>
      <w:r w:rsidR="00EE1F3C">
        <w:rPr>
          <w:rFonts w:ascii="Times New Roman" w:hAnsi="Times New Roman" w:cs="Times New Roman"/>
          <w:b/>
          <w:sz w:val="24"/>
          <w:szCs w:val="24"/>
          <w:u w:val="single"/>
        </w:rPr>
        <w:t xml:space="preserve">jskog proračuna </w:t>
      </w:r>
    </w:p>
    <w:p w:rsidR="0052019B" w:rsidRDefault="0052019B" w:rsidP="00ED3310">
      <w:pPr>
        <w:pStyle w:val="Odlomakpopisa"/>
        <w:numPr>
          <w:ilvl w:val="0"/>
          <w:numId w:val="5"/>
        </w:numPr>
        <w:spacing w:after="200" w:line="276" w:lineRule="auto"/>
        <w:rPr>
          <w:rFonts w:ascii="Times New Roman" w:hAnsi="Times New Roman" w:cs="Times New Roman"/>
          <w:sz w:val="24"/>
          <w:szCs w:val="24"/>
        </w:rPr>
      </w:pPr>
      <w:r w:rsidRPr="00AD3F3D">
        <w:rPr>
          <w:rFonts w:ascii="Times New Roman" w:hAnsi="Times New Roman" w:cs="Times New Roman"/>
          <w:sz w:val="24"/>
          <w:szCs w:val="24"/>
        </w:rPr>
        <w:t>decentralizirana sredstva u 202</w:t>
      </w:r>
      <w:r w:rsidR="00811645">
        <w:rPr>
          <w:rFonts w:ascii="Times New Roman" w:hAnsi="Times New Roman" w:cs="Times New Roman"/>
          <w:sz w:val="24"/>
          <w:szCs w:val="24"/>
        </w:rPr>
        <w:t>4</w:t>
      </w:r>
      <w:r w:rsidRPr="00AD3F3D">
        <w:rPr>
          <w:rFonts w:ascii="Times New Roman" w:hAnsi="Times New Roman" w:cs="Times New Roman"/>
          <w:sz w:val="24"/>
          <w:szCs w:val="24"/>
        </w:rPr>
        <w:t xml:space="preserve">. godini </w:t>
      </w:r>
      <w:r w:rsidR="00EE1F3C">
        <w:rPr>
          <w:rFonts w:ascii="Times New Roman" w:hAnsi="Times New Roman" w:cs="Times New Roman"/>
          <w:sz w:val="24"/>
          <w:szCs w:val="24"/>
        </w:rPr>
        <w:t>o iznosu od</w:t>
      </w:r>
      <w:r w:rsidRPr="00AD3F3D">
        <w:rPr>
          <w:rFonts w:ascii="Times New Roman" w:hAnsi="Times New Roman" w:cs="Times New Roman"/>
          <w:sz w:val="24"/>
          <w:szCs w:val="24"/>
        </w:rPr>
        <w:t xml:space="preserve"> 8</w:t>
      </w:r>
      <w:r w:rsidR="00811645">
        <w:rPr>
          <w:rFonts w:ascii="Times New Roman" w:hAnsi="Times New Roman" w:cs="Times New Roman"/>
          <w:sz w:val="24"/>
          <w:szCs w:val="24"/>
        </w:rPr>
        <w:t>9.060,90</w:t>
      </w:r>
      <w:r w:rsidRPr="00AD3F3D">
        <w:rPr>
          <w:rFonts w:ascii="Times New Roman" w:hAnsi="Times New Roman" w:cs="Times New Roman"/>
          <w:sz w:val="24"/>
          <w:szCs w:val="24"/>
        </w:rPr>
        <w:t xml:space="preserve"> EUR prihoda, za pokriće rashoda poslovanja</w:t>
      </w:r>
      <w:r w:rsidR="00741E98">
        <w:rPr>
          <w:rFonts w:ascii="Times New Roman" w:hAnsi="Times New Roman" w:cs="Times New Roman"/>
          <w:sz w:val="24"/>
          <w:szCs w:val="24"/>
        </w:rPr>
        <w:t xml:space="preserve"> (Program J01 1002, Aktivnost A102000)</w:t>
      </w:r>
    </w:p>
    <w:p w:rsidR="00ED3310" w:rsidRPr="00ED3310" w:rsidRDefault="00ED3310" w:rsidP="00ED3310">
      <w:pPr>
        <w:spacing w:after="200" w:line="276" w:lineRule="auto"/>
        <w:ind w:left="720"/>
        <w:rPr>
          <w:rFonts w:ascii="Times New Roman" w:hAnsi="Times New Roman" w:cs="Times New Roman"/>
          <w:sz w:val="24"/>
          <w:szCs w:val="24"/>
        </w:rPr>
      </w:pPr>
    </w:p>
    <w:p w:rsidR="0052019B" w:rsidRPr="00741E98" w:rsidRDefault="0052019B" w:rsidP="00741E98">
      <w:pPr>
        <w:pStyle w:val="Odlomakpopisa"/>
        <w:spacing w:after="0" w:line="276" w:lineRule="auto"/>
        <w:ind w:left="708"/>
        <w:rPr>
          <w:rFonts w:ascii="Times New Roman" w:hAnsi="Times New Roman" w:cs="Times New Roman"/>
          <w:sz w:val="24"/>
          <w:szCs w:val="24"/>
          <w:lang w:val="de-DE"/>
        </w:rPr>
      </w:pPr>
      <w:proofErr w:type="spellStart"/>
      <w:r w:rsidRPr="00741E98">
        <w:rPr>
          <w:rFonts w:ascii="Times New Roman" w:hAnsi="Times New Roman" w:cs="Times New Roman"/>
          <w:b/>
          <w:sz w:val="24"/>
          <w:szCs w:val="24"/>
          <w:u w:val="single"/>
          <w:lang w:val="de-DE"/>
        </w:rPr>
        <w:t>Prihodi</w:t>
      </w:r>
      <w:proofErr w:type="spellEnd"/>
      <w:r w:rsidRPr="00741E98">
        <w:rPr>
          <w:rFonts w:ascii="Times New Roman" w:hAnsi="Times New Roman" w:cs="Times New Roman"/>
          <w:b/>
          <w:sz w:val="24"/>
          <w:szCs w:val="24"/>
          <w:u w:val="single"/>
          <w:lang w:val="de-DE"/>
        </w:rPr>
        <w:t xml:space="preserve"> </w:t>
      </w:r>
      <w:proofErr w:type="spellStart"/>
      <w:r w:rsidRPr="00741E98">
        <w:rPr>
          <w:rFonts w:ascii="Times New Roman" w:hAnsi="Times New Roman" w:cs="Times New Roman"/>
          <w:b/>
          <w:sz w:val="24"/>
          <w:szCs w:val="24"/>
          <w:u w:val="single"/>
          <w:lang w:val="de-DE"/>
        </w:rPr>
        <w:t>posebne</w:t>
      </w:r>
      <w:proofErr w:type="spellEnd"/>
      <w:r w:rsidRPr="00741E98">
        <w:rPr>
          <w:rFonts w:ascii="Times New Roman" w:hAnsi="Times New Roman" w:cs="Times New Roman"/>
          <w:b/>
          <w:sz w:val="24"/>
          <w:szCs w:val="24"/>
          <w:u w:val="single"/>
          <w:lang w:val="de-DE"/>
        </w:rPr>
        <w:t xml:space="preserve"> </w:t>
      </w:r>
      <w:proofErr w:type="spellStart"/>
      <w:r w:rsidRPr="00741E98">
        <w:rPr>
          <w:rFonts w:ascii="Times New Roman" w:hAnsi="Times New Roman" w:cs="Times New Roman"/>
          <w:b/>
          <w:sz w:val="24"/>
          <w:szCs w:val="24"/>
          <w:u w:val="single"/>
          <w:lang w:val="de-DE"/>
        </w:rPr>
        <w:t>namjene</w:t>
      </w:r>
      <w:proofErr w:type="spellEnd"/>
      <w:r w:rsidRPr="00741E98">
        <w:rPr>
          <w:rFonts w:ascii="Times New Roman" w:hAnsi="Times New Roman" w:cs="Times New Roman"/>
          <w:sz w:val="24"/>
          <w:szCs w:val="24"/>
          <w:lang w:val="de-DE"/>
        </w:rPr>
        <w:t xml:space="preserve">, </w:t>
      </w:r>
      <w:proofErr w:type="spellStart"/>
      <w:r w:rsidRPr="00741E98">
        <w:rPr>
          <w:rFonts w:ascii="Times New Roman" w:hAnsi="Times New Roman" w:cs="Times New Roman"/>
          <w:sz w:val="24"/>
          <w:szCs w:val="24"/>
          <w:lang w:val="de-DE"/>
        </w:rPr>
        <w:t>koji</w:t>
      </w:r>
      <w:proofErr w:type="spellEnd"/>
      <w:r w:rsidRPr="00741E98">
        <w:rPr>
          <w:rFonts w:ascii="Times New Roman" w:hAnsi="Times New Roman" w:cs="Times New Roman"/>
          <w:sz w:val="24"/>
          <w:szCs w:val="24"/>
          <w:lang w:val="de-DE"/>
        </w:rPr>
        <w:t xml:space="preserve"> se </w:t>
      </w:r>
      <w:proofErr w:type="spellStart"/>
      <w:r w:rsidRPr="00741E98">
        <w:rPr>
          <w:rFonts w:ascii="Times New Roman" w:hAnsi="Times New Roman" w:cs="Times New Roman"/>
          <w:sz w:val="24"/>
          <w:szCs w:val="24"/>
          <w:lang w:val="de-DE"/>
        </w:rPr>
        <w:t>odnose</w:t>
      </w:r>
      <w:proofErr w:type="spellEnd"/>
      <w:r w:rsidRPr="00741E98">
        <w:rPr>
          <w:rFonts w:ascii="Times New Roman" w:hAnsi="Times New Roman" w:cs="Times New Roman"/>
          <w:sz w:val="24"/>
          <w:szCs w:val="24"/>
          <w:lang w:val="de-DE"/>
        </w:rPr>
        <w:t xml:space="preserve"> na </w:t>
      </w:r>
      <w:proofErr w:type="spellStart"/>
      <w:r w:rsidRPr="00741E98">
        <w:rPr>
          <w:rFonts w:ascii="Times New Roman" w:hAnsi="Times New Roman" w:cs="Times New Roman"/>
          <w:sz w:val="24"/>
          <w:szCs w:val="24"/>
          <w:lang w:val="de-DE"/>
        </w:rPr>
        <w:t>sufinanciranje</w:t>
      </w:r>
      <w:proofErr w:type="spellEnd"/>
      <w:r w:rsidRPr="00741E98">
        <w:rPr>
          <w:rFonts w:ascii="Times New Roman" w:hAnsi="Times New Roman" w:cs="Times New Roman"/>
          <w:sz w:val="24"/>
          <w:szCs w:val="24"/>
          <w:lang w:val="de-DE"/>
        </w:rPr>
        <w:t xml:space="preserve"> </w:t>
      </w:r>
      <w:proofErr w:type="spellStart"/>
      <w:r w:rsidRPr="00741E98">
        <w:rPr>
          <w:rFonts w:ascii="Times New Roman" w:hAnsi="Times New Roman" w:cs="Times New Roman"/>
          <w:sz w:val="24"/>
          <w:szCs w:val="24"/>
          <w:lang w:val="de-DE"/>
        </w:rPr>
        <w:t>cijene</w:t>
      </w:r>
      <w:proofErr w:type="spellEnd"/>
      <w:r w:rsidRPr="00741E98">
        <w:rPr>
          <w:rFonts w:ascii="Times New Roman" w:hAnsi="Times New Roman" w:cs="Times New Roman"/>
          <w:sz w:val="24"/>
          <w:szCs w:val="24"/>
          <w:lang w:val="de-DE"/>
        </w:rPr>
        <w:t xml:space="preserve"> </w:t>
      </w:r>
      <w:proofErr w:type="spellStart"/>
      <w:r w:rsidRPr="00741E98">
        <w:rPr>
          <w:rFonts w:ascii="Times New Roman" w:hAnsi="Times New Roman" w:cs="Times New Roman"/>
          <w:sz w:val="24"/>
          <w:szCs w:val="24"/>
          <w:lang w:val="de-DE"/>
        </w:rPr>
        <w:t>usluge</w:t>
      </w:r>
      <w:proofErr w:type="spellEnd"/>
      <w:r w:rsidRPr="00741E98">
        <w:rPr>
          <w:rFonts w:ascii="Times New Roman" w:hAnsi="Times New Roman" w:cs="Times New Roman"/>
          <w:sz w:val="24"/>
          <w:szCs w:val="24"/>
          <w:lang w:val="de-DE"/>
        </w:rPr>
        <w:t xml:space="preserve">, </w:t>
      </w:r>
      <w:proofErr w:type="spellStart"/>
      <w:r w:rsidRPr="00741E98">
        <w:rPr>
          <w:rFonts w:ascii="Times New Roman" w:hAnsi="Times New Roman" w:cs="Times New Roman"/>
          <w:sz w:val="24"/>
          <w:szCs w:val="24"/>
          <w:lang w:val="de-DE"/>
        </w:rPr>
        <w:t>služe</w:t>
      </w:r>
      <w:proofErr w:type="spellEnd"/>
      <w:r w:rsidRPr="00741E98">
        <w:rPr>
          <w:rFonts w:ascii="Times New Roman" w:hAnsi="Times New Roman" w:cs="Times New Roman"/>
          <w:sz w:val="24"/>
          <w:szCs w:val="24"/>
          <w:lang w:val="de-DE"/>
        </w:rPr>
        <w:t xml:space="preserve"> </w:t>
      </w:r>
      <w:proofErr w:type="spellStart"/>
      <w:r w:rsidRPr="00741E98">
        <w:rPr>
          <w:rFonts w:ascii="Times New Roman" w:hAnsi="Times New Roman" w:cs="Times New Roman"/>
          <w:sz w:val="24"/>
          <w:szCs w:val="24"/>
          <w:lang w:val="de-DE"/>
        </w:rPr>
        <w:t>pokriću</w:t>
      </w:r>
      <w:proofErr w:type="spellEnd"/>
      <w:r w:rsidRPr="00741E98">
        <w:rPr>
          <w:rFonts w:ascii="Times New Roman" w:hAnsi="Times New Roman" w:cs="Times New Roman"/>
          <w:sz w:val="24"/>
          <w:szCs w:val="24"/>
          <w:lang w:val="de-DE"/>
        </w:rPr>
        <w:t xml:space="preserve"> </w:t>
      </w:r>
      <w:proofErr w:type="spellStart"/>
      <w:r w:rsidRPr="00741E98">
        <w:rPr>
          <w:rFonts w:ascii="Times New Roman" w:hAnsi="Times New Roman" w:cs="Times New Roman"/>
          <w:sz w:val="24"/>
          <w:szCs w:val="24"/>
          <w:lang w:val="de-DE"/>
        </w:rPr>
        <w:t>rashoda</w:t>
      </w:r>
      <w:proofErr w:type="spellEnd"/>
      <w:r w:rsidRPr="00741E98">
        <w:rPr>
          <w:rFonts w:ascii="Times New Roman" w:hAnsi="Times New Roman" w:cs="Times New Roman"/>
          <w:sz w:val="24"/>
          <w:szCs w:val="24"/>
          <w:lang w:val="de-DE"/>
        </w:rPr>
        <w:t xml:space="preserve"> </w:t>
      </w:r>
      <w:proofErr w:type="spellStart"/>
      <w:r w:rsidRPr="00741E98">
        <w:rPr>
          <w:rFonts w:ascii="Times New Roman" w:hAnsi="Times New Roman" w:cs="Times New Roman"/>
          <w:sz w:val="24"/>
          <w:szCs w:val="24"/>
          <w:lang w:val="de-DE"/>
        </w:rPr>
        <w:t>poslovanja</w:t>
      </w:r>
      <w:proofErr w:type="spellEnd"/>
      <w:r w:rsidRPr="00741E98">
        <w:rPr>
          <w:rFonts w:ascii="Times New Roman" w:hAnsi="Times New Roman" w:cs="Times New Roman"/>
          <w:sz w:val="24"/>
          <w:szCs w:val="24"/>
          <w:lang w:val="de-DE"/>
        </w:rPr>
        <w:t xml:space="preserve"> i </w:t>
      </w:r>
      <w:proofErr w:type="spellStart"/>
      <w:r w:rsidRPr="00741E98">
        <w:rPr>
          <w:rFonts w:ascii="Times New Roman" w:hAnsi="Times New Roman" w:cs="Times New Roman"/>
          <w:sz w:val="24"/>
          <w:szCs w:val="24"/>
          <w:lang w:val="de-DE"/>
        </w:rPr>
        <w:t>nabavki</w:t>
      </w:r>
      <w:proofErr w:type="spellEnd"/>
      <w:r w:rsidRPr="00741E98">
        <w:rPr>
          <w:rFonts w:ascii="Times New Roman" w:hAnsi="Times New Roman" w:cs="Times New Roman"/>
          <w:sz w:val="24"/>
          <w:szCs w:val="24"/>
          <w:lang w:val="de-DE"/>
        </w:rPr>
        <w:t xml:space="preserve"> </w:t>
      </w:r>
      <w:proofErr w:type="spellStart"/>
      <w:r w:rsidRPr="00741E98">
        <w:rPr>
          <w:rFonts w:ascii="Times New Roman" w:hAnsi="Times New Roman" w:cs="Times New Roman"/>
          <w:sz w:val="24"/>
          <w:szCs w:val="24"/>
          <w:lang w:val="de-DE"/>
        </w:rPr>
        <w:t>opreme</w:t>
      </w:r>
      <w:proofErr w:type="spellEnd"/>
      <w:r w:rsidRPr="00741E98">
        <w:rPr>
          <w:rFonts w:ascii="Times New Roman" w:hAnsi="Times New Roman" w:cs="Times New Roman"/>
          <w:sz w:val="24"/>
          <w:szCs w:val="24"/>
          <w:lang w:val="de-DE"/>
        </w:rPr>
        <w:t xml:space="preserve">. </w:t>
      </w:r>
      <w:proofErr w:type="spellStart"/>
      <w:r w:rsidRPr="00741E98">
        <w:rPr>
          <w:rFonts w:ascii="Times New Roman" w:hAnsi="Times New Roman" w:cs="Times New Roman"/>
          <w:sz w:val="24"/>
          <w:szCs w:val="24"/>
          <w:lang w:val="de-DE"/>
        </w:rPr>
        <w:t>Za</w:t>
      </w:r>
      <w:proofErr w:type="spellEnd"/>
      <w:r w:rsidRPr="00741E98">
        <w:rPr>
          <w:rFonts w:ascii="Times New Roman" w:hAnsi="Times New Roman" w:cs="Times New Roman"/>
          <w:sz w:val="24"/>
          <w:szCs w:val="24"/>
          <w:lang w:val="de-DE"/>
        </w:rPr>
        <w:t xml:space="preserve"> 202</w:t>
      </w:r>
      <w:r w:rsidR="00811645" w:rsidRPr="00741E98">
        <w:rPr>
          <w:rFonts w:ascii="Times New Roman" w:hAnsi="Times New Roman" w:cs="Times New Roman"/>
          <w:sz w:val="24"/>
          <w:szCs w:val="24"/>
          <w:lang w:val="de-DE"/>
        </w:rPr>
        <w:t>4</w:t>
      </w:r>
      <w:r w:rsidRPr="00741E98">
        <w:rPr>
          <w:rFonts w:ascii="Times New Roman" w:hAnsi="Times New Roman" w:cs="Times New Roman"/>
          <w:sz w:val="24"/>
          <w:szCs w:val="24"/>
          <w:lang w:val="de-DE"/>
        </w:rPr>
        <w:t xml:space="preserve">. </w:t>
      </w:r>
      <w:proofErr w:type="spellStart"/>
      <w:r w:rsidRPr="00741E98">
        <w:rPr>
          <w:rFonts w:ascii="Times New Roman" w:hAnsi="Times New Roman" w:cs="Times New Roman"/>
          <w:sz w:val="24"/>
          <w:szCs w:val="24"/>
          <w:lang w:val="de-DE"/>
        </w:rPr>
        <w:t>planiran</w:t>
      </w:r>
      <w:proofErr w:type="spellEnd"/>
      <w:r w:rsidRPr="00741E98">
        <w:rPr>
          <w:rFonts w:ascii="Times New Roman" w:hAnsi="Times New Roman" w:cs="Times New Roman"/>
          <w:sz w:val="24"/>
          <w:szCs w:val="24"/>
          <w:lang w:val="de-DE"/>
        </w:rPr>
        <w:t xml:space="preserve"> je </w:t>
      </w:r>
      <w:proofErr w:type="spellStart"/>
      <w:r w:rsidRPr="00741E98">
        <w:rPr>
          <w:rFonts w:ascii="Times New Roman" w:hAnsi="Times New Roman" w:cs="Times New Roman"/>
          <w:sz w:val="24"/>
          <w:szCs w:val="24"/>
          <w:lang w:val="de-DE"/>
        </w:rPr>
        <w:t>prihod</w:t>
      </w:r>
      <w:proofErr w:type="spellEnd"/>
      <w:r w:rsidRPr="00741E98">
        <w:rPr>
          <w:rFonts w:ascii="Times New Roman" w:hAnsi="Times New Roman" w:cs="Times New Roman"/>
          <w:sz w:val="24"/>
          <w:szCs w:val="24"/>
          <w:lang w:val="de-DE"/>
        </w:rPr>
        <w:t xml:space="preserve"> u </w:t>
      </w:r>
      <w:proofErr w:type="spellStart"/>
      <w:r w:rsidRPr="00741E98">
        <w:rPr>
          <w:rFonts w:ascii="Times New Roman" w:hAnsi="Times New Roman" w:cs="Times New Roman"/>
          <w:sz w:val="24"/>
          <w:szCs w:val="24"/>
          <w:lang w:val="de-DE"/>
        </w:rPr>
        <w:t>iznosu</w:t>
      </w:r>
      <w:proofErr w:type="spellEnd"/>
      <w:r w:rsidRPr="00741E98">
        <w:rPr>
          <w:rFonts w:ascii="Times New Roman" w:hAnsi="Times New Roman" w:cs="Times New Roman"/>
          <w:sz w:val="24"/>
          <w:szCs w:val="24"/>
          <w:lang w:val="de-DE"/>
        </w:rPr>
        <w:t xml:space="preserve"> </w:t>
      </w:r>
      <w:proofErr w:type="spellStart"/>
      <w:r w:rsidRPr="00741E98">
        <w:rPr>
          <w:rFonts w:ascii="Times New Roman" w:hAnsi="Times New Roman" w:cs="Times New Roman"/>
          <w:sz w:val="24"/>
          <w:szCs w:val="24"/>
          <w:lang w:val="de-DE"/>
        </w:rPr>
        <w:t>od</w:t>
      </w:r>
      <w:proofErr w:type="spellEnd"/>
      <w:r w:rsidRPr="00741E98">
        <w:rPr>
          <w:rFonts w:ascii="Times New Roman" w:hAnsi="Times New Roman" w:cs="Times New Roman"/>
          <w:sz w:val="24"/>
          <w:szCs w:val="24"/>
          <w:lang w:val="de-DE"/>
        </w:rPr>
        <w:t xml:space="preserve"> </w:t>
      </w:r>
      <w:r w:rsidR="00811645" w:rsidRPr="00741E98">
        <w:rPr>
          <w:rFonts w:ascii="Times New Roman" w:hAnsi="Times New Roman" w:cs="Times New Roman"/>
          <w:sz w:val="24"/>
          <w:szCs w:val="24"/>
          <w:lang w:val="de-DE"/>
        </w:rPr>
        <w:t>97.000</w:t>
      </w:r>
      <w:r w:rsidRPr="00741E98">
        <w:rPr>
          <w:rFonts w:ascii="Times New Roman" w:hAnsi="Times New Roman" w:cs="Times New Roman"/>
          <w:sz w:val="24"/>
          <w:szCs w:val="24"/>
          <w:lang w:val="de-DE"/>
        </w:rPr>
        <w:t xml:space="preserve"> EUR </w:t>
      </w:r>
      <w:proofErr w:type="spellStart"/>
      <w:r w:rsidRPr="00741E98">
        <w:rPr>
          <w:rFonts w:ascii="Times New Roman" w:hAnsi="Times New Roman" w:cs="Times New Roman"/>
          <w:sz w:val="24"/>
          <w:szCs w:val="24"/>
          <w:lang w:val="de-DE"/>
        </w:rPr>
        <w:t>što</w:t>
      </w:r>
      <w:proofErr w:type="spellEnd"/>
      <w:r w:rsidRPr="00741E98">
        <w:rPr>
          <w:rFonts w:ascii="Times New Roman" w:hAnsi="Times New Roman" w:cs="Times New Roman"/>
          <w:sz w:val="24"/>
          <w:szCs w:val="24"/>
          <w:lang w:val="de-DE"/>
        </w:rPr>
        <w:t xml:space="preserve"> je s </w:t>
      </w:r>
      <w:proofErr w:type="spellStart"/>
      <w:r w:rsidRPr="00741E98">
        <w:rPr>
          <w:rFonts w:ascii="Times New Roman" w:hAnsi="Times New Roman" w:cs="Times New Roman"/>
          <w:sz w:val="24"/>
          <w:szCs w:val="24"/>
          <w:lang w:val="de-DE"/>
        </w:rPr>
        <w:t>viškom</w:t>
      </w:r>
      <w:proofErr w:type="spellEnd"/>
      <w:r w:rsidRPr="00741E98">
        <w:rPr>
          <w:rFonts w:ascii="Times New Roman" w:hAnsi="Times New Roman" w:cs="Times New Roman"/>
          <w:sz w:val="24"/>
          <w:szCs w:val="24"/>
          <w:lang w:val="de-DE"/>
        </w:rPr>
        <w:t xml:space="preserve"> </w:t>
      </w:r>
      <w:proofErr w:type="spellStart"/>
      <w:r w:rsidRPr="00741E98">
        <w:rPr>
          <w:rFonts w:ascii="Times New Roman" w:hAnsi="Times New Roman" w:cs="Times New Roman"/>
          <w:sz w:val="24"/>
          <w:szCs w:val="24"/>
          <w:lang w:val="de-DE"/>
        </w:rPr>
        <w:t>prihoda</w:t>
      </w:r>
      <w:proofErr w:type="spellEnd"/>
      <w:r w:rsidRPr="00741E98">
        <w:rPr>
          <w:rFonts w:ascii="Times New Roman" w:hAnsi="Times New Roman" w:cs="Times New Roman"/>
          <w:sz w:val="24"/>
          <w:szCs w:val="24"/>
          <w:lang w:val="de-DE"/>
        </w:rPr>
        <w:t xml:space="preserve"> u </w:t>
      </w:r>
      <w:proofErr w:type="spellStart"/>
      <w:r w:rsidRPr="00741E98">
        <w:rPr>
          <w:rFonts w:ascii="Times New Roman" w:hAnsi="Times New Roman" w:cs="Times New Roman"/>
          <w:sz w:val="24"/>
          <w:szCs w:val="24"/>
          <w:lang w:val="de-DE"/>
        </w:rPr>
        <w:t>iznosu</w:t>
      </w:r>
      <w:proofErr w:type="spellEnd"/>
      <w:r w:rsidRPr="00741E98">
        <w:rPr>
          <w:rFonts w:ascii="Times New Roman" w:hAnsi="Times New Roman" w:cs="Times New Roman"/>
          <w:sz w:val="24"/>
          <w:szCs w:val="24"/>
          <w:lang w:val="de-DE"/>
        </w:rPr>
        <w:t xml:space="preserve"> </w:t>
      </w:r>
      <w:proofErr w:type="spellStart"/>
      <w:r w:rsidRPr="00741E98">
        <w:rPr>
          <w:rFonts w:ascii="Times New Roman" w:hAnsi="Times New Roman" w:cs="Times New Roman"/>
          <w:sz w:val="24"/>
          <w:szCs w:val="24"/>
          <w:lang w:val="de-DE"/>
        </w:rPr>
        <w:t>od</w:t>
      </w:r>
      <w:proofErr w:type="spellEnd"/>
      <w:r w:rsidRPr="00741E98">
        <w:rPr>
          <w:rFonts w:ascii="Times New Roman" w:hAnsi="Times New Roman" w:cs="Times New Roman"/>
          <w:sz w:val="24"/>
          <w:szCs w:val="24"/>
          <w:lang w:val="de-DE"/>
        </w:rPr>
        <w:t xml:space="preserve"> </w:t>
      </w:r>
      <w:r w:rsidR="00811645" w:rsidRPr="00741E98">
        <w:rPr>
          <w:rFonts w:ascii="Times New Roman" w:hAnsi="Times New Roman" w:cs="Times New Roman"/>
          <w:sz w:val="24"/>
          <w:szCs w:val="24"/>
          <w:lang w:val="de-DE"/>
        </w:rPr>
        <w:t>50.000</w:t>
      </w:r>
      <w:r w:rsidRPr="00741E98">
        <w:rPr>
          <w:rFonts w:ascii="Times New Roman" w:hAnsi="Times New Roman" w:cs="Times New Roman"/>
          <w:sz w:val="24"/>
          <w:szCs w:val="24"/>
          <w:lang w:val="de-DE"/>
        </w:rPr>
        <w:t xml:space="preserve"> EUR, </w:t>
      </w:r>
      <w:proofErr w:type="spellStart"/>
      <w:r w:rsidRPr="00741E98">
        <w:rPr>
          <w:rFonts w:ascii="Times New Roman" w:hAnsi="Times New Roman" w:cs="Times New Roman"/>
          <w:sz w:val="24"/>
          <w:szCs w:val="24"/>
          <w:lang w:val="de-DE"/>
        </w:rPr>
        <w:t>koji</w:t>
      </w:r>
      <w:proofErr w:type="spellEnd"/>
      <w:r w:rsidRPr="00741E98">
        <w:rPr>
          <w:rFonts w:ascii="Times New Roman" w:hAnsi="Times New Roman" w:cs="Times New Roman"/>
          <w:sz w:val="24"/>
          <w:szCs w:val="24"/>
          <w:lang w:val="de-DE"/>
        </w:rPr>
        <w:t xml:space="preserve"> se </w:t>
      </w:r>
      <w:proofErr w:type="spellStart"/>
      <w:r w:rsidRPr="00741E98">
        <w:rPr>
          <w:rFonts w:ascii="Times New Roman" w:hAnsi="Times New Roman" w:cs="Times New Roman"/>
          <w:sz w:val="24"/>
          <w:szCs w:val="24"/>
          <w:lang w:val="de-DE"/>
        </w:rPr>
        <w:t>planira</w:t>
      </w:r>
      <w:proofErr w:type="spellEnd"/>
      <w:r w:rsidRPr="00741E98">
        <w:rPr>
          <w:rFonts w:ascii="Times New Roman" w:hAnsi="Times New Roman" w:cs="Times New Roman"/>
          <w:sz w:val="24"/>
          <w:szCs w:val="24"/>
          <w:lang w:val="de-DE"/>
        </w:rPr>
        <w:t xml:space="preserve"> </w:t>
      </w:r>
      <w:proofErr w:type="spellStart"/>
      <w:r w:rsidRPr="00741E98">
        <w:rPr>
          <w:rFonts w:ascii="Times New Roman" w:hAnsi="Times New Roman" w:cs="Times New Roman"/>
          <w:sz w:val="24"/>
          <w:szCs w:val="24"/>
          <w:lang w:val="de-DE"/>
        </w:rPr>
        <w:t>prenijeti</w:t>
      </w:r>
      <w:proofErr w:type="spellEnd"/>
      <w:r w:rsidRPr="00741E98">
        <w:rPr>
          <w:rFonts w:ascii="Times New Roman" w:hAnsi="Times New Roman" w:cs="Times New Roman"/>
          <w:sz w:val="24"/>
          <w:szCs w:val="24"/>
          <w:lang w:val="de-DE"/>
        </w:rPr>
        <w:t xml:space="preserve"> u 202</w:t>
      </w:r>
      <w:r w:rsidR="00811645" w:rsidRPr="00741E98">
        <w:rPr>
          <w:rFonts w:ascii="Times New Roman" w:hAnsi="Times New Roman" w:cs="Times New Roman"/>
          <w:sz w:val="24"/>
          <w:szCs w:val="24"/>
          <w:lang w:val="de-DE"/>
        </w:rPr>
        <w:t>4</w:t>
      </w:r>
      <w:r w:rsidRPr="00741E98">
        <w:rPr>
          <w:rFonts w:ascii="Times New Roman" w:hAnsi="Times New Roman" w:cs="Times New Roman"/>
          <w:sz w:val="24"/>
          <w:szCs w:val="24"/>
          <w:lang w:val="de-DE"/>
        </w:rPr>
        <w:t xml:space="preserve">. </w:t>
      </w:r>
      <w:proofErr w:type="spellStart"/>
      <w:r w:rsidRPr="00741E98">
        <w:rPr>
          <w:rFonts w:ascii="Times New Roman" w:hAnsi="Times New Roman" w:cs="Times New Roman"/>
          <w:sz w:val="24"/>
          <w:szCs w:val="24"/>
          <w:lang w:val="de-DE"/>
        </w:rPr>
        <w:t>godinu</w:t>
      </w:r>
      <w:proofErr w:type="spellEnd"/>
      <w:r w:rsidRPr="00741E98">
        <w:rPr>
          <w:rFonts w:ascii="Times New Roman" w:hAnsi="Times New Roman" w:cs="Times New Roman"/>
          <w:sz w:val="24"/>
          <w:szCs w:val="24"/>
          <w:lang w:val="de-DE"/>
        </w:rPr>
        <w:t xml:space="preserve">, </w:t>
      </w:r>
      <w:proofErr w:type="spellStart"/>
      <w:r w:rsidRPr="00741E98">
        <w:rPr>
          <w:rFonts w:ascii="Times New Roman" w:hAnsi="Times New Roman" w:cs="Times New Roman"/>
          <w:sz w:val="24"/>
          <w:szCs w:val="24"/>
          <w:lang w:val="de-DE"/>
        </w:rPr>
        <w:t>raspoređeno</w:t>
      </w:r>
      <w:proofErr w:type="spellEnd"/>
      <w:r w:rsidRPr="00741E98">
        <w:rPr>
          <w:rFonts w:ascii="Times New Roman" w:hAnsi="Times New Roman" w:cs="Times New Roman"/>
          <w:sz w:val="24"/>
          <w:szCs w:val="24"/>
          <w:lang w:val="de-DE"/>
        </w:rPr>
        <w:t xml:space="preserve"> na </w:t>
      </w:r>
      <w:proofErr w:type="spellStart"/>
      <w:r w:rsidRPr="00741E98">
        <w:rPr>
          <w:rFonts w:ascii="Times New Roman" w:hAnsi="Times New Roman" w:cs="Times New Roman"/>
          <w:sz w:val="24"/>
          <w:szCs w:val="24"/>
          <w:lang w:val="de-DE"/>
        </w:rPr>
        <w:t>stavke</w:t>
      </w:r>
      <w:proofErr w:type="spellEnd"/>
      <w:r w:rsidRPr="00741E98">
        <w:rPr>
          <w:rFonts w:ascii="Times New Roman" w:hAnsi="Times New Roman" w:cs="Times New Roman"/>
          <w:sz w:val="24"/>
          <w:szCs w:val="24"/>
          <w:lang w:val="de-DE"/>
        </w:rPr>
        <w:t xml:space="preserve"> </w:t>
      </w:r>
      <w:proofErr w:type="spellStart"/>
      <w:r w:rsidRPr="00741E98">
        <w:rPr>
          <w:rFonts w:ascii="Times New Roman" w:hAnsi="Times New Roman" w:cs="Times New Roman"/>
          <w:sz w:val="24"/>
          <w:szCs w:val="24"/>
          <w:lang w:val="de-DE"/>
        </w:rPr>
        <w:t>rashoda</w:t>
      </w:r>
      <w:proofErr w:type="spellEnd"/>
      <w:r w:rsidRPr="00741E98">
        <w:rPr>
          <w:rFonts w:ascii="Times New Roman" w:hAnsi="Times New Roman" w:cs="Times New Roman"/>
          <w:sz w:val="24"/>
          <w:szCs w:val="24"/>
          <w:lang w:val="de-DE"/>
        </w:rPr>
        <w:t xml:space="preserve"> </w:t>
      </w:r>
      <w:proofErr w:type="spellStart"/>
      <w:r w:rsidRPr="00741E98">
        <w:rPr>
          <w:rFonts w:ascii="Times New Roman" w:hAnsi="Times New Roman" w:cs="Times New Roman"/>
          <w:sz w:val="24"/>
          <w:szCs w:val="24"/>
          <w:lang w:val="de-DE"/>
        </w:rPr>
        <w:t>poslovanja</w:t>
      </w:r>
      <w:proofErr w:type="spellEnd"/>
      <w:r w:rsidRPr="00741E98">
        <w:rPr>
          <w:rFonts w:ascii="Times New Roman" w:hAnsi="Times New Roman" w:cs="Times New Roman"/>
          <w:sz w:val="24"/>
          <w:szCs w:val="24"/>
          <w:lang w:val="de-DE"/>
        </w:rPr>
        <w:t xml:space="preserve"> i </w:t>
      </w:r>
      <w:proofErr w:type="spellStart"/>
      <w:r w:rsidRPr="00741E98">
        <w:rPr>
          <w:rFonts w:ascii="Times New Roman" w:hAnsi="Times New Roman" w:cs="Times New Roman"/>
          <w:sz w:val="24"/>
          <w:szCs w:val="24"/>
          <w:lang w:val="de-DE"/>
        </w:rPr>
        <w:t>opremu</w:t>
      </w:r>
      <w:proofErr w:type="spellEnd"/>
      <w:r w:rsidRPr="00741E98">
        <w:rPr>
          <w:rFonts w:ascii="Times New Roman" w:hAnsi="Times New Roman" w:cs="Times New Roman"/>
          <w:sz w:val="24"/>
          <w:szCs w:val="24"/>
          <w:lang w:val="de-DE"/>
        </w:rPr>
        <w:t xml:space="preserve">. </w:t>
      </w:r>
      <w:r w:rsidR="00741E98" w:rsidRPr="00741E98">
        <w:rPr>
          <w:rFonts w:ascii="Times New Roman" w:hAnsi="Times New Roman" w:cs="Times New Roman"/>
          <w:sz w:val="24"/>
          <w:szCs w:val="24"/>
          <w:lang w:val="de-DE"/>
        </w:rPr>
        <w:t>(</w:t>
      </w:r>
      <w:proofErr w:type="spellStart"/>
      <w:r w:rsidR="00741E98" w:rsidRPr="00741E98">
        <w:rPr>
          <w:rFonts w:ascii="Times New Roman" w:hAnsi="Times New Roman" w:cs="Times New Roman"/>
          <w:sz w:val="24"/>
          <w:szCs w:val="24"/>
          <w:lang w:val="de-DE"/>
        </w:rPr>
        <w:t>Program</w:t>
      </w:r>
      <w:proofErr w:type="spellEnd"/>
      <w:r w:rsidR="00741E98" w:rsidRPr="00741E98">
        <w:rPr>
          <w:rFonts w:ascii="Times New Roman" w:hAnsi="Times New Roman" w:cs="Times New Roman"/>
          <w:sz w:val="24"/>
          <w:szCs w:val="24"/>
          <w:lang w:val="de-DE"/>
        </w:rPr>
        <w:t xml:space="preserve"> J01 1003, </w:t>
      </w:r>
      <w:proofErr w:type="spellStart"/>
      <w:r w:rsidR="00741E98" w:rsidRPr="00741E98">
        <w:rPr>
          <w:rFonts w:ascii="Times New Roman" w:hAnsi="Times New Roman" w:cs="Times New Roman"/>
          <w:sz w:val="24"/>
          <w:szCs w:val="24"/>
          <w:lang w:val="de-DE"/>
        </w:rPr>
        <w:t>Aktivnost</w:t>
      </w:r>
      <w:proofErr w:type="spellEnd"/>
      <w:r w:rsidR="00741E98" w:rsidRPr="00741E98">
        <w:rPr>
          <w:rFonts w:ascii="Times New Roman" w:hAnsi="Times New Roman" w:cs="Times New Roman"/>
          <w:sz w:val="24"/>
          <w:szCs w:val="24"/>
          <w:lang w:val="de-DE"/>
        </w:rPr>
        <w:t xml:space="preserve"> A102003)</w:t>
      </w:r>
    </w:p>
    <w:p w:rsidR="0052019B" w:rsidRPr="00AD3F3D" w:rsidRDefault="0052019B" w:rsidP="007D5D56">
      <w:pPr>
        <w:spacing w:after="0" w:line="276" w:lineRule="auto"/>
        <w:ind w:left="708"/>
        <w:rPr>
          <w:rFonts w:ascii="Times New Roman" w:hAnsi="Times New Roman" w:cs="Times New Roman"/>
          <w:sz w:val="24"/>
          <w:szCs w:val="24"/>
          <w:lang w:val="de-DE"/>
        </w:rPr>
      </w:pPr>
    </w:p>
    <w:p w:rsidR="0052019B" w:rsidRPr="00AD3F3D" w:rsidRDefault="00741E98" w:rsidP="007D5D56">
      <w:pPr>
        <w:spacing w:after="0" w:line="276" w:lineRule="auto"/>
        <w:ind w:left="708"/>
        <w:rPr>
          <w:rFonts w:ascii="Times New Roman" w:hAnsi="Times New Roman" w:cs="Times New Roman"/>
          <w:sz w:val="24"/>
          <w:szCs w:val="24"/>
          <w:lang w:val="de-DE"/>
        </w:rPr>
      </w:pPr>
      <w:proofErr w:type="spellStart"/>
      <w:r>
        <w:rPr>
          <w:rFonts w:ascii="Times New Roman" w:hAnsi="Times New Roman" w:cs="Times New Roman"/>
          <w:b/>
          <w:sz w:val="24"/>
          <w:szCs w:val="24"/>
          <w:u w:val="single"/>
          <w:lang w:val="de-DE"/>
        </w:rPr>
        <w:t>V</w:t>
      </w:r>
      <w:r w:rsidR="0052019B" w:rsidRPr="00741E98">
        <w:rPr>
          <w:rFonts w:ascii="Times New Roman" w:hAnsi="Times New Roman" w:cs="Times New Roman"/>
          <w:b/>
          <w:sz w:val="24"/>
          <w:szCs w:val="24"/>
          <w:u w:val="single"/>
          <w:lang w:val="de-DE"/>
        </w:rPr>
        <w:t>lastiti</w:t>
      </w:r>
      <w:proofErr w:type="spellEnd"/>
      <w:r w:rsidR="0052019B" w:rsidRPr="00741E98">
        <w:rPr>
          <w:rFonts w:ascii="Times New Roman" w:hAnsi="Times New Roman" w:cs="Times New Roman"/>
          <w:b/>
          <w:sz w:val="24"/>
          <w:szCs w:val="24"/>
          <w:u w:val="single"/>
          <w:lang w:val="de-DE"/>
        </w:rPr>
        <w:t xml:space="preserve"> </w:t>
      </w:r>
      <w:proofErr w:type="spellStart"/>
      <w:r w:rsidR="0052019B" w:rsidRPr="00741E98">
        <w:rPr>
          <w:rFonts w:ascii="Times New Roman" w:hAnsi="Times New Roman" w:cs="Times New Roman"/>
          <w:b/>
          <w:sz w:val="24"/>
          <w:szCs w:val="24"/>
          <w:u w:val="single"/>
          <w:lang w:val="de-DE"/>
        </w:rPr>
        <w:t>prihodi</w:t>
      </w:r>
      <w:proofErr w:type="spellEnd"/>
      <w:r w:rsidR="0052019B" w:rsidRPr="00AD3F3D">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planirani</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su</w:t>
      </w:r>
      <w:proofErr w:type="spellEnd"/>
      <w:r>
        <w:rPr>
          <w:rFonts w:ascii="Times New Roman" w:hAnsi="Times New Roman" w:cs="Times New Roman"/>
          <w:sz w:val="24"/>
          <w:szCs w:val="24"/>
          <w:lang w:val="de-DE"/>
        </w:rPr>
        <w:t xml:space="preserve"> </w:t>
      </w:r>
      <w:r w:rsidR="0052019B" w:rsidRPr="00AD3F3D">
        <w:rPr>
          <w:rFonts w:ascii="Times New Roman" w:hAnsi="Times New Roman" w:cs="Times New Roman"/>
          <w:sz w:val="24"/>
          <w:szCs w:val="24"/>
          <w:lang w:val="de-DE"/>
        </w:rPr>
        <w:t xml:space="preserve">u </w:t>
      </w:r>
      <w:proofErr w:type="spellStart"/>
      <w:r w:rsidR="0052019B" w:rsidRPr="00AD3F3D">
        <w:rPr>
          <w:rFonts w:ascii="Times New Roman" w:hAnsi="Times New Roman" w:cs="Times New Roman"/>
          <w:sz w:val="24"/>
          <w:szCs w:val="24"/>
          <w:lang w:val="de-DE"/>
        </w:rPr>
        <w:t>iznosu</w:t>
      </w:r>
      <w:proofErr w:type="spellEnd"/>
      <w:r w:rsidR="0052019B" w:rsidRPr="00AD3F3D">
        <w:rPr>
          <w:rFonts w:ascii="Times New Roman" w:hAnsi="Times New Roman" w:cs="Times New Roman"/>
          <w:sz w:val="24"/>
          <w:szCs w:val="24"/>
          <w:lang w:val="de-DE"/>
        </w:rPr>
        <w:t xml:space="preserve"> </w:t>
      </w:r>
      <w:proofErr w:type="spellStart"/>
      <w:r w:rsidR="0052019B" w:rsidRPr="00AD3F3D">
        <w:rPr>
          <w:rFonts w:ascii="Times New Roman" w:hAnsi="Times New Roman" w:cs="Times New Roman"/>
          <w:sz w:val="24"/>
          <w:szCs w:val="24"/>
          <w:lang w:val="de-DE"/>
        </w:rPr>
        <w:t>od</w:t>
      </w:r>
      <w:proofErr w:type="spellEnd"/>
      <w:r w:rsidR="0052019B" w:rsidRPr="00AD3F3D">
        <w:rPr>
          <w:rFonts w:ascii="Times New Roman" w:hAnsi="Times New Roman" w:cs="Times New Roman"/>
          <w:sz w:val="24"/>
          <w:szCs w:val="24"/>
          <w:lang w:val="de-DE"/>
        </w:rPr>
        <w:t xml:space="preserve"> </w:t>
      </w:r>
      <w:r w:rsidR="00811645">
        <w:rPr>
          <w:rFonts w:ascii="Times New Roman" w:hAnsi="Times New Roman" w:cs="Times New Roman"/>
          <w:sz w:val="24"/>
          <w:szCs w:val="24"/>
          <w:lang w:val="de-DE"/>
        </w:rPr>
        <w:t>4.500</w:t>
      </w:r>
      <w:r w:rsidR="0052019B" w:rsidRPr="00AD3F3D">
        <w:rPr>
          <w:rFonts w:ascii="Times New Roman" w:hAnsi="Times New Roman" w:cs="Times New Roman"/>
          <w:sz w:val="24"/>
          <w:szCs w:val="24"/>
          <w:lang w:val="de-DE"/>
        </w:rPr>
        <w:t xml:space="preserve"> EUR</w:t>
      </w:r>
      <w:r>
        <w:rPr>
          <w:rFonts w:ascii="Times New Roman" w:hAnsi="Times New Roman" w:cs="Times New Roman"/>
          <w:sz w:val="24"/>
          <w:szCs w:val="24"/>
          <w:lang w:val="de-DE"/>
        </w:rPr>
        <w:t>, a</w:t>
      </w:r>
      <w:r w:rsidR="0052019B" w:rsidRPr="00AD3F3D">
        <w:rPr>
          <w:rFonts w:ascii="Times New Roman" w:hAnsi="Times New Roman" w:cs="Times New Roman"/>
          <w:sz w:val="24"/>
          <w:szCs w:val="24"/>
          <w:lang w:val="de-DE"/>
        </w:rPr>
        <w:t xml:space="preserve"> </w:t>
      </w:r>
      <w:proofErr w:type="spellStart"/>
      <w:r w:rsidR="0052019B" w:rsidRPr="00AD3F3D">
        <w:rPr>
          <w:rFonts w:ascii="Times New Roman" w:hAnsi="Times New Roman" w:cs="Times New Roman"/>
          <w:sz w:val="24"/>
          <w:szCs w:val="24"/>
          <w:lang w:val="de-DE"/>
        </w:rPr>
        <w:t>raspoređeni</w:t>
      </w:r>
      <w:proofErr w:type="spellEnd"/>
      <w:r w:rsidR="0052019B" w:rsidRPr="00AD3F3D">
        <w:rPr>
          <w:rFonts w:ascii="Times New Roman" w:hAnsi="Times New Roman" w:cs="Times New Roman"/>
          <w:sz w:val="24"/>
          <w:szCs w:val="24"/>
          <w:lang w:val="de-DE"/>
        </w:rPr>
        <w:t xml:space="preserve"> </w:t>
      </w:r>
      <w:proofErr w:type="spellStart"/>
      <w:r w:rsidR="0052019B" w:rsidRPr="00AD3F3D">
        <w:rPr>
          <w:rFonts w:ascii="Times New Roman" w:hAnsi="Times New Roman" w:cs="Times New Roman"/>
          <w:sz w:val="24"/>
          <w:szCs w:val="24"/>
          <w:lang w:val="de-DE"/>
        </w:rPr>
        <w:t>su</w:t>
      </w:r>
      <w:proofErr w:type="spellEnd"/>
      <w:r w:rsidR="0052019B" w:rsidRPr="00AD3F3D">
        <w:rPr>
          <w:rFonts w:ascii="Times New Roman" w:hAnsi="Times New Roman" w:cs="Times New Roman"/>
          <w:sz w:val="24"/>
          <w:szCs w:val="24"/>
          <w:lang w:val="de-DE"/>
        </w:rPr>
        <w:t xml:space="preserve"> na </w:t>
      </w:r>
      <w:proofErr w:type="spellStart"/>
      <w:r w:rsidR="0052019B" w:rsidRPr="00AD3F3D">
        <w:rPr>
          <w:rFonts w:ascii="Times New Roman" w:hAnsi="Times New Roman" w:cs="Times New Roman"/>
          <w:sz w:val="24"/>
          <w:szCs w:val="24"/>
          <w:lang w:val="de-DE"/>
        </w:rPr>
        <w:t>stavke</w:t>
      </w:r>
      <w:proofErr w:type="spellEnd"/>
      <w:r w:rsidR="0052019B" w:rsidRPr="00AD3F3D">
        <w:rPr>
          <w:rFonts w:ascii="Times New Roman" w:hAnsi="Times New Roman" w:cs="Times New Roman"/>
          <w:sz w:val="24"/>
          <w:szCs w:val="24"/>
          <w:lang w:val="de-DE"/>
        </w:rPr>
        <w:t xml:space="preserve"> </w:t>
      </w:r>
      <w:proofErr w:type="spellStart"/>
      <w:r w:rsidR="0052019B" w:rsidRPr="00AD3F3D">
        <w:rPr>
          <w:rFonts w:ascii="Times New Roman" w:hAnsi="Times New Roman" w:cs="Times New Roman"/>
          <w:sz w:val="24"/>
          <w:szCs w:val="24"/>
          <w:lang w:val="de-DE"/>
        </w:rPr>
        <w:t>materijala</w:t>
      </w:r>
      <w:proofErr w:type="spellEnd"/>
      <w:r w:rsidR="0052019B" w:rsidRPr="00AD3F3D">
        <w:rPr>
          <w:rFonts w:ascii="Times New Roman" w:hAnsi="Times New Roman" w:cs="Times New Roman"/>
          <w:sz w:val="24"/>
          <w:szCs w:val="24"/>
          <w:lang w:val="de-DE"/>
        </w:rPr>
        <w:t xml:space="preserve"> i </w:t>
      </w:r>
      <w:proofErr w:type="spellStart"/>
      <w:r w:rsidR="0052019B" w:rsidRPr="00AD3F3D">
        <w:rPr>
          <w:rFonts w:ascii="Times New Roman" w:hAnsi="Times New Roman" w:cs="Times New Roman"/>
          <w:sz w:val="24"/>
          <w:szCs w:val="24"/>
          <w:lang w:val="de-DE"/>
        </w:rPr>
        <w:t>sirovina</w:t>
      </w:r>
      <w:proofErr w:type="spellEnd"/>
      <w:r w:rsidR="0052019B" w:rsidRPr="00AD3F3D">
        <w:rPr>
          <w:rFonts w:ascii="Times New Roman" w:hAnsi="Times New Roman" w:cs="Times New Roman"/>
          <w:sz w:val="24"/>
          <w:szCs w:val="24"/>
          <w:lang w:val="de-DE"/>
        </w:rPr>
        <w:t xml:space="preserve"> (</w:t>
      </w:r>
      <w:proofErr w:type="spellStart"/>
      <w:r w:rsidR="0052019B" w:rsidRPr="00AD3F3D">
        <w:rPr>
          <w:rFonts w:ascii="Times New Roman" w:hAnsi="Times New Roman" w:cs="Times New Roman"/>
          <w:sz w:val="24"/>
          <w:szCs w:val="24"/>
          <w:lang w:val="de-DE"/>
        </w:rPr>
        <w:t>namirnice</w:t>
      </w:r>
      <w:proofErr w:type="spellEnd"/>
      <w:r w:rsidR="0052019B" w:rsidRPr="00AD3F3D">
        <w:rPr>
          <w:rFonts w:ascii="Times New Roman" w:hAnsi="Times New Roman" w:cs="Times New Roman"/>
          <w:sz w:val="24"/>
          <w:szCs w:val="24"/>
          <w:lang w:val="de-DE"/>
        </w:rPr>
        <w:t xml:space="preserve">), </w:t>
      </w:r>
      <w:proofErr w:type="spellStart"/>
      <w:r w:rsidR="0052019B" w:rsidRPr="00AD3F3D">
        <w:rPr>
          <w:rFonts w:ascii="Times New Roman" w:hAnsi="Times New Roman" w:cs="Times New Roman"/>
          <w:sz w:val="24"/>
          <w:szCs w:val="24"/>
          <w:lang w:val="de-DE"/>
        </w:rPr>
        <w:t>sitnog</w:t>
      </w:r>
      <w:proofErr w:type="spellEnd"/>
      <w:r w:rsidR="0052019B" w:rsidRPr="00AD3F3D">
        <w:rPr>
          <w:rFonts w:ascii="Times New Roman" w:hAnsi="Times New Roman" w:cs="Times New Roman"/>
          <w:sz w:val="24"/>
          <w:szCs w:val="24"/>
          <w:lang w:val="de-DE"/>
        </w:rPr>
        <w:t xml:space="preserve"> </w:t>
      </w:r>
      <w:proofErr w:type="spellStart"/>
      <w:r w:rsidR="0052019B" w:rsidRPr="00AD3F3D">
        <w:rPr>
          <w:rFonts w:ascii="Times New Roman" w:hAnsi="Times New Roman" w:cs="Times New Roman"/>
          <w:sz w:val="24"/>
          <w:szCs w:val="24"/>
          <w:lang w:val="de-DE"/>
        </w:rPr>
        <w:t>inventara</w:t>
      </w:r>
      <w:proofErr w:type="spellEnd"/>
      <w:r w:rsidR="0052019B" w:rsidRPr="00AD3F3D">
        <w:rPr>
          <w:rFonts w:ascii="Times New Roman" w:hAnsi="Times New Roman" w:cs="Times New Roman"/>
          <w:sz w:val="24"/>
          <w:szCs w:val="24"/>
          <w:lang w:val="de-DE"/>
        </w:rPr>
        <w:t xml:space="preserve"> i </w:t>
      </w:r>
      <w:proofErr w:type="spellStart"/>
      <w:r w:rsidR="0052019B" w:rsidRPr="00AD3F3D">
        <w:rPr>
          <w:rFonts w:ascii="Times New Roman" w:hAnsi="Times New Roman" w:cs="Times New Roman"/>
          <w:sz w:val="24"/>
          <w:szCs w:val="24"/>
          <w:lang w:val="de-DE"/>
        </w:rPr>
        <w:t>reprezentacije</w:t>
      </w:r>
      <w:proofErr w:type="spellEnd"/>
      <w:r w:rsidR="0052019B" w:rsidRPr="00AD3F3D">
        <w:rPr>
          <w:rFonts w:ascii="Times New Roman" w:hAnsi="Times New Roman" w:cs="Times New Roman"/>
          <w:sz w:val="24"/>
          <w:szCs w:val="24"/>
          <w:lang w:val="de-DE"/>
        </w:rPr>
        <w:t>.</w:t>
      </w:r>
      <w:r w:rsidRPr="00741E98">
        <w:rPr>
          <w:rFonts w:ascii="Times New Roman" w:hAnsi="Times New Roman" w:cs="Times New Roman"/>
          <w:sz w:val="24"/>
          <w:szCs w:val="24"/>
          <w:lang w:val="de-DE"/>
        </w:rPr>
        <w:t xml:space="preserve"> </w:t>
      </w:r>
      <w:r>
        <w:rPr>
          <w:rFonts w:ascii="Times New Roman" w:hAnsi="Times New Roman" w:cs="Times New Roman"/>
          <w:sz w:val="24"/>
          <w:szCs w:val="24"/>
          <w:lang w:val="de-DE"/>
        </w:rPr>
        <w:t>(</w:t>
      </w:r>
      <w:proofErr w:type="spellStart"/>
      <w:r>
        <w:rPr>
          <w:rFonts w:ascii="Times New Roman" w:hAnsi="Times New Roman" w:cs="Times New Roman"/>
          <w:sz w:val="24"/>
          <w:szCs w:val="24"/>
          <w:lang w:val="de-DE"/>
        </w:rPr>
        <w:t>Program</w:t>
      </w:r>
      <w:proofErr w:type="spellEnd"/>
      <w:r>
        <w:rPr>
          <w:rFonts w:ascii="Times New Roman" w:hAnsi="Times New Roman" w:cs="Times New Roman"/>
          <w:sz w:val="24"/>
          <w:szCs w:val="24"/>
          <w:lang w:val="de-DE"/>
        </w:rPr>
        <w:t xml:space="preserve"> J01 1003, </w:t>
      </w:r>
      <w:proofErr w:type="spellStart"/>
      <w:r>
        <w:rPr>
          <w:rFonts w:ascii="Times New Roman" w:hAnsi="Times New Roman" w:cs="Times New Roman"/>
          <w:sz w:val="24"/>
          <w:szCs w:val="24"/>
          <w:lang w:val="de-DE"/>
        </w:rPr>
        <w:t>Aktivnost</w:t>
      </w:r>
      <w:proofErr w:type="spellEnd"/>
      <w:r>
        <w:rPr>
          <w:rFonts w:ascii="Times New Roman" w:hAnsi="Times New Roman" w:cs="Times New Roman"/>
          <w:sz w:val="24"/>
          <w:szCs w:val="24"/>
          <w:lang w:val="de-DE"/>
        </w:rPr>
        <w:t xml:space="preserve"> A102003)</w:t>
      </w:r>
    </w:p>
    <w:p w:rsidR="0052019B" w:rsidRPr="00AD3F3D" w:rsidRDefault="0052019B" w:rsidP="007D5D56">
      <w:pPr>
        <w:spacing w:after="0" w:line="276" w:lineRule="auto"/>
        <w:ind w:left="708"/>
        <w:rPr>
          <w:rFonts w:ascii="Times New Roman" w:hAnsi="Times New Roman" w:cs="Times New Roman"/>
          <w:sz w:val="24"/>
          <w:szCs w:val="24"/>
          <w:lang w:val="de-DE"/>
        </w:rPr>
      </w:pPr>
    </w:p>
    <w:p w:rsidR="0052019B" w:rsidRPr="00AD3F3D" w:rsidRDefault="00EE1F3C" w:rsidP="007D5D56">
      <w:pPr>
        <w:spacing w:line="276" w:lineRule="auto"/>
        <w:ind w:left="708"/>
        <w:rPr>
          <w:rFonts w:ascii="Times New Roman" w:hAnsi="Times New Roman" w:cs="Times New Roman"/>
          <w:sz w:val="24"/>
          <w:szCs w:val="24"/>
          <w:lang w:val="de-DE"/>
        </w:rPr>
      </w:pPr>
      <w:proofErr w:type="spellStart"/>
      <w:r>
        <w:rPr>
          <w:rFonts w:ascii="Times New Roman" w:hAnsi="Times New Roman" w:cs="Times New Roman"/>
          <w:sz w:val="24"/>
          <w:szCs w:val="24"/>
          <w:lang w:val="de-DE"/>
        </w:rPr>
        <w:t>Očekujemo</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realizaciju</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svih</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planiranih</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aktivnosti</w:t>
      </w:r>
      <w:proofErr w:type="spellEnd"/>
      <w:r>
        <w:rPr>
          <w:rFonts w:ascii="Times New Roman" w:hAnsi="Times New Roman" w:cs="Times New Roman"/>
          <w:sz w:val="24"/>
          <w:szCs w:val="24"/>
          <w:lang w:val="de-DE"/>
        </w:rPr>
        <w:t xml:space="preserve"> u </w:t>
      </w:r>
      <w:proofErr w:type="spellStart"/>
      <w:r>
        <w:rPr>
          <w:rFonts w:ascii="Times New Roman" w:hAnsi="Times New Roman" w:cs="Times New Roman"/>
          <w:sz w:val="24"/>
          <w:szCs w:val="24"/>
          <w:lang w:val="de-DE"/>
        </w:rPr>
        <w:t>školi</w:t>
      </w:r>
      <w:proofErr w:type="spellEnd"/>
      <w:r>
        <w:rPr>
          <w:rFonts w:ascii="Times New Roman" w:hAnsi="Times New Roman" w:cs="Times New Roman"/>
          <w:sz w:val="24"/>
          <w:szCs w:val="24"/>
          <w:lang w:val="de-DE"/>
        </w:rPr>
        <w:t xml:space="preserve"> i </w:t>
      </w:r>
      <w:proofErr w:type="spellStart"/>
      <w:r>
        <w:rPr>
          <w:rFonts w:ascii="Times New Roman" w:hAnsi="Times New Roman" w:cs="Times New Roman"/>
          <w:sz w:val="24"/>
          <w:szCs w:val="24"/>
          <w:lang w:val="de-DE"/>
        </w:rPr>
        <w:t>učeničkom</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domu</w:t>
      </w:r>
      <w:proofErr w:type="spellEnd"/>
      <w:r w:rsidR="0052019B" w:rsidRPr="00AD3F3D">
        <w:rPr>
          <w:rFonts w:ascii="Times New Roman" w:hAnsi="Times New Roman" w:cs="Times New Roman"/>
          <w:sz w:val="24"/>
          <w:szCs w:val="24"/>
          <w:lang w:val="de-DE"/>
        </w:rPr>
        <w:t xml:space="preserve">, </w:t>
      </w:r>
      <w:proofErr w:type="spellStart"/>
      <w:r w:rsidR="0052019B" w:rsidRPr="00AD3F3D">
        <w:rPr>
          <w:rFonts w:ascii="Times New Roman" w:hAnsi="Times New Roman" w:cs="Times New Roman"/>
          <w:sz w:val="24"/>
          <w:szCs w:val="24"/>
          <w:lang w:val="de-DE"/>
        </w:rPr>
        <w:t>uz</w:t>
      </w:r>
      <w:proofErr w:type="spellEnd"/>
      <w:r w:rsidR="0052019B" w:rsidRPr="00AD3F3D">
        <w:rPr>
          <w:rFonts w:ascii="Times New Roman" w:hAnsi="Times New Roman" w:cs="Times New Roman"/>
          <w:sz w:val="24"/>
          <w:szCs w:val="24"/>
          <w:lang w:val="de-DE"/>
        </w:rPr>
        <w:t xml:space="preserve"> </w:t>
      </w:r>
      <w:proofErr w:type="spellStart"/>
      <w:r w:rsidR="0052019B" w:rsidRPr="00AD3F3D">
        <w:rPr>
          <w:rFonts w:ascii="Times New Roman" w:hAnsi="Times New Roman" w:cs="Times New Roman"/>
          <w:sz w:val="24"/>
          <w:szCs w:val="24"/>
          <w:lang w:val="de-DE"/>
        </w:rPr>
        <w:t>racionalno</w:t>
      </w:r>
      <w:proofErr w:type="spellEnd"/>
      <w:r w:rsidR="0052019B" w:rsidRPr="00AD3F3D">
        <w:rPr>
          <w:rFonts w:ascii="Times New Roman" w:hAnsi="Times New Roman" w:cs="Times New Roman"/>
          <w:sz w:val="24"/>
          <w:szCs w:val="24"/>
          <w:lang w:val="de-DE"/>
        </w:rPr>
        <w:t xml:space="preserve"> </w:t>
      </w:r>
      <w:proofErr w:type="spellStart"/>
      <w:r w:rsidR="0052019B" w:rsidRPr="00AD3F3D">
        <w:rPr>
          <w:rFonts w:ascii="Times New Roman" w:hAnsi="Times New Roman" w:cs="Times New Roman"/>
          <w:sz w:val="24"/>
          <w:szCs w:val="24"/>
          <w:lang w:val="de-DE"/>
        </w:rPr>
        <w:t>gospodarenje</w:t>
      </w:r>
      <w:proofErr w:type="spellEnd"/>
      <w:r w:rsidR="0052019B" w:rsidRPr="00AD3F3D">
        <w:rPr>
          <w:rFonts w:ascii="Times New Roman" w:hAnsi="Times New Roman" w:cs="Times New Roman"/>
          <w:sz w:val="24"/>
          <w:szCs w:val="24"/>
          <w:lang w:val="de-DE"/>
        </w:rPr>
        <w:t xml:space="preserve"> </w:t>
      </w:r>
      <w:proofErr w:type="spellStart"/>
      <w:r w:rsidR="0052019B" w:rsidRPr="00AD3F3D">
        <w:rPr>
          <w:rFonts w:ascii="Times New Roman" w:hAnsi="Times New Roman" w:cs="Times New Roman"/>
          <w:sz w:val="24"/>
          <w:szCs w:val="24"/>
          <w:lang w:val="de-DE"/>
        </w:rPr>
        <w:t>raspoloživim</w:t>
      </w:r>
      <w:proofErr w:type="spellEnd"/>
      <w:r w:rsidR="0052019B" w:rsidRPr="00AD3F3D">
        <w:rPr>
          <w:rFonts w:ascii="Times New Roman" w:hAnsi="Times New Roman" w:cs="Times New Roman"/>
          <w:sz w:val="24"/>
          <w:szCs w:val="24"/>
          <w:lang w:val="de-DE"/>
        </w:rPr>
        <w:t xml:space="preserve"> </w:t>
      </w:r>
      <w:proofErr w:type="spellStart"/>
      <w:r w:rsidR="0052019B" w:rsidRPr="00AD3F3D">
        <w:rPr>
          <w:rFonts w:ascii="Times New Roman" w:hAnsi="Times New Roman" w:cs="Times New Roman"/>
          <w:sz w:val="24"/>
          <w:szCs w:val="24"/>
          <w:lang w:val="de-DE"/>
        </w:rPr>
        <w:t>sredstvima</w:t>
      </w:r>
      <w:proofErr w:type="spellEnd"/>
      <w:r w:rsidR="0052019B" w:rsidRPr="00AD3F3D">
        <w:rPr>
          <w:rFonts w:ascii="Times New Roman" w:hAnsi="Times New Roman" w:cs="Times New Roman"/>
          <w:sz w:val="24"/>
          <w:szCs w:val="24"/>
          <w:lang w:val="de-DE"/>
        </w:rPr>
        <w:t>.</w:t>
      </w:r>
    </w:p>
    <w:p w:rsidR="007C3E32" w:rsidRPr="00AD3F3D" w:rsidRDefault="007C3E32" w:rsidP="007D5D56">
      <w:pPr>
        <w:spacing w:line="276" w:lineRule="auto"/>
        <w:jc w:val="both"/>
        <w:rPr>
          <w:rFonts w:ascii="Times New Roman" w:hAnsi="Times New Roman" w:cs="Times New Roman"/>
          <w:sz w:val="24"/>
          <w:szCs w:val="24"/>
          <w:lang w:val="de-DE"/>
        </w:rPr>
      </w:pPr>
    </w:p>
    <w:p w:rsidR="007C3E32" w:rsidRPr="00AD3F3D" w:rsidRDefault="007C3E32" w:rsidP="007D5D56">
      <w:pPr>
        <w:spacing w:line="276" w:lineRule="auto"/>
        <w:ind w:left="6372"/>
        <w:jc w:val="both"/>
        <w:rPr>
          <w:rFonts w:ascii="Times New Roman" w:hAnsi="Times New Roman" w:cs="Times New Roman"/>
          <w:sz w:val="24"/>
          <w:szCs w:val="24"/>
          <w:lang w:val="de-DE"/>
        </w:rPr>
      </w:pPr>
      <w:proofErr w:type="spellStart"/>
      <w:r w:rsidRPr="00AD3F3D">
        <w:rPr>
          <w:rFonts w:ascii="Times New Roman" w:hAnsi="Times New Roman" w:cs="Times New Roman"/>
          <w:sz w:val="24"/>
          <w:szCs w:val="24"/>
          <w:lang w:val="de-DE"/>
        </w:rPr>
        <w:t>Ravnateljica</w:t>
      </w:r>
      <w:proofErr w:type="spellEnd"/>
      <w:r w:rsidRPr="00AD3F3D">
        <w:rPr>
          <w:rFonts w:ascii="Times New Roman" w:hAnsi="Times New Roman" w:cs="Times New Roman"/>
          <w:sz w:val="24"/>
          <w:szCs w:val="24"/>
          <w:lang w:val="de-DE"/>
        </w:rPr>
        <w:t xml:space="preserve">: </w:t>
      </w:r>
    </w:p>
    <w:p w:rsidR="00246A7A" w:rsidRPr="00ED3310" w:rsidRDefault="007C3E32" w:rsidP="00ED3310">
      <w:pPr>
        <w:spacing w:line="276" w:lineRule="auto"/>
        <w:ind w:left="6372"/>
        <w:jc w:val="both"/>
        <w:rPr>
          <w:rFonts w:ascii="Times New Roman" w:hAnsi="Times New Roman" w:cs="Times New Roman"/>
          <w:sz w:val="24"/>
          <w:szCs w:val="24"/>
          <w:lang w:val="de-DE"/>
        </w:rPr>
      </w:pPr>
      <w:r w:rsidRPr="00AD3F3D">
        <w:rPr>
          <w:rFonts w:ascii="Times New Roman" w:hAnsi="Times New Roman" w:cs="Times New Roman"/>
          <w:sz w:val="24"/>
          <w:szCs w:val="24"/>
          <w:lang w:val="de-DE"/>
        </w:rPr>
        <w:t xml:space="preserve">Vera </w:t>
      </w:r>
      <w:proofErr w:type="spellStart"/>
      <w:r w:rsidRPr="00AD3F3D">
        <w:rPr>
          <w:rFonts w:ascii="Times New Roman" w:hAnsi="Times New Roman" w:cs="Times New Roman"/>
          <w:sz w:val="24"/>
          <w:szCs w:val="24"/>
          <w:lang w:val="de-DE"/>
        </w:rPr>
        <w:t>Hrvoj</w:t>
      </w:r>
      <w:proofErr w:type="spellEnd"/>
      <w:r w:rsidRPr="00AD3F3D">
        <w:rPr>
          <w:rFonts w:ascii="Times New Roman" w:hAnsi="Times New Roman" w:cs="Times New Roman"/>
          <w:sz w:val="24"/>
          <w:szCs w:val="24"/>
          <w:lang w:val="de-DE"/>
        </w:rPr>
        <w:t xml:space="preserve">, </w:t>
      </w:r>
      <w:proofErr w:type="spellStart"/>
      <w:r w:rsidRPr="00AD3F3D">
        <w:rPr>
          <w:rFonts w:ascii="Times New Roman" w:hAnsi="Times New Roman" w:cs="Times New Roman"/>
          <w:sz w:val="24"/>
          <w:szCs w:val="24"/>
          <w:lang w:val="de-DE"/>
        </w:rPr>
        <w:t>univ.spec.pol</w:t>
      </w:r>
      <w:proofErr w:type="spellEnd"/>
      <w:r w:rsidRPr="00AD3F3D">
        <w:rPr>
          <w:rFonts w:ascii="Times New Roman" w:hAnsi="Times New Roman" w:cs="Times New Roman"/>
          <w:sz w:val="24"/>
          <w:szCs w:val="24"/>
          <w:lang w:val="de-DE"/>
        </w:rPr>
        <w:t>.</w:t>
      </w:r>
    </w:p>
    <w:sectPr w:rsidR="00246A7A" w:rsidRPr="00ED3310" w:rsidSect="00DE2983">
      <w:pgSz w:w="11906" w:h="16838"/>
      <w:pgMar w:top="1560"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693A" w:rsidRDefault="00C3693A" w:rsidP="002A3D8D">
      <w:pPr>
        <w:spacing w:after="0" w:line="240" w:lineRule="auto"/>
      </w:pPr>
      <w:r>
        <w:separator/>
      </w:r>
    </w:p>
  </w:endnote>
  <w:endnote w:type="continuationSeparator" w:id="0">
    <w:p w:rsidR="00C3693A" w:rsidRDefault="00C3693A" w:rsidP="002A3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 Avant Garde">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693A" w:rsidRDefault="00C3693A" w:rsidP="002A3D8D">
      <w:pPr>
        <w:spacing w:after="0" w:line="240" w:lineRule="auto"/>
      </w:pPr>
      <w:r>
        <w:separator/>
      </w:r>
    </w:p>
  </w:footnote>
  <w:footnote w:type="continuationSeparator" w:id="0">
    <w:p w:rsidR="00C3693A" w:rsidRDefault="00C3693A" w:rsidP="002A3D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67A61"/>
    <w:multiLevelType w:val="multilevel"/>
    <w:tmpl w:val="46520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2E36D8"/>
    <w:multiLevelType w:val="multilevel"/>
    <w:tmpl w:val="7C74FF50"/>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5A1164"/>
    <w:multiLevelType w:val="hybridMultilevel"/>
    <w:tmpl w:val="E404149E"/>
    <w:lvl w:ilvl="0" w:tplc="2048F67E">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82D735D"/>
    <w:multiLevelType w:val="hybridMultilevel"/>
    <w:tmpl w:val="6EB0D79E"/>
    <w:lvl w:ilvl="0" w:tplc="641019F0">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 w15:restartNumberingAfterBreak="0">
    <w:nsid w:val="33D47C0F"/>
    <w:multiLevelType w:val="hybridMultilevel"/>
    <w:tmpl w:val="2A78AE1A"/>
    <w:lvl w:ilvl="0" w:tplc="041A0005">
      <w:start w:val="1"/>
      <w:numFmt w:val="bullet"/>
      <w:lvlText w:val=""/>
      <w:lvlJc w:val="left"/>
      <w:pPr>
        <w:ind w:left="1080" w:hanging="360"/>
      </w:pPr>
      <w:rPr>
        <w:rFonts w:ascii="Wingdings" w:hAnsi="Wingding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 w15:restartNumberingAfterBreak="0">
    <w:nsid w:val="34D50B47"/>
    <w:multiLevelType w:val="hybridMultilevel"/>
    <w:tmpl w:val="11A2F4E0"/>
    <w:lvl w:ilvl="0" w:tplc="041A0005">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36C71E5A"/>
    <w:multiLevelType w:val="multilevel"/>
    <w:tmpl w:val="54C22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785D05"/>
    <w:multiLevelType w:val="multilevel"/>
    <w:tmpl w:val="B0A09EE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6B021A"/>
    <w:multiLevelType w:val="multilevel"/>
    <w:tmpl w:val="B128C26C"/>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46811529"/>
    <w:multiLevelType w:val="hybridMultilevel"/>
    <w:tmpl w:val="4E6AC994"/>
    <w:lvl w:ilvl="0" w:tplc="041A0005">
      <w:start w:val="1"/>
      <w:numFmt w:val="bullet"/>
      <w:lvlText w:val=""/>
      <w:lvlJc w:val="left"/>
      <w:pPr>
        <w:tabs>
          <w:tab w:val="num" w:pos="1080"/>
        </w:tabs>
        <w:ind w:left="108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0" w15:restartNumberingAfterBreak="0">
    <w:nsid w:val="49EB75EA"/>
    <w:multiLevelType w:val="hybridMultilevel"/>
    <w:tmpl w:val="CB90E596"/>
    <w:lvl w:ilvl="0" w:tplc="41560FD2">
      <w:start w:val="1"/>
      <w:numFmt w:val="decimal"/>
      <w:lvlText w:val="%1."/>
      <w:lvlJc w:val="left"/>
      <w:pPr>
        <w:ind w:left="720" w:hanging="360"/>
      </w:pPr>
      <w:rPr>
        <w:rFonts w:asciiTheme="minorHAnsi" w:hAnsiTheme="minorHAnsi" w:cstheme="minorHAnsi"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B7C7986"/>
    <w:multiLevelType w:val="multilevel"/>
    <w:tmpl w:val="982C49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D996E93"/>
    <w:multiLevelType w:val="hybridMultilevel"/>
    <w:tmpl w:val="88D6DEAC"/>
    <w:lvl w:ilvl="0" w:tplc="041A0005">
      <w:start w:val="1"/>
      <w:numFmt w:val="bullet"/>
      <w:lvlText w:val=""/>
      <w:lvlJc w:val="left"/>
      <w:pPr>
        <w:ind w:left="2136" w:hanging="360"/>
      </w:pPr>
      <w:rPr>
        <w:rFonts w:ascii="Wingdings" w:hAnsi="Wingdings" w:hint="default"/>
      </w:rPr>
    </w:lvl>
    <w:lvl w:ilvl="1" w:tplc="041A0003" w:tentative="1">
      <w:start w:val="1"/>
      <w:numFmt w:val="bullet"/>
      <w:lvlText w:val="o"/>
      <w:lvlJc w:val="left"/>
      <w:pPr>
        <w:ind w:left="2856" w:hanging="360"/>
      </w:pPr>
      <w:rPr>
        <w:rFonts w:ascii="Courier New" w:hAnsi="Courier New" w:cs="Courier New" w:hint="default"/>
      </w:rPr>
    </w:lvl>
    <w:lvl w:ilvl="2" w:tplc="041A0005" w:tentative="1">
      <w:start w:val="1"/>
      <w:numFmt w:val="bullet"/>
      <w:lvlText w:val=""/>
      <w:lvlJc w:val="left"/>
      <w:pPr>
        <w:ind w:left="3576" w:hanging="360"/>
      </w:pPr>
      <w:rPr>
        <w:rFonts w:ascii="Wingdings" w:hAnsi="Wingdings" w:hint="default"/>
      </w:rPr>
    </w:lvl>
    <w:lvl w:ilvl="3" w:tplc="041A0001" w:tentative="1">
      <w:start w:val="1"/>
      <w:numFmt w:val="bullet"/>
      <w:lvlText w:val=""/>
      <w:lvlJc w:val="left"/>
      <w:pPr>
        <w:ind w:left="4296" w:hanging="360"/>
      </w:pPr>
      <w:rPr>
        <w:rFonts w:ascii="Symbol" w:hAnsi="Symbol" w:hint="default"/>
      </w:rPr>
    </w:lvl>
    <w:lvl w:ilvl="4" w:tplc="041A0003" w:tentative="1">
      <w:start w:val="1"/>
      <w:numFmt w:val="bullet"/>
      <w:lvlText w:val="o"/>
      <w:lvlJc w:val="left"/>
      <w:pPr>
        <w:ind w:left="5016" w:hanging="360"/>
      </w:pPr>
      <w:rPr>
        <w:rFonts w:ascii="Courier New" w:hAnsi="Courier New" w:cs="Courier New" w:hint="default"/>
      </w:rPr>
    </w:lvl>
    <w:lvl w:ilvl="5" w:tplc="041A0005" w:tentative="1">
      <w:start w:val="1"/>
      <w:numFmt w:val="bullet"/>
      <w:lvlText w:val=""/>
      <w:lvlJc w:val="left"/>
      <w:pPr>
        <w:ind w:left="5736" w:hanging="360"/>
      </w:pPr>
      <w:rPr>
        <w:rFonts w:ascii="Wingdings" w:hAnsi="Wingdings" w:hint="default"/>
      </w:rPr>
    </w:lvl>
    <w:lvl w:ilvl="6" w:tplc="041A0001" w:tentative="1">
      <w:start w:val="1"/>
      <w:numFmt w:val="bullet"/>
      <w:lvlText w:val=""/>
      <w:lvlJc w:val="left"/>
      <w:pPr>
        <w:ind w:left="6456" w:hanging="360"/>
      </w:pPr>
      <w:rPr>
        <w:rFonts w:ascii="Symbol" w:hAnsi="Symbol" w:hint="default"/>
      </w:rPr>
    </w:lvl>
    <w:lvl w:ilvl="7" w:tplc="041A0003" w:tentative="1">
      <w:start w:val="1"/>
      <w:numFmt w:val="bullet"/>
      <w:lvlText w:val="o"/>
      <w:lvlJc w:val="left"/>
      <w:pPr>
        <w:ind w:left="7176" w:hanging="360"/>
      </w:pPr>
      <w:rPr>
        <w:rFonts w:ascii="Courier New" w:hAnsi="Courier New" w:cs="Courier New" w:hint="default"/>
      </w:rPr>
    </w:lvl>
    <w:lvl w:ilvl="8" w:tplc="041A0005" w:tentative="1">
      <w:start w:val="1"/>
      <w:numFmt w:val="bullet"/>
      <w:lvlText w:val=""/>
      <w:lvlJc w:val="left"/>
      <w:pPr>
        <w:ind w:left="7896" w:hanging="360"/>
      </w:pPr>
      <w:rPr>
        <w:rFonts w:ascii="Wingdings" w:hAnsi="Wingdings" w:hint="default"/>
      </w:rPr>
    </w:lvl>
  </w:abstractNum>
  <w:abstractNum w:abstractNumId="13" w15:restartNumberingAfterBreak="0">
    <w:nsid w:val="6067193D"/>
    <w:multiLevelType w:val="multilevel"/>
    <w:tmpl w:val="35C0826E"/>
    <w:lvl w:ilvl="0">
      <w:start w:val="1"/>
      <w:numFmt w:val="decimal"/>
      <w:lvlText w:val="%1."/>
      <w:lvlJc w:val="left"/>
      <w:pPr>
        <w:tabs>
          <w:tab w:val="num" w:pos="2160"/>
        </w:tabs>
        <w:ind w:left="2160" w:hanging="360"/>
      </w:pPr>
      <w:rPr>
        <w:rFonts w:cs="Times New Roman" w:hint="default"/>
      </w:rPr>
    </w:lvl>
    <w:lvl w:ilvl="1">
      <w:start w:val="4"/>
      <w:numFmt w:val="decimal"/>
      <w:isLgl/>
      <w:lvlText w:val="%1.%2."/>
      <w:lvlJc w:val="left"/>
      <w:pPr>
        <w:tabs>
          <w:tab w:val="num" w:pos="2520"/>
        </w:tabs>
        <w:ind w:left="2520" w:hanging="72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2880"/>
        </w:tabs>
        <w:ind w:left="2880" w:hanging="1080"/>
      </w:pPr>
      <w:rPr>
        <w:rFonts w:cs="Times New Roman" w:hint="default"/>
      </w:rPr>
    </w:lvl>
    <w:lvl w:ilvl="4">
      <w:start w:val="1"/>
      <w:numFmt w:val="decimal"/>
      <w:isLgl/>
      <w:lvlText w:val="%1.%2.%3.%4.%5."/>
      <w:lvlJc w:val="left"/>
      <w:pPr>
        <w:tabs>
          <w:tab w:val="num" w:pos="2880"/>
        </w:tabs>
        <w:ind w:left="2880" w:hanging="1080"/>
      </w:pPr>
      <w:rPr>
        <w:rFonts w:cs="Times New Roman" w:hint="default"/>
      </w:rPr>
    </w:lvl>
    <w:lvl w:ilvl="5">
      <w:start w:val="1"/>
      <w:numFmt w:val="decimal"/>
      <w:isLgl/>
      <w:lvlText w:val="%1.%2.%3.%4.%5.%6."/>
      <w:lvlJc w:val="left"/>
      <w:pPr>
        <w:tabs>
          <w:tab w:val="num" w:pos="3240"/>
        </w:tabs>
        <w:ind w:left="3240" w:hanging="1440"/>
      </w:pPr>
      <w:rPr>
        <w:rFonts w:cs="Times New Roman" w:hint="default"/>
      </w:rPr>
    </w:lvl>
    <w:lvl w:ilvl="6">
      <w:start w:val="1"/>
      <w:numFmt w:val="decimal"/>
      <w:isLgl/>
      <w:lvlText w:val="%1.%2.%3.%4.%5.%6.%7."/>
      <w:lvlJc w:val="left"/>
      <w:pPr>
        <w:tabs>
          <w:tab w:val="num" w:pos="3240"/>
        </w:tabs>
        <w:ind w:left="3240" w:hanging="1440"/>
      </w:pPr>
      <w:rPr>
        <w:rFonts w:cs="Times New Roman" w:hint="default"/>
      </w:rPr>
    </w:lvl>
    <w:lvl w:ilvl="7">
      <w:start w:val="1"/>
      <w:numFmt w:val="decimal"/>
      <w:isLgl/>
      <w:lvlText w:val="%1.%2.%3.%4.%5.%6.%7.%8."/>
      <w:lvlJc w:val="left"/>
      <w:pPr>
        <w:tabs>
          <w:tab w:val="num" w:pos="3600"/>
        </w:tabs>
        <w:ind w:left="3600" w:hanging="1800"/>
      </w:pPr>
      <w:rPr>
        <w:rFonts w:cs="Times New Roman" w:hint="default"/>
      </w:rPr>
    </w:lvl>
    <w:lvl w:ilvl="8">
      <w:start w:val="1"/>
      <w:numFmt w:val="decimal"/>
      <w:isLgl/>
      <w:lvlText w:val="%1.%2.%3.%4.%5.%6.%7.%8.%9."/>
      <w:lvlJc w:val="left"/>
      <w:pPr>
        <w:tabs>
          <w:tab w:val="num" w:pos="3600"/>
        </w:tabs>
        <w:ind w:left="3600" w:hanging="1800"/>
      </w:pPr>
      <w:rPr>
        <w:rFonts w:cs="Times New Roman" w:hint="default"/>
      </w:rPr>
    </w:lvl>
  </w:abstractNum>
  <w:abstractNum w:abstractNumId="14" w15:restartNumberingAfterBreak="0">
    <w:nsid w:val="63161AF7"/>
    <w:multiLevelType w:val="multilevel"/>
    <w:tmpl w:val="752ECA84"/>
    <w:lvl w:ilvl="0">
      <w:start w:val="1"/>
      <w:numFmt w:val="decimal"/>
      <w:lvlText w:val="%1."/>
      <w:lvlJc w:val="left"/>
      <w:pPr>
        <w:tabs>
          <w:tab w:val="num" w:pos="2160"/>
        </w:tabs>
        <w:ind w:left="2160" w:hanging="360"/>
      </w:pPr>
      <w:rPr>
        <w:rFonts w:hint="default"/>
      </w:rPr>
    </w:lvl>
    <w:lvl w:ilvl="1">
      <w:start w:val="4"/>
      <w:numFmt w:val="decimal"/>
      <w:isLgl/>
      <w:lvlText w:val="%1.%2."/>
      <w:lvlJc w:val="left"/>
      <w:pPr>
        <w:tabs>
          <w:tab w:val="num" w:pos="2520"/>
        </w:tabs>
        <w:ind w:left="2520" w:hanging="72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2880"/>
        </w:tabs>
        <w:ind w:left="2880" w:hanging="1080"/>
      </w:pPr>
      <w:rPr>
        <w:rFonts w:cs="Times New Roman" w:hint="default"/>
      </w:rPr>
    </w:lvl>
    <w:lvl w:ilvl="4">
      <w:start w:val="1"/>
      <w:numFmt w:val="decimal"/>
      <w:isLgl/>
      <w:lvlText w:val="%1.%2.%3.%4.%5."/>
      <w:lvlJc w:val="left"/>
      <w:pPr>
        <w:tabs>
          <w:tab w:val="num" w:pos="2880"/>
        </w:tabs>
        <w:ind w:left="2880" w:hanging="1080"/>
      </w:pPr>
      <w:rPr>
        <w:rFonts w:cs="Times New Roman" w:hint="default"/>
      </w:rPr>
    </w:lvl>
    <w:lvl w:ilvl="5">
      <w:start w:val="1"/>
      <w:numFmt w:val="decimal"/>
      <w:isLgl/>
      <w:lvlText w:val="%1.%2.%3.%4.%5.%6."/>
      <w:lvlJc w:val="left"/>
      <w:pPr>
        <w:tabs>
          <w:tab w:val="num" w:pos="3240"/>
        </w:tabs>
        <w:ind w:left="3240" w:hanging="1440"/>
      </w:pPr>
      <w:rPr>
        <w:rFonts w:cs="Times New Roman" w:hint="default"/>
      </w:rPr>
    </w:lvl>
    <w:lvl w:ilvl="6">
      <w:start w:val="1"/>
      <w:numFmt w:val="decimal"/>
      <w:isLgl/>
      <w:lvlText w:val="%1.%2.%3.%4.%5.%6.%7."/>
      <w:lvlJc w:val="left"/>
      <w:pPr>
        <w:tabs>
          <w:tab w:val="num" w:pos="3240"/>
        </w:tabs>
        <w:ind w:left="3240" w:hanging="1440"/>
      </w:pPr>
      <w:rPr>
        <w:rFonts w:cs="Times New Roman" w:hint="default"/>
      </w:rPr>
    </w:lvl>
    <w:lvl w:ilvl="7">
      <w:start w:val="1"/>
      <w:numFmt w:val="decimal"/>
      <w:isLgl/>
      <w:lvlText w:val="%1.%2.%3.%4.%5.%6.%7.%8."/>
      <w:lvlJc w:val="left"/>
      <w:pPr>
        <w:tabs>
          <w:tab w:val="num" w:pos="3600"/>
        </w:tabs>
        <w:ind w:left="3600" w:hanging="1800"/>
      </w:pPr>
      <w:rPr>
        <w:rFonts w:cs="Times New Roman" w:hint="default"/>
      </w:rPr>
    </w:lvl>
    <w:lvl w:ilvl="8">
      <w:start w:val="1"/>
      <w:numFmt w:val="decimal"/>
      <w:isLgl/>
      <w:lvlText w:val="%1.%2.%3.%4.%5.%6.%7.%8.%9."/>
      <w:lvlJc w:val="left"/>
      <w:pPr>
        <w:tabs>
          <w:tab w:val="num" w:pos="3600"/>
        </w:tabs>
        <w:ind w:left="3600" w:hanging="1800"/>
      </w:pPr>
      <w:rPr>
        <w:rFonts w:cs="Times New Roman" w:hint="default"/>
      </w:rPr>
    </w:lvl>
  </w:abstractNum>
  <w:abstractNum w:abstractNumId="15" w15:restartNumberingAfterBreak="0">
    <w:nsid w:val="6A58131D"/>
    <w:multiLevelType w:val="hybridMultilevel"/>
    <w:tmpl w:val="D5F0DA0C"/>
    <w:lvl w:ilvl="0" w:tplc="F05CB2E4">
      <w:numFmt w:val="bullet"/>
      <w:lvlText w:val="-"/>
      <w:lvlJc w:val="left"/>
      <w:pPr>
        <w:tabs>
          <w:tab w:val="num" w:pos="360"/>
        </w:tabs>
        <w:ind w:left="360" w:hanging="360"/>
      </w:pPr>
      <w:rPr>
        <w:rFonts w:ascii="Times New Roman" w:eastAsia="Times New Roman" w:hAnsi="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350EEC"/>
    <w:multiLevelType w:val="multilevel"/>
    <w:tmpl w:val="3D8EF186"/>
    <w:lvl w:ilvl="0">
      <w:start w:val="1"/>
      <w:numFmt w:val="decimal"/>
      <w:lvlText w:val="%1."/>
      <w:lvlJc w:val="left"/>
      <w:pPr>
        <w:ind w:left="504" w:hanging="504"/>
      </w:pPr>
      <w:rPr>
        <w:rFonts w:hint="default"/>
      </w:rPr>
    </w:lvl>
    <w:lvl w:ilvl="1">
      <w:start w:val="1"/>
      <w:numFmt w:val="decimal"/>
      <w:lvlText w:val="%1.%2."/>
      <w:lvlJc w:val="left"/>
      <w:pPr>
        <w:ind w:left="1044" w:hanging="504"/>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7" w15:restartNumberingAfterBreak="0">
    <w:nsid w:val="73677DB3"/>
    <w:multiLevelType w:val="multilevel"/>
    <w:tmpl w:val="0ED436FA"/>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9811CAA"/>
    <w:multiLevelType w:val="hybridMultilevel"/>
    <w:tmpl w:val="828A707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7DE52097"/>
    <w:multiLevelType w:val="singleLevel"/>
    <w:tmpl w:val="F5BA9318"/>
    <w:lvl w:ilvl="0">
      <w:start w:val="1"/>
      <w:numFmt w:val="decimal"/>
      <w:lvlText w:val="%1. "/>
      <w:legacy w:legacy="1" w:legacySpace="0" w:legacyIndent="283"/>
      <w:lvlJc w:val="left"/>
      <w:pPr>
        <w:ind w:left="1723" w:hanging="283"/>
      </w:pPr>
      <w:rPr>
        <w:rFonts w:ascii="ITC Avant Garde" w:hAnsi="ITC Avant Garde" w:cs="Times New Roman" w:hint="default"/>
        <w:b w:val="0"/>
        <w:i w:val="0"/>
        <w:sz w:val="20"/>
        <w:u w:val="none"/>
      </w:rPr>
    </w:lvl>
  </w:abstractNum>
  <w:abstractNum w:abstractNumId="20" w15:restartNumberingAfterBreak="0">
    <w:nsid w:val="7F180574"/>
    <w:multiLevelType w:val="hybridMultilevel"/>
    <w:tmpl w:val="C1D46906"/>
    <w:lvl w:ilvl="0" w:tplc="63B0CC5E">
      <w:start w:val="1"/>
      <w:numFmt w:val="decimal"/>
      <w:lvlText w:val="%1."/>
      <w:lvlJc w:val="left"/>
      <w:pPr>
        <w:ind w:left="2136" w:hanging="360"/>
      </w:pPr>
      <w:rPr>
        <w:rFonts w:hint="default"/>
      </w:rPr>
    </w:lvl>
    <w:lvl w:ilvl="1" w:tplc="041A0019">
      <w:start w:val="1"/>
      <w:numFmt w:val="lowerLetter"/>
      <w:lvlText w:val="%2."/>
      <w:lvlJc w:val="left"/>
      <w:pPr>
        <w:ind w:left="2856" w:hanging="360"/>
      </w:pPr>
    </w:lvl>
    <w:lvl w:ilvl="2" w:tplc="041A001B">
      <w:start w:val="1"/>
      <w:numFmt w:val="lowerRoman"/>
      <w:lvlText w:val="%3."/>
      <w:lvlJc w:val="right"/>
      <w:pPr>
        <w:ind w:left="3576" w:hanging="180"/>
      </w:pPr>
    </w:lvl>
    <w:lvl w:ilvl="3" w:tplc="041A000F">
      <w:start w:val="1"/>
      <w:numFmt w:val="decimal"/>
      <w:lvlText w:val="%4."/>
      <w:lvlJc w:val="left"/>
      <w:pPr>
        <w:ind w:left="4296" w:hanging="360"/>
      </w:pPr>
    </w:lvl>
    <w:lvl w:ilvl="4" w:tplc="041A0019" w:tentative="1">
      <w:start w:val="1"/>
      <w:numFmt w:val="lowerLetter"/>
      <w:lvlText w:val="%5."/>
      <w:lvlJc w:val="left"/>
      <w:pPr>
        <w:ind w:left="5016" w:hanging="360"/>
      </w:pPr>
    </w:lvl>
    <w:lvl w:ilvl="5" w:tplc="041A001B" w:tentative="1">
      <w:start w:val="1"/>
      <w:numFmt w:val="lowerRoman"/>
      <w:lvlText w:val="%6."/>
      <w:lvlJc w:val="right"/>
      <w:pPr>
        <w:ind w:left="5736" w:hanging="180"/>
      </w:pPr>
    </w:lvl>
    <w:lvl w:ilvl="6" w:tplc="041A000F" w:tentative="1">
      <w:start w:val="1"/>
      <w:numFmt w:val="decimal"/>
      <w:lvlText w:val="%7."/>
      <w:lvlJc w:val="left"/>
      <w:pPr>
        <w:ind w:left="6456" w:hanging="360"/>
      </w:pPr>
    </w:lvl>
    <w:lvl w:ilvl="7" w:tplc="041A0019" w:tentative="1">
      <w:start w:val="1"/>
      <w:numFmt w:val="lowerLetter"/>
      <w:lvlText w:val="%8."/>
      <w:lvlJc w:val="left"/>
      <w:pPr>
        <w:ind w:left="7176" w:hanging="360"/>
      </w:pPr>
    </w:lvl>
    <w:lvl w:ilvl="8" w:tplc="041A001B" w:tentative="1">
      <w:start w:val="1"/>
      <w:numFmt w:val="lowerRoman"/>
      <w:lvlText w:val="%9."/>
      <w:lvlJc w:val="right"/>
      <w:pPr>
        <w:ind w:left="7896" w:hanging="180"/>
      </w:pPr>
    </w:lvl>
  </w:abstractNum>
  <w:num w:numId="1">
    <w:abstractNumId w:val="15"/>
  </w:num>
  <w:num w:numId="2">
    <w:abstractNumId w:val="3"/>
  </w:num>
  <w:num w:numId="3">
    <w:abstractNumId w:val="12"/>
  </w:num>
  <w:num w:numId="4">
    <w:abstractNumId w:val="20"/>
  </w:num>
  <w:num w:numId="5">
    <w:abstractNumId w:val="4"/>
  </w:num>
  <w:num w:numId="6">
    <w:abstractNumId w:val="5"/>
  </w:num>
  <w:num w:numId="7">
    <w:abstractNumId w:val="0"/>
    <w:lvlOverride w:ilvl="0">
      <w:lvl w:ilvl="0">
        <w:numFmt w:val="lowerLetter"/>
        <w:lvlText w:val="%1."/>
        <w:lvlJc w:val="left"/>
      </w:lvl>
    </w:lvlOverride>
  </w:num>
  <w:num w:numId="8">
    <w:abstractNumId w:val="18"/>
  </w:num>
  <w:num w:numId="9">
    <w:abstractNumId w:val="7"/>
  </w:num>
  <w:num w:numId="10">
    <w:abstractNumId w:val="19"/>
  </w:num>
  <w:num w:numId="11">
    <w:abstractNumId w:val="13"/>
  </w:num>
  <w:num w:numId="12">
    <w:abstractNumId w:val="14"/>
  </w:num>
  <w:num w:numId="13">
    <w:abstractNumId w:val="8"/>
  </w:num>
  <w:num w:numId="14">
    <w:abstractNumId w:val="16"/>
  </w:num>
  <w:num w:numId="15">
    <w:abstractNumId w:val="11"/>
  </w:num>
  <w:num w:numId="16">
    <w:abstractNumId w:val="1"/>
  </w:num>
  <w:num w:numId="17">
    <w:abstractNumId w:val="6"/>
  </w:num>
  <w:num w:numId="18">
    <w:abstractNumId w:val="10"/>
  </w:num>
  <w:num w:numId="19">
    <w:abstractNumId w:val="9"/>
  </w:num>
  <w:num w:numId="20">
    <w:abstractNumId w:val="17"/>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E32"/>
    <w:rsid w:val="00021EFE"/>
    <w:rsid w:val="0002349F"/>
    <w:rsid w:val="00037C59"/>
    <w:rsid w:val="00047DD7"/>
    <w:rsid w:val="00062516"/>
    <w:rsid w:val="0008372A"/>
    <w:rsid w:val="000A0292"/>
    <w:rsid w:val="000A3AAC"/>
    <w:rsid w:val="000B0013"/>
    <w:rsid w:val="000F7C6D"/>
    <w:rsid w:val="00111B19"/>
    <w:rsid w:val="00123E28"/>
    <w:rsid w:val="00162DBD"/>
    <w:rsid w:val="00163E06"/>
    <w:rsid w:val="00167D45"/>
    <w:rsid w:val="00177C21"/>
    <w:rsid w:val="001A6657"/>
    <w:rsid w:val="001D4624"/>
    <w:rsid w:val="001E2F04"/>
    <w:rsid w:val="001E584C"/>
    <w:rsid w:val="001F0586"/>
    <w:rsid w:val="001F5261"/>
    <w:rsid w:val="00206375"/>
    <w:rsid w:val="00221D42"/>
    <w:rsid w:val="00245D42"/>
    <w:rsid w:val="00246A7A"/>
    <w:rsid w:val="002803B3"/>
    <w:rsid w:val="00280FBE"/>
    <w:rsid w:val="002831C0"/>
    <w:rsid w:val="002A3D8D"/>
    <w:rsid w:val="00302CC0"/>
    <w:rsid w:val="00340400"/>
    <w:rsid w:val="003442E0"/>
    <w:rsid w:val="00354F13"/>
    <w:rsid w:val="003742EA"/>
    <w:rsid w:val="003947B4"/>
    <w:rsid w:val="003A6885"/>
    <w:rsid w:val="003B2BCE"/>
    <w:rsid w:val="003B5BD2"/>
    <w:rsid w:val="004052E1"/>
    <w:rsid w:val="0041741A"/>
    <w:rsid w:val="00431486"/>
    <w:rsid w:val="00442A95"/>
    <w:rsid w:val="00482FA5"/>
    <w:rsid w:val="004866F2"/>
    <w:rsid w:val="004C6DD5"/>
    <w:rsid w:val="0050612A"/>
    <w:rsid w:val="0052019B"/>
    <w:rsid w:val="00520942"/>
    <w:rsid w:val="00554513"/>
    <w:rsid w:val="00563380"/>
    <w:rsid w:val="00566D6B"/>
    <w:rsid w:val="005A4B83"/>
    <w:rsid w:val="005B1F47"/>
    <w:rsid w:val="005D3FB7"/>
    <w:rsid w:val="005D6E64"/>
    <w:rsid w:val="005E608C"/>
    <w:rsid w:val="0061056F"/>
    <w:rsid w:val="006273C1"/>
    <w:rsid w:val="00631394"/>
    <w:rsid w:val="00631E14"/>
    <w:rsid w:val="0063203B"/>
    <w:rsid w:val="00670826"/>
    <w:rsid w:val="006719C4"/>
    <w:rsid w:val="0068575A"/>
    <w:rsid w:val="00697C83"/>
    <w:rsid w:val="006A31C2"/>
    <w:rsid w:val="006B10FF"/>
    <w:rsid w:val="006D74A2"/>
    <w:rsid w:val="00723337"/>
    <w:rsid w:val="0073377A"/>
    <w:rsid w:val="00741E98"/>
    <w:rsid w:val="00776A4B"/>
    <w:rsid w:val="0079670F"/>
    <w:rsid w:val="007A1510"/>
    <w:rsid w:val="007C3E32"/>
    <w:rsid w:val="007D5D56"/>
    <w:rsid w:val="007D6F8A"/>
    <w:rsid w:val="007D7B53"/>
    <w:rsid w:val="007E07EC"/>
    <w:rsid w:val="007E739C"/>
    <w:rsid w:val="007F1D2D"/>
    <w:rsid w:val="007F6F75"/>
    <w:rsid w:val="007F7E43"/>
    <w:rsid w:val="00811645"/>
    <w:rsid w:val="00817275"/>
    <w:rsid w:val="00817C5A"/>
    <w:rsid w:val="008405A9"/>
    <w:rsid w:val="0084262A"/>
    <w:rsid w:val="0084416A"/>
    <w:rsid w:val="008A1757"/>
    <w:rsid w:val="008C7B03"/>
    <w:rsid w:val="008D7B43"/>
    <w:rsid w:val="009008B2"/>
    <w:rsid w:val="00927E3A"/>
    <w:rsid w:val="00960715"/>
    <w:rsid w:val="00966BE8"/>
    <w:rsid w:val="00970F96"/>
    <w:rsid w:val="00995ED4"/>
    <w:rsid w:val="009A6878"/>
    <w:rsid w:val="009C7A80"/>
    <w:rsid w:val="009D1ADD"/>
    <w:rsid w:val="009D5F4D"/>
    <w:rsid w:val="00A27B0B"/>
    <w:rsid w:val="00A41E28"/>
    <w:rsid w:val="00A6189C"/>
    <w:rsid w:val="00A724A8"/>
    <w:rsid w:val="00A97D1A"/>
    <w:rsid w:val="00AB7F86"/>
    <w:rsid w:val="00AD3F3D"/>
    <w:rsid w:val="00AF7509"/>
    <w:rsid w:val="00B0617E"/>
    <w:rsid w:val="00B97289"/>
    <w:rsid w:val="00BA3638"/>
    <w:rsid w:val="00BA666D"/>
    <w:rsid w:val="00BB5D15"/>
    <w:rsid w:val="00BD01D3"/>
    <w:rsid w:val="00BD62F6"/>
    <w:rsid w:val="00BE0053"/>
    <w:rsid w:val="00BE1597"/>
    <w:rsid w:val="00BE3204"/>
    <w:rsid w:val="00BE4F0C"/>
    <w:rsid w:val="00BE5E21"/>
    <w:rsid w:val="00C24578"/>
    <w:rsid w:val="00C3513A"/>
    <w:rsid w:val="00C3693A"/>
    <w:rsid w:val="00C603C0"/>
    <w:rsid w:val="00C84DB7"/>
    <w:rsid w:val="00CA25F0"/>
    <w:rsid w:val="00CB17EB"/>
    <w:rsid w:val="00CB41BF"/>
    <w:rsid w:val="00CB6C4A"/>
    <w:rsid w:val="00CE06FA"/>
    <w:rsid w:val="00CE7C6C"/>
    <w:rsid w:val="00D06FDE"/>
    <w:rsid w:val="00D30EFC"/>
    <w:rsid w:val="00D40E92"/>
    <w:rsid w:val="00D41BB6"/>
    <w:rsid w:val="00D5339D"/>
    <w:rsid w:val="00D60B0B"/>
    <w:rsid w:val="00D8026A"/>
    <w:rsid w:val="00D96BA8"/>
    <w:rsid w:val="00DA2997"/>
    <w:rsid w:val="00DA3906"/>
    <w:rsid w:val="00DA4F98"/>
    <w:rsid w:val="00DB2EA8"/>
    <w:rsid w:val="00DB7B1A"/>
    <w:rsid w:val="00DC4903"/>
    <w:rsid w:val="00DD52BB"/>
    <w:rsid w:val="00DE2983"/>
    <w:rsid w:val="00E12842"/>
    <w:rsid w:val="00E272E8"/>
    <w:rsid w:val="00E3635A"/>
    <w:rsid w:val="00E441D5"/>
    <w:rsid w:val="00E85A40"/>
    <w:rsid w:val="00E85C8B"/>
    <w:rsid w:val="00E87B4E"/>
    <w:rsid w:val="00EC24DD"/>
    <w:rsid w:val="00ED2D58"/>
    <w:rsid w:val="00ED3310"/>
    <w:rsid w:val="00EE1F3C"/>
    <w:rsid w:val="00EF3A98"/>
    <w:rsid w:val="00F30EC5"/>
    <w:rsid w:val="00F557BB"/>
    <w:rsid w:val="00F6262D"/>
    <w:rsid w:val="00F64978"/>
    <w:rsid w:val="00F742D9"/>
    <w:rsid w:val="00F770D6"/>
    <w:rsid w:val="00FB34A3"/>
    <w:rsid w:val="00FC03E4"/>
    <w:rsid w:val="00FC56EE"/>
    <w:rsid w:val="00FE3D04"/>
    <w:rsid w:val="00FF441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02CEE6-45D7-4443-9D8A-9C91BAF81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3E32"/>
    <w:pPr>
      <w:spacing w:after="160" w:line="259" w:lineRule="auto"/>
    </w:pPr>
  </w:style>
  <w:style w:type="paragraph" w:styleId="Naslov1">
    <w:name w:val="heading 1"/>
    <w:basedOn w:val="Normal"/>
    <w:link w:val="Naslov1Char"/>
    <w:qFormat/>
    <w:rsid w:val="00D60B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qFormat/>
    <w:rsid w:val="007C3E32"/>
    <w:pPr>
      <w:ind w:left="720"/>
      <w:contextualSpacing/>
    </w:pPr>
  </w:style>
  <w:style w:type="paragraph" w:styleId="Tijeloteksta2">
    <w:name w:val="Body Text 2"/>
    <w:basedOn w:val="Normal"/>
    <w:link w:val="Tijeloteksta2Char"/>
    <w:uiPriority w:val="99"/>
    <w:rsid w:val="00FF441C"/>
    <w:pPr>
      <w:widowControl w:val="0"/>
      <w:tabs>
        <w:tab w:val="left" w:pos="-720"/>
      </w:tabs>
      <w:suppressAutoHyphens/>
      <w:spacing w:after="0" w:line="240" w:lineRule="auto"/>
    </w:pPr>
    <w:rPr>
      <w:rFonts w:ascii="Times New Roman" w:eastAsia="Times New Roman" w:hAnsi="Times New Roman" w:cs="Times New Roman"/>
      <w:b/>
      <w:spacing w:val="-3"/>
      <w:sz w:val="24"/>
      <w:szCs w:val="20"/>
      <w:lang w:val="en-US" w:eastAsia="hr-HR"/>
    </w:rPr>
  </w:style>
  <w:style w:type="character" w:customStyle="1" w:styleId="Tijeloteksta2Char">
    <w:name w:val="Tijelo teksta 2 Char"/>
    <w:basedOn w:val="Zadanifontodlomka"/>
    <w:link w:val="Tijeloteksta2"/>
    <w:uiPriority w:val="99"/>
    <w:rsid w:val="00FF441C"/>
    <w:rPr>
      <w:rFonts w:ascii="Times New Roman" w:eastAsia="Times New Roman" w:hAnsi="Times New Roman" w:cs="Times New Roman"/>
      <w:b/>
      <w:spacing w:val="-3"/>
      <w:sz w:val="24"/>
      <w:szCs w:val="20"/>
      <w:lang w:val="en-US" w:eastAsia="hr-HR"/>
    </w:rPr>
  </w:style>
  <w:style w:type="paragraph" w:styleId="Uvuenotijeloteksta">
    <w:name w:val="Body Text Indent"/>
    <w:basedOn w:val="Normal"/>
    <w:link w:val="UvuenotijelotekstaChar"/>
    <w:uiPriority w:val="99"/>
    <w:rsid w:val="00FF441C"/>
    <w:pPr>
      <w:widowControl w:val="0"/>
      <w:tabs>
        <w:tab w:val="left" w:pos="-720"/>
      </w:tabs>
      <w:suppressAutoHyphens/>
      <w:spacing w:after="0" w:line="240" w:lineRule="auto"/>
      <w:ind w:left="60"/>
    </w:pPr>
    <w:rPr>
      <w:rFonts w:ascii="Times New Roman" w:eastAsia="Times New Roman" w:hAnsi="Times New Roman" w:cs="Times New Roman"/>
      <w:spacing w:val="-3"/>
      <w:sz w:val="24"/>
      <w:szCs w:val="20"/>
      <w:lang w:val="en-US" w:eastAsia="hr-HR"/>
    </w:rPr>
  </w:style>
  <w:style w:type="character" w:customStyle="1" w:styleId="UvuenotijelotekstaChar">
    <w:name w:val="Uvučeno tijelo teksta Char"/>
    <w:basedOn w:val="Zadanifontodlomka"/>
    <w:link w:val="Uvuenotijeloteksta"/>
    <w:uiPriority w:val="99"/>
    <w:rsid w:val="00FF441C"/>
    <w:rPr>
      <w:rFonts w:ascii="Times New Roman" w:eastAsia="Times New Roman" w:hAnsi="Times New Roman" w:cs="Times New Roman"/>
      <w:spacing w:val="-3"/>
      <w:sz w:val="24"/>
      <w:szCs w:val="20"/>
      <w:lang w:val="en-US" w:eastAsia="hr-HR"/>
    </w:rPr>
  </w:style>
  <w:style w:type="paragraph" w:styleId="Tekstbalonia">
    <w:name w:val="Balloon Text"/>
    <w:basedOn w:val="Normal"/>
    <w:link w:val="TekstbaloniaChar"/>
    <w:uiPriority w:val="99"/>
    <w:semiHidden/>
    <w:unhideWhenUsed/>
    <w:rsid w:val="00E272E8"/>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272E8"/>
    <w:rPr>
      <w:rFonts w:ascii="Segoe UI" w:hAnsi="Segoe UI" w:cs="Segoe UI"/>
      <w:sz w:val="18"/>
      <w:szCs w:val="18"/>
    </w:rPr>
  </w:style>
  <w:style w:type="paragraph" w:styleId="Zaglavlje">
    <w:name w:val="header"/>
    <w:basedOn w:val="Normal"/>
    <w:link w:val="ZaglavljeChar"/>
    <w:uiPriority w:val="99"/>
    <w:unhideWhenUsed/>
    <w:rsid w:val="002A3D8D"/>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A3D8D"/>
  </w:style>
  <w:style w:type="paragraph" w:styleId="Podnoje">
    <w:name w:val="footer"/>
    <w:basedOn w:val="Normal"/>
    <w:link w:val="PodnojeChar"/>
    <w:uiPriority w:val="99"/>
    <w:unhideWhenUsed/>
    <w:rsid w:val="002A3D8D"/>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A3D8D"/>
  </w:style>
  <w:style w:type="character" w:customStyle="1" w:styleId="Naslov1Char">
    <w:name w:val="Naslov 1 Char"/>
    <w:basedOn w:val="Zadanifontodlomka"/>
    <w:link w:val="Naslov1"/>
    <w:rsid w:val="00D60B0B"/>
    <w:rPr>
      <w:rFonts w:ascii="Times New Roman" w:eastAsia="Times New Roman" w:hAnsi="Times New Roman" w:cs="Times New Roman"/>
      <w:b/>
      <w:bCs/>
      <w:kern w:val="36"/>
      <w:sz w:val="48"/>
      <w:szCs w:val="4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9176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2934</Words>
  <Characters>16729</Characters>
  <Application>Microsoft Office Word</Application>
  <DocSecurity>0</DocSecurity>
  <Lines>139</Lines>
  <Paragraphs>39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zeljka.trska</dc:creator>
  <cp:lastModifiedBy>Petra Spevec</cp:lastModifiedBy>
  <cp:revision>2</cp:revision>
  <cp:lastPrinted>2023-11-03T10:52:00Z</cp:lastPrinted>
  <dcterms:created xsi:type="dcterms:W3CDTF">2024-01-04T08:48:00Z</dcterms:created>
  <dcterms:modified xsi:type="dcterms:W3CDTF">2024-01-04T08:48:00Z</dcterms:modified>
</cp:coreProperties>
</file>