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6C" w:rsidRDefault="00DF7892">
      <w:r>
        <w:t>Inicijalni ispiti za četverogodišnje strukovne škole</w:t>
      </w:r>
    </w:p>
    <w:p w:rsidR="00DF7892" w:rsidRDefault="00DF7892" w:rsidP="00DF7892">
      <w:pPr>
        <w:pStyle w:val="ListParagraph"/>
        <w:numPr>
          <w:ilvl w:val="0"/>
          <w:numId w:val="1"/>
        </w:numPr>
      </w:pPr>
      <w:r>
        <w:t>Izračunaj:</w:t>
      </w:r>
    </w:p>
    <w:p w:rsidR="00DF7892" w:rsidRDefault="00DF7892" w:rsidP="00DF7892">
      <w:pPr>
        <w:pStyle w:val="ListParagraph"/>
      </w:pPr>
    </w:p>
    <w:p w:rsidR="00DF7892" w:rsidRDefault="00DF7892" w:rsidP="00DF7892">
      <w:pPr>
        <w:pStyle w:val="ListParagraph"/>
        <w:numPr>
          <w:ilvl w:val="1"/>
          <w:numId w:val="1"/>
        </w:numPr>
      </w:pPr>
      <w:r>
        <w:t>100 -100 : 10 – 10</w:t>
      </w:r>
    </w:p>
    <w:p w:rsidR="00DF7892" w:rsidRPr="00DF7892" w:rsidRDefault="00DF7892" w:rsidP="00DF7892">
      <w:pPr>
        <w:pStyle w:val="ListParagraph"/>
        <w:numPr>
          <w:ilvl w:val="1"/>
          <w:numId w:val="1"/>
        </w:numPr>
      </w:pPr>
      <w:r>
        <w:t xml:space="preserve">(2.4 +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) : ( 1.2 - </w:t>
      </w:r>
      <m:oMath>
        <m:r>
          <w:rPr>
            <w:rFonts w:ascii="Cambria Math" w:eastAsiaTheme="minorEastAsia" w:hAnsi="Cambria Math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>)</w:t>
      </w:r>
    </w:p>
    <w:p w:rsidR="00DF7892" w:rsidRPr="00DF7892" w:rsidRDefault="00DF7892" w:rsidP="00DF7892">
      <w:pPr>
        <w:pStyle w:val="ListParagraph"/>
        <w:ind w:left="1440"/>
      </w:pPr>
    </w:p>
    <w:p w:rsidR="00DF7892" w:rsidRPr="00DF7892" w:rsidRDefault="00DF7892" w:rsidP="00DF7892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U razredu od 24 učenika 6 je odličnih. Koliki je postotak odličnih učenika?</w:t>
      </w:r>
    </w:p>
    <w:p w:rsidR="00DF7892" w:rsidRPr="00DF7892" w:rsidRDefault="00DF7892" w:rsidP="00DF7892">
      <w:pPr>
        <w:pStyle w:val="ListParagraph"/>
      </w:pPr>
    </w:p>
    <w:p w:rsidR="00DF7892" w:rsidRPr="00DF7892" w:rsidRDefault="00DF7892" w:rsidP="00DF7892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Riješi jednadžbe:</w:t>
      </w:r>
    </w:p>
    <w:p w:rsidR="00DF7892" w:rsidRPr="00DF7892" w:rsidRDefault="00DF7892" w:rsidP="00DF7892">
      <w:pPr>
        <w:pStyle w:val="ListParagraph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-3+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 xml:space="preserve">3 </m:t>
            </m:r>
          </m:den>
        </m:f>
        <m:r>
          <w:rPr>
            <w:rFonts w:ascii="Cambria Math" w:hAnsi="Cambria Math"/>
          </w:rPr>
          <m:t xml:space="preserve">=1-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DF7892" w:rsidRPr="00DF7892" w:rsidRDefault="00DF7892" w:rsidP="00DF7892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3( x-3 )=5( x-2 ) – (3x + 2)</w:t>
      </w:r>
    </w:p>
    <w:p w:rsidR="00DF7892" w:rsidRPr="00DF7892" w:rsidRDefault="00DF7892" w:rsidP="00DF7892">
      <w:pPr>
        <w:pStyle w:val="ListParagraph"/>
        <w:ind w:left="1440"/>
      </w:pPr>
    </w:p>
    <w:p w:rsidR="00DF7892" w:rsidRPr="00DF7892" w:rsidRDefault="00DF7892" w:rsidP="00DF7892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Riješi sustav:  </w:t>
      </w:r>
    </w:p>
    <w:p w:rsidR="00DF7892" w:rsidRPr="00DF7892" w:rsidRDefault="00DF7892" w:rsidP="00DF7892">
      <w:r>
        <w:rPr>
          <w:rFonts w:eastAsiaTheme="minorEastAsia"/>
        </w:rPr>
        <w:t xml:space="preserve">                          </w:t>
      </w:r>
      <w:r w:rsidRPr="00DF7892">
        <w:rPr>
          <w:rFonts w:eastAsiaTheme="minorEastAsia"/>
        </w:rPr>
        <w:t>x –y = -2</w:t>
      </w:r>
    </w:p>
    <w:p w:rsidR="00DF7892" w:rsidRDefault="00DF7892" w:rsidP="00DF7892">
      <w:pPr>
        <w:pStyle w:val="ListParagraph"/>
        <w:tabs>
          <w:tab w:val="left" w:pos="2040"/>
        </w:tabs>
      </w:pPr>
      <w:r>
        <w:t xml:space="preserve">            4x – y = 8</w:t>
      </w:r>
    </w:p>
    <w:p w:rsidR="00DF7892" w:rsidRDefault="00DF7892" w:rsidP="00DF7892">
      <w:pPr>
        <w:pStyle w:val="ListParagraph"/>
        <w:tabs>
          <w:tab w:val="left" w:pos="2040"/>
        </w:tabs>
      </w:pPr>
    </w:p>
    <w:p w:rsidR="00DF7892" w:rsidRDefault="00DF7892" w:rsidP="00DF7892">
      <w:pPr>
        <w:pStyle w:val="ListParagraph"/>
        <w:numPr>
          <w:ilvl w:val="0"/>
          <w:numId w:val="1"/>
        </w:numPr>
        <w:tabs>
          <w:tab w:val="left" w:pos="2040"/>
        </w:tabs>
      </w:pPr>
      <w:r>
        <w:t>Odredi opseg i površinu pravokutnog trokuta kojemu su duljine kateta 6 cm i 8 cm.</w:t>
      </w:r>
    </w:p>
    <w:p w:rsidR="00DF7892" w:rsidRDefault="00DF7892" w:rsidP="00DF7892">
      <w:pPr>
        <w:pStyle w:val="ListParagraph"/>
        <w:tabs>
          <w:tab w:val="left" w:pos="2040"/>
        </w:tabs>
      </w:pPr>
    </w:p>
    <w:p w:rsidR="00DF7892" w:rsidRPr="00DF7892" w:rsidRDefault="00DF7892" w:rsidP="00DF7892">
      <w:pPr>
        <w:pStyle w:val="ListParagraph"/>
        <w:numPr>
          <w:ilvl w:val="0"/>
          <w:numId w:val="1"/>
        </w:numPr>
        <w:tabs>
          <w:tab w:val="left" w:pos="2040"/>
        </w:tabs>
      </w:pPr>
      <w:r>
        <w:t>Kvadriraj:  (2x – 3y )</w:t>
      </w:r>
      <w:r>
        <w:rPr>
          <w:vertAlign w:val="superscript"/>
        </w:rPr>
        <w:t>2</w:t>
      </w:r>
    </w:p>
    <w:p w:rsidR="00DF7892" w:rsidRDefault="00DF7892" w:rsidP="00DF7892">
      <w:pPr>
        <w:pStyle w:val="ListParagraph"/>
      </w:pPr>
    </w:p>
    <w:p w:rsidR="00DF7892" w:rsidRDefault="00DF7892" w:rsidP="00DF7892">
      <w:pPr>
        <w:pStyle w:val="ListParagraph"/>
        <w:tabs>
          <w:tab w:val="left" w:pos="2040"/>
        </w:tabs>
      </w:pPr>
    </w:p>
    <w:p w:rsidR="00DF7892" w:rsidRDefault="00DF7892" w:rsidP="00DF7892">
      <w:pPr>
        <w:pStyle w:val="ListParagraph"/>
        <w:numPr>
          <w:ilvl w:val="0"/>
          <w:numId w:val="1"/>
        </w:numPr>
        <w:tabs>
          <w:tab w:val="left" w:pos="2040"/>
        </w:tabs>
      </w:pPr>
      <w:r>
        <w:t>Izračunaj :  ( 2x – 1) ( 5 – 4x)</w:t>
      </w:r>
    </w:p>
    <w:p w:rsidR="00DF7892" w:rsidRDefault="00DF7892" w:rsidP="00DF7892">
      <w:pPr>
        <w:pStyle w:val="ListParagraph"/>
        <w:tabs>
          <w:tab w:val="left" w:pos="2040"/>
        </w:tabs>
      </w:pPr>
      <w:bookmarkStart w:id="0" w:name="_GoBack"/>
      <w:bookmarkEnd w:id="0"/>
    </w:p>
    <w:p w:rsidR="00DF7892" w:rsidRPr="00DF7892" w:rsidRDefault="00DF7892" w:rsidP="00DF7892">
      <w:pPr>
        <w:pStyle w:val="ListParagraph"/>
        <w:numPr>
          <w:ilvl w:val="0"/>
          <w:numId w:val="1"/>
        </w:numPr>
        <w:tabs>
          <w:tab w:val="left" w:pos="2040"/>
        </w:tabs>
      </w:pPr>
      <w:r>
        <w:t>Krojač za 3 dana sašije 5 odijela. Koliko će odijela sašiti za 6 dana?</w:t>
      </w:r>
      <w:r>
        <w:tab/>
      </w:r>
    </w:p>
    <w:p w:rsidR="00DF7892" w:rsidRDefault="00DF7892" w:rsidP="00DF7892"/>
    <w:sectPr w:rsidR="00DF7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343E2"/>
    <w:multiLevelType w:val="hybridMultilevel"/>
    <w:tmpl w:val="80780B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E4"/>
    <w:rsid w:val="0024366C"/>
    <w:rsid w:val="00B612E4"/>
    <w:rsid w:val="00D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8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78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8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78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1606A-6D28-4713-B232-1B89417C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2011-11-12T17:48:00Z</dcterms:created>
  <dcterms:modified xsi:type="dcterms:W3CDTF">2011-11-12T17:56:00Z</dcterms:modified>
</cp:coreProperties>
</file>