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31" w:rsidRPr="00F427F3" w:rsidRDefault="00567EBD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2831">
        <w:rPr>
          <w:rFonts w:ascii="Times New Roman" w:hAnsi="Times New Roman" w:cs="Times New Roman"/>
          <w:b/>
          <w:sz w:val="24"/>
          <w:szCs w:val="24"/>
        </w:rPr>
        <w:t>SREDNJA ŠKOLA BEDEKOVČINA</w:t>
      </w:r>
    </w:p>
    <w:p w:rsidR="00F427F3" w:rsidRDefault="00F427F3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B2831"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F427F3" w:rsidRDefault="00F427F3">
      <w:pPr>
        <w:rPr>
          <w:rFonts w:ascii="Times New Roman" w:hAnsi="Times New Roman" w:cs="Times New Roman"/>
          <w:b/>
          <w:sz w:val="24"/>
          <w:szCs w:val="24"/>
        </w:rPr>
      </w:pPr>
    </w:p>
    <w:p w:rsidR="00F427F3" w:rsidRPr="0063762C" w:rsidRDefault="00E80BA2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KLASA: 112</w:t>
      </w:r>
      <w:r w:rsidR="0063762C" w:rsidRPr="0063762C">
        <w:rPr>
          <w:rFonts w:ascii="Times New Roman" w:hAnsi="Times New Roman" w:cs="Times New Roman"/>
          <w:sz w:val="24"/>
          <w:szCs w:val="24"/>
        </w:rPr>
        <w:t>-0</w:t>
      </w:r>
      <w:r w:rsidR="00F340FE">
        <w:rPr>
          <w:rFonts w:ascii="Times New Roman" w:hAnsi="Times New Roman" w:cs="Times New Roman"/>
          <w:sz w:val="24"/>
          <w:szCs w:val="24"/>
        </w:rPr>
        <w:t>2</w:t>
      </w:r>
      <w:r w:rsidR="0063762C" w:rsidRPr="0063762C">
        <w:rPr>
          <w:rFonts w:ascii="Times New Roman" w:hAnsi="Times New Roman" w:cs="Times New Roman"/>
          <w:sz w:val="24"/>
          <w:szCs w:val="24"/>
        </w:rPr>
        <w:t>/2</w:t>
      </w:r>
      <w:r w:rsidR="00260D96">
        <w:rPr>
          <w:rFonts w:ascii="Times New Roman" w:hAnsi="Times New Roman" w:cs="Times New Roman"/>
          <w:sz w:val="24"/>
          <w:szCs w:val="24"/>
        </w:rPr>
        <w:t>3-</w:t>
      </w:r>
      <w:r w:rsidR="00F340FE">
        <w:rPr>
          <w:rFonts w:ascii="Times New Roman" w:hAnsi="Times New Roman" w:cs="Times New Roman"/>
          <w:sz w:val="24"/>
          <w:szCs w:val="24"/>
        </w:rPr>
        <w:t>01/03</w:t>
      </w:r>
    </w:p>
    <w:p w:rsidR="00F427F3" w:rsidRPr="0063762C" w:rsidRDefault="00B302D7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URBROJ: 2140</w:t>
      </w:r>
      <w:r w:rsidR="0063762C" w:rsidRPr="0063762C">
        <w:rPr>
          <w:rFonts w:ascii="Times New Roman" w:hAnsi="Times New Roman" w:cs="Times New Roman"/>
          <w:sz w:val="24"/>
          <w:szCs w:val="24"/>
        </w:rPr>
        <w:t>-86-2</w:t>
      </w:r>
      <w:r w:rsidR="00260D96">
        <w:rPr>
          <w:rFonts w:ascii="Times New Roman" w:hAnsi="Times New Roman" w:cs="Times New Roman"/>
          <w:sz w:val="24"/>
          <w:szCs w:val="24"/>
        </w:rPr>
        <w:t>3-</w:t>
      </w:r>
      <w:r w:rsidR="00AE67E8">
        <w:rPr>
          <w:rFonts w:ascii="Times New Roman" w:hAnsi="Times New Roman" w:cs="Times New Roman"/>
          <w:sz w:val="24"/>
          <w:szCs w:val="24"/>
        </w:rPr>
        <w:t>11</w:t>
      </w:r>
    </w:p>
    <w:p w:rsidR="00F427F3" w:rsidRDefault="008B2831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Bedekovčina</w:t>
      </w:r>
      <w:r w:rsidR="00E80BA2">
        <w:rPr>
          <w:rFonts w:ascii="Times New Roman" w:hAnsi="Times New Roman" w:cs="Times New Roman"/>
          <w:sz w:val="24"/>
          <w:szCs w:val="24"/>
        </w:rPr>
        <w:t xml:space="preserve">, </w:t>
      </w:r>
      <w:r w:rsidR="00F3646B">
        <w:rPr>
          <w:rFonts w:ascii="Times New Roman" w:hAnsi="Times New Roman" w:cs="Times New Roman"/>
          <w:sz w:val="24"/>
          <w:szCs w:val="24"/>
        </w:rPr>
        <w:t>13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F3646B">
        <w:rPr>
          <w:rFonts w:ascii="Times New Roman" w:hAnsi="Times New Roman" w:cs="Times New Roman"/>
          <w:sz w:val="24"/>
          <w:szCs w:val="24"/>
        </w:rPr>
        <w:t>9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260D96">
        <w:rPr>
          <w:rFonts w:ascii="Times New Roman" w:hAnsi="Times New Roman" w:cs="Times New Roman"/>
          <w:sz w:val="24"/>
          <w:szCs w:val="24"/>
        </w:rPr>
        <w:t>3</w:t>
      </w:r>
      <w:r w:rsidR="00F427F3">
        <w:rPr>
          <w:rFonts w:ascii="Times New Roman" w:hAnsi="Times New Roman" w:cs="Times New Roman"/>
          <w:sz w:val="24"/>
          <w:szCs w:val="24"/>
        </w:rPr>
        <w:t>.</w:t>
      </w:r>
    </w:p>
    <w:p w:rsidR="00F427F3" w:rsidRDefault="00F427F3">
      <w:pPr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</w:t>
      </w:r>
      <w:r w:rsidR="001862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prove</w:t>
      </w:r>
      <w:r w:rsidR="00482174">
        <w:rPr>
          <w:rFonts w:ascii="Times New Roman" w:hAnsi="Times New Roman" w:cs="Times New Roman"/>
          <w:sz w:val="24"/>
          <w:szCs w:val="24"/>
        </w:rPr>
        <w:t>d</w:t>
      </w:r>
      <w:r w:rsidR="00E80BA2">
        <w:rPr>
          <w:rFonts w:ascii="Times New Roman" w:hAnsi="Times New Roman" w:cs="Times New Roman"/>
          <w:sz w:val="24"/>
          <w:szCs w:val="24"/>
        </w:rPr>
        <w:t>bu natječaja objavljen</w:t>
      </w:r>
      <w:r w:rsidR="00C401F1">
        <w:rPr>
          <w:rFonts w:ascii="Times New Roman" w:hAnsi="Times New Roman" w:cs="Times New Roman"/>
          <w:sz w:val="24"/>
          <w:szCs w:val="24"/>
        </w:rPr>
        <w:t>og</w:t>
      </w:r>
      <w:r w:rsidR="00E80BA2">
        <w:rPr>
          <w:rFonts w:ascii="Times New Roman" w:hAnsi="Times New Roman" w:cs="Times New Roman"/>
          <w:sz w:val="24"/>
          <w:szCs w:val="24"/>
        </w:rPr>
        <w:t xml:space="preserve"> dana </w:t>
      </w:r>
      <w:r w:rsidR="00F3646B">
        <w:rPr>
          <w:rFonts w:ascii="Times New Roman" w:hAnsi="Times New Roman" w:cs="Times New Roman"/>
          <w:sz w:val="24"/>
          <w:szCs w:val="24"/>
        </w:rPr>
        <w:t>31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0929">
        <w:rPr>
          <w:rFonts w:ascii="Times New Roman" w:hAnsi="Times New Roman" w:cs="Times New Roman"/>
          <w:sz w:val="24"/>
          <w:szCs w:val="24"/>
        </w:rPr>
        <w:t xml:space="preserve"> </w:t>
      </w:r>
      <w:r w:rsidR="00C73503">
        <w:rPr>
          <w:rFonts w:ascii="Times New Roman" w:hAnsi="Times New Roman" w:cs="Times New Roman"/>
          <w:sz w:val="24"/>
          <w:szCs w:val="24"/>
        </w:rPr>
        <w:t>8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260D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na mrežnoj stranici i oglasnoj ploči Hrvatskog zavoda za zapošljavanje i mrežnoj stranici i oglasnoj ploči</w:t>
      </w:r>
      <w:r w:rsidR="008B2831">
        <w:rPr>
          <w:rFonts w:ascii="Times New Roman" w:hAnsi="Times New Roman" w:cs="Times New Roman"/>
          <w:sz w:val="24"/>
          <w:szCs w:val="24"/>
        </w:rPr>
        <w:t xml:space="preserve"> 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8B2831" w:rsidRPr="00682DF0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 w:rsidR="008B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8B2831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B28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radn</w:t>
      </w:r>
      <w:r w:rsidR="007869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mjes</w:t>
      </w:r>
      <w:r w:rsidR="004C0C13">
        <w:rPr>
          <w:rFonts w:ascii="Times New Roman" w:hAnsi="Times New Roman" w:cs="Times New Roman"/>
          <w:sz w:val="24"/>
          <w:szCs w:val="24"/>
        </w:rPr>
        <w:t>t</w:t>
      </w:r>
      <w:r w:rsidR="00786942">
        <w:rPr>
          <w:rFonts w:ascii="Times New Roman" w:hAnsi="Times New Roman" w:cs="Times New Roman"/>
          <w:sz w:val="24"/>
          <w:szCs w:val="24"/>
        </w:rPr>
        <w:t>a</w:t>
      </w:r>
      <w:r w:rsidR="00186228">
        <w:rPr>
          <w:rFonts w:ascii="Times New Roman" w:hAnsi="Times New Roman" w:cs="Times New Roman"/>
          <w:sz w:val="24"/>
          <w:szCs w:val="24"/>
        </w:rPr>
        <w:t>:</w:t>
      </w:r>
      <w:r w:rsidR="004860D5">
        <w:rPr>
          <w:rFonts w:ascii="Times New Roman" w:hAnsi="Times New Roman" w:cs="Times New Roman"/>
          <w:sz w:val="24"/>
          <w:szCs w:val="24"/>
        </w:rPr>
        <w:t xml:space="preserve"> </w:t>
      </w:r>
      <w:r w:rsidR="006F5CE8">
        <w:rPr>
          <w:rFonts w:ascii="Times New Roman" w:hAnsi="Times New Roman" w:cs="Times New Roman"/>
          <w:sz w:val="24"/>
          <w:szCs w:val="24"/>
        </w:rPr>
        <w:t xml:space="preserve">Nastavnik </w:t>
      </w:r>
      <w:r w:rsidR="00786942">
        <w:rPr>
          <w:rFonts w:ascii="Times New Roman" w:hAnsi="Times New Roman" w:cs="Times New Roman"/>
          <w:sz w:val="24"/>
          <w:szCs w:val="24"/>
        </w:rPr>
        <w:t>fizike</w:t>
      </w:r>
      <w:r w:rsidR="006F5CE8">
        <w:rPr>
          <w:rFonts w:ascii="Times New Roman" w:hAnsi="Times New Roman" w:cs="Times New Roman"/>
          <w:sz w:val="24"/>
          <w:szCs w:val="24"/>
        </w:rPr>
        <w:t xml:space="preserve">, određeno nepuno radno vrijeme, </w:t>
      </w:r>
      <w:r w:rsidR="00786942">
        <w:rPr>
          <w:rFonts w:ascii="Times New Roman" w:hAnsi="Times New Roman" w:cs="Times New Roman"/>
          <w:sz w:val="24"/>
          <w:szCs w:val="24"/>
        </w:rPr>
        <w:t>22</w:t>
      </w:r>
      <w:r w:rsidR="006F5CE8">
        <w:rPr>
          <w:rFonts w:ascii="Times New Roman" w:hAnsi="Times New Roman" w:cs="Times New Roman"/>
          <w:sz w:val="24"/>
          <w:szCs w:val="24"/>
        </w:rPr>
        <w:t xml:space="preserve"> sat</w:t>
      </w:r>
      <w:r w:rsidR="00786942">
        <w:rPr>
          <w:rFonts w:ascii="Times New Roman" w:hAnsi="Times New Roman" w:cs="Times New Roman"/>
          <w:sz w:val="24"/>
          <w:szCs w:val="24"/>
        </w:rPr>
        <w:t>a</w:t>
      </w:r>
      <w:r w:rsidR="006F5CE8">
        <w:rPr>
          <w:rFonts w:ascii="Times New Roman" w:hAnsi="Times New Roman" w:cs="Times New Roman"/>
          <w:sz w:val="24"/>
          <w:szCs w:val="24"/>
        </w:rPr>
        <w:t xml:space="preserve"> tjedno,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503">
        <w:rPr>
          <w:rFonts w:ascii="Times New Roman" w:hAnsi="Times New Roman" w:cs="Times New Roman"/>
          <w:sz w:val="24"/>
          <w:szCs w:val="24"/>
        </w:rPr>
        <w:t xml:space="preserve">Nastavnik stručnih predmeta u </w:t>
      </w:r>
      <w:r w:rsidR="00786942">
        <w:rPr>
          <w:rFonts w:ascii="Times New Roman" w:hAnsi="Times New Roman" w:cs="Times New Roman"/>
          <w:sz w:val="24"/>
          <w:szCs w:val="24"/>
        </w:rPr>
        <w:t>građevini</w:t>
      </w:r>
      <w:r w:rsidR="00C73503">
        <w:rPr>
          <w:rFonts w:ascii="Times New Roman" w:hAnsi="Times New Roman" w:cs="Times New Roman"/>
          <w:sz w:val="24"/>
          <w:szCs w:val="24"/>
        </w:rPr>
        <w:t xml:space="preserve">, određeno, puno radno vrijeme, </w:t>
      </w:r>
      <w:r w:rsidR="00786942">
        <w:rPr>
          <w:rFonts w:ascii="Times New Roman" w:hAnsi="Times New Roman" w:cs="Times New Roman"/>
          <w:sz w:val="24"/>
          <w:szCs w:val="24"/>
        </w:rPr>
        <w:t xml:space="preserve">Nastavnik stručnih predmeta u strojarstvu i građevini, određeno, nepuno radno vrijeme, 13 sati tjedno, Strukovni učitelj, plinoinstalater, određeno, puno radno vrijeme, Nastavnik stručnih predmeta u poljoprivredi, određeno, nepuno radno vrijeme, 5,5 sati tjedno, </w:t>
      </w:r>
      <w:r w:rsidR="00F329E7">
        <w:rPr>
          <w:rFonts w:ascii="Times New Roman" w:hAnsi="Times New Roman" w:cs="Times New Roman"/>
          <w:sz w:val="24"/>
          <w:szCs w:val="24"/>
        </w:rPr>
        <w:t xml:space="preserve">Nastavnik stručnih predmeta u zdravstvu, određeno, nepuno radno vrijeme, 20 sati tjedno, Nastavnik stručnih predmeta u zdravstvu, određeno, nepuno radno vrijeme, 2,5 sati tjedno, Medicinska sestra/medicinski tehničar u Učeničkom domu, neodređeno, nepuno radno vrijeme, 20 sati tjedno, </w:t>
      </w:r>
      <w:r w:rsidR="001A38D0">
        <w:rPr>
          <w:rFonts w:ascii="Times New Roman" w:hAnsi="Times New Roman" w:cs="Times New Roman"/>
          <w:sz w:val="24"/>
          <w:szCs w:val="24"/>
        </w:rPr>
        <w:t xml:space="preserve">Nastavnik kemije i biokemije, neodređeno, nepuno radno vrijeme, 25 sati tjedno, Odgajatelj u Učeničkom domu, neodređeno, puno radno vrijeme, Odgajatelj u Učeničkom domu, određeno, nepuno radno vrijeme, 1,4 sata tjedno, Pomoćnik u nastavi, određeno, nepuno radno vrijeme, 30 sati tjedno, Kuharica, određeno, puno radno vrijeme, </w:t>
      </w:r>
      <w:r>
        <w:rPr>
          <w:rFonts w:ascii="Times New Roman" w:hAnsi="Times New Roman" w:cs="Times New Roman"/>
          <w:sz w:val="24"/>
          <w:szCs w:val="24"/>
        </w:rPr>
        <w:t>objavljuje</w:t>
      </w: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186228" w:rsidRDefault="00186228" w:rsidP="00186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 i posebni dio testiranja održat će se dana </w:t>
      </w:r>
      <w:r w:rsidR="0032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73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2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202</w:t>
      </w:r>
      <w:r w:rsidR="00D8400F"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godine u </w:t>
      </w:r>
      <w:r w:rsidR="00D8400F" w:rsidRPr="00C52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E3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52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2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A5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bookmarkStart w:id="0" w:name="_GoBack"/>
      <w:bookmarkEnd w:id="0"/>
      <w:r w:rsidRPr="00C52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sati 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D8400F">
        <w:rPr>
          <w:rFonts w:ascii="Times New Roman" w:hAnsi="Times New Roman" w:cs="Times New Roman"/>
          <w:b/>
          <w:sz w:val="24"/>
          <w:szCs w:val="24"/>
        </w:rPr>
        <w:t xml:space="preserve">učioni broj </w:t>
      </w:r>
      <w:r w:rsidR="008A5075" w:rsidRPr="008A5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D8400F">
        <w:rPr>
          <w:rFonts w:ascii="Times New Roman" w:hAnsi="Times New Roman" w:cs="Times New Roman"/>
          <w:b/>
          <w:sz w:val="24"/>
          <w:szCs w:val="24"/>
        </w:rPr>
        <w:t>. u</w:t>
      </w:r>
      <w:r>
        <w:rPr>
          <w:rFonts w:ascii="Times New Roman" w:hAnsi="Times New Roman" w:cs="Times New Roman"/>
          <w:b/>
          <w:sz w:val="24"/>
          <w:szCs w:val="24"/>
        </w:rPr>
        <w:t xml:space="preserve"> Srednj</w:t>
      </w:r>
      <w:r w:rsidR="00D8400F">
        <w:rPr>
          <w:rFonts w:ascii="Times New Roman" w:hAnsi="Times New Roman" w:cs="Times New Roman"/>
          <w:b/>
          <w:sz w:val="24"/>
          <w:szCs w:val="24"/>
        </w:rPr>
        <w:t>oj</w:t>
      </w:r>
      <w:r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D8400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186228" w:rsidRDefault="0018622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utvrđuje </w:t>
      </w:r>
      <w:r w:rsidR="00064FBB">
        <w:rPr>
          <w:rFonts w:ascii="Times New Roman" w:hAnsi="Times New Roman" w:cs="Times New Roman"/>
          <w:sz w:val="24"/>
          <w:szCs w:val="24"/>
        </w:rPr>
        <w:t xml:space="preserve">identitet kandidata </w:t>
      </w:r>
      <w:r>
        <w:rPr>
          <w:rFonts w:ascii="Times New Roman" w:hAnsi="Times New Roman" w:cs="Times New Roman"/>
          <w:sz w:val="24"/>
          <w:szCs w:val="24"/>
        </w:rPr>
        <w:t>prij</w:t>
      </w:r>
      <w:r w:rsidR="00064FBB">
        <w:rPr>
          <w:rFonts w:ascii="Times New Roman" w:hAnsi="Times New Roman" w:cs="Times New Roman"/>
          <w:sz w:val="24"/>
          <w:szCs w:val="24"/>
        </w:rPr>
        <w:t>e testiranja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228" w:rsidRDefault="00186228" w:rsidP="00186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i posebni dio testiranja provodi se pisanim testom.</w:t>
      </w:r>
    </w:p>
    <w:p w:rsidR="001A5FD6" w:rsidRDefault="001A5FD6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kandidati koji ispunjavaju formalne uvjete iz natječaja, a čije s</w:t>
      </w:r>
      <w:r w:rsidR="00064FBB">
        <w:rPr>
          <w:rFonts w:ascii="Times New Roman" w:hAnsi="Times New Roman" w:cs="Times New Roman"/>
          <w:sz w:val="24"/>
          <w:szCs w:val="24"/>
        </w:rPr>
        <w:t>u prijave pravodobne i potpune: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F5CD8" w:rsidTr="000F5CD8">
        <w:tc>
          <w:tcPr>
            <w:tcW w:w="2263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799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</w:p>
        </w:tc>
      </w:tr>
      <w:tr w:rsidR="000F5CD8" w:rsidTr="000F5CD8">
        <w:tc>
          <w:tcPr>
            <w:tcW w:w="2263" w:type="dxa"/>
          </w:tcPr>
          <w:p w:rsidR="000F5CD8" w:rsidRDefault="000F5CD8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0F5CD8" w:rsidRDefault="00BA71D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NASTAVNIK FIZIKE – 1. M.G.</w:t>
            </w:r>
          </w:p>
        </w:tc>
      </w:tr>
      <w:tr w:rsidR="00C73503" w:rsidTr="000F5CD8">
        <w:tc>
          <w:tcPr>
            <w:tcW w:w="2263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C73503" w:rsidRDefault="00BA71D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NASTAVNIK STR. PRED. U GRAĐ. – 1. K.J.</w:t>
            </w:r>
          </w:p>
        </w:tc>
      </w:tr>
      <w:tr w:rsidR="00C73503" w:rsidTr="000F5CD8">
        <w:tc>
          <w:tcPr>
            <w:tcW w:w="2263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C73503" w:rsidRDefault="00BA71D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NASTAVNIK STR</w:t>
            </w:r>
            <w:r w:rsidR="00C73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PRED. U GRAĐ. I STROJ. – 1. G.H.</w:t>
            </w:r>
          </w:p>
        </w:tc>
      </w:tr>
      <w:tr w:rsidR="00C73503" w:rsidTr="000F5CD8">
        <w:tc>
          <w:tcPr>
            <w:tcW w:w="2263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99" w:type="dxa"/>
          </w:tcPr>
          <w:p w:rsidR="00C73503" w:rsidRDefault="00BA71D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STRUK. UČ. PLINOINSTALATER – 1. T.M.</w:t>
            </w:r>
          </w:p>
        </w:tc>
      </w:tr>
      <w:tr w:rsidR="00C73503" w:rsidTr="000F5CD8">
        <w:tc>
          <w:tcPr>
            <w:tcW w:w="2263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99" w:type="dxa"/>
          </w:tcPr>
          <w:p w:rsidR="00C73503" w:rsidRDefault="00BA71D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NASTAVNIH STR. PRED. U POLJ. – </w:t>
            </w:r>
          </w:p>
          <w:p w:rsidR="00BA71DE" w:rsidRDefault="00BA71DE" w:rsidP="00BA71DE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M.Z.</w:t>
            </w:r>
          </w:p>
          <w:p w:rsidR="00BA71DE" w:rsidRPr="00BA71DE" w:rsidRDefault="00BA71DE" w:rsidP="00BA71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2. J.J.</w:t>
            </w:r>
          </w:p>
          <w:p w:rsidR="00BA71DE" w:rsidRDefault="00BA71DE" w:rsidP="00BA71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3. K.T.</w:t>
            </w:r>
          </w:p>
          <w:p w:rsidR="00BA71DE" w:rsidRDefault="00BA71DE" w:rsidP="00BA71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4. T.G.</w:t>
            </w:r>
          </w:p>
          <w:p w:rsidR="00BA71DE" w:rsidRDefault="00BA71DE" w:rsidP="00FC683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5. F.A.                </w:t>
            </w:r>
          </w:p>
        </w:tc>
      </w:tr>
      <w:tr w:rsidR="00C73503" w:rsidTr="000F5CD8">
        <w:tc>
          <w:tcPr>
            <w:tcW w:w="2263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799" w:type="dxa"/>
          </w:tcPr>
          <w:p w:rsidR="00C73503" w:rsidRDefault="00FC6830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POM. U NASTAVI – 1. M.B.</w:t>
            </w:r>
          </w:p>
        </w:tc>
      </w:tr>
      <w:tr w:rsidR="00C73503" w:rsidTr="000F5CD8">
        <w:tc>
          <w:tcPr>
            <w:tcW w:w="2263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99" w:type="dxa"/>
          </w:tcPr>
          <w:p w:rsidR="00C73503" w:rsidRDefault="00D25190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MED. SESTRA U UČ. DOMU – 1. I.S.V.</w:t>
            </w:r>
          </w:p>
          <w:p w:rsidR="00D25190" w:rsidRPr="00D25190" w:rsidRDefault="00D25190" w:rsidP="00D2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2. P.N.</w:t>
            </w:r>
          </w:p>
        </w:tc>
      </w:tr>
      <w:tr w:rsidR="004120F3" w:rsidTr="000F5CD8">
        <w:tc>
          <w:tcPr>
            <w:tcW w:w="2263" w:type="dxa"/>
          </w:tcPr>
          <w:p w:rsidR="004120F3" w:rsidRDefault="004120F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99" w:type="dxa"/>
          </w:tcPr>
          <w:p w:rsidR="004120F3" w:rsidRDefault="004120F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NAST. STR. PRED. U ZDRAVSTVU – 1. P.N.</w:t>
            </w:r>
          </w:p>
          <w:p w:rsidR="004120F3" w:rsidRPr="004120F3" w:rsidRDefault="004120F3" w:rsidP="0041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2. </w:t>
            </w:r>
            <w:r w:rsidRPr="004120F3">
              <w:rPr>
                <w:rFonts w:ascii="Times New Roman" w:hAnsi="Times New Roman" w:cs="Times New Roman"/>
                <w:sz w:val="24"/>
                <w:szCs w:val="24"/>
              </w:rPr>
              <w:t>LJ. O.</w:t>
            </w:r>
          </w:p>
          <w:p w:rsidR="004120F3" w:rsidRPr="004120F3" w:rsidRDefault="004120F3" w:rsidP="004120F3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412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. </w:t>
            </w:r>
            <w:r w:rsidRPr="004120F3">
              <w:rPr>
                <w:rFonts w:ascii="Times New Roman" w:hAnsi="Times New Roman" w:cs="Times New Roman"/>
                <w:sz w:val="24"/>
                <w:szCs w:val="24"/>
              </w:rPr>
              <w:t>M.Š</w:t>
            </w:r>
            <w:r w:rsidR="00C8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F09" w:rsidTr="000F5CD8">
        <w:tc>
          <w:tcPr>
            <w:tcW w:w="2263" w:type="dxa"/>
          </w:tcPr>
          <w:p w:rsidR="00393F09" w:rsidRDefault="00393F0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99" w:type="dxa"/>
          </w:tcPr>
          <w:p w:rsidR="00393F09" w:rsidRDefault="00393F0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NASTAVNIK KEMIJE – 1. M.G.</w:t>
            </w:r>
          </w:p>
          <w:p w:rsidR="00393F09" w:rsidRPr="00D97E39" w:rsidRDefault="00D97E39" w:rsidP="00D9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2. V.K.</w:t>
            </w:r>
          </w:p>
          <w:p w:rsidR="00D97E39" w:rsidRPr="00D97E39" w:rsidRDefault="00D97E39" w:rsidP="00D97E39">
            <w:pPr>
              <w:tabs>
                <w:tab w:val="left" w:pos="3885"/>
              </w:tabs>
              <w:rPr>
                <w:rFonts w:ascii="Times New Roman" w:hAnsi="Times New Roman" w:cs="Times New Roman"/>
              </w:rPr>
            </w:pPr>
            <w:r w:rsidRPr="00D97E39">
              <w:rPr>
                <w:rFonts w:ascii="Times New Roman" w:hAnsi="Times New Roman" w:cs="Times New Roman"/>
              </w:rPr>
              <w:tab/>
              <w:t>3. M.J.</w:t>
            </w:r>
          </w:p>
          <w:p w:rsidR="00D97E39" w:rsidRPr="00D97E39" w:rsidRDefault="00D97E39" w:rsidP="00D97E39">
            <w:pPr>
              <w:tabs>
                <w:tab w:val="left" w:pos="3885"/>
              </w:tabs>
              <w:rPr>
                <w:rFonts w:ascii="Times New Roman" w:hAnsi="Times New Roman" w:cs="Times New Roman"/>
              </w:rPr>
            </w:pPr>
            <w:r w:rsidRPr="00D97E39">
              <w:rPr>
                <w:rFonts w:ascii="Times New Roman" w:hAnsi="Times New Roman" w:cs="Times New Roman"/>
              </w:rPr>
              <w:t xml:space="preserve">                                                                       4. M.K.</w:t>
            </w:r>
          </w:p>
          <w:p w:rsidR="00D97E39" w:rsidRPr="00D97E39" w:rsidRDefault="00D97E39" w:rsidP="00D97E39">
            <w:pPr>
              <w:tabs>
                <w:tab w:val="left" w:pos="3885"/>
              </w:tabs>
            </w:pPr>
            <w:r w:rsidRPr="00D97E39">
              <w:rPr>
                <w:rFonts w:ascii="Times New Roman" w:hAnsi="Times New Roman" w:cs="Times New Roman"/>
              </w:rPr>
              <w:t xml:space="preserve">                                                                       5. M.H.</w:t>
            </w:r>
          </w:p>
        </w:tc>
      </w:tr>
      <w:tr w:rsidR="00B256BA" w:rsidTr="000F5CD8">
        <w:tc>
          <w:tcPr>
            <w:tcW w:w="2263" w:type="dxa"/>
          </w:tcPr>
          <w:p w:rsidR="00B256BA" w:rsidRDefault="00B256BA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99" w:type="dxa"/>
          </w:tcPr>
          <w:p w:rsidR="00B256BA" w:rsidRDefault="00B256BA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ODGAJATELJ U UČ. DOMU – 1. M.O.N.</w:t>
            </w:r>
          </w:p>
          <w:p w:rsidR="00B256BA" w:rsidRPr="00B256BA" w:rsidRDefault="00B256BA" w:rsidP="00B2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2. </w:t>
            </w:r>
            <w:r w:rsidRPr="00B256BA">
              <w:rPr>
                <w:rFonts w:ascii="Times New Roman" w:hAnsi="Times New Roman" w:cs="Times New Roman"/>
                <w:sz w:val="24"/>
                <w:szCs w:val="24"/>
              </w:rPr>
              <w:t>A.H.N.</w:t>
            </w:r>
          </w:p>
          <w:p w:rsidR="00B256BA" w:rsidRPr="00B256BA" w:rsidRDefault="00B256BA" w:rsidP="00B256BA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Pr="00B256BA">
              <w:rPr>
                <w:rFonts w:ascii="Times New Roman" w:hAnsi="Times New Roman" w:cs="Times New Roman"/>
                <w:sz w:val="24"/>
                <w:szCs w:val="24"/>
              </w:rPr>
              <w:t xml:space="preserve">      3. I.R. (M)</w:t>
            </w:r>
          </w:p>
          <w:p w:rsidR="00B256BA" w:rsidRPr="00B256BA" w:rsidRDefault="00B256BA" w:rsidP="00B256BA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6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4. I.P.</w:t>
            </w:r>
          </w:p>
          <w:p w:rsidR="00B256BA" w:rsidRPr="00B256BA" w:rsidRDefault="00B256BA" w:rsidP="00B256BA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6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5. I.R. (Ž)</w:t>
            </w:r>
          </w:p>
          <w:p w:rsidR="00B256BA" w:rsidRPr="00B256BA" w:rsidRDefault="00B256BA" w:rsidP="00B256BA">
            <w:pPr>
              <w:tabs>
                <w:tab w:val="left" w:pos="4050"/>
              </w:tabs>
            </w:pPr>
            <w:r w:rsidRPr="00B256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6. Ž.C.</w:t>
            </w:r>
          </w:p>
        </w:tc>
      </w:tr>
      <w:tr w:rsidR="002C17E0" w:rsidTr="000F5CD8">
        <w:tc>
          <w:tcPr>
            <w:tcW w:w="2263" w:type="dxa"/>
          </w:tcPr>
          <w:p w:rsidR="002C17E0" w:rsidRDefault="002C17E0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99" w:type="dxa"/>
          </w:tcPr>
          <w:p w:rsidR="002C17E0" w:rsidRPr="002046A6" w:rsidRDefault="002C17E0" w:rsidP="00F1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KUHARICA – 1. I.T.</w:t>
            </w:r>
          </w:p>
        </w:tc>
      </w:tr>
    </w:tbl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E5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 više se ne smatra kandidatom u postupku.</w:t>
      </w:r>
    </w:p>
    <w:p w:rsidR="008C2DE5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 se da je kandidat zadovoljio na testiranju, ako je za svaki dio testiranja dobio najmanje 5 bodova.</w:t>
      </w:r>
    </w:p>
    <w:p w:rsidR="007D0C84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zadovolji u prvoj fazi testiranja (opći i posebni dio) ne može sudjelovati u daljnjem postupku.</w:t>
      </w:r>
    </w:p>
    <w:p w:rsidR="00BC6D54" w:rsidRPr="000E1E77" w:rsidRDefault="00BC6D54" w:rsidP="000E1E77">
      <w:pPr>
        <w:pStyle w:val="Zaglavlje"/>
        <w:tabs>
          <w:tab w:val="left" w:pos="708"/>
        </w:tabs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 xml:space="preserve">Razgovor s kandidatima (intervju) koji su zadovoljili na pismenom dijelu testiranja biti će prema rasporedu koji će biti objavljen na stranici škole. </w:t>
      </w:r>
    </w:p>
    <w:p w:rsidR="00AF0D7F" w:rsidRPr="00AF0D7F" w:rsidRDefault="00AF0D7F" w:rsidP="00AF0D7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F0D7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Pravni i drugi izvori za pripremanje kandidata za testiranje:</w:t>
      </w:r>
    </w:p>
    <w:p w:rsidR="00AF0D7F" w:rsidRPr="00AF0D7F" w:rsidRDefault="00AF0D7F" w:rsidP="00AF0D7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>Zakon o odgoju i obrazovanju u osnovnoj i srednjoj školi,   (NN 87/08., 86/09., 92/10., 105/10.-ispravak, 90/11., 5/12., 16/12., 86/12., 126/12.- pročišćeni tekst, 94/13., 152/14. i 7/17, 68/18, 98/19, 64/20</w:t>
      </w:r>
      <w:r w:rsidR="0048680A">
        <w:rPr>
          <w:rFonts w:ascii="Times New Roman" w:hAnsi="Times New Roman" w:cs="Times New Roman"/>
          <w:sz w:val="24"/>
          <w:szCs w:val="24"/>
        </w:rPr>
        <w:t>, 151/22</w:t>
      </w:r>
      <w:r w:rsidRPr="00AF0D7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F0D7F" w:rsidRPr="00AF0D7F" w:rsidRDefault="00AF0D7F" w:rsidP="00AF0D7F">
      <w:pPr>
        <w:spacing w:line="256" w:lineRule="auto"/>
        <w:ind w:left="720"/>
        <w:contextualSpacing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>Pravilnik o osnovnoškolskom i srednjoškolskom odgoju i obrazovanju učenika s teškoćama u razvoju (NN 24/2015)</w:t>
      </w:r>
    </w:p>
    <w:p w:rsidR="00AF0D7F" w:rsidRPr="00AF0D7F" w:rsidRDefault="00AF0D7F" w:rsidP="00AF0D7F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F0D7F" w:rsidRPr="00AF0D7F" w:rsidRDefault="00AF0D7F" w:rsidP="00AF0D7F">
      <w:pPr>
        <w:spacing w:line="256" w:lineRule="auto"/>
        <w:ind w:left="660"/>
        <w:contextualSpacing/>
        <w:rPr>
          <w:rFonts w:ascii="Times New Roman" w:hAnsi="Times New Roman" w:cs="Times New Roman"/>
          <w:sz w:val="24"/>
          <w:szCs w:val="24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(NN 112/2010</w:t>
      </w:r>
      <w:r w:rsidR="00492D5F">
        <w:rPr>
          <w:rFonts w:ascii="Times New Roman" w:hAnsi="Times New Roman" w:cs="Times New Roman"/>
          <w:sz w:val="24"/>
          <w:szCs w:val="24"/>
        </w:rPr>
        <w:t>, 82/19, 43/20, 100/21)</w:t>
      </w:r>
    </w:p>
    <w:p w:rsidR="00AF0D7F" w:rsidRDefault="00AF0D7F" w:rsidP="008C2DE5">
      <w:pPr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</w:t>
      </w:r>
      <w:r w:rsidR="00E80BA2">
        <w:rPr>
          <w:rFonts w:ascii="Times New Roman" w:hAnsi="Times New Roman" w:cs="Times New Roman"/>
          <w:sz w:val="24"/>
          <w:szCs w:val="24"/>
        </w:rPr>
        <w:t xml:space="preserve"> testiranje objavljen je dana </w:t>
      </w:r>
      <w:r w:rsidR="00BF55AC">
        <w:rPr>
          <w:rFonts w:ascii="Times New Roman" w:hAnsi="Times New Roman" w:cs="Times New Roman"/>
          <w:sz w:val="24"/>
          <w:szCs w:val="24"/>
        </w:rPr>
        <w:t>13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BF55AC">
        <w:rPr>
          <w:rFonts w:ascii="Times New Roman" w:hAnsi="Times New Roman" w:cs="Times New Roman"/>
          <w:sz w:val="24"/>
          <w:szCs w:val="24"/>
        </w:rPr>
        <w:t>9</w:t>
      </w:r>
      <w:r w:rsidR="001A5FD6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1E23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na mrežnoj stranici </w:t>
      </w:r>
      <w:r w:rsidR="007D0C84">
        <w:rPr>
          <w:rFonts w:ascii="Times New Roman" w:hAnsi="Times New Roman" w:cs="Times New Roman"/>
          <w:sz w:val="24"/>
          <w:szCs w:val="24"/>
        </w:rPr>
        <w:t>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D0C84" w:rsidRPr="004C725B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http://ss-bedekovcina.skole.hr/natje_aji_za_radna_mjesta/testiranje_kandidata</w:t>
        </w:r>
      </w:hyperlink>
      <w:r w:rsidR="007D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7D0C84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 xml:space="preserve">“ PODRUBRIKA „ </w:t>
      </w:r>
      <w:r w:rsidR="007D0C84">
        <w:rPr>
          <w:rFonts w:ascii="Times New Roman" w:hAnsi="Times New Roman" w:cs="Times New Roman"/>
          <w:sz w:val="24"/>
          <w:szCs w:val="24"/>
        </w:rPr>
        <w:t>TESTIRANJE KANDIDATA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E31A3B" w:rsidRDefault="000F5CD8" w:rsidP="00F068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1A3B">
        <w:rPr>
          <w:rFonts w:ascii="Times New Roman" w:hAnsi="Times New Roman" w:cs="Times New Roman"/>
          <w:b/>
          <w:sz w:val="24"/>
          <w:szCs w:val="24"/>
        </w:rPr>
        <w:t>KOMISIJA ZA PROVEDBU NATJEČAJA</w:t>
      </w:r>
    </w:p>
    <w:sectPr w:rsidR="000F5CD8" w:rsidRPr="00E3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4053"/>
    <w:multiLevelType w:val="hybridMultilevel"/>
    <w:tmpl w:val="4FD64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1F"/>
    <w:rsid w:val="000135D3"/>
    <w:rsid w:val="00017D78"/>
    <w:rsid w:val="00064FBB"/>
    <w:rsid w:val="00086A1F"/>
    <w:rsid w:val="000E1E77"/>
    <w:rsid w:val="000E786B"/>
    <w:rsid w:val="000F5CD8"/>
    <w:rsid w:val="00166663"/>
    <w:rsid w:val="00186228"/>
    <w:rsid w:val="001A38D0"/>
    <w:rsid w:val="001A5FD6"/>
    <w:rsid w:val="001B76DA"/>
    <w:rsid w:val="001E231E"/>
    <w:rsid w:val="002046A6"/>
    <w:rsid w:val="0021579B"/>
    <w:rsid w:val="0024077B"/>
    <w:rsid w:val="00260D96"/>
    <w:rsid w:val="00262ECF"/>
    <w:rsid w:val="00290B8C"/>
    <w:rsid w:val="002B141F"/>
    <w:rsid w:val="002C17E0"/>
    <w:rsid w:val="002D1F1F"/>
    <w:rsid w:val="002D4EB0"/>
    <w:rsid w:val="002E30AC"/>
    <w:rsid w:val="002F2508"/>
    <w:rsid w:val="0031674D"/>
    <w:rsid w:val="003226BC"/>
    <w:rsid w:val="00360041"/>
    <w:rsid w:val="00393F09"/>
    <w:rsid w:val="003B6882"/>
    <w:rsid w:val="003C771D"/>
    <w:rsid w:val="004120F3"/>
    <w:rsid w:val="0041485E"/>
    <w:rsid w:val="00455A12"/>
    <w:rsid w:val="00482174"/>
    <w:rsid w:val="004860D5"/>
    <w:rsid w:val="0048680A"/>
    <w:rsid w:val="00492D5F"/>
    <w:rsid w:val="004A4F8D"/>
    <w:rsid w:val="004B16EF"/>
    <w:rsid w:val="004C0C13"/>
    <w:rsid w:val="004C11D7"/>
    <w:rsid w:val="004F06CC"/>
    <w:rsid w:val="004F587B"/>
    <w:rsid w:val="00513816"/>
    <w:rsid w:val="00562844"/>
    <w:rsid w:val="00567EBD"/>
    <w:rsid w:val="005C49A6"/>
    <w:rsid w:val="005C52B9"/>
    <w:rsid w:val="0063762C"/>
    <w:rsid w:val="006A5FA6"/>
    <w:rsid w:val="006D0DC3"/>
    <w:rsid w:val="006F5CE8"/>
    <w:rsid w:val="00720E7A"/>
    <w:rsid w:val="007241D8"/>
    <w:rsid w:val="0073153C"/>
    <w:rsid w:val="00747451"/>
    <w:rsid w:val="00750929"/>
    <w:rsid w:val="00755D95"/>
    <w:rsid w:val="00765337"/>
    <w:rsid w:val="00786942"/>
    <w:rsid w:val="007D0C84"/>
    <w:rsid w:val="007E3C01"/>
    <w:rsid w:val="0089272E"/>
    <w:rsid w:val="008A5075"/>
    <w:rsid w:val="008A69FB"/>
    <w:rsid w:val="008B2831"/>
    <w:rsid w:val="008C2DE5"/>
    <w:rsid w:val="008E304D"/>
    <w:rsid w:val="009041E8"/>
    <w:rsid w:val="00931076"/>
    <w:rsid w:val="00960631"/>
    <w:rsid w:val="00985C57"/>
    <w:rsid w:val="00994905"/>
    <w:rsid w:val="009C4AF5"/>
    <w:rsid w:val="009D33A6"/>
    <w:rsid w:val="00A0718A"/>
    <w:rsid w:val="00A11127"/>
    <w:rsid w:val="00A16632"/>
    <w:rsid w:val="00A3492C"/>
    <w:rsid w:val="00A851C0"/>
    <w:rsid w:val="00AB713C"/>
    <w:rsid w:val="00AE67E8"/>
    <w:rsid w:val="00AF0D7F"/>
    <w:rsid w:val="00B00466"/>
    <w:rsid w:val="00B04816"/>
    <w:rsid w:val="00B07C70"/>
    <w:rsid w:val="00B256BA"/>
    <w:rsid w:val="00B302D7"/>
    <w:rsid w:val="00B51A7F"/>
    <w:rsid w:val="00B87FCC"/>
    <w:rsid w:val="00BA71DE"/>
    <w:rsid w:val="00BC6D54"/>
    <w:rsid w:val="00BD0933"/>
    <w:rsid w:val="00BF55AC"/>
    <w:rsid w:val="00C401F1"/>
    <w:rsid w:val="00C52702"/>
    <w:rsid w:val="00C6089C"/>
    <w:rsid w:val="00C73503"/>
    <w:rsid w:val="00C8326B"/>
    <w:rsid w:val="00C85350"/>
    <w:rsid w:val="00CB3F68"/>
    <w:rsid w:val="00CC2BC3"/>
    <w:rsid w:val="00CD51E7"/>
    <w:rsid w:val="00D25190"/>
    <w:rsid w:val="00D336EB"/>
    <w:rsid w:val="00D8400F"/>
    <w:rsid w:val="00D97E39"/>
    <w:rsid w:val="00DA2C19"/>
    <w:rsid w:val="00DA5F59"/>
    <w:rsid w:val="00DF0938"/>
    <w:rsid w:val="00DF61DB"/>
    <w:rsid w:val="00E13C66"/>
    <w:rsid w:val="00E22E31"/>
    <w:rsid w:val="00E31A3B"/>
    <w:rsid w:val="00E80BA2"/>
    <w:rsid w:val="00ED192C"/>
    <w:rsid w:val="00EE67FE"/>
    <w:rsid w:val="00F06887"/>
    <w:rsid w:val="00F132F0"/>
    <w:rsid w:val="00F2205B"/>
    <w:rsid w:val="00F329E7"/>
    <w:rsid w:val="00F340FE"/>
    <w:rsid w:val="00F3646B"/>
    <w:rsid w:val="00F404D4"/>
    <w:rsid w:val="00F4127F"/>
    <w:rsid w:val="00F427F3"/>
    <w:rsid w:val="00FC5BBC"/>
    <w:rsid w:val="00FC6830"/>
    <w:rsid w:val="00FE244E"/>
    <w:rsid w:val="00FF1F49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0956"/>
  <w15:chartTrackingRefBased/>
  <w15:docId w15:val="{2B5438F9-2A54-44E3-82FA-20B8950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27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E3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B283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BC6D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C6D5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A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bedekovcina.skole.hr/natje_aji_za_radna_mjesta/testiranje_kandidata" TargetMode="External"/><Relationship Id="rId5" Type="http://schemas.openxmlformats.org/officeDocument/2006/relationships/hyperlink" Target="http://ss-bedekovcina.skole.hr/natje_aji_za_radna_mje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TAJNIK_CA</cp:lastModifiedBy>
  <cp:revision>198</cp:revision>
  <cp:lastPrinted>2021-09-30T12:05:00Z</cp:lastPrinted>
  <dcterms:created xsi:type="dcterms:W3CDTF">2020-09-18T06:59:00Z</dcterms:created>
  <dcterms:modified xsi:type="dcterms:W3CDTF">2023-09-13T09:57:00Z</dcterms:modified>
</cp:coreProperties>
</file>