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260B08">
        <w:rPr>
          <w:rFonts w:cs="Times New Roman"/>
        </w:rPr>
        <w:t>31</w:t>
      </w:r>
      <w:r w:rsidRPr="008902CF">
        <w:rPr>
          <w:rFonts w:cs="Times New Roman"/>
        </w:rPr>
        <w:t>.</w:t>
      </w:r>
      <w:r w:rsidR="00260B08">
        <w:rPr>
          <w:rFonts w:cs="Times New Roman"/>
        </w:rPr>
        <w:t>5</w:t>
      </w:r>
      <w:r w:rsidRPr="008902CF">
        <w:rPr>
          <w:rFonts w:cs="Times New Roman"/>
        </w:rPr>
        <w:t>.202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336691">
        <w:rPr>
          <w:rFonts w:cs="Times New Roman"/>
        </w:rPr>
        <w:t>11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7A26A5">
        <w:rPr>
          <w:rFonts w:cs="Times New Roman"/>
        </w:rPr>
        <w:t>4</w:t>
      </w:r>
      <w:r w:rsidR="00260B08">
        <w:rPr>
          <w:rFonts w:cs="Times New Roman"/>
        </w:rPr>
        <w:t>2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 xml:space="preserve">razdoblju </w:t>
      </w:r>
      <w:bookmarkEnd w:id="1"/>
      <w:r w:rsidR="00366999" w:rsidRPr="00366999">
        <w:rPr>
          <w:rFonts w:eastAsia="Times New Roman" w:cs="Times New Roman"/>
          <w:bCs/>
        </w:rPr>
        <w:t xml:space="preserve">od </w:t>
      </w:r>
      <w:r w:rsidR="00260B08">
        <w:rPr>
          <w:rFonts w:eastAsia="Times New Roman" w:cs="Times New Roman"/>
          <w:bCs/>
        </w:rPr>
        <w:t>srijede</w:t>
      </w:r>
      <w:r w:rsidR="007A26A5" w:rsidRPr="007A26A5">
        <w:rPr>
          <w:rFonts w:eastAsia="Times New Roman" w:cs="Times New Roman"/>
          <w:bCs/>
        </w:rPr>
        <w:t xml:space="preserve">, </w:t>
      </w:r>
      <w:r w:rsidR="00260B08">
        <w:rPr>
          <w:rFonts w:eastAsia="Times New Roman" w:cs="Times New Roman"/>
          <w:bCs/>
        </w:rPr>
        <w:t>29</w:t>
      </w:r>
      <w:r w:rsidR="007A26A5" w:rsidRPr="007A26A5">
        <w:rPr>
          <w:rFonts w:eastAsia="Times New Roman" w:cs="Times New Roman"/>
          <w:bCs/>
        </w:rPr>
        <w:t xml:space="preserve">. </w:t>
      </w:r>
      <w:r w:rsidR="00260B08">
        <w:rPr>
          <w:rFonts w:eastAsia="Times New Roman" w:cs="Times New Roman"/>
          <w:bCs/>
        </w:rPr>
        <w:t>5</w:t>
      </w:r>
      <w:r w:rsidR="007A26A5" w:rsidRPr="007A26A5">
        <w:rPr>
          <w:rFonts w:eastAsia="Times New Roman" w:cs="Times New Roman"/>
          <w:bCs/>
        </w:rPr>
        <w:t>. 2024. do p</w:t>
      </w:r>
      <w:r w:rsidR="00260B08">
        <w:rPr>
          <w:rFonts w:eastAsia="Times New Roman" w:cs="Times New Roman"/>
          <w:bCs/>
        </w:rPr>
        <w:t>etka</w:t>
      </w:r>
      <w:r w:rsidR="007A26A5" w:rsidRPr="007A26A5">
        <w:rPr>
          <w:rFonts w:eastAsia="Times New Roman" w:cs="Times New Roman"/>
          <w:bCs/>
        </w:rPr>
        <w:t xml:space="preserve">, </w:t>
      </w:r>
      <w:r w:rsidR="00260B08">
        <w:rPr>
          <w:rFonts w:eastAsia="Times New Roman" w:cs="Times New Roman"/>
          <w:bCs/>
        </w:rPr>
        <w:t>31</w:t>
      </w:r>
      <w:r w:rsidR="007A26A5" w:rsidRPr="007A26A5">
        <w:rPr>
          <w:rFonts w:eastAsia="Times New Roman" w:cs="Times New Roman"/>
          <w:bCs/>
        </w:rPr>
        <w:t xml:space="preserve">. </w:t>
      </w:r>
      <w:r w:rsidR="00260B08">
        <w:rPr>
          <w:rFonts w:eastAsia="Times New Roman" w:cs="Times New Roman"/>
          <w:bCs/>
        </w:rPr>
        <w:t>5</w:t>
      </w:r>
      <w:r w:rsidR="007A26A5" w:rsidRPr="007A26A5">
        <w:rPr>
          <w:rFonts w:eastAsia="Times New Roman" w:cs="Times New Roman"/>
          <w:bCs/>
        </w:rPr>
        <w:t>. 2024. (do 1</w:t>
      </w:r>
      <w:r w:rsidR="00260B08">
        <w:rPr>
          <w:rFonts w:eastAsia="Times New Roman" w:cs="Times New Roman"/>
          <w:bCs/>
        </w:rPr>
        <w:t>0</w:t>
      </w:r>
      <w:r w:rsidR="007A26A5" w:rsidRPr="007A26A5">
        <w:rPr>
          <w:rFonts w:eastAsia="Times New Roman" w:cs="Times New Roman"/>
          <w:bCs/>
        </w:rPr>
        <w:t>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260B08" w:rsidRPr="00260B08" w:rsidRDefault="00260B08" w:rsidP="00260B08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60B08">
        <w:rPr>
          <w:rFonts w:eastAsia="Times New Roman" w:cs="Times New Roman"/>
          <w:iCs/>
        </w:rPr>
        <w:t>Verifikacija zapisnika s 41. sjednice Školskog odbora</w:t>
      </w:r>
    </w:p>
    <w:p w:rsidR="00260B08" w:rsidRPr="00260B08" w:rsidRDefault="00260B08" w:rsidP="00260B08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260B08">
        <w:rPr>
          <w:rFonts w:eastAsia="Times New Roman" w:cs="Times New Roman"/>
          <w:iCs/>
        </w:rPr>
        <w:t>Davanje suglasnosti o izvanrednom otkazu ugovora o radu</w:t>
      </w:r>
    </w:p>
    <w:p w:rsidR="00F11F03" w:rsidRPr="00991FFD" w:rsidRDefault="00F11F03" w:rsidP="00F11F03">
      <w:pPr>
        <w:jc w:val="both"/>
      </w:pPr>
    </w:p>
    <w:p w:rsidR="00E34B2D" w:rsidRDefault="007C0FE7" w:rsidP="00F45BEC">
      <w:pPr>
        <w:jc w:val="both"/>
      </w:pPr>
      <w:r>
        <w:t>O navedenom dnevnom redu očitovali su se članovi Školskog odbora: Daniela Usmiani, Gordana Janđel, Jasminka Krepelnik, Mišel Mrkoci, Daniel Borovčak, Elvira Belošević</w:t>
      </w:r>
      <w:r w:rsidR="00260B08">
        <w:t>.</w:t>
      </w:r>
    </w:p>
    <w:p w:rsidR="007C0FE7" w:rsidRDefault="007C0FE7" w:rsidP="007C0FE7"/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</w:t>
      </w:r>
      <w:r w:rsidR="00260B08">
        <w:t>Č</w:t>
      </w:r>
      <w:r>
        <w:t xml:space="preserve">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 xml:space="preserve">verifikaciji zapisnika s </w:t>
      </w:r>
      <w:r w:rsidR="00260B08">
        <w:rPr>
          <w:rFonts w:eastAsia="Times New Roman" w:cs="Times New Roman"/>
          <w:iCs/>
        </w:rPr>
        <w:t>41</w:t>
      </w:r>
      <w:r w:rsidR="00E34B2D">
        <w:rPr>
          <w:rFonts w:eastAsia="Times New Roman" w:cs="Times New Roman"/>
          <w:iCs/>
        </w:rPr>
        <w:t>. sjednice Školskog odbora.</w:t>
      </w:r>
    </w:p>
    <w:p w:rsidR="007C0FE7" w:rsidRDefault="00E34B2D" w:rsidP="007B39A5">
      <w:pPr>
        <w:jc w:val="both"/>
      </w:pPr>
      <w:r>
        <w:t xml:space="preserve">Zapisnik s </w:t>
      </w:r>
      <w:r w:rsidR="00260B08">
        <w:t>41</w:t>
      </w:r>
      <w:r>
        <w:t xml:space="preserve">. elektronske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donio </w:t>
      </w:r>
      <w:r w:rsidR="00E34B2D">
        <w:t xml:space="preserve">Zapisnik s </w:t>
      </w:r>
      <w:r w:rsidR="00260B08">
        <w:t>41</w:t>
      </w:r>
      <w:r w:rsidR="00E34B2D">
        <w:t>. elektronske sjednice Školskog odbora.</w:t>
      </w:r>
    </w:p>
    <w:p w:rsidR="0024292B" w:rsidRDefault="0024292B" w:rsidP="007B39A5">
      <w:pPr>
        <w:jc w:val="both"/>
      </w:pPr>
    </w:p>
    <w:p w:rsidR="00F66FE1" w:rsidRPr="00AF2004" w:rsidRDefault="007C0FE7" w:rsidP="00F66FE1">
      <w:pPr>
        <w:jc w:val="both"/>
        <w:rPr>
          <w:rFonts w:cs="Times New Roman"/>
        </w:rPr>
      </w:pPr>
      <w:r>
        <w:t xml:space="preserve">Ad.2.) </w:t>
      </w:r>
      <w:r w:rsidR="00260B08">
        <w:t>Č</w:t>
      </w:r>
      <w:r>
        <w:t xml:space="preserve">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 </w:t>
      </w:r>
      <w:bookmarkStart w:id="2" w:name="_Hlk163628727"/>
      <w:r w:rsidR="00260B08">
        <w:t xml:space="preserve">davanju suglasnosti o izvanrednom otkazu ugovora o radu za radnika Damira </w:t>
      </w:r>
      <w:proofErr w:type="spellStart"/>
      <w:r w:rsidR="00260B08">
        <w:t>Štefanovića</w:t>
      </w:r>
      <w:proofErr w:type="spellEnd"/>
      <w:r w:rsidR="00260B08">
        <w:t>.</w:t>
      </w:r>
      <w:r w:rsidR="0070371C">
        <w:t xml:space="preserve"> </w:t>
      </w:r>
      <w:bookmarkEnd w:id="2"/>
      <w:r w:rsidR="00F66FE1" w:rsidRPr="00AF2004">
        <w:rPr>
          <w:rFonts w:cs="Times New Roman"/>
        </w:rPr>
        <w:t xml:space="preserve">Radnik Damir </w:t>
      </w:r>
      <w:proofErr w:type="spellStart"/>
      <w:r w:rsidR="00F66FE1" w:rsidRPr="00AF2004">
        <w:rPr>
          <w:rFonts w:cs="Times New Roman"/>
        </w:rPr>
        <w:t>Štefanović</w:t>
      </w:r>
      <w:proofErr w:type="spellEnd"/>
      <w:r w:rsidR="00F66FE1" w:rsidRPr="00AF2004">
        <w:rPr>
          <w:rFonts w:cs="Times New Roman"/>
        </w:rPr>
        <w:t xml:space="preserve"> sklopio je sa Srednjom školom Bedekovčina 9. siječnja 2024. godine Ugovor o radu na određeno nepuno radno vrijeme KLASA: 112-01/24-01/01, URBROJ: 2140-86-24-3 te 14. ožujka 2024. godine Aneks Ugovora o radu KLASA: 112-01/24-03/01, URBROJ: 2140-86-24-1-15. Srednja škola Bedekovčina je za radnika Damira </w:t>
      </w:r>
      <w:proofErr w:type="spellStart"/>
      <w:r w:rsidR="00F66FE1" w:rsidRPr="00AF2004">
        <w:rPr>
          <w:rFonts w:cs="Times New Roman"/>
        </w:rPr>
        <w:t>Štefanovića</w:t>
      </w:r>
      <w:proofErr w:type="spellEnd"/>
      <w:r w:rsidR="00F66FE1" w:rsidRPr="00AF2004">
        <w:rPr>
          <w:rFonts w:cs="Times New Roman"/>
        </w:rPr>
        <w:t xml:space="preserve"> 22. ožujka 2024. godine zatražila od Ministarstva pravosuđa i uprave zahtjev za izdavanje posebnog uvjerenja iz kaznene evidencije. Na adresu Srednje škole Bedekovčina 22. svibnja 2024. stiglo je uvjerenje Ministarstva pravosuđa i uprave u kojem je navedeno da Damir </w:t>
      </w:r>
      <w:proofErr w:type="spellStart"/>
      <w:r w:rsidR="00F66FE1" w:rsidRPr="00AF2004">
        <w:rPr>
          <w:rFonts w:cs="Times New Roman"/>
        </w:rPr>
        <w:t>Štefanović</w:t>
      </w:r>
      <w:proofErr w:type="spellEnd"/>
      <w:r w:rsidR="00F66FE1" w:rsidRPr="00AF2004">
        <w:rPr>
          <w:rFonts w:cs="Times New Roman"/>
        </w:rPr>
        <w:t xml:space="preserve"> prema podacima iz kaznene evidencije ima evidentiranu presudu zbog povrede dužnosti uzdržavanja s uvjetnom kaznom zatvora u trajanju od 1. godine uz rok kušnje u trajanju od 5. godina. </w:t>
      </w:r>
      <w:r w:rsidR="00F66FE1">
        <w:rPr>
          <w:rFonts w:cs="Times New Roman"/>
        </w:rPr>
        <w:t xml:space="preserve">Sukladno članku 106. st. 6. Zakona o odgoju i obrazovanju, ako </w:t>
      </w:r>
      <w:r w:rsidR="00F66FE1" w:rsidRPr="00F66FE1">
        <w:rPr>
          <w:rFonts w:cs="Times New Roman"/>
        </w:rPr>
        <w:t xml:space="preserve">osoba u radnom odnosu u školskoj ustanovi bude </w:t>
      </w:r>
      <w:r w:rsidR="00F66FE1" w:rsidRPr="00F66FE1">
        <w:rPr>
          <w:rFonts w:cs="Times New Roman"/>
        </w:rPr>
        <w:lastRenderedPageBreak/>
        <w:t>pravomoćno osuđena za neko od kaznenih djela iz članka 106. st. 1., školska ustanova kao poslodavac otkazat će ugovor o radu bez obveze poštivanja propisanog ili ugovorenog otkaznog roka izvanrednim otkazom ugovora o radu, u roku od 15 dana od dana saznanja za pravomoćnu osudu.</w:t>
      </w:r>
      <w:r w:rsidR="00F66FE1">
        <w:rPr>
          <w:rFonts w:cs="Times New Roman"/>
        </w:rPr>
        <w:t xml:space="preserve"> </w:t>
      </w:r>
    </w:p>
    <w:p w:rsidR="00F66FE1" w:rsidRDefault="00F66FE1" w:rsidP="0070371C">
      <w:pPr>
        <w:jc w:val="both"/>
      </w:pPr>
    </w:p>
    <w:p w:rsidR="007C0FE7" w:rsidRDefault="00F66FE1" w:rsidP="0070371C">
      <w:pPr>
        <w:jc w:val="both"/>
      </w:pPr>
      <w:r>
        <w:t>Zahtjev za suglasnost za izvanredni otkaz ugovora o radu</w:t>
      </w:r>
      <w:r w:rsidR="00521EA0">
        <w:t xml:space="preserve"> poslan je članovima Školskog odbora na uvid zajedno s Pozivom na sjednicu.</w:t>
      </w:r>
    </w:p>
    <w:p w:rsidR="007C0FE7" w:rsidRDefault="007C0FE7" w:rsidP="007B39A5">
      <w:pPr>
        <w:jc w:val="both"/>
      </w:pPr>
    </w:p>
    <w:p w:rsidR="00FC6113" w:rsidRDefault="007C0FE7" w:rsidP="00FA484C">
      <w:pPr>
        <w:jc w:val="both"/>
      </w:pPr>
      <w:r w:rsidRPr="00CB2B41">
        <w:rPr>
          <w:b/>
        </w:rPr>
        <w:t>Zaključak</w:t>
      </w:r>
      <w:r>
        <w:t xml:space="preserve">: </w:t>
      </w:r>
      <w:bookmarkStart w:id="3" w:name="_Hlk155250595"/>
      <w:r>
        <w:t xml:space="preserve">Školski odbor jednoglasno </w:t>
      </w:r>
      <w:bookmarkEnd w:id="3"/>
      <w:r w:rsidR="00F66FE1">
        <w:t>daje suglasnost o izvanrednom otkazu ugovora o radu.</w:t>
      </w:r>
    </w:p>
    <w:p w:rsidR="007C0FE7" w:rsidRDefault="007C0FE7" w:rsidP="007B39A5">
      <w:pPr>
        <w:jc w:val="both"/>
      </w:pPr>
    </w:p>
    <w:p w:rsidR="00083C73" w:rsidRDefault="00083C73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F66FE1">
        <w:t>31</w:t>
      </w:r>
      <w:r>
        <w:t xml:space="preserve">. </w:t>
      </w:r>
      <w:r w:rsidR="00F66FE1">
        <w:t>5</w:t>
      </w:r>
      <w:r>
        <w:t>. 202</w:t>
      </w:r>
      <w:r w:rsidR="00454D86">
        <w:t>4</w:t>
      </w:r>
      <w:r>
        <w:t>. u 1</w:t>
      </w:r>
      <w:r w:rsidR="00F66FE1">
        <w:t>0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F9" w:rsidRDefault="009402F9" w:rsidP="006000E5">
      <w:r>
        <w:separator/>
      </w:r>
    </w:p>
  </w:endnote>
  <w:endnote w:type="continuationSeparator" w:id="0">
    <w:p w:rsidR="009402F9" w:rsidRDefault="009402F9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F9" w:rsidRDefault="009402F9" w:rsidP="006000E5">
      <w:r>
        <w:separator/>
      </w:r>
    </w:p>
  </w:footnote>
  <w:footnote w:type="continuationSeparator" w:id="0">
    <w:p w:rsidR="009402F9" w:rsidRDefault="009402F9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3C73"/>
    <w:rsid w:val="000856C5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236B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B2C39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120DB"/>
    <w:rsid w:val="0021492D"/>
    <w:rsid w:val="00216EE8"/>
    <w:rsid w:val="00224393"/>
    <w:rsid w:val="00231C39"/>
    <w:rsid w:val="00233628"/>
    <w:rsid w:val="00235C91"/>
    <w:rsid w:val="0024292B"/>
    <w:rsid w:val="002463B6"/>
    <w:rsid w:val="00260B08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E2999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36691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452CA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0371C"/>
    <w:rsid w:val="007150CB"/>
    <w:rsid w:val="0072302A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6A5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02F9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0DC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36DCD"/>
    <w:rsid w:val="00B447C0"/>
    <w:rsid w:val="00B566D1"/>
    <w:rsid w:val="00B57BBC"/>
    <w:rsid w:val="00B74E2C"/>
    <w:rsid w:val="00B824D9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45BEC"/>
    <w:rsid w:val="00F56869"/>
    <w:rsid w:val="00F579C3"/>
    <w:rsid w:val="00F62222"/>
    <w:rsid w:val="00F646C7"/>
    <w:rsid w:val="00F66FE1"/>
    <w:rsid w:val="00F73D52"/>
    <w:rsid w:val="00F763A5"/>
    <w:rsid w:val="00F928B1"/>
    <w:rsid w:val="00FA484C"/>
    <w:rsid w:val="00FA7000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7497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51D2-57B6-4832-9617-19EADE65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170</cp:revision>
  <cp:lastPrinted>2020-02-06T11:43:00Z</cp:lastPrinted>
  <dcterms:created xsi:type="dcterms:W3CDTF">2020-02-07T11:40:00Z</dcterms:created>
  <dcterms:modified xsi:type="dcterms:W3CDTF">2024-06-04T08:23:00Z</dcterms:modified>
</cp:coreProperties>
</file>