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0C13D" w14:textId="3E013680" w:rsidR="0007548E" w:rsidRPr="00025830" w:rsidRDefault="211CCABC" w:rsidP="00A85DC4">
      <w:pPr>
        <w:spacing w:after="0" w:line="240" w:lineRule="auto"/>
        <w:jc w:val="both"/>
        <w:rPr>
          <w:rFonts w:eastAsia="Times New Roman" w:cstheme="minorHAnsi"/>
          <w:lang w:eastAsia="hr-HR"/>
        </w:rPr>
      </w:pPr>
      <w:r w:rsidRPr="00025830">
        <w:rPr>
          <w:rFonts w:eastAsia="Times New Roman" w:cstheme="minorHAnsi"/>
          <w:b/>
          <w:bCs/>
          <w:lang w:eastAsia="hr-HR"/>
        </w:rPr>
        <w:t>KRAPINSKO-ZAGORSKA ŽUPANIJA</w:t>
      </w:r>
    </w:p>
    <w:p w14:paraId="13420B1E" w14:textId="77777777" w:rsidR="0007548E" w:rsidRPr="00025830" w:rsidRDefault="0007548E" w:rsidP="00A85DC4">
      <w:pPr>
        <w:spacing w:after="0" w:line="240" w:lineRule="auto"/>
        <w:jc w:val="both"/>
        <w:rPr>
          <w:rFonts w:eastAsia="Times New Roman" w:cstheme="minorHAnsi"/>
          <w:lang w:eastAsia="hr-HR"/>
        </w:rPr>
      </w:pPr>
      <w:r w:rsidRPr="00025830">
        <w:rPr>
          <w:rFonts w:eastAsia="Times New Roman" w:cstheme="minorHAnsi"/>
          <w:b/>
          <w:bCs/>
          <w:lang w:eastAsia="hr-HR"/>
        </w:rPr>
        <w:t>SREDNJA  ŠKOLA  BEDEKOVČINA</w:t>
      </w:r>
    </w:p>
    <w:p w14:paraId="67B13C16" w14:textId="77777777" w:rsidR="0007548E" w:rsidRPr="00025830" w:rsidRDefault="0007548E" w:rsidP="00A85DC4">
      <w:pPr>
        <w:spacing w:after="0" w:line="240" w:lineRule="auto"/>
        <w:jc w:val="both"/>
        <w:rPr>
          <w:rFonts w:eastAsia="Times New Roman" w:cstheme="minorHAnsi"/>
          <w:lang w:eastAsia="hr-HR"/>
        </w:rPr>
      </w:pPr>
      <w:r w:rsidRPr="00025830">
        <w:rPr>
          <w:rFonts w:eastAsia="Times New Roman" w:cstheme="minorHAnsi"/>
          <w:b/>
          <w:bCs/>
          <w:lang w:eastAsia="hr-HR"/>
        </w:rPr>
        <w:t xml:space="preserve">49221 BEDEKOVČINA, </w:t>
      </w:r>
      <w:r w:rsidR="00A5659F" w:rsidRPr="00025830">
        <w:rPr>
          <w:rFonts w:eastAsia="Times New Roman" w:cstheme="minorHAnsi"/>
          <w:b/>
          <w:bCs/>
          <w:lang w:eastAsia="hr-HR"/>
        </w:rPr>
        <w:t>LJUDEVITA GAJA</w:t>
      </w:r>
      <w:r w:rsidRPr="00025830">
        <w:rPr>
          <w:rFonts w:eastAsia="Times New Roman" w:cstheme="minorHAnsi"/>
          <w:b/>
          <w:bCs/>
          <w:lang w:eastAsia="hr-HR"/>
        </w:rPr>
        <w:t xml:space="preserve"> 1</w:t>
      </w:r>
    </w:p>
    <w:p w14:paraId="6CF1EE30" w14:textId="67C4CB0F" w:rsidR="211CCABC" w:rsidRPr="00025830" w:rsidRDefault="211CCABC" w:rsidP="00A85DC4">
      <w:pPr>
        <w:spacing w:after="0" w:line="240" w:lineRule="auto"/>
        <w:jc w:val="both"/>
        <w:rPr>
          <w:rFonts w:eastAsia="Times New Roman" w:cstheme="minorHAnsi"/>
          <w:lang w:eastAsia="hr-HR"/>
        </w:rPr>
      </w:pPr>
      <w:r w:rsidRPr="00025830">
        <w:rPr>
          <w:rFonts w:eastAsia="Times New Roman" w:cstheme="minorHAnsi"/>
          <w:b/>
          <w:bCs/>
          <w:lang w:eastAsia="hr-HR"/>
        </w:rPr>
        <w:t>Šifra ustanove: 02-167-501</w:t>
      </w:r>
      <w:r w:rsidRPr="00025830">
        <w:rPr>
          <w:rFonts w:eastAsia="Times New Roman" w:cstheme="minorHAnsi"/>
          <w:lang w:eastAsia="hr-HR"/>
        </w:rPr>
        <w:t>F</w:t>
      </w:r>
    </w:p>
    <w:p w14:paraId="54F6FF78" w14:textId="7DDC5AE9" w:rsidR="0007548E" w:rsidRPr="00025830" w:rsidRDefault="003E1CDD" w:rsidP="00A85DC4">
      <w:pPr>
        <w:spacing w:after="0" w:line="240" w:lineRule="auto"/>
        <w:jc w:val="both"/>
        <w:rPr>
          <w:rFonts w:eastAsia="Times New Roman" w:cstheme="minorHAnsi"/>
          <w:lang w:eastAsia="hr-HR"/>
        </w:rPr>
      </w:pPr>
      <w:r w:rsidRPr="00025830">
        <w:rPr>
          <w:rFonts w:eastAsia="Times New Roman" w:cstheme="minorHAnsi"/>
          <w:b/>
          <w:bCs/>
          <w:lang w:eastAsia="hr-HR"/>
        </w:rPr>
        <w:t>F</w:t>
      </w:r>
      <w:r w:rsidR="0007548E" w:rsidRPr="00025830">
        <w:rPr>
          <w:rFonts w:eastAsia="Times New Roman" w:cstheme="minorHAnsi"/>
          <w:b/>
          <w:bCs/>
          <w:lang w:eastAsia="hr-HR"/>
        </w:rPr>
        <w:t>ax. 049/213-585</w:t>
      </w:r>
    </w:p>
    <w:p w14:paraId="22B38BD7" w14:textId="77777777" w:rsidR="0007548E" w:rsidRPr="00025830" w:rsidRDefault="0007548E" w:rsidP="00A85DC4">
      <w:pPr>
        <w:spacing w:after="0" w:line="240" w:lineRule="auto"/>
        <w:rPr>
          <w:rFonts w:eastAsia="Times New Roman" w:cstheme="minorHAnsi"/>
          <w:lang w:eastAsia="hr-HR"/>
        </w:rPr>
      </w:pP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p>
    <w:p w14:paraId="5D088A80" w14:textId="77777777" w:rsidR="0007548E" w:rsidRPr="00025830" w:rsidRDefault="0007548E" w:rsidP="00A85DC4">
      <w:pPr>
        <w:spacing w:after="0" w:line="240" w:lineRule="auto"/>
        <w:jc w:val="center"/>
        <w:rPr>
          <w:rFonts w:eastAsia="Times New Roman" w:cstheme="minorHAnsi"/>
          <w:lang w:eastAsia="hr-HR"/>
        </w:rPr>
      </w:pPr>
      <w:r w:rsidRPr="00025830">
        <w:rPr>
          <w:rFonts w:eastAsia="Times New Roman" w:cstheme="minorHAnsi"/>
          <w:b/>
          <w:bCs/>
          <w:lang w:eastAsia="hr-HR"/>
        </w:rPr>
        <w:t>G O D I Š N J I   P L A N   I   P R O G R A M  R A D A</w:t>
      </w:r>
    </w:p>
    <w:p w14:paraId="2BB630B6" w14:textId="77777777" w:rsidR="0007548E" w:rsidRPr="00025830" w:rsidRDefault="0007548E" w:rsidP="00A85DC4">
      <w:pPr>
        <w:spacing w:after="0" w:line="240" w:lineRule="auto"/>
        <w:rPr>
          <w:rFonts w:eastAsia="Times New Roman" w:cstheme="minorHAnsi"/>
          <w:lang w:eastAsia="hr-HR"/>
        </w:rPr>
      </w:pPr>
    </w:p>
    <w:p w14:paraId="0777724A" w14:textId="26C3424D" w:rsidR="0007548E" w:rsidRPr="00025830" w:rsidRDefault="0007548E" w:rsidP="00A85DC4">
      <w:pPr>
        <w:spacing w:after="0" w:line="240" w:lineRule="auto"/>
        <w:jc w:val="center"/>
        <w:rPr>
          <w:rFonts w:eastAsia="Times New Roman" w:cstheme="minorHAnsi"/>
          <w:lang w:eastAsia="hr-HR"/>
        </w:rPr>
      </w:pPr>
      <w:r w:rsidRPr="00025830">
        <w:rPr>
          <w:rFonts w:eastAsia="Times New Roman" w:cstheme="minorHAnsi"/>
          <w:b/>
          <w:bCs/>
          <w:lang w:eastAsia="hr-HR"/>
        </w:rPr>
        <w:t xml:space="preserve">ŠKOLSKA GODINA </w:t>
      </w:r>
      <w:r w:rsidR="008374EC" w:rsidRPr="00025830">
        <w:rPr>
          <w:rFonts w:eastAsia="Times New Roman" w:cstheme="minorHAnsi"/>
          <w:b/>
          <w:bCs/>
          <w:lang w:eastAsia="hr-HR"/>
        </w:rPr>
        <w:t>2025./2026.</w:t>
      </w:r>
    </w:p>
    <w:p w14:paraId="0C682EE4" w14:textId="4389E4B9" w:rsidR="00DD1728" w:rsidRPr="00025830" w:rsidRDefault="0007548E" w:rsidP="00A85DC4">
      <w:pPr>
        <w:spacing w:after="0" w:line="240" w:lineRule="auto"/>
        <w:rPr>
          <w:rFonts w:eastAsia="Times New Roman" w:cstheme="minorHAnsi"/>
          <w:lang w:eastAsia="hr-HR"/>
        </w:rPr>
      </w:pP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p>
    <w:p w14:paraId="1C185BBC" w14:textId="6D83FC8F" w:rsidR="00CF42EF" w:rsidRPr="00025830" w:rsidRDefault="00CF42EF" w:rsidP="00A85DC4">
      <w:pPr>
        <w:spacing w:after="0" w:line="240" w:lineRule="auto"/>
        <w:rPr>
          <w:rFonts w:eastAsia="Times New Roman" w:cstheme="minorHAnsi"/>
          <w:lang w:eastAsia="hr-HR"/>
        </w:rPr>
      </w:pPr>
    </w:p>
    <w:p w14:paraId="7B7CDBCD" w14:textId="0009505F" w:rsidR="00CF42EF" w:rsidRPr="00025830" w:rsidRDefault="00CF42EF" w:rsidP="00A85DC4">
      <w:pPr>
        <w:spacing w:after="0" w:line="240" w:lineRule="auto"/>
        <w:rPr>
          <w:rFonts w:eastAsia="Times New Roman" w:cstheme="minorHAnsi"/>
          <w:lang w:eastAsia="hr-HR"/>
        </w:rPr>
      </w:pPr>
    </w:p>
    <w:p w14:paraId="005CFA99" w14:textId="0A0667E6" w:rsidR="00CF42EF" w:rsidRPr="00025830" w:rsidRDefault="00CF42EF" w:rsidP="00A85DC4">
      <w:pPr>
        <w:spacing w:after="0" w:line="240" w:lineRule="auto"/>
        <w:rPr>
          <w:rFonts w:eastAsia="Times New Roman" w:cstheme="minorHAnsi"/>
          <w:lang w:eastAsia="hr-HR"/>
        </w:rPr>
      </w:pPr>
    </w:p>
    <w:p w14:paraId="32CC990C" w14:textId="6E18327F" w:rsidR="00CF42EF" w:rsidRPr="00025830" w:rsidRDefault="00CF42EF" w:rsidP="00A85DC4">
      <w:pPr>
        <w:spacing w:after="0" w:line="240" w:lineRule="auto"/>
        <w:rPr>
          <w:rFonts w:eastAsia="Times New Roman" w:cstheme="minorHAnsi"/>
          <w:lang w:eastAsia="hr-HR"/>
        </w:rPr>
      </w:pPr>
    </w:p>
    <w:p w14:paraId="3156183A" w14:textId="4EEC4276" w:rsidR="00CF42EF" w:rsidRPr="00025830" w:rsidRDefault="00CF42EF" w:rsidP="00A85DC4">
      <w:pPr>
        <w:spacing w:after="0" w:line="240" w:lineRule="auto"/>
        <w:rPr>
          <w:rFonts w:eastAsia="Times New Roman" w:cstheme="minorHAnsi"/>
          <w:lang w:eastAsia="hr-HR"/>
        </w:rPr>
      </w:pPr>
    </w:p>
    <w:p w14:paraId="58BE7717" w14:textId="1DEB9F79" w:rsidR="00CF42EF" w:rsidRPr="00025830" w:rsidRDefault="00CF42EF" w:rsidP="00A85DC4">
      <w:pPr>
        <w:spacing w:after="0" w:line="240" w:lineRule="auto"/>
        <w:rPr>
          <w:rFonts w:eastAsia="Times New Roman" w:cstheme="minorHAnsi"/>
          <w:lang w:eastAsia="hr-HR"/>
        </w:rPr>
      </w:pPr>
    </w:p>
    <w:p w14:paraId="7351B0EE" w14:textId="77777777" w:rsidR="00CF42EF" w:rsidRPr="00025830" w:rsidRDefault="00CF42EF" w:rsidP="00A85DC4">
      <w:pPr>
        <w:spacing w:after="0" w:line="240" w:lineRule="auto"/>
        <w:rPr>
          <w:rFonts w:eastAsia="Times New Roman" w:cstheme="minorHAnsi"/>
          <w:lang w:eastAsia="hr-HR"/>
        </w:rPr>
      </w:pPr>
    </w:p>
    <w:p w14:paraId="13DBA88A" w14:textId="77777777" w:rsidR="00DD1728" w:rsidRPr="00025830" w:rsidRDefault="00DD1728" w:rsidP="00A85DC4">
      <w:pPr>
        <w:spacing w:after="0" w:line="240" w:lineRule="auto"/>
        <w:rPr>
          <w:rFonts w:eastAsia="Times New Roman" w:cstheme="minorHAnsi"/>
          <w:lang w:eastAsia="hr-HR"/>
        </w:rPr>
      </w:pPr>
    </w:p>
    <w:p w14:paraId="6CDD6316" w14:textId="22FC8DBB" w:rsidR="0007548E" w:rsidRPr="00025830" w:rsidRDefault="0007548E" w:rsidP="00A85DC4">
      <w:pPr>
        <w:spacing w:after="0" w:line="240" w:lineRule="auto"/>
        <w:rPr>
          <w:rFonts w:eastAsia="Times New Roman" w:cstheme="minorHAnsi"/>
          <w:lang w:eastAsia="hr-HR"/>
        </w:rPr>
      </w:pPr>
      <w:r w:rsidRPr="00025830">
        <w:rPr>
          <w:rFonts w:eastAsia="Times New Roman" w:cstheme="minorHAnsi"/>
          <w:lang w:eastAsia="hr-HR"/>
        </w:rPr>
        <w:br/>
      </w:r>
      <w:r w:rsidRPr="00025830">
        <w:rPr>
          <w:rFonts w:eastAsia="Times New Roman" w:cstheme="minorHAnsi"/>
          <w:lang w:eastAsia="hr-HR"/>
        </w:rPr>
        <w:br/>
      </w:r>
    </w:p>
    <w:p w14:paraId="042F4299" w14:textId="60DF5D8D" w:rsidR="007D55C5" w:rsidRPr="00025830" w:rsidRDefault="0007548E" w:rsidP="00A85DC4">
      <w:pPr>
        <w:spacing w:after="0" w:line="240" w:lineRule="auto"/>
        <w:jc w:val="center"/>
        <w:rPr>
          <w:rFonts w:eastAsia="Times New Roman" w:cstheme="minorHAnsi"/>
          <w:b/>
          <w:bCs/>
          <w:lang w:eastAsia="hr-HR"/>
        </w:rPr>
      </w:pPr>
      <w:r w:rsidRPr="00025830">
        <w:rPr>
          <w:rFonts w:eastAsia="Times New Roman" w:cstheme="minorHAnsi"/>
          <w:b/>
          <w:bCs/>
          <w:lang w:eastAsia="hr-HR"/>
        </w:rPr>
        <w:t>Bedekovčina, rujan 20</w:t>
      </w:r>
      <w:r w:rsidR="00D259F5" w:rsidRPr="00025830">
        <w:rPr>
          <w:rFonts w:eastAsia="Times New Roman" w:cstheme="minorHAnsi"/>
          <w:b/>
          <w:bCs/>
          <w:lang w:eastAsia="hr-HR"/>
        </w:rPr>
        <w:t>2</w:t>
      </w:r>
      <w:r w:rsidR="008374EC" w:rsidRPr="00025830">
        <w:rPr>
          <w:rFonts w:eastAsia="Times New Roman" w:cstheme="minorHAnsi"/>
          <w:b/>
          <w:bCs/>
          <w:lang w:eastAsia="hr-HR"/>
        </w:rPr>
        <w:t>5</w:t>
      </w:r>
      <w:r w:rsidRPr="00025830">
        <w:rPr>
          <w:rFonts w:eastAsia="Times New Roman" w:cstheme="minorHAnsi"/>
          <w:b/>
          <w:bCs/>
          <w:lang w:eastAsia="hr-HR"/>
        </w:rPr>
        <w:t>.</w:t>
      </w:r>
    </w:p>
    <w:p w14:paraId="0C78DDC6" w14:textId="4DD5FB40" w:rsidR="0007548E" w:rsidRPr="00025830" w:rsidRDefault="0007548E" w:rsidP="00A85DC4">
      <w:pPr>
        <w:spacing w:after="0" w:line="240" w:lineRule="auto"/>
        <w:jc w:val="center"/>
        <w:rPr>
          <w:rFonts w:eastAsia="Times New Roman" w:cstheme="minorHAnsi"/>
          <w:lang w:eastAsia="hr-HR"/>
        </w:rPr>
      </w:pPr>
    </w:p>
    <w:p w14:paraId="13E0A26A" w14:textId="77777777" w:rsidR="0007548E" w:rsidRPr="00025830" w:rsidRDefault="0007548E" w:rsidP="00A85DC4">
      <w:pPr>
        <w:spacing w:after="0" w:line="240" w:lineRule="auto"/>
        <w:rPr>
          <w:rFonts w:eastAsia="Times New Roman" w:cstheme="minorHAnsi"/>
          <w:lang w:eastAsia="hr-HR"/>
        </w:rPr>
      </w:pPr>
      <w:r w:rsidRPr="00025830">
        <w:rPr>
          <w:rFonts w:eastAsia="Times New Roman" w:cstheme="minorHAnsi"/>
          <w:b/>
          <w:bCs/>
          <w:lang w:eastAsia="hr-HR"/>
        </w:rPr>
        <w:t>SADRŽAJ:  </w:t>
      </w:r>
      <w:r w:rsidRPr="00025830">
        <w:rPr>
          <w:rFonts w:eastAsia="Times New Roman" w:cstheme="minorHAnsi"/>
          <w:b/>
          <w:bCs/>
          <w:lang w:eastAsia="hr-HR"/>
        </w:rPr>
        <w:tab/>
      </w:r>
      <w:r w:rsidRPr="00025830">
        <w:rPr>
          <w:rFonts w:eastAsia="Times New Roman" w:cstheme="minorHAnsi"/>
          <w:b/>
          <w:bCs/>
          <w:lang w:eastAsia="hr-HR"/>
        </w:rPr>
        <w:tab/>
      </w:r>
      <w:r w:rsidRPr="00025830">
        <w:rPr>
          <w:rFonts w:eastAsia="Times New Roman" w:cstheme="minorHAnsi"/>
          <w:b/>
          <w:bCs/>
          <w:lang w:eastAsia="hr-HR"/>
        </w:rPr>
        <w:tab/>
      </w:r>
      <w:r w:rsidRPr="00025830">
        <w:rPr>
          <w:rFonts w:eastAsia="Times New Roman" w:cstheme="minorHAnsi"/>
          <w:b/>
          <w:bCs/>
          <w:lang w:eastAsia="hr-HR"/>
        </w:rPr>
        <w:tab/>
      </w:r>
      <w:r w:rsidRPr="00025830">
        <w:rPr>
          <w:rFonts w:eastAsia="Times New Roman" w:cstheme="minorHAnsi"/>
          <w:b/>
          <w:bCs/>
          <w:lang w:eastAsia="hr-HR"/>
        </w:rPr>
        <w:tab/>
      </w:r>
      <w:r w:rsidRPr="00025830">
        <w:rPr>
          <w:rFonts w:eastAsia="Times New Roman" w:cstheme="minorHAnsi"/>
          <w:b/>
          <w:bCs/>
          <w:lang w:eastAsia="hr-HR"/>
        </w:rPr>
        <w:tab/>
      </w:r>
      <w:r w:rsidRPr="00025830">
        <w:rPr>
          <w:rFonts w:eastAsia="Times New Roman" w:cstheme="minorHAnsi"/>
          <w:b/>
          <w:bCs/>
          <w:lang w:eastAsia="hr-HR"/>
        </w:rPr>
        <w:tab/>
      </w:r>
      <w:r w:rsidRPr="00025830">
        <w:rPr>
          <w:rFonts w:eastAsia="Times New Roman" w:cstheme="minorHAnsi"/>
          <w:b/>
          <w:bCs/>
          <w:lang w:eastAsia="hr-HR"/>
        </w:rPr>
        <w:tab/>
        <w:t xml:space="preserve">           Str.</w:t>
      </w:r>
    </w:p>
    <w:p w14:paraId="2BC379CD" w14:textId="155A363A" w:rsidR="0007548E" w:rsidRPr="00025830" w:rsidRDefault="006449F3" w:rsidP="00A85DC4">
      <w:pPr>
        <w:tabs>
          <w:tab w:val="left" w:pos="1308"/>
        </w:tabs>
        <w:spacing w:after="0" w:line="240" w:lineRule="auto"/>
        <w:rPr>
          <w:rFonts w:eastAsia="Times New Roman" w:cstheme="minorHAnsi"/>
          <w:lang w:eastAsia="hr-HR"/>
        </w:rPr>
      </w:pPr>
      <w:r w:rsidRPr="00025830">
        <w:rPr>
          <w:rFonts w:eastAsia="Times New Roman" w:cstheme="minorHAnsi"/>
          <w:lang w:eastAsia="hr-HR"/>
        </w:rPr>
        <w:tab/>
      </w:r>
    </w:p>
    <w:sdt>
      <w:sdtPr>
        <w:rPr>
          <w:rFonts w:eastAsia="Times New Roman" w:cstheme="minorHAnsi"/>
          <w:b/>
          <w:bCs/>
          <w:lang w:eastAsia="hr-HR"/>
        </w:rPr>
        <w:id w:val="-1350332163"/>
        <w:docPartObj>
          <w:docPartGallery w:val="Table of Contents"/>
          <w:docPartUnique/>
        </w:docPartObj>
      </w:sdtPr>
      <w:sdtEndPr>
        <w:rPr>
          <w:b w:val="0"/>
          <w:bCs w:val="0"/>
        </w:rPr>
      </w:sdtEndPr>
      <w:sdtContent>
        <w:p w14:paraId="20D38EEF" w14:textId="147B42E5" w:rsidR="006449F3" w:rsidRPr="00025830" w:rsidRDefault="006449F3" w:rsidP="00A85DC4">
          <w:pPr>
            <w:spacing w:after="0" w:line="240" w:lineRule="auto"/>
            <w:outlineLvl w:val="3"/>
            <w:rPr>
              <w:rFonts w:eastAsia="Times New Roman" w:cstheme="minorHAnsi"/>
              <w:b/>
              <w:bCs/>
              <w:lang w:eastAsia="hr-HR"/>
            </w:rPr>
          </w:pPr>
          <w:r w:rsidRPr="00025830">
            <w:rPr>
              <w:rFonts w:eastAsia="Times New Roman" w:cstheme="minorHAnsi"/>
              <w:b/>
              <w:bCs/>
              <w:lang w:eastAsia="hr-HR"/>
            </w:rPr>
            <w:t>I.  DIO - ŠKOLA …………………………………….......................…………………………....</w:t>
          </w:r>
          <w:r w:rsidRPr="00025830">
            <w:rPr>
              <w:rFonts w:eastAsia="Times New Roman" w:cstheme="minorHAnsi"/>
              <w:b/>
              <w:bCs/>
              <w:lang w:eastAsia="hr-HR"/>
            </w:rPr>
            <w:tab/>
          </w:r>
          <w:r w:rsidRPr="00025830">
            <w:rPr>
              <w:rFonts w:eastAsia="Times New Roman" w:cstheme="minorHAnsi"/>
              <w:lang w:eastAsia="hr-HR"/>
            </w:rPr>
            <w:t>3</w:t>
          </w:r>
        </w:p>
        <w:p w14:paraId="6F1F1F51" w14:textId="77777777" w:rsidR="006449F3" w:rsidRPr="00025830" w:rsidRDefault="006449F3" w:rsidP="00A85DC4">
          <w:pPr>
            <w:numPr>
              <w:ilvl w:val="0"/>
              <w:numId w:val="21"/>
            </w:numPr>
            <w:spacing w:after="0" w:line="240" w:lineRule="auto"/>
            <w:textAlignment w:val="baseline"/>
            <w:rPr>
              <w:rFonts w:eastAsia="Times New Roman" w:cstheme="minorHAnsi"/>
              <w:lang w:eastAsia="hr-HR"/>
            </w:rPr>
          </w:pPr>
          <w:r w:rsidRPr="00025830">
            <w:rPr>
              <w:rFonts w:eastAsia="Times New Roman" w:cstheme="minorHAnsi"/>
              <w:lang w:eastAsia="hr-HR"/>
            </w:rPr>
            <w:t xml:space="preserve">UVOD </w:t>
          </w:r>
          <w:r w:rsidRPr="00025830">
            <w:rPr>
              <w:rFonts w:eastAsia="Times New Roman" w:cstheme="minorHAnsi"/>
              <w:lang w:eastAsia="hr-HR"/>
            </w:rPr>
            <w:tab/>
            <w:t>…………………………………………………………….........................……..</w:t>
          </w:r>
          <w:r w:rsidRPr="00025830">
            <w:rPr>
              <w:rFonts w:eastAsia="Times New Roman" w:cstheme="minorHAnsi"/>
              <w:lang w:eastAsia="hr-HR"/>
            </w:rPr>
            <w:tab/>
            <w:t>3</w:t>
          </w:r>
        </w:p>
        <w:p w14:paraId="180164FC" w14:textId="77777777" w:rsidR="006449F3" w:rsidRPr="00025830" w:rsidRDefault="006449F3" w:rsidP="00A85DC4">
          <w:pPr>
            <w:numPr>
              <w:ilvl w:val="0"/>
              <w:numId w:val="21"/>
            </w:numPr>
            <w:spacing w:after="0" w:line="240" w:lineRule="auto"/>
            <w:textAlignment w:val="baseline"/>
            <w:rPr>
              <w:rFonts w:eastAsia="Times New Roman" w:cstheme="minorHAnsi"/>
              <w:lang w:eastAsia="hr-HR"/>
            </w:rPr>
          </w:pPr>
          <w:r w:rsidRPr="00025830">
            <w:rPr>
              <w:rFonts w:eastAsia="Times New Roman" w:cstheme="minorHAnsi"/>
              <w:lang w:eastAsia="hr-HR"/>
            </w:rPr>
            <w:t>MATERIJALNI UVJETI ………………………………………....................……….….</w:t>
          </w:r>
          <w:r w:rsidRPr="00025830">
            <w:rPr>
              <w:rFonts w:eastAsia="Times New Roman" w:cstheme="minorHAnsi"/>
              <w:lang w:eastAsia="hr-HR"/>
            </w:rPr>
            <w:tab/>
            <w:t>3</w:t>
          </w:r>
        </w:p>
        <w:p w14:paraId="088BC315" w14:textId="5CE8E169" w:rsidR="006449F3" w:rsidRPr="00025830" w:rsidRDefault="006449F3" w:rsidP="00A85DC4">
          <w:pPr>
            <w:numPr>
              <w:ilvl w:val="0"/>
              <w:numId w:val="21"/>
            </w:numPr>
            <w:spacing w:after="0" w:line="240" w:lineRule="auto"/>
            <w:textAlignment w:val="baseline"/>
            <w:rPr>
              <w:rFonts w:eastAsia="Times New Roman" w:cstheme="minorHAnsi"/>
              <w:lang w:eastAsia="hr-HR"/>
            </w:rPr>
          </w:pPr>
          <w:r w:rsidRPr="00025830">
            <w:rPr>
              <w:rFonts w:eastAsia="Times New Roman" w:cstheme="minorHAnsi"/>
              <w:lang w:eastAsia="hr-HR"/>
            </w:rPr>
            <w:t>PODACI O UPISANIM UČENICIMA ……………………………………............….</w:t>
          </w:r>
          <w:r w:rsidRPr="00025830">
            <w:rPr>
              <w:rFonts w:eastAsia="Times New Roman" w:cstheme="minorHAnsi"/>
              <w:lang w:eastAsia="hr-HR"/>
            </w:rPr>
            <w:tab/>
          </w:r>
          <w:r w:rsidR="0046143A" w:rsidRPr="00025830">
            <w:rPr>
              <w:rFonts w:eastAsia="Times New Roman" w:cstheme="minorHAnsi"/>
              <w:lang w:eastAsia="hr-HR"/>
            </w:rPr>
            <w:t>6</w:t>
          </w:r>
        </w:p>
        <w:p w14:paraId="74C7C48F" w14:textId="728E8061" w:rsidR="006449F3" w:rsidRPr="00025830" w:rsidRDefault="006449F3" w:rsidP="00A85DC4">
          <w:pPr>
            <w:spacing w:after="0" w:line="240" w:lineRule="auto"/>
            <w:ind w:left="720"/>
            <w:textAlignment w:val="baseline"/>
            <w:rPr>
              <w:rFonts w:eastAsia="Times New Roman" w:cstheme="minorHAnsi"/>
              <w:lang w:eastAsia="hr-HR"/>
            </w:rPr>
          </w:pPr>
          <w:r w:rsidRPr="00025830">
            <w:rPr>
              <w:rFonts w:eastAsia="Times New Roman" w:cstheme="minorHAnsi"/>
              <w:lang w:eastAsia="hr-HR"/>
            </w:rPr>
            <w:t>3.1. Učenici s posebnim odgojno-obrazovnim potrebama………………</w:t>
          </w:r>
          <w:r w:rsidRPr="00025830">
            <w:rPr>
              <w:rFonts w:eastAsia="Times New Roman" w:cstheme="minorHAnsi"/>
              <w:lang w:eastAsia="hr-HR"/>
            </w:rPr>
            <w:tab/>
          </w:r>
          <w:r w:rsidR="0046143A" w:rsidRPr="00025830">
            <w:rPr>
              <w:rFonts w:eastAsia="Times New Roman" w:cstheme="minorHAnsi"/>
              <w:lang w:eastAsia="hr-HR"/>
            </w:rPr>
            <w:t>8</w:t>
          </w:r>
        </w:p>
        <w:p w14:paraId="2ECC8A2D" w14:textId="3097C8A5" w:rsidR="006449F3" w:rsidRPr="00025830" w:rsidRDefault="006449F3" w:rsidP="00A85DC4">
          <w:pPr>
            <w:numPr>
              <w:ilvl w:val="0"/>
              <w:numId w:val="21"/>
            </w:numPr>
            <w:spacing w:after="0" w:line="240" w:lineRule="auto"/>
            <w:textAlignment w:val="baseline"/>
            <w:rPr>
              <w:rFonts w:eastAsia="Times New Roman" w:cstheme="minorHAnsi"/>
              <w:lang w:eastAsia="hr-HR"/>
            </w:rPr>
          </w:pPr>
          <w:r w:rsidRPr="00025830">
            <w:rPr>
              <w:rFonts w:eastAsia="Times New Roman" w:cstheme="minorHAnsi"/>
              <w:lang w:eastAsia="hr-HR"/>
            </w:rPr>
            <w:t>PODACI O FONDU NASTAVNIH</w:t>
          </w:r>
          <w:r w:rsidRPr="00025830">
            <w:rPr>
              <w:rFonts w:cstheme="minorHAnsi"/>
            </w:rPr>
            <w:t xml:space="preserve"> SATI</w:t>
          </w:r>
          <w:r w:rsidRPr="00025830">
            <w:rPr>
              <w:rFonts w:eastAsia="Times New Roman" w:cstheme="minorHAnsi"/>
              <w:lang w:eastAsia="hr-HR"/>
            </w:rPr>
            <w:t xml:space="preserve"> …………………………………..............…..</w:t>
          </w:r>
          <w:r w:rsidRPr="00025830">
            <w:rPr>
              <w:rFonts w:eastAsia="Times New Roman" w:cstheme="minorHAnsi"/>
              <w:lang w:eastAsia="hr-HR"/>
            </w:rPr>
            <w:tab/>
          </w:r>
          <w:r w:rsidR="0046143A" w:rsidRPr="00025830">
            <w:rPr>
              <w:rFonts w:eastAsia="Times New Roman" w:cstheme="minorHAnsi"/>
              <w:lang w:eastAsia="hr-HR"/>
            </w:rPr>
            <w:t>9</w:t>
          </w:r>
        </w:p>
        <w:p w14:paraId="77DDAD4C" w14:textId="76C8383C" w:rsidR="006449F3" w:rsidRPr="00025830" w:rsidRDefault="006449F3" w:rsidP="00A85DC4">
          <w:pPr>
            <w:spacing w:after="0" w:line="240" w:lineRule="auto"/>
            <w:ind w:left="360"/>
            <w:rPr>
              <w:rFonts w:eastAsia="Times New Roman" w:cstheme="minorHAnsi"/>
              <w:lang w:eastAsia="hr-HR"/>
            </w:rPr>
          </w:pPr>
          <w:r w:rsidRPr="00025830">
            <w:rPr>
              <w:rFonts w:eastAsia="Times New Roman" w:cstheme="minorHAnsi"/>
              <w:lang w:eastAsia="hr-HR"/>
            </w:rPr>
            <w:tab/>
            <w:t>4.1. Tjedni fond nastavnih sati redovne i izborne nastave …………….…</w:t>
          </w:r>
          <w:r w:rsidRPr="00025830">
            <w:rPr>
              <w:rFonts w:eastAsia="Times New Roman" w:cstheme="minorHAnsi"/>
              <w:lang w:eastAsia="hr-HR"/>
            </w:rPr>
            <w:tab/>
          </w:r>
          <w:r w:rsidR="0046143A" w:rsidRPr="00025830">
            <w:rPr>
              <w:rFonts w:eastAsia="Times New Roman" w:cstheme="minorHAnsi"/>
              <w:lang w:eastAsia="hr-HR"/>
            </w:rPr>
            <w:t>9</w:t>
          </w:r>
        </w:p>
        <w:p w14:paraId="0E4E2B5B" w14:textId="1058C633" w:rsidR="006449F3" w:rsidRPr="00025830" w:rsidRDefault="006449F3" w:rsidP="00A85DC4">
          <w:pPr>
            <w:spacing w:after="0" w:line="240" w:lineRule="auto"/>
            <w:ind w:left="360"/>
            <w:rPr>
              <w:rFonts w:eastAsia="Times New Roman" w:cstheme="minorHAnsi"/>
              <w:lang w:eastAsia="hr-HR"/>
            </w:rPr>
          </w:pPr>
          <w:r w:rsidRPr="00025830">
            <w:rPr>
              <w:rFonts w:eastAsia="Times New Roman" w:cstheme="minorHAnsi"/>
              <w:lang w:eastAsia="hr-HR"/>
            </w:rPr>
            <w:tab/>
            <w:t>4.2. Tjedni fond nastavnih sati i okvirni planovi za dodatnu nastavu</w:t>
          </w:r>
          <w:r w:rsidRPr="00025830">
            <w:rPr>
              <w:rFonts w:eastAsia="Times New Roman" w:cstheme="minorHAnsi"/>
              <w:lang w:eastAsia="hr-HR"/>
            </w:rPr>
            <w:tab/>
            <w:t>1</w:t>
          </w:r>
          <w:r w:rsidR="0046143A" w:rsidRPr="00025830">
            <w:rPr>
              <w:rFonts w:eastAsia="Times New Roman" w:cstheme="minorHAnsi"/>
              <w:lang w:eastAsia="hr-HR"/>
            </w:rPr>
            <w:t>7</w:t>
          </w:r>
        </w:p>
        <w:p w14:paraId="67E20784" w14:textId="77777777" w:rsidR="006449F3" w:rsidRPr="00025830" w:rsidRDefault="006449F3" w:rsidP="00A85DC4">
          <w:pPr>
            <w:pStyle w:val="Odlomakpopisa"/>
            <w:numPr>
              <w:ilvl w:val="1"/>
              <w:numId w:val="31"/>
            </w:numPr>
            <w:spacing w:after="0" w:line="240" w:lineRule="auto"/>
            <w:rPr>
              <w:rFonts w:eastAsia="Times New Roman" w:cstheme="minorHAnsi"/>
              <w:lang w:eastAsia="hr-HR"/>
            </w:rPr>
          </w:pPr>
          <w:r w:rsidRPr="00025830">
            <w:rPr>
              <w:rFonts w:eastAsia="Times New Roman" w:cstheme="minorHAnsi"/>
              <w:lang w:eastAsia="hr-HR"/>
            </w:rPr>
            <w:t> Tjedni fond nastavnih sati i okvirni planovi za dopunsku nastavu</w:t>
          </w:r>
          <w:r w:rsidRPr="00025830">
            <w:rPr>
              <w:rFonts w:eastAsia="Times New Roman" w:cstheme="minorHAnsi"/>
              <w:lang w:eastAsia="hr-HR"/>
            </w:rPr>
            <w:tab/>
            <w:t>29</w:t>
          </w:r>
        </w:p>
        <w:p w14:paraId="65473B67" w14:textId="77777777" w:rsidR="006449F3" w:rsidRPr="00025830" w:rsidRDefault="006449F3" w:rsidP="00A85DC4">
          <w:pPr>
            <w:spacing w:after="0" w:line="240" w:lineRule="auto"/>
            <w:textAlignment w:val="baseline"/>
            <w:rPr>
              <w:rFonts w:eastAsia="Times New Roman" w:cstheme="minorHAnsi"/>
              <w:lang w:eastAsia="hr-HR"/>
            </w:rPr>
          </w:pPr>
          <w:r w:rsidRPr="00025830">
            <w:rPr>
              <w:rFonts w:eastAsia="Times New Roman" w:cstheme="minorHAnsi"/>
              <w:lang w:eastAsia="hr-HR"/>
            </w:rPr>
            <w:t xml:space="preserve">        5. PODACI O ZADUŽENJU NASTAVNOG OSOBLJA ……......………………………….</w:t>
          </w:r>
          <w:r w:rsidRPr="00025830">
            <w:rPr>
              <w:rFonts w:eastAsia="Times New Roman" w:cstheme="minorHAnsi"/>
              <w:lang w:eastAsia="hr-HR"/>
            </w:rPr>
            <w:tab/>
            <w:t>32</w:t>
          </w:r>
        </w:p>
        <w:p w14:paraId="78BEC032" w14:textId="77777777" w:rsidR="006449F3" w:rsidRPr="00025830" w:rsidRDefault="006449F3" w:rsidP="00A85DC4">
          <w:pPr>
            <w:spacing w:after="0" w:line="240" w:lineRule="auto"/>
            <w:textAlignment w:val="baseline"/>
            <w:rPr>
              <w:rFonts w:eastAsia="Times New Roman" w:cstheme="minorHAnsi"/>
              <w:lang w:eastAsia="hr-HR"/>
            </w:rPr>
          </w:pPr>
          <w:r w:rsidRPr="00025830">
            <w:rPr>
              <w:rFonts w:eastAsia="Times New Roman" w:cstheme="minorHAnsi"/>
              <w:lang w:eastAsia="hr-HR"/>
            </w:rPr>
            <w:t xml:space="preserve">             </w:t>
          </w:r>
          <w:r w:rsidRPr="00025830">
            <w:rPr>
              <w:rFonts w:eastAsia="Times New Roman" w:cstheme="minorHAnsi"/>
              <w:lang w:eastAsia="hr-HR"/>
            </w:rPr>
            <w:tab/>
            <w:t>5.1.  Podaci o djelatnicima škole………………........……………………...……...</w:t>
          </w:r>
          <w:r w:rsidRPr="00025830">
            <w:rPr>
              <w:rFonts w:eastAsia="Times New Roman" w:cstheme="minorHAnsi"/>
              <w:lang w:eastAsia="hr-HR"/>
            </w:rPr>
            <w:tab/>
            <w:t>32</w:t>
          </w:r>
        </w:p>
        <w:p w14:paraId="48E03FF1" w14:textId="77777777" w:rsidR="006449F3" w:rsidRPr="00025830" w:rsidRDefault="006449F3" w:rsidP="00A85DC4">
          <w:pPr>
            <w:spacing w:after="0" w:line="240" w:lineRule="auto"/>
            <w:rPr>
              <w:rFonts w:eastAsia="Times New Roman" w:cstheme="minorHAnsi"/>
              <w:lang w:eastAsia="hr-HR"/>
            </w:rPr>
          </w:pPr>
          <w:r w:rsidRPr="00025830">
            <w:rPr>
              <w:rFonts w:eastAsia="Times New Roman" w:cstheme="minorHAnsi"/>
              <w:lang w:eastAsia="hr-HR"/>
            </w:rPr>
            <w:t>             </w:t>
          </w:r>
          <w:r w:rsidRPr="00025830">
            <w:rPr>
              <w:rFonts w:eastAsia="Times New Roman" w:cstheme="minorHAnsi"/>
              <w:lang w:eastAsia="hr-HR"/>
            </w:rPr>
            <w:tab/>
            <w:t>5.2.  Zaduženja nastavnika redovnom nastavom tjedno i godišnje...u prilogu</w:t>
          </w:r>
        </w:p>
        <w:p w14:paraId="5E01CB1A" w14:textId="77777777" w:rsidR="006449F3" w:rsidRPr="00025830" w:rsidRDefault="006449F3" w:rsidP="00A85DC4">
          <w:pPr>
            <w:spacing w:after="0" w:line="240" w:lineRule="auto"/>
            <w:rPr>
              <w:rFonts w:eastAsia="Times New Roman" w:cstheme="minorHAnsi"/>
              <w:lang w:eastAsia="hr-HR"/>
            </w:rPr>
          </w:pPr>
          <w:r w:rsidRPr="00025830">
            <w:rPr>
              <w:rFonts w:eastAsia="Times New Roman" w:cstheme="minorHAnsi"/>
              <w:lang w:eastAsia="hr-HR"/>
            </w:rPr>
            <w:tab/>
            <w:t>5.3.  Ukupno tjedno zaduženje nastavnika …………………..………………..u prilogu</w:t>
          </w:r>
        </w:p>
        <w:p w14:paraId="05D99A63" w14:textId="10066A2D" w:rsidR="006449F3" w:rsidRPr="00025830" w:rsidRDefault="006449F3" w:rsidP="00A85DC4">
          <w:pPr>
            <w:tabs>
              <w:tab w:val="left" w:pos="6663"/>
            </w:tabs>
            <w:spacing w:after="0" w:line="240" w:lineRule="auto"/>
            <w:rPr>
              <w:rFonts w:eastAsia="Times New Roman" w:cstheme="minorHAnsi"/>
              <w:lang w:eastAsia="hr-HR"/>
            </w:rPr>
          </w:pPr>
          <w:r w:rsidRPr="00025830">
            <w:rPr>
              <w:rFonts w:eastAsia="Times New Roman" w:cstheme="minorHAnsi"/>
              <w:lang w:eastAsia="hr-HR"/>
            </w:rPr>
            <w:t>              5.4.  Ostale obaveze nastavnog osoblja …………........………………………..</w:t>
          </w:r>
          <w:r w:rsidRPr="00025830">
            <w:rPr>
              <w:rFonts w:eastAsia="Times New Roman" w:cstheme="minorHAnsi"/>
              <w:lang w:eastAsia="hr-HR"/>
            </w:rPr>
            <w:tab/>
            <w:t>3</w:t>
          </w:r>
          <w:r w:rsidR="0046143A" w:rsidRPr="00025830">
            <w:rPr>
              <w:rFonts w:eastAsia="Times New Roman" w:cstheme="minorHAnsi"/>
              <w:lang w:eastAsia="hr-HR"/>
            </w:rPr>
            <w:t>9</w:t>
          </w:r>
        </w:p>
        <w:p w14:paraId="080477B3" w14:textId="3DC05B22" w:rsidR="006449F3" w:rsidRPr="00025830" w:rsidRDefault="006449F3" w:rsidP="00A85DC4">
          <w:pPr>
            <w:spacing w:after="0" w:line="240" w:lineRule="auto"/>
            <w:rPr>
              <w:rFonts w:eastAsia="Times New Roman" w:cstheme="minorHAnsi"/>
              <w:lang w:eastAsia="hr-HR"/>
            </w:rPr>
          </w:pPr>
          <w:r w:rsidRPr="00025830">
            <w:rPr>
              <w:rFonts w:eastAsia="Times New Roman" w:cstheme="minorHAnsi"/>
              <w:lang w:eastAsia="hr-HR"/>
            </w:rPr>
            <w:t>             </w:t>
          </w:r>
          <w:r w:rsidRPr="00025830">
            <w:rPr>
              <w:rFonts w:eastAsia="Times New Roman" w:cstheme="minorHAnsi"/>
              <w:lang w:eastAsia="hr-HR"/>
            </w:rPr>
            <w:tab/>
            <w:t>5.5.  Godišnji fond sati i okvirni planovi za izvannastavne aktivnosti..</w:t>
          </w:r>
          <w:r w:rsidRPr="00025830">
            <w:rPr>
              <w:rFonts w:eastAsia="Times New Roman" w:cstheme="minorHAnsi"/>
              <w:lang w:eastAsia="hr-HR"/>
            </w:rPr>
            <w:tab/>
            <w:t>3</w:t>
          </w:r>
          <w:r w:rsidR="0046143A" w:rsidRPr="00025830">
            <w:rPr>
              <w:rFonts w:eastAsia="Times New Roman" w:cstheme="minorHAnsi"/>
              <w:lang w:eastAsia="hr-HR"/>
            </w:rPr>
            <w:t>9</w:t>
          </w:r>
        </w:p>
        <w:p w14:paraId="2E70B631" w14:textId="7C4322EC" w:rsidR="006449F3" w:rsidRPr="00025830" w:rsidRDefault="006449F3" w:rsidP="00A85DC4">
          <w:pPr>
            <w:spacing w:after="0" w:line="240" w:lineRule="auto"/>
            <w:rPr>
              <w:rFonts w:eastAsia="Times New Roman" w:cstheme="minorHAnsi"/>
              <w:lang w:eastAsia="hr-HR"/>
            </w:rPr>
          </w:pPr>
          <w:r w:rsidRPr="00025830">
            <w:rPr>
              <w:rFonts w:eastAsia="Times New Roman" w:cstheme="minorHAnsi"/>
              <w:lang w:eastAsia="hr-HR"/>
            </w:rPr>
            <w:t>             </w:t>
          </w:r>
          <w:r w:rsidRPr="00025830">
            <w:rPr>
              <w:rFonts w:eastAsia="Times New Roman" w:cstheme="minorHAnsi"/>
              <w:lang w:eastAsia="hr-HR"/>
            </w:rPr>
            <w:tab/>
            <w:t>5.6.  </w:t>
          </w:r>
          <w:r w:rsidRPr="00025830">
            <w:rPr>
              <w:rFonts w:cstheme="minorHAnsi"/>
              <w:bCs/>
            </w:rPr>
            <w:t>Projekti EU, mobilnosti i manji školski projekti</w:t>
          </w:r>
          <w:r w:rsidRPr="00025830">
            <w:rPr>
              <w:rFonts w:eastAsia="Times New Roman" w:cstheme="minorHAnsi"/>
              <w:lang w:eastAsia="hr-HR"/>
            </w:rPr>
            <w:t xml:space="preserve"> ………………….…...</w:t>
          </w:r>
          <w:r w:rsidRPr="00025830">
            <w:rPr>
              <w:rFonts w:eastAsia="Times New Roman" w:cstheme="minorHAnsi"/>
              <w:lang w:eastAsia="hr-HR"/>
            </w:rPr>
            <w:tab/>
            <w:t>4</w:t>
          </w:r>
          <w:r w:rsidR="0046143A" w:rsidRPr="00025830">
            <w:rPr>
              <w:rFonts w:eastAsia="Times New Roman" w:cstheme="minorHAnsi"/>
              <w:lang w:eastAsia="hr-HR"/>
            </w:rPr>
            <w:t>3</w:t>
          </w:r>
        </w:p>
        <w:p w14:paraId="350A3710" w14:textId="77777777" w:rsidR="006449F3" w:rsidRPr="00025830" w:rsidRDefault="006449F3" w:rsidP="00A85DC4">
          <w:pPr>
            <w:spacing w:after="0" w:line="240" w:lineRule="auto"/>
            <w:rPr>
              <w:rFonts w:eastAsia="Times New Roman" w:cstheme="minorHAnsi"/>
              <w:lang w:eastAsia="hr-HR"/>
            </w:rPr>
          </w:pPr>
        </w:p>
        <w:p w14:paraId="63EF42AB" w14:textId="26329D06" w:rsidR="006449F3" w:rsidRPr="00025830" w:rsidRDefault="006449F3" w:rsidP="00A85DC4">
          <w:pPr>
            <w:spacing w:after="0" w:line="240" w:lineRule="auto"/>
            <w:rPr>
              <w:rFonts w:eastAsia="Times New Roman" w:cstheme="minorHAnsi"/>
              <w:lang w:eastAsia="hr-HR"/>
            </w:rPr>
          </w:pPr>
          <w:r w:rsidRPr="00025830">
            <w:rPr>
              <w:rFonts w:eastAsia="Times New Roman" w:cstheme="minorHAnsi"/>
              <w:b/>
              <w:bCs/>
              <w:lang w:eastAsia="hr-HR"/>
            </w:rPr>
            <w:t>II. DIO</w:t>
          </w:r>
          <w:r w:rsidR="00A93FBA" w:rsidRPr="00025830">
            <w:rPr>
              <w:rFonts w:eastAsia="Times New Roman" w:cstheme="minorHAnsi"/>
              <w:b/>
              <w:bCs/>
              <w:lang w:eastAsia="hr-HR"/>
            </w:rPr>
            <w:t xml:space="preserve"> ……………………………………………………………………………………………………….      4</w:t>
          </w:r>
          <w:r w:rsidR="0046143A" w:rsidRPr="00025830">
            <w:rPr>
              <w:rFonts w:eastAsia="Times New Roman" w:cstheme="minorHAnsi"/>
              <w:b/>
              <w:bCs/>
              <w:lang w:eastAsia="hr-HR"/>
            </w:rPr>
            <w:t>9</w:t>
          </w:r>
        </w:p>
        <w:p w14:paraId="6CDD7C80" w14:textId="7840F5D7" w:rsidR="006449F3" w:rsidRPr="00025830" w:rsidRDefault="006449F3" w:rsidP="00A85DC4">
          <w:pPr>
            <w:numPr>
              <w:ilvl w:val="0"/>
              <w:numId w:val="22"/>
            </w:numPr>
            <w:spacing w:after="0" w:line="240" w:lineRule="auto"/>
            <w:textAlignment w:val="baseline"/>
            <w:rPr>
              <w:rFonts w:eastAsia="Times New Roman" w:cstheme="minorHAnsi"/>
              <w:lang w:eastAsia="hr-HR"/>
            </w:rPr>
          </w:pPr>
          <w:r w:rsidRPr="00025830">
            <w:rPr>
              <w:rFonts w:eastAsia="Times New Roman" w:cstheme="minorHAnsi"/>
              <w:lang w:eastAsia="hr-HR"/>
            </w:rPr>
            <w:t>RAZREDNIŠTVO ……………………….....................……………………………….……</w:t>
          </w:r>
          <w:r w:rsidRPr="00025830">
            <w:rPr>
              <w:rFonts w:cstheme="minorHAnsi"/>
            </w:rPr>
            <w:tab/>
          </w:r>
          <w:r w:rsidRPr="00025830">
            <w:rPr>
              <w:rFonts w:eastAsia="Times New Roman" w:cstheme="minorHAnsi"/>
              <w:lang w:eastAsia="hr-HR"/>
            </w:rPr>
            <w:t>4</w:t>
          </w:r>
          <w:r w:rsidR="0046143A" w:rsidRPr="00025830">
            <w:rPr>
              <w:rFonts w:eastAsia="Times New Roman" w:cstheme="minorHAnsi"/>
              <w:lang w:eastAsia="hr-HR"/>
            </w:rPr>
            <w:t>9</w:t>
          </w:r>
        </w:p>
        <w:p w14:paraId="07FE274D" w14:textId="0784ED77" w:rsidR="006449F3" w:rsidRPr="00025830" w:rsidRDefault="006449F3" w:rsidP="00A85DC4">
          <w:pPr>
            <w:numPr>
              <w:ilvl w:val="0"/>
              <w:numId w:val="22"/>
            </w:numPr>
            <w:spacing w:after="0" w:line="240" w:lineRule="auto"/>
            <w:textAlignment w:val="baseline"/>
            <w:rPr>
              <w:rFonts w:eastAsia="Times New Roman" w:cstheme="minorHAnsi"/>
              <w:lang w:eastAsia="hr-HR"/>
            </w:rPr>
          </w:pPr>
          <w:r w:rsidRPr="00025830">
            <w:rPr>
              <w:rFonts w:eastAsia="Times New Roman" w:cstheme="minorHAnsi"/>
              <w:lang w:eastAsia="hr-HR"/>
            </w:rPr>
            <w:t>PLAN RADA RAZREDNOG ODJELA …………...............………………………….……</w:t>
          </w:r>
          <w:r w:rsidRPr="00025830">
            <w:rPr>
              <w:rFonts w:eastAsia="Times New Roman" w:cstheme="minorHAnsi"/>
              <w:lang w:eastAsia="hr-HR"/>
            </w:rPr>
            <w:tab/>
          </w:r>
          <w:r w:rsidR="0046143A" w:rsidRPr="00025830">
            <w:rPr>
              <w:rFonts w:eastAsia="Times New Roman" w:cstheme="minorHAnsi"/>
              <w:lang w:eastAsia="hr-HR"/>
            </w:rPr>
            <w:t>51</w:t>
          </w:r>
        </w:p>
        <w:p w14:paraId="3C365E8F" w14:textId="5AFD0BF8" w:rsidR="006449F3" w:rsidRPr="00025830" w:rsidRDefault="006449F3" w:rsidP="00A85DC4">
          <w:pPr>
            <w:numPr>
              <w:ilvl w:val="0"/>
              <w:numId w:val="22"/>
            </w:numPr>
            <w:spacing w:after="0" w:line="240" w:lineRule="auto"/>
            <w:textAlignment w:val="baseline"/>
            <w:rPr>
              <w:rFonts w:eastAsia="Times New Roman" w:cstheme="minorHAnsi"/>
              <w:lang w:eastAsia="hr-HR"/>
            </w:rPr>
          </w:pPr>
          <w:r w:rsidRPr="00025830">
            <w:rPr>
              <w:rFonts w:eastAsia="Times New Roman" w:cstheme="minorHAnsi"/>
              <w:lang w:eastAsia="hr-HR"/>
            </w:rPr>
            <w:t>PLANOVI RADA STRUČNIH VIJEĆA ………………...............…………………………</w:t>
          </w:r>
          <w:r w:rsidRPr="00025830">
            <w:rPr>
              <w:rFonts w:cstheme="minorHAnsi"/>
            </w:rPr>
            <w:tab/>
          </w:r>
          <w:r w:rsidRPr="00025830">
            <w:rPr>
              <w:rFonts w:eastAsia="Times New Roman" w:cstheme="minorHAnsi"/>
              <w:lang w:eastAsia="hr-HR"/>
            </w:rPr>
            <w:t>5</w:t>
          </w:r>
          <w:r w:rsidR="0046143A" w:rsidRPr="00025830">
            <w:rPr>
              <w:rFonts w:eastAsia="Times New Roman" w:cstheme="minorHAnsi"/>
              <w:lang w:eastAsia="hr-HR"/>
            </w:rPr>
            <w:t>2</w:t>
          </w:r>
        </w:p>
        <w:p w14:paraId="0CD66686" w14:textId="5F4CBFFC" w:rsidR="006449F3" w:rsidRPr="00025830" w:rsidRDefault="006449F3" w:rsidP="00A85DC4">
          <w:pPr>
            <w:numPr>
              <w:ilvl w:val="0"/>
              <w:numId w:val="22"/>
            </w:numPr>
            <w:spacing w:after="0" w:line="240" w:lineRule="auto"/>
            <w:textAlignment w:val="baseline"/>
            <w:rPr>
              <w:rFonts w:eastAsia="Times New Roman" w:cstheme="minorHAnsi"/>
              <w:lang w:eastAsia="hr-HR"/>
            </w:rPr>
          </w:pPr>
          <w:r w:rsidRPr="00025830">
            <w:rPr>
              <w:rFonts w:eastAsia="Times New Roman" w:cstheme="minorHAnsi"/>
              <w:lang w:eastAsia="hr-HR"/>
            </w:rPr>
            <w:t>PLAN RADA KOORDINATORA DRŽAVNE MATURE ………..……………………..  6</w:t>
          </w:r>
          <w:r w:rsidR="0046143A" w:rsidRPr="00025830">
            <w:rPr>
              <w:rFonts w:eastAsia="Times New Roman" w:cstheme="minorHAnsi"/>
              <w:lang w:eastAsia="hr-HR"/>
            </w:rPr>
            <w:t>7</w:t>
          </w:r>
        </w:p>
        <w:p w14:paraId="1827DC9A" w14:textId="022D8CCC" w:rsidR="006449F3" w:rsidRPr="00025830" w:rsidRDefault="006449F3" w:rsidP="00A85DC4">
          <w:pPr>
            <w:numPr>
              <w:ilvl w:val="0"/>
              <w:numId w:val="22"/>
            </w:numPr>
            <w:spacing w:after="0" w:line="240" w:lineRule="auto"/>
            <w:textAlignment w:val="baseline"/>
            <w:rPr>
              <w:rFonts w:eastAsia="Times New Roman" w:cstheme="minorHAnsi"/>
              <w:lang w:eastAsia="hr-HR"/>
            </w:rPr>
          </w:pPr>
          <w:r w:rsidRPr="00025830">
            <w:rPr>
              <w:rFonts w:eastAsia="Times New Roman" w:cstheme="minorHAnsi"/>
              <w:lang w:eastAsia="hr-HR"/>
            </w:rPr>
            <w:t>PLAN RADA NASTAVNIČKOG VIJEĆA ………………………………...........………...</w:t>
          </w:r>
          <w:r w:rsidRPr="00025830">
            <w:rPr>
              <w:rFonts w:cstheme="minorHAnsi"/>
            </w:rPr>
            <w:tab/>
          </w:r>
          <w:r w:rsidRPr="00025830">
            <w:rPr>
              <w:rFonts w:eastAsia="Times New Roman" w:cstheme="minorHAnsi"/>
              <w:lang w:eastAsia="hr-HR"/>
            </w:rPr>
            <w:t>6</w:t>
          </w:r>
          <w:r w:rsidR="0046143A" w:rsidRPr="00025830">
            <w:rPr>
              <w:rFonts w:eastAsia="Times New Roman" w:cstheme="minorHAnsi"/>
              <w:lang w:eastAsia="hr-HR"/>
            </w:rPr>
            <w:t>8</w:t>
          </w:r>
        </w:p>
        <w:p w14:paraId="4C46C315" w14:textId="0809546C" w:rsidR="006449F3" w:rsidRPr="00025830" w:rsidRDefault="006449F3" w:rsidP="00A85DC4">
          <w:pPr>
            <w:numPr>
              <w:ilvl w:val="0"/>
              <w:numId w:val="22"/>
            </w:numPr>
            <w:spacing w:after="0" w:line="240" w:lineRule="auto"/>
            <w:textAlignment w:val="baseline"/>
            <w:rPr>
              <w:rFonts w:eastAsia="Times New Roman" w:cstheme="minorHAnsi"/>
              <w:lang w:eastAsia="hr-HR"/>
            </w:rPr>
          </w:pPr>
          <w:r w:rsidRPr="00025830">
            <w:rPr>
              <w:rFonts w:eastAsia="Times New Roman" w:cstheme="minorHAnsi"/>
              <w:lang w:eastAsia="hr-HR"/>
            </w:rPr>
            <w:t xml:space="preserve">PLAN RADA VIJEĆA RODITELJA………………………………...............…………….… </w:t>
          </w:r>
          <w:r w:rsidRPr="00025830">
            <w:rPr>
              <w:rFonts w:eastAsia="Times New Roman" w:cstheme="minorHAnsi"/>
              <w:lang w:eastAsia="hr-HR"/>
            </w:rPr>
            <w:tab/>
          </w:r>
          <w:r w:rsidR="0046143A" w:rsidRPr="00025830">
            <w:rPr>
              <w:rFonts w:eastAsia="Times New Roman" w:cstheme="minorHAnsi"/>
              <w:lang w:eastAsia="hr-HR"/>
            </w:rPr>
            <w:t>70</w:t>
          </w:r>
        </w:p>
        <w:p w14:paraId="51B6CCE0" w14:textId="34F548CA" w:rsidR="006449F3" w:rsidRPr="00025830" w:rsidRDefault="006449F3" w:rsidP="00A85DC4">
          <w:pPr>
            <w:numPr>
              <w:ilvl w:val="0"/>
              <w:numId w:val="22"/>
            </w:numPr>
            <w:spacing w:after="0" w:line="240" w:lineRule="auto"/>
            <w:textAlignment w:val="baseline"/>
            <w:rPr>
              <w:rFonts w:eastAsia="Times New Roman" w:cstheme="minorHAnsi"/>
              <w:lang w:eastAsia="hr-HR"/>
            </w:rPr>
          </w:pPr>
          <w:r w:rsidRPr="00025830">
            <w:rPr>
              <w:rFonts w:eastAsia="Times New Roman" w:cstheme="minorHAnsi"/>
              <w:lang w:eastAsia="hr-HR"/>
            </w:rPr>
            <w:t>PLAN RADA ŠKOLSKOG ODBORA…………………………...............……………….  </w:t>
          </w:r>
          <w:r w:rsidRPr="00025830">
            <w:rPr>
              <w:rFonts w:eastAsia="Times New Roman" w:cstheme="minorHAnsi"/>
              <w:lang w:eastAsia="hr-HR"/>
            </w:rPr>
            <w:tab/>
          </w:r>
          <w:r w:rsidR="0046143A" w:rsidRPr="00025830">
            <w:rPr>
              <w:rFonts w:eastAsia="Times New Roman" w:cstheme="minorHAnsi"/>
              <w:lang w:eastAsia="hr-HR"/>
            </w:rPr>
            <w:t>71</w:t>
          </w:r>
        </w:p>
        <w:p w14:paraId="6CDE9BD1" w14:textId="080D0DA9" w:rsidR="006449F3" w:rsidRPr="00025830" w:rsidRDefault="006449F3" w:rsidP="00A85DC4">
          <w:pPr>
            <w:numPr>
              <w:ilvl w:val="0"/>
              <w:numId w:val="22"/>
            </w:numPr>
            <w:spacing w:after="0" w:line="240" w:lineRule="auto"/>
            <w:textAlignment w:val="baseline"/>
            <w:rPr>
              <w:rFonts w:eastAsia="Times New Roman" w:cstheme="minorHAnsi"/>
              <w:lang w:eastAsia="hr-HR"/>
            </w:rPr>
          </w:pPr>
          <w:r w:rsidRPr="00025830">
            <w:rPr>
              <w:rFonts w:eastAsia="Times New Roman" w:cstheme="minorHAnsi"/>
              <w:lang w:eastAsia="hr-HR"/>
            </w:rPr>
            <w:t>PLAN RADA VIJEĆA UČENIKA……………………………...............……………….….  </w:t>
          </w:r>
          <w:r w:rsidRPr="00025830">
            <w:rPr>
              <w:rFonts w:eastAsia="Times New Roman" w:cstheme="minorHAnsi"/>
              <w:lang w:eastAsia="hr-HR"/>
            </w:rPr>
            <w:tab/>
          </w:r>
          <w:r w:rsidR="0046143A" w:rsidRPr="00025830">
            <w:rPr>
              <w:rFonts w:eastAsia="Times New Roman" w:cstheme="minorHAnsi"/>
              <w:lang w:eastAsia="hr-HR"/>
            </w:rPr>
            <w:t>71</w:t>
          </w:r>
        </w:p>
        <w:p w14:paraId="330C9717" w14:textId="23770125" w:rsidR="006449F3" w:rsidRPr="00025830" w:rsidRDefault="006449F3" w:rsidP="00A85DC4">
          <w:pPr>
            <w:numPr>
              <w:ilvl w:val="0"/>
              <w:numId w:val="22"/>
            </w:numPr>
            <w:spacing w:after="0" w:line="240" w:lineRule="auto"/>
            <w:textAlignment w:val="baseline"/>
            <w:rPr>
              <w:rFonts w:eastAsia="Times New Roman" w:cstheme="minorHAnsi"/>
              <w:lang w:eastAsia="hr-HR"/>
            </w:rPr>
          </w:pPr>
          <w:r w:rsidRPr="00025830">
            <w:rPr>
              <w:rFonts w:eastAsia="Times New Roman" w:cstheme="minorHAnsi"/>
              <w:lang w:eastAsia="hr-HR"/>
            </w:rPr>
            <w:t xml:space="preserve">KALENDAR RADA ŠKOLE ………………………...............………………………….….. </w:t>
          </w:r>
          <w:r w:rsidRPr="00025830">
            <w:rPr>
              <w:rFonts w:eastAsia="Times New Roman" w:cstheme="minorHAnsi"/>
              <w:lang w:eastAsia="hr-HR"/>
            </w:rPr>
            <w:tab/>
          </w:r>
          <w:r w:rsidR="0046143A" w:rsidRPr="00025830">
            <w:rPr>
              <w:rFonts w:eastAsia="Times New Roman" w:cstheme="minorHAnsi"/>
              <w:lang w:eastAsia="hr-HR"/>
            </w:rPr>
            <w:t>71</w:t>
          </w:r>
        </w:p>
        <w:p w14:paraId="050D1212" w14:textId="4A3839B7" w:rsidR="006449F3" w:rsidRPr="00025830" w:rsidRDefault="006449F3" w:rsidP="00A85DC4">
          <w:pPr>
            <w:numPr>
              <w:ilvl w:val="0"/>
              <w:numId w:val="22"/>
            </w:numPr>
            <w:spacing w:after="0" w:line="240" w:lineRule="auto"/>
            <w:textAlignment w:val="baseline"/>
            <w:rPr>
              <w:rFonts w:eastAsia="Times New Roman" w:cstheme="minorHAnsi"/>
              <w:lang w:eastAsia="hr-HR"/>
            </w:rPr>
          </w:pPr>
          <w:r w:rsidRPr="00025830">
            <w:rPr>
              <w:rFonts w:eastAsia="Times New Roman" w:cstheme="minorHAnsi"/>
              <w:lang w:eastAsia="hr-HR"/>
            </w:rPr>
            <w:t xml:space="preserve">PRAKTIČNA NASTAVA …………………………………….…..........………………………. </w:t>
          </w:r>
          <w:r w:rsidRPr="00025830">
            <w:rPr>
              <w:rFonts w:eastAsia="Times New Roman" w:cstheme="minorHAnsi"/>
              <w:lang w:eastAsia="hr-HR"/>
            </w:rPr>
            <w:tab/>
          </w:r>
          <w:r w:rsidR="0046143A" w:rsidRPr="00025830">
            <w:rPr>
              <w:rFonts w:eastAsia="Times New Roman" w:cstheme="minorHAnsi"/>
              <w:lang w:eastAsia="hr-HR"/>
            </w:rPr>
            <w:t>72</w:t>
          </w:r>
        </w:p>
        <w:p w14:paraId="617ADF4E" w14:textId="406FA072" w:rsidR="006449F3" w:rsidRPr="00025830" w:rsidRDefault="006449F3" w:rsidP="00A85DC4">
          <w:pPr>
            <w:numPr>
              <w:ilvl w:val="0"/>
              <w:numId w:val="22"/>
            </w:numPr>
            <w:spacing w:after="0" w:line="240" w:lineRule="auto"/>
            <w:textAlignment w:val="baseline"/>
            <w:rPr>
              <w:rFonts w:eastAsia="Times New Roman" w:cstheme="minorHAnsi"/>
              <w:lang w:eastAsia="hr-HR"/>
            </w:rPr>
          </w:pPr>
          <w:r w:rsidRPr="00025830">
            <w:rPr>
              <w:rFonts w:eastAsia="Times New Roman" w:cstheme="minorHAnsi"/>
              <w:lang w:eastAsia="hr-HR"/>
            </w:rPr>
            <w:t xml:space="preserve">PLAN RAZREDNIH ODJELA U OBRAZOVANJU ODRASLIH ....………………….. </w:t>
          </w:r>
          <w:r w:rsidRPr="00025830">
            <w:rPr>
              <w:rFonts w:eastAsia="Times New Roman" w:cstheme="minorHAnsi"/>
              <w:lang w:eastAsia="hr-HR"/>
            </w:rPr>
            <w:tab/>
            <w:t>7</w:t>
          </w:r>
          <w:r w:rsidR="0046143A" w:rsidRPr="00025830">
            <w:rPr>
              <w:rFonts w:eastAsia="Times New Roman" w:cstheme="minorHAnsi"/>
              <w:lang w:eastAsia="hr-HR"/>
            </w:rPr>
            <w:t>4</w:t>
          </w:r>
        </w:p>
        <w:p w14:paraId="41D597F7" w14:textId="77777777" w:rsidR="006449F3" w:rsidRPr="00025830" w:rsidRDefault="006449F3" w:rsidP="00A85DC4">
          <w:pPr>
            <w:spacing w:after="0" w:line="240" w:lineRule="auto"/>
            <w:rPr>
              <w:rFonts w:eastAsia="Times New Roman" w:cstheme="minorHAnsi"/>
              <w:lang w:eastAsia="hr-HR"/>
            </w:rPr>
          </w:pPr>
        </w:p>
        <w:p w14:paraId="3A33B666" w14:textId="48A4F1BB" w:rsidR="006449F3" w:rsidRPr="00025830" w:rsidRDefault="006449F3" w:rsidP="00A85DC4">
          <w:pPr>
            <w:spacing w:after="0" w:line="240" w:lineRule="auto"/>
            <w:outlineLvl w:val="3"/>
            <w:rPr>
              <w:rFonts w:eastAsia="Times New Roman" w:cstheme="minorHAnsi"/>
              <w:lang w:eastAsia="hr-HR"/>
            </w:rPr>
          </w:pPr>
          <w:r w:rsidRPr="00025830">
            <w:rPr>
              <w:rFonts w:eastAsia="Times New Roman" w:cstheme="minorHAnsi"/>
              <w:b/>
              <w:bCs/>
              <w:lang w:eastAsia="hr-HR"/>
            </w:rPr>
            <w:t xml:space="preserve">III. DIO - UČENIČKI DOM ……………………………………………………….………………..... </w:t>
          </w:r>
          <w:r w:rsidRPr="00025830">
            <w:rPr>
              <w:rFonts w:eastAsia="Times New Roman" w:cstheme="minorHAnsi"/>
              <w:b/>
              <w:bCs/>
              <w:lang w:eastAsia="hr-HR"/>
            </w:rPr>
            <w:tab/>
          </w:r>
          <w:r w:rsidRPr="00025830">
            <w:rPr>
              <w:rFonts w:eastAsia="Times New Roman" w:cstheme="minorHAnsi"/>
              <w:b/>
              <w:lang w:eastAsia="hr-HR"/>
            </w:rPr>
            <w:t>7</w:t>
          </w:r>
          <w:r w:rsidR="0046143A" w:rsidRPr="00025830">
            <w:rPr>
              <w:rFonts w:eastAsia="Times New Roman" w:cstheme="minorHAnsi"/>
              <w:b/>
              <w:lang w:eastAsia="hr-HR"/>
            </w:rPr>
            <w:t>6</w:t>
          </w:r>
        </w:p>
        <w:p w14:paraId="6CE92E75" w14:textId="29EA69D3" w:rsidR="006449F3" w:rsidRPr="00025830" w:rsidRDefault="006449F3" w:rsidP="00A85DC4">
          <w:pPr>
            <w:pStyle w:val="Odlomakpopisa"/>
            <w:numPr>
              <w:ilvl w:val="0"/>
              <w:numId w:val="41"/>
            </w:numPr>
            <w:spacing w:after="0" w:line="240" w:lineRule="auto"/>
            <w:rPr>
              <w:rFonts w:cstheme="minorHAnsi"/>
            </w:rPr>
          </w:pPr>
          <w:r w:rsidRPr="00025830">
            <w:rPr>
              <w:rFonts w:cstheme="minorHAnsi"/>
            </w:rPr>
            <w:t>UVOD ……………………………………………………………………………………………..       7</w:t>
          </w:r>
          <w:r w:rsidR="0046143A" w:rsidRPr="00025830">
            <w:rPr>
              <w:rFonts w:cstheme="minorHAnsi"/>
            </w:rPr>
            <w:t>6</w:t>
          </w:r>
        </w:p>
        <w:p w14:paraId="48A842AD" w14:textId="62FC4434" w:rsidR="006449F3" w:rsidRPr="00025830" w:rsidRDefault="006449F3" w:rsidP="00A85DC4">
          <w:pPr>
            <w:pStyle w:val="Odlomakpopisa"/>
            <w:numPr>
              <w:ilvl w:val="1"/>
              <w:numId w:val="41"/>
            </w:numPr>
            <w:spacing w:after="0" w:line="240" w:lineRule="auto"/>
            <w:rPr>
              <w:rFonts w:cstheme="minorHAnsi"/>
            </w:rPr>
          </w:pPr>
          <w:r w:rsidRPr="00025830">
            <w:rPr>
              <w:rFonts w:cstheme="minorHAnsi"/>
            </w:rPr>
            <w:t xml:space="preserve"> Opći cilj i zadaci odgojno-obrazovnog rada u domu ……..………….</w:t>
          </w:r>
          <w:r w:rsidRPr="00025830">
            <w:rPr>
              <w:rFonts w:cstheme="minorHAnsi"/>
            </w:rPr>
            <w:tab/>
            <w:t>7</w:t>
          </w:r>
          <w:r w:rsidR="0046143A" w:rsidRPr="00025830">
            <w:rPr>
              <w:rFonts w:cstheme="minorHAnsi"/>
            </w:rPr>
            <w:t>6</w:t>
          </w:r>
        </w:p>
        <w:p w14:paraId="7A12D091" w14:textId="36C3F2E5" w:rsidR="006449F3" w:rsidRPr="00025830" w:rsidRDefault="006449F3" w:rsidP="00A85DC4">
          <w:pPr>
            <w:pStyle w:val="Odlomakpopisa"/>
            <w:numPr>
              <w:ilvl w:val="1"/>
              <w:numId w:val="41"/>
            </w:numPr>
            <w:spacing w:after="0" w:line="240" w:lineRule="auto"/>
            <w:rPr>
              <w:rFonts w:cstheme="minorHAnsi"/>
            </w:rPr>
          </w:pPr>
          <w:r w:rsidRPr="00025830">
            <w:rPr>
              <w:rFonts w:cstheme="minorHAnsi"/>
            </w:rPr>
            <w:t xml:space="preserve"> Podaci o učenicima …………………………………………………………………..</w:t>
          </w:r>
          <w:r w:rsidRPr="00025830">
            <w:rPr>
              <w:rFonts w:cstheme="minorHAnsi"/>
            </w:rPr>
            <w:tab/>
            <w:t>7</w:t>
          </w:r>
          <w:r w:rsidR="0046143A" w:rsidRPr="00025830">
            <w:rPr>
              <w:rFonts w:cstheme="minorHAnsi"/>
            </w:rPr>
            <w:t>6</w:t>
          </w:r>
        </w:p>
        <w:p w14:paraId="3ED85631" w14:textId="33E4B345" w:rsidR="006449F3" w:rsidRPr="00025830" w:rsidRDefault="006449F3" w:rsidP="00A85DC4">
          <w:pPr>
            <w:pStyle w:val="Odlomakpopisa"/>
            <w:numPr>
              <w:ilvl w:val="0"/>
              <w:numId w:val="41"/>
            </w:numPr>
            <w:spacing w:after="0" w:line="240" w:lineRule="auto"/>
            <w:rPr>
              <w:rFonts w:cstheme="minorHAnsi"/>
            </w:rPr>
          </w:pPr>
          <w:r w:rsidRPr="00025830">
            <w:rPr>
              <w:rFonts w:cstheme="minorHAnsi"/>
            </w:rPr>
            <w:t>MATERIJALNO  – TEHNIČKI UVJETI ……..………………………………………….</w:t>
          </w:r>
          <w:r w:rsidRPr="00025830">
            <w:rPr>
              <w:rFonts w:cstheme="minorHAnsi"/>
            </w:rPr>
            <w:tab/>
            <w:t>7</w:t>
          </w:r>
          <w:r w:rsidR="0046143A" w:rsidRPr="00025830">
            <w:rPr>
              <w:rFonts w:cstheme="minorHAnsi"/>
            </w:rPr>
            <w:t>7</w:t>
          </w:r>
        </w:p>
        <w:p w14:paraId="0C6F7809" w14:textId="078D6FCB" w:rsidR="006449F3" w:rsidRPr="00025830" w:rsidRDefault="006449F3" w:rsidP="00A85DC4">
          <w:pPr>
            <w:pStyle w:val="Odlomakpopisa"/>
            <w:numPr>
              <w:ilvl w:val="1"/>
              <w:numId w:val="41"/>
            </w:numPr>
            <w:spacing w:after="0" w:line="240" w:lineRule="auto"/>
            <w:rPr>
              <w:rFonts w:cstheme="minorHAnsi"/>
            </w:rPr>
          </w:pPr>
          <w:r w:rsidRPr="00025830">
            <w:rPr>
              <w:rFonts w:cstheme="minorHAnsi"/>
            </w:rPr>
            <w:t xml:space="preserve"> Materijalni uvjeti ………………………………………………………………………</w:t>
          </w:r>
          <w:r w:rsidRPr="00025830">
            <w:rPr>
              <w:rFonts w:cstheme="minorHAnsi"/>
            </w:rPr>
            <w:tab/>
            <w:t>7</w:t>
          </w:r>
          <w:r w:rsidR="0046143A" w:rsidRPr="00025830">
            <w:rPr>
              <w:rFonts w:cstheme="minorHAnsi"/>
            </w:rPr>
            <w:t>7</w:t>
          </w:r>
        </w:p>
        <w:p w14:paraId="2B5CA9C4" w14:textId="0A7864F6" w:rsidR="006449F3" w:rsidRPr="00025830" w:rsidRDefault="006449F3" w:rsidP="00A85DC4">
          <w:pPr>
            <w:pStyle w:val="Odlomakpopisa"/>
            <w:numPr>
              <w:ilvl w:val="1"/>
              <w:numId w:val="41"/>
            </w:numPr>
            <w:spacing w:after="0" w:line="240" w:lineRule="auto"/>
            <w:rPr>
              <w:rFonts w:cstheme="minorHAnsi"/>
            </w:rPr>
          </w:pPr>
          <w:r w:rsidRPr="00025830">
            <w:rPr>
              <w:rFonts w:cstheme="minorHAnsi"/>
            </w:rPr>
            <w:t xml:space="preserve"> Financijski uvjeti ……………………………………………………………………….</w:t>
          </w:r>
          <w:r w:rsidRPr="00025830">
            <w:rPr>
              <w:rFonts w:cstheme="minorHAnsi"/>
            </w:rPr>
            <w:tab/>
            <w:t>7</w:t>
          </w:r>
          <w:r w:rsidR="0046143A" w:rsidRPr="00025830">
            <w:rPr>
              <w:rFonts w:cstheme="minorHAnsi"/>
            </w:rPr>
            <w:t>9</w:t>
          </w:r>
        </w:p>
        <w:p w14:paraId="1CE99C65" w14:textId="0CCC70F3" w:rsidR="006449F3" w:rsidRPr="00025830" w:rsidRDefault="006449F3" w:rsidP="00A85DC4">
          <w:pPr>
            <w:pStyle w:val="Odlomakpopisa"/>
            <w:numPr>
              <w:ilvl w:val="0"/>
              <w:numId w:val="41"/>
            </w:numPr>
            <w:spacing w:after="0" w:line="240" w:lineRule="auto"/>
            <w:rPr>
              <w:rFonts w:cstheme="minorHAnsi"/>
            </w:rPr>
          </w:pPr>
          <w:r w:rsidRPr="00025830">
            <w:rPr>
              <w:rFonts w:cstheme="minorHAnsi"/>
            </w:rPr>
            <w:t>ORGANIZACIJA RADA ………………………………………………………………………</w:t>
          </w:r>
          <w:r w:rsidRPr="00025830">
            <w:rPr>
              <w:rFonts w:cstheme="minorHAnsi"/>
            </w:rPr>
            <w:tab/>
            <w:t>7</w:t>
          </w:r>
          <w:r w:rsidR="0046143A" w:rsidRPr="00025830">
            <w:rPr>
              <w:rFonts w:cstheme="minorHAnsi"/>
            </w:rPr>
            <w:t>9</w:t>
          </w:r>
        </w:p>
        <w:p w14:paraId="4921A083" w14:textId="4F586FBF" w:rsidR="006449F3" w:rsidRPr="00025830" w:rsidRDefault="006449F3" w:rsidP="00A85DC4">
          <w:pPr>
            <w:pStyle w:val="Odlomakpopisa"/>
            <w:numPr>
              <w:ilvl w:val="1"/>
              <w:numId w:val="41"/>
            </w:numPr>
            <w:spacing w:after="0" w:line="240" w:lineRule="auto"/>
            <w:rPr>
              <w:rFonts w:cstheme="minorHAnsi"/>
            </w:rPr>
          </w:pPr>
          <w:r w:rsidRPr="00025830">
            <w:rPr>
              <w:rFonts w:cstheme="minorHAnsi"/>
            </w:rPr>
            <w:t xml:space="preserve"> Kadrovska struktura ………………………………………………………………….</w:t>
          </w:r>
          <w:r w:rsidRPr="00025830">
            <w:rPr>
              <w:rFonts w:cstheme="minorHAnsi"/>
            </w:rPr>
            <w:tab/>
            <w:t>7</w:t>
          </w:r>
          <w:r w:rsidR="0046143A" w:rsidRPr="00025830">
            <w:rPr>
              <w:rFonts w:cstheme="minorHAnsi"/>
            </w:rPr>
            <w:t>9</w:t>
          </w:r>
        </w:p>
        <w:p w14:paraId="2A17A8EB" w14:textId="06E3913D" w:rsidR="006449F3" w:rsidRPr="00025830" w:rsidRDefault="006449F3" w:rsidP="00A85DC4">
          <w:pPr>
            <w:pStyle w:val="Odlomakpopisa"/>
            <w:numPr>
              <w:ilvl w:val="1"/>
              <w:numId w:val="41"/>
            </w:numPr>
            <w:spacing w:after="0" w:line="240" w:lineRule="auto"/>
            <w:rPr>
              <w:rFonts w:cstheme="minorHAnsi"/>
            </w:rPr>
          </w:pPr>
          <w:r w:rsidRPr="00025830">
            <w:rPr>
              <w:rFonts w:cstheme="minorHAnsi"/>
            </w:rPr>
            <w:t xml:space="preserve"> Organizacija odgajatelja …………………………………………………………….</w:t>
          </w:r>
          <w:r w:rsidRPr="00025830">
            <w:rPr>
              <w:rFonts w:cstheme="minorHAnsi"/>
            </w:rPr>
            <w:tab/>
            <w:t>8</w:t>
          </w:r>
          <w:r w:rsidR="0046143A" w:rsidRPr="00025830">
            <w:rPr>
              <w:rFonts w:cstheme="minorHAnsi"/>
            </w:rPr>
            <w:t>0</w:t>
          </w:r>
        </w:p>
        <w:p w14:paraId="68B8055A" w14:textId="4BBABBBD" w:rsidR="006449F3" w:rsidRPr="00025830" w:rsidRDefault="006449F3" w:rsidP="00A85DC4">
          <w:pPr>
            <w:pStyle w:val="Odlomakpopisa"/>
            <w:numPr>
              <w:ilvl w:val="1"/>
              <w:numId w:val="41"/>
            </w:numPr>
            <w:spacing w:after="0" w:line="240" w:lineRule="auto"/>
            <w:rPr>
              <w:rFonts w:cstheme="minorHAnsi"/>
            </w:rPr>
          </w:pPr>
          <w:r w:rsidRPr="00025830">
            <w:rPr>
              <w:rFonts w:cstheme="minorHAnsi"/>
            </w:rPr>
            <w:t xml:space="preserve"> Organizacija ostalog osoblja ………………………………………………………</w:t>
          </w:r>
          <w:r w:rsidRPr="00025830">
            <w:rPr>
              <w:rFonts w:cstheme="minorHAnsi"/>
            </w:rPr>
            <w:tab/>
            <w:t>8</w:t>
          </w:r>
          <w:r w:rsidR="0046143A" w:rsidRPr="00025830">
            <w:rPr>
              <w:rFonts w:cstheme="minorHAnsi"/>
            </w:rPr>
            <w:t>1</w:t>
          </w:r>
        </w:p>
        <w:p w14:paraId="76B2408F" w14:textId="4D08D910" w:rsidR="006449F3" w:rsidRPr="00025830" w:rsidRDefault="006449F3" w:rsidP="00A85DC4">
          <w:pPr>
            <w:pStyle w:val="Odlomakpopisa"/>
            <w:numPr>
              <w:ilvl w:val="1"/>
              <w:numId w:val="41"/>
            </w:numPr>
            <w:spacing w:after="0" w:line="240" w:lineRule="auto"/>
            <w:rPr>
              <w:rFonts w:cstheme="minorHAnsi"/>
            </w:rPr>
          </w:pPr>
          <w:r w:rsidRPr="00025830">
            <w:rPr>
              <w:rFonts w:cstheme="minorHAnsi"/>
            </w:rPr>
            <w:t xml:space="preserve"> Organizacija učenika ………………………………………………………………….</w:t>
          </w:r>
          <w:r w:rsidRPr="00025830">
            <w:rPr>
              <w:rFonts w:cstheme="minorHAnsi"/>
            </w:rPr>
            <w:tab/>
            <w:t>8</w:t>
          </w:r>
          <w:r w:rsidR="00B96F11" w:rsidRPr="00025830">
            <w:rPr>
              <w:rFonts w:cstheme="minorHAnsi"/>
            </w:rPr>
            <w:t>2</w:t>
          </w:r>
        </w:p>
        <w:p w14:paraId="2F63993F" w14:textId="1C904F18" w:rsidR="006449F3" w:rsidRPr="00025830" w:rsidRDefault="006449F3" w:rsidP="00A85DC4">
          <w:pPr>
            <w:pStyle w:val="Odlomakpopisa"/>
            <w:numPr>
              <w:ilvl w:val="0"/>
              <w:numId w:val="41"/>
            </w:numPr>
            <w:spacing w:after="0" w:line="240" w:lineRule="auto"/>
            <w:rPr>
              <w:rFonts w:cstheme="minorHAnsi"/>
            </w:rPr>
          </w:pPr>
          <w:r w:rsidRPr="00025830">
            <w:rPr>
              <w:rFonts w:cstheme="minorHAnsi"/>
            </w:rPr>
            <w:t>ODGOJNO – OBRAZOVNI RAD …………………………………………………………</w:t>
          </w:r>
          <w:r w:rsidRPr="00025830">
            <w:rPr>
              <w:rFonts w:cstheme="minorHAnsi"/>
            </w:rPr>
            <w:tab/>
            <w:t>8</w:t>
          </w:r>
          <w:r w:rsidR="00B96F11" w:rsidRPr="00025830">
            <w:rPr>
              <w:rFonts w:cstheme="minorHAnsi"/>
            </w:rPr>
            <w:t>3</w:t>
          </w:r>
        </w:p>
        <w:p w14:paraId="1AFAE3ED" w14:textId="4727AD76" w:rsidR="006449F3" w:rsidRPr="00025830" w:rsidRDefault="006449F3" w:rsidP="00A85DC4">
          <w:pPr>
            <w:pStyle w:val="Odlomakpopisa"/>
            <w:numPr>
              <w:ilvl w:val="1"/>
              <w:numId w:val="41"/>
            </w:numPr>
            <w:spacing w:after="0" w:line="240" w:lineRule="auto"/>
            <w:rPr>
              <w:rFonts w:cstheme="minorHAnsi"/>
            </w:rPr>
          </w:pPr>
          <w:r w:rsidRPr="00025830">
            <w:rPr>
              <w:rFonts w:cstheme="minorHAnsi"/>
            </w:rPr>
            <w:t xml:space="preserve"> Mentorski rad ……………………………………………………………………………</w:t>
          </w:r>
          <w:r w:rsidRPr="00025830">
            <w:rPr>
              <w:rFonts w:cstheme="minorHAnsi"/>
            </w:rPr>
            <w:tab/>
            <w:t>8</w:t>
          </w:r>
          <w:r w:rsidR="00B96F11" w:rsidRPr="00025830">
            <w:rPr>
              <w:rFonts w:cstheme="minorHAnsi"/>
            </w:rPr>
            <w:t>3</w:t>
          </w:r>
        </w:p>
        <w:p w14:paraId="2606AD00" w14:textId="6AE73F14" w:rsidR="006449F3" w:rsidRPr="00025830" w:rsidRDefault="006449F3" w:rsidP="00A85DC4">
          <w:pPr>
            <w:pStyle w:val="Odlomakpopisa"/>
            <w:numPr>
              <w:ilvl w:val="1"/>
              <w:numId w:val="41"/>
            </w:numPr>
            <w:spacing w:after="0" w:line="240" w:lineRule="auto"/>
            <w:rPr>
              <w:rFonts w:cstheme="minorHAnsi"/>
            </w:rPr>
          </w:pPr>
          <w:r w:rsidRPr="00025830">
            <w:rPr>
              <w:rFonts w:cstheme="minorHAnsi"/>
            </w:rPr>
            <w:t xml:space="preserve"> Izborni i posebni programi …………………………………………………………    8</w:t>
          </w:r>
          <w:r w:rsidR="0046143A" w:rsidRPr="00025830">
            <w:rPr>
              <w:rFonts w:cstheme="minorHAnsi"/>
            </w:rPr>
            <w:t>4</w:t>
          </w:r>
        </w:p>
        <w:p w14:paraId="6927B1CA" w14:textId="1FDC0C31" w:rsidR="006449F3" w:rsidRPr="00025830" w:rsidRDefault="006449F3" w:rsidP="00A85DC4">
          <w:pPr>
            <w:pStyle w:val="Odlomakpopisa"/>
            <w:numPr>
              <w:ilvl w:val="2"/>
              <w:numId w:val="41"/>
            </w:numPr>
            <w:spacing w:after="0" w:line="240" w:lineRule="auto"/>
            <w:rPr>
              <w:rFonts w:cstheme="minorHAnsi"/>
            </w:rPr>
          </w:pPr>
          <w:r w:rsidRPr="00025830">
            <w:rPr>
              <w:rFonts w:cstheme="minorHAnsi"/>
            </w:rPr>
            <w:t>Izborni programi …………………………………………………………….    8</w:t>
          </w:r>
          <w:r w:rsidR="00860643" w:rsidRPr="00025830">
            <w:rPr>
              <w:rFonts w:cstheme="minorHAnsi"/>
            </w:rPr>
            <w:t>5</w:t>
          </w:r>
        </w:p>
        <w:p w14:paraId="32DC7597" w14:textId="21E5C149" w:rsidR="006449F3" w:rsidRPr="00025830" w:rsidRDefault="006449F3" w:rsidP="00A85DC4">
          <w:pPr>
            <w:pStyle w:val="Odlomakpopisa"/>
            <w:numPr>
              <w:ilvl w:val="2"/>
              <w:numId w:val="41"/>
            </w:numPr>
            <w:spacing w:after="0" w:line="240" w:lineRule="auto"/>
            <w:rPr>
              <w:rFonts w:cstheme="minorHAnsi"/>
            </w:rPr>
          </w:pPr>
          <w:r w:rsidRPr="00025830">
            <w:rPr>
              <w:rFonts w:cstheme="minorHAnsi"/>
            </w:rPr>
            <w:t>Posebni programi ………………………………………………………….     8</w:t>
          </w:r>
          <w:r w:rsidR="00B96F11" w:rsidRPr="00025830">
            <w:rPr>
              <w:rFonts w:cstheme="minorHAnsi"/>
            </w:rPr>
            <w:t>7</w:t>
          </w:r>
        </w:p>
        <w:p w14:paraId="7E15E525" w14:textId="77777777" w:rsidR="0046143A" w:rsidRPr="00025830" w:rsidRDefault="006449F3" w:rsidP="0046143A">
          <w:pPr>
            <w:pStyle w:val="Odlomakpopisa"/>
            <w:numPr>
              <w:ilvl w:val="1"/>
              <w:numId w:val="41"/>
            </w:numPr>
            <w:tabs>
              <w:tab w:val="left" w:pos="6663"/>
            </w:tabs>
            <w:spacing w:after="0" w:line="240" w:lineRule="auto"/>
            <w:rPr>
              <w:rFonts w:cstheme="minorHAnsi"/>
            </w:rPr>
          </w:pPr>
          <w:r w:rsidRPr="00025830">
            <w:rPr>
              <w:rFonts w:cstheme="minorHAnsi"/>
            </w:rPr>
            <w:t xml:space="preserve"> </w:t>
          </w:r>
          <w:r w:rsidR="0046143A" w:rsidRPr="00025830">
            <w:rPr>
              <w:rFonts w:cstheme="minorHAnsi"/>
            </w:rPr>
            <w:t>Preventivni program zaštite mentalnog zdravlja adolescenata</w:t>
          </w:r>
        </w:p>
        <w:p w14:paraId="2904C6FC" w14:textId="1A68BF9C" w:rsidR="0046143A" w:rsidRPr="00025830" w:rsidRDefault="0046143A" w:rsidP="0046143A">
          <w:pPr>
            <w:pStyle w:val="Odlomakpopisa"/>
            <w:tabs>
              <w:tab w:val="left" w:pos="6663"/>
            </w:tabs>
            <w:spacing w:after="0" w:line="240" w:lineRule="auto"/>
            <w:ind w:left="1080"/>
            <w:rPr>
              <w:rFonts w:cstheme="minorHAnsi"/>
            </w:rPr>
          </w:pPr>
          <w:r w:rsidRPr="00025830">
            <w:rPr>
              <w:rFonts w:cstheme="minorHAnsi"/>
            </w:rPr>
            <w:t xml:space="preserve">„Za sigurno i </w:t>
          </w:r>
          <w:proofErr w:type="spellStart"/>
          <w:r w:rsidRPr="00025830">
            <w:rPr>
              <w:rFonts w:cstheme="minorHAnsi"/>
            </w:rPr>
            <w:t>podržavajuće</w:t>
          </w:r>
          <w:proofErr w:type="spellEnd"/>
          <w:r w:rsidRPr="00025830">
            <w:rPr>
              <w:rFonts w:cstheme="minorHAnsi"/>
            </w:rPr>
            <w:t xml:space="preserve"> okruženje“ …………………………………...</w:t>
          </w:r>
          <w:r w:rsidRPr="00025830">
            <w:rPr>
              <w:rFonts w:cstheme="minorHAnsi"/>
            </w:rPr>
            <w:tab/>
            <w:t xml:space="preserve">        88</w:t>
          </w:r>
        </w:p>
        <w:p w14:paraId="52F2BA38" w14:textId="77777777" w:rsidR="0046143A" w:rsidRPr="00025830" w:rsidRDefault="006449F3" w:rsidP="0046143A">
          <w:pPr>
            <w:pStyle w:val="Odlomakpopisa"/>
            <w:numPr>
              <w:ilvl w:val="1"/>
              <w:numId w:val="41"/>
            </w:numPr>
            <w:spacing w:after="0" w:line="240" w:lineRule="auto"/>
            <w:rPr>
              <w:rFonts w:cstheme="minorHAnsi"/>
            </w:rPr>
          </w:pPr>
          <w:r w:rsidRPr="00025830">
            <w:rPr>
              <w:rFonts w:cstheme="minorHAnsi"/>
            </w:rPr>
            <w:lastRenderedPageBreak/>
            <w:t xml:space="preserve">Domski projekt </w:t>
          </w:r>
        </w:p>
        <w:p w14:paraId="04460A10" w14:textId="6340AF17" w:rsidR="006449F3" w:rsidRPr="00025830" w:rsidRDefault="006449F3" w:rsidP="0046143A">
          <w:pPr>
            <w:pStyle w:val="Odlomakpopisa"/>
            <w:spacing w:after="0" w:line="240" w:lineRule="auto"/>
            <w:ind w:left="1080"/>
            <w:rPr>
              <w:rFonts w:cstheme="minorHAnsi"/>
            </w:rPr>
          </w:pPr>
          <w:r w:rsidRPr="00025830">
            <w:rPr>
              <w:rFonts w:cstheme="minorHAnsi"/>
            </w:rPr>
            <w:t>„</w:t>
          </w:r>
          <w:r w:rsidR="0046143A" w:rsidRPr="00025830">
            <w:rPr>
              <w:rFonts w:cstheme="minorHAnsi"/>
            </w:rPr>
            <w:t xml:space="preserve">Mobiteli </w:t>
          </w:r>
          <w:proofErr w:type="spellStart"/>
          <w:r w:rsidR="0046143A" w:rsidRPr="00025830">
            <w:rPr>
              <w:rFonts w:cstheme="minorHAnsi"/>
            </w:rPr>
            <w:t>out</w:t>
          </w:r>
          <w:proofErr w:type="spellEnd"/>
          <w:r w:rsidR="0046143A" w:rsidRPr="00025830">
            <w:rPr>
              <w:rFonts w:cstheme="minorHAnsi"/>
            </w:rPr>
            <w:t xml:space="preserve">, zdravo </w:t>
          </w:r>
          <w:proofErr w:type="spellStart"/>
          <w:r w:rsidR="0046143A" w:rsidRPr="00025830">
            <w:rPr>
              <w:rFonts w:cstheme="minorHAnsi"/>
            </w:rPr>
            <w:t>in</w:t>
          </w:r>
          <w:proofErr w:type="spellEnd"/>
          <w:r w:rsidR="0046143A" w:rsidRPr="00025830">
            <w:rPr>
              <w:rFonts w:cstheme="minorHAnsi"/>
            </w:rPr>
            <w:t xml:space="preserve"> – aktivno i zdravo kroz život</w:t>
          </w:r>
          <w:r w:rsidRPr="00025830">
            <w:rPr>
              <w:rFonts w:cstheme="minorHAnsi"/>
            </w:rPr>
            <w:t>“ …..….………..    8</w:t>
          </w:r>
          <w:r w:rsidR="0046143A" w:rsidRPr="00025830">
            <w:rPr>
              <w:rFonts w:cstheme="minorHAnsi"/>
            </w:rPr>
            <w:t>9</w:t>
          </w:r>
        </w:p>
        <w:p w14:paraId="0DFCC15C" w14:textId="618FAF39" w:rsidR="006449F3" w:rsidRPr="00025830" w:rsidRDefault="006449F3" w:rsidP="00A85DC4">
          <w:pPr>
            <w:pStyle w:val="Odlomakpopisa"/>
            <w:numPr>
              <w:ilvl w:val="0"/>
              <w:numId w:val="41"/>
            </w:numPr>
            <w:tabs>
              <w:tab w:val="left" w:pos="6521"/>
              <w:tab w:val="left" w:pos="6663"/>
            </w:tabs>
            <w:spacing w:after="0" w:line="240" w:lineRule="auto"/>
            <w:rPr>
              <w:rFonts w:cstheme="minorHAnsi"/>
            </w:rPr>
          </w:pPr>
          <w:r w:rsidRPr="00025830">
            <w:rPr>
              <w:rFonts w:cstheme="minorHAnsi"/>
            </w:rPr>
            <w:t>STRUČNO USAVRŠAVANJE ……………………………………………………..…….</w:t>
          </w:r>
          <w:r w:rsidRPr="00025830">
            <w:rPr>
              <w:rFonts w:cstheme="minorHAnsi"/>
            </w:rPr>
            <w:tab/>
          </w:r>
          <w:r w:rsidRPr="00025830">
            <w:rPr>
              <w:rFonts w:cstheme="minorHAnsi"/>
            </w:rPr>
            <w:tab/>
          </w:r>
          <w:r w:rsidR="0046143A" w:rsidRPr="00025830">
            <w:rPr>
              <w:rFonts w:cstheme="minorHAnsi"/>
            </w:rPr>
            <w:t>92</w:t>
          </w:r>
        </w:p>
        <w:p w14:paraId="3492AD15" w14:textId="43B1B325" w:rsidR="006449F3" w:rsidRPr="00025830" w:rsidRDefault="006449F3" w:rsidP="00A85DC4">
          <w:pPr>
            <w:pStyle w:val="Odlomakpopisa"/>
            <w:numPr>
              <w:ilvl w:val="0"/>
              <w:numId w:val="41"/>
            </w:numPr>
            <w:spacing w:after="0" w:line="240" w:lineRule="auto"/>
            <w:rPr>
              <w:rFonts w:cstheme="minorHAnsi"/>
            </w:rPr>
          </w:pPr>
          <w:r w:rsidRPr="00025830">
            <w:rPr>
              <w:rFonts w:cstheme="minorHAnsi"/>
            </w:rPr>
            <w:t>OKVIRNI PLANOVI STRUČNIH VIJEĆA DOMA …………………………………</w:t>
          </w:r>
          <w:r w:rsidRPr="00025830">
            <w:rPr>
              <w:rFonts w:cstheme="minorHAnsi"/>
            </w:rPr>
            <w:tab/>
          </w:r>
          <w:r w:rsidR="0046143A" w:rsidRPr="00025830">
            <w:rPr>
              <w:rFonts w:cstheme="minorHAnsi"/>
            </w:rPr>
            <w:t>92</w:t>
          </w:r>
        </w:p>
        <w:p w14:paraId="7A06BD1E" w14:textId="1EE7F714" w:rsidR="006449F3" w:rsidRPr="00025830" w:rsidRDefault="006449F3" w:rsidP="00A85DC4">
          <w:pPr>
            <w:pStyle w:val="Odlomakpopisa"/>
            <w:numPr>
              <w:ilvl w:val="1"/>
              <w:numId w:val="41"/>
            </w:numPr>
            <w:spacing w:after="0" w:line="240" w:lineRule="auto"/>
            <w:rPr>
              <w:rFonts w:cstheme="minorHAnsi"/>
            </w:rPr>
          </w:pPr>
          <w:r w:rsidRPr="00025830">
            <w:rPr>
              <w:rFonts w:cstheme="minorHAnsi"/>
            </w:rPr>
            <w:t xml:space="preserve"> Vijeće odgajatelja …………………………………………………………………..</w:t>
          </w:r>
          <w:r w:rsidRPr="00025830">
            <w:rPr>
              <w:rFonts w:cstheme="minorHAnsi"/>
            </w:rPr>
            <w:tab/>
          </w:r>
          <w:r w:rsidR="0046143A" w:rsidRPr="00025830">
            <w:rPr>
              <w:rFonts w:cstheme="minorHAnsi"/>
            </w:rPr>
            <w:t>92</w:t>
          </w:r>
        </w:p>
        <w:p w14:paraId="6F921478" w14:textId="6191DB4D" w:rsidR="006449F3" w:rsidRPr="00025830" w:rsidRDefault="006449F3" w:rsidP="00A85DC4">
          <w:pPr>
            <w:pStyle w:val="Odlomakpopisa"/>
            <w:numPr>
              <w:ilvl w:val="1"/>
              <w:numId w:val="41"/>
            </w:numPr>
            <w:spacing w:after="0" w:line="240" w:lineRule="auto"/>
            <w:rPr>
              <w:rFonts w:cstheme="minorHAnsi"/>
            </w:rPr>
          </w:pPr>
          <w:r w:rsidRPr="00025830">
            <w:rPr>
              <w:rFonts w:cstheme="minorHAnsi"/>
            </w:rPr>
            <w:t xml:space="preserve"> Vijeće učenika ……………………………………………………………………….</w:t>
          </w:r>
          <w:r w:rsidRPr="00025830">
            <w:rPr>
              <w:rFonts w:cstheme="minorHAnsi"/>
            </w:rPr>
            <w:tab/>
          </w:r>
          <w:r w:rsidR="00B62B45" w:rsidRPr="00025830">
            <w:rPr>
              <w:rFonts w:cstheme="minorHAnsi"/>
            </w:rPr>
            <w:t>9</w:t>
          </w:r>
          <w:r w:rsidR="0046143A" w:rsidRPr="00025830">
            <w:rPr>
              <w:rFonts w:cstheme="minorHAnsi"/>
            </w:rPr>
            <w:t>3</w:t>
          </w:r>
        </w:p>
        <w:p w14:paraId="52282113" w14:textId="42A2D394" w:rsidR="006449F3" w:rsidRPr="00025830" w:rsidRDefault="00B62B45" w:rsidP="00A85DC4">
          <w:pPr>
            <w:pStyle w:val="Odlomakpopisa"/>
            <w:numPr>
              <w:ilvl w:val="0"/>
              <w:numId w:val="41"/>
            </w:numPr>
            <w:spacing w:after="0" w:line="240" w:lineRule="auto"/>
            <w:rPr>
              <w:rFonts w:cstheme="minorHAnsi"/>
            </w:rPr>
          </w:pPr>
          <w:r w:rsidRPr="00025830">
            <w:rPr>
              <w:rFonts w:cstheme="minorHAnsi"/>
            </w:rPr>
            <w:t>IZLET</w:t>
          </w:r>
          <w:r w:rsidR="006449F3" w:rsidRPr="00025830">
            <w:rPr>
              <w:rFonts w:cstheme="minorHAnsi"/>
            </w:rPr>
            <w:t xml:space="preserve"> </w:t>
          </w:r>
          <w:r w:rsidRPr="00025830">
            <w:rPr>
              <w:rFonts w:cstheme="minorHAnsi"/>
            </w:rPr>
            <w:t>……….</w:t>
          </w:r>
          <w:r w:rsidR="006449F3" w:rsidRPr="00025830">
            <w:rPr>
              <w:rFonts w:cstheme="minorHAnsi"/>
            </w:rPr>
            <w:t>…………………………………………………………………………………...</w:t>
          </w:r>
          <w:r w:rsidR="006449F3" w:rsidRPr="00025830">
            <w:rPr>
              <w:rFonts w:cstheme="minorHAnsi"/>
            </w:rPr>
            <w:tab/>
            <w:t>9</w:t>
          </w:r>
          <w:r w:rsidR="0046143A" w:rsidRPr="00025830">
            <w:rPr>
              <w:rFonts w:cstheme="minorHAnsi"/>
            </w:rPr>
            <w:t>4</w:t>
          </w:r>
        </w:p>
        <w:p w14:paraId="6889BBE1" w14:textId="16605BBE" w:rsidR="006449F3" w:rsidRPr="00025830" w:rsidRDefault="006449F3" w:rsidP="00A85DC4">
          <w:pPr>
            <w:pStyle w:val="Odlomakpopisa"/>
            <w:numPr>
              <w:ilvl w:val="0"/>
              <w:numId w:val="41"/>
            </w:numPr>
            <w:spacing w:after="0" w:line="240" w:lineRule="auto"/>
            <w:rPr>
              <w:rFonts w:cstheme="minorHAnsi"/>
            </w:rPr>
          </w:pPr>
          <w:r w:rsidRPr="00025830">
            <w:rPr>
              <w:rFonts w:cstheme="minorHAnsi"/>
            </w:rPr>
            <w:t>P</w:t>
          </w:r>
          <w:r w:rsidR="00B62B45" w:rsidRPr="00025830">
            <w:rPr>
              <w:rFonts w:cstheme="minorHAnsi"/>
            </w:rPr>
            <w:t>OSJETI</w:t>
          </w:r>
          <w:r w:rsidRPr="00025830">
            <w:rPr>
              <w:rFonts w:cstheme="minorHAnsi"/>
            </w:rPr>
            <w:t xml:space="preserve"> </w:t>
          </w:r>
          <w:r w:rsidR="00B62B45" w:rsidRPr="00025830">
            <w:rPr>
              <w:rFonts w:cstheme="minorHAnsi"/>
            </w:rPr>
            <w:t>……...</w:t>
          </w:r>
          <w:r w:rsidRPr="00025830">
            <w:rPr>
              <w:rFonts w:cstheme="minorHAnsi"/>
            </w:rPr>
            <w:t>………………………………………………………………………………...</w:t>
          </w:r>
          <w:r w:rsidRPr="00025830">
            <w:rPr>
              <w:rFonts w:cstheme="minorHAnsi"/>
            </w:rPr>
            <w:tab/>
            <w:t>9</w:t>
          </w:r>
          <w:r w:rsidR="0046143A" w:rsidRPr="00025830">
            <w:rPr>
              <w:rFonts w:cstheme="minorHAnsi"/>
            </w:rPr>
            <w:t>4</w:t>
          </w:r>
        </w:p>
        <w:p w14:paraId="38239EA9" w14:textId="323C4F1A" w:rsidR="00B62B45" w:rsidRPr="00025830" w:rsidRDefault="00B62B45" w:rsidP="00A85DC4">
          <w:pPr>
            <w:pStyle w:val="Odlomakpopisa"/>
            <w:numPr>
              <w:ilvl w:val="0"/>
              <w:numId w:val="41"/>
            </w:numPr>
            <w:spacing w:after="0" w:line="240" w:lineRule="auto"/>
            <w:rPr>
              <w:rFonts w:cstheme="minorHAnsi"/>
            </w:rPr>
          </w:pPr>
          <w:r w:rsidRPr="00025830">
            <w:rPr>
              <w:rFonts w:cstheme="minorHAnsi"/>
            </w:rPr>
            <w:t>SURADNJA …………………………………………………………………………………….         9</w:t>
          </w:r>
          <w:r w:rsidR="0046143A" w:rsidRPr="00025830">
            <w:rPr>
              <w:rFonts w:cstheme="minorHAnsi"/>
            </w:rPr>
            <w:t>4</w:t>
          </w:r>
        </w:p>
        <w:p w14:paraId="5D4B43A8" w14:textId="1C92187C" w:rsidR="00B62B45" w:rsidRPr="00025830" w:rsidRDefault="00B62B45" w:rsidP="00A85DC4">
          <w:pPr>
            <w:pStyle w:val="Odlomakpopisa"/>
            <w:numPr>
              <w:ilvl w:val="0"/>
              <w:numId w:val="41"/>
            </w:numPr>
            <w:spacing w:after="0" w:line="240" w:lineRule="auto"/>
            <w:rPr>
              <w:rFonts w:cstheme="minorHAnsi"/>
            </w:rPr>
          </w:pPr>
          <w:r w:rsidRPr="00025830">
            <w:rPr>
              <w:rFonts w:cstheme="minorHAnsi"/>
            </w:rPr>
            <w:t>PROMIDŽBA ………………………………………………………………………………….         9</w:t>
          </w:r>
          <w:r w:rsidR="0046143A" w:rsidRPr="00025830">
            <w:rPr>
              <w:rFonts w:cstheme="minorHAnsi"/>
            </w:rPr>
            <w:t>5</w:t>
          </w:r>
        </w:p>
        <w:p w14:paraId="3C3047AB" w14:textId="77777777" w:rsidR="00B62B45" w:rsidRPr="00025830" w:rsidRDefault="00B62B45" w:rsidP="00A85DC4">
          <w:pPr>
            <w:tabs>
              <w:tab w:val="left" w:pos="7088"/>
            </w:tabs>
            <w:spacing w:after="0" w:line="240" w:lineRule="auto"/>
            <w:outlineLvl w:val="3"/>
            <w:rPr>
              <w:rFonts w:eastAsia="Times New Roman" w:cstheme="minorHAnsi"/>
              <w:b/>
              <w:bCs/>
              <w:lang w:eastAsia="hr-HR"/>
            </w:rPr>
          </w:pPr>
        </w:p>
        <w:p w14:paraId="36FA8498" w14:textId="50833958" w:rsidR="006449F3" w:rsidRPr="00025830" w:rsidRDefault="00615F6B" w:rsidP="00A85DC4">
          <w:pPr>
            <w:spacing w:after="0" w:line="240" w:lineRule="auto"/>
            <w:outlineLvl w:val="3"/>
            <w:rPr>
              <w:rFonts w:eastAsia="Times New Roman" w:cstheme="minorHAnsi"/>
              <w:b/>
              <w:bCs/>
              <w:lang w:eastAsia="hr-HR"/>
            </w:rPr>
          </w:pPr>
          <w:r w:rsidRPr="00025830">
            <w:rPr>
              <w:rFonts w:eastAsia="Times New Roman" w:cstheme="minorHAnsi"/>
              <w:b/>
              <w:bCs/>
              <w:lang w:eastAsia="hr-HR"/>
            </w:rPr>
            <w:t>I</w:t>
          </w:r>
          <w:r w:rsidR="006449F3" w:rsidRPr="00025830">
            <w:rPr>
              <w:rFonts w:eastAsia="Times New Roman" w:cstheme="minorHAnsi"/>
              <w:b/>
              <w:bCs/>
              <w:lang w:eastAsia="hr-HR"/>
            </w:rPr>
            <w:t>V. DIO - ADMINISTRATIVNO – TEHNIČKA SLUŽBA ………………………………….…..…</w:t>
          </w:r>
          <w:r w:rsidR="006449F3" w:rsidRPr="00025830">
            <w:rPr>
              <w:rFonts w:eastAsia="Times New Roman" w:cstheme="minorHAnsi"/>
              <w:b/>
              <w:bCs/>
              <w:lang w:eastAsia="hr-HR"/>
            </w:rPr>
            <w:tab/>
            <w:t>9</w:t>
          </w:r>
          <w:r w:rsidR="0046143A" w:rsidRPr="00025830">
            <w:rPr>
              <w:rFonts w:eastAsia="Times New Roman" w:cstheme="minorHAnsi"/>
              <w:b/>
              <w:bCs/>
              <w:lang w:eastAsia="hr-HR"/>
            </w:rPr>
            <w:t>5</w:t>
          </w:r>
        </w:p>
        <w:p w14:paraId="43BD86BF" w14:textId="738EF4C7" w:rsidR="006449F3" w:rsidRPr="00025830" w:rsidRDefault="006449F3" w:rsidP="00A85DC4">
          <w:pPr>
            <w:numPr>
              <w:ilvl w:val="0"/>
              <w:numId w:val="23"/>
            </w:numPr>
            <w:spacing w:after="0" w:line="240" w:lineRule="auto"/>
            <w:textAlignment w:val="baseline"/>
            <w:rPr>
              <w:rFonts w:eastAsia="Times New Roman" w:cstheme="minorHAnsi"/>
              <w:lang w:eastAsia="hr-HR"/>
            </w:rPr>
          </w:pPr>
          <w:r w:rsidRPr="00025830">
            <w:rPr>
              <w:rFonts w:eastAsia="Times New Roman" w:cstheme="minorHAnsi"/>
              <w:lang w:eastAsia="hr-HR"/>
            </w:rPr>
            <w:t>TAJNICA……………………………………………………………..………………..............</w:t>
          </w:r>
          <w:r w:rsidRPr="00025830">
            <w:rPr>
              <w:rFonts w:eastAsia="Times New Roman" w:cstheme="minorHAnsi"/>
              <w:lang w:eastAsia="hr-HR"/>
            </w:rPr>
            <w:tab/>
            <w:t>9</w:t>
          </w:r>
          <w:r w:rsidR="0046143A" w:rsidRPr="00025830">
            <w:rPr>
              <w:rFonts w:eastAsia="Times New Roman" w:cstheme="minorHAnsi"/>
              <w:lang w:eastAsia="hr-HR"/>
            </w:rPr>
            <w:t>7</w:t>
          </w:r>
        </w:p>
        <w:p w14:paraId="58E72AD2" w14:textId="246FCC94" w:rsidR="006449F3" w:rsidRPr="00025830" w:rsidRDefault="006449F3" w:rsidP="00A85DC4">
          <w:pPr>
            <w:numPr>
              <w:ilvl w:val="0"/>
              <w:numId w:val="23"/>
            </w:numPr>
            <w:spacing w:after="0" w:line="240" w:lineRule="auto"/>
            <w:textAlignment w:val="baseline"/>
            <w:rPr>
              <w:rFonts w:eastAsia="Times New Roman" w:cstheme="minorHAnsi"/>
              <w:lang w:eastAsia="hr-HR"/>
            </w:rPr>
          </w:pPr>
          <w:r w:rsidRPr="00025830">
            <w:rPr>
              <w:rFonts w:eastAsia="Times New Roman" w:cstheme="minorHAnsi"/>
              <w:lang w:eastAsia="hr-HR"/>
            </w:rPr>
            <w:t>VODITELJICA RAČUNOVODSTVA  …………….……………………………….………...</w:t>
          </w:r>
          <w:r w:rsidRPr="00025830">
            <w:rPr>
              <w:rFonts w:eastAsia="Times New Roman" w:cstheme="minorHAnsi"/>
              <w:lang w:eastAsia="hr-HR"/>
            </w:rPr>
            <w:tab/>
            <w:t>9</w:t>
          </w:r>
          <w:r w:rsidR="0046143A" w:rsidRPr="00025830">
            <w:rPr>
              <w:rFonts w:eastAsia="Times New Roman" w:cstheme="minorHAnsi"/>
              <w:lang w:eastAsia="hr-HR"/>
            </w:rPr>
            <w:t>7</w:t>
          </w:r>
        </w:p>
        <w:p w14:paraId="3762A789" w14:textId="7F990D86" w:rsidR="006449F3" w:rsidRPr="00025830" w:rsidRDefault="006449F3" w:rsidP="00A85DC4">
          <w:pPr>
            <w:numPr>
              <w:ilvl w:val="0"/>
              <w:numId w:val="23"/>
            </w:numPr>
            <w:spacing w:after="0" w:line="240" w:lineRule="auto"/>
            <w:textAlignment w:val="baseline"/>
            <w:rPr>
              <w:rFonts w:eastAsia="Times New Roman" w:cstheme="minorHAnsi"/>
              <w:lang w:eastAsia="hr-HR"/>
            </w:rPr>
          </w:pPr>
          <w:r w:rsidRPr="00025830">
            <w:rPr>
              <w:rFonts w:eastAsia="Times New Roman" w:cstheme="minorHAnsi"/>
              <w:lang w:eastAsia="hr-HR"/>
            </w:rPr>
            <w:t>ADMINISTRATOR…………………………………………………...…………………………..</w:t>
          </w:r>
          <w:r w:rsidRPr="00025830">
            <w:rPr>
              <w:rFonts w:eastAsia="Times New Roman" w:cstheme="minorHAnsi"/>
              <w:lang w:eastAsia="hr-HR"/>
            </w:rPr>
            <w:tab/>
            <w:t>9</w:t>
          </w:r>
          <w:r w:rsidR="0046143A" w:rsidRPr="00025830">
            <w:rPr>
              <w:rFonts w:eastAsia="Times New Roman" w:cstheme="minorHAnsi"/>
              <w:lang w:eastAsia="hr-HR"/>
            </w:rPr>
            <w:t>7</w:t>
          </w:r>
        </w:p>
        <w:p w14:paraId="5EC2062A" w14:textId="41D7D2DD" w:rsidR="006449F3" w:rsidRPr="00025830" w:rsidRDefault="006449F3" w:rsidP="00A85DC4">
          <w:pPr>
            <w:numPr>
              <w:ilvl w:val="0"/>
              <w:numId w:val="23"/>
            </w:numPr>
            <w:spacing w:after="0" w:line="240" w:lineRule="auto"/>
            <w:textAlignment w:val="baseline"/>
            <w:rPr>
              <w:rFonts w:eastAsia="Times New Roman" w:cstheme="minorHAnsi"/>
              <w:lang w:eastAsia="hr-HR"/>
            </w:rPr>
          </w:pPr>
          <w:r w:rsidRPr="00025830">
            <w:rPr>
              <w:rFonts w:eastAsia="Times New Roman" w:cstheme="minorHAnsi"/>
              <w:lang w:eastAsia="hr-HR"/>
            </w:rPr>
            <w:t>SPREMAČICE ……………………………………………………………....……………….….</w:t>
          </w:r>
          <w:r w:rsidRPr="00025830">
            <w:rPr>
              <w:rFonts w:eastAsia="Times New Roman" w:cstheme="minorHAnsi"/>
              <w:lang w:eastAsia="hr-HR"/>
            </w:rPr>
            <w:tab/>
            <w:t>9</w:t>
          </w:r>
          <w:r w:rsidR="0046143A" w:rsidRPr="00025830">
            <w:rPr>
              <w:rFonts w:eastAsia="Times New Roman" w:cstheme="minorHAnsi"/>
              <w:lang w:eastAsia="hr-HR"/>
            </w:rPr>
            <w:t>8</w:t>
          </w:r>
        </w:p>
        <w:p w14:paraId="54735977" w14:textId="038B7D61" w:rsidR="006449F3" w:rsidRPr="00025830" w:rsidRDefault="006449F3" w:rsidP="00A85DC4">
          <w:pPr>
            <w:numPr>
              <w:ilvl w:val="0"/>
              <w:numId w:val="23"/>
            </w:numPr>
            <w:spacing w:after="0" w:line="240" w:lineRule="auto"/>
            <w:textAlignment w:val="baseline"/>
            <w:rPr>
              <w:rFonts w:eastAsia="Times New Roman" w:cstheme="minorHAnsi"/>
              <w:lang w:eastAsia="hr-HR"/>
            </w:rPr>
          </w:pPr>
          <w:r w:rsidRPr="00025830">
            <w:rPr>
              <w:rFonts w:eastAsia="Times New Roman" w:cstheme="minorHAnsi"/>
              <w:lang w:eastAsia="hr-HR"/>
            </w:rPr>
            <w:t>DOMAR/LOŽAČ …………………………………………………......……………...…….…..</w:t>
          </w:r>
          <w:r w:rsidRPr="00025830">
            <w:rPr>
              <w:rFonts w:eastAsia="Times New Roman" w:cstheme="minorHAnsi"/>
              <w:lang w:eastAsia="hr-HR"/>
            </w:rPr>
            <w:tab/>
            <w:t>9</w:t>
          </w:r>
          <w:r w:rsidR="0046143A" w:rsidRPr="00025830">
            <w:rPr>
              <w:rFonts w:eastAsia="Times New Roman" w:cstheme="minorHAnsi"/>
              <w:lang w:eastAsia="hr-HR"/>
            </w:rPr>
            <w:t>8</w:t>
          </w:r>
        </w:p>
        <w:p w14:paraId="683C0CC2" w14:textId="05F9CCB3" w:rsidR="006449F3" w:rsidRPr="00025830" w:rsidRDefault="006449F3" w:rsidP="00A85DC4">
          <w:pPr>
            <w:numPr>
              <w:ilvl w:val="0"/>
              <w:numId w:val="23"/>
            </w:numPr>
            <w:spacing w:after="0" w:line="240" w:lineRule="auto"/>
            <w:textAlignment w:val="baseline"/>
            <w:rPr>
              <w:rFonts w:eastAsia="Times New Roman" w:cstheme="minorHAnsi"/>
              <w:lang w:eastAsia="hr-HR"/>
            </w:rPr>
          </w:pPr>
          <w:r w:rsidRPr="00025830">
            <w:rPr>
              <w:rFonts w:eastAsia="Times New Roman" w:cstheme="minorHAnsi"/>
              <w:lang w:eastAsia="hr-HR"/>
            </w:rPr>
            <w:t>FINANCIJSKI KNJIGOVOĐA ………………………………………………………..……….</w:t>
          </w:r>
          <w:r w:rsidRPr="00025830">
            <w:rPr>
              <w:rFonts w:eastAsia="Times New Roman" w:cstheme="minorHAnsi"/>
              <w:lang w:eastAsia="hr-HR"/>
            </w:rPr>
            <w:tab/>
            <w:t>9</w:t>
          </w:r>
          <w:r w:rsidR="0046143A" w:rsidRPr="00025830">
            <w:rPr>
              <w:rFonts w:eastAsia="Times New Roman" w:cstheme="minorHAnsi"/>
              <w:lang w:eastAsia="hr-HR"/>
            </w:rPr>
            <w:t>9</w:t>
          </w:r>
        </w:p>
        <w:p w14:paraId="62C26935" w14:textId="26CF6407" w:rsidR="006449F3" w:rsidRPr="00025830" w:rsidRDefault="006449F3" w:rsidP="00A85DC4">
          <w:pPr>
            <w:numPr>
              <w:ilvl w:val="0"/>
              <w:numId w:val="23"/>
            </w:numPr>
            <w:spacing w:after="0" w:line="240" w:lineRule="auto"/>
            <w:textAlignment w:val="baseline"/>
            <w:rPr>
              <w:rFonts w:eastAsia="Times New Roman" w:cstheme="minorHAnsi"/>
              <w:lang w:eastAsia="hr-HR"/>
            </w:rPr>
          </w:pPr>
          <w:r w:rsidRPr="00025830">
            <w:rPr>
              <w:rFonts w:eastAsia="Times New Roman" w:cstheme="minorHAnsi"/>
              <w:lang w:eastAsia="hr-HR"/>
            </w:rPr>
            <w:t>PRALJA ………………………………………………………….............................………</w:t>
          </w:r>
          <w:r w:rsidRPr="00025830">
            <w:rPr>
              <w:rFonts w:eastAsia="Times New Roman" w:cstheme="minorHAnsi"/>
              <w:lang w:eastAsia="hr-HR"/>
            </w:rPr>
            <w:tab/>
            <w:t>9</w:t>
          </w:r>
          <w:r w:rsidR="0046143A" w:rsidRPr="00025830">
            <w:rPr>
              <w:rFonts w:eastAsia="Times New Roman" w:cstheme="minorHAnsi"/>
              <w:lang w:eastAsia="hr-HR"/>
            </w:rPr>
            <w:t>9</w:t>
          </w:r>
        </w:p>
        <w:p w14:paraId="574B0453" w14:textId="3051BAA5" w:rsidR="006449F3" w:rsidRPr="00025830" w:rsidRDefault="006449F3" w:rsidP="00A85DC4">
          <w:pPr>
            <w:numPr>
              <w:ilvl w:val="0"/>
              <w:numId w:val="23"/>
            </w:numPr>
            <w:spacing w:after="0" w:line="240" w:lineRule="auto"/>
            <w:textAlignment w:val="baseline"/>
            <w:rPr>
              <w:rFonts w:eastAsia="Times New Roman" w:cstheme="minorHAnsi"/>
              <w:lang w:eastAsia="hr-HR"/>
            </w:rPr>
          </w:pPr>
          <w:r w:rsidRPr="00025830">
            <w:rPr>
              <w:rFonts w:eastAsia="Times New Roman" w:cstheme="minorHAnsi"/>
              <w:lang w:eastAsia="hr-HR"/>
            </w:rPr>
            <w:t>KUHARICA.…………………………………………………………………………….....……        9</w:t>
          </w:r>
          <w:r w:rsidR="0046143A" w:rsidRPr="00025830">
            <w:rPr>
              <w:rFonts w:eastAsia="Times New Roman" w:cstheme="minorHAnsi"/>
              <w:lang w:eastAsia="hr-HR"/>
            </w:rPr>
            <w:t>9</w:t>
          </w:r>
        </w:p>
        <w:p w14:paraId="73F1B778" w14:textId="5F78F62C" w:rsidR="006449F3" w:rsidRPr="00025830" w:rsidRDefault="006449F3" w:rsidP="00A85DC4">
          <w:pPr>
            <w:numPr>
              <w:ilvl w:val="0"/>
              <w:numId w:val="23"/>
            </w:numPr>
            <w:spacing w:after="0" w:line="240" w:lineRule="auto"/>
            <w:textAlignment w:val="baseline"/>
            <w:rPr>
              <w:rFonts w:eastAsia="Times New Roman" w:cstheme="minorHAnsi"/>
              <w:lang w:eastAsia="hr-HR"/>
            </w:rPr>
          </w:pPr>
          <w:r w:rsidRPr="00025830">
            <w:rPr>
              <w:rFonts w:eastAsia="Times New Roman" w:cstheme="minorHAnsi"/>
              <w:lang w:eastAsia="hr-HR"/>
            </w:rPr>
            <w:t>EKONOM</w:t>
          </w:r>
          <w:r w:rsidR="008C6ADF">
            <w:rPr>
              <w:rFonts w:eastAsia="Times New Roman" w:cstheme="minorHAnsi"/>
              <w:lang w:eastAsia="hr-HR"/>
            </w:rPr>
            <w:t>-</w:t>
          </w:r>
          <w:r w:rsidRPr="00025830">
            <w:rPr>
              <w:rFonts w:eastAsia="Times New Roman" w:cstheme="minorHAnsi"/>
              <w:lang w:eastAsia="hr-HR"/>
            </w:rPr>
            <w:t>SKLADIŠTAR ……………………………………………………………………….</w:t>
          </w:r>
          <w:r w:rsidRPr="00025830">
            <w:rPr>
              <w:rFonts w:eastAsia="Times New Roman" w:cstheme="minorHAnsi"/>
              <w:lang w:eastAsia="hr-HR"/>
            </w:rPr>
            <w:tab/>
          </w:r>
          <w:r w:rsidR="0046143A" w:rsidRPr="00025830">
            <w:rPr>
              <w:rFonts w:eastAsia="Times New Roman" w:cstheme="minorHAnsi"/>
              <w:lang w:eastAsia="hr-HR"/>
            </w:rPr>
            <w:t>100</w:t>
          </w:r>
        </w:p>
      </w:sdtContent>
    </w:sdt>
    <w:p w14:paraId="6BFF1379" w14:textId="77777777" w:rsidR="0007548E" w:rsidRPr="00025830" w:rsidRDefault="0007548E" w:rsidP="00A85DC4">
      <w:pPr>
        <w:spacing w:after="0" w:line="240" w:lineRule="auto"/>
        <w:rPr>
          <w:rFonts w:eastAsia="Times New Roman" w:cstheme="minorHAnsi"/>
          <w:lang w:eastAsia="hr-HR"/>
        </w:rPr>
      </w:pPr>
    </w:p>
    <w:p w14:paraId="339AFE85" w14:textId="77777777" w:rsidR="00255B0A" w:rsidRPr="00025830" w:rsidRDefault="00255B0A" w:rsidP="00A85DC4">
      <w:pPr>
        <w:spacing w:after="0" w:line="240" w:lineRule="auto"/>
        <w:rPr>
          <w:rFonts w:eastAsia="Times New Roman" w:cstheme="minorHAnsi"/>
          <w:lang w:eastAsia="hr-HR"/>
        </w:rPr>
      </w:pPr>
      <w:r w:rsidRPr="00025830">
        <w:rPr>
          <w:rFonts w:eastAsia="Times New Roman" w:cstheme="minorHAnsi"/>
          <w:lang w:eastAsia="hr-HR"/>
        </w:rPr>
        <w:t>Prilog 1. – Zaduženje nastavnika redovnom nastavom tjedno i godišnje</w:t>
      </w:r>
    </w:p>
    <w:p w14:paraId="5C230E01" w14:textId="77777777" w:rsidR="00255B0A" w:rsidRPr="00025830" w:rsidRDefault="00255B0A" w:rsidP="00A85DC4">
      <w:pPr>
        <w:spacing w:after="0" w:line="240" w:lineRule="auto"/>
        <w:rPr>
          <w:rFonts w:eastAsia="Times New Roman" w:cstheme="minorHAnsi"/>
          <w:lang w:eastAsia="hr-HR"/>
        </w:rPr>
      </w:pPr>
      <w:r w:rsidRPr="00025830">
        <w:rPr>
          <w:rFonts w:eastAsia="Times New Roman" w:cstheme="minorHAnsi"/>
          <w:lang w:eastAsia="hr-HR"/>
        </w:rPr>
        <w:t xml:space="preserve">Prilog 2. </w:t>
      </w:r>
      <w:r w:rsidR="00E0795D" w:rsidRPr="00025830">
        <w:rPr>
          <w:rFonts w:eastAsia="Times New Roman" w:cstheme="minorHAnsi"/>
          <w:lang w:eastAsia="hr-HR"/>
        </w:rPr>
        <w:t xml:space="preserve">– </w:t>
      </w:r>
      <w:r w:rsidRPr="00025830">
        <w:rPr>
          <w:rFonts w:eastAsia="Times New Roman" w:cstheme="minorHAnsi"/>
          <w:lang w:eastAsia="hr-HR"/>
        </w:rPr>
        <w:t>Ukupno tjedno zaduženje nastavnika</w:t>
      </w:r>
    </w:p>
    <w:p w14:paraId="47DD2676" w14:textId="769ADD62" w:rsidR="0007548E" w:rsidRPr="00025830" w:rsidRDefault="0007548E" w:rsidP="00A85DC4">
      <w:pPr>
        <w:spacing w:after="0" w:line="240" w:lineRule="auto"/>
        <w:rPr>
          <w:rFonts w:eastAsia="Times New Roman" w:cstheme="minorHAnsi"/>
          <w:lang w:eastAsia="hr-HR"/>
        </w:rPr>
      </w:pPr>
      <w:r w:rsidRPr="00025830">
        <w:rPr>
          <w:rFonts w:eastAsia="Times New Roman" w:cstheme="minorHAnsi"/>
          <w:lang w:eastAsia="hr-HR"/>
        </w:rPr>
        <w:t xml:space="preserve">Prilog </w:t>
      </w:r>
      <w:r w:rsidR="005A00AA" w:rsidRPr="00025830">
        <w:rPr>
          <w:rFonts w:eastAsia="Times New Roman" w:cstheme="minorHAnsi"/>
          <w:lang w:eastAsia="hr-HR"/>
        </w:rPr>
        <w:t>3</w:t>
      </w:r>
      <w:r w:rsidR="003E1CDD" w:rsidRPr="00025830">
        <w:rPr>
          <w:rFonts w:eastAsia="Times New Roman" w:cstheme="minorHAnsi"/>
          <w:lang w:eastAsia="hr-HR"/>
        </w:rPr>
        <w:t>. – Programi rada organizacijsko</w:t>
      </w:r>
      <w:r w:rsidRPr="00025830">
        <w:rPr>
          <w:rFonts w:eastAsia="Times New Roman" w:cstheme="minorHAnsi"/>
          <w:lang w:eastAsia="hr-HR"/>
        </w:rPr>
        <w:t>-razvojne službe škole</w:t>
      </w:r>
    </w:p>
    <w:p w14:paraId="0A195E81" w14:textId="418D9557" w:rsidR="0007548E" w:rsidRPr="00025830" w:rsidRDefault="0007548E" w:rsidP="00A85DC4">
      <w:pPr>
        <w:spacing w:after="0" w:line="240" w:lineRule="auto"/>
        <w:rPr>
          <w:rFonts w:eastAsia="Times New Roman" w:cstheme="minorHAnsi"/>
          <w:lang w:eastAsia="hr-HR"/>
        </w:rPr>
      </w:pPr>
      <w:r w:rsidRPr="00025830">
        <w:rPr>
          <w:rFonts w:eastAsia="Times New Roman" w:cstheme="minorHAnsi"/>
          <w:lang w:eastAsia="hr-HR"/>
        </w:rPr>
        <w:t xml:space="preserve">Prilog </w:t>
      </w:r>
      <w:r w:rsidR="005A00AA" w:rsidRPr="00025830">
        <w:rPr>
          <w:rFonts w:eastAsia="Times New Roman" w:cstheme="minorHAnsi"/>
          <w:lang w:eastAsia="hr-HR"/>
        </w:rPr>
        <w:t>4</w:t>
      </w:r>
      <w:r w:rsidR="003E1CDD" w:rsidRPr="00025830">
        <w:rPr>
          <w:rFonts w:eastAsia="Times New Roman" w:cstheme="minorHAnsi"/>
          <w:lang w:eastAsia="hr-HR"/>
        </w:rPr>
        <w:t>. – Programi rada organizacijsko</w:t>
      </w:r>
      <w:r w:rsidRPr="00025830">
        <w:rPr>
          <w:rFonts w:eastAsia="Times New Roman" w:cstheme="minorHAnsi"/>
          <w:lang w:eastAsia="hr-HR"/>
        </w:rPr>
        <w:t xml:space="preserve">-razvojne službe </w:t>
      </w:r>
      <w:r w:rsidR="003E1CDD" w:rsidRPr="00025830">
        <w:rPr>
          <w:rFonts w:eastAsia="Times New Roman" w:cstheme="minorHAnsi"/>
          <w:lang w:eastAsia="hr-HR"/>
        </w:rPr>
        <w:t xml:space="preserve">učeničkog </w:t>
      </w:r>
      <w:r w:rsidRPr="00025830">
        <w:rPr>
          <w:rFonts w:eastAsia="Times New Roman" w:cstheme="minorHAnsi"/>
          <w:lang w:eastAsia="hr-HR"/>
        </w:rPr>
        <w:t>doma</w:t>
      </w:r>
    </w:p>
    <w:p w14:paraId="2493356A" w14:textId="77777777" w:rsidR="001A55EF" w:rsidRPr="00025830" w:rsidRDefault="0007548E" w:rsidP="00A85DC4">
      <w:pPr>
        <w:spacing w:after="0" w:line="240" w:lineRule="auto"/>
        <w:rPr>
          <w:rFonts w:eastAsia="Times New Roman" w:cstheme="minorHAnsi"/>
          <w:lang w:eastAsia="hr-HR"/>
        </w:rPr>
      </w:pP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p>
    <w:p w14:paraId="284ABAF7" w14:textId="77777777" w:rsidR="001A55EF" w:rsidRPr="00025830" w:rsidRDefault="001A55EF" w:rsidP="00A85DC4">
      <w:pPr>
        <w:spacing w:after="0" w:line="240" w:lineRule="auto"/>
        <w:rPr>
          <w:rFonts w:eastAsia="Times New Roman" w:cstheme="minorHAnsi"/>
          <w:lang w:eastAsia="hr-HR"/>
        </w:rPr>
      </w:pPr>
    </w:p>
    <w:p w14:paraId="72CA96B9" w14:textId="77777777" w:rsidR="001A55EF" w:rsidRPr="00025830" w:rsidRDefault="001A55EF" w:rsidP="00A85DC4">
      <w:pPr>
        <w:spacing w:after="0" w:line="240" w:lineRule="auto"/>
        <w:rPr>
          <w:rFonts w:eastAsia="Times New Roman" w:cstheme="minorHAnsi"/>
          <w:lang w:eastAsia="hr-HR"/>
        </w:rPr>
      </w:pPr>
    </w:p>
    <w:p w14:paraId="1E98EA3A" w14:textId="55F3532C" w:rsidR="00F72754" w:rsidRPr="00025830" w:rsidRDefault="0007548E" w:rsidP="00A85DC4">
      <w:pPr>
        <w:spacing w:after="0" w:line="240" w:lineRule="auto"/>
        <w:rPr>
          <w:rFonts w:eastAsia="Times New Roman" w:cstheme="minorHAnsi"/>
          <w:lang w:eastAsia="hr-HR"/>
        </w:rPr>
      </w:pP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r w:rsidRPr="00025830">
        <w:rPr>
          <w:rFonts w:eastAsia="Times New Roman" w:cstheme="minorHAnsi"/>
          <w:lang w:eastAsia="hr-HR"/>
        </w:rPr>
        <w:br/>
      </w:r>
    </w:p>
    <w:p w14:paraId="7667FBD4" w14:textId="77777777" w:rsidR="00C93118" w:rsidRPr="00025830" w:rsidRDefault="00C93118" w:rsidP="00A85DC4">
      <w:pPr>
        <w:spacing w:after="0" w:line="240" w:lineRule="auto"/>
        <w:rPr>
          <w:rFonts w:eastAsia="Times New Roman" w:cstheme="minorHAnsi"/>
          <w:lang w:eastAsia="hr-HR"/>
        </w:rPr>
      </w:pPr>
    </w:p>
    <w:p w14:paraId="6A549E43" w14:textId="2715B1B2" w:rsidR="002B68A2" w:rsidRPr="00025830" w:rsidRDefault="002B68A2" w:rsidP="00A85DC4">
      <w:pPr>
        <w:spacing w:after="0" w:line="240" w:lineRule="auto"/>
        <w:rPr>
          <w:rFonts w:eastAsia="Times New Roman" w:cstheme="minorHAnsi"/>
          <w:lang w:eastAsia="hr-HR"/>
        </w:rPr>
      </w:pPr>
    </w:p>
    <w:p w14:paraId="3E3E5534" w14:textId="24F4BC95" w:rsidR="00087613" w:rsidRPr="00025830" w:rsidRDefault="005D622B" w:rsidP="00A85DC4">
      <w:pPr>
        <w:spacing w:after="0" w:line="240" w:lineRule="auto"/>
        <w:jc w:val="both"/>
        <w:rPr>
          <w:rFonts w:eastAsia="Times New Roman" w:cstheme="minorHAnsi"/>
          <w:lang w:eastAsia="hr-HR"/>
        </w:rPr>
      </w:pPr>
      <w:r w:rsidRPr="00025830">
        <w:rPr>
          <w:rFonts w:eastAsia="Times New Roman" w:cstheme="minorHAnsi"/>
          <w:lang w:eastAsia="hr-HR"/>
        </w:rPr>
        <w:lastRenderedPageBreak/>
        <w:t>Na temelju</w:t>
      </w:r>
      <w:r w:rsidR="00087613" w:rsidRPr="00025830">
        <w:rPr>
          <w:rFonts w:eastAsia="Times New Roman" w:cstheme="minorHAnsi"/>
          <w:lang w:eastAsia="hr-HR"/>
        </w:rPr>
        <w:t xml:space="preserve"> članka 144. Statuta Srednje škole Bedekovčina, Školski odbor je na svojoj sjednici ________________  godine na prijedlog ravnatelja donio ovaj godišnji plan i program rada.</w:t>
      </w:r>
    </w:p>
    <w:p w14:paraId="43A449E7" w14:textId="77777777" w:rsidR="002B68A2" w:rsidRPr="00025830" w:rsidRDefault="002B68A2" w:rsidP="00A85DC4">
      <w:pPr>
        <w:spacing w:after="0" w:line="240" w:lineRule="auto"/>
        <w:rPr>
          <w:rFonts w:eastAsia="Times New Roman" w:cstheme="minorHAnsi"/>
          <w:lang w:eastAsia="hr-HR"/>
        </w:rPr>
      </w:pPr>
    </w:p>
    <w:p w14:paraId="51953E63" w14:textId="161A4BD6" w:rsidR="00087613" w:rsidRPr="00025830" w:rsidRDefault="003E1CDD" w:rsidP="00A85DC4">
      <w:pPr>
        <w:numPr>
          <w:ilvl w:val="0"/>
          <w:numId w:val="24"/>
        </w:numPr>
        <w:spacing w:after="0" w:line="240" w:lineRule="auto"/>
        <w:jc w:val="both"/>
        <w:textAlignment w:val="baseline"/>
        <w:rPr>
          <w:rFonts w:eastAsia="Times New Roman" w:cstheme="minorHAnsi"/>
          <w:b/>
          <w:bCs/>
          <w:lang w:eastAsia="hr-HR"/>
        </w:rPr>
      </w:pPr>
      <w:r w:rsidRPr="00025830">
        <w:rPr>
          <w:rFonts w:eastAsia="Times New Roman" w:cstheme="minorHAnsi"/>
          <w:b/>
          <w:bCs/>
          <w:lang w:eastAsia="hr-HR"/>
        </w:rPr>
        <w:t xml:space="preserve">DIO – </w:t>
      </w:r>
      <w:r w:rsidR="00087613" w:rsidRPr="00025830">
        <w:rPr>
          <w:rFonts w:eastAsia="Times New Roman" w:cstheme="minorHAnsi"/>
          <w:b/>
          <w:bCs/>
          <w:lang w:eastAsia="hr-HR"/>
        </w:rPr>
        <w:t>Š K O L A</w:t>
      </w:r>
    </w:p>
    <w:p w14:paraId="65874922" w14:textId="77777777" w:rsidR="00087613" w:rsidRPr="00025830" w:rsidRDefault="00087613" w:rsidP="00A85DC4">
      <w:pPr>
        <w:spacing w:after="0" w:line="240" w:lineRule="auto"/>
        <w:rPr>
          <w:rFonts w:eastAsia="Times New Roman" w:cstheme="minorHAnsi"/>
          <w:lang w:eastAsia="hr-HR"/>
        </w:rPr>
      </w:pPr>
    </w:p>
    <w:p w14:paraId="120D9025" w14:textId="772513C3" w:rsidR="00087613" w:rsidRPr="00025830" w:rsidRDefault="00087613" w:rsidP="00A85DC4">
      <w:pPr>
        <w:pStyle w:val="Odlomakpopisa"/>
        <w:numPr>
          <w:ilvl w:val="0"/>
          <w:numId w:val="67"/>
        </w:numPr>
        <w:spacing w:after="0" w:line="240" w:lineRule="auto"/>
        <w:rPr>
          <w:rFonts w:eastAsia="Times New Roman" w:cstheme="minorHAnsi"/>
          <w:lang w:eastAsia="hr-HR"/>
        </w:rPr>
      </w:pPr>
      <w:r w:rsidRPr="00025830">
        <w:rPr>
          <w:rFonts w:eastAsia="Times New Roman" w:cstheme="minorHAnsi"/>
          <w:bCs/>
          <w:lang w:eastAsia="hr-HR"/>
        </w:rPr>
        <w:t>U V O D</w:t>
      </w:r>
    </w:p>
    <w:p w14:paraId="191B6E56" w14:textId="77777777" w:rsidR="00B27E65" w:rsidRPr="00025830" w:rsidRDefault="00B27E65" w:rsidP="00B27E65">
      <w:pPr>
        <w:spacing w:after="0" w:line="240" w:lineRule="auto"/>
        <w:rPr>
          <w:rFonts w:eastAsia="Times New Roman" w:cstheme="minorHAnsi"/>
          <w:lang w:eastAsia="hr-HR"/>
        </w:rPr>
      </w:pPr>
    </w:p>
    <w:p w14:paraId="49A23311" w14:textId="77777777" w:rsidR="00B27E65" w:rsidRPr="00025830" w:rsidRDefault="00B27E65" w:rsidP="00B27E65">
      <w:pPr>
        <w:spacing w:after="0" w:line="240" w:lineRule="auto"/>
        <w:jc w:val="both"/>
        <w:rPr>
          <w:rFonts w:eastAsia="Times New Roman" w:cstheme="minorHAnsi"/>
          <w:lang w:eastAsia="hr-HR"/>
        </w:rPr>
      </w:pPr>
      <w:r w:rsidRPr="00025830">
        <w:rPr>
          <w:rFonts w:eastAsia="Times New Roman" w:cstheme="minorHAnsi"/>
          <w:lang w:eastAsia="hr-HR"/>
        </w:rPr>
        <w:t xml:space="preserve">                      Srednja škola Bedekovčina samostalna je u svom radu i vrši školovanje učenika  za potrebe graditeljstva, strojarstva, poljoprivrede i medicine. Obrazovanje se provodi za sljedeća zanimanja: </w:t>
      </w:r>
    </w:p>
    <w:p w14:paraId="6E8DE5F8" w14:textId="60704CF2" w:rsidR="00B27E65" w:rsidRPr="00025830" w:rsidRDefault="00384CAB" w:rsidP="00384CAB">
      <w:pPr>
        <w:spacing w:after="0" w:line="240" w:lineRule="auto"/>
        <w:jc w:val="both"/>
        <w:textAlignment w:val="baseline"/>
        <w:rPr>
          <w:rFonts w:eastAsia="Times New Roman" w:cstheme="minorHAnsi"/>
          <w:lang w:eastAsia="hr-HR"/>
        </w:rPr>
      </w:pPr>
      <w:r>
        <w:rPr>
          <w:rFonts w:eastAsia="Times New Roman" w:cstheme="minorHAnsi"/>
          <w:lang w:eastAsia="hr-HR"/>
        </w:rPr>
        <w:t xml:space="preserve">a) </w:t>
      </w:r>
      <w:r w:rsidR="00B27E65" w:rsidRPr="00025830">
        <w:rPr>
          <w:rFonts w:eastAsia="Times New Roman" w:cstheme="minorHAnsi"/>
          <w:lang w:eastAsia="hr-HR"/>
        </w:rPr>
        <w:t>u petogodišnjem trajanju: medicinska sestra/tehničar opće njege,</w:t>
      </w:r>
    </w:p>
    <w:p w14:paraId="54BC5048" w14:textId="6BF875C1" w:rsidR="00B27E65" w:rsidRPr="00025830" w:rsidRDefault="00384CAB" w:rsidP="00384CAB">
      <w:pPr>
        <w:spacing w:after="0" w:line="240" w:lineRule="auto"/>
        <w:jc w:val="both"/>
        <w:textAlignment w:val="baseline"/>
        <w:rPr>
          <w:rFonts w:eastAsia="Times New Roman" w:cstheme="minorHAnsi"/>
          <w:lang w:eastAsia="hr-HR"/>
        </w:rPr>
      </w:pPr>
      <w:r>
        <w:rPr>
          <w:rFonts w:eastAsia="Times New Roman" w:cstheme="minorHAnsi"/>
          <w:lang w:eastAsia="hr-HR"/>
        </w:rPr>
        <w:t xml:space="preserve">b) </w:t>
      </w:r>
      <w:r w:rsidR="00B27E65" w:rsidRPr="00025830">
        <w:rPr>
          <w:rFonts w:eastAsia="Times New Roman" w:cstheme="minorHAnsi"/>
          <w:lang w:eastAsia="hr-HR"/>
        </w:rPr>
        <w:t>u četverogodišnjem trajanju: građevinski tehničar, arhitektonski tehničar, fizioterapeutski tehničar, agrotehničar</w:t>
      </w:r>
    </w:p>
    <w:p w14:paraId="5760B74A" w14:textId="01CB024D" w:rsidR="00B27E65" w:rsidRPr="00025830" w:rsidRDefault="00384CAB" w:rsidP="00384CAB">
      <w:pPr>
        <w:spacing w:after="0" w:line="240" w:lineRule="auto"/>
        <w:jc w:val="both"/>
        <w:textAlignment w:val="baseline"/>
        <w:rPr>
          <w:rFonts w:eastAsia="Times New Roman" w:cstheme="minorHAnsi"/>
          <w:lang w:eastAsia="hr-HR"/>
        </w:rPr>
      </w:pPr>
      <w:r>
        <w:rPr>
          <w:rFonts w:eastAsia="Times New Roman" w:cstheme="minorHAnsi"/>
          <w:lang w:eastAsia="hr-HR"/>
        </w:rPr>
        <w:t xml:space="preserve">c) </w:t>
      </w:r>
      <w:r w:rsidR="00B27E65" w:rsidRPr="00025830">
        <w:rPr>
          <w:rFonts w:eastAsia="Times New Roman" w:cstheme="minorHAnsi"/>
          <w:lang w:eastAsia="hr-HR"/>
        </w:rPr>
        <w:t xml:space="preserve">u trogodišnjem trajanju: zanimanje zidar, supstituira se novim nazivom građevinski radnik u zgradarstvu, monter drvenih konstrukcija i krovova supstituiran je naziv za tesara, oblagač podova i zidova supstituira zanimanje keramičar oblagač, monter strojarskih instalacija supstituira zanimanja instalater grijanja i klimatizacije </w:t>
      </w:r>
      <w:r w:rsidR="00C3264B" w:rsidRPr="00025830">
        <w:rPr>
          <w:rFonts w:eastAsia="Times New Roman" w:cstheme="minorHAnsi"/>
          <w:lang w:eastAsia="hr-HR"/>
        </w:rPr>
        <w:t>te</w:t>
      </w:r>
      <w:r w:rsidR="00B27E65" w:rsidRPr="00025830">
        <w:rPr>
          <w:rFonts w:eastAsia="Times New Roman" w:cstheme="minorHAnsi"/>
          <w:lang w:eastAsia="hr-HR"/>
        </w:rPr>
        <w:t xml:space="preserve"> </w:t>
      </w:r>
      <w:proofErr w:type="spellStart"/>
      <w:r w:rsidR="00B27E65" w:rsidRPr="00025830">
        <w:rPr>
          <w:rFonts w:eastAsia="Times New Roman" w:cstheme="minorHAnsi"/>
          <w:lang w:eastAsia="hr-HR"/>
        </w:rPr>
        <w:t>plinoinstalater</w:t>
      </w:r>
      <w:proofErr w:type="spellEnd"/>
      <w:r w:rsidR="00B27E65" w:rsidRPr="00025830">
        <w:rPr>
          <w:rFonts w:eastAsia="Times New Roman" w:cstheme="minorHAnsi"/>
          <w:lang w:eastAsia="hr-HR"/>
        </w:rPr>
        <w:t>, zanimanja rukovatelj građevinskim strojevima, mehaničar poljoprivredne mehanizacije, soboslikar ličilac dekorater, cvjećar, poljoprivredni gospodarstvenik, staklar, pomoćni proizvođač keramike ne mijenjaju naziv zanimanja.</w:t>
      </w:r>
    </w:p>
    <w:p w14:paraId="3464899F" w14:textId="7A86F87C" w:rsidR="00B27E65" w:rsidRPr="00025830" w:rsidRDefault="00B27E65" w:rsidP="00B27E65">
      <w:pPr>
        <w:spacing w:after="0" w:line="240" w:lineRule="auto"/>
        <w:rPr>
          <w:rFonts w:eastAsia="Times New Roman" w:cstheme="minorHAnsi"/>
          <w:lang w:eastAsia="hr-HR"/>
        </w:rPr>
      </w:pPr>
      <w:r w:rsidRPr="00025830">
        <w:rPr>
          <w:rFonts w:eastAsia="Times New Roman" w:cstheme="minorHAnsi"/>
          <w:lang w:eastAsia="hr-HR"/>
        </w:rPr>
        <w:t>U prve razrede u svim zanimanjima osim u području zdravstva uvodi se modularna nastava. Usmjerena je na učenike, povećava se učenje</w:t>
      </w:r>
      <w:r w:rsidR="00C3264B" w:rsidRPr="00025830">
        <w:rPr>
          <w:rFonts w:eastAsia="Times New Roman" w:cstheme="minorHAnsi"/>
          <w:lang w:eastAsia="hr-HR"/>
        </w:rPr>
        <w:t xml:space="preserve"> koje se temelji</w:t>
      </w:r>
      <w:r w:rsidRPr="00025830">
        <w:rPr>
          <w:rFonts w:eastAsia="Times New Roman" w:cstheme="minorHAnsi"/>
          <w:lang w:eastAsia="hr-HR"/>
        </w:rPr>
        <w:t xml:space="preserve"> na radu te </w:t>
      </w:r>
      <w:r w:rsidR="00C3264B" w:rsidRPr="00025830">
        <w:rPr>
          <w:rFonts w:eastAsia="Times New Roman" w:cstheme="minorHAnsi"/>
          <w:lang w:eastAsia="hr-HR"/>
        </w:rPr>
        <w:t xml:space="preserve">se </w:t>
      </w:r>
      <w:r w:rsidRPr="00025830">
        <w:rPr>
          <w:rFonts w:eastAsia="Times New Roman" w:cstheme="minorHAnsi"/>
          <w:lang w:eastAsia="hr-HR"/>
        </w:rPr>
        <w:t>uvode inovativne metode poučavanja.</w:t>
      </w:r>
    </w:p>
    <w:p w14:paraId="10005648" w14:textId="5A828BBC" w:rsidR="00B27E65" w:rsidRPr="00025830" w:rsidRDefault="00B27E65" w:rsidP="00B27E65">
      <w:pPr>
        <w:spacing w:after="0" w:line="240" w:lineRule="auto"/>
        <w:ind w:firstLine="720"/>
        <w:jc w:val="both"/>
        <w:rPr>
          <w:rFonts w:eastAsia="Times New Roman" w:cstheme="minorHAnsi"/>
          <w:lang w:eastAsia="hr-HR"/>
        </w:rPr>
      </w:pPr>
      <w:r w:rsidRPr="00025830">
        <w:rPr>
          <w:rFonts w:eastAsia="Times New Roman" w:cstheme="minorHAnsi"/>
          <w:lang w:eastAsia="hr-HR"/>
        </w:rPr>
        <w:t>Obrazovanje odraslih dio je redovnog obrazovanja, a tu je</w:t>
      </w:r>
      <w:r w:rsidR="005A61B1" w:rsidRPr="00025830">
        <w:rPr>
          <w:rFonts w:eastAsia="Times New Roman" w:cstheme="minorHAnsi"/>
          <w:lang w:eastAsia="hr-HR"/>
        </w:rPr>
        <w:t>,</w:t>
      </w:r>
      <w:r w:rsidRPr="00025830">
        <w:rPr>
          <w:rFonts w:eastAsia="Times New Roman" w:cstheme="minorHAnsi"/>
          <w:lang w:eastAsia="hr-HR"/>
        </w:rPr>
        <w:t xml:space="preserve"> osim stjecanja srednjeg obrazovanja (prekvalifikacija), predviđeno osposobljavanje za pojedine vrste poslova manje složenosti, </w:t>
      </w:r>
      <w:proofErr w:type="spellStart"/>
      <w:r w:rsidRPr="00025830">
        <w:rPr>
          <w:rFonts w:eastAsia="Times New Roman" w:cstheme="minorHAnsi"/>
          <w:lang w:eastAsia="hr-HR"/>
        </w:rPr>
        <w:t>mikrokvalifikacije</w:t>
      </w:r>
      <w:proofErr w:type="spellEnd"/>
      <w:r w:rsidRPr="00025830">
        <w:rPr>
          <w:rFonts w:eastAsia="Times New Roman" w:cstheme="minorHAnsi"/>
          <w:lang w:eastAsia="hr-HR"/>
        </w:rPr>
        <w:t>, djelomične kvalifikacije, usavršavanja i neformalno obrazovanje. Škola ima dugogodišnju uspješnu suradnju s Hrvatskim zavodom za zapošljavanje, Područni ured Krapina u području obrazovanja odraslih. Uključena je u izvođenje programa koje financira HZZ putem vaučera, a korisnici mogu biti nezaposleni i zaposleni polaznici.</w:t>
      </w:r>
    </w:p>
    <w:p w14:paraId="77FAC080" w14:textId="77777777" w:rsidR="00B27E65" w:rsidRPr="00025830" w:rsidRDefault="00B27E65" w:rsidP="00B27E65">
      <w:pPr>
        <w:spacing w:after="0" w:line="240" w:lineRule="auto"/>
        <w:rPr>
          <w:rFonts w:eastAsia="Times New Roman" w:cstheme="minorHAnsi"/>
          <w:lang w:eastAsia="hr-HR"/>
        </w:rPr>
      </w:pPr>
    </w:p>
    <w:p w14:paraId="69B7DF1D" w14:textId="77777777" w:rsidR="00B27E65" w:rsidRPr="00025830" w:rsidRDefault="00B27E65" w:rsidP="00B27E65">
      <w:pPr>
        <w:pStyle w:val="Odlomakpopisa"/>
        <w:numPr>
          <w:ilvl w:val="0"/>
          <w:numId w:val="67"/>
        </w:numPr>
        <w:spacing w:after="0" w:line="240" w:lineRule="auto"/>
        <w:jc w:val="both"/>
        <w:rPr>
          <w:rFonts w:eastAsia="Times New Roman" w:cstheme="minorHAnsi"/>
          <w:bCs/>
          <w:lang w:eastAsia="hr-HR"/>
        </w:rPr>
      </w:pPr>
      <w:r w:rsidRPr="00025830">
        <w:rPr>
          <w:rFonts w:eastAsia="Times New Roman" w:cstheme="minorHAnsi"/>
          <w:bCs/>
          <w:lang w:eastAsia="hr-HR"/>
        </w:rPr>
        <w:t>MATERIJALNI UVJETI</w:t>
      </w:r>
    </w:p>
    <w:p w14:paraId="4DF75C09" w14:textId="77777777" w:rsidR="00B27E65" w:rsidRPr="00025830" w:rsidRDefault="00B27E65" w:rsidP="00B27E65">
      <w:pPr>
        <w:spacing w:after="0" w:line="240" w:lineRule="auto"/>
        <w:rPr>
          <w:rFonts w:eastAsia="Times New Roman" w:cstheme="minorHAnsi"/>
          <w:lang w:eastAsia="hr-HR"/>
        </w:rPr>
      </w:pPr>
    </w:p>
    <w:p w14:paraId="2592B2D1" w14:textId="4DD87C09" w:rsidR="00B27E65" w:rsidRPr="00025830" w:rsidRDefault="00B27E65" w:rsidP="00B27E65">
      <w:pPr>
        <w:spacing w:after="0" w:line="240" w:lineRule="auto"/>
        <w:jc w:val="both"/>
        <w:rPr>
          <w:rFonts w:eastAsia="Times New Roman" w:cstheme="minorHAnsi"/>
          <w:lang w:eastAsia="hr-HR"/>
        </w:rPr>
      </w:pPr>
      <w:r w:rsidRPr="00025830">
        <w:rPr>
          <w:rFonts w:eastAsia="Times New Roman" w:cstheme="minorHAnsi"/>
          <w:lang w:eastAsia="hr-HR"/>
        </w:rPr>
        <w:tab/>
        <w:t>Srednja škola Bedekovčina gospodari s cca 110.000 m</w:t>
      </w:r>
      <w:r w:rsidRPr="00025830">
        <w:rPr>
          <w:rFonts w:eastAsia="Times New Roman" w:cstheme="minorHAnsi"/>
          <w:vertAlign w:val="superscript"/>
          <w:lang w:eastAsia="hr-HR"/>
        </w:rPr>
        <w:t>2</w:t>
      </w:r>
      <w:r w:rsidRPr="00025830">
        <w:rPr>
          <w:rFonts w:eastAsia="Times New Roman" w:cstheme="minorHAnsi"/>
          <w:lang w:eastAsia="hr-HR"/>
        </w:rPr>
        <w:t xml:space="preserve"> školskog zemljišta i 12</w:t>
      </w:r>
      <w:r w:rsidR="00661D0D" w:rsidRPr="00025830">
        <w:rPr>
          <w:rFonts w:eastAsia="Times New Roman" w:cstheme="minorHAnsi"/>
          <w:lang w:eastAsia="hr-HR"/>
        </w:rPr>
        <w:t>.</w:t>
      </w:r>
      <w:r w:rsidRPr="00025830">
        <w:rPr>
          <w:rFonts w:eastAsia="Times New Roman" w:cstheme="minorHAnsi"/>
          <w:lang w:eastAsia="hr-HR"/>
        </w:rPr>
        <w:t>000 m</w:t>
      </w:r>
      <w:r w:rsidRPr="00025830">
        <w:rPr>
          <w:rFonts w:eastAsia="Times New Roman" w:cstheme="minorHAnsi"/>
          <w:vertAlign w:val="superscript"/>
          <w:lang w:eastAsia="hr-HR"/>
        </w:rPr>
        <w:t xml:space="preserve">2 </w:t>
      </w:r>
      <w:r w:rsidRPr="00025830">
        <w:rPr>
          <w:rFonts w:eastAsia="Times New Roman" w:cstheme="minorHAnsi"/>
          <w:lang w:eastAsia="hr-HR"/>
        </w:rPr>
        <w:t>neto zatvorenog prostora u nekoliko objekata. Od tog prostora na samu školu otpada 7.037 m</w:t>
      </w:r>
      <w:r w:rsidRPr="00025830">
        <w:rPr>
          <w:rFonts w:eastAsia="Times New Roman" w:cstheme="minorHAnsi"/>
          <w:vertAlign w:val="superscript"/>
          <w:lang w:eastAsia="hr-HR"/>
        </w:rPr>
        <w:t>2  </w:t>
      </w:r>
      <w:r w:rsidRPr="00025830">
        <w:rPr>
          <w:rFonts w:eastAsia="Times New Roman" w:cstheme="minorHAnsi"/>
          <w:lang w:eastAsia="hr-HR"/>
        </w:rPr>
        <w:t>školskog prostora s prostorom za nastavu, nastavne vježbe i radionički prostor. Škola ima u zakupu 745 m</w:t>
      </w:r>
      <w:r w:rsidRPr="00025830">
        <w:rPr>
          <w:rFonts w:eastAsia="Times New Roman" w:cstheme="minorHAnsi"/>
          <w:vertAlign w:val="superscript"/>
          <w:lang w:eastAsia="hr-HR"/>
        </w:rPr>
        <w:t>2</w:t>
      </w:r>
      <w:r w:rsidRPr="00025830">
        <w:rPr>
          <w:rFonts w:eastAsia="Times New Roman" w:cstheme="minorHAnsi"/>
          <w:lang w:eastAsia="hr-HR"/>
        </w:rPr>
        <w:t> zatvorenog školskog prostora.</w:t>
      </w:r>
    </w:p>
    <w:p w14:paraId="07E2C4D6" w14:textId="77777777" w:rsidR="00B27E65" w:rsidRPr="00025830" w:rsidRDefault="00B27E65" w:rsidP="00B27E65">
      <w:pPr>
        <w:spacing w:after="0" w:line="240" w:lineRule="auto"/>
        <w:rPr>
          <w:rFonts w:eastAsia="Times New Roman" w:cstheme="minorHAnsi"/>
          <w:lang w:eastAsia="hr-HR"/>
        </w:rPr>
      </w:pPr>
    </w:p>
    <w:p w14:paraId="21A5EF1B" w14:textId="77777777" w:rsidR="00B27E65" w:rsidRPr="00025830" w:rsidRDefault="00B27E65" w:rsidP="00B27E65">
      <w:pPr>
        <w:spacing w:after="0" w:line="240" w:lineRule="auto"/>
        <w:jc w:val="center"/>
        <w:outlineLvl w:val="0"/>
        <w:rPr>
          <w:rFonts w:eastAsia="Times New Roman" w:cstheme="minorHAnsi"/>
          <w:b/>
          <w:bCs/>
          <w:kern w:val="36"/>
          <w:lang w:eastAsia="hr-HR"/>
        </w:rPr>
      </w:pPr>
      <w:r w:rsidRPr="00025830">
        <w:rPr>
          <w:rFonts w:eastAsia="Times New Roman" w:cstheme="minorHAnsi"/>
          <w:b/>
          <w:bCs/>
          <w:kern w:val="36"/>
          <w:lang w:eastAsia="hr-HR"/>
        </w:rPr>
        <w:t>STRUKTURA I VELIČINA ŠKOLSKOG PROSTORA</w:t>
      </w:r>
    </w:p>
    <w:p w14:paraId="75D29C79" w14:textId="77777777" w:rsidR="00B27E65" w:rsidRPr="00025830" w:rsidRDefault="00B27E65" w:rsidP="00B27E65">
      <w:pPr>
        <w:spacing w:after="0" w:line="240" w:lineRule="auto"/>
        <w:jc w:val="center"/>
        <w:outlineLvl w:val="0"/>
        <w:rPr>
          <w:rFonts w:eastAsia="Times New Roman" w:cstheme="minorHAnsi"/>
          <w:b/>
          <w:bCs/>
          <w:kern w:val="36"/>
          <w:lang w:eastAsia="hr-HR"/>
        </w:rPr>
      </w:pPr>
    </w:p>
    <w:tbl>
      <w:tblPr>
        <w:tblW w:w="8760"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4606"/>
        <w:gridCol w:w="1417"/>
        <w:gridCol w:w="1985"/>
      </w:tblGrid>
      <w:tr w:rsidR="00B27E65" w:rsidRPr="00025830" w14:paraId="3D0038E7" w14:textId="77777777" w:rsidTr="006B1C57">
        <w:tc>
          <w:tcPr>
            <w:tcW w:w="752" w:type="dxa"/>
            <w:vAlign w:val="bottom"/>
          </w:tcPr>
          <w:p w14:paraId="2BC9BA9B" w14:textId="77777777" w:rsidR="00B27E65" w:rsidRPr="00025830" w:rsidRDefault="00B27E65" w:rsidP="006B1C57">
            <w:pPr>
              <w:spacing w:after="0" w:line="240" w:lineRule="auto"/>
              <w:rPr>
                <w:rFonts w:cstheme="minorHAnsi"/>
              </w:rPr>
            </w:pPr>
          </w:p>
          <w:p w14:paraId="75088E78" w14:textId="77777777" w:rsidR="00B27E65" w:rsidRPr="00025830" w:rsidRDefault="00B27E65" w:rsidP="006B1C57">
            <w:pPr>
              <w:spacing w:after="0" w:line="240" w:lineRule="auto"/>
              <w:rPr>
                <w:rFonts w:cstheme="minorHAnsi"/>
              </w:rPr>
            </w:pPr>
            <w:r w:rsidRPr="00025830">
              <w:rPr>
                <w:rFonts w:cstheme="minorHAnsi"/>
              </w:rPr>
              <w:t>Redni broj</w:t>
            </w:r>
          </w:p>
        </w:tc>
        <w:tc>
          <w:tcPr>
            <w:tcW w:w="4606" w:type="dxa"/>
            <w:vAlign w:val="bottom"/>
          </w:tcPr>
          <w:p w14:paraId="644E7A57" w14:textId="77777777" w:rsidR="00B27E65" w:rsidRPr="00025830" w:rsidRDefault="00B27E65" w:rsidP="006B1C57">
            <w:pPr>
              <w:pStyle w:val="Naslov1"/>
              <w:spacing w:before="0" w:beforeAutospacing="0" w:after="0" w:afterAutospacing="0"/>
              <w:rPr>
                <w:rFonts w:asciiTheme="minorHAnsi" w:hAnsiTheme="minorHAnsi" w:cstheme="minorHAnsi"/>
                <w:sz w:val="22"/>
                <w:szCs w:val="22"/>
              </w:rPr>
            </w:pPr>
            <w:r w:rsidRPr="00025830">
              <w:rPr>
                <w:rFonts w:asciiTheme="minorHAnsi" w:eastAsia="Calibri" w:hAnsiTheme="minorHAnsi" w:cstheme="minorHAnsi"/>
                <w:sz w:val="22"/>
                <w:szCs w:val="22"/>
              </w:rPr>
              <w:t>Vrsta prostora</w:t>
            </w:r>
          </w:p>
        </w:tc>
        <w:tc>
          <w:tcPr>
            <w:tcW w:w="1417" w:type="dxa"/>
            <w:vAlign w:val="bottom"/>
          </w:tcPr>
          <w:p w14:paraId="31B85969" w14:textId="77777777" w:rsidR="00B27E65" w:rsidRPr="00025830" w:rsidRDefault="00B27E65" w:rsidP="006B1C57">
            <w:pPr>
              <w:pStyle w:val="Naslov1"/>
              <w:spacing w:before="0" w:beforeAutospacing="0" w:after="0" w:afterAutospacing="0"/>
              <w:rPr>
                <w:rFonts w:asciiTheme="minorHAnsi" w:hAnsiTheme="minorHAnsi" w:cstheme="minorHAnsi"/>
                <w:sz w:val="22"/>
                <w:szCs w:val="22"/>
              </w:rPr>
            </w:pPr>
            <w:r w:rsidRPr="00025830">
              <w:rPr>
                <w:rFonts w:asciiTheme="minorHAnsi" w:eastAsia="Calibri" w:hAnsiTheme="minorHAnsi" w:cstheme="minorHAnsi"/>
                <w:sz w:val="22"/>
                <w:szCs w:val="22"/>
              </w:rPr>
              <w:t>Broj</w:t>
            </w:r>
          </w:p>
        </w:tc>
        <w:tc>
          <w:tcPr>
            <w:tcW w:w="1985" w:type="dxa"/>
            <w:vAlign w:val="bottom"/>
          </w:tcPr>
          <w:p w14:paraId="084AEA03" w14:textId="77777777" w:rsidR="00B27E65" w:rsidRPr="00025830" w:rsidRDefault="00B27E65" w:rsidP="006B1C57">
            <w:pPr>
              <w:pStyle w:val="Naslov1"/>
              <w:spacing w:before="0" w:beforeAutospacing="0" w:after="0" w:afterAutospacing="0"/>
              <w:rPr>
                <w:rFonts w:asciiTheme="minorHAnsi" w:hAnsiTheme="minorHAnsi" w:cstheme="minorHAnsi"/>
                <w:sz w:val="22"/>
                <w:szCs w:val="22"/>
              </w:rPr>
            </w:pPr>
            <w:r w:rsidRPr="00025830">
              <w:rPr>
                <w:rFonts w:asciiTheme="minorHAnsi" w:eastAsia="Calibri" w:hAnsiTheme="minorHAnsi" w:cstheme="minorHAnsi"/>
                <w:sz w:val="22"/>
                <w:szCs w:val="22"/>
              </w:rPr>
              <w:t>Neto površina/m2</w:t>
            </w:r>
          </w:p>
        </w:tc>
      </w:tr>
      <w:tr w:rsidR="00B27E65" w:rsidRPr="00025830" w14:paraId="7EEEF8D8" w14:textId="77777777" w:rsidTr="006B1C57">
        <w:tc>
          <w:tcPr>
            <w:tcW w:w="752" w:type="dxa"/>
            <w:vAlign w:val="bottom"/>
          </w:tcPr>
          <w:p w14:paraId="4C93B827" w14:textId="77777777" w:rsidR="00B27E65" w:rsidRPr="00025830" w:rsidRDefault="00B27E65" w:rsidP="006B1C57">
            <w:pPr>
              <w:spacing w:after="0" w:line="240" w:lineRule="auto"/>
              <w:rPr>
                <w:rFonts w:cstheme="minorHAnsi"/>
              </w:rPr>
            </w:pPr>
            <w:r w:rsidRPr="00025830">
              <w:rPr>
                <w:rFonts w:cstheme="minorHAnsi"/>
              </w:rPr>
              <w:t>1.</w:t>
            </w:r>
          </w:p>
        </w:tc>
        <w:tc>
          <w:tcPr>
            <w:tcW w:w="4606" w:type="dxa"/>
            <w:vAlign w:val="bottom"/>
          </w:tcPr>
          <w:p w14:paraId="5A0C9FE3" w14:textId="77777777" w:rsidR="00B27E65" w:rsidRPr="00025830" w:rsidRDefault="00B27E65" w:rsidP="006B1C57">
            <w:pPr>
              <w:widowControl w:val="0"/>
              <w:spacing w:after="0" w:line="240" w:lineRule="auto"/>
              <w:rPr>
                <w:rFonts w:cstheme="minorHAnsi"/>
              </w:rPr>
            </w:pPr>
            <w:r w:rsidRPr="00025830">
              <w:rPr>
                <w:rFonts w:cstheme="minorHAnsi"/>
              </w:rPr>
              <w:t>Učionice opće</w:t>
            </w:r>
          </w:p>
        </w:tc>
        <w:tc>
          <w:tcPr>
            <w:tcW w:w="1417" w:type="dxa"/>
            <w:vAlign w:val="bottom"/>
          </w:tcPr>
          <w:p w14:paraId="315E9AA3" w14:textId="77777777" w:rsidR="00B27E65" w:rsidRPr="00025830" w:rsidRDefault="00B27E65" w:rsidP="006B1C57">
            <w:pPr>
              <w:spacing w:after="0" w:line="240" w:lineRule="auto"/>
              <w:rPr>
                <w:rFonts w:cstheme="minorHAnsi"/>
              </w:rPr>
            </w:pPr>
            <w:r w:rsidRPr="00025830">
              <w:rPr>
                <w:rFonts w:cstheme="minorHAnsi"/>
              </w:rPr>
              <w:t>17</w:t>
            </w:r>
          </w:p>
        </w:tc>
        <w:tc>
          <w:tcPr>
            <w:tcW w:w="1985" w:type="dxa"/>
            <w:vAlign w:val="bottom"/>
          </w:tcPr>
          <w:p w14:paraId="155F2A85" w14:textId="77777777" w:rsidR="00B27E65" w:rsidRPr="00025830" w:rsidRDefault="00B27E65" w:rsidP="006B1C57">
            <w:pPr>
              <w:spacing w:after="0" w:line="240" w:lineRule="auto"/>
              <w:rPr>
                <w:rFonts w:cstheme="minorHAnsi"/>
              </w:rPr>
            </w:pPr>
            <w:r w:rsidRPr="00025830">
              <w:rPr>
                <w:rFonts w:cstheme="minorHAnsi"/>
              </w:rPr>
              <w:t>1.020</w:t>
            </w:r>
          </w:p>
        </w:tc>
      </w:tr>
      <w:tr w:rsidR="00B27E65" w:rsidRPr="00025830" w14:paraId="2A53ACDA" w14:textId="77777777" w:rsidTr="006B1C57">
        <w:tc>
          <w:tcPr>
            <w:tcW w:w="752" w:type="dxa"/>
            <w:vAlign w:val="bottom"/>
          </w:tcPr>
          <w:p w14:paraId="30CD7014" w14:textId="77777777" w:rsidR="00B27E65" w:rsidRPr="00025830" w:rsidRDefault="00B27E65" w:rsidP="006B1C57">
            <w:pPr>
              <w:spacing w:after="0" w:line="240" w:lineRule="auto"/>
              <w:rPr>
                <w:rFonts w:cstheme="minorHAnsi"/>
              </w:rPr>
            </w:pPr>
            <w:r w:rsidRPr="00025830">
              <w:rPr>
                <w:rFonts w:cstheme="minorHAnsi"/>
              </w:rPr>
              <w:t>2.</w:t>
            </w:r>
          </w:p>
        </w:tc>
        <w:tc>
          <w:tcPr>
            <w:tcW w:w="4606" w:type="dxa"/>
            <w:vAlign w:val="bottom"/>
          </w:tcPr>
          <w:p w14:paraId="5451819C" w14:textId="77777777" w:rsidR="00B27E65" w:rsidRPr="00025830" w:rsidRDefault="00B27E65" w:rsidP="006B1C57">
            <w:pPr>
              <w:widowControl w:val="0"/>
              <w:spacing w:after="0" w:line="240" w:lineRule="auto"/>
              <w:rPr>
                <w:rFonts w:cstheme="minorHAnsi"/>
              </w:rPr>
            </w:pPr>
            <w:r w:rsidRPr="00025830">
              <w:rPr>
                <w:rFonts w:cstheme="minorHAnsi"/>
              </w:rPr>
              <w:t>Informatičke učionice</w:t>
            </w:r>
          </w:p>
        </w:tc>
        <w:tc>
          <w:tcPr>
            <w:tcW w:w="1417" w:type="dxa"/>
            <w:vAlign w:val="bottom"/>
          </w:tcPr>
          <w:p w14:paraId="55E62F69" w14:textId="77777777" w:rsidR="00B27E65" w:rsidRPr="00025830" w:rsidRDefault="00B27E65" w:rsidP="006B1C57">
            <w:pPr>
              <w:spacing w:after="0" w:line="240" w:lineRule="auto"/>
              <w:rPr>
                <w:rFonts w:cstheme="minorHAnsi"/>
              </w:rPr>
            </w:pPr>
            <w:r w:rsidRPr="00025830">
              <w:rPr>
                <w:rFonts w:cstheme="minorHAnsi"/>
              </w:rPr>
              <w:t>2</w:t>
            </w:r>
          </w:p>
        </w:tc>
        <w:tc>
          <w:tcPr>
            <w:tcW w:w="1985" w:type="dxa"/>
            <w:vAlign w:val="bottom"/>
          </w:tcPr>
          <w:p w14:paraId="7AB5C501" w14:textId="77777777" w:rsidR="00B27E65" w:rsidRPr="00025830" w:rsidRDefault="00B27E65" w:rsidP="006B1C57">
            <w:pPr>
              <w:spacing w:after="0" w:line="240" w:lineRule="auto"/>
              <w:rPr>
                <w:rFonts w:cstheme="minorHAnsi"/>
              </w:rPr>
            </w:pPr>
            <w:r w:rsidRPr="00025830">
              <w:rPr>
                <w:rFonts w:cstheme="minorHAnsi"/>
              </w:rPr>
              <w:t>176</w:t>
            </w:r>
          </w:p>
        </w:tc>
      </w:tr>
      <w:tr w:rsidR="00B27E65" w:rsidRPr="00025830" w14:paraId="2C1A02A0" w14:textId="77777777" w:rsidTr="006B1C57">
        <w:tc>
          <w:tcPr>
            <w:tcW w:w="752" w:type="dxa"/>
            <w:vAlign w:val="bottom"/>
          </w:tcPr>
          <w:p w14:paraId="671AF9D7" w14:textId="77777777" w:rsidR="00B27E65" w:rsidRPr="00025830" w:rsidRDefault="00B27E65" w:rsidP="006B1C57">
            <w:pPr>
              <w:spacing w:after="0" w:line="240" w:lineRule="auto"/>
              <w:rPr>
                <w:rFonts w:cstheme="minorHAnsi"/>
              </w:rPr>
            </w:pPr>
            <w:r w:rsidRPr="00025830">
              <w:rPr>
                <w:rFonts w:cstheme="minorHAnsi"/>
              </w:rPr>
              <w:t>3.</w:t>
            </w:r>
          </w:p>
        </w:tc>
        <w:tc>
          <w:tcPr>
            <w:tcW w:w="4606" w:type="dxa"/>
            <w:vAlign w:val="bottom"/>
          </w:tcPr>
          <w:p w14:paraId="10EF945C" w14:textId="77777777" w:rsidR="00B27E65" w:rsidRPr="00025830" w:rsidRDefault="00B27E65" w:rsidP="006B1C57">
            <w:pPr>
              <w:widowControl w:val="0"/>
              <w:spacing w:after="0" w:line="240" w:lineRule="auto"/>
              <w:rPr>
                <w:rFonts w:cstheme="minorHAnsi"/>
              </w:rPr>
            </w:pPr>
            <w:r w:rsidRPr="00025830">
              <w:rPr>
                <w:rFonts w:cstheme="minorHAnsi"/>
              </w:rPr>
              <w:t>Specijalizirane učionice</w:t>
            </w:r>
          </w:p>
        </w:tc>
        <w:tc>
          <w:tcPr>
            <w:tcW w:w="1417" w:type="dxa"/>
            <w:vAlign w:val="bottom"/>
          </w:tcPr>
          <w:p w14:paraId="521B4C70" w14:textId="77777777" w:rsidR="00B27E65" w:rsidRPr="00025830" w:rsidRDefault="00B27E65" w:rsidP="006B1C57">
            <w:pPr>
              <w:spacing w:after="0" w:line="240" w:lineRule="auto"/>
              <w:rPr>
                <w:rFonts w:cstheme="minorHAnsi"/>
              </w:rPr>
            </w:pPr>
            <w:r w:rsidRPr="00025830">
              <w:rPr>
                <w:rFonts w:cstheme="minorHAnsi"/>
              </w:rPr>
              <w:t>2</w:t>
            </w:r>
          </w:p>
        </w:tc>
        <w:tc>
          <w:tcPr>
            <w:tcW w:w="1985" w:type="dxa"/>
            <w:vAlign w:val="bottom"/>
          </w:tcPr>
          <w:p w14:paraId="7C50354F" w14:textId="77777777" w:rsidR="00B27E65" w:rsidRPr="00025830" w:rsidRDefault="00B27E65" w:rsidP="006B1C57">
            <w:pPr>
              <w:spacing w:after="0" w:line="240" w:lineRule="auto"/>
              <w:rPr>
                <w:rFonts w:cstheme="minorHAnsi"/>
              </w:rPr>
            </w:pPr>
            <w:r w:rsidRPr="00025830">
              <w:rPr>
                <w:rFonts w:cstheme="minorHAnsi"/>
              </w:rPr>
              <w:t>109</w:t>
            </w:r>
          </w:p>
        </w:tc>
      </w:tr>
      <w:tr w:rsidR="00B27E65" w:rsidRPr="00025830" w14:paraId="52CF2B95" w14:textId="77777777" w:rsidTr="006B1C57">
        <w:tc>
          <w:tcPr>
            <w:tcW w:w="752" w:type="dxa"/>
            <w:vAlign w:val="bottom"/>
          </w:tcPr>
          <w:p w14:paraId="7CE36F64" w14:textId="77777777" w:rsidR="00B27E65" w:rsidRPr="00025830" w:rsidRDefault="00B27E65" w:rsidP="006B1C57">
            <w:pPr>
              <w:spacing w:after="0" w:line="240" w:lineRule="auto"/>
              <w:rPr>
                <w:rFonts w:cstheme="minorHAnsi"/>
              </w:rPr>
            </w:pPr>
            <w:r w:rsidRPr="00025830">
              <w:rPr>
                <w:rFonts w:cstheme="minorHAnsi"/>
              </w:rPr>
              <w:t>4.</w:t>
            </w:r>
          </w:p>
        </w:tc>
        <w:tc>
          <w:tcPr>
            <w:tcW w:w="4606" w:type="dxa"/>
            <w:vAlign w:val="bottom"/>
          </w:tcPr>
          <w:p w14:paraId="3C35432B" w14:textId="77777777" w:rsidR="00B27E65" w:rsidRPr="00025830" w:rsidRDefault="00B27E65" w:rsidP="006B1C57">
            <w:pPr>
              <w:widowControl w:val="0"/>
              <w:spacing w:after="0" w:line="240" w:lineRule="auto"/>
              <w:rPr>
                <w:rFonts w:cstheme="minorHAnsi"/>
              </w:rPr>
            </w:pPr>
            <w:r w:rsidRPr="00025830">
              <w:rPr>
                <w:rFonts w:cstheme="minorHAnsi"/>
              </w:rPr>
              <w:t>Laboratoriji, praktikumi, atelijeri</w:t>
            </w:r>
          </w:p>
        </w:tc>
        <w:tc>
          <w:tcPr>
            <w:tcW w:w="1417" w:type="dxa"/>
            <w:vAlign w:val="bottom"/>
          </w:tcPr>
          <w:p w14:paraId="625E9B91" w14:textId="77777777" w:rsidR="00B27E65" w:rsidRPr="00025830" w:rsidRDefault="00B27E65" w:rsidP="006B1C57">
            <w:pPr>
              <w:spacing w:after="0" w:line="240" w:lineRule="auto"/>
              <w:rPr>
                <w:rFonts w:cstheme="minorHAnsi"/>
              </w:rPr>
            </w:pPr>
            <w:r w:rsidRPr="00025830">
              <w:rPr>
                <w:rFonts w:cstheme="minorHAnsi"/>
              </w:rPr>
              <w:t>9</w:t>
            </w:r>
          </w:p>
        </w:tc>
        <w:tc>
          <w:tcPr>
            <w:tcW w:w="1985" w:type="dxa"/>
            <w:vAlign w:val="bottom"/>
          </w:tcPr>
          <w:p w14:paraId="6282E66F" w14:textId="77777777" w:rsidR="00B27E65" w:rsidRPr="00025830" w:rsidRDefault="00B27E65" w:rsidP="006B1C57">
            <w:pPr>
              <w:spacing w:after="0" w:line="240" w:lineRule="auto"/>
              <w:rPr>
                <w:rFonts w:cstheme="minorHAnsi"/>
              </w:rPr>
            </w:pPr>
            <w:r w:rsidRPr="00025830">
              <w:rPr>
                <w:rFonts w:cstheme="minorHAnsi"/>
              </w:rPr>
              <w:t>333</w:t>
            </w:r>
          </w:p>
        </w:tc>
      </w:tr>
      <w:tr w:rsidR="00B27E65" w:rsidRPr="00025830" w14:paraId="357A300D" w14:textId="77777777" w:rsidTr="006B1C57">
        <w:tc>
          <w:tcPr>
            <w:tcW w:w="752" w:type="dxa"/>
            <w:vAlign w:val="bottom"/>
          </w:tcPr>
          <w:p w14:paraId="70C7C53F" w14:textId="77777777" w:rsidR="00B27E65" w:rsidRPr="00025830" w:rsidRDefault="00B27E65" w:rsidP="006B1C57">
            <w:pPr>
              <w:spacing w:after="0" w:line="240" w:lineRule="auto"/>
              <w:rPr>
                <w:rFonts w:cstheme="minorHAnsi"/>
              </w:rPr>
            </w:pPr>
            <w:r w:rsidRPr="00025830">
              <w:rPr>
                <w:rFonts w:cstheme="minorHAnsi"/>
              </w:rPr>
              <w:t>5.</w:t>
            </w:r>
          </w:p>
        </w:tc>
        <w:tc>
          <w:tcPr>
            <w:tcW w:w="4606" w:type="dxa"/>
            <w:vAlign w:val="bottom"/>
          </w:tcPr>
          <w:p w14:paraId="3AE70516" w14:textId="77777777" w:rsidR="00B27E65" w:rsidRPr="00025830" w:rsidRDefault="00B27E65" w:rsidP="006B1C57">
            <w:pPr>
              <w:widowControl w:val="0"/>
              <w:spacing w:after="0" w:line="240" w:lineRule="auto"/>
              <w:rPr>
                <w:rFonts w:cstheme="minorHAnsi"/>
              </w:rPr>
            </w:pPr>
            <w:r w:rsidRPr="00025830">
              <w:rPr>
                <w:rFonts w:cstheme="minorHAnsi"/>
              </w:rPr>
              <w:t>Radionice</w:t>
            </w:r>
          </w:p>
        </w:tc>
        <w:tc>
          <w:tcPr>
            <w:tcW w:w="1417" w:type="dxa"/>
            <w:vAlign w:val="bottom"/>
          </w:tcPr>
          <w:p w14:paraId="4BBAF8EE" w14:textId="77777777" w:rsidR="00B27E65" w:rsidRPr="00025830" w:rsidRDefault="00B27E65" w:rsidP="006B1C57">
            <w:pPr>
              <w:spacing w:after="0" w:line="240" w:lineRule="auto"/>
              <w:rPr>
                <w:rFonts w:cstheme="minorHAnsi"/>
              </w:rPr>
            </w:pPr>
            <w:r w:rsidRPr="00025830">
              <w:rPr>
                <w:rFonts w:cstheme="minorHAnsi"/>
              </w:rPr>
              <w:t>8</w:t>
            </w:r>
          </w:p>
        </w:tc>
        <w:tc>
          <w:tcPr>
            <w:tcW w:w="1985" w:type="dxa"/>
            <w:vAlign w:val="bottom"/>
          </w:tcPr>
          <w:p w14:paraId="5EEC976E" w14:textId="77777777" w:rsidR="00B27E65" w:rsidRPr="00025830" w:rsidRDefault="00B27E65" w:rsidP="006B1C57">
            <w:pPr>
              <w:spacing w:after="0" w:line="240" w:lineRule="auto"/>
              <w:rPr>
                <w:rFonts w:cstheme="minorHAnsi"/>
              </w:rPr>
            </w:pPr>
            <w:r w:rsidRPr="00025830">
              <w:rPr>
                <w:rFonts w:cstheme="minorHAnsi"/>
              </w:rPr>
              <w:t>1.213</w:t>
            </w:r>
          </w:p>
        </w:tc>
      </w:tr>
      <w:tr w:rsidR="00B27E65" w:rsidRPr="00025830" w14:paraId="7FA911B9" w14:textId="77777777" w:rsidTr="006B1C57">
        <w:tc>
          <w:tcPr>
            <w:tcW w:w="752" w:type="dxa"/>
            <w:vAlign w:val="bottom"/>
          </w:tcPr>
          <w:p w14:paraId="2B923B70" w14:textId="77777777" w:rsidR="00B27E65" w:rsidRPr="00025830" w:rsidRDefault="00B27E65" w:rsidP="006B1C57">
            <w:pPr>
              <w:spacing w:after="0" w:line="240" w:lineRule="auto"/>
              <w:rPr>
                <w:rFonts w:cstheme="minorHAnsi"/>
              </w:rPr>
            </w:pPr>
            <w:r w:rsidRPr="00025830">
              <w:rPr>
                <w:rFonts w:cstheme="minorHAnsi"/>
              </w:rPr>
              <w:t>6.</w:t>
            </w:r>
          </w:p>
        </w:tc>
        <w:tc>
          <w:tcPr>
            <w:tcW w:w="4606" w:type="dxa"/>
            <w:vAlign w:val="bottom"/>
          </w:tcPr>
          <w:p w14:paraId="23FF13ED" w14:textId="77777777" w:rsidR="00B27E65" w:rsidRPr="00025830" w:rsidRDefault="00B27E65" w:rsidP="006B1C57">
            <w:pPr>
              <w:widowControl w:val="0"/>
              <w:spacing w:after="0" w:line="240" w:lineRule="auto"/>
              <w:rPr>
                <w:rFonts w:cstheme="minorHAnsi"/>
              </w:rPr>
            </w:pPr>
            <w:r w:rsidRPr="00025830">
              <w:rPr>
                <w:rFonts w:cstheme="minorHAnsi"/>
              </w:rPr>
              <w:t>Dvorane za tjelesni odgoj</w:t>
            </w:r>
          </w:p>
        </w:tc>
        <w:tc>
          <w:tcPr>
            <w:tcW w:w="1417" w:type="dxa"/>
            <w:vAlign w:val="bottom"/>
          </w:tcPr>
          <w:p w14:paraId="0BAC3594" w14:textId="77777777" w:rsidR="00B27E65" w:rsidRPr="00025830" w:rsidRDefault="00B27E65" w:rsidP="006B1C57">
            <w:pPr>
              <w:spacing w:after="0" w:line="240" w:lineRule="auto"/>
              <w:rPr>
                <w:rFonts w:cstheme="minorHAnsi"/>
              </w:rPr>
            </w:pPr>
            <w:r w:rsidRPr="00025830">
              <w:rPr>
                <w:rFonts w:cstheme="minorHAnsi"/>
              </w:rPr>
              <w:t>1</w:t>
            </w:r>
          </w:p>
        </w:tc>
        <w:tc>
          <w:tcPr>
            <w:tcW w:w="1985" w:type="dxa"/>
            <w:vAlign w:val="bottom"/>
          </w:tcPr>
          <w:p w14:paraId="6890375E" w14:textId="77777777" w:rsidR="00B27E65" w:rsidRPr="00025830" w:rsidRDefault="00B27E65" w:rsidP="006B1C57">
            <w:pPr>
              <w:spacing w:after="0" w:line="240" w:lineRule="auto"/>
              <w:rPr>
                <w:rFonts w:cstheme="minorHAnsi"/>
              </w:rPr>
            </w:pPr>
            <w:r w:rsidRPr="00025830">
              <w:rPr>
                <w:rFonts w:cstheme="minorHAnsi"/>
              </w:rPr>
              <w:t>2.400</w:t>
            </w:r>
          </w:p>
        </w:tc>
      </w:tr>
      <w:tr w:rsidR="00B27E65" w:rsidRPr="00025830" w14:paraId="4816BC22" w14:textId="77777777" w:rsidTr="006B1C57">
        <w:tc>
          <w:tcPr>
            <w:tcW w:w="752" w:type="dxa"/>
            <w:vAlign w:val="bottom"/>
          </w:tcPr>
          <w:p w14:paraId="1419DAB9" w14:textId="77777777" w:rsidR="00B27E65" w:rsidRPr="00025830" w:rsidRDefault="00B27E65" w:rsidP="006B1C57">
            <w:pPr>
              <w:spacing w:after="0" w:line="240" w:lineRule="auto"/>
              <w:rPr>
                <w:rFonts w:cstheme="minorHAnsi"/>
              </w:rPr>
            </w:pPr>
            <w:r w:rsidRPr="00025830">
              <w:rPr>
                <w:rFonts w:cstheme="minorHAnsi"/>
              </w:rPr>
              <w:t>7.</w:t>
            </w:r>
          </w:p>
        </w:tc>
        <w:tc>
          <w:tcPr>
            <w:tcW w:w="4606" w:type="dxa"/>
            <w:vAlign w:val="bottom"/>
          </w:tcPr>
          <w:p w14:paraId="3EE8B011" w14:textId="77777777" w:rsidR="00B27E65" w:rsidRPr="00025830" w:rsidRDefault="00B27E65" w:rsidP="006B1C57">
            <w:pPr>
              <w:widowControl w:val="0"/>
              <w:spacing w:after="0" w:line="240" w:lineRule="auto"/>
              <w:rPr>
                <w:rFonts w:cstheme="minorHAnsi"/>
              </w:rPr>
            </w:pPr>
            <w:r w:rsidRPr="00025830">
              <w:rPr>
                <w:rFonts w:cstheme="minorHAnsi"/>
              </w:rPr>
              <w:t>Knjižnice i čitaonice</w:t>
            </w:r>
          </w:p>
        </w:tc>
        <w:tc>
          <w:tcPr>
            <w:tcW w:w="1417" w:type="dxa"/>
            <w:vAlign w:val="bottom"/>
          </w:tcPr>
          <w:p w14:paraId="7FB7533D" w14:textId="77777777" w:rsidR="00B27E65" w:rsidRPr="00025830" w:rsidRDefault="00B27E65" w:rsidP="006B1C57">
            <w:pPr>
              <w:spacing w:after="0" w:line="240" w:lineRule="auto"/>
              <w:rPr>
                <w:rFonts w:cstheme="minorHAnsi"/>
              </w:rPr>
            </w:pPr>
            <w:r w:rsidRPr="00025830">
              <w:rPr>
                <w:rFonts w:cstheme="minorHAnsi"/>
              </w:rPr>
              <w:t>1</w:t>
            </w:r>
          </w:p>
        </w:tc>
        <w:tc>
          <w:tcPr>
            <w:tcW w:w="1985" w:type="dxa"/>
            <w:vAlign w:val="bottom"/>
          </w:tcPr>
          <w:p w14:paraId="37014DE9" w14:textId="77777777" w:rsidR="00B27E65" w:rsidRPr="00025830" w:rsidRDefault="00B27E65" w:rsidP="006B1C57">
            <w:pPr>
              <w:spacing w:after="0" w:line="240" w:lineRule="auto"/>
              <w:rPr>
                <w:rFonts w:cstheme="minorHAnsi"/>
              </w:rPr>
            </w:pPr>
            <w:r w:rsidRPr="00025830">
              <w:rPr>
                <w:rFonts w:cstheme="minorHAnsi"/>
              </w:rPr>
              <w:t>53</w:t>
            </w:r>
          </w:p>
        </w:tc>
      </w:tr>
      <w:tr w:rsidR="00B27E65" w:rsidRPr="00025830" w14:paraId="7CA7BC7B" w14:textId="77777777" w:rsidTr="006B1C57">
        <w:tc>
          <w:tcPr>
            <w:tcW w:w="752" w:type="dxa"/>
            <w:vAlign w:val="bottom"/>
          </w:tcPr>
          <w:p w14:paraId="2B3C520C" w14:textId="77777777" w:rsidR="00B27E65" w:rsidRPr="00025830" w:rsidRDefault="00B27E65" w:rsidP="006B1C57">
            <w:pPr>
              <w:spacing w:after="0" w:line="240" w:lineRule="auto"/>
              <w:rPr>
                <w:rFonts w:cstheme="minorHAnsi"/>
              </w:rPr>
            </w:pPr>
            <w:r w:rsidRPr="00025830">
              <w:rPr>
                <w:rFonts w:cstheme="minorHAnsi"/>
              </w:rPr>
              <w:t>8.</w:t>
            </w:r>
          </w:p>
        </w:tc>
        <w:tc>
          <w:tcPr>
            <w:tcW w:w="4606" w:type="dxa"/>
            <w:vAlign w:val="bottom"/>
          </w:tcPr>
          <w:p w14:paraId="44246D34" w14:textId="77777777" w:rsidR="00B27E65" w:rsidRPr="00025830" w:rsidRDefault="00B27E65" w:rsidP="006B1C57">
            <w:pPr>
              <w:widowControl w:val="0"/>
              <w:spacing w:after="0" w:line="240" w:lineRule="auto"/>
              <w:rPr>
                <w:rFonts w:cstheme="minorHAnsi"/>
              </w:rPr>
            </w:pPr>
            <w:r w:rsidRPr="00025830">
              <w:rPr>
                <w:rFonts w:cstheme="minorHAnsi"/>
              </w:rPr>
              <w:t>Igrališta</w:t>
            </w:r>
          </w:p>
        </w:tc>
        <w:tc>
          <w:tcPr>
            <w:tcW w:w="1417" w:type="dxa"/>
            <w:vAlign w:val="bottom"/>
          </w:tcPr>
          <w:p w14:paraId="447E2B5F" w14:textId="77777777" w:rsidR="00B27E65" w:rsidRPr="00025830" w:rsidRDefault="00B27E65" w:rsidP="006B1C57">
            <w:pPr>
              <w:spacing w:after="0" w:line="240" w:lineRule="auto"/>
              <w:rPr>
                <w:rFonts w:cstheme="minorHAnsi"/>
              </w:rPr>
            </w:pPr>
            <w:r w:rsidRPr="00025830">
              <w:rPr>
                <w:rFonts w:cstheme="minorHAnsi"/>
              </w:rPr>
              <w:t>1</w:t>
            </w:r>
          </w:p>
        </w:tc>
        <w:tc>
          <w:tcPr>
            <w:tcW w:w="1985" w:type="dxa"/>
            <w:vAlign w:val="bottom"/>
          </w:tcPr>
          <w:p w14:paraId="3752C04B" w14:textId="77777777" w:rsidR="00B27E65" w:rsidRPr="00025830" w:rsidRDefault="00B27E65" w:rsidP="006B1C57">
            <w:pPr>
              <w:spacing w:after="0" w:line="240" w:lineRule="auto"/>
              <w:rPr>
                <w:rFonts w:cstheme="minorHAnsi"/>
              </w:rPr>
            </w:pPr>
            <w:r w:rsidRPr="00025830">
              <w:rPr>
                <w:rFonts w:cstheme="minorHAnsi"/>
              </w:rPr>
              <w:t>2.056</w:t>
            </w:r>
          </w:p>
        </w:tc>
      </w:tr>
      <w:tr w:rsidR="00B27E65" w:rsidRPr="00025830" w14:paraId="6B23C4C9" w14:textId="77777777" w:rsidTr="006B1C57">
        <w:tc>
          <w:tcPr>
            <w:tcW w:w="752" w:type="dxa"/>
            <w:vAlign w:val="bottom"/>
          </w:tcPr>
          <w:p w14:paraId="49F6C693" w14:textId="77777777" w:rsidR="00B27E65" w:rsidRPr="00025830" w:rsidRDefault="00B27E65" w:rsidP="006B1C57">
            <w:pPr>
              <w:spacing w:after="0" w:line="240" w:lineRule="auto"/>
              <w:rPr>
                <w:rFonts w:cstheme="minorHAnsi"/>
              </w:rPr>
            </w:pPr>
            <w:r w:rsidRPr="00025830">
              <w:rPr>
                <w:rFonts w:cstheme="minorHAnsi"/>
              </w:rPr>
              <w:t>9.</w:t>
            </w:r>
          </w:p>
        </w:tc>
        <w:tc>
          <w:tcPr>
            <w:tcW w:w="4606" w:type="dxa"/>
            <w:vAlign w:val="bottom"/>
          </w:tcPr>
          <w:p w14:paraId="1B2CD40A" w14:textId="77777777" w:rsidR="00B27E65" w:rsidRPr="00025830" w:rsidRDefault="00B27E65" w:rsidP="006B1C57">
            <w:pPr>
              <w:widowControl w:val="0"/>
              <w:spacing w:after="0" w:line="240" w:lineRule="auto"/>
              <w:rPr>
                <w:rFonts w:cstheme="minorHAnsi"/>
              </w:rPr>
            </w:pPr>
            <w:r w:rsidRPr="00025830">
              <w:rPr>
                <w:rFonts w:cstheme="minorHAnsi"/>
              </w:rPr>
              <w:t>Poljoprivredna škola</w:t>
            </w:r>
          </w:p>
        </w:tc>
        <w:tc>
          <w:tcPr>
            <w:tcW w:w="1417" w:type="dxa"/>
            <w:vAlign w:val="bottom"/>
          </w:tcPr>
          <w:p w14:paraId="21CF46EC" w14:textId="77777777" w:rsidR="00B27E65" w:rsidRPr="00025830" w:rsidRDefault="00B27E65" w:rsidP="006B1C57">
            <w:pPr>
              <w:spacing w:after="0" w:line="240" w:lineRule="auto"/>
              <w:rPr>
                <w:rFonts w:cstheme="minorHAnsi"/>
              </w:rPr>
            </w:pPr>
            <w:r w:rsidRPr="00025830">
              <w:rPr>
                <w:rFonts w:cstheme="minorHAnsi"/>
              </w:rPr>
              <w:t>1</w:t>
            </w:r>
          </w:p>
        </w:tc>
        <w:tc>
          <w:tcPr>
            <w:tcW w:w="1985" w:type="dxa"/>
            <w:vAlign w:val="bottom"/>
          </w:tcPr>
          <w:p w14:paraId="27E0838F" w14:textId="77777777" w:rsidR="00B27E65" w:rsidRPr="00025830" w:rsidRDefault="00B27E65" w:rsidP="006B1C57">
            <w:pPr>
              <w:spacing w:after="0" w:line="240" w:lineRule="auto"/>
              <w:rPr>
                <w:rFonts w:cstheme="minorHAnsi"/>
              </w:rPr>
            </w:pPr>
            <w:r w:rsidRPr="00025830">
              <w:rPr>
                <w:rFonts w:cstheme="minorHAnsi"/>
              </w:rPr>
              <w:t>960</w:t>
            </w:r>
          </w:p>
        </w:tc>
      </w:tr>
      <w:tr w:rsidR="00B27E65" w:rsidRPr="00025830" w14:paraId="7D292DAD" w14:textId="77777777" w:rsidTr="006B1C57">
        <w:tc>
          <w:tcPr>
            <w:tcW w:w="752" w:type="dxa"/>
            <w:vAlign w:val="bottom"/>
          </w:tcPr>
          <w:p w14:paraId="564149EE" w14:textId="77777777" w:rsidR="00B27E65" w:rsidRPr="00025830" w:rsidRDefault="00B27E65" w:rsidP="006B1C57">
            <w:pPr>
              <w:spacing w:after="0" w:line="240" w:lineRule="auto"/>
              <w:rPr>
                <w:rFonts w:cstheme="minorHAnsi"/>
              </w:rPr>
            </w:pPr>
            <w:r w:rsidRPr="00025830">
              <w:rPr>
                <w:rFonts w:cstheme="minorHAnsi"/>
              </w:rPr>
              <w:t>10.</w:t>
            </w:r>
          </w:p>
        </w:tc>
        <w:tc>
          <w:tcPr>
            <w:tcW w:w="4606" w:type="dxa"/>
            <w:vAlign w:val="bottom"/>
          </w:tcPr>
          <w:p w14:paraId="21BE137E" w14:textId="77777777" w:rsidR="00B27E65" w:rsidRPr="00025830" w:rsidRDefault="00B27E65" w:rsidP="006B1C57">
            <w:pPr>
              <w:spacing w:after="0" w:line="240" w:lineRule="auto"/>
              <w:rPr>
                <w:rFonts w:cstheme="minorHAnsi"/>
              </w:rPr>
            </w:pPr>
            <w:proofErr w:type="spellStart"/>
            <w:r w:rsidRPr="00025830">
              <w:rPr>
                <w:rFonts w:cstheme="minorHAnsi"/>
              </w:rPr>
              <w:t>Mehaničarska</w:t>
            </w:r>
            <w:proofErr w:type="spellEnd"/>
            <w:r w:rsidRPr="00025830">
              <w:rPr>
                <w:rFonts w:cstheme="minorHAnsi"/>
              </w:rPr>
              <w:t xml:space="preserve"> radionica</w:t>
            </w:r>
          </w:p>
        </w:tc>
        <w:tc>
          <w:tcPr>
            <w:tcW w:w="1417" w:type="dxa"/>
            <w:vAlign w:val="bottom"/>
          </w:tcPr>
          <w:p w14:paraId="13FE8F0F" w14:textId="77777777" w:rsidR="00B27E65" w:rsidRPr="00025830" w:rsidRDefault="00B27E65" w:rsidP="006B1C57">
            <w:pPr>
              <w:spacing w:after="0" w:line="240" w:lineRule="auto"/>
              <w:rPr>
                <w:rFonts w:cstheme="minorHAnsi"/>
              </w:rPr>
            </w:pPr>
            <w:r w:rsidRPr="00025830">
              <w:rPr>
                <w:rFonts w:cstheme="minorHAnsi"/>
              </w:rPr>
              <w:t>1</w:t>
            </w:r>
          </w:p>
        </w:tc>
        <w:tc>
          <w:tcPr>
            <w:tcW w:w="1985" w:type="dxa"/>
            <w:vAlign w:val="bottom"/>
          </w:tcPr>
          <w:p w14:paraId="27C2F476" w14:textId="77777777" w:rsidR="00B27E65" w:rsidRPr="00025830" w:rsidRDefault="00B27E65" w:rsidP="006B1C57">
            <w:pPr>
              <w:spacing w:after="0" w:line="240" w:lineRule="auto"/>
              <w:rPr>
                <w:rFonts w:cstheme="minorHAnsi"/>
              </w:rPr>
            </w:pPr>
            <w:r w:rsidRPr="00025830">
              <w:rPr>
                <w:rFonts w:cstheme="minorHAnsi"/>
              </w:rPr>
              <w:t>1.200</w:t>
            </w:r>
          </w:p>
        </w:tc>
      </w:tr>
      <w:tr w:rsidR="00B27E65" w:rsidRPr="00025830" w14:paraId="01D8BA61" w14:textId="77777777" w:rsidTr="006B1C57">
        <w:tc>
          <w:tcPr>
            <w:tcW w:w="752" w:type="dxa"/>
            <w:vAlign w:val="bottom"/>
          </w:tcPr>
          <w:p w14:paraId="2FCA4BBF" w14:textId="77777777" w:rsidR="00B27E65" w:rsidRPr="00025830" w:rsidRDefault="00B27E65" w:rsidP="006B1C57">
            <w:pPr>
              <w:spacing w:after="0" w:line="240" w:lineRule="auto"/>
              <w:rPr>
                <w:rFonts w:cstheme="minorHAnsi"/>
              </w:rPr>
            </w:pPr>
            <w:r w:rsidRPr="00025830">
              <w:rPr>
                <w:rFonts w:cstheme="minorHAnsi"/>
              </w:rPr>
              <w:lastRenderedPageBreak/>
              <w:t>11.</w:t>
            </w:r>
          </w:p>
        </w:tc>
        <w:tc>
          <w:tcPr>
            <w:tcW w:w="4606" w:type="dxa"/>
            <w:vAlign w:val="bottom"/>
          </w:tcPr>
          <w:p w14:paraId="7EC8A8A3" w14:textId="77777777" w:rsidR="00B27E65" w:rsidRPr="00025830" w:rsidRDefault="00B27E65" w:rsidP="006B1C57">
            <w:pPr>
              <w:spacing w:after="0" w:line="240" w:lineRule="auto"/>
              <w:rPr>
                <w:rFonts w:cstheme="minorHAnsi"/>
              </w:rPr>
            </w:pPr>
            <w:r w:rsidRPr="00025830">
              <w:rPr>
                <w:rFonts w:cstheme="minorHAnsi"/>
              </w:rPr>
              <w:t xml:space="preserve">Objekt za preradu i skladištenje </w:t>
            </w:r>
            <w:proofErr w:type="spellStart"/>
            <w:r w:rsidRPr="00025830">
              <w:rPr>
                <w:rFonts w:cstheme="minorHAnsi"/>
              </w:rPr>
              <w:t>poljop</w:t>
            </w:r>
            <w:proofErr w:type="spellEnd"/>
            <w:r w:rsidRPr="00025830">
              <w:rPr>
                <w:rFonts w:cstheme="minorHAnsi"/>
              </w:rPr>
              <w:t>. proizvoda</w:t>
            </w:r>
          </w:p>
        </w:tc>
        <w:tc>
          <w:tcPr>
            <w:tcW w:w="1417" w:type="dxa"/>
            <w:vAlign w:val="bottom"/>
          </w:tcPr>
          <w:p w14:paraId="72FA75A4" w14:textId="77777777" w:rsidR="00B27E65" w:rsidRPr="00025830" w:rsidRDefault="00B27E65" w:rsidP="006B1C57">
            <w:pPr>
              <w:spacing w:after="0" w:line="240" w:lineRule="auto"/>
              <w:rPr>
                <w:rFonts w:cstheme="minorHAnsi"/>
              </w:rPr>
            </w:pPr>
            <w:r w:rsidRPr="00025830">
              <w:rPr>
                <w:rFonts w:cstheme="minorHAnsi"/>
              </w:rPr>
              <w:t>1</w:t>
            </w:r>
          </w:p>
        </w:tc>
        <w:tc>
          <w:tcPr>
            <w:tcW w:w="1985" w:type="dxa"/>
            <w:vAlign w:val="bottom"/>
          </w:tcPr>
          <w:p w14:paraId="0D7FFB4F" w14:textId="77777777" w:rsidR="00B27E65" w:rsidRPr="00025830" w:rsidRDefault="00B27E65" w:rsidP="006B1C57">
            <w:pPr>
              <w:spacing w:after="0" w:line="240" w:lineRule="auto"/>
              <w:rPr>
                <w:rFonts w:cstheme="minorHAnsi"/>
              </w:rPr>
            </w:pPr>
            <w:r w:rsidRPr="00025830">
              <w:rPr>
                <w:rFonts w:cstheme="minorHAnsi"/>
              </w:rPr>
              <w:t>330</w:t>
            </w:r>
          </w:p>
        </w:tc>
      </w:tr>
      <w:tr w:rsidR="00B27E65" w:rsidRPr="00025830" w14:paraId="49679A9A" w14:textId="77777777" w:rsidTr="006B1C57">
        <w:tc>
          <w:tcPr>
            <w:tcW w:w="752" w:type="dxa"/>
            <w:vAlign w:val="bottom"/>
          </w:tcPr>
          <w:p w14:paraId="7272C2F3" w14:textId="77777777" w:rsidR="00B27E65" w:rsidRPr="00025830" w:rsidRDefault="00B27E65" w:rsidP="006B1C57">
            <w:pPr>
              <w:spacing w:after="0" w:line="240" w:lineRule="auto"/>
              <w:rPr>
                <w:rFonts w:cstheme="minorHAnsi"/>
              </w:rPr>
            </w:pPr>
            <w:r w:rsidRPr="00025830">
              <w:rPr>
                <w:rFonts w:cstheme="minorHAnsi"/>
              </w:rPr>
              <w:t>12.</w:t>
            </w:r>
          </w:p>
        </w:tc>
        <w:tc>
          <w:tcPr>
            <w:tcW w:w="4606" w:type="dxa"/>
            <w:vAlign w:val="bottom"/>
          </w:tcPr>
          <w:p w14:paraId="37ADC876" w14:textId="77777777" w:rsidR="00B27E65" w:rsidRPr="00025830" w:rsidRDefault="00B27E65" w:rsidP="006B1C57">
            <w:pPr>
              <w:spacing w:after="0" w:line="240" w:lineRule="auto"/>
              <w:rPr>
                <w:rFonts w:cstheme="minorHAnsi"/>
              </w:rPr>
            </w:pPr>
            <w:r w:rsidRPr="00025830">
              <w:rPr>
                <w:rFonts w:cstheme="minorHAnsi"/>
              </w:rPr>
              <w:t>Učenički dom</w:t>
            </w:r>
          </w:p>
        </w:tc>
        <w:tc>
          <w:tcPr>
            <w:tcW w:w="1417" w:type="dxa"/>
            <w:vAlign w:val="bottom"/>
          </w:tcPr>
          <w:p w14:paraId="20F01BBA" w14:textId="77777777" w:rsidR="00B27E65" w:rsidRPr="00025830" w:rsidRDefault="00B27E65" w:rsidP="006B1C57">
            <w:pPr>
              <w:spacing w:after="0" w:line="240" w:lineRule="auto"/>
              <w:rPr>
                <w:rFonts w:cstheme="minorHAnsi"/>
              </w:rPr>
            </w:pPr>
            <w:r w:rsidRPr="00025830">
              <w:rPr>
                <w:rFonts w:cstheme="minorHAnsi"/>
              </w:rPr>
              <w:t>1</w:t>
            </w:r>
          </w:p>
        </w:tc>
        <w:tc>
          <w:tcPr>
            <w:tcW w:w="1985" w:type="dxa"/>
            <w:vAlign w:val="bottom"/>
          </w:tcPr>
          <w:p w14:paraId="366485A3" w14:textId="77777777" w:rsidR="00B27E65" w:rsidRPr="00025830" w:rsidRDefault="00B27E65" w:rsidP="006B1C57">
            <w:pPr>
              <w:spacing w:after="0" w:line="240" w:lineRule="auto"/>
              <w:rPr>
                <w:rFonts w:cstheme="minorHAnsi"/>
              </w:rPr>
            </w:pPr>
            <w:r w:rsidRPr="00025830">
              <w:rPr>
                <w:rFonts w:cstheme="minorHAnsi"/>
              </w:rPr>
              <w:t>1.991</w:t>
            </w:r>
          </w:p>
        </w:tc>
      </w:tr>
      <w:tr w:rsidR="00B27E65" w:rsidRPr="00025830" w14:paraId="6B06E4C8" w14:textId="77777777" w:rsidTr="006B1C57">
        <w:tc>
          <w:tcPr>
            <w:tcW w:w="752" w:type="dxa"/>
            <w:vAlign w:val="bottom"/>
          </w:tcPr>
          <w:p w14:paraId="26A2DE5D" w14:textId="77777777" w:rsidR="00B27E65" w:rsidRPr="00025830" w:rsidRDefault="00B27E65" w:rsidP="006B1C57">
            <w:pPr>
              <w:spacing w:after="0" w:line="240" w:lineRule="auto"/>
              <w:rPr>
                <w:rFonts w:cstheme="minorHAnsi"/>
              </w:rPr>
            </w:pPr>
            <w:r w:rsidRPr="00025830">
              <w:rPr>
                <w:rFonts w:cstheme="minorHAnsi"/>
              </w:rPr>
              <w:t>13.</w:t>
            </w:r>
          </w:p>
        </w:tc>
        <w:tc>
          <w:tcPr>
            <w:tcW w:w="4606" w:type="dxa"/>
            <w:vAlign w:val="bottom"/>
          </w:tcPr>
          <w:p w14:paraId="51395626" w14:textId="77777777" w:rsidR="00B27E65" w:rsidRPr="00025830" w:rsidRDefault="00B27E65" w:rsidP="006B1C57">
            <w:pPr>
              <w:spacing w:after="0" w:line="240" w:lineRule="auto"/>
              <w:rPr>
                <w:rFonts w:cstheme="minorHAnsi"/>
              </w:rPr>
            </w:pPr>
            <w:r w:rsidRPr="00025830">
              <w:rPr>
                <w:rFonts w:cstheme="minorHAnsi"/>
              </w:rPr>
              <w:t>Školsko zemljište</w:t>
            </w:r>
          </w:p>
        </w:tc>
        <w:tc>
          <w:tcPr>
            <w:tcW w:w="1417" w:type="dxa"/>
            <w:vAlign w:val="bottom"/>
          </w:tcPr>
          <w:p w14:paraId="1FAACAC5" w14:textId="77777777" w:rsidR="00B27E65" w:rsidRPr="00025830" w:rsidRDefault="00B27E65" w:rsidP="006B1C57">
            <w:pPr>
              <w:spacing w:after="0" w:line="240" w:lineRule="auto"/>
              <w:rPr>
                <w:rFonts w:cstheme="minorHAnsi"/>
              </w:rPr>
            </w:pPr>
            <w:r w:rsidRPr="00025830">
              <w:rPr>
                <w:rFonts w:cstheme="minorHAnsi"/>
              </w:rPr>
              <w:t>-</w:t>
            </w:r>
          </w:p>
        </w:tc>
        <w:tc>
          <w:tcPr>
            <w:tcW w:w="1985" w:type="dxa"/>
            <w:vAlign w:val="bottom"/>
          </w:tcPr>
          <w:p w14:paraId="7631AEAC" w14:textId="77777777" w:rsidR="00B27E65" w:rsidRPr="00025830" w:rsidRDefault="00B27E65" w:rsidP="006B1C57">
            <w:pPr>
              <w:spacing w:after="0" w:line="240" w:lineRule="auto"/>
              <w:rPr>
                <w:rFonts w:cstheme="minorHAnsi"/>
              </w:rPr>
            </w:pPr>
            <w:r w:rsidRPr="00025830">
              <w:rPr>
                <w:rFonts w:cstheme="minorHAnsi"/>
              </w:rPr>
              <w:t>110.000</w:t>
            </w:r>
          </w:p>
        </w:tc>
      </w:tr>
    </w:tbl>
    <w:p w14:paraId="0283C6DE" w14:textId="77777777" w:rsidR="00B27E65" w:rsidRPr="00025830" w:rsidRDefault="00B27E65" w:rsidP="00B27E65">
      <w:pPr>
        <w:spacing w:after="0" w:line="240" w:lineRule="auto"/>
        <w:rPr>
          <w:rFonts w:cstheme="minorHAnsi"/>
        </w:rPr>
      </w:pPr>
    </w:p>
    <w:p w14:paraId="1470F005" w14:textId="697DFF00" w:rsidR="00B27E65" w:rsidRPr="00025830" w:rsidRDefault="00B27E65" w:rsidP="00B27E65">
      <w:pPr>
        <w:spacing w:after="0" w:line="240" w:lineRule="auto"/>
        <w:ind w:firstLine="709"/>
        <w:jc w:val="both"/>
        <w:rPr>
          <w:rFonts w:cstheme="minorHAnsi"/>
        </w:rPr>
      </w:pPr>
      <w:r w:rsidRPr="00025830">
        <w:rPr>
          <w:rFonts w:eastAsia="Times New Roman" w:cstheme="minorHAnsi"/>
          <w:lang w:eastAsia="hr-HR"/>
        </w:rPr>
        <w:t>Dvorana</w:t>
      </w:r>
      <w:r w:rsidR="00B11B33" w:rsidRPr="00025830">
        <w:rPr>
          <w:rFonts w:eastAsia="Times New Roman" w:cstheme="minorHAnsi"/>
          <w:lang w:eastAsia="hr-HR"/>
        </w:rPr>
        <w:t xml:space="preserve"> je</w:t>
      </w:r>
      <w:r w:rsidRPr="00025830">
        <w:rPr>
          <w:rFonts w:eastAsia="Times New Roman" w:cstheme="minorHAnsi"/>
          <w:lang w:eastAsia="hr-HR"/>
        </w:rPr>
        <w:t xml:space="preserve"> za tjelesni odgoj trodijelna sa svim popratnim sadržajima i kompletnom opremom. Škola posjeduje dobro opremljen laboratorij za ispitivanje građevnih materijala u kojem je nabavljena nova škrinja za ispitivanje betona na smrzavanje i nova peć za keramiku. Škola je ovlaštena za certificiranje betonara i nekoliko ih certificira. Također, škola ima opremljen strojarski praktikum. S obzirom </w:t>
      </w:r>
      <w:r w:rsidR="00B11B33" w:rsidRPr="00025830">
        <w:rPr>
          <w:rFonts w:eastAsia="Times New Roman" w:cstheme="minorHAnsi"/>
          <w:lang w:eastAsia="hr-HR"/>
        </w:rPr>
        <w:t xml:space="preserve">na to </w:t>
      </w:r>
      <w:r w:rsidRPr="00025830">
        <w:rPr>
          <w:rFonts w:eastAsia="Times New Roman" w:cstheme="minorHAnsi"/>
          <w:lang w:eastAsia="hr-HR"/>
        </w:rPr>
        <w:t xml:space="preserve">da škola već ima akreditirani ispitni laboratorij </w:t>
      </w:r>
      <w:r w:rsidRPr="00025830">
        <w:rPr>
          <w:rFonts w:cstheme="minorHAnsi"/>
        </w:rPr>
        <w:t>u graditeljstvu, planira se ishođenje ovlaštenja Ministarstva poljoprivrede za  pedološki laboratorij u kojem bi se provodila kemijska analiza tla</w:t>
      </w:r>
      <w:r w:rsidR="00D61EF7" w:rsidRPr="00025830">
        <w:rPr>
          <w:rFonts w:cstheme="minorHAnsi"/>
        </w:rPr>
        <w:t>,</w:t>
      </w:r>
      <w:r w:rsidRPr="00025830">
        <w:rPr>
          <w:rFonts w:cstheme="minorHAnsi"/>
        </w:rPr>
        <w:t xml:space="preserve"> ne samo kao vježbe za učenike već i kao usluga za vanjske korisnike.</w:t>
      </w:r>
    </w:p>
    <w:p w14:paraId="4BB49A3A" w14:textId="60A8C39B" w:rsidR="00B27E65" w:rsidRPr="00025830" w:rsidRDefault="00B27E65" w:rsidP="00B27E65">
      <w:pPr>
        <w:spacing w:after="0" w:line="240" w:lineRule="auto"/>
        <w:jc w:val="both"/>
        <w:rPr>
          <w:rFonts w:eastAsia="Times New Roman" w:cstheme="minorHAnsi"/>
          <w:lang w:eastAsia="hr-HR"/>
        </w:rPr>
      </w:pPr>
      <w:r w:rsidRPr="00025830">
        <w:rPr>
          <w:rFonts w:eastAsia="Times New Roman" w:cstheme="minorHAnsi"/>
          <w:lang w:eastAsia="hr-HR"/>
        </w:rPr>
        <w:t xml:space="preserve">Škola je opremljena građevinskim strojevima za obuku rukovatelja i mehaničara za građevinsku i poljoprivrednu mehanizaciju te radionice za zidare, tesare, montere suhe gradnje, soboslikare ličioce dekoratere, keramičare-oblagače i pomoćne proizvođače keramike, s neophodnim alatom. Pored hale s radionicama za građevinska zanimanja nalazi se plastenik za vježbe agrotehničara te praktičnu nastavu poljoprivrednih gospodarstvenika i cvjećara, kao i dio uređenog vanjskog zemljišta za istu namjenu. Radom učenika na vježbama i praktičnoj nastavi te financijskim sredstvima iz europskih projekata postavljena je </w:t>
      </w:r>
      <w:proofErr w:type="spellStart"/>
      <w:r w:rsidRPr="00025830">
        <w:rPr>
          <w:rFonts w:eastAsia="Times New Roman" w:cstheme="minorHAnsi"/>
          <w:lang w:eastAsia="hr-HR"/>
        </w:rPr>
        <w:t>apiterapijska</w:t>
      </w:r>
      <w:proofErr w:type="spellEnd"/>
      <w:r w:rsidRPr="00025830">
        <w:rPr>
          <w:rFonts w:eastAsia="Times New Roman" w:cstheme="minorHAnsi"/>
          <w:lang w:eastAsia="hr-HR"/>
        </w:rPr>
        <w:t xml:space="preserve"> kućica, te izvršena modernizacija i dodatno opremanje plastenika. Za program medicinskih sestara opremljena su tri kabineta za vježbe iz zdravstvene njege s neophodnom opremom: tri bolnička kreveta s opremom za posluživanje, lutka fantom odraslog čovjeka, lutke dojenčeta, lutka za pružanje prve pomoći, model krvotoka i neophodan bolnički materijal. Prije nekoliko godina preuređena je učionica za novi medicinski kabinet / multifunkcionalnu učionicu za vježbe iz zdravstvene njege – simulaciju bolničke sobe. Provođenjem projekta „Pomozi jer znaš“ financiranim sredstvima Ministarstva znanosti, obrazovanja i mladih i uz financijsku potporu Općine Bedekovčina nabavljen je defibrilator te se planira nastavak edukacija učenika, nastavnika i lokalnog stanovništva. Defibrilator će biti postavljen na zgradi sportske dvorane te je za slučaj potrebe dostupan ne samo učenicima i  djelatnicima škole već svim korisnicima sportske dvorane i lokalnom stanovništvu. U sklopu navedenog projekta škola je dobila i pokazni defibrilator i prsluk za uvježbavanje </w:t>
      </w:r>
      <w:proofErr w:type="spellStart"/>
      <w:r w:rsidR="003A75F8" w:rsidRPr="00025830">
        <w:rPr>
          <w:rFonts w:eastAsia="Times New Roman" w:cstheme="minorHAnsi"/>
          <w:lang w:eastAsia="hr-HR"/>
        </w:rPr>
        <w:t>H</w:t>
      </w:r>
      <w:r w:rsidRPr="00025830">
        <w:rPr>
          <w:rFonts w:eastAsia="Times New Roman" w:cstheme="minorHAnsi"/>
          <w:lang w:eastAsia="hr-HR"/>
        </w:rPr>
        <w:t>eimlichov</w:t>
      </w:r>
      <w:r w:rsidR="003A75F8" w:rsidRPr="00025830">
        <w:rPr>
          <w:rFonts w:eastAsia="Times New Roman" w:cstheme="minorHAnsi"/>
          <w:lang w:eastAsia="hr-HR"/>
        </w:rPr>
        <w:t>a</w:t>
      </w:r>
      <w:proofErr w:type="spellEnd"/>
      <w:r w:rsidRPr="00025830">
        <w:rPr>
          <w:rFonts w:eastAsia="Times New Roman" w:cstheme="minorHAnsi"/>
          <w:lang w:eastAsia="hr-HR"/>
        </w:rPr>
        <w:t xml:space="preserve"> hvata. </w:t>
      </w:r>
    </w:p>
    <w:p w14:paraId="6A8D8C91" w14:textId="762900DA" w:rsidR="00B27E65" w:rsidRPr="00025830" w:rsidRDefault="00B27E65" w:rsidP="00B27E65">
      <w:pPr>
        <w:spacing w:after="0" w:line="240" w:lineRule="auto"/>
        <w:jc w:val="both"/>
        <w:rPr>
          <w:rFonts w:eastAsia="Times New Roman" w:cstheme="minorHAnsi"/>
          <w:lang w:eastAsia="hr-HR"/>
        </w:rPr>
      </w:pPr>
      <w:r w:rsidRPr="00025830">
        <w:rPr>
          <w:rFonts w:eastAsia="Times New Roman" w:cstheme="minorHAnsi"/>
          <w:lang w:eastAsia="hr-HR"/>
        </w:rPr>
        <w:t>U sportskoj dvorani uređena su tri kabineta u kojima se izvodi teorijska nastava i vježbe za učenike koji se školuju u zanimanju fizioterapeutski tehničari</w:t>
      </w:r>
      <w:r w:rsidR="00D84064" w:rsidRPr="00025830">
        <w:rPr>
          <w:rFonts w:eastAsia="Times New Roman" w:cstheme="minorHAnsi"/>
          <w:lang w:eastAsia="hr-HR"/>
        </w:rPr>
        <w:t xml:space="preserve"> </w:t>
      </w:r>
      <w:r w:rsidRPr="00025830">
        <w:rPr>
          <w:rFonts w:eastAsia="Times New Roman" w:cstheme="minorHAnsi"/>
          <w:lang w:eastAsia="hr-HR"/>
        </w:rPr>
        <w:t>/</w:t>
      </w:r>
      <w:r w:rsidR="00D84064" w:rsidRPr="00025830">
        <w:rPr>
          <w:rFonts w:eastAsia="Times New Roman" w:cstheme="minorHAnsi"/>
          <w:lang w:eastAsia="hr-HR"/>
        </w:rPr>
        <w:t xml:space="preserve"> fizioterapeutske </w:t>
      </w:r>
      <w:r w:rsidRPr="00025830">
        <w:rPr>
          <w:rFonts w:eastAsia="Times New Roman" w:cstheme="minorHAnsi"/>
          <w:lang w:eastAsia="hr-HR"/>
        </w:rPr>
        <w:t>tehničarke. Za potrebe vježbi škola je nabavila elektrostimulator.</w:t>
      </w:r>
    </w:p>
    <w:p w14:paraId="53568D49" w14:textId="33E405CB" w:rsidR="00B27E65" w:rsidRPr="00025830" w:rsidRDefault="00B27E65" w:rsidP="00B27E65">
      <w:pPr>
        <w:spacing w:after="0" w:line="240" w:lineRule="auto"/>
        <w:jc w:val="both"/>
        <w:rPr>
          <w:rFonts w:eastAsia="Times New Roman" w:cstheme="minorHAnsi"/>
          <w:lang w:eastAsia="hr-HR"/>
        </w:rPr>
      </w:pPr>
      <w:r w:rsidRPr="00025830">
        <w:rPr>
          <w:rFonts w:eastAsia="Times New Roman" w:cstheme="minorHAnsi"/>
          <w:lang w:eastAsia="hr-HR"/>
        </w:rPr>
        <w:t xml:space="preserve">            Planira se i dalj</w:t>
      </w:r>
      <w:r w:rsidR="00DA0BA7" w:rsidRPr="00025830">
        <w:rPr>
          <w:rFonts w:eastAsia="Times New Roman" w:cstheme="minorHAnsi"/>
          <w:lang w:eastAsia="hr-HR"/>
        </w:rPr>
        <w:t>nje</w:t>
      </w:r>
      <w:r w:rsidRPr="00025830">
        <w:rPr>
          <w:rFonts w:eastAsia="Times New Roman" w:cstheme="minorHAnsi"/>
          <w:lang w:eastAsia="hr-HR"/>
        </w:rPr>
        <w:t xml:space="preserve"> opremanje kabineta potrebnom opremom.</w:t>
      </w:r>
    </w:p>
    <w:p w14:paraId="3A7717F7" w14:textId="5BFC49C4" w:rsidR="00B27E65" w:rsidRPr="00025830" w:rsidRDefault="00B27E65" w:rsidP="00B27E65">
      <w:pPr>
        <w:spacing w:after="0" w:line="240" w:lineRule="auto"/>
        <w:jc w:val="both"/>
        <w:rPr>
          <w:rFonts w:eastAsia="Times New Roman" w:cstheme="minorHAnsi"/>
          <w:lang w:eastAsia="hr-HR"/>
        </w:rPr>
      </w:pPr>
      <w:r w:rsidRPr="00025830">
        <w:rPr>
          <w:rFonts w:eastAsia="Times New Roman" w:cstheme="minorHAnsi"/>
          <w:lang w:eastAsia="hr-HR"/>
        </w:rPr>
        <w:t xml:space="preserve">            U zakupljenom školskom prostoru u Bedekovčini dvjestotinjak metara udaljenom od matične školske zgrade smještena su četiri razredna odjela agrotehničara, poljoprivrednih gospodarstvenika i cvjećara/</w:t>
      </w:r>
      <w:proofErr w:type="spellStart"/>
      <w:r w:rsidRPr="00025830">
        <w:rPr>
          <w:rFonts w:eastAsia="Times New Roman" w:cstheme="minorHAnsi"/>
          <w:lang w:eastAsia="hr-HR"/>
        </w:rPr>
        <w:t>ki</w:t>
      </w:r>
      <w:proofErr w:type="spellEnd"/>
      <w:r w:rsidRPr="00025830">
        <w:rPr>
          <w:rFonts w:eastAsia="Times New Roman" w:cstheme="minorHAnsi"/>
          <w:lang w:eastAsia="hr-HR"/>
        </w:rPr>
        <w:t xml:space="preserve">. Tu su uređeni praktikumi za zanimanja u Poljoprivrednom učilištu. U istom je prostoru i pedološki laboratorij za kemijsku analizu tla. </w:t>
      </w:r>
    </w:p>
    <w:p w14:paraId="05DF2E88" w14:textId="2ACC42E1" w:rsidR="00B27E65" w:rsidRPr="00025830" w:rsidRDefault="00B27E65" w:rsidP="00B27E65">
      <w:pPr>
        <w:spacing w:after="0" w:line="240" w:lineRule="auto"/>
        <w:ind w:firstLine="720"/>
        <w:jc w:val="both"/>
        <w:rPr>
          <w:rFonts w:eastAsia="Times New Roman" w:cstheme="minorHAnsi"/>
          <w:lang w:eastAsia="hr-HR"/>
        </w:rPr>
      </w:pPr>
      <w:r w:rsidRPr="00025830">
        <w:rPr>
          <w:rFonts w:eastAsia="Times New Roman" w:cstheme="minorHAnsi"/>
          <w:lang w:eastAsia="hr-HR"/>
        </w:rPr>
        <w:t>U planiranoj školskoj godini za rad radionica i praktikuma treba uz postojeći alat, opremu i materijal nastaviti</w:t>
      </w:r>
      <w:r w:rsidR="00E727BB" w:rsidRPr="00025830">
        <w:rPr>
          <w:rFonts w:eastAsia="Times New Roman" w:cstheme="minorHAnsi"/>
          <w:lang w:eastAsia="hr-HR"/>
        </w:rPr>
        <w:t xml:space="preserve"> s</w:t>
      </w:r>
      <w:r w:rsidRPr="00025830">
        <w:rPr>
          <w:rFonts w:eastAsia="Times New Roman" w:cstheme="minorHAnsi"/>
          <w:lang w:eastAsia="hr-HR"/>
        </w:rPr>
        <w:t xml:space="preserve"> nabav</w:t>
      </w:r>
      <w:r w:rsidR="00E727BB" w:rsidRPr="00025830">
        <w:rPr>
          <w:rFonts w:eastAsia="Times New Roman" w:cstheme="minorHAnsi"/>
          <w:lang w:eastAsia="hr-HR"/>
        </w:rPr>
        <w:t>om</w:t>
      </w:r>
      <w:r w:rsidRPr="00025830">
        <w:rPr>
          <w:rFonts w:eastAsia="Times New Roman" w:cstheme="minorHAnsi"/>
          <w:lang w:eastAsia="hr-HR"/>
        </w:rPr>
        <w:t xml:space="preserve"> istih. Ministarstvo znanosti, obrazovanja i mladih najavilo je financijska sredstva za dalj</w:t>
      </w:r>
      <w:r w:rsidR="000D1885" w:rsidRPr="00025830">
        <w:rPr>
          <w:rFonts w:eastAsia="Times New Roman" w:cstheme="minorHAnsi"/>
          <w:lang w:eastAsia="hr-HR"/>
        </w:rPr>
        <w:t>nj</w:t>
      </w:r>
      <w:r w:rsidRPr="00025830">
        <w:rPr>
          <w:rFonts w:eastAsia="Times New Roman" w:cstheme="minorHAnsi"/>
          <w:lang w:eastAsia="hr-HR"/>
        </w:rPr>
        <w:t>e opremanje škola i nabavu potrebne opreme za opremanje prostora u kojima se provodi praktična nastava i vježbe.</w:t>
      </w:r>
    </w:p>
    <w:p w14:paraId="5E08DC0A" w14:textId="77777777" w:rsidR="00B27E65" w:rsidRPr="00025830" w:rsidRDefault="00B27E65" w:rsidP="00B27E65">
      <w:pPr>
        <w:spacing w:after="0" w:line="240" w:lineRule="auto"/>
        <w:ind w:firstLine="720"/>
        <w:jc w:val="both"/>
        <w:rPr>
          <w:rFonts w:eastAsia="Times New Roman" w:cstheme="minorHAnsi"/>
          <w:lang w:eastAsia="hr-HR"/>
        </w:rPr>
      </w:pPr>
      <w:r w:rsidRPr="00025830">
        <w:rPr>
          <w:rFonts w:eastAsia="Times New Roman" w:cstheme="minorHAnsi"/>
          <w:lang w:eastAsia="hr-HR"/>
        </w:rPr>
        <w:t>Stara školska dvorana gdje se održavala nastava tjelesne i zdravstvene kulture obnovljena je i opremljena za nastavu, školska i javna predavanja te manje svečanosti. U dvorani se planira ponovno osposobiti prostor za streljaštvo u kojem bi učenici mogli nastaviti s treniranjem streljaštva, po čemu su škola, a osobito učenički dom, bili poznati.</w:t>
      </w:r>
    </w:p>
    <w:p w14:paraId="14EE5429" w14:textId="73B59DD6" w:rsidR="00B27E65" w:rsidRPr="00025830" w:rsidRDefault="00B27E65" w:rsidP="00B27E65">
      <w:pPr>
        <w:spacing w:after="0" w:line="240" w:lineRule="auto"/>
        <w:ind w:firstLine="720"/>
        <w:jc w:val="both"/>
        <w:rPr>
          <w:rFonts w:eastAsia="Times New Roman" w:cstheme="minorHAnsi"/>
          <w:lang w:eastAsia="hr-HR"/>
        </w:rPr>
      </w:pPr>
      <w:r w:rsidRPr="00025830">
        <w:rPr>
          <w:rFonts w:eastAsia="Times New Roman" w:cstheme="minorHAnsi"/>
          <w:lang w:eastAsia="hr-HR"/>
        </w:rPr>
        <w:t>Sam objekt škole star je sedamdeset godina i nije temeljitije uređivan do školske godine 2019./2020.</w:t>
      </w:r>
      <w:r w:rsidR="00CF06EB" w:rsidRPr="00025830">
        <w:rPr>
          <w:rFonts w:eastAsia="Times New Roman" w:cstheme="minorHAnsi"/>
          <w:lang w:eastAsia="hr-HR"/>
        </w:rPr>
        <w:t>,</w:t>
      </w:r>
      <w:r w:rsidRPr="00025830">
        <w:rPr>
          <w:rFonts w:eastAsia="Times New Roman" w:cstheme="minorHAnsi"/>
          <w:lang w:eastAsia="hr-HR"/>
        </w:rPr>
        <w:t xml:space="preserve"> kada su započeli radovi energetske obnove. Radovi </w:t>
      </w:r>
      <w:r w:rsidR="001E2582" w:rsidRPr="00025830">
        <w:rPr>
          <w:rFonts w:eastAsia="Times New Roman" w:cstheme="minorHAnsi"/>
          <w:lang w:eastAsia="hr-HR"/>
        </w:rPr>
        <w:t xml:space="preserve">su </w:t>
      </w:r>
      <w:r w:rsidRPr="00025830">
        <w:rPr>
          <w:rFonts w:eastAsia="Times New Roman" w:cstheme="minorHAnsi"/>
          <w:lang w:eastAsia="hr-HR"/>
        </w:rPr>
        <w:t>energetske obnove (krovište, vanjska ovojnica i fasada, rasvjeta, kotlovnica)</w:t>
      </w:r>
      <w:r w:rsidR="001E2582" w:rsidRPr="00025830">
        <w:rPr>
          <w:rFonts w:eastAsia="Times New Roman" w:cstheme="minorHAnsi"/>
          <w:lang w:eastAsia="hr-HR"/>
        </w:rPr>
        <w:t xml:space="preserve"> </w:t>
      </w:r>
      <w:r w:rsidRPr="00025830">
        <w:rPr>
          <w:rFonts w:eastAsia="Times New Roman" w:cstheme="minorHAnsi"/>
          <w:lang w:eastAsia="hr-HR"/>
        </w:rPr>
        <w:t xml:space="preserve">završeni. Izvršena je sanacija podova u prizemlju zgrade, a škola će sama nastaviti s uređenjem unutrašnjih i vanjskih prostora. Za potrebe rada stručnih suradnika uređene su nove prostorije. Tako su poboljšani uvjeti za njihov rad, a osiguran je i prostor za </w:t>
      </w:r>
      <w:r w:rsidRPr="00025830">
        <w:rPr>
          <w:rFonts w:eastAsia="Times New Roman" w:cstheme="minorHAnsi"/>
          <w:lang w:eastAsia="hr-HR"/>
        </w:rPr>
        <w:lastRenderedPageBreak/>
        <w:t>primanje roditelja. Uređena je i pregrađena postojeća informatička učionica te su dobivene dvije nove informatičke učionice koje su u potpunosti prilagođene nastavi informatike. Radom učenika na praktičnoj nastavi uređen je i prostor knjižnice – bojanje</w:t>
      </w:r>
      <w:r w:rsidR="00F048BE" w:rsidRPr="00025830">
        <w:rPr>
          <w:rFonts w:eastAsia="Times New Roman" w:cstheme="minorHAnsi"/>
          <w:lang w:eastAsia="hr-HR"/>
        </w:rPr>
        <w:t>m</w:t>
      </w:r>
      <w:r w:rsidRPr="00025830">
        <w:rPr>
          <w:rFonts w:eastAsia="Times New Roman" w:cstheme="minorHAnsi"/>
          <w:lang w:eastAsia="hr-HR"/>
        </w:rPr>
        <w:t xml:space="preserve"> zidova. Iako se svake školske godine broj učenika upisanih u prve razrede povećava te je neophodna dogradnja i modernizacija poligona za praktičnu nastavu Poljoprivrednog učilišta</w:t>
      </w:r>
      <w:r w:rsidR="00F048BE" w:rsidRPr="00025830">
        <w:rPr>
          <w:rFonts w:eastAsia="Times New Roman" w:cstheme="minorHAnsi"/>
          <w:lang w:eastAsia="hr-HR"/>
        </w:rPr>
        <w:t>, š</w:t>
      </w:r>
      <w:r w:rsidRPr="00025830">
        <w:rPr>
          <w:rFonts w:eastAsia="Times New Roman" w:cstheme="minorHAnsi"/>
          <w:lang w:eastAsia="hr-HR"/>
        </w:rPr>
        <w:t>kola je osigurala prostor u kojem učenici mogu boraviti dok čekaju prijevoz kući ili početak nastave. Sigurnost učenika, djelatnika škole i školske zgrade osigurani su videonadzorom. Škola je predala zahtjev Ministarstvu znanosti, obrazovanja i mladih za dobivanje suglas</w:t>
      </w:r>
      <w:r w:rsidR="00065521" w:rsidRPr="00025830">
        <w:rPr>
          <w:rFonts w:eastAsia="Times New Roman" w:cstheme="minorHAnsi"/>
          <w:lang w:eastAsia="hr-HR"/>
        </w:rPr>
        <w:t>n</w:t>
      </w:r>
      <w:r w:rsidRPr="00025830">
        <w:rPr>
          <w:rFonts w:eastAsia="Times New Roman" w:cstheme="minorHAnsi"/>
          <w:lang w:eastAsia="hr-HR"/>
        </w:rPr>
        <w:t xml:space="preserve">osti za zapošljavanje operativnog djelatnika za sigurnost i civilnu zaštitu u školi i učeničkom domu. Izrađena su dva dokumenta: Procjena postojećeg stanja sigurnosti i procjena rizika </w:t>
      </w:r>
      <w:r w:rsidR="00DC36B3" w:rsidRPr="00025830">
        <w:rPr>
          <w:rFonts w:eastAsia="Times New Roman" w:cstheme="minorHAnsi"/>
          <w:lang w:eastAsia="hr-HR"/>
        </w:rPr>
        <w:t>te</w:t>
      </w:r>
      <w:r w:rsidRPr="00025830">
        <w:rPr>
          <w:rFonts w:eastAsia="Times New Roman" w:cstheme="minorHAnsi"/>
          <w:lang w:eastAsia="hr-HR"/>
        </w:rPr>
        <w:t xml:space="preserve"> Plan sigurnosti Srednje škole Bedekovčina.</w:t>
      </w:r>
    </w:p>
    <w:p w14:paraId="161F6B49" w14:textId="50113C19" w:rsidR="00B27E65" w:rsidRPr="00025830" w:rsidRDefault="00B27E65" w:rsidP="00B27E65">
      <w:pPr>
        <w:spacing w:after="0" w:line="240" w:lineRule="auto"/>
        <w:ind w:firstLine="720"/>
        <w:jc w:val="both"/>
        <w:rPr>
          <w:rFonts w:eastAsia="Times New Roman" w:cstheme="minorHAnsi"/>
          <w:lang w:eastAsia="hr-HR"/>
        </w:rPr>
      </w:pPr>
      <w:r w:rsidRPr="00025830">
        <w:rPr>
          <w:rFonts w:eastAsia="Times New Roman" w:cstheme="minorHAnsi"/>
          <w:lang w:eastAsia="hr-HR"/>
        </w:rPr>
        <w:t xml:space="preserve">Postojeće </w:t>
      </w:r>
      <w:r w:rsidR="00146E2D" w:rsidRPr="00025830">
        <w:rPr>
          <w:rFonts w:eastAsia="Times New Roman" w:cstheme="minorHAnsi"/>
          <w:lang w:eastAsia="hr-HR"/>
        </w:rPr>
        <w:t xml:space="preserve">su </w:t>
      </w:r>
      <w:r w:rsidRPr="00025830">
        <w:rPr>
          <w:rFonts w:eastAsia="Times New Roman" w:cstheme="minorHAnsi"/>
          <w:lang w:eastAsia="hr-HR"/>
        </w:rPr>
        <w:t>električne instalacije iz vremena izgradnje škole te je zbog znatnog povećanja trošila bila potrebna njihova rekonstrukcija. Financijskim sredstvima Osnivača izvršena je kompletna rekonstrukcija i uređenje električnih instalacija, čime je omogućen siguran rad i boravak u školi. S obzirom na to da je škola u projektu e-škole, izvedeni su radovi na instalacijama i izvršena je postava ormarića, a tijekom školske godine očekuje se i daljnje opremanje škole računalima. Prethodno ishođena građevinska dozvola za Projekt rekonstrukcije, dogradnje, nadogradnje i spajanje objekta škole sa sportskom dvoranom za koji je već prethodno ishođena građevinska dozvola ostaje u bazi projekata Osnivača. Općina Bedekovčina upoznata je s problemom prometa u Gajevoj ulici i velikim brojem učenika koji svakodnevno prolaze ulicom. U postupku je postavljanje uspornika kako bi se  povećala sigurnost učenika i svih ostalih sudionika koji prolaze ovom ulicom.</w:t>
      </w:r>
    </w:p>
    <w:p w14:paraId="4E638072" w14:textId="0137C145" w:rsidR="00B27E65" w:rsidRPr="00025830" w:rsidRDefault="00B27E65" w:rsidP="00B27E65">
      <w:pPr>
        <w:spacing w:after="0" w:line="240" w:lineRule="auto"/>
        <w:ind w:firstLine="720"/>
        <w:jc w:val="both"/>
        <w:rPr>
          <w:rFonts w:eastAsia="Times New Roman" w:cstheme="minorHAnsi"/>
          <w:lang w:eastAsia="hr-HR"/>
        </w:rPr>
      </w:pPr>
      <w:r w:rsidRPr="00025830">
        <w:rPr>
          <w:rFonts w:eastAsia="Times New Roman" w:cstheme="minorHAnsi"/>
          <w:lang w:eastAsia="hr-HR"/>
        </w:rPr>
        <w:t>Izrađena je projektno-tehničk</w:t>
      </w:r>
      <w:r w:rsidR="00EE043D" w:rsidRPr="00025830">
        <w:rPr>
          <w:rFonts w:eastAsia="Times New Roman" w:cstheme="minorHAnsi"/>
          <w:lang w:eastAsia="hr-HR"/>
        </w:rPr>
        <w:t>a</w:t>
      </w:r>
      <w:r w:rsidRPr="00025830">
        <w:rPr>
          <w:rFonts w:eastAsia="Times New Roman" w:cstheme="minorHAnsi"/>
          <w:lang w:eastAsia="hr-HR"/>
        </w:rPr>
        <w:t xml:space="preserve"> dokumentacij</w:t>
      </w:r>
      <w:r w:rsidR="00EE043D" w:rsidRPr="00025830">
        <w:rPr>
          <w:rFonts w:eastAsia="Times New Roman" w:cstheme="minorHAnsi"/>
          <w:lang w:eastAsia="hr-HR"/>
        </w:rPr>
        <w:t>a</w:t>
      </w:r>
      <w:r w:rsidRPr="00025830">
        <w:rPr>
          <w:rFonts w:eastAsia="Times New Roman" w:cstheme="minorHAnsi"/>
          <w:lang w:eastAsia="hr-HR"/>
        </w:rPr>
        <w:t xml:space="preserve"> u projektu dogradnje i modernizacije praktikuma Poljoprivrednog učilišta i ishođena je građevinska dozvola. Očekuje se raspisivanje natječaja (EU fondovi) na koji bi se projekt kandidirao za dobivanje financijskih sredstava neophodnih za ovu investiciju. Realizacijom projekta škola bi dobila novih 5.269,48 m</w:t>
      </w:r>
      <w:r w:rsidR="00C23BAB" w:rsidRPr="00025830">
        <w:rPr>
          <w:rFonts w:eastAsia="Times New Roman" w:cstheme="minorHAnsi"/>
          <w:vertAlign w:val="superscript"/>
          <w:lang w:eastAsia="hr-HR"/>
        </w:rPr>
        <w:t>2</w:t>
      </w:r>
      <w:r w:rsidRPr="00025830">
        <w:rPr>
          <w:rFonts w:eastAsia="Times New Roman" w:cstheme="minorHAnsi"/>
          <w:lang w:eastAsia="hr-HR"/>
        </w:rPr>
        <w:t xml:space="preserve"> moderno uređenih prostora (laboratorija, kabineta, učionica), a stvorili bi se preduvjeti za </w:t>
      </w:r>
      <w:proofErr w:type="spellStart"/>
      <w:r w:rsidRPr="00025830">
        <w:rPr>
          <w:rFonts w:eastAsia="Times New Roman" w:cstheme="minorHAnsi"/>
          <w:lang w:eastAsia="hr-HR"/>
        </w:rPr>
        <w:t>jednosmjenski</w:t>
      </w:r>
      <w:proofErr w:type="spellEnd"/>
      <w:r w:rsidRPr="00025830">
        <w:rPr>
          <w:rFonts w:eastAsia="Times New Roman" w:cstheme="minorHAnsi"/>
          <w:lang w:eastAsia="hr-HR"/>
        </w:rPr>
        <w:t xml:space="preserve"> rad škole.</w:t>
      </w:r>
    </w:p>
    <w:p w14:paraId="5A4386B4" w14:textId="7F83B292" w:rsidR="00B27E65" w:rsidRPr="00025830" w:rsidRDefault="00B27E65" w:rsidP="00B27E65">
      <w:pPr>
        <w:spacing w:after="0" w:line="240" w:lineRule="auto"/>
        <w:ind w:firstLine="720"/>
        <w:jc w:val="both"/>
        <w:rPr>
          <w:rFonts w:eastAsia="Times New Roman" w:cstheme="minorHAnsi"/>
          <w:lang w:eastAsia="hr-HR"/>
        </w:rPr>
      </w:pPr>
      <w:r w:rsidRPr="00025830">
        <w:rPr>
          <w:rFonts w:eastAsia="Times New Roman" w:cstheme="minorHAnsi"/>
          <w:lang w:eastAsia="hr-HR"/>
        </w:rPr>
        <w:t>Izrađena je projektno-tehničk</w:t>
      </w:r>
      <w:r w:rsidR="00E665F7" w:rsidRPr="00025830">
        <w:rPr>
          <w:rFonts w:eastAsia="Times New Roman" w:cstheme="minorHAnsi"/>
          <w:lang w:eastAsia="hr-HR"/>
        </w:rPr>
        <w:t>a</w:t>
      </w:r>
      <w:r w:rsidRPr="00025830">
        <w:rPr>
          <w:rFonts w:eastAsia="Times New Roman" w:cstheme="minorHAnsi"/>
          <w:lang w:eastAsia="hr-HR"/>
        </w:rPr>
        <w:t xml:space="preserve"> dokumentacije za prijavu učeničkog doma za energetsku obnovu. Energetskom obnovom trebalo bi se obnoviti krovište doma, vanjska ovojnica, rasvjeta i kotlovnica. Osim toga, škola je ušla u program postavljanja solarnih panela za dobivanje električne energije. U učeničkom domu planira</w:t>
      </w:r>
      <w:r w:rsidR="00245E9D" w:rsidRPr="00025830">
        <w:rPr>
          <w:rFonts w:eastAsia="Times New Roman" w:cstheme="minorHAnsi"/>
          <w:lang w:eastAsia="hr-HR"/>
        </w:rPr>
        <w:t xml:space="preserve"> se</w:t>
      </w:r>
      <w:r w:rsidRPr="00025830">
        <w:rPr>
          <w:rFonts w:eastAsia="Times New Roman" w:cstheme="minorHAnsi"/>
          <w:lang w:eastAsia="hr-HR"/>
        </w:rPr>
        <w:t xml:space="preserve"> pribavljanje ponuda za uređenje kuhinje koja nije renovirana od dogradnje učeničkog doma 1988. godine. Oprema je nabavljena, </w:t>
      </w:r>
      <w:r w:rsidR="00996567" w:rsidRPr="00025830">
        <w:rPr>
          <w:rFonts w:eastAsia="Times New Roman" w:cstheme="minorHAnsi"/>
          <w:lang w:eastAsia="hr-HR"/>
        </w:rPr>
        <w:t xml:space="preserve">a </w:t>
      </w:r>
      <w:r w:rsidRPr="00025830">
        <w:rPr>
          <w:rFonts w:eastAsia="Times New Roman" w:cstheme="minorHAnsi"/>
          <w:lang w:eastAsia="hr-HR"/>
        </w:rPr>
        <w:t>potrebno je provesti postupak javne nabave i odabir izvođača radova (keramičarski radovi, vodoinstalaterski radovi i električarski radovi, uređenje ventilacijskog sustava). Izvođenje radova planira se tijekom zimskih praznika. Zbog veće sigurnosti učenika koji borave u učeničkom domu, postavljen</w:t>
      </w:r>
      <w:r w:rsidR="003347B5" w:rsidRPr="00025830">
        <w:rPr>
          <w:rFonts w:eastAsia="Times New Roman" w:cstheme="minorHAnsi"/>
          <w:lang w:eastAsia="hr-HR"/>
        </w:rPr>
        <w:t>i su</w:t>
      </w:r>
      <w:r w:rsidRPr="00025830">
        <w:rPr>
          <w:rFonts w:eastAsia="Times New Roman" w:cstheme="minorHAnsi"/>
          <w:lang w:eastAsia="hr-HR"/>
        </w:rPr>
        <w:t xml:space="preserve"> videonadzor i dodatna rasvjetna tijela u dvorištu. </w:t>
      </w:r>
    </w:p>
    <w:p w14:paraId="6B9399CE" w14:textId="77777777" w:rsidR="00B27E65" w:rsidRPr="00025830" w:rsidRDefault="00B27E65" w:rsidP="00B27E65">
      <w:pPr>
        <w:spacing w:after="0" w:line="240" w:lineRule="auto"/>
        <w:jc w:val="both"/>
        <w:rPr>
          <w:rFonts w:eastAsia="Times New Roman" w:cstheme="minorHAnsi"/>
          <w:lang w:eastAsia="hr-HR"/>
        </w:rPr>
      </w:pPr>
      <w:r w:rsidRPr="00025830">
        <w:rPr>
          <w:rFonts w:eastAsia="Times New Roman" w:cstheme="minorHAnsi"/>
          <w:lang w:eastAsia="hr-HR"/>
        </w:rPr>
        <w:t xml:space="preserve">                U tijeku su radovi uređenja okoliša škole. Posađene su sadnice različitog bilja u školskom dvorištu, a uređen je i atrij škole te dobiven prostor u kojem se mogu održavati različite aktivnosti, nastava, predstave i susreti s umjetnicima, a prvenstveno, za lijepog vremena, boravak učenika. </w:t>
      </w:r>
    </w:p>
    <w:p w14:paraId="18805BB0" w14:textId="7957C444" w:rsidR="00B27E65" w:rsidRPr="00025830" w:rsidRDefault="00B27E65" w:rsidP="00B27E65">
      <w:pPr>
        <w:spacing w:after="0" w:line="240" w:lineRule="auto"/>
        <w:jc w:val="both"/>
        <w:rPr>
          <w:rFonts w:eastAsia="Times New Roman" w:cstheme="minorHAnsi"/>
          <w:lang w:eastAsia="hr-HR"/>
        </w:rPr>
      </w:pPr>
      <w:r w:rsidRPr="00025830">
        <w:rPr>
          <w:rFonts w:eastAsia="Times New Roman" w:cstheme="minorHAnsi"/>
          <w:lang w:eastAsia="hr-HR"/>
        </w:rPr>
        <w:t xml:space="preserve">                 S obzirom </w:t>
      </w:r>
      <w:r w:rsidR="00303F96" w:rsidRPr="00025830">
        <w:rPr>
          <w:rFonts w:eastAsia="Times New Roman" w:cstheme="minorHAnsi"/>
          <w:lang w:eastAsia="hr-HR"/>
        </w:rPr>
        <w:t xml:space="preserve">na to </w:t>
      </w:r>
      <w:r w:rsidRPr="00025830">
        <w:rPr>
          <w:rFonts w:eastAsia="Times New Roman" w:cstheme="minorHAnsi"/>
          <w:lang w:eastAsia="hr-HR"/>
        </w:rPr>
        <w:t>da je riješeno pitanje imovinsko-pravnih odnosa između Škole i Općine Bedekovčina, vezano uz sportsku dvoranu te se Općina Bedekovčina uknjižila na 40</w:t>
      </w:r>
      <w:r w:rsidR="000069D1" w:rsidRPr="00025830">
        <w:rPr>
          <w:rFonts w:eastAsia="Times New Roman" w:cstheme="minorHAnsi"/>
          <w:lang w:eastAsia="hr-HR"/>
        </w:rPr>
        <w:t xml:space="preserve"> </w:t>
      </w:r>
      <w:r w:rsidRPr="00025830">
        <w:rPr>
          <w:rFonts w:eastAsia="Times New Roman" w:cstheme="minorHAnsi"/>
          <w:lang w:eastAsia="hr-HR"/>
        </w:rPr>
        <w:t>% dvorane i pripadajućeg igrališta (prema Ugovoru sklopljeno</w:t>
      </w:r>
      <w:r w:rsidR="000069D1" w:rsidRPr="00025830">
        <w:rPr>
          <w:rFonts w:eastAsia="Times New Roman" w:cstheme="minorHAnsi"/>
          <w:lang w:eastAsia="hr-HR"/>
        </w:rPr>
        <w:t>m</w:t>
      </w:r>
      <w:r w:rsidRPr="00025830">
        <w:rPr>
          <w:rFonts w:eastAsia="Times New Roman" w:cstheme="minorHAnsi"/>
          <w:lang w:eastAsia="hr-HR"/>
        </w:rPr>
        <w:t xml:space="preserve"> prilikom izgradnje dvorane), Općina planira ulaganja u održavanje dvorane – sanaciju žljebova, asfalta na igralištu, rasvjete u dvorani). Manje radove održavanja sportske dvorane obavljat će učenici škole tijekom praktične nastave.</w:t>
      </w:r>
    </w:p>
    <w:p w14:paraId="0F4A3F7D" w14:textId="724228E5" w:rsidR="00B27E65" w:rsidRPr="00025830" w:rsidRDefault="00B27E65" w:rsidP="00B27E65">
      <w:pPr>
        <w:spacing w:after="0" w:line="240" w:lineRule="auto"/>
        <w:jc w:val="both"/>
        <w:rPr>
          <w:rFonts w:eastAsia="Times New Roman" w:cstheme="minorHAnsi"/>
          <w:lang w:eastAsia="hr-HR"/>
        </w:rPr>
      </w:pPr>
      <w:r w:rsidRPr="00025830">
        <w:rPr>
          <w:rFonts w:eastAsia="Times New Roman" w:cstheme="minorHAnsi"/>
          <w:lang w:eastAsia="hr-HR"/>
        </w:rPr>
        <w:t xml:space="preserve">               Ministarstvo znanosti, obrazovanja i mladih najavilo je osiguravanje financijskih sredstava za nabavu opreme i didaktičkih materijala</w:t>
      </w:r>
      <w:r w:rsidR="002377B3" w:rsidRPr="00025830">
        <w:rPr>
          <w:rFonts w:eastAsia="Times New Roman" w:cstheme="minorHAnsi"/>
          <w:lang w:eastAsia="hr-HR"/>
        </w:rPr>
        <w:t>,</w:t>
      </w:r>
      <w:r w:rsidRPr="00025830">
        <w:rPr>
          <w:rFonts w:eastAsia="Times New Roman" w:cstheme="minorHAnsi"/>
          <w:lang w:eastAsia="hr-HR"/>
        </w:rPr>
        <w:t xml:space="preserve"> što će doprinijeti još boljem opremanju škole i povećanju kvalitete odgojno-obrazovnog procesa.</w:t>
      </w:r>
    </w:p>
    <w:p w14:paraId="09CB30B4" w14:textId="11E1AC9E" w:rsidR="00087613" w:rsidRPr="00025830" w:rsidRDefault="6F74D977" w:rsidP="00A85DC4">
      <w:pPr>
        <w:spacing w:after="0" w:line="240" w:lineRule="auto"/>
        <w:jc w:val="both"/>
        <w:rPr>
          <w:rFonts w:eastAsia="Times New Roman" w:cstheme="minorHAnsi"/>
          <w:lang w:eastAsia="hr-HR"/>
        </w:rPr>
      </w:pPr>
      <w:r w:rsidRPr="00025830">
        <w:rPr>
          <w:rFonts w:eastAsia="Times New Roman" w:cstheme="minorHAnsi"/>
          <w:lang w:eastAsia="hr-HR"/>
        </w:rPr>
        <w:t xml:space="preserve">                       </w:t>
      </w:r>
    </w:p>
    <w:p w14:paraId="19A7E0B3" w14:textId="5863E873" w:rsidR="00EE043D" w:rsidRPr="00025830" w:rsidRDefault="00EE043D" w:rsidP="00A85DC4">
      <w:pPr>
        <w:spacing w:after="0" w:line="240" w:lineRule="auto"/>
        <w:jc w:val="both"/>
        <w:rPr>
          <w:rFonts w:eastAsia="Times New Roman" w:cstheme="minorHAnsi"/>
          <w:lang w:eastAsia="hr-HR"/>
        </w:rPr>
      </w:pPr>
    </w:p>
    <w:p w14:paraId="0BD9712D" w14:textId="2FD78651" w:rsidR="00EE043D" w:rsidRPr="00025830" w:rsidRDefault="00EE043D" w:rsidP="00A85DC4">
      <w:pPr>
        <w:spacing w:after="0" w:line="240" w:lineRule="auto"/>
        <w:jc w:val="both"/>
        <w:rPr>
          <w:rFonts w:eastAsia="Times New Roman" w:cstheme="minorHAnsi"/>
          <w:lang w:eastAsia="hr-HR"/>
        </w:rPr>
      </w:pPr>
    </w:p>
    <w:p w14:paraId="7A48A963" w14:textId="5097449C" w:rsidR="00EE043D" w:rsidRPr="00025830" w:rsidRDefault="00EE043D" w:rsidP="00A85DC4">
      <w:pPr>
        <w:spacing w:after="0" w:line="240" w:lineRule="auto"/>
        <w:jc w:val="both"/>
        <w:rPr>
          <w:rFonts w:eastAsia="Times New Roman" w:cstheme="minorHAnsi"/>
          <w:lang w:eastAsia="hr-HR"/>
        </w:rPr>
      </w:pPr>
    </w:p>
    <w:p w14:paraId="562FE212" w14:textId="0600BEBC" w:rsidR="00EE043D" w:rsidRPr="00025830" w:rsidRDefault="00EE043D" w:rsidP="00A85DC4">
      <w:pPr>
        <w:spacing w:after="0" w:line="240" w:lineRule="auto"/>
        <w:jc w:val="both"/>
        <w:rPr>
          <w:rFonts w:eastAsia="Times New Roman" w:cstheme="minorHAnsi"/>
          <w:lang w:eastAsia="hr-HR"/>
        </w:rPr>
      </w:pPr>
    </w:p>
    <w:p w14:paraId="65A1DEE1" w14:textId="0DF03A81" w:rsidR="00EE043D" w:rsidRPr="00025830" w:rsidRDefault="00EE043D" w:rsidP="00A85DC4">
      <w:pPr>
        <w:spacing w:after="0" w:line="240" w:lineRule="auto"/>
        <w:jc w:val="both"/>
        <w:rPr>
          <w:rFonts w:eastAsia="Times New Roman" w:cstheme="minorHAnsi"/>
          <w:lang w:eastAsia="hr-HR"/>
        </w:rPr>
      </w:pPr>
    </w:p>
    <w:p w14:paraId="54011565" w14:textId="489E95D0" w:rsidR="00EE043D" w:rsidRPr="00025830" w:rsidRDefault="00EE043D" w:rsidP="00A85DC4">
      <w:pPr>
        <w:spacing w:after="0" w:line="240" w:lineRule="auto"/>
        <w:jc w:val="both"/>
        <w:rPr>
          <w:rFonts w:eastAsia="Times New Roman" w:cstheme="minorHAnsi"/>
          <w:lang w:eastAsia="hr-HR"/>
        </w:rPr>
      </w:pPr>
    </w:p>
    <w:p w14:paraId="5B48ECAB" w14:textId="77777777" w:rsidR="0007548E" w:rsidRPr="00025830" w:rsidRDefault="0007548E" w:rsidP="00A85DC4">
      <w:pPr>
        <w:pStyle w:val="Odlomakpopisa"/>
        <w:numPr>
          <w:ilvl w:val="0"/>
          <w:numId w:val="67"/>
        </w:numPr>
        <w:spacing w:after="0" w:line="240" w:lineRule="auto"/>
        <w:outlineLvl w:val="0"/>
        <w:rPr>
          <w:rFonts w:eastAsia="Times New Roman" w:cstheme="minorHAnsi"/>
          <w:bCs/>
          <w:kern w:val="36"/>
          <w:lang w:eastAsia="hr-HR"/>
        </w:rPr>
      </w:pPr>
      <w:r w:rsidRPr="00025830">
        <w:rPr>
          <w:rFonts w:eastAsia="Times New Roman" w:cstheme="minorHAnsi"/>
          <w:bCs/>
          <w:kern w:val="36"/>
          <w:lang w:eastAsia="hr-HR"/>
        </w:rPr>
        <w:lastRenderedPageBreak/>
        <w:t>PODACI O UPISANIM UČENICIMA</w:t>
      </w:r>
    </w:p>
    <w:p w14:paraId="17AC3F07" w14:textId="77777777" w:rsidR="0007548E" w:rsidRPr="00025830" w:rsidRDefault="0007548E" w:rsidP="00A85DC4">
      <w:pPr>
        <w:spacing w:after="0" w:line="240" w:lineRule="auto"/>
        <w:rPr>
          <w:rFonts w:eastAsia="Times New Roman" w:cstheme="minorHAnsi"/>
          <w:lang w:eastAsia="hr-HR"/>
        </w:rPr>
      </w:pPr>
    </w:p>
    <w:p w14:paraId="45FAC064" w14:textId="77777777" w:rsidR="0007548E" w:rsidRPr="00025830" w:rsidRDefault="0007548E" w:rsidP="00A85DC4">
      <w:pPr>
        <w:spacing w:after="0" w:line="240" w:lineRule="auto"/>
        <w:jc w:val="center"/>
        <w:rPr>
          <w:rFonts w:eastAsia="Times New Roman" w:cstheme="minorHAnsi"/>
          <w:lang w:eastAsia="hr-HR"/>
        </w:rPr>
      </w:pPr>
      <w:r w:rsidRPr="00025830">
        <w:rPr>
          <w:rFonts w:eastAsia="Times New Roman" w:cstheme="minorHAnsi"/>
          <w:b/>
          <w:bCs/>
          <w:lang w:eastAsia="hr-HR"/>
        </w:rPr>
        <w:t xml:space="preserve">PODACI O BROJU RAZREDNIH ODJELA </w:t>
      </w:r>
    </w:p>
    <w:p w14:paraId="3FB395CB" w14:textId="24BBD616" w:rsidR="0007548E" w:rsidRPr="00025830" w:rsidRDefault="6F74D977" w:rsidP="00A85DC4">
      <w:pPr>
        <w:spacing w:after="0" w:line="240" w:lineRule="auto"/>
        <w:jc w:val="center"/>
        <w:rPr>
          <w:rFonts w:eastAsia="Times New Roman" w:cstheme="minorHAnsi"/>
          <w:lang w:eastAsia="hr-HR"/>
        </w:rPr>
      </w:pPr>
      <w:r w:rsidRPr="00025830">
        <w:rPr>
          <w:rFonts w:eastAsia="Times New Roman" w:cstheme="minorHAnsi"/>
          <w:b/>
          <w:bCs/>
          <w:lang w:eastAsia="hr-HR"/>
        </w:rPr>
        <w:t>U 202</w:t>
      </w:r>
      <w:r w:rsidR="008374EC" w:rsidRPr="00025830">
        <w:rPr>
          <w:rFonts w:eastAsia="Times New Roman" w:cstheme="minorHAnsi"/>
          <w:b/>
          <w:bCs/>
          <w:lang w:eastAsia="hr-HR"/>
        </w:rPr>
        <w:t>4</w:t>
      </w:r>
      <w:r w:rsidRPr="00025830">
        <w:rPr>
          <w:rFonts w:eastAsia="Times New Roman" w:cstheme="minorHAnsi"/>
          <w:b/>
          <w:bCs/>
          <w:lang w:eastAsia="hr-HR"/>
        </w:rPr>
        <w:t>./</w:t>
      </w:r>
      <w:r w:rsidR="00C6032F" w:rsidRPr="00025830">
        <w:rPr>
          <w:rFonts w:eastAsia="Times New Roman" w:cstheme="minorHAnsi"/>
          <w:b/>
          <w:bCs/>
          <w:lang w:eastAsia="hr-HR"/>
        </w:rPr>
        <w:t>20</w:t>
      </w:r>
      <w:r w:rsidRPr="00025830">
        <w:rPr>
          <w:rFonts w:eastAsia="Times New Roman" w:cstheme="minorHAnsi"/>
          <w:b/>
          <w:bCs/>
          <w:lang w:eastAsia="hr-HR"/>
        </w:rPr>
        <w:t>2</w:t>
      </w:r>
      <w:r w:rsidR="008374EC" w:rsidRPr="00025830">
        <w:rPr>
          <w:rFonts w:eastAsia="Times New Roman" w:cstheme="minorHAnsi"/>
          <w:b/>
          <w:bCs/>
          <w:lang w:eastAsia="hr-HR"/>
        </w:rPr>
        <w:t>5</w:t>
      </w:r>
      <w:r w:rsidRPr="00025830">
        <w:rPr>
          <w:rFonts w:eastAsia="Times New Roman" w:cstheme="minorHAnsi"/>
          <w:b/>
          <w:bCs/>
          <w:lang w:eastAsia="hr-HR"/>
        </w:rPr>
        <w:t xml:space="preserve">. I NA POČETKU </w:t>
      </w:r>
      <w:r w:rsidR="008374EC" w:rsidRPr="00025830">
        <w:rPr>
          <w:rFonts w:eastAsia="Times New Roman" w:cstheme="minorHAnsi"/>
          <w:b/>
          <w:bCs/>
          <w:lang w:eastAsia="hr-HR"/>
        </w:rPr>
        <w:t>2025./2026.</w:t>
      </w:r>
      <w:r w:rsidRPr="00025830">
        <w:rPr>
          <w:rFonts w:eastAsia="Times New Roman" w:cstheme="minorHAnsi"/>
          <w:b/>
          <w:bCs/>
          <w:lang w:eastAsia="hr-HR"/>
        </w:rPr>
        <w:t xml:space="preserve"> ŠKOLSKE GODINE</w:t>
      </w:r>
    </w:p>
    <w:p w14:paraId="46CEAAF9" w14:textId="26E2F3E2" w:rsidR="6F74D977" w:rsidRPr="00025830" w:rsidRDefault="6F74D977" w:rsidP="00A85DC4">
      <w:pPr>
        <w:spacing w:after="0" w:line="240" w:lineRule="auto"/>
        <w:jc w:val="center"/>
        <w:rPr>
          <w:rFonts w:eastAsia="Times New Roman" w:cstheme="minorHAnsi"/>
          <w:b/>
          <w:bCs/>
          <w:lang w:eastAsia="hr-HR"/>
        </w:rPr>
      </w:pPr>
    </w:p>
    <w:p w14:paraId="419466ED" w14:textId="753D6783" w:rsidR="007666FB" w:rsidRPr="00025830" w:rsidRDefault="007666FB" w:rsidP="00A85DC4">
      <w:pPr>
        <w:spacing w:after="0" w:line="240" w:lineRule="auto"/>
        <w:jc w:val="center"/>
        <w:rPr>
          <w:rFonts w:eastAsia="Times New Roman" w:cstheme="minorHAnsi"/>
          <w:b/>
          <w:bCs/>
          <w:lang w:eastAsia="hr-HR"/>
        </w:rPr>
      </w:pPr>
    </w:p>
    <w:p w14:paraId="4B1C87E5" w14:textId="77777777" w:rsidR="007666FB" w:rsidRPr="00025830" w:rsidRDefault="007666FB" w:rsidP="00A85DC4">
      <w:pPr>
        <w:spacing w:after="0" w:line="240" w:lineRule="auto"/>
        <w:jc w:val="center"/>
        <w:outlineLvl w:val="0"/>
        <w:rPr>
          <w:rFonts w:eastAsia="Times New Roman" w:cstheme="minorHAnsi"/>
          <w:b/>
          <w:bCs/>
          <w:kern w:val="36"/>
          <w:lang w:eastAsia="hr-HR"/>
        </w:rPr>
      </w:pPr>
      <w:r w:rsidRPr="00025830">
        <w:rPr>
          <w:rFonts w:eastAsia="Times New Roman" w:cstheme="minorHAnsi"/>
          <w:b/>
          <w:bCs/>
          <w:kern w:val="36"/>
          <w:lang w:eastAsia="hr-HR"/>
        </w:rPr>
        <w:t>OSTVARENI UPIS UČENIKA U ŠKOLSKOJ GODINI</w:t>
      </w:r>
    </w:p>
    <w:p w14:paraId="4FB90F7D" w14:textId="209647DE" w:rsidR="007666FB" w:rsidRPr="00025830" w:rsidRDefault="007666FB" w:rsidP="00A85DC4">
      <w:pPr>
        <w:spacing w:after="0" w:line="240" w:lineRule="auto"/>
        <w:jc w:val="center"/>
        <w:rPr>
          <w:rFonts w:eastAsia="Times New Roman" w:cstheme="minorHAnsi"/>
          <w:b/>
          <w:bCs/>
          <w:lang w:eastAsia="hr-HR"/>
        </w:rPr>
      </w:pPr>
      <w:r w:rsidRPr="00025830">
        <w:rPr>
          <w:rFonts w:eastAsia="Times New Roman" w:cstheme="minorHAnsi"/>
          <w:b/>
          <w:bCs/>
          <w:lang w:eastAsia="hr-HR"/>
        </w:rPr>
        <w:t>2024./2025</w:t>
      </w:r>
    </w:p>
    <w:p w14:paraId="10F03B33" w14:textId="77777777" w:rsidR="007666FB" w:rsidRPr="00025830" w:rsidRDefault="007666FB" w:rsidP="00A85DC4">
      <w:pPr>
        <w:spacing w:after="0" w:line="240" w:lineRule="auto"/>
        <w:jc w:val="center"/>
        <w:rPr>
          <w:rFonts w:eastAsia="Times New Roman" w:cstheme="minorHAnsi"/>
          <w:b/>
          <w:bCs/>
          <w:lang w:eastAsia="hr-HR"/>
        </w:rPr>
      </w:pPr>
    </w:p>
    <w:tbl>
      <w:tblPr>
        <w:tblpPr w:leftFromText="180" w:rightFromText="180" w:vertAnchor="text" w:horzAnchor="margin" w:tblpXSpec="center" w:tblpY="19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2"/>
        <w:gridCol w:w="1646"/>
        <w:gridCol w:w="1646"/>
      </w:tblGrid>
      <w:tr w:rsidR="009D40E2" w:rsidRPr="00025830" w14:paraId="1AF4316E" w14:textId="77777777" w:rsidTr="02FFA753">
        <w:trPr>
          <w:trHeight w:val="120"/>
          <w:jc w:val="center"/>
        </w:trPr>
        <w:tc>
          <w:tcPr>
            <w:tcW w:w="0" w:type="auto"/>
            <w:vMerge w:val="restart"/>
            <w:tcMar>
              <w:top w:w="0" w:type="dxa"/>
              <w:left w:w="120" w:type="dxa"/>
              <w:bottom w:w="0" w:type="dxa"/>
              <w:right w:w="120" w:type="dxa"/>
            </w:tcMar>
            <w:vAlign w:val="bottom"/>
            <w:hideMark/>
          </w:tcPr>
          <w:p w14:paraId="678661F0" w14:textId="77777777" w:rsidR="009D40E2" w:rsidRPr="00025830" w:rsidRDefault="009D40E2" w:rsidP="00A85DC4">
            <w:pPr>
              <w:spacing w:after="0" w:line="240" w:lineRule="auto"/>
              <w:jc w:val="center"/>
              <w:rPr>
                <w:rFonts w:eastAsia="Times New Roman" w:cstheme="minorHAnsi"/>
                <w:lang w:eastAsia="hr-HR"/>
              </w:rPr>
            </w:pPr>
            <w:r w:rsidRPr="00025830">
              <w:rPr>
                <w:rFonts w:eastAsia="Times New Roman" w:cstheme="minorHAnsi"/>
                <w:lang w:eastAsia="hr-HR"/>
              </w:rPr>
              <w:t>Razred</w:t>
            </w:r>
          </w:p>
        </w:tc>
        <w:tc>
          <w:tcPr>
            <w:tcW w:w="0" w:type="auto"/>
            <w:gridSpan w:val="2"/>
            <w:tcMar>
              <w:top w:w="0" w:type="dxa"/>
              <w:left w:w="120" w:type="dxa"/>
              <w:bottom w:w="0" w:type="dxa"/>
              <w:right w:w="120" w:type="dxa"/>
            </w:tcMar>
            <w:vAlign w:val="bottom"/>
            <w:hideMark/>
          </w:tcPr>
          <w:p w14:paraId="2968222F" w14:textId="77777777" w:rsidR="009D40E2" w:rsidRPr="00025830" w:rsidRDefault="009D40E2" w:rsidP="00A85DC4">
            <w:pPr>
              <w:spacing w:after="0" w:line="240" w:lineRule="auto"/>
              <w:jc w:val="center"/>
              <w:rPr>
                <w:rFonts w:eastAsia="Times New Roman" w:cstheme="minorHAnsi"/>
                <w:lang w:eastAsia="hr-HR"/>
              </w:rPr>
            </w:pPr>
            <w:r w:rsidRPr="00025830">
              <w:rPr>
                <w:rFonts w:eastAsia="Times New Roman" w:cstheme="minorHAnsi"/>
                <w:lang w:eastAsia="hr-HR"/>
              </w:rPr>
              <w:t>Broj učenika/broj razrednih odjela</w:t>
            </w:r>
          </w:p>
        </w:tc>
      </w:tr>
      <w:tr w:rsidR="009D40E2" w:rsidRPr="00025830" w14:paraId="00346352" w14:textId="77777777" w:rsidTr="02FFA753">
        <w:trPr>
          <w:trHeight w:val="120"/>
          <w:jc w:val="center"/>
        </w:trPr>
        <w:tc>
          <w:tcPr>
            <w:tcW w:w="0" w:type="auto"/>
            <w:vMerge/>
            <w:vAlign w:val="center"/>
            <w:hideMark/>
          </w:tcPr>
          <w:p w14:paraId="2518FFF6" w14:textId="77777777" w:rsidR="009D40E2" w:rsidRPr="00025830" w:rsidRDefault="009D40E2" w:rsidP="00A85DC4">
            <w:pPr>
              <w:spacing w:after="0" w:line="240" w:lineRule="auto"/>
              <w:rPr>
                <w:rFonts w:eastAsia="Times New Roman" w:cstheme="minorHAnsi"/>
                <w:lang w:eastAsia="hr-HR"/>
              </w:rPr>
            </w:pPr>
          </w:p>
        </w:tc>
        <w:tc>
          <w:tcPr>
            <w:tcW w:w="0" w:type="auto"/>
            <w:tcMar>
              <w:top w:w="0" w:type="dxa"/>
              <w:left w:w="120" w:type="dxa"/>
              <w:bottom w:w="0" w:type="dxa"/>
              <w:right w:w="120" w:type="dxa"/>
            </w:tcMar>
            <w:vAlign w:val="bottom"/>
            <w:hideMark/>
          </w:tcPr>
          <w:p w14:paraId="4B204048" w14:textId="6572005F" w:rsidR="009D40E2" w:rsidRPr="00025830" w:rsidRDefault="009D40E2" w:rsidP="00A85DC4">
            <w:pPr>
              <w:spacing w:after="0" w:line="240" w:lineRule="auto"/>
              <w:jc w:val="center"/>
              <w:rPr>
                <w:rFonts w:eastAsia="Times New Roman" w:cstheme="minorHAnsi"/>
                <w:lang w:eastAsia="hr-HR"/>
              </w:rPr>
            </w:pPr>
            <w:r w:rsidRPr="00025830">
              <w:rPr>
                <w:rFonts w:eastAsia="Times New Roman" w:cstheme="minorHAnsi"/>
                <w:b/>
                <w:bCs/>
                <w:lang w:eastAsia="hr-HR"/>
              </w:rPr>
              <w:t>20</w:t>
            </w:r>
            <w:r w:rsidR="00085711" w:rsidRPr="00025830">
              <w:rPr>
                <w:rFonts w:eastAsia="Times New Roman" w:cstheme="minorHAnsi"/>
                <w:b/>
                <w:bCs/>
                <w:lang w:eastAsia="hr-HR"/>
              </w:rPr>
              <w:t>2</w:t>
            </w:r>
            <w:r w:rsidR="008374EC" w:rsidRPr="00025830">
              <w:rPr>
                <w:rFonts w:eastAsia="Times New Roman" w:cstheme="minorHAnsi"/>
                <w:b/>
                <w:bCs/>
                <w:lang w:eastAsia="hr-HR"/>
              </w:rPr>
              <w:t>4</w:t>
            </w:r>
            <w:r w:rsidRPr="00025830">
              <w:rPr>
                <w:rFonts w:eastAsia="Times New Roman" w:cstheme="minorHAnsi"/>
                <w:b/>
                <w:bCs/>
                <w:lang w:eastAsia="hr-HR"/>
              </w:rPr>
              <w:t>./</w:t>
            </w:r>
            <w:r w:rsidR="007B0C10" w:rsidRPr="00025830">
              <w:rPr>
                <w:rFonts w:eastAsia="Times New Roman" w:cstheme="minorHAnsi"/>
                <w:b/>
                <w:bCs/>
                <w:lang w:eastAsia="hr-HR"/>
              </w:rPr>
              <w:t>20</w:t>
            </w:r>
            <w:r w:rsidR="005F6EAA" w:rsidRPr="00025830">
              <w:rPr>
                <w:rFonts w:eastAsia="Times New Roman" w:cstheme="minorHAnsi"/>
                <w:b/>
                <w:bCs/>
                <w:lang w:eastAsia="hr-HR"/>
              </w:rPr>
              <w:t>2</w:t>
            </w:r>
            <w:r w:rsidR="008374EC" w:rsidRPr="00025830">
              <w:rPr>
                <w:rFonts w:eastAsia="Times New Roman" w:cstheme="minorHAnsi"/>
                <w:b/>
                <w:bCs/>
                <w:lang w:eastAsia="hr-HR"/>
              </w:rPr>
              <w:t>5</w:t>
            </w:r>
            <w:r w:rsidRPr="00025830">
              <w:rPr>
                <w:rFonts w:eastAsia="Times New Roman" w:cstheme="minorHAnsi"/>
                <w:b/>
                <w:bCs/>
                <w:lang w:eastAsia="hr-HR"/>
              </w:rPr>
              <w:t>.</w:t>
            </w:r>
          </w:p>
        </w:tc>
        <w:tc>
          <w:tcPr>
            <w:tcW w:w="0" w:type="auto"/>
            <w:tcMar>
              <w:top w:w="0" w:type="dxa"/>
              <w:left w:w="120" w:type="dxa"/>
              <w:bottom w:w="0" w:type="dxa"/>
              <w:right w:w="120" w:type="dxa"/>
            </w:tcMar>
            <w:vAlign w:val="bottom"/>
            <w:hideMark/>
          </w:tcPr>
          <w:p w14:paraId="2F4EE1AD" w14:textId="5D5AB91A" w:rsidR="009D40E2" w:rsidRPr="00025830" w:rsidRDefault="008374EC" w:rsidP="00A85DC4">
            <w:pPr>
              <w:spacing w:after="0" w:line="240" w:lineRule="auto"/>
              <w:jc w:val="center"/>
              <w:rPr>
                <w:rFonts w:eastAsia="Times New Roman" w:cstheme="minorHAnsi"/>
                <w:lang w:eastAsia="hr-HR"/>
              </w:rPr>
            </w:pPr>
            <w:r w:rsidRPr="00025830">
              <w:rPr>
                <w:rFonts w:eastAsia="Times New Roman" w:cstheme="minorHAnsi"/>
                <w:b/>
                <w:bCs/>
                <w:lang w:eastAsia="hr-HR"/>
              </w:rPr>
              <w:t>2025./2026.</w:t>
            </w:r>
          </w:p>
        </w:tc>
      </w:tr>
      <w:tr w:rsidR="005F6EAA" w:rsidRPr="00025830" w14:paraId="0CEEF906" w14:textId="77777777" w:rsidTr="02FFA753">
        <w:trPr>
          <w:jc w:val="center"/>
        </w:trPr>
        <w:tc>
          <w:tcPr>
            <w:tcW w:w="0" w:type="auto"/>
            <w:tcMar>
              <w:top w:w="0" w:type="dxa"/>
              <w:left w:w="120" w:type="dxa"/>
              <w:bottom w:w="0" w:type="dxa"/>
              <w:right w:w="120" w:type="dxa"/>
            </w:tcMar>
            <w:vAlign w:val="bottom"/>
            <w:hideMark/>
          </w:tcPr>
          <w:p w14:paraId="74D3007A" w14:textId="77777777" w:rsidR="005F6EAA" w:rsidRPr="00025830" w:rsidRDefault="005F6EAA" w:rsidP="00A85DC4">
            <w:pPr>
              <w:spacing w:after="0" w:line="240" w:lineRule="auto"/>
              <w:jc w:val="center"/>
              <w:rPr>
                <w:rFonts w:eastAsia="Times New Roman" w:cstheme="minorHAnsi"/>
                <w:lang w:eastAsia="hr-HR"/>
              </w:rPr>
            </w:pPr>
            <w:r w:rsidRPr="00025830">
              <w:rPr>
                <w:rFonts w:eastAsia="Times New Roman" w:cstheme="minorHAnsi"/>
                <w:lang w:eastAsia="hr-HR"/>
              </w:rPr>
              <w:t>I.</w:t>
            </w:r>
          </w:p>
        </w:tc>
        <w:tc>
          <w:tcPr>
            <w:tcW w:w="0" w:type="auto"/>
            <w:tcMar>
              <w:top w:w="0" w:type="dxa"/>
              <w:left w:w="120" w:type="dxa"/>
              <w:bottom w:w="0" w:type="dxa"/>
              <w:right w:w="120" w:type="dxa"/>
            </w:tcMar>
            <w:vAlign w:val="bottom"/>
          </w:tcPr>
          <w:p w14:paraId="5DC6314B" w14:textId="05F913C3" w:rsidR="005F6EAA" w:rsidRPr="00025830" w:rsidRDefault="005F6EAA" w:rsidP="00A85DC4">
            <w:pPr>
              <w:spacing w:after="0" w:line="240" w:lineRule="auto"/>
              <w:jc w:val="center"/>
              <w:rPr>
                <w:rFonts w:eastAsia="Times New Roman" w:cstheme="minorHAnsi"/>
                <w:lang w:eastAsia="hr-HR"/>
              </w:rPr>
            </w:pPr>
            <w:r w:rsidRPr="00025830">
              <w:rPr>
                <w:rFonts w:eastAsia="Times New Roman" w:cstheme="minorHAnsi"/>
                <w:lang w:eastAsia="hr-HR"/>
              </w:rPr>
              <w:t>1</w:t>
            </w:r>
            <w:r w:rsidR="00A52F02" w:rsidRPr="00025830">
              <w:rPr>
                <w:rFonts w:eastAsia="Times New Roman" w:cstheme="minorHAnsi"/>
                <w:lang w:eastAsia="hr-HR"/>
              </w:rPr>
              <w:t>94</w:t>
            </w:r>
            <w:r w:rsidRPr="00025830">
              <w:rPr>
                <w:rFonts w:eastAsia="Times New Roman" w:cstheme="minorHAnsi"/>
                <w:lang w:eastAsia="hr-HR"/>
              </w:rPr>
              <w:t>/1</w:t>
            </w:r>
            <w:r w:rsidR="00AA7A8C" w:rsidRPr="00025830">
              <w:rPr>
                <w:rFonts w:eastAsia="Times New Roman" w:cstheme="minorHAnsi"/>
                <w:lang w:eastAsia="hr-HR"/>
              </w:rPr>
              <w:t>1</w:t>
            </w:r>
          </w:p>
        </w:tc>
        <w:tc>
          <w:tcPr>
            <w:tcW w:w="0" w:type="auto"/>
            <w:tcMar>
              <w:top w:w="0" w:type="dxa"/>
              <w:left w:w="120" w:type="dxa"/>
              <w:bottom w:w="0" w:type="dxa"/>
              <w:right w:w="120" w:type="dxa"/>
            </w:tcMar>
            <w:vAlign w:val="bottom"/>
          </w:tcPr>
          <w:p w14:paraId="175E04E8" w14:textId="2CFDCC34" w:rsidR="005F6EAA" w:rsidRPr="00025830" w:rsidRDefault="6F74D977" w:rsidP="00A85DC4">
            <w:pPr>
              <w:spacing w:after="0" w:line="240" w:lineRule="auto"/>
              <w:jc w:val="center"/>
              <w:rPr>
                <w:rFonts w:eastAsia="Times New Roman" w:cstheme="minorHAnsi"/>
                <w:lang w:eastAsia="hr-HR"/>
              </w:rPr>
            </w:pPr>
            <w:r w:rsidRPr="00025830">
              <w:rPr>
                <w:rFonts w:eastAsia="Times New Roman" w:cstheme="minorHAnsi"/>
                <w:lang w:eastAsia="hr-HR"/>
              </w:rPr>
              <w:t>2</w:t>
            </w:r>
            <w:r w:rsidR="00C12B99" w:rsidRPr="00025830">
              <w:rPr>
                <w:rFonts w:eastAsia="Times New Roman" w:cstheme="minorHAnsi"/>
                <w:lang w:eastAsia="hr-HR"/>
              </w:rPr>
              <w:t>11</w:t>
            </w:r>
            <w:r w:rsidR="269F7207" w:rsidRPr="00025830">
              <w:rPr>
                <w:rFonts w:eastAsia="Times New Roman" w:cstheme="minorHAnsi"/>
                <w:lang w:eastAsia="hr-HR"/>
              </w:rPr>
              <w:t>/</w:t>
            </w:r>
            <w:r w:rsidRPr="00025830">
              <w:rPr>
                <w:rFonts w:eastAsia="Times New Roman" w:cstheme="minorHAnsi"/>
                <w:lang w:eastAsia="hr-HR"/>
              </w:rPr>
              <w:t>11</w:t>
            </w:r>
          </w:p>
        </w:tc>
      </w:tr>
      <w:tr w:rsidR="005F6EAA" w:rsidRPr="00025830" w14:paraId="6EB2BE64" w14:textId="77777777" w:rsidTr="02FFA753">
        <w:trPr>
          <w:jc w:val="center"/>
        </w:trPr>
        <w:tc>
          <w:tcPr>
            <w:tcW w:w="0" w:type="auto"/>
            <w:tcMar>
              <w:top w:w="0" w:type="dxa"/>
              <w:left w:w="120" w:type="dxa"/>
              <w:bottom w:w="0" w:type="dxa"/>
              <w:right w:w="120" w:type="dxa"/>
            </w:tcMar>
            <w:vAlign w:val="bottom"/>
            <w:hideMark/>
          </w:tcPr>
          <w:p w14:paraId="46D40C42" w14:textId="77777777" w:rsidR="005F6EAA" w:rsidRPr="00025830" w:rsidRDefault="005F6EAA" w:rsidP="00A85DC4">
            <w:pPr>
              <w:spacing w:after="0" w:line="240" w:lineRule="auto"/>
              <w:jc w:val="center"/>
              <w:rPr>
                <w:rFonts w:eastAsia="Times New Roman" w:cstheme="minorHAnsi"/>
                <w:lang w:eastAsia="hr-HR"/>
              </w:rPr>
            </w:pPr>
            <w:r w:rsidRPr="00025830">
              <w:rPr>
                <w:rFonts w:eastAsia="Times New Roman" w:cstheme="minorHAnsi"/>
                <w:lang w:eastAsia="hr-HR"/>
              </w:rPr>
              <w:t>II.</w:t>
            </w:r>
          </w:p>
        </w:tc>
        <w:tc>
          <w:tcPr>
            <w:tcW w:w="0" w:type="auto"/>
            <w:tcMar>
              <w:top w:w="0" w:type="dxa"/>
              <w:left w:w="120" w:type="dxa"/>
              <w:bottom w:w="0" w:type="dxa"/>
              <w:right w:w="120" w:type="dxa"/>
            </w:tcMar>
            <w:vAlign w:val="bottom"/>
          </w:tcPr>
          <w:p w14:paraId="4FE718D7" w14:textId="318ACCC9" w:rsidR="005F6EAA" w:rsidRPr="00025830" w:rsidRDefault="005F6EAA" w:rsidP="00A85DC4">
            <w:pPr>
              <w:spacing w:after="0" w:line="240" w:lineRule="auto"/>
              <w:jc w:val="center"/>
              <w:rPr>
                <w:rFonts w:eastAsia="Times New Roman" w:cstheme="minorHAnsi"/>
                <w:lang w:eastAsia="hr-HR"/>
              </w:rPr>
            </w:pPr>
            <w:r w:rsidRPr="00025830">
              <w:rPr>
                <w:rFonts w:eastAsia="Times New Roman" w:cstheme="minorHAnsi"/>
                <w:lang w:eastAsia="hr-HR"/>
              </w:rPr>
              <w:t>1</w:t>
            </w:r>
            <w:r w:rsidR="00A52F02" w:rsidRPr="00025830">
              <w:rPr>
                <w:rFonts w:eastAsia="Times New Roman" w:cstheme="minorHAnsi"/>
                <w:lang w:eastAsia="hr-HR"/>
              </w:rPr>
              <w:t>79</w:t>
            </w:r>
            <w:r w:rsidRPr="00025830">
              <w:rPr>
                <w:rFonts w:eastAsia="Times New Roman" w:cstheme="minorHAnsi"/>
                <w:lang w:eastAsia="hr-HR"/>
              </w:rPr>
              <w:t>/1</w:t>
            </w:r>
            <w:r w:rsidR="00A52F02" w:rsidRPr="00025830">
              <w:rPr>
                <w:rFonts w:eastAsia="Times New Roman" w:cstheme="minorHAnsi"/>
                <w:lang w:eastAsia="hr-HR"/>
              </w:rPr>
              <w:t>1</w:t>
            </w:r>
          </w:p>
        </w:tc>
        <w:tc>
          <w:tcPr>
            <w:tcW w:w="0" w:type="auto"/>
            <w:tcMar>
              <w:top w:w="0" w:type="dxa"/>
              <w:left w:w="120" w:type="dxa"/>
              <w:bottom w:w="0" w:type="dxa"/>
              <w:right w:w="120" w:type="dxa"/>
            </w:tcMar>
            <w:vAlign w:val="bottom"/>
          </w:tcPr>
          <w:p w14:paraId="6FB0DA47" w14:textId="0E0EC27C" w:rsidR="005F6EAA" w:rsidRPr="00025830" w:rsidRDefault="6F74D977" w:rsidP="00A85DC4">
            <w:pPr>
              <w:spacing w:after="0" w:line="240" w:lineRule="auto"/>
              <w:jc w:val="center"/>
              <w:rPr>
                <w:rFonts w:eastAsia="Times New Roman" w:cstheme="minorHAnsi"/>
                <w:lang w:eastAsia="hr-HR"/>
              </w:rPr>
            </w:pPr>
            <w:r w:rsidRPr="00025830">
              <w:rPr>
                <w:rFonts w:eastAsia="Times New Roman" w:cstheme="minorHAnsi"/>
                <w:lang w:eastAsia="hr-HR"/>
              </w:rPr>
              <w:t>1</w:t>
            </w:r>
            <w:r w:rsidR="00C12B99" w:rsidRPr="00025830">
              <w:rPr>
                <w:rFonts w:eastAsia="Times New Roman" w:cstheme="minorHAnsi"/>
                <w:lang w:eastAsia="hr-HR"/>
              </w:rPr>
              <w:t>92</w:t>
            </w:r>
            <w:r w:rsidRPr="00025830">
              <w:rPr>
                <w:rFonts w:eastAsia="Times New Roman" w:cstheme="minorHAnsi"/>
                <w:lang w:eastAsia="hr-HR"/>
              </w:rPr>
              <w:t>/11</w:t>
            </w:r>
          </w:p>
        </w:tc>
      </w:tr>
      <w:tr w:rsidR="005F6EAA" w:rsidRPr="00025830" w14:paraId="622C0589" w14:textId="77777777" w:rsidTr="02FFA753">
        <w:trPr>
          <w:jc w:val="center"/>
        </w:trPr>
        <w:tc>
          <w:tcPr>
            <w:tcW w:w="0" w:type="auto"/>
            <w:tcMar>
              <w:top w:w="0" w:type="dxa"/>
              <w:left w:w="120" w:type="dxa"/>
              <w:bottom w:w="0" w:type="dxa"/>
              <w:right w:w="120" w:type="dxa"/>
            </w:tcMar>
            <w:vAlign w:val="bottom"/>
            <w:hideMark/>
          </w:tcPr>
          <w:p w14:paraId="5A3EF20C" w14:textId="77777777" w:rsidR="005F6EAA" w:rsidRPr="00025830" w:rsidRDefault="005F6EAA" w:rsidP="00A85DC4">
            <w:pPr>
              <w:spacing w:after="0" w:line="240" w:lineRule="auto"/>
              <w:jc w:val="center"/>
              <w:rPr>
                <w:rFonts w:eastAsia="Times New Roman" w:cstheme="minorHAnsi"/>
                <w:lang w:eastAsia="hr-HR"/>
              </w:rPr>
            </w:pPr>
            <w:r w:rsidRPr="00025830">
              <w:rPr>
                <w:rFonts w:eastAsia="Times New Roman" w:cstheme="minorHAnsi"/>
                <w:lang w:eastAsia="hr-HR"/>
              </w:rPr>
              <w:t>III.</w:t>
            </w:r>
          </w:p>
        </w:tc>
        <w:tc>
          <w:tcPr>
            <w:tcW w:w="0" w:type="auto"/>
            <w:tcMar>
              <w:top w:w="0" w:type="dxa"/>
              <w:left w:w="120" w:type="dxa"/>
              <w:bottom w:w="0" w:type="dxa"/>
              <w:right w:w="120" w:type="dxa"/>
            </w:tcMar>
            <w:vAlign w:val="bottom"/>
          </w:tcPr>
          <w:p w14:paraId="3BD8899B" w14:textId="6D4CCC4C" w:rsidR="005F6EAA" w:rsidRPr="00025830" w:rsidRDefault="005F6EAA" w:rsidP="00A85DC4">
            <w:pPr>
              <w:spacing w:after="0" w:line="240" w:lineRule="auto"/>
              <w:jc w:val="center"/>
              <w:rPr>
                <w:rFonts w:eastAsia="Times New Roman" w:cstheme="minorHAnsi"/>
                <w:lang w:eastAsia="hr-HR"/>
              </w:rPr>
            </w:pPr>
            <w:r w:rsidRPr="00025830">
              <w:rPr>
                <w:rFonts w:eastAsia="Times New Roman" w:cstheme="minorHAnsi"/>
                <w:lang w:eastAsia="hr-HR"/>
              </w:rPr>
              <w:t>1</w:t>
            </w:r>
            <w:r w:rsidR="00513C72" w:rsidRPr="00025830">
              <w:rPr>
                <w:rFonts w:eastAsia="Times New Roman" w:cstheme="minorHAnsi"/>
                <w:lang w:eastAsia="hr-HR"/>
              </w:rPr>
              <w:t>4</w:t>
            </w:r>
            <w:r w:rsidR="00A52F02" w:rsidRPr="00025830">
              <w:rPr>
                <w:rFonts w:eastAsia="Times New Roman" w:cstheme="minorHAnsi"/>
                <w:lang w:eastAsia="hr-HR"/>
              </w:rPr>
              <w:t>6</w:t>
            </w:r>
            <w:r w:rsidRPr="00025830">
              <w:rPr>
                <w:rFonts w:eastAsia="Times New Roman" w:cstheme="minorHAnsi"/>
                <w:lang w:eastAsia="hr-HR"/>
              </w:rPr>
              <w:t>/9</w:t>
            </w:r>
          </w:p>
        </w:tc>
        <w:tc>
          <w:tcPr>
            <w:tcW w:w="0" w:type="auto"/>
            <w:tcMar>
              <w:top w:w="0" w:type="dxa"/>
              <w:left w:w="120" w:type="dxa"/>
              <w:bottom w:w="0" w:type="dxa"/>
              <w:right w:w="120" w:type="dxa"/>
            </w:tcMar>
            <w:vAlign w:val="bottom"/>
          </w:tcPr>
          <w:p w14:paraId="7D23D194" w14:textId="02206B2C" w:rsidR="005F6EAA" w:rsidRPr="00025830" w:rsidRDefault="6F74D977" w:rsidP="00A85DC4">
            <w:pPr>
              <w:spacing w:after="0" w:line="240" w:lineRule="auto"/>
              <w:jc w:val="center"/>
              <w:rPr>
                <w:rFonts w:eastAsia="Times New Roman" w:cstheme="minorHAnsi"/>
                <w:lang w:eastAsia="hr-HR"/>
              </w:rPr>
            </w:pPr>
            <w:r w:rsidRPr="00025830">
              <w:rPr>
                <w:rFonts w:eastAsia="Times New Roman" w:cstheme="minorHAnsi"/>
                <w:lang w:eastAsia="hr-HR"/>
              </w:rPr>
              <w:t>1</w:t>
            </w:r>
            <w:r w:rsidR="00C12B99" w:rsidRPr="00025830">
              <w:rPr>
                <w:rFonts w:eastAsia="Times New Roman" w:cstheme="minorHAnsi"/>
                <w:lang w:eastAsia="hr-HR"/>
              </w:rPr>
              <w:t>75</w:t>
            </w:r>
            <w:r w:rsidRPr="00025830">
              <w:rPr>
                <w:rFonts w:eastAsia="Times New Roman" w:cstheme="minorHAnsi"/>
                <w:lang w:eastAsia="hr-HR"/>
              </w:rPr>
              <w:t>/</w:t>
            </w:r>
            <w:r w:rsidR="00D327AF" w:rsidRPr="00025830">
              <w:rPr>
                <w:rFonts w:eastAsia="Times New Roman" w:cstheme="minorHAnsi"/>
                <w:lang w:eastAsia="hr-HR"/>
              </w:rPr>
              <w:t>10</w:t>
            </w:r>
          </w:p>
        </w:tc>
      </w:tr>
      <w:tr w:rsidR="005F6EAA" w:rsidRPr="00025830" w14:paraId="3BCBCFD6" w14:textId="77777777" w:rsidTr="02FFA753">
        <w:trPr>
          <w:jc w:val="center"/>
        </w:trPr>
        <w:tc>
          <w:tcPr>
            <w:tcW w:w="0" w:type="auto"/>
            <w:tcMar>
              <w:top w:w="0" w:type="dxa"/>
              <w:left w:w="120" w:type="dxa"/>
              <w:bottom w:w="0" w:type="dxa"/>
              <w:right w:w="120" w:type="dxa"/>
            </w:tcMar>
            <w:vAlign w:val="bottom"/>
            <w:hideMark/>
          </w:tcPr>
          <w:p w14:paraId="4DDD52D4" w14:textId="77777777" w:rsidR="005F6EAA" w:rsidRPr="00025830" w:rsidRDefault="005F6EAA" w:rsidP="00A85DC4">
            <w:pPr>
              <w:spacing w:after="0" w:line="240" w:lineRule="auto"/>
              <w:jc w:val="center"/>
              <w:rPr>
                <w:rFonts w:eastAsia="Times New Roman" w:cstheme="minorHAnsi"/>
                <w:lang w:eastAsia="hr-HR"/>
              </w:rPr>
            </w:pPr>
            <w:r w:rsidRPr="00025830">
              <w:rPr>
                <w:rFonts w:eastAsia="Times New Roman" w:cstheme="minorHAnsi"/>
                <w:lang w:eastAsia="hr-HR"/>
              </w:rPr>
              <w:t>IV.</w:t>
            </w:r>
          </w:p>
        </w:tc>
        <w:tc>
          <w:tcPr>
            <w:tcW w:w="0" w:type="auto"/>
            <w:tcMar>
              <w:top w:w="0" w:type="dxa"/>
              <w:left w:w="120" w:type="dxa"/>
              <w:bottom w:w="0" w:type="dxa"/>
              <w:right w:w="120" w:type="dxa"/>
            </w:tcMar>
            <w:vAlign w:val="bottom"/>
          </w:tcPr>
          <w:p w14:paraId="3EBF64BC" w14:textId="4923A600" w:rsidR="005F6EAA" w:rsidRPr="00025830" w:rsidRDefault="00513C72" w:rsidP="00A85DC4">
            <w:pPr>
              <w:spacing w:after="0" w:line="240" w:lineRule="auto"/>
              <w:jc w:val="center"/>
              <w:rPr>
                <w:rFonts w:eastAsia="Times New Roman" w:cstheme="minorHAnsi"/>
                <w:lang w:eastAsia="hr-HR"/>
              </w:rPr>
            </w:pPr>
            <w:r w:rsidRPr="00025830">
              <w:rPr>
                <w:rFonts w:eastAsia="Times New Roman" w:cstheme="minorHAnsi"/>
                <w:lang w:eastAsia="hr-HR"/>
              </w:rPr>
              <w:t>7</w:t>
            </w:r>
            <w:r w:rsidR="00A52F02" w:rsidRPr="00025830">
              <w:rPr>
                <w:rFonts w:eastAsia="Times New Roman" w:cstheme="minorHAnsi"/>
                <w:lang w:eastAsia="hr-HR"/>
              </w:rPr>
              <w:t>3</w:t>
            </w:r>
            <w:r w:rsidR="005F6EAA" w:rsidRPr="00025830">
              <w:rPr>
                <w:rFonts w:eastAsia="Times New Roman" w:cstheme="minorHAnsi"/>
                <w:lang w:eastAsia="hr-HR"/>
              </w:rPr>
              <w:t>/4</w:t>
            </w:r>
          </w:p>
        </w:tc>
        <w:tc>
          <w:tcPr>
            <w:tcW w:w="0" w:type="auto"/>
            <w:tcMar>
              <w:top w:w="0" w:type="dxa"/>
              <w:left w:w="120" w:type="dxa"/>
              <w:bottom w:w="0" w:type="dxa"/>
              <w:right w:w="120" w:type="dxa"/>
            </w:tcMar>
            <w:vAlign w:val="bottom"/>
          </w:tcPr>
          <w:p w14:paraId="4F885258" w14:textId="3BA1FA78" w:rsidR="005F6EAA" w:rsidRPr="00025830" w:rsidRDefault="6F74D977" w:rsidP="00A85DC4">
            <w:pPr>
              <w:spacing w:after="0" w:line="240" w:lineRule="auto"/>
              <w:jc w:val="center"/>
              <w:rPr>
                <w:rFonts w:eastAsia="Times New Roman" w:cstheme="minorHAnsi"/>
                <w:lang w:eastAsia="hr-HR"/>
              </w:rPr>
            </w:pPr>
            <w:r w:rsidRPr="00025830">
              <w:rPr>
                <w:rFonts w:eastAsia="Times New Roman" w:cstheme="minorHAnsi"/>
                <w:lang w:eastAsia="hr-HR"/>
              </w:rPr>
              <w:t>7</w:t>
            </w:r>
            <w:r w:rsidR="00C12B99" w:rsidRPr="00025830">
              <w:rPr>
                <w:rFonts w:eastAsia="Times New Roman" w:cstheme="minorHAnsi"/>
                <w:lang w:eastAsia="hr-HR"/>
              </w:rPr>
              <w:t>6</w:t>
            </w:r>
            <w:r w:rsidRPr="00025830">
              <w:rPr>
                <w:rFonts w:eastAsia="Times New Roman" w:cstheme="minorHAnsi"/>
                <w:lang w:eastAsia="hr-HR"/>
              </w:rPr>
              <w:t>/4</w:t>
            </w:r>
          </w:p>
        </w:tc>
      </w:tr>
      <w:tr w:rsidR="005F6EAA" w:rsidRPr="00025830" w14:paraId="5E07ED23" w14:textId="77777777" w:rsidTr="02FFA753">
        <w:trPr>
          <w:jc w:val="center"/>
        </w:trPr>
        <w:tc>
          <w:tcPr>
            <w:tcW w:w="0" w:type="auto"/>
            <w:tcMar>
              <w:top w:w="0" w:type="dxa"/>
              <w:left w:w="120" w:type="dxa"/>
              <w:bottom w:w="0" w:type="dxa"/>
              <w:right w:w="120" w:type="dxa"/>
            </w:tcMar>
            <w:vAlign w:val="bottom"/>
            <w:hideMark/>
          </w:tcPr>
          <w:p w14:paraId="14F124BA" w14:textId="77777777" w:rsidR="005F6EAA" w:rsidRPr="00025830" w:rsidRDefault="005F6EAA" w:rsidP="00A85DC4">
            <w:pPr>
              <w:spacing w:after="0" w:line="240" w:lineRule="auto"/>
              <w:jc w:val="center"/>
              <w:rPr>
                <w:rFonts w:eastAsia="Times New Roman" w:cstheme="minorHAnsi"/>
                <w:lang w:eastAsia="hr-HR"/>
              </w:rPr>
            </w:pPr>
            <w:r w:rsidRPr="00025830">
              <w:rPr>
                <w:rFonts w:eastAsia="Times New Roman" w:cstheme="minorHAnsi"/>
                <w:lang w:eastAsia="hr-HR"/>
              </w:rPr>
              <w:t>V.</w:t>
            </w:r>
          </w:p>
        </w:tc>
        <w:tc>
          <w:tcPr>
            <w:tcW w:w="0" w:type="auto"/>
            <w:tcMar>
              <w:top w:w="0" w:type="dxa"/>
              <w:left w:w="120" w:type="dxa"/>
              <w:bottom w:w="0" w:type="dxa"/>
              <w:right w:w="120" w:type="dxa"/>
            </w:tcMar>
            <w:vAlign w:val="bottom"/>
          </w:tcPr>
          <w:p w14:paraId="021AC133" w14:textId="3DE42B71" w:rsidR="005F6EAA" w:rsidRPr="00025830" w:rsidRDefault="02FFA753" w:rsidP="00A85DC4">
            <w:pPr>
              <w:spacing w:after="0" w:line="240" w:lineRule="auto"/>
              <w:jc w:val="center"/>
              <w:rPr>
                <w:rFonts w:eastAsia="Times New Roman" w:cstheme="minorHAnsi"/>
                <w:lang w:eastAsia="hr-HR"/>
              </w:rPr>
            </w:pPr>
            <w:r w:rsidRPr="00025830">
              <w:rPr>
                <w:rFonts w:eastAsia="Times New Roman" w:cstheme="minorHAnsi"/>
                <w:lang w:eastAsia="hr-HR"/>
              </w:rPr>
              <w:t>17/1</w:t>
            </w:r>
          </w:p>
        </w:tc>
        <w:tc>
          <w:tcPr>
            <w:tcW w:w="0" w:type="auto"/>
            <w:tcMar>
              <w:top w:w="0" w:type="dxa"/>
              <w:left w:w="120" w:type="dxa"/>
              <w:bottom w:w="0" w:type="dxa"/>
              <w:right w:w="120" w:type="dxa"/>
            </w:tcMar>
            <w:vAlign w:val="bottom"/>
          </w:tcPr>
          <w:p w14:paraId="57727BE5" w14:textId="65361F49" w:rsidR="005F6EAA" w:rsidRPr="00025830" w:rsidRDefault="02FFA753" w:rsidP="00A85DC4">
            <w:pPr>
              <w:spacing w:after="0" w:line="240" w:lineRule="auto"/>
              <w:jc w:val="center"/>
              <w:rPr>
                <w:rFonts w:eastAsia="Times New Roman" w:cstheme="minorHAnsi"/>
                <w:lang w:eastAsia="hr-HR"/>
              </w:rPr>
            </w:pPr>
            <w:r w:rsidRPr="00025830">
              <w:rPr>
                <w:rFonts w:eastAsia="Times New Roman" w:cstheme="minorHAnsi"/>
                <w:lang w:eastAsia="hr-HR"/>
              </w:rPr>
              <w:t>22/1</w:t>
            </w:r>
          </w:p>
        </w:tc>
      </w:tr>
      <w:tr w:rsidR="005F6EAA" w:rsidRPr="00025830" w14:paraId="21341C72" w14:textId="77777777" w:rsidTr="02FFA753">
        <w:trPr>
          <w:jc w:val="center"/>
        </w:trPr>
        <w:tc>
          <w:tcPr>
            <w:tcW w:w="0" w:type="auto"/>
            <w:tcMar>
              <w:top w:w="0" w:type="dxa"/>
              <w:left w:w="120" w:type="dxa"/>
              <w:bottom w:w="0" w:type="dxa"/>
              <w:right w:w="120" w:type="dxa"/>
            </w:tcMar>
            <w:vAlign w:val="bottom"/>
            <w:hideMark/>
          </w:tcPr>
          <w:p w14:paraId="71214C9A" w14:textId="77777777" w:rsidR="005F6EAA" w:rsidRPr="00025830" w:rsidRDefault="005F6EAA" w:rsidP="00A85DC4">
            <w:pPr>
              <w:spacing w:after="0" w:line="240" w:lineRule="auto"/>
              <w:jc w:val="center"/>
              <w:rPr>
                <w:rFonts w:eastAsia="Times New Roman" w:cstheme="minorHAnsi"/>
                <w:lang w:eastAsia="hr-HR"/>
              </w:rPr>
            </w:pPr>
            <w:r w:rsidRPr="00025830">
              <w:rPr>
                <w:rFonts w:eastAsia="Times New Roman" w:cstheme="minorHAnsi"/>
                <w:b/>
                <w:bCs/>
                <w:lang w:eastAsia="hr-HR"/>
              </w:rPr>
              <w:t>Ukupno</w:t>
            </w:r>
          </w:p>
        </w:tc>
        <w:tc>
          <w:tcPr>
            <w:tcW w:w="0" w:type="auto"/>
            <w:tcMar>
              <w:top w:w="0" w:type="dxa"/>
              <w:left w:w="120" w:type="dxa"/>
              <w:bottom w:w="0" w:type="dxa"/>
              <w:right w:w="120" w:type="dxa"/>
            </w:tcMar>
            <w:vAlign w:val="bottom"/>
          </w:tcPr>
          <w:p w14:paraId="25849793" w14:textId="372A144F" w:rsidR="005F6EAA" w:rsidRPr="00025830" w:rsidRDefault="00A52F02" w:rsidP="00A85DC4">
            <w:pPr>
              <w:spacing w:after="0" w:line="240" w:lineRule="auto"/>
              <w:jc w:val="center"/>
              <w:rPr>
                <w:rFonts w:eastAsia="Times New Roman" w:cstheme="minorHAnsi"/>
                <w:lang w:eastAsia="hr-HR"/>
              </w:rPr>
            </w:pPr>
            <w:r w:rsidRPr="00025830">
              <w:rPr>
                <w:rFonts w:eastAsia="Times New Roman" w:cstheme="minorHAnsi"/>
                <w:lang w:eastAsia="hr-HR"/>
              </w:rPr>
              <w:t>608</w:t>
            </w:r>
            <w:r w:rsidR="005F6EAA" w:rsidRPr="00025830">
              <w:rPr>
                <w:rFonts w:eastAsia="Times New Roman" w:cstheme="minorHAnsi"/>
                <w:lang w:eastAsia="hr-HR"/>
              </w:rPr>
              <w:t>/3</w:t>
            </w:r>
            <w:r w:rsidRPr="00025830">
              <w:rPr>
                <w:rFonts w:eastAsia="Times New Roman" w:cstheme="minorHAnsi"/>
                <w:lang w:eastAsia="hr-HR"/>
              </w:rPr>
              <w:t>6</w:t>
            </w:r>
          </w:p>
        </w:tc>
        <w:tc>
          <w:tcPr>
            <w:tcW w:w="0" w:type="auto"/>
            <w:tcMar>
              <w:top w:w="0" w:type="dxa"/>
              <w:left w:w="120" w:type="dxa"/>
              <w:bottom w:w="0" w:type="dxa"/>
              <w:right w:w="120" w:type="dxa"/>
            </w:tcMar>
            <w:vAlign w:val="bottom"/>
          </w:tcPr>
          <w:p w14:paraId="6AB79DF8" w14:textId="31E13BF1" w:rsidR="005F6EAA" w:rsidRPr="00025830" w:rsidRDefault="6F74D977" w:rsidP="00A85DC4">
            <w:pPr>
              <w:spacing w:after="0" w:line="240" w:lineRule="auto"/>
              <w:jc w:val="center"/>
              <w:rPr>
                <w:rFonts w:eastAsia="Times New Roman" w:cstheme="minorHAnsi"/>
                <w:lang w:eastAsia="hr-HR"/>
              </w:rPr>
            </w:pPr>
            <w:r w:rsidRPr="00025830">
              <w:rPr>
                <w:rFonts w:eastAsia="Times New Roman" w:cstheme="minorHAnsi"/>
                <w:lang w:eastAsia="hr-HR"/>
              </w:rPr>
              <w:t>6</w:t>
            </w:r>
            <w:r w:rsidR="00C12B99" w:rsidRPr="00025830">
              <w:rPr>
                <w:rFonts w:eastAsia="Times New Roman" w:cstheme="minorHAnsi"/>
                <w:lang w:eastAsia="hr-HR"/>
              </w:rPr>
              <w:t>76</w:t>
            </w:r>
            <w:r w:rsidRPr="00025830">
              <w:rPr>
                <w:rFonts w:eastAsia="Times New Roman" w:cstheme="minorHAnsi"/>
                <w:lang w:eastAsia="hr-HR"/>
              </w:rPr>
              <w:t>/3</w:t>
            </w:r>
            <w:r w:rsidR="00D327AF" w:rsidRPr="00025830">
              <w:rPr>
                <w:rFonts w:eastAsia="Times New Roman" w:cstheme="minorHAnsi"/>
                <w:lang w:eastAsia="hr-HR"/>
              </w:rPr>
              <w:t>7</w:t>
            </w:r>
          </w:p>
        </w:tc>
      </w:tr>
    </w:tbl>
    <w:p w14:paraId="673403B9" w14:textId="77777777" w:rsidR="0007548E" w:rsidRPr="00025830" w:rsidRDefault="0007548E" w:rsidP="00A85DC4">
      <w:pPr>
        <w:spacing w:after="0" w:line="240" w:lineRule="auto"/>
        <w:rPr>
          <w:rFonts w:eastAsia="Times New Roman" w:cstheme="minorHAnsi"/>
          <w:lang w:eastAsia="hr-HR"/>
        </w:rPr>
      </w:pPr>
    </w:p>
    <w:p w14:paraId="517FC6E5" w14:textId="77777777" w:rsidR="0007548E" w:rsidRPr="00025830" w:rsidRDefault="0007548E" w:rsidP="00A85DC4">
      <w:pPr>
        <w:spacing w:after="0" w:line="240" w:lineRule="auto"/>
        <w:rPr>
          <w:rFonts w:eastAsia="Times New Roman" w:cstheme="minorHAnsi"/>
          <w:lang w:eastAsia="hr-HR"/>
        </w:rPr>
      </w:pPr>
    </w:p>
    <w:p w14:paraId="77C2491F" w14:textId="77777777" w:rsidR="00FA5CB6" w:rsidRPr="00025830" w:rsidRDefault="00FA5CB6" w:rsidP="00A85DC4">
      <w:pPr>
        <w:spacing w:after="0" w:line="240" w:lineRule="auto"/>
        <w:jc w:val="center"/>
        <w:outlineLvl w:val="0"/>
        <w:rPr>
          <w:rFonts w:eastAsia="Times New Roman" w:cstheme="minorHAnsi"/>
          <w:b/>
          <w:bCs/>
          <w:kern w:val="36"/>
          <w:lang w:eastAsia="hr-HR"/>
        </w:rPr>
      </w:pPr>
    </w:p>
    <w:p w14:paraId="7A6DCBE4" w14:textId="366B3D54" w:rsidR="0007548E" w:rsidRPr="00025830" w:rsidRDefault="00AA7A8C" w:rsidP="00A85DC4">
      <w:pPr>
        <w:spacing w:after="0" w:line="240" w:lineRule="auto"/>
        <w:jc w:val="center"/>
        <w:rPr>
          <w:rFonts w:eastAsia="Times New Roman" w:cstheme="minorHAnsi"/>
          <w:b/>
          <w:bCs/>
          <w:lang w:eastAsia="hr-HR"/>
        </w:rPr>
      </w:pPr>
      <w:r w:rsidRPr="00025830">
        <w:rPr>
          <w:rFonts w:eastAsia="Times New Roman" w:cstheme="minorHAnsi"/>
          <w:b/>
          <w:bCs/>
          <w:lang w:eastAsia="hr-HR"/>
        </w:rPr>
        <w:t>.</w:t>
      </w:r>
    </w:p>
    <w:p w14:paraId="6133F0C6" w14:textId="175D29A3" w:rsidR="0007548E" w:rsidRPr="00025830" w:rsidRDefault="0007548E" w:rsidP="00A85DC4">
      <w:pPr>
        <w:spacing w:after="0" w:line="240" w:lineRule="auto"/>
        <w:rPr>
          <w:rFonts w:eastAsia="Times New Roman" w:cstheme="minorHAnsi"/>
          <w:lang w:eastAsia="hr-HR"/>
        </w:rPr>
      </w:pPr>
    </w:p>
    <w:p w14:paraId="6C13113A" w14:textId="3288D50F" w:rsidR="007666FB" w:rsidRPr="00025830" w:rsidRDefault="007666FB" w:rsidP="00A85DC4">
      <w:pPr>
        <w:spacing w:after="0" w:line="240" w:lineRule="auto"/>
        <w:rPr>
          <w:rFonts w:eastAsia="Times New Roman" w:cstheme="minorHAnsi"/>
          <w:lang w:eastAsia="hr-HR"/>
        </w:rPr>
      </w:pPr>
    </w:p>
    <w:p w14:paraId="46626502" w14:textId="47C9DF48" w:rsidR="007666FB" w:rsidRPr="00025830" w:rsidRDefault="007666FB" w:rsidP="00A85DC4">
      <w:pPr>
        <w:spacing w:after="0" w:line="240" w:lineRule="auto"/>
        <w:rPr>
          <w:rFonts w:eastAsia="Times New Roman" w:cstheme="minorHAnsi"/>
          <w:lang w:eastAsia="hr-HR"/>
        </w:rPr>
      </w:pPr>
    </w:p>
    <w:p w14:paraId="2687BA07" w14:textId="3FF87576" w:rsidR="007666FB" w:rsidRPr="00025830" w:rsidRDefault="007666FB" w:rsidP="00A85DC4">
      <w:pPr>
        <w:spacing w:after="0" w:line="240" w:lineRule="auto"/>
        <w:rPr>
          <w:rFonts w:eastAsia="Times New Roman" w:cstheme="minorHAnsi"/>
          <w:lang w:eastAsia="hr-HR"/>
        </w:rPr>
      </w:pPr>
    </w:p>
    <w:p w14:paraId="39BEFE51" w14:textId="6F2F4A15" w:rsidR="007666FB" w:rsidRPr="00025830" w:rsidRDefault="007666FB" w:rsidP="00A85DC4">
      <w:pPr>
        <w:spacing w:after="0" w:line="240" w:lineRule="auto"/>
        <w:rPr>
          <w:rFonts w:eastAsia="Times New Roman" w:cstheme="minorHAnsi"/>
          <w:lang w:eastAsia="hr-HR"/>
        </w:rPr>
      </w:pPr>
    </w:p>
    <w:p w14:paraId="0439ED9C" w14:textId="3D5D3564" w:rsidR="007666FB" w:rsidRPr="00025830" w:rsidRDefault="007666FB" w:rsidP="00A85DC4">
      <w:pPr>
        <w:spacing w:after="0" w:line="240" w:lineRule="auto"/>
        <w:rPr>
          <w:rFonts w:eastAsia="Times New Roman" w:cstheme="minorHAnsi"/>
          <w:lang w:eastAsia="hr-HR"/>
        </w:rPr>
      </w:pPr>
    </w:p>
    <w:p w14:paraId="0D3FE911" w14:textId="7B0A9C64" w:rsidR="007666FB" w:rsidRDefault="007666FB" w:rsidP="00A85DC4">
      <w:pPr>
        <w:spacing w:after="0" w:line="240" w:lineRule="auto"/>
        <w:rPr>
          <w:rFonts w:eastAsia="Times New Roman" w:cstheme="minorHAnsi"/>
          <w:lang w:eastAsia="hr-HR"/>
        </w:rPr>
      </w:pPr>
    </w:p>
    <w:tbl>
      <w:tblPr>
        <w:tblW w:w="8854" w:type="dxa"/>
        <w:tblInd w:w="494" w:type="dxa"/>
        <w:tblLayout w:type="fixed"/>
        <w:tblCellMar>
          <w:top w:w="15" w:type="dxa"/>
          <w:left w:w="15" w:type="dxa"/>
          <w:bottom w:w="15" w:type="dxa"/>
          <w:right w:w="15" w:type="dxa"/>
        </w:tblCellMar>
        <w:tblLook w:val="04A0" w:firstRow="1" w:lastRow="0" w:firstColumn="1" w:lastColumn="0" w:noHBand="0" w:noVBand="1"/>
      </w:tblPr>
      <w:tblGrid>
        <w:gridCol w:w="1095"/>
        <w:gridCol w:w="832"/>
        <w:gridCol w:w="4424"/>
        <w:gridCol w:w="1113"/>
        <w:gridCol w:w="1390"/>
      </w:tblGrid>
      <w:tr w:rsidR="00DB41BA" w:rsidRPr="00C12B99" w14:paraId="27B8FB07" w14:textId="77777777" w:rsidTr="001417EE">
        <w:trPr>
          <w:trHeight w:val="345"/>
        </w:trPr>
        <w:tc>
          <w:tcPr>
            <w:tcW w:w="1095" w:type="dxa"/>
            <w:tcBorders>
              <w:top w:val="single" w:sz="12" w:space="0" w:color="000000" w:themeColor="text1"/>
              <w:left w:val="single" w:sz="6" w:space="0" w:color="000000" w:themeColor="text1"/>
              <w:bottom w:val="single" w:sz="4" w:space="0" w:color="auto"/>
              <w:right w:val="single" w:sz="6" w:space="0" w:color="000000" w:themeColor="text1"/>
            </w:tcBorders>
            <w:shd w:val="clear" w:color="auto" w:fill="FFFF99"/>
            <w:tcMar>
              <w:top w:w="0" w:type="dxa"/>
              <w:left w:w="120" w:type="dxa"/>
              <w:bottom w:w="0" w:type="dxa"/>
              <w:right w:w="120" w:type="dxa"/>
            </w:tcMar>
            <w:vAlign w:val="bottom"/>
            <w:hideMark/>
          </w:tcPr>
          <w:p w14:paraId="6CBEE2FC" w14:textId="77777777" w:rsidR="00DB41BA" w:rsidRPr="00C12B99" w:rsidRDefault="00DB41BA" w:rsidP="001417EE">
            <w:pPr>
              <w:spacing w:after="0" w:line="240" w:lineRule="auto"/>
              <w:jc w:val="center"/>
              <w:rPr>
                <w:rFonts w:eastAsia="Times New Roman" w:cstheme="minorHAnsi"/>
                <w:lang w:eastAsia="hr-HR"/>
              </w:rPr>
            </w:pPr>
          </w:p>
        </w:tc>
        <w:tc>
          <w:tcPr>
            <w:tcW w:w="832" w:type="dxa"/>
            <w:tcBorders>
              <w:top w:val="single" w:sz="12" w:space="0" w:color="000000" w:themeColor="text1"/>
              <w:left w:val="single" w:sz="6" w:space="0" w:color="000000" w:themeColor="text1"/>
              <w:bottom w:val="single" w:sz="4" w:space="0" w:color="auto"/>
              <w:right w:val="single" w:sz="6" w:space="0" w:color="000000" w:themeColor="text1"/>
            </w:tcBorders>
            <w:shd w:val="clear" w:color="auto" w:fill="FFFF99"/>
            <w:vAlign w:val="bottom"/>
          </w:tcPr>
          <w:p w14:paraId="7216C133"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b/>
                <w:bCs/>
                <w:lang w:eastAsia="hr-HR"/>
              </w:rPr>
              <w:t>Razred</w:t>
            </w:r>
          </w:p>
        </w:tc>
        <w:tc>
          <w:tcPr>
            <w:tcW w:w="4424" w:type="dxa"/>
            <w:tcBorders>
              <w:top w:val="single" w:sz="12" w:space="0" w:color="000000" w:themeColor="text1"/>
              <w:left w:val="single" w:sz="6" w:space="0" w:color="000000" w:themeColor="text1"/>
              <w:bottom w:val="single" w:sz="4" w:space="0" w:color="auto"/>
              <w:right w:val="single" w:sz="6" w:space="0" w:color="000000" w:themeColor="text1"/>
            </w:tcBorders>
            <w:shd w:val="clear" w:color="auto" w:fill="FFFF99"/>
            <w:tcMar>
              <w:top w:w="0" w:type="dxa"/>
              <w:left w:w="120" w:type="dxa"/>
              <w:bottom w:w="0" w:type="dxa"/>
              <w:right w:w="120" w:type="dxa"/>
            </w:tcMar>
            <w:vAlign w:val="bottom"/>
            <w:hideMark/>
          </w:tcPr>
          <w:p w14:paraId="6DFEB1D8"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b/>
                <w:bCs/>
                <w:lang w:eastAsia="hr-HR"/>
              </w:rPr>
              <w:t>Zanimanje-profil</w:t>
            </w:r>
          </w:p>
        </w:tc>
        <w:tc>
          <w:tcPr>
            <w:tcW w:w="1113" w:type="dxa"/>
            <w:tcBorders>
              <w:top w:val="single" w:sz="12" w:space="0" w:color="000000" w:themeColor="text1"/>
              <w:left w:val="single" w:sz="6" w:space="0" w:color="000000" w:themeColor="text1"/>
              <w:bottom w:val="single" w:sz="4" w:space="0" w:color="auto"/>
              <w:right w:val="single" w:sz="6" w:space="0" w:color="000000" w:themeColor="text1"/>
            </w:tcBorders>
            <w:shd w:val="clear" w:color="auto" w:fill="FFFF99"/>
            <w:tcMar>
              <w:top w:w="0" w:type="dxa"/>
              <w:left w:w="120" w:type="dxa"/>
              <w:bottom w:w="0" w:type="dxa"/>
              <w:right w:w="120" w:type="dxa"/>
            </w:tcMar>
            <w:vAlign w:val="bottom"/>
            <w:hideMark/>
          </w:tcPr>
          <w:p w14:paraId="5EF99019"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b/>
                <w:bCs/>
                <w:lang w:eastAsia="hr-HR"/>
              </w:rPr>
              <w:t>br. učenika</w:t>
            </w:r>
          </w:p>
        </w:tc>
        <w:tc>
          <w:tcPr>
            <w:tcW w:w="1390" w:type="dxa"/>
            <w:tcBorders>
              <w:top w:val="single" w:sz="12" w:space="0" w:color="000000" w:themeColor="text1"/>
              <w:left w:val="single" w:sz="6" w:space="0" w:color="000000" w:themeColor="text1"/>
              <w:bottom w:val="single" w:sz="4" w:space="0" w:color="auto"/>
              <w:right w:val="single" w:sz="6" w:space="0" w:color="000000" w:themeColor="text1"/>
            </w:tcBorders>
            <w:shd w:val="clear" w:color="auto" w:fill="FFFF99"/>
            <w:tcMar>
              <w:top w:w="0" w:type="dxa"/>
              <w:left w:w="120" w:type="dxa"/>
              <w:bottom w:w="0" w:type="dxa"/>
              <w:right w:w="120" w:type="dxa"/>
            </w:tcMar>
            <w:vAlign w:val="bottom"/>
            <w:hideMark/>
          </w:tcPr>
          <w:p w14:paraId="2719E6D3"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b/>
                <w:bCs/>
                <w:lang w:eastAsia="hr-HR"/>
              </w:rPr>
              <w:t>br. odjela</w:t>
            </w:r>
          </w:p>
        </w:tc>
      </w:tr>
      <w:tr w:rsidR="00DB41BA" w:rsidRPr="00C12B99" w14:paraId="1A3FF2AA" w14:textId="77777777" w:rsidTr="001417EE">
        <w:trPr>
          <w:trHeight w:val="567"/>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7E83153B"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05D26289"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1.Ga</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731ADD09"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ARHITEKTONSKI TEHNIČAR</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689E961B"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24</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26F1831F"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1BA7C007" w14:textId="77777777" w:rsidTr="001417EE">
        <w:trPr>
          <w:trHeight w:val="453"/>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224D124A"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01C37302"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1.Gb</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421FCA33"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GRAĐEVINSKI TEHNIČAR</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589CE264"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24</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15A5FB56"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7E49CB79" w14:textId="77777777" w:rsidTr="001417EE">
        <w:trPr>
          <w:trHeight w:val="255"/>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0D7E7F59"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48E832A7"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1.Ma</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0EEC08C9"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MEDICINSKA SESTRA OPĆE NJEGE / TEHNIČAR OPĆE NJEGE</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1019D1E0"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28</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49954375"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2F3F976C" w14:textId="77777777" w:rsidTr="001417EE">
        <w:trPr>
          <w:trHeight w:val="255"/>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700FD757"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2AC52482"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1.Mb</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68166B76"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FIZIOTERAPEUTSKI TEHNIČAR/KA</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3F257EB6" w14:textId="77777777" w:rsidR="00DB41BA" w:rsidRPr="00C12B99" w:rsidRDefault="00DB41BA" w:rsidP="001417EE">
            <w:pPr>
              <w:spacing w:after="0" w:line="240" w:lineRule="auto"/>
              <w:jc w:val="center"/>
              <w:rPr>
                <w:rFonts w:eastAsia="Times New Roman" w:cstheme="minorHAnsi"/>
                <w:lang w:eastAsia="hr-HR"/>
              </w:rPr>
            </w:pPr>
            <w:r>
              <w:rPr>
                <w:rFonts w:eastAsia="Times New Roman" w:cstheme="minorHAnsi"/>
                <w:lang w:eastAsia="hr-HR"/>
              </w:rPr>
              <w:t>20</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1C7AD4BA"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52ACB314" w14:textId="77777777" w:rsidTr="001417EE">
        <w:trPr>
          <w:trHeight w:val="255"/>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35A0D863"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769A12BF"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1.P</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0FCE1FDA"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AGROTEHNIČAR</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71A8A869"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12</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6E51C984"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2FA9D473" w14:textId="77777777" w:rsidTr="001417EE">
        <w:trPr>
          <w:trHeight w:val="567"/>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465EF649"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441B1733"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1.a</w:t>
            </w:r>
            <w:r w:rsidRPr="00C12B99">
              <w:rPr>
                <w:rFonts w:eastAsia="Times New Roman" w:cstheme="minorHAnsi"/>
                <w:b/>
                <w:bCs/>
                <w:vertAlign w:val="subscript"/>
                <w:lang w:eastAsia="hr-HR"/>
              </w:rPr>
              <w:t>1</w:t>
            </w:r>
          </w:p>
          <w:p w14:paraId="5E55E0B5" w14:textId="77777777" w:rsidR="00DB41BA" w:rsidRPr="00C12B99" w:rsidRDefault="00DB41BA" w:rsidP="001417EE">
            <w:pPr>
              <w:spacing w:after="0" w:line="240" w:lineRule="auto"/>
              <w:rPr>
                <w:rFonts w:eastAsia="Times New Roman" w:cstheme="minorHAnsi"/>
                <w:b/>
                <w:bCs/>
                <w:vertAlign w:val="subscript"/>
                <w:lang w:eastAsia="hr-HR"/>
              </w:rPr>
            </w:pPr>
            <w:r w:rsidRPr="00C12B99">
              <w:rPr>
                <w:rFonts w:eastAsia="Times New Roman" w:cstheme="minorHAnsi"/>
                <w:lang w:eastAsia="hr-HR"/>
              </w:rPr>
              <w:t>a</w:t>
            </w:r>
            <w:r w:rsidRPr="00C12B99">
              <w:rPr>
                <w:rFonts w:eastAsia="Times New Roman" w:cstheme="minorHAnsi"/>
                <w:b/>
                <w:bCs/>
                <w:vertAlign w:val="subscript"/>
                <w:lang w:eastAsia="hr-HR"/>
              </w:rPr>
              <w:t>2</w:t>
            </w:r>
          </w:p>
          <w:p w14:paraId="1F9A7026"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a</w:t>
            </w:r>
            <w:r w:rsidRPr="00C12B99">
              <w:rPr>
                <w:rFonts w:eastAsia="Times New Roman" w:cstheme="minorHAnsi"/>
                <w:b/>
                <w:bCs/>
                <w:vertAlign w:val="subscript"/>
                <w:lang w:eastAsia="hr-HR"/>
              </w:rPr>
              <w:t>3</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02CD26F8"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GRAĐEVINSKI RADNIK U ZGRADARSTVU</w:t>
            </w:r>
          </w:p>
          <w:p w14:paraId="135C9E4F"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MONTER DRVENIH KONSTRUKCIJA I KROVOVA</w:t>
            </w:r>
          </w:p>
          <w:p w14:paraId="6332089A"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GRAĐEVINSKI RADNIK U ODRŽIVOJ GRADNJI</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1180ECDE"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4</w:t>
            </w:r>
          </w:p>
          <w:p w14:paraId="1A0BA9DD" w14:textId="77777777" w:rsidR="00DB41BA" w:rsidRPr="00C12B99" w:rsidRDefault="00DB41BA" w:rsidP="001417EE">
            <w:pPr>
              <w:spacing w:after="0" w:line="240" w:lineRule="auto"/>
              <w:jc w:val="center"/>
              <w:rPr>
                <w:rFonts w:eastAsia="Times New Roman" w:cstheme="minorHAnsi"/>
                <w:lang w:eastAsia="hr-HR"/>
              </w:rPr>
            </w:pPr>
            <w:r>
              <w:rPr>
                <w:rFonts w:eastAsia="Times New Roman" w:cstheme="minorHAnsi"/>
                <w:lang w:eastAsia="hr-HR"/>
              </w:rPr>
              <w:t>4</w:t>
            </w:r>
          </w:p>
          <w:p w14:paraId="4C803304"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12</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6D31EEFA"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7D05246E" w14:textId="77777777" w:rsidTr="001417EE">
        <w:trPr>
          <w:trHeight w:val="20"/>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2147FB59" w14:textId="77777777" w:rsidR="00DB41BA" w:rsidRPr="00C12B99" w:rsidRDefault="00DB41BA" w:rsidP="001417EE">
            <w:pPr>
              <w:pStyle w:val="Odlomakpopisa"/>
              <w:numPr>
                <w:ilvl w:val="0"/>
                <w:numId w:val="43"/>
              </w:numPr>
              <w:spacing w:after="0" w:line="240" w:lineRule="auto"/>
              <w:jc w:val="center"/>
              <w:rPr>
                <w:rFonts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61824851" w14:textId="77777777" w:rsidR="00DB41BA" w:rsidRPr="00C12B99" w:rsidRDefault="00DB41BA" w:rsidP="001417EE">
            <w:pPr>
              <w:spacing w:after="0" w:line="240" w:lineRule="auto"/>
              <w:rPr>
                <w:rFonts w:eastAsia="Times New Roman" w:cstheme="minorHAnsi"/>
                <w:b/>
                <w:bCs/>
                <w:vertAlign w:val="subscript"/>
                <w:lang w:eastAsia="hr-HR"/>
              </w:rPr>
            </w:pPr>
            <w:r w:rsidRPr="00C12B99">
              <w:rPr>
                <w:rFonts w:eastAsia="Times New Roman" w:cstheme="minorHAnsi"/>
                <w:lang w:eastAsia="hr-HR"/>
              </w:rPr>
              <w:t>1. b</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5E1D3419" w14:textId="77777777" w:rsidR="00DB41BA" w:rsidRPr="00C12B99" w:rsidRDefault="00DB41BA" w:rsidP="001417EE">
            <w:pPr>
              <w:spacing w:after="0" w:line="240" w:lineRule="auto"/>
              <w:contextualSpacing/>
              <w:rPr>
                <w:rFonts w:eastAsia="Times New Roman" w:cstheme="minorHAnsi"/>
                <w:lang w:eastAsia="hr-HR"/>
              </w:rPr>
            </w:pPr>
            <w:r w:rsidRPr="00C12B99">
              <w:rPr>
                <w:rFonts w:eastAsia="Times New Roman" w:cstheme="minorHAnsi"/>
                <w:lang w:eastAsia="hr-HR"/>
              </w:rPr>
              <w:t>RUK. SAMOHODNIM GRAĐ. STROJEVIMA</w:t>
            </w:r>
          </w:p>
          <w:p w14:paraId="216499C5" w14:textId="77777777" w:rsidR="00DB41BA" w:rsidRPr="00C12B99" w:rsidRDefault="00DB41BA" w:rsidP="001417EE">
            <w:pPr>
              <w:spacing w:after="0" w:line="240" w:lineRule="auto"/>
              <w:contextualSpacing/>
              <w:rPr>
                <w:rFonts w:eastAsia="Times New Roman" w:cstheme="minorHAnsi"/>
                <w:lang w:eastAsia="hr-HR"/>
              </w:rPr>
            </w:pP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2B6BE99E"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21</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65EE1E13"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p w14:paraId="7B04AA45" w14:textId="77777777" w:rsidR="00DB41BA" w:rsidRPr="00C12B99" w:rsidRDefault="00DB41BA" w:rsidP="001417EE">
            <w:pPr>
              <w:spacing w:after="0" w:line="240" w:lineRule="auto"/>
              <w:jc w:val="center"/>
              <w:rPr>
                <w:rFonts w:eastAsia="Times New Roman" w:cstheme="minorHAnsi"/>
                <w:lang w:eastAsia="hr-HR"/>
              </w:rPr>
            </w:pPr>
          </w:p>
        </w:tc>
      </w:tr>
      <w:tr w:rsidR="00DB41BA" w:rsidRPr="00C12B99" w14:paraId="614EAA12" w14:textId="77777777" w:rsidTr="001417EE">
        <w:trPr>
          <w:trHeight w:val="259"/>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49538A78" w14:textId="77777777" w:rsidR="00DB41BA" w:rsidRPr="00C12B99" w:rsidRDefault="00DB41BA" w:rsidP="001417EE">
            <w:pPr>
              <w:pStyle w:val="Odlomakpopisa"/>
              <w:numPr>
                <w:ilvl w:val="0"/>
                <w:numId w:val="43"/>
              </w:numPr>
              <w:spacing w:after="0" w:line="240" w:lineRule="auto"/>
              <w:rPr>
                <w:rFonts w:eastAsia="Times New Roman" w:cstheme="minorHAnsi"/>
                <w:b/>
                <w:bCs/>
                <w:vertAlign w:val="subscript"/>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24F3F6D6"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1.c</w:t>
            </w:r>
            <w:r w:rsidRPr="00C12B99">
              <w:rPr>
                <w:rFonts w:eastAsia="Times New Roman" w:cstheme="minorHAnsi"/>
                <w:b/>
                <w:bCs/>
                <w:vertAlign w:val="subscript"/>
                <w:lang w:eastAsia="hr-HR"/>
              </w:rPr>
              <w:t>1</w:t>
            </w:r>
          </w:p>
          <w:p w14:paraId="3E513008" w14:textId="77777777" w:rsidR="00DB41BA" w:rsidRPr="00C12B99" w:rsidRDefault="00DB41BA" w:rsidP="001417EE">
            <w:pPr>
              <w:spacing w:after="0" w:line="240" w:lineRule="auto"/>
              <w:rPr>
                <w:rFonts w:eastAsia="Times New Roman" w:cstheme="minorHAnsi"/>
                <w:b/>
                <w:bCs/>
                <w:vertAlign w:val="subscript"/>
                <w:lang w:eastAsia="hr-HR"/>
              </w:rPr>
            </w:pPr>
            <w:r w:rsidRPr="00C12B99">
              <w:rPr>
                <w:rFonts w:eastAsia="Times New Roman" w:cstheme="minorHAnsi"/>
                <w:lang w:eastAsia="hr-HR"/>
              </w:rPr>
              <w:t>c</w:t>
            </w:r>
            <w:r w:rsidRPr="00C12B99">
              <w:rPr>
                <w:rFonts w:eastAsia="Times New Roman" w:cstheme="minorHAnsi"/>
                <w:b/>
                <w:bCs/>
                <w:vertAlign w:val="subscript"/>
                <w:lang w:eastAsia="hr-HR"/>
              </w:rPr>
              <w:t>2</w:t>
            </w:r>
          </w:p>
          <w:p w14:paraId="4BAC76E7" w14:textId="77777777" w:rsidR="00DB41BA" w:rsidRPr="00C12B99" w:rsidRDefault="00DB41BA" w:rsidP="001417EE">
            <w:pPr>
              <w:spacing w:after="0" w:line="240" w:lineRule="auto"/>
              <w:rPr>
                <w:rFonts w:eastAsia="Times New Roman" w:cstheme="minorHAnsi"/>
                <w:b/>
                <w:bCs/>
                <w:vertAlign w:val="subscript"/>
                <w:lang w:eastAsia="hr-HR"/>
              </w:rPr>
            </w:pPr>
            <w:r w:rsidRPr="00C12B99">
              <w:rPr>
                <w:rFonts w:eastAsia="Times New Roman" w:cstheme="minorHAnsi"/>
                <w:lang w:eastAsia="hr-HR"/>
              </w:rPr>
              <w:t>c</w:t>
            </w:r>
            <w:r w:rsidRPr="00C12B99">
              <w:rPr>
                <w:rFonts w:eastAsia="Times New Roman" w:cstheme="minorHAnsi"/>
                <w:b/>
                <w:bCs/>
                <w:vertAlign w:val="subscript"/>
                <w:lang w:eastAsia="hr-HR"/>
              </w:rPr>
              <w:t>3</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325A4726"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MEHANIČAR POLJOPRIVREDNE MEHANIZACIJE CVJEĆAR</w:t>
            </w:r>
          </w:p>
          <w:p w14:paraId="4C683E5E"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POLJOPRIVREDNI GOSPODARSTVENIK</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562D7384"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7</w:t>
            </w:r>
          </w:p>
          <w:p w14:paraId="28B560DA"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6</w:t>
            </w:r>
          </w:p>
          <w:p w14:paraId="51515320"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4</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37EEDADA"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37E15D68" w14:textId="77777777" w:rsidTr="001417EE">
        <w:trPr>
          <w:trHeight w:val="283"/>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21DF5C51"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10E558DC" w14:textId="77777777" w:rsidR="00DB41BA" w:rsidRPr="00C12B99" w:rsidRDefault="00DB41BA" w:rsidP="001417EE">
            <w:pPr>
              <w:spacing w:after="0" w:line="240" w:lineRule="auto"/>
              <w:rPr>
                <w:rFonts w:eastAsia="Times New Roman" w:cstheme="minorHAnsi"/>
                <w:b/>
                <w:bCs/>
                <w:vertAlign w:val="subscript"/>
                <w:lang w:eastAsia="hr-HR"/>
              </w:rPr>
            </w:pPr>
            <w:r w:rsidRPr="00C12B99">
              <w:rPr>
                <w:rFonts w:eastAsia="Times New Roman" w:cstheme="minorHAnsi"/>
                <w:lang w:eastAsia="hr-HR"/>
              </w:rPr>
              <w:t>1.d</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498EA3B2"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MONTER STROJARSKIH INSTALACIJA</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002AD137" w14:textId="77777777" w:rsidR="00DB41BA" w:rsidRPr="00C12B99" w:rsidRDefault="00DB41BA" w:rsidP="001417EE">
            <w:pPr>
              <w:spacing w:after="0" w:line="240" w:lineRule="auto"/>
              <w:jc w:val="center"/>
              <w:rPr>
                <w:rFonts w:eastAsia="Times New Roman" w:cstheme="minorHAnsi"/>
                <w:lang w:eastAsia="hr-HR"/>
              </w:rPr>
            </w:pPr>
            <w:r>
              <w:rPr>
                <w:rFonts w:eastAsia="Times New Roman" w:cstheme="minorHAnsi"/>
                <w:lang w:eastAsia="hr-HR"/>
              </w:rPr>
              <w:t>19</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05A8CD87"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43221EF8" w14:textId="77777777" w:rsidTr="001417EE">
        <w:trPr>
          <w:trHeight w:val="283"/>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5BC92AD1"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4F7C8B49"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1.e</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77F856EB"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POMOĆNI PROIZVOĐAČ KERAMIKE</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0D2B68B0"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4</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555BF064"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5BDB5FB0" w14:textId="77777777" w:rsidTr="001417EE">
        <w:trPr>
          <w:trHeight w:val="283"/>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0F0AE67D"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30390D72" w14:textId="77777777" w:rsidR="00DB41BA" w:rsidRPr="00C12B99" w:rsidRDefault="00DB41BA" w:rsidP="001417EE">
            <w:pPr>
              <w:spacing w:after="0" w:line="240" w:lineRule="auto"/>
              <w:rPr>
                <w:rFonts w:eastAsia="Times New Roman" w:cstheme="minorHAnsi"/>
                <w:b/>
                <w:bCs/>
                <w:vertAlign w:val="subscript"/>
                <w:lang w:eastAsia="hr-HR"/>
              </w:rPr>
            </w:pPr>
            <w:r w:rsidRPr="00C12B99">
              <w:rPr>
                <w:rFonts w:eastAsia="Times New Roman" w:cstheme="minorHAnsi"/>
                <w:lang w:eastAsia="hr-HR"/>
              </w:rPr>
              <w:t>1. f</w:t>
            </w:r>
            <w:r w:rsidRPr="00C12B99">
              <w:rPr>
                <w:rFonts w:eastAsia="Times New Roman" w:cstheme="minorHAnsi"/>
                <w:b/>
                <w:bCs/>
                <w:vertAlign w:val="subscript"/>
                <w:lang w:eastAsia="hr-HR"/>
              </w:rPr>
              <w:t>1</w:t>
            </w:r>
          </w:p>
          <w:p w14:paraId="17C5A58F" w14:textId="77777777" w:rsidR="00DB41BA" w:rsidRPr="00C12B99" w:rsidRDefault="00DB41BA" w:rsidP="001417EE">
            <w:pPr>
              <w:spacing w:after="0" w:line="240" w:lineRule="auto"/>
              <w:rPr>
                <w:rFonts w:eastAsia="Times New Roman" w:cstheme="minorHAnsi"/>
                <w:b/>
                <w:bCs/>
                <w:vertAlign w:val="subscript"/>
                <w:lang w:eastAsia="hr-HR"/>
              </w:rPr>
            </w:pPr>
            <w:r w:rsidRPr="00C12B99">
              <w:rPr>
                <w:rFonts w:eastAsia="Times New Roman" w:cstheme="minorHAnsi"/>
                <w:lang w:eastAsia="hr-HR"/>
              </w:rPr>
              <w:t>f</w:t>
            </w:r>
            <w:r w:rsidRPr="00C12B99">
              <w:rPr>
                <w:rFonts w:eastAsia="Times New Roman" w:cstheme="minorHAnsi"/>
                <w:b/>
                <w:bCs/>
                <w:vertAlign w:val="subscript"/>
                <w:lang w:eastAsia="hr-HR"/>
              </w:rPr>
              <w:t>2</w:t>
            </w:r>
          </w:p>
          <w:p w14:paraId="146D1BF2" w14:textId="77777777" w:rsidR="00DB41BA" w:rsidRPr="00C12B99" w:rsidRDefault="00DB41BA" w:rsidP="001417EE">
            <w:pPr>
              <w:spacing w:after="0" w:line="240" w:lineRule="auto"/>
              <w:rPr>
                <w:rFonts w:eastAsia="Times New Roman" w:cstheme="minorHAnsi"/>
                <w:b/>
                <w:bCs/>
                <w:vertAlign w:val="subscript"/>
                <w:lang w:eastAsia="hr-HR"/>
              </w:rPr>
            </w:pPr>
            <w:r w:rsidRPr="00C12B99">
              <w:rPr>
                <w:rFonts w:eastAsia="Times New Roman" w:cstheme="minorHAnsi"/>
                <w:lang w:eastAsia="hr-HR"/>
              </w:rPr>
              <w:t>f</w:t>
            </w:r>
            <w:r w:rsidRPr="00C12B99">
              <w:rPr>
                <w:rFonts w:eastAsia="Times New Roman" w:cstheme="minorHAnsi"/>
                <w:b/>
                <w:bCs/>
                <w:vertAlign w:val="subscript"/>
                <w:lang w:eastAsia="hr-HR"/>
              </w:rPr>
              <w:t>3</w:t>
            </w:r>
          </w:p>
          <w:p w14:paraId="38D5C0D9" w14:textId="77777777" w:rsidR="00DB41BA" w:rsidRPr="00C12B99" w:rsidRDefault="00DB41BA" w:rsidP="001417EE">
            <w:pPr>
              <w:spacing w:after="0" w:line="240" w:lineRule="auto"/>
              <w:rPr>
                <w:rFonts w:eastAsia="Times New Roman" w:cstheme="minorHAnsi"/>
                <w:lang w:eastAsia="hr-HR"/>
              </w:rPr>
            </w:pP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7B540591"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OBLAGAČ PODOVA I ZIDOVA</w:t>
            </w:r>
          </w:p>
          <w:p w14:paraId="6166897B"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SOBOSLIKAR-LIČILAC DEKORATER</w:t>
            </w:r>
          </w:p>
          <w:p w14:paraId="35B50CA0"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 xml:space="preserve">STAKLAR </w:t>
            </w:r>
          </w:p>
          <w:p w14:paraId="7DB220E6" w14:textId="77777777" w:rsidR="00DB41BA" w:rsidRPr="00C12B99" w:rsidRDefault="00DB41BA" w:rsidP="001417EE">
            <w:pPr>
              <w:spacing w:after="0" w:line="240" w:lineRule="auto"/>
              <w:rPr>
                <w:rFonts w:eastAsia="Times New Roman" w:cstheme="minorHAnsi"/>
                <w:lang w:eastAsia="hr-HR"/>
              </w:rPr>
            </w:pP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35A52266"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10</w:t>
            </w:r>
          </w:p>
          <w:p w14:paraId="1B256CDD"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11</w:t>
            </w:r>
          </w:p>
          <w:p w14:paraId="05CE0A8B" w14:textId="77777777" w:rsidR="00DB41BA"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2</w:t>
            </w:r>
          </w:p>
          <w:p w14:paraId="4C772912" w14:textId="77777777" w:rsidR="00DB41BA" w:rsidRPr="00C12B99" w:rsidRDefault="00DB41BA" w:rsidP="001417EE">
            <w:pPr>
              <w:spacing w:after="0" w:line="240" w:lineRule="auto"/>
              <w:jc w:val="center"/>
              <w:rPr>
                <w:rFonts w:eastAsia="Times New Roman" w:cstheme="minorHAnsi"/>
                <w:lang w:eastAsia="hr-HR"/>
              </w:rPr>
            </w:pP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126F88AF"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3E6E5AC1" w14:textId="77777777" w:rsidTr="001417EE">
        <w:trPr>
          <w:trHeight w:val="315"/>
        </w:trPr>
        <w:tc>
          <w:tcPr>
            <w:tcW w:w="1095" w:type="dxa"/>
            <w:tcBorders>
              <w:top w:val="single" w:sz="4" w:space="0" w:color="auto"/>
              <w:left w:val="single" w:sz="4" w:space="0" w:color="auto"/>
              <w:bottom w:val="single" w:sz="4" w:space="0" w:color="auto"/>
              <w:right w:val="single" w:sz="4" w:space="0" w:color="auto"/>
            </w:tcBorders>
            <w:shd w:val="clear" w:color="auto" w:fill="FFFF99"/>
            <w:vAlign w:val="center"/>
          </w:tcPr>
          <w:p w14:paraId="09F2D309" w14:textId="77777777" w:rsidR="00DB41BA" w:rsidRPr="00C12B99" w:rsidRDefault="00DB41BA" w:rsidP="001417EE">
            <w:pPr>
              <w:spacing w:after="0" w:line="240" w:lineRule="auto"/>
              <w:jc w:val="center"/>
              <w:rPr>
                <w:rFonts w:eastAsia="Times New Roman" w:cstheme="minorHAnsi"/>
                <w:lang w:eastAsia="hr-HR"/>
              </w:rPr>
            </w:pPr>
          </w:p>
        </w:tc>
        <w:tc>
          <w:tcPr>
            <w:tcW w:w="5256" w:type="dxa"/>
            <w:gridSpan w:val="2"/>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14:paraId="4396A98E" w14:textId="77777777" w:rsidR="00DB41BA" w:rsidRPr="00C12B99" w:rsidRDefault="00DB41BA" w:rsidP="001417EE">
            <w:pPr>
              <w:spacing w:after="0" w:line="240" w:lineRule="auto"/>
              <w:rPr>
                <w:rFonts w:eastAsia="Times New Roman" w:cstheme="minorHAnsi"/>
                <w:lang w:eastAsia="hr-HR"/>
              </w:rPr>
            </w:pPr>
          </w:p>
        </w:tc>
        <w:tc>
          <w:tcPr>
            <w:tcW w:w="1113" w:type="dxa"/>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14:paraId="05F389A7" w14:textId="77777777" w:rsidR="00DB41BA" w:rsidRPr="00C12B99" w:rsidRDefault="00DB41BA" w:rsidP="001417EE">
            <w:pPr>
              <w:spacing w:after="0" w:line="240" w:lineRule="auto"/>
              <w:jc w:val="center"/>
              <w:rPr>
                <w:rFonts w:eastAsia="Times New Roman" w:cstheme="minorHAnsi"/>
                <w:b/>
                <w:bCs/>
                <w:lang w:eastAsia="hr-HR"/>
              </w:rPr>
            </w:pPr>
            <w:r w:rsidRPr="00C12B99">
              <w:rPr>
                <w:rFonts w:eastAsia="Times New Roman" w:cstheme="minorHAnsi"/>
                <w:b/>
                <w:bCs/>
                <w:lang w:eastAsia="hr-HR"/>
              </w:rPr>
              <w:t>21</w:t>
            </w:r>
            <w:r>
              <w:rPr>
                <w:rFonts w:eastAsia="Times New Roman" w:cstheme="minorHAnsi"/>
                <w:b/>
                <w:bCs/>
                <w:lang w:eastAsia="hr-HR"/>
              </w:rPr>
              <w:t>2</w:t>
            </w:r>
          </w:p>
        </w:tc>
        <w:tc>
          <w:tcPr>
            <w:tcW w:w="1390" w:type="dxa"/>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14:paraId="6AF46FB5"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b/>
                <w:bCs/>
                <w:lang w:eastAsia="hr-HR"/>
              </w:rPr>
              <w:t>11</w:t>
            </w:r>
          </w:p>
        </w:tc>
      </w:tr>
      <w:tr w:rsidR="00DB41BA" w:rsidRPr="00C12B99" w14:paraId="2C1DE05C" w14:textId="77777777" w:rsidTr="001417EE">
        <w:trPr>
          <w:trHeight w:val="552"/>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2A9C7C73"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505F158D"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2.Ga</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6ACAB0E4"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ARHITEKTONSKI TEHNIČAR</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7CF0FF87"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24</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4487E30A"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5C2AD4CE" w14:textId="77777777" w:rsidTr="001417EE">
        <w:trPr>
          <w:trHeight w:val="552"/>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1134E837"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35BD41B3"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2.Gb</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388E40F3"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GRAĐEVINSKI TEHNIČAR</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445E8AB6"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24</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79FC3930"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65B86C68" w14:textId="77777777" w:rsidTr="001417EE">
        <w:trPr>
          <w:trHeight w:val="240"/>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7232D21A"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22B32589"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2.Ma</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4DB3B66F"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MEDICINSKA SESTRA OPĆE NJEGE / TEHNIČAR OPĆE NJEGE</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026AACF9"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25</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517A8E78"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4CC70493" w14:textId="77777777" w:rsidTr="001417EE">
        <w:trPr>
          <w:trHeight w:val="315"/>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6F23C851"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4AC8B2E7"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2.Mb</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10841BEA"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FIZIOTERAPEUTSKI TEHNIČAR</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372FAB3D"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19</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3AC904B9"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3C8BB352" w14:textId="77777777" w:rsidTr="001417EE">
        <w:trPr>
          <w:trHeight w:val="360"/>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0A074D4D"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552D4AE7"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2.P</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459F6825"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AGROTEHNIČAR</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0F6B2052"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11</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1BC3AB34"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69215312" w14:textId="77777777" w:rsidTr="001417EE">
        <w:trPr>
          <w:trHeight w:val="549"/>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566B2AED"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685AB3A4"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2.a</w:t>
            </w:r>
            <w:r w:rsidRPr="00C12B99">
              <w:rPr>
                <w:rFonts w:eastAsia="Times New Roman" w:cstheme="minorHAnsi"/>
                <w:b/>
                <w:bCs/>
                <w:vertAlign w:val="subscript"/>
                <w:lang w:eastAsia="hr-HR"/>
              </w:rPr>
              <w:t>1</w:t>
            </w:r>
          </w:p>
          <w:p w14:paraId="7AAA89D8"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a</w:t>
            </w:r>
            <w:r w:rsidRPr="00C12B99">
              <w:rPr>
                <w:rFonts w:eastAsia="Times New Roman" w:cstheme="minorHAnsi"/>
                <w:b/>
                <w:bCs/>
                <w:vertAlign w:val="subscript"/>
                <w:lang w:eastAsia="hr-HR"/>
              </w:rPr>
              <w:t xml:space="preserve"> 2</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7B77198D"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ZIDAR</w:t>
            </w:r>
          </w:p>
          <w:p w14:paraId="231C409E"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MONTER SUHE GRADNJE</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0DE7B3C2" w14:textId="77777777" w:rsidR="00DB41BA" w:rsidRPr="00C12B99" w:rsidRDefault="00DB41BA" w:rsidP="001417EE">
            <w:pPr>
              <w:spacing w:after="0" w:line="240" w:lineRule="auto"/>
              <w:jc w:val="center"/>
              <w:rPr>
                <w:rFonts w:eastAsia="Times New Roman" w:cstheme="minorHAnsi"/>
                <w:lang w:eastAsia="hr-HR"/>
              </w:rPr>
            </w:pPr>
            <w:r>
              <w:rPr>
                <w:rFonts w:eastAsia="Times New Roman" w:cstheme="minorHAnsi"/>
                <w:lang w:eastAsia="hr-HR"/>
              </w:rPr>
              <w:t>4</w:t>
            </w:r>
          </w:p>
          <w:p w14:paraId="0CE7E276"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12</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36E77932"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6A7038AC" w14:textId="77777777" w:rsidTr="001417EE">
        <w:trPr>
          <w:trHeight w:val="170"/>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3E7CC68F"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53DA40CD" w14:textId="77777777" w:rsidR="00DB41BA" w:rsidRPr="00C12B99" w:rsidRDefault="00DB41BA" w:rsidP="001417EE">
            <w:pPr>
              <w:spacing w:after="0" w:line="240" w:lineRule="auto"/>
              <w:rPr>
                <w:rFonts w:eastAsia="Times New Roman" w:cstheme="minorHAnsi"/>
                <w:b/>
                <w:bCs/>
                <w:vertAlign w:val="subscript"/>
                <w:lang w:eastAsia="hr-HR"/>
              </w:rPr>
            </w:pPr>
            <w:r w:rsidRPr="00C12B99">
              <w:rPr>
                <w:rFonts w:eastAsia="Times New Roman" w:cstheme="minorHAnsi"/>
                <w:lang w:eastAsia="hr-HR"/>
              </w:rPr>
              <w:t>2.b</w:t>
            </w:r>
            <w:r w:rsidRPr="00C12B99">
              <w:rPr>
                <w:rFonts w:eastAsia="Times New Roman" w:cstheme="minorHAnsi"/>
                <w:b/>
                <w:bCs/>
                <w:vertAlign w:val="subscript"/>
                <w:lang w:eastAsia="hr-HR"/>
              </w:rPr>
              <w:t>1</w:t>
            </w:r>
          </w:p>
          <w:p w14:paraId="76F4E50A"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b</w:t>
            </w:r>
            <w:r w:rsidRPr="00C12B99">
              <w:rPr>
                <w:rFonts w:eastAsia="Times New Roman" w:cstheme="minorHAnsi"/>
                <w:b/>
                <w:bCs/>
                <w:vertAlign w:val="subscript"/>
                <w:lang w:eastAsia="hr-HR"/>
              </w:rPr>
              <w:t>2</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2C03B868"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RUK. SAMOHODNIM GRAĐ. STROJEVIMA</w:t>
            </w:r>
          </w:p>
          <w:p w14:paraId="25C6265B"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MEHANIČAR POLJOPRIVREDNE MEHANIZACIJE</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3DBA29DB"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15</w:t>
            </w:r>
          </w:p>
          <w:p w14:paraId="29E48443"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5</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3EB2BFAD"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6591BA5B" w14:textId="77777777" w:rsidTr="001417EE">
        <w:trPr>
          <w:trHeight w:val="561"/>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6E3AFCBE" w14:textId="77777777" w:rsidR="00DB41BA" w:rsidRPr="00C12B99" w:rsidRDefault="00DB41BA" w:rsidP="001417EE">
            <w:pPr>
              <w:pStyle w:val="Odlomakpopisa"/>
              <w:numPr>
                <w:ilvl w:val="0"/>
                <w:numId w:val="43"/>
              </w:numPr>
              <w:spacing w:after="0" w:line="240" w:lineRule="auto"/>
              <w:jc w:val="center"/>
              <w:rPr>
                <w:rFonts w:eastAsia="Times New Roman" w:cstheme="minorHAnsi"/>
                <w:bCs/>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67FEF231"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2.c</w:t>
            </w:r>
            <w:r w:rsidRPr="00C12B99">
              <w:rPr>
                <w:rFonts w:eastAsia="Times New Roman" w:cstheme="minorHAnsi"/>
                <w:b/>
                <w:bCs/>
                <w:vertAlign w:val="subscript"/>
                <w:lang w:eastAsia="hr-HR"/>
              </w:rPr>
              <w:t>1</w:t>
            </w:r>
          </w:p>
          <w:p w14:paraId="3A9E34AB"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c</w:t>
            </w:r>
            <w:r w:rsidRPr="00C12B99">
              <w:rPr>
                <w:rFonts w:eastAsia="Times New Roman" w:cstheme="minorHAnsi"/>
                <w:b/>
                <w:bCs/>
                <w:vertAlign w:val="subscript"/>
                <w:lang w:eastAsia="hr-HR"/>
              </w:rPr>
              <w:t>2</w:t>
            </w:r>
          </w:p>
          <w:p w14:paraId="6257490E" w14:textId="77777777" w:rsidR="00DB41BA" w:rsidRPr="00C12B99" w:rsidRDefault="00DB41BA" w:rsidP="001417EE">
            <w:pPr>
              <w:spacing w:after="0" w:line="240" w:lineRule="auto"/>
              <w:rPr>
                <w:rFonts w:eastAsia="Times New Roman" w:cstheme="minorHAnsi"/>
                <w:b/>
                <w:bCs/>
                <w:vertAlign w:val="subscript"/>
                <w:lang w:eastAsia="hr-HR"/>
              </w:rPr>
            </w:pPr>
            <w:r w:rsidRPr="00C12B99">
              <w:rPr>
                <w:rFonts w:eastAsia="Times New Roman" w:cstheme="minorHAnsi"/>
                <w:lang w:eastAsia="hr-HR"/>
              </w:rPr>
              <w:t>c</w:t>
            </w:r>
            <w:r w:rsidRPr="00C12B99">
              <w:rPr>
                <w:rFonts w:eastAsia="Times New Roman" w:cstheme="minorHAnsi"/>
                <w:b/>
                <w:bCs/>
                <w:vertAlign w:val="subscript"/>
                <w:lang w:eastAsia="hr-HR"/>
              </w:rPr>
              <w:t>3</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499A7C1F"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KERAMIČAR OBLAGAČ</w:t>
            </w:r>
          </w:p>
          <w:p w14:paraId="46988987"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CVJEĆAR</w:t>
            </w:r>
          </w:p>
          <w:p w14:paraId="64E0D8D5"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POLJOPRIVREDNI GOSPODARSTVENIK</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20EB4696"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r>
              <w:rPr>
                <w:rFonts w:eastAsia="Times New Roman" w:cstheme="minorHAnsi"/>
                <w:lang w:eastAsia="hr-HR"/>
              </w:rPr>
              <w:t>2</w:t>
            </w:r>
          </w:p>
          <w:p w14:paraId="7CFFAED9"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7</w:t>
            </w:r>
          </w:p>
          <w:p w14:paraId="77E3AA2C"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74045730"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02DB5A03" w14:textId="77777777" w:rsidTr="001417EE">
        <w:trPr>
          <w:trHeight w:val="355"/>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22A720E2"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00A54031"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2.d</w:t>
            </w:r>
            <w:r w:rsidRPr="00C12B99">
              <w:rPr>
                <w:rFonts w:eastAsia="Times New Roman" w:cstheme="minorHAnsi"/>
                <w:b/>
                <w:bCs/>
                <w:vertAlign w:val="subscript"/>
                <w:lang w:eastAsia="hr-HR"/>
              </w:rPr>
              <w:t>1</w:t>
            </w:r>
          </w:p>
          <w:p w14:paraId="5E9C5338"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d</w:t>
            </w:r>
            <w:r w:rsidRPr="00C12B99">
              <w:rPr>
                <w:rFonts w:eastAsia="Times New Roman" w:cstheme="minorHAnsi"/>
                <w:b/>
                <w:bCs/>
                <w:vertAlign w:val="subscript"/>
                <w:lang w:eastAsia="hr-HR"/>
              </w:rPr>
              <w:t>2</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2E3166C2"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INSTALATER GRIJANJA I KLIMATIZACIJE</w:t>
            </w:r>
          </w:p>
          <w:p w14:paraId="383FF67F"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PLINOINSTALATER</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08E02DB2"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11</w:t>
            </w:r>
          </w:p>
          <w:p w14:paraId="1B45CB0D"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12</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5F8B6CD7"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55DD4BFF" w14:textId="77777777" w:rsidTr="001417EE">
        <w:trPr>
          <w:trHeight w:val="355"/>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3418D9C4"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38670248"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2.e</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62CF58F9"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POMOĆNI PROIZVOĐAČ KERAMIKE</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479539F9"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3</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42DDE66A"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7ADD1E55" w14:textId="77777777" w:rsidTr="001417EE">
        <w:trPr>
          <w:trHeight w:val="541"/>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25B94729"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4FEBBB59"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2. f</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217F1BCD"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SOBOSLIKAR – LIČILAC – DEKORATER</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245A527A"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7</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381AE557"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29DABA9A" w14:textId="77777777" w:rsidTr="001417EE">
        <w:trPr>
          <w:trHeight w:val="315"/>
        </w:trPr>
        <w:tc>
          <w:tcPr>
            <w:tcW w:w="1095" w:type="dxa"/>
            <w:tcBorders>
              <w:top w:val="single" w:sz="4" w:space="0" w:color="auto"/>
              <w:left w:val="single" w:sz="4" w:space="0" w:color="auto"/>
              <w:bottom w:val="single" w:sz="4" w:space="0" w:color="auto"/>
              <w:right w:val="single" w:sz="4" w:space="0" w:color="auto"/>
            </w:tcBorders>
            <w:shd w:val="clear" w:color="auto" w:fill="FFFF99"/>
            <w:vAlign w:val="center"/>
          </w:tcPr>
          <w:p w14:paraId="0FE19A05" w14:textId="77777777" w:rsidR="00DB41BA" w:rsidRPr="00C12B99" w:rsidRDefault="00DB41BA" w:rsidP="001417EE">
            <w:pPr>
              <w:spacing w:after="0" w:line="240" w:lineRule="auto"/>
              <w:jc w:val="center"/>
              <w:rPr>
                <w:rFonts w:eastAsia="Times New Roman" w:cstheme="minorHAnsi"/>
                <w:lang w:eastAsia="hr-HR"/>
              </w:rPr>
            </w:pPr>
          </w:p>
        </w:tc>
        <w:tc>
          <w:tcPr>
            <w:tcW w:w="5256" w:type="dxa"/>
            <w:gridSpan w:val="2"/>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14:paraId="5CDE5E19" w14:textId="77777777" w:rsidR="00DB41BA" w:rsidRPr="00C12B99" w:rsidRDefault="00DB41BA" w:rsidP="001417EE">
            <w:pPr>
              <w:spacing w:after="0" w:line="240" w:lineRule="auto"/>
              <w:rPr>
                <w:rFonts w:eastAsia="Times New Roman" w:cstheme="minorHAnsi"/>
                <w:lang w:eastAsia="hr-HR"/>
              </w:rPr>
            </w:pPr>
          </w:p>
        </w:tc>
        <w:tc>
          <w:tcPr>
            <w:tcW w:w="1113" w:type="dxa"/>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14:paraId="59CCCC55" w14:textId="77777777" w:rsidR="00DB41BA" w:rsidRPr="00C12B99" w:rsidRDefault="00DB41BA" w:rsidP="001417EE">
            <w:pPr>
              <w:spacing w:after="0" w:line="240" w:lineRule="auto"/>
              <w:jc w:val="center"/>
              <w:rPr>
                <w:rFonts w:eastAsia="Times New Roman" w:cstheme="minorHAnsi"/>
                <w:b/>
                <w:bCs/>
                <w:lang w:eastAsia="hr-HR"/>
              </w:rPr>
            </w:pPr>
            <w:r w:rsidRPr="00C12B99">
              <w:rPr>
                <w:rFonts w:eastAsia="Times New Roman" w:cstheme="minorHAnsi"/>
                <w:b/>
                <w:bCs/>
                <w:lang w:eastAsia="hr-HR"/>
              </w:rPr>
              <w:t>192</w:t>
            </w:r>
          </w:p>
        </w:tc>
        <w:tc>
          <w:tcPr>
            <w:tcW w:w="1390" w:type="dxa"/>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14:paraId="20C7BE42"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b/>
                <w:bCs/>
                <w:lang w:eastAsia="hr-HR"/>
              </w:rPr>
              <w:t>11</w:t>
            </w:r>
          </w:p>
        </w:tc>
      </w:tr>
      <w:tr w:rsidR="00DB41BA" w:rsidRPr="00C12B99" w14:paraId="25E6A4A9" w14:textId="77777777" w:rsidTr="001417EE">
        <w:trPr>
          <w:trHeight w:val="552"/>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47356A81"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6743B86B"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3.Ga</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2C06CDBE"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ARHITEKTONSKI TEHNIČAR</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1C0FC8F1"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20</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249C9401"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54AA704C" w14:textId="77777777" w:rsidTr="001417EE">
        <w:trPr>
          <w:trHeight w:val="552"/>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1C47A703"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03DED9BD"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3.Gb</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1753CB41"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GRAĐEVINSKI TEHNIČAR</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04A93ACF"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20</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6B41C188"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282F31DF" w14:textId="77777777" w:rsidTr="001417EE">
        <w:trPr>
          <w:trHeight w:val="240"/>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29A2F10C"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6B06203D"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3.Ma</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650FBDEB"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MEDICINSKA SESTRA OPĆE NJEGE / TEHNIČAR OPĆE NJEGE</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27F5C0A8" w14:textId="77777777" w:rsidR="00DB41BA" w:rsidRPr="00C12B99" w:rsidRDefault="00DB41BA" w:rsidP="001417EE">
            <w:pPr>
              <w:spacing w:after="0" w:line="240" w:lineRule="auto"/>
              <w:jc w:val="center"/>
              <w:rPr>
                <w:rFonts w:eastAsia="Times New Roman" w:cstheme="minorHAnsi"/>
                <w:lang w:eastAsia="hr-HR"/>
              </w:rPr>
            </w:pPr>
            <w:r w:rsidRPr="00884AC5">
              <w:rPr>
                <w:rFonts w:eastAsia="Times New Roman" w:cstheme="minorHAnsi"/>
                <w:lang w:eastAsia="hr-HR"/>
              </w:rPr>
              <w:t>27</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19ECB02B"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5AADA2FF" w14:textId="77777777" w:rsidTr="001417EE">
        <w:trPr>
          <w:trHeight w:val="315"/>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35990018"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49A56884"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3.Mb</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69A77AF3"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FIZIOTERAPEUTSKI TEHNIČAR</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5924A4CD"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19</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6DD33538"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1EAAB093" w14:textId="77777777" w:rsidTr="001417EE">
        <w:trPr>
          <w:trHeight w:val="360"/>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52530201"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5580B362"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3.P</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456E9A55"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AGROTEHNIČAR</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3F237FA7"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4</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4FE4FC2A"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21F8DC00" w14:textId="77777777" w:rsidTr="001417EE">
        <w:trPr>
          <w:trHeight w:val="549"/>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1544BEA9"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09532946"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3.a</w:t>
            </w:r>
            <w:r w:rsidRPr="00C12B99">
              <w:rPr>
                <w:rFonts w:eastAsia="Times New Roman" w:cstheme="minorHAnsi"/>
                <w:b/>
                <w:bCs/>
                <w:vertAlign w:val="subscript"/>
                <w:lang w:eastAsia="hr-HR"/>
              </w:rPr>
              <w:t>1</w:t>
            </w:r>
          </w:p>
          <w:p w14:paraId="566307AB" w14:textId="77777777" w:rsidR="00DB41BA" w:rsidRPr="00C12B99" w:rsidRDefault="00DB41BA" w:rsidP="001417EE">
            <w:pPr>
              <w:spacing w:after="0" w:line="240" w:lineRule="auto"/>
              <w:rPr>
                <w:rFonts w:eastAsia="Times New Roman" w:cstheme="minorHAnsi"/>
                <w:b/>
                <w:bCs/>
                <w:vertAlign w:val="subscript"/>
                <w:lang w:eastAsia="hr-HR"/>
              </w:rPr>
            </w:pPr>
            <w:r w:rsidRPr="00C12B99">
              <w:rPr>
                <w:rFonts w:eastAsia="Times New Roman" w:cstheme="minorHAnsi"/>
                <w:lang w:eastAsia="hr-HR"/>
              </w:rPr>
              <w:t>a</w:t>
            </w:r>
            <w:r w:rsidRPr="00C12B99">
              <w:rPr>
                <w:rFonts w:eastAsia="Times New Roman" w:cstheme="minorHAnsi"/>
                <w:b/>
                <w:bCs/>
                <w:vertAlign w:val="subscript"/>
                <w:lang w:eastAsia="hr-HR"/>
              </w:rPr>
              <w:t xml:space="preserve"> 2</w:t>
            </w:r>
          </w:p>
          <w:p w14:paraId="302A0F87"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a</w:t>
            </w:r>
            <w:r w:rsidRPr="00C12B99">
              <w:rPr>
                <w:rFonts w:eastAsia="Times New Roman" w:cstheme="minorHAnsi"/>
                <w:b/>
                <w:bCs/>
                <w:vertAlign w:val="subscript"/>
                <w:lang w:eastAsia="hr-HR"/>
              </w:rPr>
              <w:t xml:space="preserve"> 3</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58A270CE"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ZIDAR</w:t>
            </w:r>
          </w:p>
          <w:p w14:paraId="6ACE629A"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TESAR</w:t>
            </w:r>
          </w:p>
          <w:p w14:paraId="0AA9B100"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MONTER SUHE GRADNJE</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2AF7F4A4"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4</w:t>
            </w:r>
          </w:p>
          <w:p w14:paraId="0570EE6E"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p w14:paraId="5877A3F0"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9</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00D90DF3"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15BD01B6" w14:textId="77777777" w:rsidTr="001417EE">
        <w:trPr>
          <w:trHeight w:val="170"/>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631CB2BB"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5F01A741" w14:textId="77777777" w:rsidR="00DB41BA" w:rsidRPr="00C12B99" w:rsidRDefault="00DB41BA" w:rsidP="001417EE">
            <w:pPr>
              <w:spacing w:after="0" w:line="240" w:lineRule="auto"/>
              <w:rPr>
                <w:rFonts w:eastAsia="Times New Roman" w:cstheme="minorHAnsi"/>
                <w:b/>
                <w:bCs/>
                <w:vertAlign w:val="subscript"/>
                <w:lang w:eastAsia="hr-HR"/>
              </w:rPr>
            </w:pPr>
            <w:r w:rsidRPr="00C12B99">
              <w:rPr>
                <w:rFonts w:eastAsia="Times New Roman" w:cstheme="minorHAnsi"/>
                <w:lang w:eastAsia="hr-HR"/>
              </w:rPr>
              <w:t>3.b</w:t>
            </w:r>
            <w:r w:rsidRPr="00C12B99">
              <w:rPr>
                <w:rFonts w:eastAsia="Times New Roman" w:cstheme="minorHAnsi"/>
                <w:b/>
                <w:bCs/>
                <w:vertAlign w:val="subscript"/>
                <w:lang w:eastAsia="hr-HR"/>
              </w:rPr>
              <w:t>1</w:t>
            </w:r>
          </w:p>
          <w:p w14:paraId="5D7A5FBF"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b</w:t>
            </w:r>
            <w:r w:rsidRPr="00C12B99">
              <w:rPr>
                <w:rFonts w:eastAsia="Times New Roman" w:cstheme="minorHAnsi"/>
                <w:b/>
                <w:bCs/>
                <w:vertAlign w:val="subscript"/>
                <w:lang w:eastAsia="hr-HR"/>
              </w:rPr>
              <w:t>2</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3AB81B3F"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RUK. SAMOHODNIM GRAĐ. STROJEVIMA</w:t>
            </w:r>
          </w:p>
          <w:p w14:paraId="43FA1934"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MEHANIČAR POLJOPRIVREDNE MEHANIZACIJE</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6CA5A725"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16</w:t>
            </w:r>
          </w:p>
          <w:p w14:paraId="2A0A2CAE" w14:textId="77777777" w:rsidR="00DB41BA" w:rsidRPr="00C12B99" w:rsidRDefault="00DB41BA" w:rsidP="001417EE">
            <w:pPr>
              <w:spacing w:after="0" w:line="240" w:lineRule="auto"/>
              <w:jc w:val="center"/>
              <w:rPr>
                <w:rFonts w:eastAsia="Times New Roman" w:cstheme="minorHAnsi"/>
                <w:lang w:eastAsia="hr-HR"/>
              </w:rPr>
            </w:pPr>
            <w:r>
              <w:rPr>
                <w:rFonts w:eastAsia="Times New Roman" w:cstheme="minorHAnsi"/>
                <w:lang w:eastAsia="hr-HR"/>
              </w:rPr>
              <w:t>8</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6360DAF6"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6E497B24" w14:textId="77777777" w:rsidTr="001417EE">
        <w:trPr>
          <w:trHeight w:val="561"/>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0EF75DA4" w14:textId="77777777" w:rsidR="00DB41BA" w:rsidRPr="00C12B99" w:rsidRDefault="00DB41BA" w:rsidP="001417EE">
            <w:pPr>
              <w:pStyle w:val="Odlomakpopisa"/>
              <w:numPr>
                <w:ilvl w:val="0"/>
                <w:numId w:val="43"/>
              </w:numPr>
              <w:spacing w:after="0" w:line="240" w:lineRule="auto"/>
              <w:jc w:val="center"/>
              <w:rPr>
                <w:rFonts w:eastAsia="Times New Roman" w:cstheme="minorHAnsi"/>
                <w:bCs/>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42D00ABC"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3.c</w:t>
            </w:r>
            <w:r w:rsidRPr="00C12B99">
              <w:rPr>
                <w:rFonts w:eastAsia="Times New Roman" w:cstheme="minorHAnsi"/>
                <w:b/>
                <w:bCs/>
                <w:vertAlign w:val="subscript"/>
                <w:lang w:eastAsia="hr-HR"/>
              </w:rPr>
              <w:t>1</w:t>
            </w:r>
          </w:p>
          <w:p w14:paraId="4238A3F1"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c</w:t>
            </w:r>
            <w:r w:rsidRPr="00C12B99">
              <w:rPr>
                <w:rFonts w:eastAsia="Times New Roman" w:cstheme="minorHAnsi"/>
                <w:b/>
                <w:bCs/>
                <w:vertAlign w:val="subscript"/>
                <w:lang w:eastAsia="hr-HR"/>
              </w:rPr>
              <w:t>2</w:t>
            </w:r>
          </w:p>
          <w:p w14:paraId="11F61FA2" w14:textId="77777777" w:rsidR="00DB41BA" w:rsidRPr="00C12B99" w:rsidRDefault="00DB41BA" w:rsidP="001417EE">
            <w:pPr>
              <w:spacing w:after="0" w:line="240" w:lineRule="auto"/>
              <w:rPr>
                <w:rFonts w:eastAsia="Times New Roman" w:cstheme="minorHAnsi"/>
                <w:b/>
                <w:bCs/>
                <w:vertAlign w:val="subscript"/>
                <w:lang w:eastAsia="hr-HR"/>
              </w:rPr>
            </w:pPr>
            <w:r w:rsidRPr="00C12B99">
              <w:rPr>
                <w:rFonts w:eastAsia="Times New Roman" w:cstheme="minorHAnsi"/>
                <w:lang w:eastAsia="hr-HR"/>
              </w:rPr>
              <w:t>c</w:t>
            </w:r>
            <w:r w:rsidRPr="00C12B99">
              <w:rPr>
                <w:rFonts w:eastAsia="Times New Roman" w:cstheme="minorHAnsi"/>
                <w:b/>
                <w:bCs/>
                <w:vertAlign w:val="subscript"/>
                <w:lang w:eastAsia="hr-HR"/>
              </w:rPr>
              <w:t>3</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2A283D7B"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KERAMIČAR OBLAGAČ</w:t>
            </w:r>
          </w:p>
          <w:p w14:paraId="64CB50ED"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CVJEĆAR</w:t>
            </w:r>
          </w:p>
          <w:p w14:paraId="66EC8B9B"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POLJOPRIVREDNI GOSPODARSTVENIK</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1BB4AEA6"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10</w:t>
            </w:r>
          </w:p>
          <w:p w14:paraId="7D9CDB03"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6</w:t>
            </w:r>
          </w:p>
          <w:p w14:paraId="058AF196"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5</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3E62C5C2"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3C138A41" w14:textId="77777777" w:rsidTr="001417EE">
        <w:trPr>
          <w:trHeight w:val="355"/>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140601DA"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4581BFB8"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3.d</w:t>
            </w:r>
            <w:r w:rsidRPr="00C12B99">
              <w:rPr>
                <w:rFonts w:eastAsia="Times New Roman" w:cstheme="minorHAnsi"/>
                <w:b/>
                <w:bCs/>
                <w:vertAlign w:val="subscript"/>
                <w:lang w:eastAsia="hr-HR"/>
              </w:rPr>
              <w:t>1</w:t>
            </w:r>
          </w:p>
          <w:p w14:paraId="1DA4C02D"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d</w:t>
            </w:r>
            <w:r w:rsidRPr="00C12B99">
              <w:rPr>
                <w:rFonts w:eastAsia="Times New Roman" w:cstheme="minorHAnsi"/>
                <w:b/>
                <w:bCs/>
                <w:vertAlign w:val="subscript"/>
                <w:lang w:eastAsia="hr-HR"/>
              </w:rPr>
              <w:t>2</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546D3904"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INSTALATER GRIJANJA I KLIMATIZACIJE</w:t>
            </w:r>
          </w:p>
          <w:p w14:paraId="7D3130E8"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PLINOINSTALATER</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632E280B"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10</w:t>
            </w:r>
          </w:p>
          <w:p w14:paraId="7CC32042"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3</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64B98440"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1D04C3FA" w14:textId="77777777" w:rsidTr="001417EE">
        <w:trPr>
          <w:trHeight w:val="541"/>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54ABB4E1"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5A4710B3"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3. f</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7358919E"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SOBOSLIKAR – LIČILAC – DEKORATER</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27D75E80" w14:textId="77777777" w:rsidR="00DB41BA" w:rsidRPr="00C12B99" w:rsidRDefault="00DB41BA" w:rsidP="001417EE">
            <w:pPr>
              <w:spacing w:after="0" w:line="240" w:lineRule="auto"/>
              <w:jc w:val="center"/>
              <w:rPr>
                <w:rFonts w:eastAsia="Times New Roman" w:cstheme="minorHAnsi"/>
                <w:lang w:eastAsia="hr-HR"/>
              </w:rPr>
            </w:pPr>
            <w:r w:rsidRPr="00133228">
              <w:rPr>
                <w:rFonts w:eastAsia="Times New Roman" w:cstheme="minorHAnsi"/>
                <w:lang w:eastAsia="hr-HR"/>
              </w:rPr>
              <w:t>14</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0C5110F8"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44D40232" w14:textId="77777777" w:rsidTr="001417EE">
        <w:trPr>
          <w:trHeight w:val="315"/>
        </w:trPr>
        <w:tc>
          <w:tcPr>
            <w:tcW w:w="1095" w:type="dxa"/>
            <w:tcBorders>
              <w:top w:val="single" w:sz="4" w:space="0" w:color="auto"/>
              <w:left w:val="single" w:sz="4" w:space="0" w:color="auto"/>
              <w:bottom w:val="single" w:sz="4" w:space="0" w:color="auto"/>
              <w:right w:val="single" w:sz="4" w:space="0" w:color="auto"/>
            </w:tcBorders>
            <w:shd w:val="clear" w:color="auto" w:fill="FFFF99"/>
            <w:vAlign w:val="center"/>
          </w:tcPr>
          <w:p w14:paraId="5ADF050B" w14:textId="77777777" w:rsidR="00DB41BA" w:rsidRPr="00C12B99" w:rsidRDefault="00DB41BA" w:rsidP="001417EE">
            <w:pPr>
              <w:spacing w:after="0" w:line="240" w:lineRule="auto"/>
              <w:jc w:val="center"/>
              <w:rPr>
                <w:rFonts w:eastAsia="Times New Roman" w:cstheme="minorHAnsi"/>
                <w:lang w:eastAsia="hr-HR"/>
              </w:rPr>
            </w:pPr>
          </w:p>
        </w:tc>
        <w:tc>
          <w:tcPr>
            <w:tcW w:w="5256" w:type="dxa"/>
            <w:gridSpan w:val="2"/>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14:paraId="38D14BD1" w14:textId="77777777" w:rsidR="00DB41BA" w:rsidRPr="00C12B99" w:rsidRDefault="00DB41BA" w:rsidP="001417EE">
            <w:pPr>
              <w:spacing w:after="0" w:line="240" w:lineRule="auto"/>
              <w:rPr>
                <w:rFonts w:eastAsia="Times New Roman" w:cstheme="minorHAnsi"/>
                <w:lang w:eastAsia="hr-HR"/>
              </w:rPr>
            </w:pPr>
          </w:p>
        </w:tc>
        <w:tc>
          <w:tcPr>
            <w:tcW w:w="1113" w:type="dxa"/>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14:paraId="50565C14" w14:textId="77777777" w:rsidR="00DB41BA" w:rsidRPr="00C12B99" w:rsidRDefault="00DB41BA" w:rsidP="001417EE">
            <w:pPr>
              <w:spacing w:after="0" w:line="240" w:lineRule="auto"/>
              <w:jc w:val="center"/>
              <w:rPr>
                <w:rFonts w:eastAsia="Times New Roman" w:cstheme="minorHAnsi"/>
                <w:b/>
                <w:bCs/>
                <w:lang w:eastAsia="hr-HR"/>
              </w:rPr>
            </w:pPr>
            <w:r w:rsidRPr="00C12B99">
              <w:rPr>
                <w:rFonts w:eastAsia="Times New Roman" w:cstheme="minorHAnsi"/>
                <w:b/>
                <w:bCs/>
                <w:lang w:eastAsia="hr-HR"/>
              </w:rPr>
              <w:t>17</w:t>
            </w:r>
            <w:r>
              <w:rPr>
                <w:rFonts w:eastAsia="Times New Roman" w:cstheme="minorHAnsi"/>
                <w:b/>
                <w:bCs/>
                <w:lang w:eastAsia="hr-HR"/>
              </w:rPr>
              <w:t>6</w:t>
            </w:r>
          </w:p>
        </w:tc>
        <w:tc>
          <w:tcPr>
            <w:tcW w:w="1390" w:type="dxa"/>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14:paraId="1C174C3A"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b/>
                <w:bCs/>
                <w:lang w:eastAsia="hr-HR"/>
              </w:rPr>
              <w:t>10</w:t>
            </w:r>
          </w:p>
        </w:tc>
      </w:tr>
      <w:tr w:rsidR="00DB41BA" w:rsidRPr="00C12B99" w14:paraId="6C484AAB" w14:textId="77777777" w:rsidTr="001417EE">
        <w:trPr>
          <w:trHeight w:val="552"/>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146509B0"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03317065"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4.G</w:t>
            </w:r>
          </w:p>
          <w:p w14:paraId="1AB182CC" w14:textId="77777777" w:rsidR="00DB41BA" w:rsidRPr="00C12B99" w:rsidRDefault="00DB41BA" w:rsidP="001417EE">
            <w:pPr>
              <w:spacing w:after="0" w:line="240" w:lineRule="auto"/>
              <w:rPr>
                <w:rFonts w:eastAsia="Times New Roman" w:cstheme="minorHAnsi"/>
                <w:lang w:eastAsia="hr-HR"/>
              </w:rPr>
            </w:pP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26F3971E"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ARHITEKTONSKI TEHNIČAR</w:t>
            </w:r>
          </w:p>
          <w:p w14:paraId="69F91D8E"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GRAĐEVINSKI TEHNIČAR</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14EFD19E"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12</w:t>
            </w:r>
          </w:p>
          <w:p w14:paraId="4F4945A2"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11</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49012A46"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p w14:paraId="4CBF91C7" w14:textId="77777777" w:rsidR="00DB41BA" w:rsidRPr="00C12B99" w:rsidRDefault="00DB41BA" w:rsidP="001417EE">
            <w:pPr>
              <w:spacing w:after="0" w:line="240" w:lineRule="auto"/>
              <w:jc w:val="center"/>
              <w:rPr>
                <w:rFonts w:eastAsia="Times New Roman" w:cstheme="minorHAnsi"/>
                <w:lang w:eastAsia="hr-HR"/>
              </w:rPr>
            </w:pPr>
          </w:p>
        </w:tc>
      </w:tr>
      <w:tr w:rsidR="00DB41BA" w:rsidRPr="00C12B99" w14:paraId="29F55647" w14:textId="77777777" w:rsidTr="001417EE">
        <w:trPr>
          <w:trHeight w:val="240"/>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2C6577FC"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4BB8CDBF"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4.Ma</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0BB9F201"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MEDICINSKA SESTRA OPĆE NJEGE / TEHNIČAR OPĆE NJEGE</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7785CD21"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24</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631B50BD"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585025E1" w14:textId="77777777" w:rsidTr="001417EE">
        <w:trPr>
          <w:trHeight w:val="315"/>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43FB9FAF"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2729D7C4"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4.Mb</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0B472FDB"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FIZIOTERAPEUTSKI TEHNIČAR</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45039A22"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19</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363CDF52"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7B9CA873" w14:textId="77777777" w:rsidTr="001417EE">
        <w:trPr>
          <w:trHeight w:val="303"/>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15CA0175"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01A69B62"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4.P</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6FA3A2B7"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AGROTEHNIČAR</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73A63573"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10</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4A5D629B"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69639984" w14:textId="77777777" w:rsidTr="001417EE">
        <w:trPr>
          <w:trHeight w:val="315"/>
        </w:trPr>
        <w:tc>
          <w:tcPr>
            <w:tcW w:w="1095" w:type="dxa"/>
            <w:tcBorders>
              <w:top w:val="single" w:sz="4" w:space="0" w:color="auto"/>
              <w:left w:val="single" w:sz="4" w:space="0" w:color="auto"/>
              <w:bottom w:val="single" w:sz="4" w:space="0" w:color="auto"/>
              <w:right w:val="single" w:sz="4" w:space="0" w:color="auto"/>
            </w:tcBorders>
            <w:shd w:val="clear" w:color="auto" w:fill="FFFF99"/>
            <w:vAlign w:val="center"/>
          </w:tcPr>
          <w:p w14:paraId="43F7434E" w14:textId="77777777" w:rsidR="00DB41BA" w:rsidRPr="00C12B99" w:rsidRDefault="00DB41BA" w:rsidP="001417EE">
            <w:pPr>
              <w:spacing w:after="0" w:line="240" w:lineRule="auto"/>
              <w:jc w:val="center"/>
              <w:rPr>
                <w:rFonts w:eastAsia="Times New Roman" w:cstheme="minorHAnsi"/>
                <w:lang w:eastAsia="hr-HR"/>
              </w:rPr>
            </w:pPr>
          </w:p>
        </w:tc>
        <w:tc>
          <w:tcPr>
            <w:tcW w:w="5256" w:type="dxa"/>
            <w:gridSpan w:val="2"/>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14:paraId="7FDDE72A" w14:textId="77777777" w:rsidR="00DB41BA" w:rsidRPr="00C12B99" w:rsidRDefault="00DB41BA" w:rsidP="001417EE">
            <w:pPr>
              <w:spacing w:after="0" w:line="240" w:lineRule="auto"/>
              <w:rPr>
                <w:rFonts w:eastAsia="Times New Roman" w:cstheme="minorHAnsi"/>
                <w:lang w:eastAsia="hr-HR"/>
              </w:rPr>
            </w:pPr>
          </w:p>
        </w:tc>
        <w:tc>
          <w:tcPr>
            <w:tcW w:w="1113" w:type="dxa"/>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14:paraId="7EFA42AC"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b/>
                <w:bCs/>
                <w:lang w:eastAsia="hr-HR"/>
              </w:rPr>
              <w:t>76</w:t>
            </w:r>
          </w:p>
        </w:tc>
        <w:tc>
          <w:tcPr>
            <w:tcW w:w="1390" w:type="dxa"/>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14:paraId="61DCA99B"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b/>
                <w:bCs/>
                <w:lang w:eastAsia="hr-HR"/>
              </w:rPr>
              <w:t>4</w:t>
            </w:r>
          </w:p>
        </w:tc>
      </w:tr>
      <w:tr w:rsidR="00DB41BA" w:rsidRPr="00C12B99" w14:paraId="34BAFFAF" w14:textId="77777777" w:rsidTr="001417EE">
        <w:trPr>
          <w:trHeight w:val="345"/>
        </w:trPr>
        <w:tc>
          <w:tcPr>
            <w:tcW w:w="10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2D05409C" w14:textId="77777777" w:rsidR="00DB41BA" w:rsidRPr="00C12B99" w:rsidRDefault="00DB41BA" w:rsidP="001417EE">
            <w:pPr>
              <w:pStyle w:val="Odlomakpopisa"/>
              <w:numPr>
                <w:ilvl w:val="0"/>
                <w:numId w:val="43"/>
              </w:numPr>
              <w:spacing w:after="0" w:line="240" w:lineRule="auto"/>
              <w:jc w:val="center"/>
              <w:rPr>
                <w:rFonts w:eastAsia="Times New Roman" w:cstheme="minorHAnsi"/>
                <w:lang w:eastAsia="hr-HR"/>
              </w:rPr>
            </w:pPr>
          </w:p>
        </w:tc>
        <w:tc>
          <w:tcPr>
            <w:tcW w:w="832" w:type="dxa"/>
            <w:tcBorders>
              <w:top w:val="single" w:sz="4" w:space="0" w:color="auto"/>
              <w:left w:val="single" w:sz="4" w:space="0" w:color="auto"/>
              <w:bottom w:val="single" w:sz="4" w:space="0" w:color="auto"/>
              <w:right w:val="single" w:sz="4" w:space="0" w:color="auto"/>
            </w:tcBorders>
            <w:vAlign w:val="center"/>
          </w:tcPr>
          <w:p w14:paraId="3D8C6A7A"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5.Ma</w:t>
            </w:r>
          </w:p>
        </w:tc>
        <w:tc>
          <w:tcPr>
            <w:tcW w:w="4424"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4EDDA0F0" w14:textId="77777777" w:rsidR="00DB41BA" w:rsidRPr="00C12B99" w:rsidRDefault="00DB41BA" w:rsidP="001417EE">
            <w:pPr>
              <w:spacing w:after="0" w:line="240" w:lineRule="auto"/>
              <w:rPr>
                <w:rFonts w:eastAsia="Times New Roman" w:cstheme="minorHAnsi"/>
                <w:lang w:eastAsia="hr-HR"/>
              </w:rPr>
            </w:pPr>
            <w:r w:rsidRPr="00C12B99">
              <w:rPr>
                <w:rFonts w:eastAsia="Times New Roman" w:cstheme="minorHAnsi"/>
                <w:lang w:eastAsia="hr-HR"/>
              </w:rPr>
              <w:t>MEDICINSKA SESTRA OPĆE NJEGE / TEHNIČAR OPĆE NJEGE</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2773F021"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22</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25CFECC5"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1</w:t>
            </w:r>
          </w:p>
        </w:tc>
      </w:tr>
      <w:tr w:rsidR="00DB41BA" w:rsidRPr="00C12B99" w14:paraId="7B9DC0A4" w14:textId="77777777" w:rsidTr="001417EE">
        <w:trPr>
          <w:trHeight w:val="315"/>
        </w:trPr>
        <w:tc>
          <w:tcPr>
            <w:tcW w:w="1095" w:type="dxa"/>
            <w:tcBorders>
              <w:top w:val="single" w:sz="4" w:space="0" w:color="auto"/>
              <w:left w:val="single" w:sz="4" w:space="0" w:color="auto"/>
              <w:bottom w:val="single" w:sz="4" w:space="0" w:color="auto"/>
              <w:right w:val="single" w:sz="4" w:space="0" w:color="auto"/>
            </w:tcBorders>
            <w:shd w:val="clear" w:color="auto" w:fill="FFFF99"/>
            <w:vAlign w:val="center"/>
          </w:tcPr>
          <w:p w14:paraId="04EFA64F" w14:textId="77777777" w:rsidR="00DB41BA" w:rsidRPr="00C12B99" w:rsidRDefault="00DB41BA" w:rsidP="001417EE">
            <w:pPr>
              <w:spacing w:after="0" w:line="240" w:lineRule="auto"/>
              <w:jc w:val="center"/>
              <w:rPr>
                <w:rFonts w:eastAsia="Times New Roman" w:cstheme="minorHAnsi"/>
                <w:lang w:eastAsia="hr-HR"/>
              </w:rPr>
            </w:pPr>
          </w:p>
        </w:tc>
        <w:tc>
          <w:tcPr>
            <w:tcW w:w="5256" w:type="dxa"/>
            <w:gridSpan w:val="2"/>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14:paraId="78CBCDFB"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lang w:eastAsia="hr-HR"/>
              </w:rPr>
              <w:t>UKUPNO</w:t>
            </w:r>
          </w:p>
        </w:tc>
        <w:tc>
          <w:tcPr>
            <w:tcW w:w="1113" w:type="dxa"/>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14:paraId="3DAA199C" w14:textId="77777777" w:rsidR="00DB41BA" w:rsidRPr="00C12B99" w:rsidRDefault="00DB41BA" w:rsidP="001417EE">
            <w:pPr>
              <w:spacing w:after="0" w:line="240" w:lineRule="auto"/>
              <w:jc w:val="center"/>
              <w:rPr>
                <w:rFonts w:eastAsia="Times New Roman" w:cstheme="minorHAnsi"/>
                <w:b/>
                <w:bCs/>
                <w:lang w:eastAsia="hr-HR"/>
              </w:rPr>
            </w:pPr>
            <w:r w:rsidRPr="00C12B99">
              <w:rPr>
                <w:rFonts w:eastAsia="Times New Roman" w:cstheme="minorHAnsi"/>
                <w:b/>
                <w:bCs/>
                <w:lang w:eastAsia="hr-HR"/>
              </w:rPr>
              <w:t>22</w:t>
            </w:r>
          </w:p>
        </w:tc>
        <w:tc>
          <w:tcPr>
            <w:tcW w:w="1390" w:type="dxa"/>
            <w:tcBorders>
              <w:top w:val="single" w:sz="4" w:space="0" w:color="auto"/>
              <w:left w:val="single" w:sz="4" w:space="0" w:color="auto"/>
              <w:bottom w:val="single" w:sz="4" w:space="0" w:color="auto"/>
              <w:right w:val="single" w:sz="4" w:space="0" w:color="auto"/>
            </w:tcBorders>
            <w:shd w:val="clear" w:color="auto" w:fill="FFFF99"/>
            <w:tcMar>
              <w:top w:w="0" w:type="dxa"/>
              <w:left w:w="120" w:type="dxa"/>
              <w:bottom w:w="0" w:type="dxa"/>
              <w:right w:w="120" w:type="dxa"/>
            </w:tcMar>
            <w:vAlign w:val="center"/>
            <w:hideMark/>
          </w:tcPr>
          <w:p w14:paraId="41A5403A"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b/>
                <w:bCs/>
                <w:lang w:eastAsia="hr-HR"/>
              </w:rPr>
              <w:t>1</w:t>
            </w:r>
          </w:p>
        </w:tc>
      </w:tr>
      <w:tr w:rsidR="00DB41BA" w:rsidRPr="00C12B99" w14:paraId="75AAD69F" w14:textId="77777777" w:rsidTr="001417EE">
        <w:trPr>
          <w:trHeight w:val="345"/>
        </w:trPr>
        <w:tc>
          <w:tcPr>
            <w:tcW w:w="1095" w:type="dxa"/>
            <w:tcBorders>
              <w:top w:val="single" w:sz="4" w:space="0" w:color="auto"/>
              <w:left w:val="single" w:sz="4" w:space="0" w:color="auto"/>
              <w:bottom w:val="single" w:sz="4" w:space="0" w:color="auto"/>
              <w:right w:val="single" w:sz="4" w:space="0" w:color="auto"/>
            </w:tcBorders>
            <w:vAlign w:val="center"/>
          </w:tcPr>
          <w:p w14:paraId="6DF45008" w14:textId="77777777" w:rsidR="00DB41BA" w:rsidRPr="00C12B99" w:rsidRDefault="00DB41BA" w:rsidP="001417EE">
            <w:pPr>
              <w:spacing w:after="0" w:line="240" w:lineRule="auto"/>
              <w:jc w:val="center"/>
              <w:rPr>
                <w:rFonts w:eastAsia="Times New Roman" w:cstheme="minorHAnsi"/>
                <w:b/>
                <w:bCs/>
                <w:lang w:eastAsia="hr-HR"/>
              </w:rPr>
            </w:pPr>
          </w:p>
        </w:tc>
        <w:tc>
          <w:tcPr>
            <w:tcW w:w="5256" w:type="dxa"/>
            <w:gridSpan w:val="2"/>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50AF37DE"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b/>
                <w:bCs/>
                <w:lang w:eastAsia="hr-HR"/>
              </w:rPr>
              <w:t>SVEUKUPNO</w:t>
            </w:r>
          </w:p>
        </w:tc>
        <w:tc>
          <w:tcPr>
            <w:tcW w:w="1113"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6CFF2E51" w14:textId="77777777" w:rsidR="00DB41BA" w:rsidRPr="00C12B99" w:rsidRDefault="00DB41BA" w:rsidP="001417EE">
            <w:pPr>
              <w:spacing w:after="0" w:line="240" w:lineRule="auto"/>
              <w:jc w:val="center"/>
              <w:rPr>
                <w:rFonts w:eastAsia="Times New Roman" w:cstheme="minorHAnsi"/>
                <w:b/>
                <w:bCs/>
                <w:lang w:eastAsia="hr-HR"/>
              </w:rPr>
            </w:pPr>
            <w:r w:rsidRPr="00C12B99">
              <w:rPr>
                <w:rFonts w:eastAsia="Times New Roman" w:cstheme="minorHAnsi"/>
                <w:b/>
                <w:bCs/>
                <w:lang w:eastAsia="hr-HR"/>
              </w:rPr>
              <w:t>6</w:t>
            </w:r>
            <w:r>
              <w:rPr>
                <w:rFonts w:eastAsia="Times New Roman" w:cstheme="minorHAnsi"/>
                <w:b/>
                <w:bCs/>
                <w:lang w:eastAsia="hr-HR"/>
              </w:rPr>
              <w:t>78</w:t>
            </w:r>
          </w:p>
        </w:tc>
        <w:tc>
          <w:tcPr>
            <w:tcW w:w="139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hideMark/>
          </w:tcPr>
          <w:p w14:paraId="14A0BE22" w14:textId="77777777" w:rsidR="00DB41BA" w:rsidRPr="00C12B99" w:rsidRDefault="00DB41BA" w:rsidP="001417EE">
            <w:pPr>
              <w:spacing w:after="0" w:line="240" w:lineRule="auto"/>
              <w:jc w:val="center"/>
              <w:rPr>
                <w:rFonts w:eastAsia="Times New Roman" w:cstheme="minorHAnsi"/>
                <w:lang w:eastAsia="hr-HR"/>
              </w:rPr>
            </w:pPr>
            <w:r w:rsidRPr="00C12B99">
              <w:rPr>
                <w:rFonts w:eastAsia="Times New Roman" w:cstheme="minorHAnsi"/>
                <w:b/>
                <w:bCs/>
                <w:lang w:eastAsia="hr-HR"/>
              </w:rPr>
              <w:t>3</w:t>
            </w:r>
            <w:r>
              <w:rPr>
                <w:rFonts w:eastAsia="Times New Roman" w:cstheme="minorHAnsi"/>
                <w:b/>
                <w:bCs/>
                <w:lang w:eastAsia="hr-HR"/>
              </w:rPr>
              <w:t>7</w:t>
            </w:r>
          </w:p>
        </w:tc>
      </w:tr>
    </w:tbl>
    <w:p w14:paraId="611E9173" w14:textId="77777777" w:rsidR="00DB41BA" w:rsidRPr="00025830" w:rsidRDefault="00DB41BA" w:rsidP="00A85DC4">
      <w:pPr>
        <w:spacing w:after="0" w:line="240" w:lineRule="auto"/>
        <w:rPr>
          <w:rFonts w:eastAsia="Times New Roman" w:cstheme="minorHAnsi"/>
          <w:lang w:eastAsia="hr-HR"/>
        </w:rPr>
      </w:pPr>
    </w:p>
    <w:p w14:paraId="23058C45" w14:textId="77777777" w:rsidR="007666FB" w:rsidRPr="00025830" w:rsidRDefault="007666FB" w:rsidP="00A85DC4">
      <w:pPr>
        <w:spacing w:after="0" w:line="240" w:lineRule="auto"/>
        <w:rPr>
          <w:rFonts w:eastAsia="Times New Roman" w:cstheme="minorHAnsi"/>
          <w:lang w:eastAsia="hr-HR"/>
        </w:rPr>
      </w:pPr>
    </w:p>
    <w:p w14:paraId="25A46785" w14:textId="77777777" w:rsidR="00FE4B59" w:rsidRPr="00025830" w:rsidRDefault="00FE4B59" w:rsidP="00A85DC4">
      <w:pPr>
        <w:spacing w:after="0" w:line="240" w:lineRule="auto"/>
        <w:jc w:val="center"/>
        <w:outlineLvl w:val="0"/>
        <w:rPr>
          <w:rFonts w:eastAsia="Times New Roman" w:cstheme="minorHAnsi"/>
          <w:b/>
          <w:bCs/>
          <w:kern w:val="36"/>
          <w:lang w:eastAsia="hr-HR"/>
        </w:rPr>
      </w:pPr>
    </w:p>
    <w:p w14:paraId="2F2418B5" w14:textId="77777777" w:rsidR="00FE4B59" w:rsidRPr="00025830" w:rsidRDefault="00FE4B59" w:rsidP="00A85DC4">
      <w:pPr>
        <w:spacing w:after="0" w:line="240" w:lineRule="auto"/>
        <w:jc w:val="center"/>
        <w:outlineLvl w:val="0"/>
        <w:rPr>
          <w:rFonts w:eastAsia="Times New Roman" w:cstheme="minorHAnsi"/>
          <w:b/>
          <w:bCs/>
          <w:kern w:val="36"/>
          <w:lang w:eastAsia="hr-HR"/>
        </w:rPr>
      </w:pPr>
    </w:p>
    <w:p w14:paraId="16D4A4DC" w14:textId="1F5A4401" w:rsidR="00540853" w:rsidRPr="00025830" w:rsidRDefault="0014332E" w:rsidP="00A85DC4">
      <w:pPr>
        <w:spacing w:after="0" w:line="240" w:lineRule="auto"/>
        <w:jc w:val="center"/>
        <w:outlineLvl w:val="0"/>
        <w:rPr>
          <w:rFonts w:eastAsia="Times New Roman" w:cstheme="minorHAnsi"/>
          <w:bCs/>
          <w:kern w:val="36"/>
          <w:lang w:eastAsia="hr-HR"/>
        </w:rPr>
      </w:pPr>
      <w:r w:rsidRPr="00025830">
        <w:rPr>
          <w:rFonts w:eastAsia="Times New Roman" w:cstheme="minorHAnsi"/>
          <w:bCs/>
          <w:kern w:val="36"/>
          <w:lang w:eastAsia="hr-HR"/>
        </w:rPr>
        <w:t xml:space="preserve">3.1. </w:t>
      </w:r>
      <w:r w:rsidR="00540853" w:rsidRPr="00025830">
        <w:rPr>
          <w:rFonts w:eastAsia="Times New Roman" w:cstheme="minorHAnsi"/>
          <w:bCs/>
          <w:kern w:val="36"/>
          <w:lang w:eastAsia="hr-HR"/>
        </w:rPr>
        <w:t>Učenici s posebnim odgojno-obrazovnim potrebama</w:t>
      </w:r>
    </w:p>
    <w:p w14:paraId="76C53BDF" w14:textId="77777777" w:rsidR="00540853" w:rsidRPr="00025830" w:rsidRDefault="00540853" w:rsidP="00A85DC4">
      <w:pPr>
        <w:spacing w:after="0" w:line="240" w:lineRule="auto"/>
        <w:jc w:val="center"/>
        <w:outlineLvl w:val="0"/>
        <w:rPr>
          <w:rFonts w:eastAsia="Times New Roman" w:cstheme="minorHAnsi"/>
          <w:b/>
          <w:bCs/>
          <w:kern w:val="36"/>
          <w:lang w:eastAsia="hr-HR"/>
        </w:rPr>
      </w:pPr>
    </w:p>
    <w:p w14:paraId="0796E3CF" w14:textId="77777777" w:rsidR="00540853" w:rsidRPr="00025830" w:rsidRDefault="00540853" w:rsidP="00A85DC4">
      <w:pPr>
        <w:spacing w:after="0" w:line="240" w:lineRule="auto"/>
        <w:jc w:val="both"/>
        <w:rPr>
          <w:rFonts w:cstheme="minorHAnsi"/>
        </w:rPr>
      </w:pPr>
    </w:p>
    <w:p w14:paraId="42AE312C" w14:textId="169A8123" w:rsidR="00540853" w:rsidRPr="00025830" w:rsidRDefault="5C8C66DD" w:rsidP="00A85DC4">
      <w:pPr>
        <w:spacing w:after="0" w:line="240" w:lineRule="auto"/>
        <w:ind w:firstLine="709"/>
        <w:jc w:val="both"/>
        <w:rPr>
          <w:rFonts w:cstheme="minorHAnsi"/>
        </w:rPr>
      </w:pPr>
      <w:r w:rsidRPr="00025830">
        <w:rPr>
          <w:rFonts w:cstheme="minorHAnsi"/>
        </w:rPr>
        <w:t xml:space="preserve">Trenutačno se školi obrazuje ukupno </w:t>
      </w:r>
      <w:r w:rsidR="5ACD3F7D" w:rsidRPr="00025830">
        <w:rPr>
          <w:rFonts w:cstheme="minorHAnsi"/>
        </w:rPr>
        <w:t>1</w:t>
      </w:r>
      <w:r w:rsidR="005B47D7" w:rsidRPr="00025830">
        <w:rPr>
          <w:rFonts w:cstheme="minorHAnsi"/>
        </w:rPr>
        <w:t>22</w:t>
      </w:r>
      <w:r w:rsidR="60160702" w:rsidRPr="00025830">
        <w:rPr>
          <w:rFonts w:cstheme="minorHAnsi"/>
        </w:rPr>
        <w:t xml:space="preserve"> (18</w:t>
      </w:r>
      <w:r w:rsidR="00AB59FA" w:rsidRPr="00025830">
        <w:rPr>
          <w:rFonts w:cstheme="minorHAnsi"/>
        </w:rPr>
        <w:t xml:space="preserve"> </w:t>
      </w:r>
      <w:r w:rsidR="60160702" w:rsidRPr="00025830">
        <w:rPr>
          <w:rFonts w:cstheme="minorHAnsi"/>
        </w:rPr>
        <w:t>%)</w:t>
      </w:r>
      <w:r w:rsidR="4A052DF9" w:rsidRPr="00025830">
        <w:rPr>
          <w:rFonts w:cstheme="minorHAnsi"/>
        </w:rPr>
        <w:t xml:space="preserve"> učenik</w:t>
      </w:r>
      <w:r w:rsidR="29E573F3" w:rsidRPr="00025830">
        <w:rPr>
          <w:rFonts w:cstheme="minorHAnsi"/>
        </w:rPr>
        <w:t>a</w:t>
      </w:r>
      <w:r w:rsidRPr="00025830">
        <w:rPr>
          <w:rFonts w:cstheme="minorHAnsi"/>
        </w:rPr>
        <w:t xml:space="preserve"> s teškoćama</w:t>
      </w:r>
      <w:r w:rsidR="4A052DF9" w:rsidRPr="00025830">
        <w:rPr>
          <w:rFonts w:cstheme="minorHAnsi"/>
        </w:rPr>
        <w:t>. Svi učenici</w:t>
      </w:r>
      <w:r w:rsidRPr="00025830">
        <w:rPr>
          <w:rFonts w:cstheme="minorHAnsi"/>
        </w:rPr>
        <w:t xml:space="preserve"> imaju službeno rješenje Ureda državne uprave o primjerenom obliku školovanja. U prvim razr</w:t>
      </w:r>
      <w:r w:rsidR="73942F74" w:rsidRPr="00025830">
        <w:rPr>
          <w:rFonts w:cstheme="minorHAnsi"/>
        </w:rPr>
        <w:t xml:space="preserve">edima </w:t>
      </w:r>
      <w:r w:rsidR="60AD7833" w:rsidRPr="00025830">
        <w:rPr>
          <w:rFonts w:cstheme="minorHAnsi"/>
        </w:rPr>
        <w:t>u različitim</w:t>
      </w:r>
      <w:r w:rsidR="73942F74" w:rsidRPr="00025830">
        <w:rPr>
          <w:rFonts w:cstheme="minorHAnsi"/>
        </w:rPr>
        <w:t xml:space="preserve"> zanimanjima </w:t>
      </w:r>
      <w:r w:rsidRPr="00025830">
        <w:rPr>
          <w:rFonts w:cstheme="minorHAnsi"/>
        </w:rPr>
        <w:t>ukupno</w:t>
      </w:r>
      <w:r w:rsidR="00E142B6" w:rsidRPr="00025830">
        <w:rPr>
          <w:rFonts w:cstheme="minorHAnsi"/>
        </w:rPr>
        <w:t xml:space="preserve"> su </w:t>
      </w:r>
      <w:r w:rsidR="006E619E" w:rsidRPr="00025830">
        <w:rPr>
          <w:rFonts w:cstheme="minorHAnsi"/>
        </w:rPr>
        <w:t>42</w:t>
      </w:r>
      <w:r w:rsidRPr="00025830">
        <w:rPr>
          <w:rFonts w:cstheme="minorHAnsi"/>
        </w:rPr>
        <w:t xml:space="preserve"> učenik</w:t>
      </w:r>
      <w:r w:rsidR="2A7D6A77" w:rsidRPr="00025830">
        <w:rPr>
          <w:rFonts w:cstheme="minorHAnsi"/>
        </w:rPr>
        <w:t>a</w:t>
      </w:r>
      <w:r w:rsidRPr="00025830">
        <w:rPr>
          <w:rFonts w:cstheme="minorHAnsi"/>
        </w:rPr>
        <w:t xml:space="preserve"> s prilagođenim programom, </w:t>
      </w:r>
      <w:r w:rsidR="006E619E" w:rsidRPr="00025830">
        <w:rPr>
          <w:rFonts w:cstheme="minorHAnsi"/>
        </w:rPr>
        <w:t>7</w:t>
      </w:r>
      <w:r w:rsidRPr="00025830">
        <w:rPr>
          <w:rFonts w:cstheme="minorHAnsi"/>
        </w:rPr>
        <w:t xml:space="preserve"> </w:t>
      </w:r>
      <w:r w:rsidR="009911D3" w:rsidRPr="00025830">
        <w:rPr>
          <w:rFonts w:cstheme="minorHAnsi"/>
        </w:rPr>
        <w:t xml:space="preserve">je </w:t>
      </w:r>
      <w:r w:rsidRPr="00025830">
        <w:rPr>
          <w:rFonts w:cstheme="minorHAnsi"/>
        </w:rPr>
        <w:t xml:space="preserve">učenika s redovitim programom uz individualizaciju pristupa te </w:t>
      </w:r>
      <w:r w:rsidR="00295571" w:rsidRPr="00025830">
        <w:rPr>
          <w:rFonts w:cstheme="minorHAnsi"/>
        </w:rPr>
        <w:t xml:space="preserve">su </w:t>
      </w:r>
      <w:r w:rsidR="0000367C" w:rsidRPr="00025830">
        <w:rPr>
          <w:rFonts w:cstheme="minorHAnsi"/>
        </w:rPr>
        <w:t>3</w:t>
      </w:r>
      <w:r w:rsidRPr="00025830">
        <w:rPr>
          <w:rFonts w:cstheme="minorHAnsi"/>
        </w:rPr>
        <w:t xml:space="preserve"> učenika s posebnim obrazovnim programom (ukupno </w:t>
      </w:r>
      <w:r w:rsidR="0B6A0C90" w:rsidRPr="00025830">
        <w:rPr>
          <w:rFonts w:cstheme="minorHAnsi"/>
        </w:rPr>
        <w:t>4</w:t>
      </w:r>
      <w:r w:rsidR="006E619E" w:rsidRPr="00025830">
        <w:rPr>
          <w:rFonts w:cstheme="minorHAnsi"/>
        </w:rPr>
        <w:t>9</w:t>
      </w:r>
      <w:r w:rsidRPr="00025830">
        <w:rPr>
          <w:rFonts w:cstheme="minorHAnsi"/>
        </w:rPr>
        <w:t xml:space="preserve"> učenika sa službenim rješenjima Ureda državne uprave). </w:t>
      </w:r>
    </w:p>
    <w:p w14:paraId="2FA14EEF" w14:textId="51EF05F8" w:rsidR="00426649" w:rsidRPr="00025830" w:rsidRDefault="124CAB9D" w:rsidP="00A85DC4">
      <w:pPr>
        <w:spacing w:after="0" w:line="240" w:lineRule="auto"/>
        <w:ind w:firstLine="709"/>
        <w:jc w:val="both"/>
        <w:rPr>
          <w:rFonts w:cstheme="minorHAnsi"/>
        </w:rPr>
      </w:pPr>
      <w:r w:rsidRPr="00025830">
        <w:rPr>
          <w:rFonts w:cstheme="minorHAnsi"/>
        </w:rPr>
        <w:t xml:space="preserve">U drugim razredima po zanimanjima ukupno </w:t>
      </w:r>
      <w:r w:rsidR="00C24EE5" w:rsidRPr="00025830">
        <w:rPr>
          <w:rFonts w:cstheme="minorHAnsi"/>
        </w:rPr>
        <w:t xml:space="preserve">je </w:t>
      </w:r>
      <w:r w:rsidR="006E619E" w:rsidRPr="00025830">
        <w:rPr>
          <w:rFonts w:cstheme="minorHAnsi"/>
        </w:rPr>
        <w:t>19</w:t>
      </w:r>
      <w:r w:rsidRPr="00025830">
        <w:rPr>
          <w:rFonts w:cstheme="minorHAnsi"/>
        </w:rPr>
        <w:t xml:space="preserve"> učenik</w:t>
      </w:r>
      <w:r w:rsidR="006E619E" w:rsidRPr="00025830">
        <w:rPr>
          <w:rFonts w:cstheme="minorHAnsi"/>
        </w:rPr>
        <w:t>a</w:t>
      </w:r>
      <w:r w:rsidRPr="00025830">
        <w:rPr>
          <w:rFonts w:cstheme="minorHAnsi"/>
        </w:rPr>
        <w:t xml:space="preserve"> s prilagođenim programom, 1</w:t>
      </w:r>
      <w:r w:rsidR="006E619E" w:rsidRPr="00025830">
        <w:rPr>
          <w:rFonts w:cstheme="minorHAnsi"/>
        </w:rPr>
        <w:t>8</w:t>
      </w:r>
      <w:r w:rsidR="51808FE8" w:rsidRPr="00025830">
        <w:rPr>
          <w:rFonts w:cstheme="minorHAnsi"/>
        </w:rPr>
        <w:t xml:space="preserve"> </w:t>
      </w:r>
      <w:r w:rsidRPr="00025830">
        <w:rPr>
          <w:rFonts w:cstheme="minorHAnsi"/>
        </w:rPr>
        <w:t xml:space="preserve">učenika </w:t>
      </w:r>
      <w:r w:rsidR="4A052DF9" w:rsidRPr="00025830">
        <w:rPr>
          <w:rFonts w:cstheme="minorHAnsi"/>
        </w:rPr>
        <w:t>s</w:t>
      </w:r>
      <w:r w:rsidRPr="00025830">
        <w:rPr>
          <w:rFonts w:cstheme="minorHAnsi"/>
        </w:rPr>
        <w:t xml:space="preserve"> redovitim programom uz individual</w:t>
      </w:r>
      <w:r w:rsidR="4A5ABC38" w:rsidRPr="00025830">
        <w:rPr>
          <w:rFonts w:cstheme="minorHAnsi"/>
        </w:rPr>
        <w:t xml:space="preserve">izaciju pristupa te </w:t>
      </w:r>
      <w:r w:rsidR="00B50FF4" w:rsidRPr="00025830">
        <w:rPr>
          <w:rFonts w:cstheme="minorHAnsi"/>
        </w:rPr>
        <w:t xml:space="preserve">su </w:t>
      </w:r>
      <w:r w:rsidR="006E619E" w:rsidRPr="00025830">
        <w:rPr>
          <w:rFonts w:cstheme="minorHAnsi"/>
        </w:rPr>
        <w:t>3</w:t>
      </w:r>
      <w:r w:rsidR="4A5ABC38" w:rsidRPr="00025830">
        <w:rPr>
          <w:rFonts w:cstheme="minorHAnsi"/>
        </w:rPr>
        <w:t xml:space="preserve"> učenika s</w:t>
      </w:r>
      <w:r w:rsidRPr="00025830">
        <w:rPr>
          <w:rFonts w:cstheme="minorHAnsi"/>
        </w:rPr>
        <w:t xml:space="preserve"> posebnim obrazovnim programom (ukupno </w:t>
      </w:r>
      <w:r w:rsidR="474E54CC" w:rsidRPr="00025830">
        <w:rPr>
          <w:rFonts w:cstheme="minorHAnsi"/>
        </w:rPr>
        <w:t>37</w:t>
      </w:r>
      <w:r w:rsidRPr="00025830">
        <w:rPr>
          <w:rFonts w:cstheme="minorHAnsi"/>
        </w:rPr>
        <w:t xml:space="preserve"> učenik</w:t>
      </w:r>
      <w:r w:rsidR="0084387E" w:rsidRPr="00025830">
        <w:rPr>
          <w:rFonts w:cstheme="minorHAnsi"/>
        </w:rPr>
        <w:t xml:space="preserve">a </w:t>
      </w:r>
      <w:r w:rsidRPr="00025830">
        <w:rPr>
          <w:rFonts w:cstheme="minorHAnsi"/>
        </w:rPr>
        <w:t xml:space="preserve">sa službenim rješenjima Ureda državne uprave). </w:t>
      </w:r>
    </w:p>
    <w:p w14:paraId="5A5DFA85" w14:textId="1408FD87" w:rsidR="00426649" w:rsidRPr="00025830" w:rsidRDefault="124CAB9D" w:rsidP="00A85DC4">
      <w:pPr>
        <w:spacing w:after="0" w:line="240" w:lineRule="auto"/>
        <w:ind w:firstLine="709"/>
        <w:jc w:val="both"/>
        <w:rPr>
          <w:rFonts w:cstheme="minorHAnsi"/>
        </w:rPr>
      </w:pPr>
      <w:r w:rsidRPr="00025830">
        <w:rPr>
          <w:rFonts w:cstheme="minorHAnsi"/>
        </w:rPr>
        <w:t xml:space="preserve">U trećim razredima ukupno </w:t>
      </w:r>
      <w:r w:rsidR="00BB04FB" w:rsidRPr="00025830">
        <w:rPr>
          <w:rFonts w:cstheme="minorHAnsi"/>
        </w:rPr>
        <w:t xml:space="preserve">je </w:t>
      </w:r>
      <w:r w:rsidR="4A052DF9" w:rsidRPr="00025830">
        <w:rPr>
          <w:rFonts w:cstheme="minorHAnsi"/>
        </w:rPr>
        <w:t>3</w:t>
      </w:r>
      <w:r w:rsidR="006E619E" w:rsidRPr="00025830">
        <w:rPr>
          <w:rFonts w:cstheme="minorHAnsi"/>
        </w:rPr>
        <w:t>1</w:t>
      </w:r>
      <w:r w:rsidRPr="00025830">
        <w:rPr>
          <w:rFonts w:cstheme="minorHAnsi"/>
        </w:rPr>
        <w:t xml:space="preserve"> učenik s teškoćama, </w:t>
      </w:r>
      <w:r w:rsidR="29E573F3" w:rsidRPr="00025830">
        <w:rPr>
          <w:rFonts w:cstheme="minorHAnsi"/>
        </w:rPr>
        <w:t>1</w:t>
      </w:r>
      <w:r w:rsidR="006E619E" w:rsidRPr="00025830">
        <w:rPr>
          <w:rFonts w:cstheme="minorHAnsi"/>
        </w:rPr>
        <w:t>8</w:t>
      </w:r>
      <w:r w:rsidR="00056862" w:rsidRPr="00025830">
        <w:rPr>
          <w:rFonts w:cstheme="minorHAnsi"/>
        </w:rPr>
        <w:t xml:space="preserve"> učenika</w:t>
      </w:r>
      <w:r w:rsidRPr="00025830">
        <w:rPr>
          <w:rFonts w:cstheme="minorHAnsi"/>
        </w:rPr>
        <w:t xml:space="preserve"> s prilagođenim programom, </w:t>
      </w:r>
      <w:r w:rsidR="4A052DF9" w:rsidRPr="00025830">
        <w:rPr>
          <w:rFonts w:cstheme="minorHAnsi"/>
        </w:rPr>
        <w:t>1</w:t>
      </w:r>
      <w:r w:rsidR="323BCBA2" w:rsidRPr="00025830">
        <w:rPr>
          <w:rFonts w:cstheme="minorHAnsi"/>
        </w:rPr>
        <w:t>3</w:t>
      </w:r>
      <w:r w:rsidRPr="00025830">
        <w:rPr>
          <w:rFonts w:cstheme="minorHAnsi"/>
        </w:rPr>
        <w:t xml:space="preserve"> uz individualizaciju pristupa.</w:t>
      </w:r>
      <w:r w:rsidR="73942F74" w:rsidRPr="00025830">
        <w:rPr>
          <w:rFonts w:cstheme="minorHAnsi"/>
        </w:rPr>
        <w:t xml:space="preserve"> U četvrtom razredu</w:t>
      </w:r>
      <w:r w:rsidR="29E573F3" w:rsidRPr="00025830">
        <w:rPr>
          <w:rFonts w:cstheme="minorHAnsi"/>
        </w:rPr>
        <w:t xml:space="preserve"> </w:t>
      </w:r>
      <w:r w:rsidR="03AE5DC0" w:rsidRPr="00025830">
        <w:rPr>
          <w:rFonts w:cstheme="minorHAnsi"/>
        </w:rPr>
        <w:t>2</w:t>
      </w:r>
      <w:r w:rsidR="29E573F3" w:rsidRPr="00025830">
        <w:rPr>
          <w:rFonts w:cstheme="minorHAnsi"/>
        </w:rPr>
        <w:t xml:space="preserve"> </w:t>
      </w:r>
      <w:r w:rsidR="00D02EAC" w:rsidRPr="00025830">
        <w:rPr>
          <w:rFonts w:cstheme="minorHAnsi"/>
        </w:rPr>
        <w:t xml:space="preserve">su </w:t>
      </w:r>
      <w:r w:rsidR="29E573F3" w:rsidRPr="00025830">
        <w:rPr>
          <w:rFonts w:cstheme="minorHAnsi"/>
        </w:rPr>
        <w:t>učenika s individualiziranim pristupom.</w:t>
      </w:r>
    </w:p>
    <w:p w14:paraId="62609608" w14:textId="77777777" w:rsidR="00426649" w:rsidRPr="00025830" w:rsidRDefault="00426649" w:rsidP="00A85DC4">
      <w:pPr>
        <w:spacing w:after="0" w:line="240" w:lineRule="auto"/>
        <w:jc w:val="both"/>
        <w:rPr>
          <w:rFonts w:cstheme="minorHAnsi"/>
        </w:rPr>
      </w:pPr>
    </w:p>
    <w:p w14:paraId="2E68A951" w14:textId="18FAD866" w:rsidR="00540853" w:rsidRPr="00025830" w:rsidRDefault="00540853" w:rsidP="00A85DC4">
      <w:pPr>
        <w:spacing w:after="0" w:line="240" w:lineRule="auto"/>
        <w:ind w:firstLine="709"/>
        <w:jc w:val="both"/>
        <w:rPr>
          <w:rFonts w:cstheme="minorHAnsi"/>
        </w:rPr>
      </w:pPr>
      <w:r w:rsidRPr="00025830">
        <w:rPr>
          <w:rFonts w:cstheme="minorHAnsi"/>
        </w:rPr>
        <w:t xml:space="preserve">Već prilikom upisa u školu organizirano je da </w:t>
      </w:r>
      <w:r w:rsidR="00786E6B" w:rsidRPr="00025830">
        <w:rPr>
          <w:rFonts w:cstheme="minorHAnsi"/>
        </w:rPr>
        <w:t>stručni suradnici</w:t>
      </w:r>
      <w:r w:rsidRPr="00025830">
        <w:rPr>
          <w:rFonts w:cstheme="minorHAnsi"/>
        </w:rPr>
        <w:t xml:space="preserve"> upozna</w:t>
      </w:r>
      <w:r w:rsidR="00786E6B" w:rsidRPr="00025830">
        <w:rPr>
          <w:rFonts w:cstheme="minorHAnsi"/>
        </w:rPr>
        <w:t>ju</w:t>
      </w:r>
      <w:r w:rsidRPr="00025830">
        <w:rPr>
          <w:rFonts w:cstheme="minorHAnsi"/>
        </w:rPr>
        <w:t xml:space="preserve"> </w:t>
      </w:r>
      <w:r w:rsidR="00426649" w:rsidRPr="00025830">
        <w:rPr>
          <w:rFonts w:cstheme="minorHAnsi"/>
        </w:rPr>
        <w:t>djec</w:t>
      </w:r>
      <w:r w:rsidR="00786E6B" w:rsidRPr="00025830">
        <w:rPr>
          <w:rFonts w:cstheme="minorHAnsi"/>
        </w:rPr>
        <w:t>u</w:t>
      </w:r>
      <w:r w:rsidR="00426649" w:rsidRPr="00025830">
        <w:rPr>
          <w:rFonts w:cstheme="minorHAnsi"/>
        </w:rPr>
        <w:t xml:space="preserve"> i</w:t>
      </w:r>
      <w:r w:rsidRPr="00025830">
        <w:rPr>
          <w:rFonts w:cstheme="minorHAnsi"/>
        </w:rPr>
        <w:t xml:space="preserve"> roditelj</w:t>
      </w:r>
      <w:r w:rsidR="00786E6B" w:rsidRPr="00025830">
        <w:rPr>
          <w:rFonts w:cstheme="minorHAnsi"/>
        </w:rPr>
        <w:t>e</w:t>
      </w:r>
      <w:r w:rsidRPr="00025830">
        <w:rPr>
          <w:rFonts w:cstheme="minorHAnsi"/>
        </w:rPr>
        <w:t xml:space="preserve"> djece</w:t>
      </w:r>
      <w:r w:rsidR="00CC0E43" w:rsidRPr="00025830">
        <w:rPr>
          <w:rFonts w:cstheme="minorHAnsi"/>
        </w:rPr>
        <w:t xml:space="preserve"> s teškoćama</w:t>
      </w:r>
      <w:r w:rsidR="00426649" w:rsidRPr="00025830">
        <w:rPr>
          <w:rFonts w:cstheme="minorHAnsi"/>
        </w:rPr>
        <w:t>,</w:t>
      </w:r>
      <w:r w:rsidRPr="00025830">
        <w:rPr>
          <w:rFonts w:cstheme="minorHAnsi"/>
        </w:rPr>
        <w:t xml:space="preserve"> kada je počelo i prikupljanje službene dokumentacije</w:t>
      </w:r>
      <w:r w:rsidR="00426649" w:rsidRPr="00025830">
        <w:rPr>
          <w:rFonts w:cstheme="minorHAnsi"/>
        </w:rPr>
        <w:t>.</w:t>
      </w:r>
      <w:r w:rsidRPr="00025830">
        <w:rPr>
          <w:rFonts w:cstheme="minorHAnsi"/>
        </w:rPr>
        <w:t xml:space="preserve"> Za sve te učenike škola je uputila službeni dopis u njihove bivše osnovne škole te zatražila svu dostupnu dokumentaciju koja je relevantna za njihov nastavak obrazovanja (</w:t>
      </w:r>
      <w:r w:rsidR="00994B80" w:rsidRPr="00025830">
        <w:rPr>
          <w:rFonts w:cstheme="minorHAnsi"/>
        </w:rPr>
        <w:t>r</w:t>
      </w:r>
      <w:r w:rsidRPr="00025830">
        <w:rPr>
          <w:rFonts w:cstheme="minorHAnsi"/>
        </w:rPr>
        <w:t xml:space="preserve">ješenja Ureda državne uprave, nalazi timske obrade, bilješke </w:t>
      </w:r>
      <w:r w:rsidR="00426649" w:rsidRPr="00025830">
        <w:rPr>
          <w:rFonts w:cstheme="minorHAnsi"/>
        </w:rPr>
        <w:t>o napredovanju učenika i sl.). Prikupljena je</w:t>
      </w:r>
      <w:r w:rsidR="00695024" w:rsidRPr="00025830">
        <w:rPr>
          <w:rFonts w:cstheme="minorHAnsi"/>
        </w:rPr>
        <w:t xml:space="preserve"> </w:t>
      </w:r>
      <w:r w:rsidR="00426649" w:rsidRPr="00025830">
        <w:rPr>
          <w:rFonts w:cstheme="minorHAnsi"/>
        </w:rPr>
        <w:t>i dokumentacija za asistente, za onu djecu koja su ih imala u osnovnim školama te upućena na razne natječaje.</w:t>
      </w:r>
    </w:p>
    <w:p w14:paraId="00345E4C" w14:textId="77777777" w:rsidR="00540853" w:rsidRPr="00025830" w:rsidRDefault="00540853" w:rsidP="00A85DC4">
      <w:pPr>
        <w:spacing w:after="0" w:line="240" w:lineRule="auto"/>
        <w:jc w:val="both"/>
        <w:rPr>
          <w:rFonts w:cstheme="minorHAnsi"/>
        </w:rPr>
      </w:pPr>
    </w:p>
    <w:p w14:paraId="7412433A" w14:textId="42BB7B1F" w:rsidR="00540853" w:rsidRPr="00025830" w:rsidRDefault="0C4D8AC8" w:rsidP="00A85DC4">
      <w:pPr>
        <w:spacing w:after="0" w:line="240" w:lineRule="auto"/>
        <w:ind w:firstLine="709"/>
        <w:jc w:val="both"/>
        <w:rPr>
          <w:rFonts w:cstheme="minorHAnsi"/>
        </w:rPr>
      </w:pPr>
      <w:r w:rsidRPr="00025830">
        <w:rPr>
          <w:rFonts w:cstheme="minorHAnsi"/>
        </w:rPr>
        <w:t>Tijekom prikupljanja dokumentacije</w:t>
      </w:r>
      <w:r w:rsidR="00994B80" w:rsidRPr="00025830">
        <w:rPr>
          <w:rFonts w:cstheme="minorHAnsi"/>
        </w:rPr>
        <w:t xml:space="preserve"> </w:t>
      </w:r>
      <w:r w:rsidRPr="00025830">
        <w:rPr>
          <w:rFonts w:cstheme="minorHAnsi"/>
        </w:rPr>
        <w:t>n</w:t>
      </w:r>
      <w:r w:rsidR="47C114BD" w:rsidRPr="00025830">
        <w:rPr>
          <w:rFonts w:cstheme="minorHAnsi"/>
        </w:rPr>
        <w:t>astavnici dobivaju popis dj</w:t>
      </w:r>
      <w:r w:rsidR="6EA40AFF" w:rsidRPr="00025830">
        <w:rPr>
          <w:rFonts w:cstheme="minorHAnsi"/>
        </w:rPr>
        <w:t>ece s teškoćama koju</w:t>
      </w:r>
      <w:r w:rsidR="47C114BD" w:rsidRPr="00025830">
        <w:rPr>
          <w:rFonts w:cstheme="minorHAnsi"/>
        </w:rPr>
        <w:t xml:space="preserve"> </w:t>
      </w:r>
      <w:r w:rsidR="6E4CFF09" w:rsidRPr="00025830">
        <w:rPr>
          <w:rFonts w:cstheme="minorHAnsi"/>
        </w:rPr>
        <w:t>trebaju</w:t>
      </w:r>
      <w:r w:rsidR="47C114BD" w:rsidRPr="00025830">
        <w:rPr>
          <w:rFonts w:cstheme="minorHAnsi"/>
        </w:rPr>
        <w:t xml:space="preserve"> posebno pratiti kako bi mogli inicijalno procijeniti teškoće i mogućnosti svakog učenika (vještine pisanja, čitanja, računanja, socijalne kompetencije, jake strane učenika...). </w:t>
      </w:r>
      <w:r w:rsidR="00E71731" w:rsidRPr="00025830">
        <w:rPr>
          <w:rFonts w:cstheme="minorHAnsi"/>
        </w:rPr>
        <w:t>S ciljem</w:t>
      </w:r>
      <w:r w:rsidR="6E4CFF09" w:rsidRPr="00025830">
        <w:rPr>
          <w:rFonts w:cstheme="minorHAnsi"/>
        </w:rPr>
        <w:t xml:space="preserve"> informiranja i dodatnog educiranja</w:t>
      </w:r>
      <w:r w:rsidR="47C114BD" w:rsidRPr="00025830">
        <w:rPr>
          <w:rFonts w:cstheme="minorHAnsi"/>
        </w:rPr>
        <w:t xml:space="preserve"> nastavnik</w:t>
      </w:r>
      <w:r w:rsidR="6E4CFF09" w:rsidRPr="00025830">
        <w:rPr>
          <w:rFonts w:cstheme="minorHAnsi"/>
        </w:rPr>
        <w:t>a</w:t>
      </w:r>
      <w:r w:rsidR="47C114BD" w:rsidRPr="00025830">
        <w:rPr>
          <w:rFonts w:cstheme="minorHAnsi"/>
        </w:rPr>
        <w:t xml:space="preserve">, nakon prikupljanja dokumentacije za sve prve razrede održavaju se razredna vijeća. </w:t>
      </w:r>
      <w:r w:rsidR="6E4CFF09" w:rsidRPr="00025830">
        <w:rPr>
          <w:rFonts w:cstheme="minorHAnsi"/>
        </w:rPr>
        <w:t>Stručni suradnici</w:t>
      </w:r>
      <w:r w:rsidR="47C114BD" w:rsidRPr="00025830">
        <w:rPr>
          <w:rFonts w:cstheme="minorHAnsi"/>
        </w:rPr>
        <w:t xml:space="preserve"> zatim dodatno obrađuj</w:t>
      </w:r>
      <w:r w:rsidR="6E4CFF09" w:rsidRPr="00025830">
        <w:rPr>
          <w:rFonts w:cstheme="minorHAnsi"/>
        </w:rPr>
        <w:t>u</w:t>
      </w:r>
      <w:r w:rsidR="47C114BD" w:rsidRPr="00025830">
        <w:rPr>
          <w:rFonts w:cstheme="minorHAnsi"/>
        </w:rPr>
        <w:t xml:space="preserve"> svu prikupljenu dokumentaciju i </w:t>
      </w:r>
      <w:r w:rsidR="6E4CFF09" w:rsidRPr="00025830">
        <w:rPr>
          <w:rFonts w:cstheme="minorHAnsi"/>
        </w:rPr>
        <w:t xml:space="preserve">za svakog učenika </w:t>
      </w:r>
      <w:r w:rsidR="47C114BD" w:rsidRPr="00025830">
        <w:rPr>
          <w:rFonts w:cstheme="minorHAnsi"/>
        </w:rPr>
        <w:t>izrađuj</w:t>
      </w:r>
      <w:r w:rsidR="6E4CFF09" w:rsidRPr="00025830">
        <w:rPr>
          <w:rFonts w:cstheme="minorHAnsi"/>
        </w:rPr>
        <w:t>u</w:t>
      </w:r>
      <w:r w:rsidR="47C114BD" w:rsidRPr="00025830">
        <w:rPr>
          <w:rFonts w:cstheme="minorHAnsi"/>
        </w:rPr>
        <w:t xml:space="preserve"> dokument „</w:t>
      </w:r>
      <w:r w:rsidR="6D88FF0D" w:rsidRPr="00025830">
        <w:rPr>
          <w:rFonts w:cstheme="minorHAnsi"/>
        </w:rPr>
        <w:t>Uputa za p</w:t>
      </w:r>
      <w:r w:rsidR="47C114BD" w:rsidRPr="00025830">
        <w:rPr>
          <w:rFonts w:cstheme="minorHAnsi"/>
        </w:rPr>
        <w:t>rilagodb</w:t>
      </w:r>
      <w:r w:rsidR="6D88FF0D" w:rsidRPr="00025830">
        <w:rPr>
          <w:rFonts w:cstheme="minorHAnsi"/>
        </w:rPr>
        <w:t>u</w:t>
      </w:r>
      <w:r w:rsidR="47C114BD" w:rsidRPr="00025830">
        <w:rPr>
          <w:rFonts w:cstheme="minorHAnsi"/>
        </w:rPr>
        <w:t xml:space="preserve"> i individualizacij</w:t>
      </w:r>
      <w:r w:rsidR="6D88FF0D" w:rsidRPr="00025830">
        <w:rPr>
          <w:rFonts w:cstheme="minorHAnsi"/>
        </w:rPr>
        <w:t>u</w:t>
      </w:r>
      <w:r w:rsidR="47C114BD" w:rsidRPr="00025830">
        <w:rPr>
          <w:rFonts w:cstheme="minorHAnsi"/>
        </w:rPr>
        <w:t xml:space="preserve"> pristupa za učenike s teškoćama“ u kojima su objašnjene teškoće učenika i način na koji nastavnik treba prilagoditi metode/oblike rada</w:t>
      </w:r>
      <w:r w:rsidR="6EA40AFF" w:rsidRPr="00025830">
        <w:rPr>
          <w:rFonts w:cstheme="minorHAnsi"/>
        </w:rPr>
        <w:t>,</w:t>
      </w:r>
      <w:r w:rsidR="47C114BD" w:rsidRPr="00025830">
        <w:rPr>
          <w:rFonts w:cstheme="minorHAnsi"/>
        </w:rPr>
        <w:t xml:space="preserve"> kao što su prikazane i strategije podrške učeniku. Tek nakon svih ovih radnji nastavnici uz podršku pedagoške službe izrađuju prilagođene programe te dokumentiraju strategije podrške za učenike s redovnim programima s individualiziranim pristupom.</w:t>
      </w:r>
    </w:p>
    <w:p w14:paraId="7BA9FC0F" w14:textId="77777777" w:rsidR="00540853" w:rsidRPr="00025830" w:rsidRDefault="00540853" w:rsidP="00A85DC4">
      <w:pPr>
        <w:spacing w:after="0" w:line="240" w:lineRule="auto"/>
        <w:jc w:val="both"/>
        <w:rPr>
          <w:rFonts w:cstheme="minorHAnsi"/>
        </w:rPr>
      </w:pPr>
    </w:p>
    <w:p w14:paraId="4337BA91" w14:textId="1A9BD0F7" w:rsidR="00540853" w:rsidRPr="00025830" w:rsidRDefault="2C40983B" w:rsidP="00A85DC4">
      <w:pPr>
        <w:spacing w:after="0" w:line="240" w:lineRule="auto"/>
        <w:ind w:firstLine="709"/>
        <w:jc w:val="both"/>
        <w:rPr>
          <w:rFonts w:cstheme="minorHAnsi"/>
        </w:rPr>
      </w:pPr>
      <w:r w:rsidRPr="00025830">
        <w:rPr>
          <w:rFonts w:cstheme="minorHAnsi"/>
        </w:rPr>
        <w:t xml:space="preserve">Ove školske godine imamo i </w:t>
      </w:r>
      <w:r w:rsidR="00DF2B95" w:rsidRPr="00025830">
        <w:rPr>
          <w:rFonts w:cstheme="minorHAnsi"/>
        </w:rPr>
        <w:t>sedmu</w:t>
      </w:r>
      <w:r w:rsidR="33A453B2" w:rsidRPr="00025830">
        <w:rPr>
          <w:rFonts w:cstheme="minorHAnsi"/>
        </w:rPr>
        <w:t xml:space="preserve"> generaciju </w:t>
      </w:r>
      <w:r w:rsidRPr="00025830">
        <w:rPr>
          <w:rFonts w:cstheme="minorHAnsi"/>
        </w:rPr>
        <w:t>posebn</w:t>
      </w:r>
      <w:r w:rsidR="33A453B2" w:rsidRPr="00025830">
        <w:rPr>
          <w:rFonts w:cstheme="minorHAnsi"/>
        </w:rPr>
        <w:t>og</w:t>
      </w:r>
      <w:r w:rsidRPr="00025830">
        <w:rPr>
          <w:rFonts w:cstheme="minorHAnsi"/>
        </w:rPr>
        <w:t xml:space="preserve"> razredn</w:t>
      </w:r>
      <w:r w:rsidR="33A453B2" w:rsidRPr="00025830">
        <w:rPr>
          <w:rFonts w:cstheme="minorHAnsi"/>
        </w:rPr>
        <w:t>og</w:t>
      </w:r>
      <w:r w:rsidRPr="00025830">
        <w:rPr>
          <w:rFonts w:cstheme="minorHAnsi"/>
        </w:rPr>
        <w:t xml:space="preserve"> odjel</w:t>
      </w:r>
      <w:r w:rsidR="33A453B2" w:rsidRPr="00025830">
        <w:rPr>
          <w:rFonts w:cstheme="minorHAnsi"/>
        </w:rPr>
        <w:t>a</w:t>
      </w:r>
      <w:r w:rsidRPr="00025830">
        <w:rPr>
          <w:rFonts w:cstheme="minorHAnsi"/>
        </w:rPr>
        <w:t xml:space="preserve"> u dvogodišnjem zanimanju pomoćn</w:t>
      </w:r>
      <w:r w:rsidR="5833FB28" w:rsidRPr="00025830">
        <w:rPr>
          <w:rFonts w:cstheme="minorHAnsi"/>
        </w:rPr>
        <w:t>i proizvođač keramike, a za koju</w:t>
      </w:r>
      <w:r w:rsidRPr="00025830">
        <w:rPr>
          <w:rFonts w:cstheme="minorHAnsi"/>
        </w:rPr>
        <w:t xml:space="preserve"> nastavnic</w:t>
      </w:r>
      <w:r w:rsidR="5833FB28" w:rsidRPr="00025830">
        <w:rPr>
          <w:rFonts w:cstheme="minorHAnsi"/>
        </w:rPr>
        <w:t>i izrađuju posebni odgojno-</w:t>
      </w:r>
      <w:r w:rsidRPr="00025830">
        <w:rPr>
          <w:rFonts w:cstheme="minorHAnsi"/>
        </w:rPr>
        <w:t xml:space="preserve">obrazovni program. Škola za </w:t>
      </w:r>
      <w:r w:rsidR="7965DE21" w:rsidRPr="00025830">
        <w:rPr>
          <w:rFonts w:cstheme="minorHAnsi"/>
        </w:rPr>
        <w:t>učenike</w:t>
      </w:r>
      <w:r w:rsidRPr="00025830">
        <w:rPr>
          <w:rFonts w:cstheme="minorHAnsi"/>
        </w:rPr>
        <w:t xml:space="preserve"> preko </w:t>
      </w:r>
      <w:r w:rsidR="4A45F15C" w:rsidRPr="00025830">
        <w:rPr>
          <w:rFonts w:cstheme="minorHAnsi"/>
        </w:rPr>
        <w:t>r</w:t>
      </w:r>
      <w:r w:rsidR="4E35BA14" w:rsidRPr="00025830">
        <w:rPr>
          <w:rFonts w:cstheme="minorHAnsi"/>
        </w:rPr>
        <w:t xml:space="preserve">azličitih </w:t>
      </w:r>
      <w:r w:rsidR="4A45F15C" w:rsidRPr="00025830">
        <w:rPr>
          <w:rFonts w:cstheme="minorHAnsi"/>
        </w:rPr>
        <w:t xml:space="preserve">natječaja </w:t>
      </w:r>
      <w:r w:rsidRPr="00025830">
        <w:rPr>
          <w:rFonts w:cstheme="minorHAnsi"/>
        </w:rPr>
        <w:t>dobi</w:t>
      </w:r>
      <w:r w:rsidR="2AEB1B7B" w:rsidRPr="00025830">
        <w:rPr>
          <w:rFonts w:cstheme="minorHAnsi"/>
        </w:rPr>
        <w:t>v</w:t>
      </w:r>
      <w:r w:rsidRPr="00025830">
        <w:rPr>
          <w:rFonts w:cstheme="minorHAnsi"/>
        </w:rPr>
        <w:t>a i pomoćnik</w:t>
      </w:r>
      <w:r w:rsidR="2AEB1B7B" w:rsidRPr="00025830">
        <w:rPr>
          <w:rFonts w:cstheme="minorHAnsi"/>
        </w:rPr>
        <w:t>e</w:t>
      </w:r>
      <w:r w:rsidRPr="00025830">
        <w:rPr>
          <w:rFonts w:cstheme="minorHAnsi"/>
        </w:rPr>
        <w:t xml:space="preserve"> u nastavi</w:t>
      </w:r>
      <w:r w:rsidR="004B3190" w:rsidRPr="00025830">
        <w:rPr>
          <w:rFonts w:cstheme="minorHAnsi"/>
        </w:rPr>
        <w:t>,</w:t>
      </w:r>
      <w:r w:rsidR="5833FB28" w:rsidRPr="00025830">
        <w:rPr>
          <w:rFonts w:cstheme="minorHAnsi"/>
        </w:rPr>
        <w:t xml:space="preserve"> </w:t>
      </w:r>
      <w:r w:rsidR="2AEB1B7B" w:rsidRPr="00025830">
        <w:rPr>
          <w:rFonts w:cstheme="minorHAnsi"/>
        </w:rPr>
        <w:t>pa je rad s učenicima dodatno podržan.</w:t>
      </w:r>
    </w:p>
    <w:p w14:paraId="4BFD34E7" w14:textId="77777777" w:rsidR="00540853" w:rsidRPr="00025830" w:rsidRDefault="00540853" w:rsidP="00A85DC4">
      <w:pPr>
        <w:spacing w:after="0" w:line="240" w:lineRule="auto"/>
        <w:jc w:val="both"/>
        <w:rPr>
          <w:rFonts w:cstheme="minorHAnsi"/>
        </w:rPr>
      </w:pPr>
    </w:p>
    <w:p w14:paraId="4BE34ECB" w14:textId="61A5868F" w:rsidR="00540853" w:rsidRPr="00025830" w:rsidRDefault="47C114BD" w:rsidP="00A85DC4">
      <w:pPr>
        <w:spacing w:after="0" w:line="240" w:lineRule="auto"/>
        <w:ind w:firstLine="360"/>
        <w:jc w:val="both"/>
        <w:rPr>
          <w:rFonts w:cstheme="minorHAnsi"/>
        </w:rPr>
      </w:pPr>
      <w:r w:rsidRPr="00025830">
        <w:rPr>
          <w:rFonts w:cstheme="minorHAnsi"/>
        </w:rPr>
        <w:t>Izrad</w:t>
      </w:r>
      <w:r w:rsidR="6EA40AFF" w:rsidRPr="00025830">
        <w:rPr>
          <w:rFonts w:cstheme="minorHAnsi"/>
        </w:rPr>
        <w:t xml:space="preserve">a IOOP-a organizirana je preko </w:t>
      </w:r>
      <w:r w:rsidR="4454CCB6" w:rsidRPr="00025830">
        <w:rPr>
          <w:rFonts w:cstheme="minorHAnsi"/>
        </w:rPr>
        <w:t xml:space="preserve">One </w:t>
      </w:r>
      <w:proofErr w:type="spellStart"/>
      <w:r w:rsidR="4454CCB6" w:rsidRPr="00025830">
        <w:rPr>
          <w:rFonts w:cstheme="minorHAnsi"/>
        </w:rPr>
        <w:t>Driv</w:t>
      </w:r>
      <w:r w:rsidR="001B0D57" w:rsidRPr="00025830">
        <w:rPr>
          <w:rFonts w:cstheme="minorHAnsi"/>
        </w:rPr>
        <w:t>e</w:t>
      </w:r>
      <w:r w:rsidR="4454CCB6" w:rsidRPr="00025830">
        <w:rPr>
          <w:rFonts w:cstheme="minorHAnsi"/>
        </w:rPr>
        <w:t>a</w:t>
      </w:r>
      <w:proofErr w:type="spellEnd"/>
      <w:r w:rsidRPr="00025830">
        <w:rPr>
          <w:rFonts w:cstheme="minorHAnsi"/>
        </w:rPr>
        <w:t xml:space="preserve"> i e-dnevnika tako da se lako može pratiti koliko su prilagođenih ishoda operativnih programa nastavnika</w:t>
      </w:r>
      <w:r w:rsidR="0CF2AA5F" w:rsidRPr="00025830">
        <w:rPr>
          <w:rFonts w:cstheme="minorHAnsi"/>
        </w:rPr>
        <w:t xml:space="preserve"> učenici</w:t>
      </w:r>
      <w:r w:rsidRPr="00025830">
        <w:rPr>
          <w:rFonts w:cstheme="minorHAnsi"/>
        </w:rPr>
        <w:t xml:space="preserve"> stvarno i usvojili. </w:t>
      </w:r>
      <w:r w:rsidR="6EA40AFF" w:rsidRPr="00025830">
        <w:rPr>
          <w:rFonts w:cstheme="minorHAnsi"/>
        </w:rPr>
        <w:t>S o</w:t>
      </w:r>
      <w:r w:rsidR="6E4CFF09" w:rsidRPr="00025830">
        <w:rPr>
          <w:rFonts w:cstheme="minorHAnsi"/>
        </w:rPr>
        <w:t xml:space="preserve">bzirom </w:t>
      </w:r>
      <w:r w:rsidR="6EA40AFF" w:rsidRPr="00025830">
        <w:rPr>
          <w:rFonts w:cstheme="minorHAnsi"/>
        </w:rPr>
        <w:t xml:space="preserve">na to </w:t>
      </w:r>
      <w:r w:rsidR="6E4CFF09" w:rsidRPr="00025830">
        <w:rPr>
          <w:rFonts w:cstheme="minorHAnsi"/>
        </w:rPr>
        <w:t>da</w:t>
      </w:r>
      <w:r w:rsidRPr="00025830">
        <w:rPr>
          <w:rFonts w:cstheme="minorHAnsi"/>
        </w:rPr>
        <w:t xml:space="preserve"> nemamo zaposlenog stručnjaka edukaci</w:t>
      </w:r>
      <w:r w:rsidR="6EA40AFF" w:rsidRPr="00025830">
        <w:rPr>
          <w:rFonts w:cstheme="minorHAnsi"/>
        </w:rPr>
        <w:t xml:space="preserve">jskog-rehabilitacijskog profila, </w:t>
      </w:r>
      <w:r w:rsidRPr="00025830">
        <w:rPr>
          <w:rFonts w:cstheme="minorHAnsi"/>
        </w:rPr>
        <w:t>učenike pratimo preko razrednih i nastavničkih vijeća, komunikacije s razrednicima, uvidima u e-dnevnik te</w:t>
      </w:r>
      <w:r w:rsidR="1F6866CB" w:rsidRPr="00025830">
        <w:rPr>
          <w:rFonts w:cstheme="minorHAnsi"/>
        </w:rPr>
        <w:t xml:space="preserve"> </w:t>
      </w:r>
      <w:r w:rsidR="4BF4EE99" w:rsidRPr="00025830">
        <w:rPr>
          <w:rFonts w:cstheme="minorHAnsi"/>
        </w:rPr>
        <w:t xml:space="preserve">tako </w:t>
      </w:r>
      <w:r w:rsidRPr="00025830">
        <w:rPr>
          <w:rFonts w:cstheme="minorHAnsi"/>
        </w:rPr>
        <w:t>reagiramo u slučaju uočavanja problema u s</w:t>
      </w:r>
      <w:r w:rsidR="6EA40AFF" w:rsidRPr="00025830">
        <w:rPr>
          <w:rFonts w:cstheme="minorHAnsi"/>
        </w:rPr>
        <w:t>a</w:t>
      </w:r>
      <w:r w:rsidRPr="00025830">
        <w:rPr>
          <w:rFonts w:cstheme="minorHAnsi"/>
        </w:rPr>
        <w:t>vladavanju obrazovnog programa, na</w:t>
      </w:r>
      <w:r w:rsidR="0CF2AA5F" w:rsidRPr="00025830">
        <w:rPr>
          <w:rFonts w:cstheme="minorHAnsi"/>
        </w:rPr>
        <w:t>jčešće razgovorom s roditeljima/</w:t>
      </w:r>
      <w:r w:rsidRPr="00025830">
        <w:rPr>
          <w:rFonts w:cstheme="minorHAnsi"/>
        </w:rPr>
        <w:t>učenikom i nastavnicima koji prilago</w:t>
      </w:r>
      <w:r w:rsidR="0498E72F" w:rsidRPr="00025830">
        <w:rPr>
          <w:rFonts w:cstheme="minorHAnsi"/>
        </w:rPr>
        <w:t xml:space="preserve">đavaju </w:t>
      </w:r>
      <w:r w:rsidRPr="00025830">
        <w:rPr>
          <w:rFonts w:cstheme="minorHAnsi"/>
        </w:rPr>
        <w:t>obrazovni program.</w:t>
      </w:r>
    </w:p>
    <w:p w14:paraId="62223181" w14:textId="77777777" w:rsidR="00EE043D" w:rsidRPr="00025830" w:rsidRDefault="00EE043D" w:rsidP="00A85DC4">
      <w:pPr>
        <w:spacing w:after="0" w:line="240" w:lineRule="auto"/>
        <w:ind w:firstLine="360"/>
        <w:jc w:val="both"/>
        <w:rPr>
          <w:rFonts w:cstheme="minorHAnsi"/>
        </w:rPr>
      </w:pPr>
    </w:p>
    <w:p w14:paraId="6A52A985" w14:textId="78C2DDD1" w:rsidR="00540853" w:rsidRPr="00025830" w:rsidRDefault="00540853" w:rsidP="00A85DC4">
      <w:pPr>
        <w:spacing w:after="0" w:line="240" w:lineRule="auto"/>
        <w:rPr>
          <w:rFonts w:cstheme="minorHAnsi"/>
        </w:rPr>
      </w:pPr>
    </w:p>
    <w:p w14:paraId="003E431D" w14:textId="77777777" w:rsidR="00E4069F" w:rsidRPr="00025830" w:rsidRDefault="00E4069F" w:rsidP="00A85DC4">
      <w:pPr>
        <w:pStyle w:val="Naslov1"/>
        <w:numPr>
          <w:ilvl w:val="0"/>
          <w:numId w:val="67"/>
        </w:numPr>
        <w:tabs>
          <w:tab w:val="left" w:pos="-720"/>
        </w:tabs>
        <w:spacing w:before="0" w:beforeAutospacing="0" w:after="0" w:afterAutospacing="0"/>
        <w:rPr>
          <w:rFonts w:asciiTheme="minorHAnsi" w:hAnsiTheme="minorHAnsi" w:cstheme="minorHAnsi"/>
          <w:b w:val="0"/>
          <w:sz w:val="22"/>
          <w:szCs w:val="22"/>
        </w:rPr>
      </w:pPr>
      <w:r w:rsidRPr="00025830">
        <w:rPr>
          <w:rFonts w:asciiTheme="minorHAnsi" w:hAnsiTheme="minorHAnsi" w:cstheme="minorHAnsi"/>
          <w:b w:val="0"/>
          <w:sz w:val="22"/>
          <w:szCs w:val="22"/>
        </w:rPr>
        <w:t>PODACI O FONDU NASTAVNIH SATI</w:t>
      </w:r>
    </w:p>
    <w:p w14:paraId="6FA1634F" w14:textId="722C186F" w:rsidR="00E4069F" w:rsidRPr="00025830" w:rsidRDefault="00714EA1" w:rsidP="00A85DC4">
      <w:pPr>
        <w:spacing w:after="0" w:line="240" w:lineRule="auto"/>
        <w:jc w:val="center"/>
        <w:rPr>
          <w:rFonts w:cstheme="minorHAnsi"/>
        </w:rPr>
      </w:pPr>
      <w:r w:rsidRPr="00025830">
        <w:rPr>
          <w:rFonts w:cstheme="minorHAnsi"/>
        </w:rPr>
        <w:t>4</w:t>
      </w:r>
      <w:r w:rsidR="009F067B" w:rsidRPr="00025830">
        <w:rPr>
          <w:rFonts w:cstheme="minorHAnsi"/>
        </w:rPr>
        <w:t xml:space="preserve">.1. </w:t>
      </w:r>
      <w:r w:rsidR="00975F33" w:rsidRPr="00025830">
        <w:rPr>
          <w:rFonts w:cstheme="minorHAnsi"/>
        </w:rPr>
        <w:t>Tjedni fond nastavnih sati redovne i</w:t>
      </w:r>
    </w:p>
    <w:p w14:paraId="1D6BBB40" w14:textId="20B23E22" w:rsidR="00E4069F" w:rsidRPr="00025830" w:rsidRDefault="00975F33" w:rsidP="00A85DC4">
      <w:pPr>
        <w:spacing w:after="0" w:line="240" w:lineRule="auto"/>
        <w:jc w:val="center"/>
        <w:rPr>
          <w:rFonts w:cstheme="minorHAnsi"/>
        </w:rPr>
      </w:pPr>
      <w:r w:rsidRPr="00025830">
        <w:rPr>
          <w:rFonts w:cstheme="minorHAnsi"/>
        </w:rPr>
        <w:t xml:space="preserve">izborne nastave šk. god. </w:t>
      </w:r>
      <w:r w:rsidR="008374EC" w:rsidRPr="00025830">
        <w:rPr>
          <w:rFonts w:cstheme="minorHAnsi"/>
        </w:rPr>
        <w:t>2025./2026.</w:t>
      </w:r>
    </w:p>
    <w:p w14:paraId="0CBAD3DA" w14:textId="7B7549C2" w:rsidR="005E5872" w:rsidRPr="00025830" w:rsidRDefault="005E5872" w:rsidP="00A85DC4">
      <w:pPr>
        <w:spacing w:after="0" w:line="240" w:lineRule="auto"/>
        <w:jc w:val="center"/>
        <w:rPr>
          <w:rFonts w:cstheme="minorHAnsi"/>
          <w:b/>
          <w:bCs/>
          <w:color w:val="FF0000"/>
        </w:rPr>
      </w:pPr>
    </w:p>
    <w:p w14:paraId="5D9B7F7A" w14:textId="317649A8" w:rsidR="004940C9" w:rsidRPr="00025830" w:rsidRDefault="004940C9" w:rsidP="00A85DC4">
      <w:pPr>
        <w:spacing w:after="0" w:line="240" w:lineRule="auto"/>
        <w:jc w:val="center"/>
        <w:rPr>
          <w:rFonts w:cstheme="minorHAnsi"/>
          <w:b/>
          <w:bCs/>
          <w:color w:val="FF0000"/>
        </w:rPr>
      </w:pPr>
    </w:p>
    <w:tbl>
      <w:tblPr>
        <w:tblW w:w="9356" w:type="dxa"/>
        <w:tblInd w:w="-34" w:type="dxa"/>
        <w:tblLayout w:type="fixed"/>
        <w:tblLook w:val="0000" w:firstRow="0" w:lastRow="0" w:firstColumn="0" w:lastColumn="0" w:noHBand="0" w:noVBand="0"/>
      </w:tblPr>
      <w:tblGrid>
        <w:gridCol w:w="993"/>
        <w:gridCol w:w="2410"/>
        <w:gridCol w:w="224"/>
        <w:gridCol w:w="768"/>
        <w:gridCol w:w="172"/>
        <w:gridCol w:w="820"/>
        <w:gridCol w:w="140"/>
        <w:gridCol w:w="852"/>
        <w:gridCol w:w="108"/>
        <w:gridCol w:w="885"/>
        <w:gridCol w:w="75"/>
        <w:gridCol w:w="917"/>
        <w:gridCol w:w="992"/>
      </w:tblGrid>
      <w:tr w:rsidR="004940C9" w:rsidRPr="00025830" w14:paraId="175B3692" w14:textId="77777777" w:rsidTr="00F02935">
        <w:trPr>
          <w:trHeight w:val="255"/>
        </w:trPr>
        <w:tc>
          <w:tcPr>
            <w:tcW w:w="993" w:type="dxa"/>
            <w:vMerge w:val="restart"/>
            <w:tcBorders>
              <w:top w:val="single" w:sz="4" w:space="0" w:color="auto"/>
              <w:left w:val="single" w:sz="4" w:space="0" w:color="auto"/>
              <w:bottom w:val="single" w:sz="4" w:space="0" w:color="auto"/>
              <w:right w:val="single" w:sz="4" w:space="0" w:color="auto"/>
            </w:tcBorders>
            <w:shd w:val="clear" w:color="auto" w:fill="CCFFCC"/>
          </w:tcPr>
          <w:p w14:paraId="58CFB3AA" w14:textId="77777777" w:rsidR="004940C9" w:rsidRPr="00025830" w:rsidRDefault="004940C9" w:rsidP="00A85DC4">
            <w:pPr>
              <w:spacing w:after="0" w:line="240" w:lineRule="auto"/>
              <w:jc w:val="center"/>
              <w:rPr>
                <w:rFonts w:cstheme="minorHAnsi"/>
              </w:rPr>
            </w:pPr>
            <w:r w:rsidRPr="00025830">
              <w:rPr>
                <w:rFonts w:cstheme="minorHAnsi"/>
              </w:rPr>
              <w:t>Red. broj</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CCFFCC"/>
            <w:vAlign w:val="bottom"/>
          </w:tcPr>
          <w:p w14:paraId="332C62EA" w14:textId="77777777" w:rsidR="004940C9" w:rsidRPr="00025830" w:rsidRDefault="004940C9" w:rsidP="00A85DC4">
            <w:pPr>
              <w:spacing w:after="0" w:line="240" w:lineRule="auto"/>
              <w:jc w:val="center"/>
              <w:rPr>
                <w:rFonts w:cstheme="minorHAnsi"/>
              </w:rPr>
            </w:pPr>
            <w:r w:rsidRPr="00025830">
              <w:rPr>
                <w:rFonts w:cstheme="minorHAnsi"/>
              </w:rPr>
              <w:t>Nastavni predmet</w:t>
            </w:r>
          </w:p>
        </w:tc>
        <w:tc>
          <w:tcPr>
            <w:tcW w:w="4961" w:type="dxa"/>
            <w:gridSpan w:val="10"/>
            <w:tcBorders>
              <w:top w:val="single" w:sz="4" w:space="0" w:color="auto"/>
              <w:left w:val="nil"/>
              <w:bottom w:val="single" w:sz="4" w:space="0" w:color="auto"/>
              <w:right w:val="single" w:sz="4" w:space="0" w:color="auto"/>
            </w:tcBorders>
            <w:shd w:val="clear" w:color="auto" w:fill="CCFFCC"/>
          </w:tcPr>
          <w:p w14:paraId="48DB82E6" w14:textId="77777777" w:rsidR="004940C9" w:rsidRPr="00025830" w:rsidRDefault="004940C9" w:rsidP="00A85DC4">
            <w:pPr>
              <w:spacing w:after="0" w:line="240" w:lineRule="auto"/>
              <w:jc w:val="center"/>
              <w:rPr>
                <w:rFonts w:cstheme="minorHAnsi"/>
              </w:rPr>
            </w:pPr>
            <w:r w:rsidRPr="00025830">
              <w:rPr>
                <w:rFonts w:cstheme="minorHAnsi"/>
              </w:rPr>
              <w:t>Tjedni fond sati</w:t>
            </w:r>
          </w:p>
        </w:tc>
        <w:tc>
          <w:tcPr>
            <w:tcW w:w="992" w:type="dxa"/>
            <w:vMerge w:val="restart"/>
            <w:tcBorders>
              <w:top w:val="single" w:sz="4" w:space="0" w:color="auto"/>
              <w:left w:val="single" w:sz="4" w:space="0" w:color="auto"/>
              <w:right w:val="single" w:sz="4" w:space="0" w:color="auto"/>
            </w:tcBorders>
            <w:shd w:val="clear" w:color="auto" w:fill="CCFFCC"/>
          </w:tcPr>
          <w:p w14:paraId="28398DDE" w14:textId="77777777" w:rsidR="004940C9" w:rsidRPr="00025830" w:rsidRDefault="004940C9" w:rsidP="00A85DC4">
            <w:pPr>
              <w:spacing w:after="0" w:line="240" w:lineRule="auto"/>
              <w:jc w:val="center"/>
              <w:rPr>
                <w:rFonts w:cstheme="minorHAnsi"/>
              </w:rPr>
            </w:pPr>
          </w:p>
          <w:p w14:paraId="43044F18" w14:textId="77777777" w:rsidR="004940C9" w:rsidRPr="00025830" w:rsidRDefault="004940C9" w:rsidP="00A85DC4">
            <w:pPr>
              <w:spacing w:after="0" w:line="240" w:lineRule="auto"/>
              <w:jc w:val="center"/>
              <w:rPr>
                <w:rFonts w:cstheme="minorHAnsi"/>
              </w:rPr>
            </w:pPr>
            <w:r w:rsidRPr="00025830">
              <w:rPr>
                <w:rFonts w:cstheme="minorHAnsi"/>
              </w:rPr>
              <w:t>Ukupno</w:t>
            </w:r>
          </w:p>
        </w:tc>
      </w:tr>
      <w:tr w:rsidR="004940C9" w:rsidRPr="00025830" w14:paraId="1F37E36C" w14:textId="77777777" w:rsidTr="00F02935">
        <w:trPr>
          <w:trHeight w:val="255"/>
        </w:trPr>
        <w:tc>
          <w:tcPr>
            <w:tcW w:w="993" w:type="dxa"/>
            <w:vMerge/>
            <w:tcBorders>
              <w:top w:val="single" w:sz="4" w:space="0" w:color="auto"/>
              <w:left w:val="single" w:sz="4" w:space="0" w:color="auto"/>
              <w:bottom w:val="single" w:sz="4" w:space="0" w:color="auto"/>
              <w:right w:val="single" w:sz="4" w:space="0" w:color="auto"/>
            </w:tcBorders>
            <w:vAlign w:val="center"/>
          </w:tcPr>
          <w:p w14:paraId="21493344" w14:textId="77777777" w:rsidR="004940C9" w:rsidRPr="00025830" w:rsidRDefault="004940C9" w:rsidP="00A85DC4">
            <w:pPr>
              <w:spacing w:after="0" w:line="240" w:lineRule="auto"/>
              <w:rPr>
                <w:rFonts w:cstheme="minorHAnsi"/>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10408256" w14:textId="77777777" w:rsidR="004940C9" w:rsidRPr="00025830" w:rsidRDefault="004940C9" w:rsidP="00A85DC4">
            <w:pPr>
              <w:spacing w:after="0" w:line="240" w:lineRule="auto"/>
              <w:rPr>
                <w:rFonts w:cstheme="minorHAnsi"/>
              </w:rPr>
            </w:pPr>
          </w:p>
        </w:tc>
        <w:tc>
          <w:tcPr>
            <w:tcW w:w="992" w:type="dxa"/>
            <w:gridSpan w:val="2"/>
            <w:tcBorders>
              <w:top w:val="nil"/>
              <w:left w:val="nil"/>
              <w:bottom w:val="single" w:sz="4" w:space="0" w:color="auto"/>
              <w:right w:val="single" w:sz="4" w:space="0" w:color="auto"/>
            </w:tcBorders>
            <w:shd w:val="clear" w:color="auto" w:fill="CCFFCC"/>
          </w:tcPr>
          <w:p w14:paraId="15D4CD6D" w14:textId="77777777" w:rsidR="004940C9" w:rsidRPr="00025830" w:rsidRDefault="004940C9" w:rsidP="00A85DC4">
            <w:pPr>
              <w:spacing w:after="0" w:line="240" w:lineRule="auto"/>
              <w:jc w:val="center"/>
              <w:rPr>
                <w:rFonts w:cstheme="minorHAnsi"/>
              </w:rPr>
            </w:pPr>
            <w:r w:rsidRPr="00025830">
              <w:rPr>
                <w:rFonts w:cstheme="minorHAnsi"/>
              </w:rPr>
              <w:t>1.r.</w:t>
            </w:r>
          </w:p>
        </w:tc>
        <w:tc>
          <w:tcPr>
            <w:tcW w:w="992" w:type="dxa"/>
            <w:gridSpan w:val="2"/>
            <w:tcBorders>
              <w:top w:val="nil"/>
              <w:left w:val="nil"/>
              <w:bottom w:val="single" w:sz="4" w:space="0" w:color="auto"/>
              <w:right w:val="single" w:sz="4" w:space="0" w:color="auto"/>
            </w:tcBorders>
            <w:shd w:val="clear" w:color="auto" w:fill="CCFFCC"/>
          </w:tcPr>
          <w:p w14:paraId="1FD97A35" w14:textId="77777777" w:rsidR="004940C9" w:rsidRPr="00025830" w:rsidRDefault="004940C9" w:rsidP="00A85DC4">
            <w:pPr>
              <w:spacing w:after="0" w:line="240" w:lineRule="auto"/>
              <w:jc w:val="center"/>
              <w:rPr>
                <w:rFonts w:cstheme="minorHAnsi"/>
              </w:rPr>
            </w:pPr>
            <w:r w:rsidRPr="00025830">
              <w:rPr>
                <w:rFonts w:cstheme="minorHAnsi"/>
              </w:rPr>
              <w:t>2.r</w:t>
            </w:r>
          </w:p>
        </w:tc>
        <w:tc>
          <w:tcPr>
            <w:tcW w:w="992" w:type="dxa"/>
            <w:gridSpan w:val="2"/>
            <w:tcBorders>
              <w:top w:val="nil"/>
              <w:left w:val="nil"/>
              <w:bottom w:val="single" w:sz="4" w:space="0" w:color="auto"/>
              <w:right w:val="single" w:sz="4" w:space="0" w:color="auto"/>
            </w:tcBorders>
            <w:shd w:val="clear" w:color="auto" w:fill="CCFFCC"/>
          </w:tcPr>
          <w:p w14:paraId="75321227" w14:textId="77777777" w:rsidR="004940C9" w:rsidRPr="00025830" w:rsidRDefault="004940C9" w:rsidP="00A85DC4">
            <w:pPr>
              <w:spacing w:after="0" w:line="240" w:lineRule="auto"/>
              <w:jc w:val="center"/>
              <w:rPr>
                <w:rFonts w:cstheme="minorHAnsi"/>
              </w:rPr>
            </w:pPr>
            <w:r w:rsidRPr="00025830">
              <w:rPr>
                <w:rFonts w:cstheme="minorHAnsi"/>
              </w:rPr>
              <w:t>3.r.</w:t>
            </w:r>
          </w:p>
        </w:tc>
        <w:tc>
          <w:tcPr>
            <w:tcW w:w="993" w:type="dxa"/>
            <w:gridSpan w:val="2"/>
            <w:tcBorders>
              <w:top w:val="nil"/>
              <w:left w:val="nil"/>
              <w:bottom w:val="single" w:sz="4" w:space="0" w:color="auto"/>
              <w:right w:val="single" w:sz="4" w:space="0" w:color="auto"/>
            </w:tcBorders>
            <w:shd w:val="clear" w:color="auto" w:fill="CCFFCC"/>
          </w:tcPr>
          <w:p w14:paraId="1CEF4646" w14:textId="77777777" w:rsidR="004940C9" w:rsidRPr="00025830" w:rsidRDefault="004940C9" w:rsidP="00A85DC4">
            <w:pPr>
              <w:spacing w:after="0" w:line="240" w:lineRule="auto"/>
              <w:jc w:val="center"/>
              <w:rPr>
                <w:rFonts w:cstheme="minorHAnsi"/>
              </w:rPr>
            </w:pPr>
            <w:r w:rsidRPr="00025830">
              <w:rPr>
                <w:rFonts w:cstheme="minorHAnsi"/>
              </w:rPr>
              <w:t>4r.</w:t>
            </w:r>
          </w:p>
        </w:tc>
        <w:tc>
          <w:tcPr>
            <w:tcW w:w="992"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2267B8AF" w14:textId="77777777" w:rsidR="004940C9" w:rsidRPr="00025830" w:rsidRDefault="004940C9" w:rsidP="00A85DC4">
            <w:pPr>
              <w:spacing w:after="0" w:line="240" w:lineRule="auto"/>
              <w:jc w:val="center"/>
              <w:rPr>
                <w:rFonts w:cstheme="minorHAnsi"/>
              </w:rPr>
            </w:pPr>
            <w:r w:rsidRPr="00025830">
              <w:rPr>
                <w:rFonts w:cstheme="minorHAnsi"/>
              </w:rPr>
              <w:t>5.r</w:t>
            </w:r>
          </w:p>
        </w:tc>
        <w:tc>
          <w:tcPr>
            <w:tcW w:w="992" w:type="dxa"/>
            <w:vMerge/>
            <w:tcBorders>
              <w:left w:val="single" w:sz="4" w:space="0" w:color="auto"/>
              <w:bottom w:val="single" w:sz="4" w:space="0" w:color="auto"/>
              <w:right w:val="single" w:sz="4" w:space="0" w:color="auto"/>
            </w:tcBorders>
          </w:tcPr>
          <w:p w14:paraId="0024CF78" w14:textId="77777777" w:rsidR="004940C9" w:rsidRPr="00025830" w:rsidRDefault="004940C9" w:rsidP="00A85DC4">
            <w:pPr>
              <w:spacing w:after="0" w:line="240" w:lineRule="auto"/>
              <w:rPr>
                <w:rFonts w:cstheme="minorHAnsi"/>
              </w:rPr>
            </w:pPr>
          </w:p>
        </w:tc>
      </w:tr>
      <w:tr w:rsidR="004940C9" w:rsidRPr="00025830" w14:paraId="321E7942" w14:textId="77777777" w:rsidTr="00F02935">
        <w:trPr>
          <w:trHeight w:val="345"/>
        </w:trPr>
        <w:tc>
          <w:tcPr>
            <w:tcW w:w="993" w:type="dxa"/>
            <w:tcBorders>
              <w:top w:val="nil"/>
              <w:left w:val="single" w:sz="4" w:space="0" w:color="auto"/>
              <w:bottom w:val="single" w:sz="4" w:space="0" w:color="auto"/>
              <w:right w:val="single" w:sz="4" w:space="0" w:color="auto"/>
            </w:tcBorders>
          </w:tcPr>
          <w:p w14:paraId="3E1C5BE3"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0FDD76C" w14:textId="77777777" w:rsidR="004940C9" w:rsidRPr="00025830" w:rsidRDefault="004940C9" w:rsidP="00A85DC4">
            <w:pPr>
              <w:spacing w:after="0" w:line="240" w:lineRule="auto"/>
              <w:rPr>
                <w:rFonts w:cstheme="minorHAnsi"/>
              </w:rPr>
            </w:pPr>
            <w:r w:rsidRPr="00025830">
              <w:rPr>
                <w:rFonts w:cstheme="minorHAnsi"/>
              </w:rPr>
              <w:t>Hrvatski jezik</w:t>
            </w:r>
          </w:p>
        </w:tc>
        <w:tc>
          <w:tcPr>
            <w:tcW w:w="992" w:type="dxa"/>
            <w:gridSpan w:val="2"/>
            <w:tcBorders>
              <w:top w:val="nil"/>
              <w:left w:val="nil"/>
              <w:bottom w:val="single" w:sz="4" w:space="0" w:color="auto"/>
              <w:right w:val="single" w:sz="4" w:space="0" w:color="auto"/>
            </w:tcBorders>
          </w:tcPr>
          <w:p w14:paraId="053E40C6" w14:textId="77777777" w:rsidR="004940C9" w:rsidRPr="00025830" w:rsidRDefault="004940C9" w:rsidP="00A85DC4">
            <w:pPr>
              <w:spacing w:after="0" w:line="240" w:lineRule="auto"/>
              <w:jc w:val="center"/>
              <w:rPr>
                <w:rFonts w:cstheme="minorHAnsi"/>
              </w:rPr>
            </w:pPr>
            <w:r w:rsidRPr="00025830">
              <w:rPr>
                <w:rFonts w:cstheme="minorHAnsi"/>
              </w:rPr>
              <w:t>39,00</w:t>
            </w:r>
          </w:p>
        </w:tc>
        <w:tc>
          <w:tcPr>
            <w:tcW w:w="992" w:type="dxa"/>
            <w:gridSpan w:val="2"/>
            <w:tcBorders>
              <w:top w:val="nil"/>
              <w:left w:val="nil"/>
              <w:bottom w:val="single" w:sz="4" w:space="0" w:color="auto"/>
              <w:right w:val="single" w:sz="4" w:space="0" w:color="auto"/>
            </w:tcBorders>
          </w:tcPr>
          <w:p w14:paraId="4047AD0B" w14:textId="77777777" w:rsidR="004940C9" w:rsidRPr="00025830" w:rsidRDefault="004940C9" w:rsidP="00A85DC4">
            <w:pPr>
              <w:spacing w:after="0" w:line="240" w:lineRule="auto"/>
              <w:jc w:val="center"/>
              <w:rPr>
                <w:rFonts w:cstheme="minorHAnsi"/>
              </w:rPr>
            </w:pPr>
            <w:r w:rsidRPr="00025830">
              <w:rPr>
                <w:rFonts w:cstheme="minorHAnsi"/>
              </w:rPr>
              <w:t>35,50</w:t>
            </w:r>
          </w:p>
        </w:tc>
        <w:tc>
          <w:tcPr>
            <w:tcW w:w="992" w:type="dxa"/>
            <w:gridSpan w:val="2"/>
            <w:tcBorders>
              <w:top w:val="nil"/>
              <w:left w:val="nil"/>
              <w:bottom w:val="single" w:sz="4" w:space="0" w:color="auto"/>
              <w:right w:val="single" w:sz="4" w:space="0" w:color="auto"/>
            </w:tcBorders>
          </w:tcPr>
          <w:p w14:paraId="18C652EB" w14:textId="77777777" w:rsidR="004940C9" w:rsidRPr="00025830" w:rsidRDefault="004940C9" w:rsidP="00A85DC4">
            <w:pPr>
              <w:spacing w:after="0" w:line="240" w:lineRule="auto"/>
              <w:jc w:val="center"/>
              <w:rPr>
                <w:rFonts w:cstheme="minorHAnsi"/>
              </w:rPr>
            </w:pPr>
            <w:r w:rsidRPr="00025830">
              <w:rPr>
                <w:rFonts w:cstheme="minorHAnsi"/>
              </w:rPr>
              <w:t>28,00</w:t>
            </w:r>
          </w:p>
        </w:tc>
        <w:tc>
          <w:tcPr>
            <w:tcW w:w="993" w:type="dxa"/>
            <w:gridSpan w:val="2"/>
            <w:tcBorders>
              <w:top w:val="nil"/>
              <w:left w:val="nil"/>
              <w:bottom w:val="single" w:sz="4" w:space="0" w:color="auto"/>
              <w:right w:val="single" w:sz="4" w:space="0" w:color="auto"/>
            </w:tcBorders>
          </w:tcPr>
          <w:p w14:paraId="0B67C5A2" w14:textId="77777777" w:rsidR="004940C9" w:rsidRPr="00025830" w:rsidRDefault="004940C9" w:rsidP="00A85DC4">
            <w:pPr>
              <w:spacing w:after="0" w:line="240" w:lineRule="auto"/>
              <w:jc w:val="center"/>
              <w:rPr>
                <w:rFonts w:cstheme="minorHAnsi"/>
              </w:rPr>
            </w:pPr>
            <w:r w:rsidRPr="00025830">
              <w:rPr>
                <w:rFonts w:cstheme="minorHAnsi"/>
              </w:rPr>
              <w:t>10,00</w:t>
            </w:r>
          </w:p>
        </w:tc>
        <w:tc>
          <w:tcPr>
            <w:tcW w:w="992" w:type="dxa"/>
            <w:gridSpan w:val="2"/>
            <w:tcBorders>
              <w:top w:val="nil"/>
              <w:left w:val="nil"/>
              <w:bottom w:val="single" w:sz="4" w:space="0" w:color="auto"/>
              <w:right w:val="single" w:sz="4" w:space="0" w:color="auto"/>
            </w:tcBorders>
          </w:tcPr>
          <w:p w14:paraId="27159D8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034967C4" w14:textId="77777777" w:rsidR="004940C9" w:rsidRPr="00025830" w:rsidRDefault="004940C9" w:rsidP="00A85DC4">
            <w:pPr>
              <w:spacing w:after="0" w:line="240" w:lineRule="auto"/>
              <w:jc w:val="center"/>
              <w:rPr>
                <w:rFonts w:cstheme="minorHAnsi"/>
              </w:rPr>
            </w:pPr>
            <w:r w:rsidRPr="00025830">
              <w:rPr>
                <w:rFonts w:cstheme="minorHAnsi"/>
              </w:rPr>
              <w:t>112,50</w:t>
            </w:r>
          </w:p>
        </w:tc>
      </w:tr>
      <w:tr w:rsidR="004940C9" w:rsidRPr="00025830" w14:paraId="68BF41FA" w14:textId="77777777" w:rsidTr="00F02935">
        <w:trPr>
          <w:trHeight w:val="300"/>
        </w:trPr>
        <w:tc>
          <w:tcPr>
            <w:tcW w:w="993" w:type="dxa"/>
            <w:tcBorders>
              <w:top w:val="nil"/>
              <w:left w:val="single" w:sz="4" w:space="0" w:color="auto"/>
              <w:bottom w:val="single" w:sz="4" w:space="0" w:color="auto"/>
              <w:right w:val="single" w:sz="4" w:space="0" w:color="auto"/>
            </w:tcBorders>
          </w:tcPr>
          <w:p w14:paraId="561EB584"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73265FF1" w14:textId="77777777" w:rsidR="004940C9" w:rsidRPr="00025830" w:rsidRDefault="004940C9" w:rsidP="00A85DC4">
            <w:pPr>
              <w:spacing w:after="0" w:line="240" w:lineRule="auto"/>
              <w:rPr>
                <w:rFonts w:cstheme="minorHAnsi"/>
              </w:rPr>
            </w:pPr>
            <w:r w:rsidRPr="00025830">
              <w:rPr>
                <w:rFonts w:cstheme="minorHAnsi"/>
              </w:rPr>
              <w:t>Matematika</w:t>
            </w:r>
          </w:p>
        </w:tc>
        <w:tc>
          <w:tcPr>
            <w:tcW w:w="992" w:type="dxa"/>
            <w:gridSpan w:val="2"/>
            <w:tcBorders>
              <w:top w:val="nil"/>
              <w:left w:val="nil"/>
              <w:bottom w:val="single" w:sz="4" w:space="0" w:color="auto"/>
              <w:right w:val="single" w:sz="4" w:space="0" w:color="auto"/>
            </w:tcBorders>
          </w:tcPr>
          <w:p w14:paraId="223B9C56" w14:textId="77777777" w:rsidR="004940C9" w:rsidRPr="00025830" w:rsidRDefault="004940C9" w:rsidP="00A85DC4">
            <w:pPr>
              <w:spacing w:after="0" w:line="240" w:lineRule="auto"/>
              <w:jc w:val="center"/>
              <w:rPr>
                <w:rFonts w:cstheme="minorHAnsi"/>
              </w:rPr>
            </w:pPr>
            <w:r w:rsidRPr="00025830">
              <w:rPr>
                <w:rFonts w:cstheme="minorHAnsi"/>
              </w:rPr>
              <w:t>17,00</w:t>
            </w:r>
          </w:p>
        </w:tc>
        <w:tc>
          <w:tcPr>
            <w:tcW w:w="992" w:type="dxa"/>
            <w:gridSpan w:val="2"/>
            <w:tcBorders>
              <w:top w:val="nil"/>
              <w:left w:val="nil"/>
              <w:bottom w:val="single" w:sz="4" w:space="0" w:color="auto"/>
              <w:right w:val="single" w:sz="4" w:space="0" w:color="auto"/>
            </w:tcBorders>
          </w:tcPr>
          <w:p w14:paraId="63E9456A" w14:textId="77777777" w:rsidR="004940C9" w:rsidRPr="00025830" w:rsidRDefault="004940C9" w:rsidP="00A85DC4">
            <w:pPr>
              <w:spacing w:after="0" w:line="240" w:lineRule="auto"/>
              <w:jc w:val="center"/>
              <w:rPr>
                <w:rFonts w:cstheme="minorHAnsi"/>
              </w:rPr>
            </w:pPr>
            <w:r w:rsidRPr="00025830">
              <w:rPr>
                <w:rFonts w:cstheme="minorHAnsi"/>
              </w:rPr>
              <w:t>23,00</w:t>
            </w:r>
          </w:p>
        </w:tc>
        <w:tc>
          <w:tcPr>
            <w:tcW w:w="992" w:type="dxa"/>
            <w:gridSpan w:val="2"/>
            <w:tcBorders>
              <w:top w:val="nil"/>
              <w:left w:val="nil"/>
              <w:bottom w:val="single" w:sz="4" w:space="0" w:color="auto"/>
              <w:right w:val="single" w:sz="4" w:space="0" w:color="auto"/>
            </w:tcBorders>
          </w:tcPr>
          <w:p w14:paraId="0718D9DD" w14:textId="77777777" w:rsidR="004940C9" w:rsidRPr="00025830" w:rsidRDefault="004940C9" w:rsidP="00A85DC4">
            <w:pPr>
              <w:spacing w:after="0" w:line="240" w:lineRule="auto"/>
              <w:jc w:val="center"/>
              <w:rPr>
                <w:rFonts w:cstheme="minorHAnsi"/>
              </w:rPr>
            </w:pPr>
            <w:r w:rsidRPr="00025830">
              <w:rPr>
                <w:rFonts w:cstheme="minorHAnsi"/>
              </w:rPr>
              <w:t>18,00</w:t>
            </w:r>
          </w:p>
        </w:tc>
        <w:tc>
          <w:tcPr>
            <w:tcW w:w="993" w:type="dxa"/>
            <w:gridSpan w:val="2"/>
            <w:tcBorders>
              <w:top w:val="nil"/>
              <w:left w:val="nil"/>
              <w:bottom w:val="single" w:sz="4" w:space="0" w:color="auto"/>
              <w:right w:val="single" w:sz="4" w:space="0" w:color="auto"/>
            </w:tcBorders>
          </w:tcPr>
          <w:p w14:paraId="5F6AAB68" w14:textId="77777777" w:rsidR="004940C9" w:rsidRPr="00025830" w:rsidRDefault="004940C9" w:rsidP="00A85DC4">
            <w:pPr>
              <w:spacing w:after="0" w:line="240" w:lineRule="auto"/>
              <w:jc w:val="center"/>
              <w:rPr>
                <w:rFonts w:cstheme="minorHAnsi"/>
              </w:rPr>
            </w:pPr>
            <w:r w:rsidRPr="00025830">
              <w:rPr>
                <w:rFonts w:cstheme="minorHAnsi"/>
              </w:rPr>
              <w:t>6,00</w:t>
            </w:r>
          </w:p>
        </w:tc>
        <w:tc>
          <w:tcPr>
            <w:tcW w:w="992" w:type="dxa"/>
            <w:gridSpan w:val="2"/>
            <w:tcBorders>
              <w:top w:val="nil"/>
              <w:left w:val="nil"/>
              <w:bottom w:val="single" w:sz="4" w:space="0" w:color="auto"/>
              <w:right w:val="single" w:sz="4" w:space="0" w:color="auto"/>
            </w:tcBorders>
          </w:tcPr>
          <w:p w14:paraId="1A3E907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6D3A1833" w14:textId="77777777" w:rsidR="004940C9" w:rsidRPr="00025830" w:rsidRDefault="004940C9" w:rsidP="00A85DC4">
            <w:pPr>
              <w:spacing w:after="0" w:line="240" w:lineRule="auto"/>
              <w:jc w:val="center"/>
              <w:rPr>
                <w:rFonts w:cstheme="minorHAnsi"/>
              </w:rPr>
            </w:pPr>
            <w:r w:rsidRPr="00025830">
              <w:rPr>
                <w:rFonts w:cstheme="minorHAnsi"/>
              </w:rPr>
              <w:t>64,00</w:t>
            </w:r>
          </w:p>
        </w:tc>
      </w:tr>
      <w:tr w:rsidR="004940C9" w:rsidRPr="00025830" w14:paraId="29ABFD83" w14:textId="77777777" w:rsidTr="00F02935">
        <w:trPr>
          <w:trHeight w:val="330"/>
        </w:trPr>
        <w:tc>
          <w:tcPr>
            <w:tcW w:w="993" w:type="dxa"/>
            <w:tcBorders>
              <w:top w:val="nil"/>
              <w:left w:val="single" w:sz="4" w:space="0" w:color="auto"/>
              <w:bottom w:val="single" w:sz="4" w:space="0" w:color="auto"/>
              <w:right w:val="single" w:sz="4" w:space="0" w:color="auto"/>
            </w:tcBorders>
          </w:tcPr>
          <w:p w14:paraId="0C5311EE"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9E37F78" w14:textId="77777777" w:rsidR="004940C9" w:rsidRPr="00025830" w:rsidRDefault="004940C9" w:rsidP="00A85DC4">
            <w:pPr>
              <w:spacing w:after="0" w:line="240" w:lineRule="auto"/>
              <w:rPr>
                <w:rFonts w:cstheme="minorHAnsi"/>
              </w:rPr>
            </w:pPr>
            <w:r w:rsidRPr="00025830">
              <w:rPr>
                <w:rFonts w:cstheme="minorHAnsi"/>
              </w:rPr>
              <w:t>Matematika u struci</w:t>
            </w:r>
          </w:p>
        </w:tc>
        <w:tc>
          <w:tcPr>
            <w:tcW w:w="992" w:type="dxa"/>
            <w:gridSpan w:val="2"/>
            <w:tcBorders>
              <w:top w:val="nil"/>
              <w:left w:val="nil"/>
              <w:bottom w:val="single" w:sz="4" w:space="0" w:color="auto"/>
              <w:right w:val="single" w:sz="4" w:space="0" w:color="auto"/>
            </w:tcBorders>
          </w:tcPr>
          <w:p w14:paraId="579E1EA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80A8A0A" w14:textId="77777777" w:rsidR="004940C9" w:rsidRPr="00025830" w:rsidRDefault="004940C9" w:rsidP="00A85DC4">
            <w:pPr>
              <w:spacing w:after="0" w:line="240" w:lineRule="auto"/>
              <w:jc w:val="center"/>
              <w:rPr>
                <w:rFonts w:cstheme="minorHAnsi"/>
              </w:rPr>
            </w:pPr>
            <w:r w:rsidRPr="00025830">
              <w:rPr>
                <w:rFonts w:cstheme="minorHAnsi"/>
              </w:rPr>
              <w:t>3,00</w:t>
            </w:r>
          </w:p>
        </w:tc>
        <w:tc>
          <w:tcPr>
            <w:tcW w:w="992" w:type="dxa"/>
            <w:gridSpan w:val="2"/>
            <w:tcBorders>
              <w:top w:val="nil"/>
              <w:left w:val="nil"/>
              <w:bottom w:val="single" w:sz="4" w:space="0" w:color="auto"/>
              <w:right w:val="single" w:sz="4" w:space="0" w:color="auto"/>
            </w:tcBorders>
          </w:tcPr>
          <w:p w14:paraId="775E8343"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3" w:type="dxa"/>
            <w:gridSpan w:val="2"/>
            <w:tcBorders>
              <w:top w:val="nil"/>
              <w:left w:val="nil"/>
              <w:bottom w:val="single" w:sz="4" w:space="0" w:color="auto"/>
              <w:right w:val="single" w:sz="4" w:space="0" w:color="auto"/>
            </w:tcBorders>
          </w:tcPr>
          <w:p w14:paraId="7FDE952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90DD8A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33D81DE" w14:textId="77777777" w:rsidR="004940C9" w:rsidRPr="00025830" w:rsidRDefault="004940C9" w:rsidP="00A85DC4">
            <w:pPr>
              <w:spacing w:after="0" w:line="240" w:lineRule="auto"/>
              <w:jc w:val="center"/>
              <w:rPr>
                <w:rFonts w:cstheme="minorHAnsi"/>
              </w:rPr>
            </w:pPr>
            <w:r w:rsidRPr="00025830">
              <w:rPr>
                <w:rFonts w:cstheme="minorHAnsi"/>
              </w:rPr>
              <w:t>4,00</w:t>
            </w:r>
          </w:p>
        </w:tc>
      </w:tr>
      <w:tr w:rsidR="004940C9" w:rsidRPr="00025830" w14:paraId="09453EA8" w14:textId="77777777" w:rsidTr="00F02935">
        <w:trPr>
          <w:trHeight w:val="330"/>
        </w:trPr>
        <w:tc>
          <w:tcPr>
            <w:tcW w:w="993" w:type="dxa"/>
            <w:tcBorders>
              <w:top w:val="nil"/>
              <w:left w:val="single" w:sz="4" w:space="0" w:color="auto"/>
              <w:bottom w:val="single" w:sz="4" w:space="0" w:color="auto"/>
              <w:right w:val="single" w:sz="4" w:space="0" w:color="auto"/>
            </w:tcBorders>
          </w:tcPr>
          <w:p w14:paraId="46295897"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3B387611" w14:textId="77777777" w:rsidR="004940C9" w:rsidRPr="00025830" w:rsidRDefault="004940C9" w:rsidP="00A85DC4">
            <w:pPr>
              <w:spacing w:after="0" w:line="240" w:lineRule="auto"/>
              <w:rPr>
                <w:rFonts w:cstheme="minorHAnsi"/>
              </w:rPr>
            </w:pPr>
            <w:r w:rsidRPr="00025830">
              <w:rPr>
                <w:rFonts w:cstheme="minorHAnsi"/>
              </w:rPr>
              <w:t>Osnove matematike</w:t>
            </w:r>
          </w:p>
        </w:tc>
        <w:tc>
          <w:tcPr>
            <w:tcW w:w="992" w:type="dxa"/>
            <w:gridSpan w:val="2"/>
            <w:tcBorders>
              <w:top w:val="nil"/>
              <w:left w:val="nil"/>
              <w:bottom w:val="single" w:sz="4" w:space="0" w:color="auto"/>
              <w:right w:val="single" w:sz="4" w:space="0" w:color="auto"/>
            </w:tcBorders>
          </w:tcPr>
          <w:p w14:paraId="00164285"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7102A1B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D02A23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3915795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7DCA6E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36FC5492"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5C1B3B1D" w14:textId="77777777" w:rsidTr="00F02935">
        <w:trPr>
          <w:trHeight w:val="315"/>
        </w:trPr>
        <w:tc>
          <w:tcPr>
            <w:tcW w:w="993" w:type="dxa"/>
            <w:tcBorders>
              <w:top w:val="nil"/>
              <w:left w:val="single" w:sz="4" w:space="0" w:color="auto"/>
              <w:bottom w:val="single" w:sz="4" w:space="0" w:color="auto"/>
              <w:right w:val="single" w:sz="4" w:space="0" w:color="auto"/>
            </w:tcBorders>
          </w:tcPr>
          <w:p w14:paraId="40816FCC"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40AACADD" w14:textId="77777777" w:rsidR="004940C9" w:rsidRPr="00025830" w:rsidRDefault="004940C9" w:rsidP="00A85DC4">
            <w:pPr>
              <w:spacing w:after="0" w:line="240" w:lineRule="auto"/>
              <w:rPr>
                <w:rFonts w:cstheme="minorHAnsi"/>
              </w:rPr>
            </w:pPr>
            <w:r w:rsidRPr="00025830">
              <w:rPr>
                <w:rFonts w:cstheme="minorHAnsi"/>
              </w:rPr>
              <w:t>Biologija</w:t>
            </w:r>
          </w:p>
        </w:tc>
        <w:tc>
          <w:tcPr>
            <w:tcW w:w="992" w:type="dxa"/>
            <w:gridSpan w:val="2"/>
            <w:tcBorders>
              <w:top w:val="nil"/>
              <w:left w:val="nil"/>
              <w:bottom w:val="single" w:sz="4" w:space="0" w:color="auto"/>
              <w:right w:val="single" w:sz="4" w:space="0" w:color="auto"/>
            </w:tcBorders>
          </w:tcPr>
          <w:p w14:paraId="73354D62" w14:textId="77777777" w:rsidR="004940C9" w:rsidRPr="00025830" w:rsidRDefault="004940C9" w:rsidP="00A85DC4">
            <w:pPr>
              <w:spacing w:after="0" w:line="240" w:lineRule="auto"/>
              <w:jc w:val="center"/>
              <w:rPr>
                <w:rFonts w:cstheme="minorHAnsi"/>
              </w:rPr>
            </w:pPr>
            <w:r w:rsidRPr="00025830">
              <w:rPr>
                <w:rFonts w:cstheme="minorHAnsi"/>
              </w:rPr>
              <w:t>9,00</w:t>
            </w:r>
          </w:p>
        </w:tc>
        <w:tc>
          <w:tcPr>
            <w:tcW w:w="992" w:type="dxa"/>
            <w:gridSpan w:val="2"/>
            <w:tcBorders>
              <w:top w:val="nil"/>
              <w:left w:val="nil"/>
              <w:bottom w:val="single" w:sz="4" w:space="0" w:color="auto"/>
              <w:right w:val="single" w:sz="4" w:space="0" w:color="auto"/>
            </w:tcBorders>
          </w:tcPr>
          <w:p w14:paraId="5EE6A548" w14:textId="77777777" w:rsidR="004940C9" w:rsidRPr="00025830" w:rsidRDefault="004940C9" w:rsidP="00A85DC4">
            <w:pPr>
              <w:spacing w:after="0" w:line="240" w:lineRule="auto"/>
              <w:jc w:val="center"/>
              <w:rPr>
                <w:rFonts w:cstheme="minorHAnsi"/>
              </w:rPr>
            </w:pPr>
            <w:r w:rsidRPr="00025830">
              <w:rPr>
                <w:rFonts w:cstheme="minorHAnsi"/>
              </w:rPr>
              <w:t>6,00</w:t>
            </w:r>
          </w:p>
        </w:tc>
        <w:tc>
          <w:tcPr>
            <w:tcW w:w="992" w:type="dxa"/>
            <w:gridSpan w:val="2"/>
            <w:tcBorders>
              <w:top w:val="nil"/>
              <w:left w:val="nil"/>
              <w:bottom w:val="single" w:sz="4" w:space="0" w:color="auto"/>
              <w:right w:val="single" w:sz="4" w:space="0" w:color="auto"/>
            </w:tcBorders>
          </w:tcPr>
          <w:p w14:paraId="515F9E9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5C53BBC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356BE1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01C7768A" w14:textId="77777777" w:rsidR="004940C9" w:rsidRPr="00025830" w:rsidRDefault="004940C9" w:rsidP="00A85DC4">
            <w:pPr>
              <w:spacing w:after="0" w:line="240" w:lineRule="auto"/>
              <w:jc w:val="center"/>
              <w:rPr>
                <w:rFonts w:cstheme="minorHAnsi"/>
              </w:rPr>
            </w:pPr>
            <w:r w:rsidRPr="00025830">
              <w:rPr>
                <w:rFonts w:cstheme="minorHAnsi"/>
              </w:rPr>
              <w:t>15,00</w:t>
            </w:r>
          </w:p>
        </w:tc>
      </w:tr>
      <w:tr w:rsidR="004940C9" w:rsidRPr="00025830" w14:paraId="54DA2383" w14:textId="77777777" w:rsidTr="00F02935">
        <w:trPr>
          <w:trHeight w:val="300"/>
        </w:trPr>
        <w:tc>
          <w:tcPr>
            <w:tcW w:w="993" w:type="dxa"/>
            <w:tcBorders>
              <w:top w:val="nil"/>
              <w:left w:val="single" w:sz="4" w:space="0" w:color="auto"/>
              <w:bottom w:val="single" w:sz="4" w:space="0" w:color="auto"/>
              <w:right w:val="single" w:sz="4" w:space="0" w:color="auto"/>
            </w:tcBorders>
          </w:tcPr>
          <w:p w14:paraId="1BB79D1C"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E12EFEB" w14:textId="77777777" w:rsidR="004940C9" w:rsidRPr="00025830" w:rsidRDefault="004940C9" w:rsidP="00A85DC4">
            <w:pPr>
              <w:spacing w:after="0" w:line="240" w:lineRule="auto"/>
              <w:rPr>
                <w:rFonts w:cstheme="minorHAnsi"/>
              </w:rPr>
            </w:pPr>
            <w:r w:rsidRPr="00025830">
              <w:rPr>
                <w:rFonts w:cstheme="minorHAnsi"/>
              </w:rPr>
              <w:t>Kemija</w:t>
            </w:r>
          </w:p>
        </w:tc>
        <w:tc>
          <w:tcPr>
            <w:tcW w:w="992" w:type="dxa"/>
            <w:gridSpan w:val="2"/>
            <w:tcBorders>
              <w:top w:val="nil"/>
              <w:left w:val="nil"/>
              <w:bottom w:val="single" w:sz="4" w:space="0" w:color="auto"/>
              <w:right w:val="single" w:sz="4" w:space="0" w:color="auto"/>
            </w:tcBorders>
          </w:tcPr>
          <w:p w14:paraId="678B05C7"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2" w:type="dxa"/>
            <w:gridSpan w:val="2"/>
            <w:tcBorders>
              <w:top w:val="nil"/>
              <w:left w:val="nil"/>
              <w:bottom w:val="single" w:sz="4" w:space="0" w:color="auto"/>
              <w:right w:val="single" w:sz="4" w:space="0" w:color="auto"/>
            </w:tcBorders>
          </w:tcPr>
          <w:p w14:paraId="5B69836D" w14:textId="77777777" w:rsidR="004940C9" w:rsidRPr="00025830" w:rsidRDefault="004940C9" w:rsidP="00A85DC4">
            <w:pPr>
              <w:spacing w:after="0" w:line="240" w:lineRule="auto"/>
              <w:jc w:val="center"/>
              <w:rPr>
                <w:rFonts w:cstheme="minorHAnsi"/>
              </w:rPr>
            </w:pPr>
            <w:r w:rsidRPr="00025830">
              <w:rPr>
                <w:rFonts w:cstheme="minorHAnsi"/>
              </w:rPr>
              <w:t>6,00</w:t>
            </w:r>
          </w:p>
        </w:tc>
        <w:tc>
          <w:tcPr>
            <w:tcW w:w="992" w:type="dxa"/>
            <w:gridSpan w:val="2"/>
            <w:tcBorders>
              <w:top w:val="nil"/>
              <w:left w:val="nil"/>
              <w:bottom w:val="single" w:sz="4" w:space="0" w:color="auto"/>
              <w:right w:val="single" w:sz="4" w:space="0" w:color="auto"/>
            </w:tcBorders>
          </w:tcPr>
          <w:p w14:paraId="79E3C82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3282A56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90F8E5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4D5B052" w14:textId="77777777" w:rsidR="004940C9" w:rsidRPr="00025830" w:rsidRDefault="004940C9" w:rsidP="00A85DC4">
            <w:pPr>
              <w:spacing w:after="0" w:line="240" w:lineRule="auto"/>
              <w:jc w:val="center"/>
              <w:rPr>
                <w:rFonts w:cstheme="minorHAnsi"/>
              </w:rPr>
            </w:pPr>
            <w:r w:rsidRPr="00025830">
              <w:rPr>
                <w:rFonts w:cstheme="minorHAnsi"/>
              </w:rPr>
              <w:t>10,00</w:t>
            </w:r>
          </w:p>
        </w:tc>
      </w:tr>
      <w:tr w:rsidR="004940C9" w:rsidRPr="00025830" w14:paraId="3A8A777B" w14:textId="77777777" w:rsidTr="00F02935">
        <w:trPr>
          <w:trHeight w:val="348"/>
        </w:trPr>
        <w:tc>
          <w:tcPr>
            <w:tcW w:w="993" w:type="dxa"/>
            <w:tcBorders>
              <w:top w:val="nil"/>
              <w:left w:val="single" w:sz="4" w:space="0" w:color="auto"/>
              <w:bottom w:val="single" w:sz="4" w:space="0" w:color="auto"/>
              <w:right w:val="single" w:sz="4" w:space="0" w:color="auto"/>
            </w:tcBorders>
          </w:tcPr>
          <w:p w14:paraId="4F913DBE"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1FA841C" w14:textId="77777777" w:rsidR="004940C9" w:rsidRPr="00025830" w:rsidRDefault="004940C9" w:rsidP="00A85DC4">
            <w:pPr>
              <w:spacing w:after="0" w:line="240" w:lineRule="auto"/>
              <w:rPr>
                <w:rFonts w:cstheme="minorHAnsi"/>
              </w:rPr>
            </w:pPr>
            <w:r w:rsidRPr="00025830">
              <w:rPr>
                <w:rFonts w:cstheme="minorHAnsi"/>
              </w:rPr>
              <w:t>Fizika</w:t>
            </w:r>
          </w:p>
        </w:tc>
        <w:tc>
          <w:tcPr>
            <w:tcW w:w="992" w:type="dxa"/>
            <w:gridSpan w:val="2"/>
            <w:tcBorders>
              <w:top w:val="nil"/>
              <w:left w:val="nil"/>
              <w:bottom w:val="single" w:sz="4" w:space="0" w:color="auto"/>
              <w:right w:val="single" w:sz="4" w:space="0" w:color="auto"/>
            </w:tcBorders>
          </w:tcPr>
          <w:p w14:paraId="52AAD0B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E16765D" w14:textId="77777777" w:rsidR="004940C9" w:rsidRPr="00025830" w:rsidRDefault="004940C9" w:rsidP="00A85DC4">
            <w:pPr>
              <w:spacing w:after="0" w:line="240" w:lineRule="auto"/>
              <w:jc w:val="center"/>
              <w:rPr>
                <w:rFonts w:cstheme="minorHAnsi"/>
              </w:rPr>
            </w:pPr>
            <w:r w:rsidRPr="00025830">
              <w:rPr>
                <w:rFonts w:cstheme="minorHAnsi"/>
              </w:rPr>
              <w:t>8,00</w:t>
            </w:r>
          </w:p>
        </w:tc>
        <w:tc>
          <w:tcPr>
            <w:tcW w:w="992" w:type="dxa"/>
            <w:gridSpan w:val="2"/>
            <w:tcBorders>
              <w:top w:val="nil"/>
              <w:left w:val="nil"/>
              <w:bottom w:val="single" w:sz="4" w:space="0" w:color="auto"/>
              <w:right w:val="single" w:sz="4" w:space="0" w:color="auto"/>
            </w:tcBorders>
          </w:tcPr>
          <w:p w14:paraId="3EC7C539"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10E5E3DE"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5E636C0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735159A" w14:textId="77777777" w:rsidR="004940C9" w:rsidRPr="00025830" w:rsidRDefault="004940C9" w:rsidP="00A85DC4">
            <w:pPr>
              <w:spacing w:after="0" w:line="240" w:lineRule="auto"/>
              <w:jc w:val="center"/>
              <w:rPr>
                <w:rFonts w:cstheme="minorHAnsi"/>
              </w:rPr>
            </w:pPr>
            <w:r w:rsidRPr="00025830">
              <w:rPr>
                <w:rFonts w:cstheme="minorHAnsi"/>
              </w:rPr>
              <w:t>11,00</w:t>
            </w:r>
          </w:p>
        </w:tc>
      </w:tr>
      <w:tr w:rsidR="004940C9" w:rsidRPr="00025830" w14:paraId="69147D46" w14:textId="77777777" w:rsidTr="00F02935">
        <w:trPr>
          <w:trHeight w:val="338"/>
        </w:trPr>
        <w:tc>
          <w:tcPr>
            <w:tcW w:w="993" w:type="dxa"/>
            <w:tcBorders>
              <w:top w:val="nil"/>
              <w:left w:val="single" w:sz="4" w:space="0" w:color="auto"/>
              <w:bottom w:val="single" w:sz="4" w:space="0" w:color="auto"/>
              <w:right w:val="single" w:sz="4" w:space="0" w:color="auto"/>
            </w:tcBorders>
          </w:tcPr>
          <w:p w14:paraId="6D168EE9"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57569B2" w14:textId="77777777" w:rsidR="004940C9" w:rsidRPr="00025830" w:rsidRDefault="004940C9" w:rsidP="00A85DC4">
            <w:pPr>
              <w:spacing w:after="0" w:line="240" w:lineRule="auto"/>
              <w:rPr>
                <w:rFonts w:cstheme="minorHAnsi"/>
              </w:rPr>
            </w:pPr>
            <w:r w:rsidRPr="00025830">
              <w:rPr>
                <w:rFonts w:cstheme="minorHAnsi"/>
              </w:rPr>
              <w:t>Povijest</w:t>
            </w:r>
          </w:p>
        </w:tc>
        <w:tc>
          <w:tcPr>
            <w:tcW w:w="992" w:type="dxa"/>
            <w:gridSpan w:val="2"/>
            <w:tcBorders>
              <w:top w:val="nil"/>
              <w:left w:val="nil"/>
              <w:bottom w:val="single" w:sz="4" w:space="0" w:color="auto"/>
              <w:right w:val="single" w:sz="4" w:space="0" w:color="auto"/>
            </w:tcBorders>
          </w:tcPr>
          <w:p w14:paraId="54649E9D" w14:textId="77777777" w:rsidR="004940C9" w:rsidRPr="00025830" w:rsidRDefault="004940C9" w:rsidP="00A85DC4">
            <w:pPr>
              <w:spacing w:after="0" w:line="240" w:lineRule="auto"/>
              <w:jc w:val="center"/>
              <w:rPr>
                <w:rFonts w:cstheme="minorHAnsi"/>
              </w:rPr>
            </w:pPr>
            <w:r w:rsidRPr="00025830">
              <w:rPr>
                <w:rFonts w:cstheme="minorHAnsi"/>
              </w:rPr>
              <w:t>17,00</w:t>
            </w:r>
          </w:p>
        </w:tc>
        <w:tc>
          <w:tcPr>
            <w:tcW w:w="992" w:type="dxa"/>
            <w:gridSpan w:val="2"/>
            <w:tcBorders>
              <w:top w:val="nil"/>
              <w:left w:val="nil"/>
              <w:bottom w:val="single" w:sz="4" w:space="0" w:color="auto"/>
              <w:right w:val="single" w:sz="4" w:space="0" w:color="auto"/>
            </w:tcBorders>
          </w:tcPr>
          <w:p w14:paraId="3325DBC8" w14:textId="77777777" w:rsidR="004940C9" w:rsidRPr="00025830" w:rsidRDefault="004940C9" w:rsidP="00A85DC4">
            <w:pPr>
              <w:spacing w:after="0" w:line="240" w:lineRule="auto"/>
              <w:jc w:val="center"/>
              <w:rPr>
                <w:rFonts w:cstheme="minorHAnsi"/>
              </w:rPr>
            </w:pPr>
            <w:r w:rsidRPr="00025830">
              <w:rPr>
                <w:rFonts w:cstheme="minorHAnsi"/>
              </w:rPr>
              <w:t>10,00</w:t>
            </w:r>
          </w:p>
        </w:tc>
        <w:tc>
          <w:tcPr>
            <w:tcW w:w="992" w:type="dxa"/>
            <w:gridSpan w:val="2"/>
            <w:tcBorders>
              <w:top w:val="nil"/>
              <w:left w:val="nil"/>
              <w:bottom w:val="single" w:sz="4" w:space="0" w:color="auto"/>
              <w:right w:val="single" w:sz="4" w:space="0" w:color="auto"/>
            </w:tcBorders>
          </w:tcPr>
          <w:p w14:paraId="4E6D4CF7"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3" w:type="dxa"/>
            <w:gridSpan w:val="2"/>
            <w:tcBorders>
              <w:top w:val="nil"/>
              <w:left w:val="nil"/>
              <w:bottom w:val="single" w:sz="4" w:space="0" w:color="auto"/>
              <w:right w:val="single" w:sz="4" w:space="0" w:color="auto"/>
            </w:tcBorders>
          </w:tcPr>
          <w:p w14:paraId="522E7A3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C14868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A7A8386" w14:textId="77777777" w:rsidR="004940C9" w:rsidRPr="00025830" w:rsidRDefault="004940C9" w:rsidP="00A85DC4">
            <w:pPr>
              <w:spacing w:after="0" w:line="240" w:lineRule="auto"/>
              <w:jc w:val="center"/>
              <w:rPr>
                <w:rFonts w:cstheme="minorHAnsi"/>
              </w:rPr>
            </w:pPr>
            <w:r w:rsidRPr="00025830">
              <w:rPr>
                <w:rFonts w:cstheme="minorHAnsi"/>
              </w:rPr>
              <w:t>28,00</w:t>
            </w:r>
          </w:p>
        </w:tc>
      </w:tr>
      <w:tr w:rsidR="004940C9" w:rsidRPr="00025830" w14:paraId="416FA253" w14:textId="77777777" w:rsidTr="00F02935">
        <w:trPr>
          <w:trHeight w:val="327"/>
        </w:trPr>
        <w:tc>
          <w:tcPr>
            <w:tcW w:w="993" w:type="dxa"/>
            <w:tcBorders>
              <w:top w:val="nil"/>
              <w:left w:val="single" w:sz="4" w:space="0" w:color="auto"/>
              <w:bottom w:val="single" w:sz="4" w:space="0" w:color="auto"/>
              <w:right w:val="single" w:sz="4" w:space="0" w:color="auto"/>
            </w:tcBorders>
          </w:tcPr>
          <w:p w14:paraId="5216DF37"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527E1353" w14:textId="77777777" w:rsidR="004940C9" w:rsidRPr="00025830" w:rsidRDefault="004940C9" w:rsidP="00A85DC4">
            <w:pPr>
              <w:spacing w:after="0" w:line="240" w:lineRule="auto"/>
              <w:rPr>
                <w:rFonts w:cstheme="minorHAnsi"/>
              </w:rPr>
            </w:pPr>
            <w:r w:rsidRPr="00025830">
              <w:rPr>
                <w:rFonts w:cstheme="minorHAnsi"/>
              </w:rPr>
              <w:t>Geografija</w:t>
            </w:r>
          </w:p>
        </w:tc>
        <w:tc>
          <w:tcPr>
            <w:tcW w:w="992" w:type="dxa"/>
            <w:gridSpan w:val="2"/>
            <w:tcBorders>
              <w:top w:val="nil"/>
              <w:left w:val="nil"/>
              <w:bottom w:val="single" w:sz="4" w:space="0" w:color="auto"/>
              <w:right w:val="single" w:sz="4" w:space="0" w:color="auto"/>
            </w:tcBorders>
          </w:tcPr>
          <w:p w14:paraId="49B848E5"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2" w:type="dxa"/>
            <w:gridSpan w:val="2"/>
            <w:tcBorders>
              <w:top w:val="nil"/>
              <w:left w:val="nil"/>
              <w:bottom w:val="single" w:sz="4" w:space="0" w:color="auto"/>
              <w:right w:val="single" w:sz="4" w:space="0" w:color="auto"/>
            </w:tcBorders>
          </w:tcPr>
          <w:p w14:paraId="3DD148B1" w14:textId="77777777" w:rsidR="004940C9" w:rsidRPr="00025830" w:rsidRDefault="004940C9" w:rsidP="00A85DC4">
            <w:pPr>
              <w:spacing w:after="0" w:line="240" w:lineRule="auto"/>
              <w:jc w:val="center"/>
              <w:rPr>
                <w:rFonts w:cstheme="minorHAnsi"/>
              </w:rPr>
            </w:pPr>
            <w:r w:rsidRPr="00025830">
              <w:rPr>
                <w:rFonts w:cstheme="minorHAnsi"/>
              </w:rPr>
              <w:t>6,00</w:t>
            </w:r>
          </w:p>
        </w:tc>
        <w:tc>
          <w:tcPr>
            <w:tcW w:w="992" w:type="dxa"/>
            <w:gridSpan w:val="2"/>
            <w:tcBorders>
              <w:top w:val="nil"/>
              <w:left w:val="nil"/>
              <w:bottom w:val="single" w:sz="4" w:space="0" w:color="auto"/>
              <w:right w:val="single" w:sz="4" w:space="0" w:color="auto"/>
            </w:tcBorders>
          </w:tcPr>
          <w:p w14:paraId="20DE7D6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127E913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C96DEC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62ED374E" w14:textId="77777777" w:rsidR="004940C9" w:rsidRPr="00025830" w:rsidRDefault="004940C9" w:rsidP="00A85DC4">
            <w:pPr>
              <w:spacing w:after="0" w:line="240" w:lineRule="auto"/>
              <w:jc w:val="center"/>
              <w:rPr>
                <w:rFonts w:cstheme="minorHAnsi"/>
              </w:rPr>
            </w:pPr>
            <w:r w:rsidRPr="00025830">
              <w:rPr>
                <w:rFonts w:cstheme="minorHAnsi"/>
              </w:rPr>
              <w:t>10,00</w:t>
            </w:r>
          </w:p>
        </w:tc>
      </w:tr>
      <w:tr w:rsidR="004940C9" w:rsidRPr="00025830" w14:paraId="6EC79918" w14:textId="77777777" w:rsidTr="00F02935">
        <w:trPr>
          <w:trHeight w:val="346"/>
        </w:trPr>
        <w:tc>
          <w:tcPr>
            <w:tcW w:w="993" w:type="dxa"/>
            <w:tcBorders>
              <w:top w:val="nil"/>
              <w:left w:val="single" w:sz="4" w:space="0" w:color="auto"/>
              <w:bottom w:val="single" w:sz="4" w:space="0" w:color="auto"/>
              <w:right w:val="single" w:sz="4" w:space="0" w:color="auto"/>
            </w:tcBorders>
          </w:tcPr>
          <w:p w14:paraId="72B30EB5"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5A483DAC" w14:textId="77777777" w:rsidR="004940C9" w:rsidRPr="00025830" w:rsidRDefault="004940C9" w:rsidP="00A85DC4">
            <w:pPr>
              <w:spacing w:after="0" w:line="240" w:lineRule="auto"/>
              <w:rPr>
                <w:rFonts w:cstheme="minorHAnsi"/>
              </w:rPr>
            </w:pPr>
            <w:r w:rsidRPr="00025830">
              <w:rPr>
                <w:rFonts w:cstheme="minorHAnsi"/>
              </w:rPr>
              <w:t>Njemački jezik</w:t>
            </w:r>
          </w:p>
        </w:tc>
        <w:tc>
          <w:tcPr>
            <w:tcW w:w="992" w:type="dxa"/>
            <w:gridSpan w:val="2"/>
            <w:tcBorders>
              <w:top w:val="nil"/>
              <w:left w:val="nil"/>
              <w:bottom w:val="single" w:sz="4" w:space="0" w:color="auto"/>
              <w:right w:val="single" w:sz="4" w:space="0" w:color="auto"/>
            </w:tcBorders>
          </w:tcPr>
          <w:p w14:paraId="2072DC82" w14:textId="77777777" w:rsidR="004940C9" w:rsidRPr="00025830" w:rsidRDefault="004940C9" w:rsidP="00A85DC4">
            <w:pPr>
              <w:spacing w:after="0" w:line="240" w:lineRule="auto"/>
              <w:jc w:val="center"/>
              <w:rPr>
                <w:rFonts w:cstheme="minorHAnsi"/>
              </w:rPr>
            </w:pPr>
            <w:r w:rsidRPr="00025830">
              <w:rPr>
                <w:rFonts w:cstheme="minorHAnsi"/>
              </w:rPr>
              <w:t>17,00</w:t>
            </w:r>
          </w:p>
        </w:tc>
        <w:tc>
          <w:tcPr>
            <w:tcW w:w="992" w:type="dxa"/>
            <w:gridSpan w:val="2"/>
            <w:tcBorders>
              <w:top w:val="nil"/>
              <w:left w:val="nil"/>
              <w:bottom w:val="single" w:sz="4" w:space="0" w:color="auto"/>
              <w:right w:val="single" w:sz="4" w:space="0" w:color="auto"/>
            </w:tcBorders>
          </w:tcPr>
          <w:p w14:paraId="718225B7" w14:textId="77777777" w:rsidR="004940C9" w:rsidRPr="00025830" w:rsidRDefault="004940C9" w:rsidP="00A85DC4">
            <w:pPr>
              <w:spacing w:after="0" w:line="240" w:lineRule="auto"/>
              <w:jc w:val="center"/>
              <w:rPr>
                <w:rFonts w:cstheme="minorHAnsi"/>
              </w:rPr>
            </w:pPr>
            <w:r w:rsidRPr="00025830">
              <w:rPr>
                <w:rFonts w:cstheme="minorHAnsi"/>
              </w:rPr>
              <w:t>17,00</w:t>
            </w:r>
          </w:p>
        </w:tc>
        <w:tc>
          <w:tcPr>
            <w:tcW w:w="992" w:type="dxa"/>
            <w:gridSpan w:val="2"/>
            <w:tcBorders>
              <w:top w:val="nil"/>
              <w:left w:val="nil"/>
              <w:bottom w:val="single" w:sz="4" w:space="0" w:color="auto"/>
              <w:right w:val="single" w:sz="4" w:space="0" w:color="auto"/>
            </w:tcBorders>
          </w:tcPr>
          <w:p w14:paraId="28EDCA0E" w14:textId="77777777" w:rsidR="004940C9" w:rsidRPr="00025830" w:rsidRDefault="004940C9" w:rsidP="00A85DC4">
            <w:pPr>
              <w:spacing w:after="0" w:line="240" w:lineRule="auto"/>
              <w:jc w:val="center"/>
              <w:rPr>
                <w:rFonts w:cstheme="minorHAnsi"/>
              </w:rPr>
            </w:pPr>
            <w:r w:rsidRPr="00025830">
              <w:rPr>
                <w:rFonts w:cstheme="minorHAnsi"/>
              </w:rPr>
              <w:t>10,00</w:t>
            </w:r>
          </w:p>
        </w:tc>
        <w:tc>
          <w:tcPr>
            <w:tcW w:w="993" w:type="dxa"/>
            <w:gridSpan w:val="2"/>
            <w:tcBorders>
              <w:top w:val="nil"/>
              <w:left w:val="nil"/>
              <w:bottom w:val="single" w:sz="4" w:space="0" w:color="auto"/>
              <w:right w:val="single" w:sz="4" w:space="0" w:color="auto"/>
            </w:tcBorders>
          </w:tcPr>
          <w:p w14:paraId="456D3634" w14:textId="77777777" w:rsidR="004940C9" w:rsidRPr="00025830" w:rsidRDefault="004940C9" w:rsidP="00A85DC4">
            <w:pPr>
              <w:spacing w:after="0" w:line="240" w:lineRule="auto"/>
              <w:jc w:val="center"/>
              <w:rPr>
                <w:rFonts w:cstheme="minorHAnsi"/>
              </w:rPr>
            </w:pPr>
            <w:r w:rsidRPr="00025830">
              <w:rPr>
                <w:rFonts w:cstheme="minorHAnsi"/>
              </w:rPr>
              <w:t>6,00</w:t>
            </w:r>
          </w:p>
        </w:tc>
        <w:tc>
          <w:tcPr>
            <w:tcW w:w="992" w:type="dxa"/>
            <w:gridSpan w:val="2"/>
            <w:tcBorders>
              <w:top w:val="nil"/>
              <w:left w:val="nil"/>
              <w:bottom w:val="single" w:sz="4" w:space="0" w:color="auto"/>
              <w:right w:val="single" w:sz="4" w:space="0" w:color="auto"/>
            </w:tcBorders>
          </w:tcPr>
          <w:p w14:paraId="09C54EC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716C9CC8" w14:textId="77777777" w:rsidR="004940C9" w:rsidRPr="00025830" w:rsidRDefault="004940C9" w:rsidP="00A85DC4">
            <w:pPr>
              <w:spacing w:after="0" w:line="240" w:lineRule="auto"/>
              <w:jc w:val="center"/>
              <w:rPr>
                <w:rFonts w:cstheme="minorHAnsi"/>
              </w:rPr>
            </w:pPr>
            <w:r w:rsidRPr="00025830">
              <w:rPr>
                <w:rFonts w:cstheme="minorHAnsi"/>
              </w:rPr>
              <w:t>50,00</w:t>
            </w:r>
          </w:p>
        </w:tc>
      </w:tr>
      <w:tr w:rsidR="004940C9" w:rsidRPr="00025830" w14:paraId="7E36D5A2" w14:textId="77777777" w:rsidTr="00F02935">
        <w:trPr>
          <w:trHeight w:val="335"/>
        </w:trPr>
        <w:tc>
          <w:tcPr>
            <w:tcW w:w="993" w:type="dxa"/>
            <w:tcBorders>
              <w:top w:val="nil"/>
              <w:left w:val="single" w:sz="4" w:space="0" w:color="auto"/>
              <w:bottom w:val="single" w:sz="4" w:space="0" w:color="auto"/>
              <w:right w:val="single" w:sz="4" w:space="0" w:color="auto"/>
            </w:tcBorders>
          </w:tcPr>
          <w:p w14:paraId="7A49120B"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0463897" w14:textId="77777777" w:rsidR="004940C9" w:rsidRPr="00025830" w:rsidRDefault="004940C9" w:rsidP="00A85DC4">
            <w:pPr>
              <w:spacing w:after="0" w:line="240" w:lineRule="auto"/>
              <w:rPr>
                <w:rFonts w:cstheme="minorHAnsi"/>
              </w:rPr>
            </w:pPr>
            <w:r w:rsidRPr="00025830">
              <w:rPr>
                <w:rFonts w:cstheme="minorHAnsi"/>
              </w:rPr>
              <w:t xml:space="preserve">Engleski jezik </w:t>
            </w:r>
          </w:p>
        </w:tc>
        <w:tc>
          <w:tcPr>
            <w:tcW w:w="992" w:type="dxa"/>
            <w:gridSpan w:val="2"/>
            <w:tcBorders>
              <w:top w:val="nil"/>
              <w:left w:val="nil"/>
              <w:bottom w:val="single" w:sz="4" w:space="0" w:color="auto"/>
              <w:right w:val="single" w:sz="4" w:space="0" w:color="auto"/>
            </w:tcBorders>
          </w:tcPr>
          <w:p w14:paraId="00F5D7CB" w14:textId="77777777" w:rsidR="004940C9" w:rsidRPr="00025830" w:rsidRDefault="004940C9" w:rsidP="00A85DC4">
            <w:pPr>
              <w:spacing w:after="0" w:line="240" w:lineRule="auto"/>
              <w:jc w:val="center"/>
              <w:rPr>
                <w:rFonts w:cstheme="minorHAnsi"/>
              </w:rPr>
            </w:pPr>
            <w:r w:rsidRPr="00025830">
              <w:rPr>
                <w:rFonts w:cstheme="minorHAnsi"/>
              </w:rPr>
              <w:t>22,00</w:t>
            </w:r>
          </w:p>
        </w:tc>
        <w:tc>
          <w:tcPr>
            <w:tcW w:w="992" w:type="dxa"/>
            <w:gridSpan w:val="2"/>
            <w:tcBorders>
              <w:top w:val="nil"/>
              <w:left w:val="nil"/>
              <w:bottom w:val="single" w:sz="4" w:space="0" w:color="auto"/>
              <w:right w:val="single" w:sz="4" w:space="0" w:color="auto"/>
            </w:tcBorders>
          </w:tcPr>
          <w:p w14:paraId="72643F8A" w14:textId="77777777" w:rsidR="004940C9" w:rsidRPr="00025830" w:rsidRDefault="004940C9" w:rsidP="00A85DC4">
            <w:pPr>
              <w:spacing w:after="0" w:line="240" w:lineRule="auto"/>
              <w:jc w:val="center"/>
              <w:rPr>
                <w:rFonts w:cstheme="minorHAnsi"/>
              </w:rPr>
            </w:pPr>
            <w:r w:rsidRPr="00025830">
              <w:rPr>
                <w:rFonts w:cstheme="minorHAnsi"/>
              </w:rPr>
              <w:t>22,00</w:t>
            </w:r>
          </w:p>
        </w:tc>
        <w:tc>
          <w:tcPr>
            <w:tcW w:w="992" w:type="dxa"/>
            <w:gridSpan w:val="2"/>
            <w:tcBorders>
              <w:top w:val="nil"/>
              <w:left w:val="nil"/>
              <w:bottom w:val="single" w:sz="4" w:space="0" w:color="auto"/>
              <w:right w:val="single" w:sz="4" w:space="0" w:color="auto"/>
            </w:tcBorders>
          </w:tcPr>
          <w:p w14:paraId="0AE68534" w14:textId="77777777" w:rsidR="004940C9" w:rsidRPr="00025830" w:rsidRDefault="004940C9" w:rsidP="00A85DC4">
            <w:pPr>
              <w:spacing w:after="0" w:line="240" w:lineRule="auto"/>
              <w:jc w:val="center"/>
              <w:rPr>
                <w:rFonts w:cstheme="minorHAnsi"/>
              </w:rPr>
            </w:pPr>
            <w:r w:rsidRPr="00025830">
              <w:rPr>
                <w:rFonts w:cstheme="minorHAnsi"/>
              </w:rPr>
              <w:t>18,00</w:t>
            </w:r>
          </w:p>
        </w:tc>
        <w:tc>
          <w:tcPr>
            <w:tcW w:w="993" w:type="dxa"/>
            <w:gridSpan w:val="2"/>
            <w:tcBorders>
              <w:top w:val="nil"/>
              <w:left w:val="nil"/>
              <w:bottom w:val="single" w:sz="4" w:space="0" w:color="auto"/>
              <w:right w:val="single" w:sz="4" w:space="0" w:color="auto"/>
            </w:tcBorders>
          </w:tcPr>
          <w:p w14:paraId="4890C27A" w14:textId="77777777" w:rsidR="004940C9" w:rsidRPr="00025830" w:rsidRDefault="004940C9" w:rsidP="00A85DC4">
            <w:pPr>
              <w:spacing w:after="0" w:line="240" w:lineRule="auto"/>
              <w:jc w:val="center"/>
              <w:rPr>
                <w:rFonts w:cstheme="minorHAnsi"/>
              </w:rPr>
            </w:pPr>
            <w:r w:rsidRPr="00025830">
              <w:rPr>
                <w:rFonts w:cstheme="minorHAnsi"/>
              </w:rPr>
              <w:t>6,00</w:t>
            </w:r>
          </w:p>
        </w:tc>
        <w:tc>
          <w:tcPr>
            <w:tcW w:w="992" w:type="dxa"/>
            <w:gridSpan w:val="2"/>
            <w:tcBorders>
              <w:top w:val="nil"/>
              <w:left w:val="nil"/>
              <w:bottom w:val="single" w:sz="4" w:space="0" w:color="auto"/>
              <w:right w:val="single" w:sz="4" w:space="0" w:color="auto"/>
            </w:tcBorders>
          </w:tcPr>
          <w:p w14:paraId="7481B11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E729E7C" w14:textId="77777777" w:rsidR="004940C9" w:rsidRPr="00025830" w:rsidRDefault="004940C9" w:rsidP="00A85DC4">
            <w:pPr>
              <w:spacing w:after="0" w:line="240" w:lineRule="auto"/>
              <w:jc w:val="center"/>
              <w:rPr>
                <w:rFonts w:cstheme="minorHAnsi"/>
              </w:rPr>
            </w:pPr>
            <w:r w:rsidRPr="00025830">
              <w:rPr>
                <w:rFonts w:cstheme="minorHAnsi"/>
              </w:rPr>
              <w:t>68,00</w:t>
            </w:r>
          </w:p>
        </w:tc>
      </w:tr>
      <w:tr w:rsidR="004940C9" w:rsidRPr="00025830" w14:paraId="2FAE9215" w14:textId="77777777" w:rsidTr="00F02935">
        <w:trPr>
          <w:trHeight w:val="345"/>
        </w:trPr>
        <w:tc>
          <w:tcPr>
            <w:tcW w:w="993" w:type="dxa"/>
            <w:tcBorders>
              <w:top w:val="nil"/>
              <w:left w:val="single" w:sz="4" w:space="0" w:color="auto"/>
              <w:bottom w:val="single" w:sz="4" w:space="0" w:color="auto"/>
              <w:right w:val="single" w:sz="4" w:space="0" w:color="auto"/>
            </w:tcBorders>
          </w:tcPr>
          <w:p w14:paraId="18AE98D9"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7D2A6D02" w14:textId="77777777" w:rsidR="004940C9" w:rsidRPr="00025830" w:rsidRDefault="004940C9" w:rsidP="00A85DC4">
            <w:pPr>
              <w:spacing w:after="0" w:line="240" w:lineRule="auto"/>
              <w:rPr>
                <w:rFonts w:cstheme="minorHAnsi"/>
              </w:rPr>
            </w:pPr>
            <w:r w:rsidRPr="00025830">
              <w:rPr>
                <w:rFonts w:cstheme="minorHAnsi"/>
              </w:rPr>
              <w:t>Latinski jezik</w:t>
            </w:r>
          </w:p>
        </w:tc>
        <w:tc>
          <w:tcPr>
            <w:tcW w:w="992" w:type="dxa"/>
            <w:gridSpan w:val="2"/>
            <w:tcBorders>
              <w:top w:val="nil"/>
              <w:left w:val="nil"/>
              <w:bottom w:val="single" w:sz="4" w:space="0" w:color="auto"/>
              <w:right w:val="single" w:sz="4" w:space="0" w:color="auto"/>
            </w:tcBorders>
          </w:tcPr>
          <w:p w14:paraId="5FA4DE0F"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2" w:type="dxa"/>
            <w:gridSpan w:val="2"/>
            <w:tcBorders>
              <w:top w:val="nil"/>
              <w:left w:val="nil"/>
              <w:bottom w:val="single" w:sz="4" w:space="0" w:color="auto"/>
              <w:right w:val="single" w:sz="4" w:space="0" w:color="auto"/>
            </w:tcBorders>
          </w:tcPr>
          <w:p w14:paraId="52E7DADC"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2" w:type="dxa"/>
            <w:gridSpan w:val="2"/>
            <w:tcBorders>
              <w:top w:val="nil"/>
              <w:left w:val="nil"/>
              <w:bottom w:val="single" w:sz="4" w:space="0" w:color="auto"/>
              <w:right w:val="single" w:sz="4" w:space="0" w:color="auto"/>
            </w:tcBorders>
          </w:tcPr>
          <w:p w14:paraId="23C41BF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357197B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1D712A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2F3D7E8" w14:textId="77777777" w:rsidR="004940C9" w:rsidRPr="00025830" w:rsidRDefault="004940C9" w:rsidP="00A85DC4">
            <w:pPr>
              <w:spacing w:after="0" w:line="240" w:lineRule="auto"/>
              <w:jc w:val="center"/>
              <w:rPr>
                <w:rFonts w:cstheme="minorHAnsi"/>
              </w:rPr>
            </w:pPr>
            <w:r w:rsidRPr="00025830">
              <w:rPr>
                <w:rFonts w:cstheme="minorHAnsi"/>
              </w:rPr>
              <w:t>8,00</w:t>
            </w:r>
          </w:p>
        </w:tc>
      </w:tr>
      <w:tr w:rsidR="004940C9" w:rsidRPr="00025830" w14:paraId="6FE74D66" w14:textId="77777777" w:rsidTr="00F02935">
        <w:trPr>
          <w:trHeight w:val="304"/>
        </w:trPr>
        <w:tc>
          <w:tcPr>
            <w:tcW w:w="993" w:type="dxa"/>
            <w:tcBorders>
              <w:top w:val="nil"/>
              <w:left w:val="single" w:sz="4" w:space="0" w:color="auto"/>
              <w:bottom w:val="single" w:sz="4" w:space="0" w:color="auto"/>
              <w:right w:val="single" w:sz="4" w:space="0" w:color="auto"/>
            </w:tcBorders>
          </w:tcPr>
          <w:p w14:paraId="57270F50"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083482E" w14:textId="77777777" w:rsidR="004940C9" w:rsidRPr="00025830" w:rsidRDefault="004940C9" w:rsidP="00A85DC4">
            <w:pPr>
              <w:spacing w:after="0" w:line="240" w:lineRule="auto"/>
              <w:rPr>
                <w:rFonts w:cstheme="minorHAnsi"/>
              </w:rPr>
            </w:pPr>
            <w:r w:rsidRPr="00025830">
              <w:rPr>
                <w:rFonts w:cstheme="minorHAnsi"/>
              </w:rPr>
              <w:t xml:space="preserve">Politika i gospodarstvo </w:t>
            </w:r>
          </w:p>
        </w:tc>
        <w:tc>
          <w:tcPr>
            <w:tcW w:w="992" w:type="dxa"/>
            <w:gridSpan w:val="2"/>
            <w:tcBorders>
              <w:top w:val="nil"/>
              <w:left w:val="nil"/>
              <w:bottom w:val="single" w:sz="4" w:space="0" w:color="auto"/>
              <w:right w:val="single" w:sz="4" w:space="0" w:color="auto"/>
            </w:tcBorders>
          </w:tcPr>
          <w:p w14:paraId="1774D79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87E9AC2" w14:textId="77777777" w:rsidR="004940C9" w:rsidRPr="00025830" w:rsidRDefault="004940C9" w:rsidP="00A85DC4">
            <w:pPr>
              <w:spacing w:after="0" w:line="240" w:lineRule="auto"/>
              <w:jc w:val="center"/>
              <w:rPr>
                <w:rFonts w:cstheme="minorHAnsi"/>
              </w:rPr>
            </w:pPr>
            <w:r w:rsidRPr="00025830">
              <w:rPr>
                <w:rFonts w:cstheme="minorHAnsi"/>
              </w:rPr>
              <w:t>8,00</w:t>
            </w:r>
          </w:p>
        </w:tc>
        <w:tc>
          <w:tcPr>
            <w:tcW w:w="992" w:type="dxa"/>
            <w:gridSpan w:val="2"/>
            <w:tcBorders>
              <w:top w:val="nil"/>
              <w:left w:val="nil"/>
              <w:bottom w:val="single" w:sz="4" w:space="0" w:color="auto"/>
              <w:right w:val="single" w:sz="4" w:space="0" w:color="auto"/>
            </w:tcBorders>
          </w:tcPr>
          <w:p w14:paraId="2C03F07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2E2C3BE1"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2" w:type="dxa"/>
            <w:gridSpan w:val="2"/>
            <w:tcBorders>
              <w:top w:val="nil"/>
              <w:left w:val="nil"/>
              <w:bottom w:val="single" w:sz="4" w:space="0" w:color="auto"/>
              <w:right w:val="single" w:sz="4" w:space="0" w:color="auto"/>
            </w:tcBorders>
          </w:tcPr>
          <w:p w14:paraId="7201E0E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D1D1624" w14:textId="77777777" w:rsidR="004940C9" w:rsidRPr="00025830" w:rsidRDefault="004940C9" w:rsidP="00A85DC4">
            <w:pPr>
              <w:spacing w:after="0" w:line="240" w:lineRule="auto"/>
              <w:jc w:val="center"/>
              <w:rPr>
                <w:rFonts w:cstheme="minorHAnsi"/>
              </w:rPr>
            </w:pPr>
            <w:r w:rsidRPr="00025830">
              <w:rPr>
                <w:rFonts w:cstheme="minorHAnsi"/>
              </w:rPr>
              <w:t>12,00</w:t>
            </w:r>
          </w:p>
        </w:tc>
      </w:tr>
      <w:tr w:rsidR="004940C9" w:rsidRPr="00025830" w14:paraId="268EADDC" w14:textId="77777777" w:rsidTr="00F02935">
        <w:trPr>
          <w:trHeight w:val="304"/>
        </w:trPr>
        <w:tc>
          <w:tcPr>
            <w:tcW w:w="993" w:type="dxa"/>
            <w:tcBorders>
              <w:top w:val="nil"/>
              <w:left w:val="single" w:sz="4" w:space="0" w:color="auto"/>
              <w:bottom w:val="single" w:sz="4" w:space="0" w:color="auto"/>
              <w:right w:val="single" w:sz="4" w:space="0" w:color="auto"/>
            </w:tcBorders>
          </w:tcPr>
          <w:p w14:paraId="17913898"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3934E07B" w14:textId="77777777" w:rsidR="004940C9" w:rsidRPr="00025830" w:rsidRDefault="004940C9" w:rsidP="00A85DC4">
            <w:pPr>
              <w:spacing w:after="0" w:line="240" w:lineRule="auto"/>
              <w:rPr>
                <w:rFonts w:cstheme="minorHAnsi"/>
              </w:rPr>
            </w:pPr>
            <w:r w:rsidRPr="00025830">
              <w:rPr>
                <w:rFonts w:cstheme="minorHAnsi"/>
              </w:rPr>
              <w:t>Poduzetništvo</w:t>
            </w:r>
          </w:p>
        </w:tc>
        <w:tc>
          <w:tcPr>
            <w:tcW w:w="992" w:type="dxa"/>
            <w:gridSpan w:val="2"/>
            <w:tcBorders>
              <w:top w:val="nil"/>
              <w:left w:val="nil"/>
              <w:bottom w:val="single" w:sz="4" w:space="0" w:color="auto"/>
              <w:right w:val="single" w:sz="4" w:space="0" w:color="auto"/>
            </w:tcBorders>
          </w:tcPr>
          <w:p w14:paraId="3C94B08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F458084"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18600E6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3814BBE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E79D29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7290580C" w14:textId="77777777" w:rsidR="004940C9" w:rsidRPr="00025830" w:rsidRDefault="004940C9" w:rsidP="00A85DC4">
            <w:pPr>
              <w:spacing w:after="0" w:line="240" w:lineRule="auto"/>
              <w:jc w:val="center"/>
              <w:rPr>
                <w:rFonts w:cstheme="minorHAnsi"/>
              </w:rPr>
            </w:pPr>
            <w:r w:rsidRPr="00025830">
              <w:rPr>
                <w:rFonts w:cstheme="minorHAnsi"/>
              </w:rPr>
              <w:t>1,00</w:t>
            </w:r>
          </w:p>
        </w:tc>
      </w:tr>
      <w:tr w:rsidR="004940C9" w:rsidRPr="00025830" w14:paraId="1299E538" w14:textId="77777777" w:rsidTr="00F02935">
        <w:trPr>
          <w:trHeight w:val="268"/>
        </w:trPr>
        <w:tc>
          <w:tcPr>
            <w:tcW w:w="993" w:type="dxa"/>
            <w:tcBorders>
              <w:top w:val="nil"/>
              <w:left w:val="single" w:sz="4" w:space="0" w:color="auto"/>
              <w:bottom w:val="single" w:sz="4" w:space="0" w:color="auto"/>
              <w:right w:val="single" w:sz="4" w:space="0" w:color="auto"/>
            </w:tcBorders>
          </w:tcPr>
          <w:p w14:paraId="4AB0A12B"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7523DD10" w14:textId="77777777" w:rsidR="004940C9" w:rsidRPr="00025830" w:rsidRDefault="004940C9" w:rsidP="00A85DC4">
            <w:pPr>
              <w:spacing w:after="0" w:line="240" w:lineRule="auto"/>
              <w:rPr>
                <w:rFonts w:cstheme="minorHAnsi"/>
              </w:rPr>
            </w:pPr>
            <w:r w:rsidRPr="00025830">
              <w:rPr>
                <w:rFonts w:cstheme="minorHAnsi"/>
              </w:rPr>
              <w:t>Vjeronauk</w:t>
            </w:r>
          </w:p>
        </w:tc>
        <w:tc>
          <w:tcPr>
            <w:tcW w:w="992" w:type="dxa"/>
            <w:gridSpan w:val="2"/>
            <w:tcBorders>
              <w:top w:val="nil"/>
              <w:left w:val="nil"/>
              <w:bottom w:val="single" w:sz="4" w:space="0" w:color="auto"/>
              <w:right w:val="single" w:sz="4" w:space="0" w:color="auto"/>
            </w:tcBorders>
          </w:tcPr>
          <w:p w14:paraId="7BE4A4F9" w14:textId="77777777" w:rsidR="004940C9" w:rsidRPr="00025830" w:rsidRDefault="004940C9" w:rsidP="00A85DC4">
            <w:pPr>
              <w:spacing w:after="0" w:line="240" w:lineRule="auto"/>
              <w:jc w:val="center"/>
              <w:rPr>
                <w:rFonts w:cstheme="minorHAnsi"/>
              </w:rPr>
            </w:pPr>
            <w:r w:rsidRPr="00025830">
              <w:rPr>
                <w:rFonts w:cstheme="minorHAnsi"/>
              </w:rPr>
              <w:t>11,00</w:t>
            </w:r>
          </w:p>
        </w:tc>
        <w:tc>
          <w:tcPr>
            <w:tcW w:w="992" w:type="dxa"/>
            <w:gridSpan w:val="2"/>
            <w:tcBorders>
              <w:top w:val="nil"/>
              <w:left w:val="nil"/>
              <w:bottom w:val="single" w:sz="4" w:space="0" w:color="auto"/>
              <w:right w:val="single" w:sz="4" w:space="0" w:color="auto"/>
            </w:tcBorders>
          </w:tcPr>
          <w:p w14:paraId="0D99CF88" w14:textId="77777777" w:rsidR="004940C9" w:rsidRPr="00025830" w:rsidRDefault="004940C9" w:rsidP="00A85DC4">
            <w:pPr>
              <w:spacing w:after="0" w:line="240" w:lineRule="auto"/>
              <w:jc w:val="center"/>
              <w:rPr>
                <w:rFonts w:cstheme="minorHAnsi"/>
              </w:rPr>
            </w:pPr>
            <w:r w:rsidRPr="00025830">
              <w:rPr>
                <w:rFonts w:cstheme="minorHAnsi"/>
              </w:rPr>
              <w:t>11,00</w:t>
            </w:r>
          </w:p>
        </w:tc>
        <w:tc>
          <w:tcPr>
            <w:tcW w:w="992" w:type="dxa"/>
            <w:gridSpan w:val="2"/>
            <w:tcBorders>
              <w:top w:val="nil"/>
              <w:left w:val="nil"/>
              <w:bottom w:val="single" w:sz="4" w:space="0" w:color="auto"/>
              <w:right w:val="single" w:sz="4" w:space="0" w:color="auto"/>
            </w:tcBorders>
          </w:tcPr>
          <w:p w14:paraId="60BB5D9C" w14:textId="77777777" w:rsidR="004940C9" w:rsidRPr="00025830" w:rsidRDefault="004940C9" w:rsidP="00A85DC4">
            <w:pPr>
              <w:spacing w:after="0" w:line="240" w:lineRule="auto"/>
              <w:jc w:val="center"/>
              <w:rPr>
                <w:rFonts w:cstheme="minorHAnsi"/>
              </w:rPr>
            </w:pPr>
            <w:r w:rsidRPr="00025830">
              <w:rPr>
                <w:rFonts w:cstheme="minorHAnsi"/>
              </w:rPr>
              <w:t>9,00</w:t>
            </w:r>
          </w:p>
        </w:tc>
        <w:tc>
          <w:tcPr>
            <w:tcW w:w="993" w:type="dxa"/>
            <w:gridSpan w:val="2"/>
            <w:tcBorders>
              <w:top w:val="nil"/>
              <w:left w:val="nil"/>
              <w:bottom w:val="single" w:sz="4" w:space="0" w:color="auto"/>
              <w:right w:val="single" w:sz="4" w:space="0" w:color="auto"/>
            </w:tcBorders>
          </w:tcPr>
          <w:p w14:paraId="0F031546" w14:textId="77777777" w:rsidR="004940C9" w:rsidRPr="00025830" w:rsidRDefault="004940C9" w:rsidP="00A85DC4">
            <w:pPr>
              <w:spacing w:after="0" w:line="240" w:lineRule="auto"/>
              <w:jc w:val="center"/>
              <w:rPr>
                <w:rFonts w:cstheme="minorHAnsi"/>
              </w:rPr>
            </w:pPr>
            <w:r w:rsidRPr="00025830">
              <w:rPr>
                <w:rFonts w:cstheme="minorHAnsi"/>
              </w:rPr>
              <w:t>3,00</w:t>
            </w:r>
          </w:p>
        </w:tc>
        <w:tc>
          <w:tcPr>
            <w:tcW w:w="992" w:type="dxa"/>
            <w:gridSpan w:val="2"/>
            <w:tcBorders>
              <w:top w:val="nil"/>
              <w:left w:val="nil"/>
              <w:bottom w:val="single" w:sz="4" w:space="0" w:color="auto"/>
              <w:right w:val="single" w:sz="4" w:space="0" w:color="auto"/>
            </w:tcBorders>
          </w:tcPr>
          <w:p w14:paraId="0453CB9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DB70DD2" w14:textId="77777777" w:rsidR="004940C9" w:rsidRPr="00025830" w:rsidRDefault="004940C9" w:rsidP="00A85DC4">
            <w:pPr>
              <w:spacing w:after="0" w:line="240" w:lineRule="auto"/>
              <w:jc w:val="center"/>
              <w:rPr>
                <w:rFonts w:cstheme="minorHAnsi"/>
              </w:rPr>
            </w:pPr>
            <w:r w:rsidRPr="00025830">
              <w:rPr>
                <w:rFonts w:cstheme="minorHAnsi"/>
              </w:rPr>
              <w:t>34,00</w:t>
            </w:r>
          </w:p>
        </w:tc>
      </w:tr>
      <w:tr w:rsidR="004940C9" w:rsidRPr="00025830" w14:paraId="05AFF2FA" w14:textId="77777777" w:rsidTr="00F02935">
        <w:trPr>
          <w:trHeight w:val="400"/>
        </w:trPr>
        <w:tc>
          <w:tcPr>
            <w:tcW w:w="993" w:type="dxa"/>
            <w:tcBorders>
              <w:top w:val="nil"/>
              <w:left w:val="single" w:sz="4" w:space="0" w:color="auto"/>
              <w:bottom w:val="single" w:sz="4" w:space="0" w:color="auto"/>
              <w:right w:val="single" w:sz="4" w:space="0" w:color="auto"/>
            </w:tcBorders>
          </w:tcPr>
          <w:p w14:paraId="34FB441A"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26705A1C" w14:textId="77777777" w:rsidR="004940C9" w:rsidRPr="00025830" w:rsidRDefault="004940C9" w:rsidP="00A85DC4">
            <w:pPr>
              <w:spacing w:after="0" w:line="240" w:lineRule="auto"/>
              <w:rPr>
                <w:rFonts w:cstheme="minorHAnsi"/>
              </w:rPr>
            </w:pPr>
            <w:r w:rsidRPr="00025830">
              <w:rPr>
                <w:rFonts w:cstheme="minorHAnsi"/>
              </w:rPr>
              <w:t>Etika</w:t>
            </w:r>
          </w:p>
        </w:tc>
        <w:tc>
          <w:tcPr>
            <w:tcW w:w="992" w:type="dxa"/>
            <w:gridSpan w:val="2"/>
            <w:tcBorders>
              <w:top w:val="nil"/>
              <w:left w:val="nil"/>
              <w:bottom w:val="single" w:sz="4" w:space="0" w:color="auto"/>
              <w:right w:val="single" w:sz="4" w:space="0" w:color="auto"/>
            </w:tcBorders>
          </w:tcPr>
          <w:p w14:paraId="3F3DB4A5" w14:textId="77777777" w:rsidR="004940C9" w:rsidRPr="00025830" w:rsidRDefault="004940C9" w:rsidP="00A85DC4">
            <w:pPr>
              <w:spacing w:after="0" w:line="240" w:lineRule="auto"/>
              <w:jc w:val="center"/>
              <w:rPr>
                <w:rFonts w:cstheme="minorHAnsi"/>
              </w:rPr>
            </w:pPr>
            <w:r w:rsidRPr="00025830">
              <w:rPr>
                <w:rFonts w:cstheme="minorHAnsi"/>
              </w:rPr>
              <w:t>7,00</w:t>
            </w:r>
          </w:p>
        </w:tc>
        <w:tc>
          <w:tcPr>
            <w:tcW w:w="992" w:type="dxa"/>
            <w:gridSpan w:val="2"/>
            <w:tcBorders>
              <w:top w:val="nil"/>
              <w:left w:val="nil"/>
              <w:bottom w:val="single" w:sz="4" w:space="0" w:color="auto"/>
              <w:right w:val="single" w:sz="4" w:space="0" w:color="auto"/>
            </w:tcBorders>
          </w:tcPr>
          <w:p w14:paraId="3D47FAEE" w14:textId="77777777" w:rsidR="004940C9" w:rsidRPr="00025830" w:rsidRDefault="004940C9" w:rsidP="00A85DC4">
            <w:pPr>
              <w:spacing w:after="0" w:line="240" w:lineRule="auto"/>
              <w:jc w:val="center"/>
              <w:rPr>
                <w:rFonts w:cstheme="minorHAnsi"/>
              </w:rPr>
            </w:pPr>
            <w:r w:rsidRPr="00025830">
              <w:rPr>
                <w:rFonts w:cstheme="minorHAnsi"/>
              </w:rPr>
              <w:t>7,00</w:t>
            </w:r>
          </w:p>
        </w:tc>
        <w:tc>
          <w:tcPr>
            <w:tcW w:w="992" w:type="dxa"/>
            <w:gridSpan w:val="2"/>
            <w:tcBorders>
              <w:top w:val="nil"/>
              <w:left w:val="nil"/>
              <w:bottom w:val="single" w:sz="4" w:space="0" w:color="auto"/>
              <w:right w:val="single" w:sz="4" w:space="0" w:color="auto"/>
            </w:tcBorders>
          </w:tcPr>
          <w:p w14:paraId="0D723FE6" w14:textId="77777777" w:rsidR="004940C9" w:rsidRPr="00025830" w:rsidRDefault="004940C9" w:rsidP="00A85DC4">
            <w:pPr>
              <w:spacing w:after="0" w:line="240" w:lineRule="auto"/>
              <w:jc w:val="center"/>
              <w:rPr>
                <w:rFonts w:cstheme="minorHAnsi"/>
              </w:rPr>
            </w:pPr>
            <w:r w:rsidRPr="00025830">
              <w:rPr>
                <w:rFonts w:cstheme="minorHAnsi"/>
              </w:rPr>
              <w:t>5,00</w:t>
            </w:r>
          </w:p>
        </w:tc>
        <w:tc>
          <w:tcPr>
            <w:tcW w:w="993" w:type="dxa"/>
            <w:gridSpan w:val="2"/>
            <w:tcBorders>
              <w:top w:val="nil"/>
              <w:left w:val="nil"/>
              <w:bottom w:val="single" w:sz="4" w:space="0" w:color="auto"/>
              <w:right w:val="single" w:sz="4" w:space="0" w:color="auto"/>
            </w:tcBorders>
          </w:tcPr>
          <w:p w14:paraId="730A204F" w14:textId="77777777" w:rsidR="004940C9" w:rsidRPr="00025830" w:rsidRDefault="004940C9" w:rsidP="00A85DC4">
            <w:pPr>
              <w:spacing w:after="0" w:line="240" w:lineRule="auto"/>
              <w:jc w:val="center"/>
              <w:rPr>
                <w:rFonts w:cstheme="minorHAnsi"/>
              </w:rPr>
            </w:pPr>
            <w:r w:rsidRPr="00025830">
              <w:rPr>
                <w:rFonts w:cstheme="minorHAnsi"/>
              </w:rPr>
              <w:t>3,00</w:t>
            </w:r>
          </w:p>
        </w:tc>
        <w:tc>
          <w:tcPr>
            <w:tcW w:w="992" w:type="dxa"/>
            <w:gridSpan w:val="2"/>
            <w:tcBorders>
              <w:top w:val="nil"/>
              <w:left w:val="nil"/>
              <w:bottom w:val="single" w:sz="4" w:space="0" w:color="auto"/>
              <w:right w:val="single" w:sz="4" w:space="0" w:color="auto"/>
            </w:tcBorders>
          </w:tcPr>
          <w:p w14:paraId="66867B0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02A66A0" w14:textId="77777777" w:rsidR="004940C9" w:rsidRPr="00025830" w:rsidRDefault="004940C9" w:rsidP="00A85DC4">
            <w:pPr>
              <w:spacing w:after="0" w:line="240" w:lineRule="auto"/>
              <w:jc w:val="center"/>
              <w:rPr>
                <w:rFonts w:cstheme="minorHAnsi"/>
              </w:rPr>
            </w:pPr>
            <w:r w:rsidRPr="00025830">
              <w:rPr>
                <w:rFonts w:cstheme="minorHAnsi"/>
              </w:rPr>
              <w:t>22,00</w:t>
            </w:r>
          </w:p>
        </w:tc>
      </w:tr>
      <w:tr w:rsidR="004940C9" w:rsidRPr="00025830" w14:paraId="5CF08212" w14:textId="77777777" w:rsidTr="00F02935">
        <w:trPr>
          <w:trHeight w:val="400"/>
        </w:trPr>
        <w:tc>
          <w:tcPr>
            <w:tcW w:w="993" w:type="dxa"/>
            <w:tcBorders>
              <w:top w:val="nil"/>
              <w:left w:val="single" w:sz="4" w:space="0" w:color="auto"/>
              <w:bottom w:val="single" w:sz="4" w:space="0" w:color="auto"/>
              <w:right w:val="single" w:sz="4" w:space="0" w:color="auto"/>
            </w:tcBorders>
          </w:tcPr>
          <w:p w14:paraId="4A09150C"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597937FD" w14:textId="77777777" w:rsidR="004940C9" w:rsidRPr="00025830" w:rsidRDefault="004940C9" w:rsidP="00A85DC4">
            <w:pPr>
              <w:spacing w:after="0" w:line="240" w:lineRule="auto"/>
              <w:rPr>
                <w:rFonts w:cstheme="minorHAnsi"/>
              </w:rPr>
            </w:pPr>
            <w:r w:rsidRPr="00025830">
              <w:rPr>
                <w:rFonts w:cstheme="minorHAnsi"/>
              </w:rPr>
              <w:t>Tjelesna i zdravstvena kultura</w:t>
            </w:r>
          </w:p>
        </w:tc>
        <w:tc>
          <w:tcPr>
            <w:tcW w:w="992" w:type="dxa"/>
            <w:gridSpan w:val="2"/>
            <w:tcBorders>
              <w:top w:val="nil"/>
              <w:left w:val="nil"/>
              <w:bottom w:val="single" w:sz="4" w:space="0" w:color="auto"/>
              <w:right w:val="single" w:sz="4" w:space="0" w:color="auto"/>
            </w:tcBorders>
          </w:tcPr>
          <w:p w14:paraId="1A65BB74" w14:textId="77777777" w:rsidR="004940C9" w:rsidRPr="00025830" w:rsidRDefault="004940C9" w:rsidP="00A85DC4">
            <w:pPr>
              <w:spacing w:after="0" w:line="240" w:lineRule="auto"/>
              <w:jc w:val="center"/>
              <w:rPr>
                <w:rFonts w:cstheme="minorHAnsi"/>
              </w:rPr>
            </w:pPr>
            <w:r w:rsidRPr="00025830">
              <w:rPr>
                <w:rFonts w:cstheme="minorHAnsi"/>
              </w:rPr>
              <w:t>22,00</w:t>
            </w:r>
          </w:p>
        </w:tc>
        <w:tc>
          <w:tcPr>
            <w:tcW w:w="992" w:type="dxa"/>
            <w:gridSpan w:val="2"/>
            <w:tcBorders>
              <w:top w:val="nil"/>
              <w:left w:val="nil"/>
              <w:bottom w:val="single" w:sz="4" w:space="0" w:color="auto"/>
              <w:right w:val="single" w:sz="4" w:space="0" w:color="auto"/>
            </w:tcBorders>
          </w:tcPr>
          <w:p w14:paraId="4BD5231D" w14:textId="77777777" w:rsidR="004940C9" w:rsidRPr="00025830" w:rsidRDefault="004940C9" w:rsidP="00A85DC4">
            <w:pPr>
              <w:spacing w:after="0" w:line="240" w:lineRule="auto"/>
              <w:jc w:val="center"/>
              <w:rPr>
                <w:rFonts w:cstheme="minorHAnsi"/>
              </w:rPr>
            </w:pPr>
            <w:r w:rsidRPr="00025830">
              <w:rPr>
                <w:rFonts w:cstheme="minorHAnsi"/>
              </w:rPr>
              <w:t>19,50</w:t>
            </w:r>
          </w:p>
        </w:tc>
        <w:tc>
          <w:tcPr>
            <w:tcW w:w="992" w:type="dxa"/>
            <w:gridSpan w:val="2"/>
            <w:tcBorders>
              <w:top w:val="nil"/>
              <w:left w:val="nil"/>
              <w:bottom w:val="single" w:sz="4" w:space="0" w:color="auto"/>
              <w:right w:val="single" w:sz="4" w:space="0" w:color="auto"/>
            </w:tcBorders>
          </w:tcPr>
          <w:p w14:paraId="4AB0DE6F" w14:textId="77777777" w:rsidR="004940C9" w:rsidRPr="00025830" w:rsidRDefault="004940C9" w:rsidP="00A85DC4">
            <w:pPr>
              <w:spacing w:after="0" w:line="240" w:lineRule="auto"/>
              <w:jc w:val="center"/>
              <w:rPr>
                <w:rFonts w:cstheme="minorHAnsi"/>
              </w:rPr>
            </w:pPr>
            <w:r w:rsidRPr="00025830">
              <w:rPr>
                <w:rFonts w:cstheme="minorHAnsi"/>
              </w:rPr>
              <w:t>16,00</w:t>
            </w:r>
          </w:p>
        </w:tc>
        <w:tc>
          <w:tcPr>
            <w:tcW w:w="993" w:type="dxa"/>
            <w:gridSpan w:val="2"/>
            <w:tcBorders>
              <w:top w:val="nil"/>
              <w:left w:val="nil"/>
              <w:bottom w:val="single" w:sz="4" w:space="0" w:color="auto"/>
              <w:right w:val="single" w:sz="4" w:space="0" w:color="auto"/>
            </w:tcBorders>
          </w:tcPr>
          <w:p w14:paraId="7E522C6D" w14:textId="77777777" w:rsidR="004940C9" w:rsidRPr="00025830" w:rsidRDefault="004940C9" w:rsidP="00A85DC4">
            <w:pPr>
              <w:spacing w:after="0" w:line="240" w:lineRule="auto"/>
              <w:jc w:val="center"/>
              <w:rPr>
                <w:rFonts w:cstheme="minorHAnsi"/>
              </w:rPr>
            </w:pPr>
            <w:r w:rsidRPr="00025830">
              <w:rPr>
                <w:rFonts w:cstheme="minorHAnsi"/>
              </w:rPr>
              <w:t>6,00</w:t>
            </w:r>
          </w:p>
        </w:tc>
        <w:tc>
          <w:tcPr>
            <w:tcW w:w="992" w:type="dxa"/>
            <w:gridSpan w:val="2"/>
            <w:tcBorders>
              <w:top w:val="nil"/>
              <w:left w:val="nil"/>
              <w:bottom w:val="single" w:sz="4" w:space="0" w:color="auto"/>
              <w:right w:val="single" w:sz="4" w:space="0" w:color="auto"/>
            </w:tcBorders>
          </w:tcPr>
          <w:p w14:paraId="317F453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7A8F0CF1" w14:textId="77777777" w:rsidR="004940C9" w:rsidRPr="00025830" w:rsidRDefault="004940C9" w:rsidP="00A85DC4">
            <w:pPr>
              <w:spacing w:after="0" w:line="240" w:lineRule="auto"/>
              <w:jc w:val="center"/>
              <w:rPr>
                <w:rFonts w:cstheme="minorHAnsi"/>
              </w:rPr>
            </w:pPr>
            <w:r w:rsidRPr="00025830">
              <w:rPr>
                <w:rFonts w:cstheme="minorHAnsi"/>
              </w:rPr>
              <w:t>63,50</w:t>
            </w:r>
          </w:p>
        </w:tc>
      </w:tr>
      <w:tr w:rsidR="004940C9" w:rsidRPr="00025830" w14:paraId="19E6D448" w14:textId="77777777" w:rsidTr="00F02935">
        <w:trPr>
          <w:trHeight w:val="315"/>
        </w:trPr>
        <w:tc>
          <w:tcPr>
            <w:tcW w:w="993" w:type="dxa"/>
            <w:tcBorders>
              <w:top w:val="nil"/>
              <w:left w:val="single" w:sz="4" w:space="0" w:color="auto"/>
              <w:bottom w:val="single" w:sz="4" w:space="0" w:color="auto"/>
              <w:right w:val="single" w:sz="4" w:space="0" w:color="auto"/>
            </w:tcBorders>
          </w:tcPr>
          <w:p w14:paraId="11BAC495"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45144C04" w14:textId="77777777" w:rsidR="004940C9" w:rsidRPr="00025830" w:rsidRDefault="004940C9" w:rsidP="00A85DC4">
            <w:pPr>
              <w:spacing w:after="0" w:line="240" w:lineRule="auto"/>
              <w:rPr>
                <w:rFonts w:cstheme="minorHAnsi"/>
              </w:rPr>
            </w:pPr>
            <w:r w:rsidRPr="00025830">
              <w:rPr>
                <w:rFonts w:cstheme="minorHAnsi"/>
              </w:rPr>
              <w:t>Računalstvo</w:t>
            </w:r>
          </w:p>
        </w:tc>
        <w:tc>
          <w:tcPr>
            <w:tcW w:w="992" w:type="dxa"/>
            <w:gridSpan w:val="2"/>
            <w:tcBorders>
              <w:top w:val="nil"/>
              <w:left w:val="nil"/>
              <w:bottom w:val="single" w:sz="4" w:space="0" w:color="auto"/>
              <w:right w:val="single" w:sz="4" w:space="0" w:color="auto"/>
            </w:tcBorders>
          </w:tcPr>
          <w:p w14:paraId="36B4FEA9"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589A5EA1" w14:textId="77777777" w:rsidR="004940C9" w:rsidRPr="00025830" w:rsidRDefault="004940C9" w:rsidP="00A85DC4">
            <w:pPr>
              <w:spacing w:after="0" w:line="240" w:lineRule="auto"/>
              <w:jc w:val="center"/>
              <w:rPr>
                <w:rFonts w:cstheme="minorHAnsi"/>
              </w:rPr>
            </w:pPr>
            <w:r w:rsidRPr="00025830">
              <w:rPr>
                <w:rFonts w:cstheme="minorHAnsi"/>
              </w:rPr>
              <w:t>10,00</w:t>
            </w:r>
          </w:p>
        </w:tc>
        <w:tc>
          <w:tcPr>
            <w:tcW w:w="992" w:type="dxa"/>
            <w:gridSpan w:val="2"/>
            <w:tcBorders>
              <w:top w:val="nil"/>
              <w:left w:val="nil"/>
              <w:bottom w:val="single" w:sz="4" w:space="0" w:color="auto"/>
              <w:right w:val="single" w:sz="4" w:space="0" w:color="auto"/>
            </w:tcBorders>
          </w:tcPr>
          <w:p w14:paraId="352D1A09" w14:textId="77777777" w:rsidR="004940C9" w:rsidRPr="00025830" w:rsidRDefault="004940C9" w:rsidP="00A85DC4">
            <w:pPr>
              <w:spacing w:after="0" w:line="240" w:lineRule="auto"/>
              <w:jc w:val="center"/>
              <w:rPr>
                <w:rFonts w:cstheme="minorHAnsi"/>
              </w:rPr>
            </w:pPr>
            <w:r w:rsidRPr="00025830">
              <w:rPr>
                <w:rFonts w:cstheme="minorHAnsi"/>
              </w:rPr>
              <w:t>17,00</w:t>
            </w:r>
          </w:p>
        </w:tc>
        <w:tc>
          <w:tcPr>
            <w:tcW w:w="993" w:type="dxa"/>
            <w:gridSpan w:val="2"/>
            <w:tcBorders>
              <w:top w:val="nil"/>
              <w:left w:val="nil"/>
              <w:bottom w:val="single" w:sz="4" w:space="0" w:color="auto"/>
              <w:right w:val="single" w:sz="4" w:space="0" w:color="auto"/>
            </w:tcBorders>
          </w:tcPr>
          <w:p w14:paraId="1E4C930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AB2340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1822C36" w14:textId="77777777" w:rsidR="004940C9" w:rsidRPr="00025830" w:rsidRDefault="004940C9" w:rsidP="00A85DC4">
            <w:pPr>
              <w:spacing w:after="0" w:line="240" w:lineRule="auto"/>
              <w:jc w:val="center"/>
              <w:rPr>
                <w:rFonts w:cstheme="minorHAnsi"/>
              </w:rPr>
            </w:pPr>
            <w:r w:rsidRPr="00025830">
              <w:rPr>
                <w:rFonts w:cstheme="minorHAnsi"/>
              </w:rPr>
              <w:t>29,00</w:t>
            </w:r>
          </w:p>
        </w:tc>
      </w:tr>
      <w:tr w:rsidR="004940C9" w:rsidRPr="00025830" w14:paraId="3C9AD75D" w14:textId="77777777" w:rsidTr="00F02935">
        <w:trPr>
          <w:trHeight w:val="390"/>
        </w:trPr>
        <w:tc>
          <w:tcPr>
            <w:tcW w:w="993" w:type="dxa"/>
            <w:tcBorders>
              <w:top w:val="nil"/>
              <w:left w:val="single" w:sz="4" w:space="0" w:color="auto"/>
              <w:bottom w:val="single" w:sz="4" w:space="0" w:color="auto"/>
              <w:right w:val="single" w:sz="4" w:space="0" w:color="auto"/>
            </w:tcBorders>
          </w:tcPr>
          <w:p w14:paraId="476A9EA1"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0546379" w14:textId="77777777" w:rsidR="004940C9" w:rsidRPr="00025830" w:rsidRDefault="004940C9" w:rsidP="00A85DC4">
            <w:pPr>
              <w:spacing w:after="0" w:line="240" w:lineRule="auto"/>
              <w:rPr>
                <w:rFonts w:cstheme="minorHAnsi"/>
              </w:rPr>
            </w:pPr>
            <w:r w:rsidRPr="00025830">
              <w:rPr>
                <w:rFonts w:cstheme="minorHAnsi"/>
              </w:rPr>
              <w:t>Informatika</w:t>
            </w:r>
          </w:p>
        </w:tc>
        <w:tc>
          <w:tcPr>
            <w:tcW w:w="992" w:type="dxa"/>
            <w:gridSpan w:val="2"/>
            <w:tcBorders>
              <w:top w:val="nil"/>
              <w:left w:val="nil"/>
              <w:bottom w:val="single" w:sz="4" w:space="0" w:color="auto"/>
              <w:right w:val="single" w:sz="4" w:space="0" w:color="auto"/>
            </w:tcBorders>
          </w:tcPr>
          <w:p w14:paraId="207902C2"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5D6B923C"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2" w:type="dxa"/>
            <w:gridSpan w:val="2"/>
            <w:tcBorders>
              <w:top w:val="nil"/>
              <w:left w:val="nil"/>
              <w:bottom w:val="single" w:sz="4" w:space="0" w:color="auto"/>
              <w:right w:val="single" w:sz="4" w:space="0" w:color="auto"/>
            </w:tcBorders>
          </w:tcPr>
          <w:p w14:paraId="02D5E5C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62DC14C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015CCD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F604DF0" w14:textId="77777777" w:rsidR="004940C9" w:rsidRPr="00025830" w:rsidRDefault="004940C9" w:rsidP="00A85DC4">
            <w:pPr>
              <w:spacing w:after="0" w:line="240" w:lineRule="auto"/>
              <w:jc w:val="center"/>
              <w:rPr>
                <w:rFonts w:cstheme="minorHAnsi"/>
              </w:rPr>
            </w:pPr>
            <w:r w:rsidRPr="00025830">
              <w:rPr>
                <w:rFonts w:cstheme="minorHAnsi"/>
              </w:rPr>
              <w:t>6,00</w:t>
            </w:r>
          </w:p>
        </w:tc>
      </w:tr>
      <w:tr w:rsidR="004940C9" w:rsidRPr="00025830" w14:paraId="5F0E0E75" w14:textId="77777777" w:rsidTr="00F02935">
        <w:trPr>
          <w:trHeight w:val="378"/>
        </w:trPr>
        <w:tc>
          <w:tcPr>
            <w:tcW w:w="993" w:type="dxa"/>
            <w:tcBorders>
              <w:top w:val="nil"/>
              <w:left w:val="single" w:sz="4" w:space="0" w:color="auto"/>
              <w:bottom w:val="single" w:sz="4" w:space="0" w:color="auto"/>
              <w:right w:val="single" w:sz="4" w:space="0" w:color="auto"/>
            </w:tcBorders>
          </w:tcPr>
          <w:p w14:paraId="1B44E933"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3DB2F7E9" w14:textId="77777777" w:rsidR="004940C9" w:rsidRPr="00025830" w:rsidRDefault="004940C9" w:rsidP="00A85DC4">
            <w:pPr>
              <w:spacing w:after="0" w:line="240" w:lineRule="auto"/>
              <w:rPr>
                <w:rFonts w:cstheme="minorHAnsi"/>
              </w:rPr>
            </w:pPr>
            <w:r w:rsidRPr="00025830">
              <w:rPr>
                <w:rFonts w:cstheme="minorHAnsi"/>
              </w:rPr>
              <w:t>Arhitektonske konstrukcije</w:t>
            </w:r>
          </w:p>
        </w:tc>
        <w:tc>
          <w:tcPr>
            <w:tcW w:w="992" w:type="dxa"/>
            <w:gridSpan w:val="2"/>
            <w:tcBorders>
              <w:top w:val="nil"/>
              <w:left w:val="nil"/>
              <w:bottom w:val="single" w:sz="4" w:space="0" w:color="auto"/>
              <w:right w:val="single" w:sz="4" w:space="0" w:color="auto"/>
            </w:tcBorders>
          </w:tcPr>
          <w:p w14:paraId="15DD69D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A31CF17" w14:textId="77777777" w:rsidR="004940C9" w:rsidRPr="00025830" w:rsidRDefault="004940C9" w:rsidP="00A85DC4">
            <w:pPr>
              <w:spacing w:after="0" w:line="240" w:lineRule="auto"/>
              <w:jc w:val="center"/>
              <w:rPr>
                <w:rFonts w:cstheme="minorHAnsi"/>
              </w:rPr>
            </w:pPr>
            <w:r w:rsidRPr="00025830">
              <w:rPr>
                <w:rFonts w:cstheme="minorHAnsi"/>
              </w:rPr>
              <w:t>8,00</w:t>
            </w:r>
          </w:p>
        </w:tc>
        <w:tc>
          <w:tcPr>
            <w:tcW w:w="992" w:type="dxa"/>
            <w:gridSpan w:val="2"/>
            <w:tcBorders>
              <w:top w:val="nil"/>
              <w:left w:val="nil"/>
              <w:bottom w:val="single" w:sz="4" w:space="0" w:color="auto"/>
              <w:right w:val="single" w:sz="4" w:space="0" w:color="auto"/>
            </w:tcBorders>
          </w:tcPr>
          <w:p w14:paraId="13E2A6D6" w14:textId="77777777" w:rsidR="004940C9" w:rsidRPr="00025830" w:rsidRDefault="004940C9" w:rsidP="00A85DC4">
            <w:pPr>
              <w:spacing w:after="0" w:line="240" w:lineRule="auto"/>
              <w:jc w:val="center"/>
              <w:rPr>
                <w:rFonts w:cstheme="minorHAnsi"/>
              </w:rPr>
            </w:pPr>
            <w:r w:rsidRPr="00025830">
              <w:rPr>
                <w:rFonts w:cstheme="minorHAnsi"/>
              </w:rPr>
              <w:t>7,00</w:t>
            </w:r>
          </w:p>
        </w:tc>
        <w:tc>
          <w:tcPr>
            <w:tcW w:w="993" w:type="dxa"/>
            <w:gridSpan w:val="2"/>
            <w:tcBorders>
              <w:top w:val="nil"/>
              <w:left w:val="nil"/>
              <w:bottom w:val="single" w:sz="4" w:space="0" w:color="auto"/>
              <w:right w:val="single" w:sz="4" w:space="0" w:color="auto"/>
            </w:tcBorders>
          </w:tcPr>
          <w:p w14:paraId="79270E6B" w14:textId="77777777" w:rsidR="004940C9" w:rsidRPr="00025830" w:rsidRDefault="004940C9" w:rsidP="00A85DC4">
            <w:pPr>
              <w:spacing w:after="0" w:line="240" w:lineRule="auto"/>
              <w:jc w:val="center"/>
              <w:rPr>
                <w:rFonts w:cstheme="minorHAnsi"/>
              </w:rPr>
            </w:pPr>
            <w:r w:rsidRPr="00025830">
              <w:rPr>
                <w:rFonts w:cstheme="minorHAnsi"/>
              </w:rPr>
              <w:t>5,00</w:t>
            </w:r>
          </w:p>
        </w:tc>
        <w:tc>
          <w:tcPr>
            <w:tcW w:w="992" w:type="dxa"/>
            <w:gridSpan w:val="2"/>
            <w:tcBorders>
              <w:top w:val="nil"/>
              <w:left w:val="nil"/>
              <w:bottom w:val="single" w:sz="4" w:space="0" w:color="auto"/>
              <w:right w:val="single" w:sz="4" w:space="0" w:color="auto"/>
            </w:tcBorders>
          </w:tcPr>
          <w:p w14:paraId="6A61254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BE082FE" w14:textId="77777777" w:rsidR="004940C9" w:rsidRPr="00025830" w:rsidRDefault="004940C9" w:rsidP="00A85DC4">
            <w:pPr>
              <w:spacing w:after="0" w:line="240" w:lineRule="auto"/>
              <w:jc w:val="center"/>
              <w:rPr>
                <w:rFonts w:cstheme="minorHAnsi"/>
              </w:rPr>
            </w:pPr>
            <w:r w:rsidRPr="00025830">
              <w:rPr>
                <w:rFonts w:cstheme="minorHAnsi"/>
              </w:rPr>
              <w:t>20,00</w:t>
            </w:r>
          </w:p>
        </w:tc>
      </w:tr>
      <w:tr w:rsidR="004940C9" w:rsidRPr="00025830" w14:paraId="5101063D" w14:textId="77777777" w:rsidTr="00F02935">
        <w:trPr>
          <w:trHeight w:val="394"/>
        </w:trPr>
        <w:tc>
          <w:tcPr>
            <w:tcW w:w="993" w:type="dxa"/>
            <w:tcBorders>
              <w:top w:val="nil"/>
              <w:left w:val="single" w:sz="4" w:space="0" w:color="auto"/>
              <w:bottom w:val="single" w:sz="4" w:space="0" w:color="auto"/>
              <w:right w:val="single" w:sz="4" w:space="0" w:color="auto"/>
            </w:tcBorders>
          </w:tcPr>
          <w:p w14:paraId="394D8395"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DBDC63D" w14:textId="77777777" w:rsidR="004940C9" w:rsidRPr="00025830" w:rsidRDefault="004940C9" w:rsidP="00A85DC4">
            <w:pPr>
              <w:spacing w:after="0" w:line="240" w:lineRule="auto"/>
              <w:rPr>
                <w:rFonts w:cstheme="minorHAnsi"/>
              </w:rPr>
            </w:pPr>
            <w:r w:rsidRPr="00025830">
              <w:rPr>
                <w:rFonts w:cstheme="minorHAnsi"/>
              </w:rPr>
              <w:t>Nosive konstrukcije</w:t>
            </w:r>
          </w:p>
        </w:tc>
        <w:tc>
          <w:tcPr>
            <w:tcW w:w="992" w:type="dxa"/>
            <w:gridSpan w:val="2"/>
            <w:tcBorders>
              <w:top w:val="nil"/>
              <w:left w:val="nil"/>
              <w:bottom w:val="single" w:sz="4" w:space="0" w:color="auto"/>
              <w:right w:val="single" w:sz="4" w:space="0" w:color="auto"/>
            </w:tcBorders>
          </w:tcPr>
          <w:p w14:paraId="246B0D9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9F453CF"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2" w:type="dxa"/>
            <w:gridSpan w:val="2"/>
            <w:tcBorders>
              <w:top w:val="nil"/>
              <w:left w:val="nil"/>
              <w:bottom w:val="single" w:sz="4" w:space="0" w:color="auto"/>
              <w:right w:val="single" w:sz="4" w:space="0" w:color="auto"/>
            </w:tcBorders>
          </w:tcPr>
          <w:p w14:paraId="6D4007C2"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3" w:type="dxa"/>
            <w:gridSpan w:val="2"/>
            <w:tcBorders>
              <w:top w:val="nil"/>
              <w:left w:val="nil"/>
              <w:bottom w:val="single" w:sz="4" w:space="0" w:color="auto"/>
              <w:right w:val="single" w:sz="4" w:space="0" w:color="auto"/>
            </w:tcBorders>
          </w:tcPr>
          <w:p w14:paraId="4C769C54" w14:textId="77777777" w:rsidR="004940C9" w:rsidRPr="00025830" w:rsidRDefault="004940C9" w:rsidP="00A85DC4">
            <w:pPr>
              <w:spacing w:after="0" w:line="240" w:lineRule="auto"/>
              <w:jc w:val="center"/>
              <w:rPr>
                <w:rFonts w:cstheme="minorHAnsi"/>
              </w:rPr>
            </w:pPr>
            <w:r w:rsidRPr="00025830">
              <w:rPr>
                <w:rFonts w:cstheme="minorHAnsi"/>
              </w:rPr>
              <w:t>3,00</w:t>
            </w:r>
          </w:p>
        </w:tc>
        <w:tc>
          <w:tcPr>
            <w:tcW w:w="992" w:type="dxa"/>
            <w:gridSpan w:val="2"/>
            <w:tcBorders>
              <w:top w:val="nil"/>
              <w:left w:val="nil"/>
              <w:bottom w:val="single" w:sz="4" w:space="0" w:color="auto"/>
              <w:right w:val="single" w:sz="4" w:space="0" w:color="auto"/>
            </w:tcBorders>
          </w:tcPr>
          <w:p w14:paraId="7D58304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3B413E55" w14:textId="77777777" w:rsidR="004940C9" w:rsidRPr="00025830" w:rsidRDefault="004940C9" w:rsidP="00A85DC4">
            <w:pPr>
              <w:spacing w:after="0" w:line="240" w:lineRule="auto"/>
              <w:jc w:val="center"/>
              <w:rPr>
                <w:rFonts w:cstheme="minorHAnsi"/>
              </w:rPr>
            </w:pPr>
            <w:r w:rsidRPr="00025830">
              <w:rPr>
                <w:rFonts w:cstheme="minorHAnsi"/>
              </w:rPr>
              <w:t>11,00</w:t>
            </w:r>
          </w:p>
        </w:tc>
      </w:tr>
      <w:tr w:rsidR="004940C9" w:rsidRPr="00025830" w14:paraId="1D0AFBE6" w14:textId="77777777" w:rsidTr="00F02935">
        <w:trPr>
          <w:trHeight w:val="384"/>
        </w:trPr>
        <w:tc>
          <w:tcPr>
            <w:tcW w:w="993" w:type="dxa"/>
            <w:tcBorders>
              <w:top w:val="nil"/>
              <w:left w:val="single" w:sz="4" w:space="0" w:color="auto"/>
              <w:bottom w:val="single" w:sz="4" w:space="0" w:color="auto"/>
              <w:right w:val="single" w:sz="4" w:space="0" w:color="auto"/>
            </w:tcBorders>
          </w:tcPr>
          <w:p w14:paraId="2F593751"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0CABDA26" w14:textId="77777777" w:rsidR="004940C9" w:rsidRPr="00025830" w:rsidRDefault="004940C9" w:rsidP="00A85DC4">
            <w:pPr>
              <w:spacing w:after="0" w:line="240" w:lineRule="auto"/>
              <w:rPr>
                <w:rFonts w:cstheme="minorHAnsi"/>
              </w:rPr>
            </w:pPr>
            <w:r w:rsidRPr="00025830">
              <w:rPr>
                <w:rFonts w:cstheme="minorHAnsi"/>
              </w:rPr>
              <w:t>Građevine</w:t>
            </w:r>
          </w:p>
        </w:tc>
        <w:tc>
          <w:tcPr>
            <w:tcW w:w="992" w:type="dxa"/>
            <w:gridSpan w:val="2"/>
            <w:tcBorders>
              <w:top w:val="nil"/>
              <w:left w:val="nil"/>
              <w:bottom w:val="single" w:sz="4" w:space="0" w:color="auto"/>
              <w:right w:val="single" w:sz="4" w:space="0" w:color="auto"/>
            </w:tcBorders>
          </w:tcPr>
          <w:p w14:paraId="37DC8E5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34E663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1B4436B" w14:textId="77777777" w:rsidR="004940C9" w:rsidRPr="00025830" w:rsidRDefault="004940C9" w:rsidP="00A85DC4">
            <w:pPr>
              <w:spacing w:after="0" w:line="240" w:lineRule="auto"/>
              <w:jc w:val="center"/>
              <w:rPr>
                <w:rFonts w:cstheme="minorHAnsi"/>
              </w:rPr>
            </w:pPr>
            <w:r w:rsidRPr="00025830">
              <w:rPr>
                <w:rFonts w:cstheme="minorHAnsi"/>
              </w:rPr>
              <w:t>3,00</w:t>
            </w:r>
          </w:p>
        </w:tc>
        <w:tc>
          <w:tcPr>
            <w:tcW w:w="993" w:type="dxa"/>
            <w:gridSpan w:val="2"/>
            <w:tcBorders>
              <w:top w:val="nil"/>
              <w:left w:val="nil"/>
              <w:bottom w:val="single" w:sz="4" w:space="0" w:color="auto"/>
              <w:right w:val="single" w:sz="4" w:space="0" w:color="auto"/>
            </w:tcBorders>
          </w:tcPr>
          <w:p w14:paraId="4B8B27E0"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2" w:type="dxa"/>
            <w:gridSpan w:val="2"/>
            <w:tcBorders>
              <w:top w:val="nil"/>
              <w:left w:val="nil"/>
              <w:bottom w:val="single" w:sz="4" w:space="0" w:color="auto"/>
              <w:right w:val="single" w:sz="4" w:space="0" w:color="auto"/>
            </w:tcBorders>
          </w:tcPr>
          <w:p w14:paraId="3485AB9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0713C8CC" w14:textId="77777777" w:rsidR="004940C9" w:rsidRPr="00025830" w:rsidRDefault="004940C9" w:rsidP="00A85DC4">
            <w:pPr>
              <w:spacing w:after="0" w:line="240" w:lineRule="auto"/>
              <w:jc w:val="center"/>
              <w:rPr>
                <w:rFonts w:cstheme="minorHAnsi"/>
              </w:rPr>
            </w:pPr>
            <w:r w:rsidRPr="00025830">
              <w:rPr>
                <w:rFonts w:cstheme="minorHAnsi"/>
              </w:rPr>
              <w:t>7,00</w:t>
            </w:r>
          </w:p>
        </w:tc>
      </w:tr>
      <w:tr w:rsidR="004940C9" w:rsidRPr="00025830" w14:paraId="6674F5DF" w14:textId="77777777" w:rsidTr="00F02935">
        <w:trPr>
          <w:trHeight w:val="402"/>
        </w:trPr>
        <w:tc>
          <w:tcPr>
            <w:tcW w:w="993" w:type="dxa"/>
            <w:tcBorders>
              <w:top w:val="nil"/>
              <w:left w:val="single" w:sz="4" w:space="0" w:color="auto"/>
              <w:bottom w:val="single" w:sz="4" w:space="0" w:color="auto"/>
              <w:right w:val="single" w:sz="4" w:space="0" w:color="auto"/>
            </w:tcBorders>
          </w:tcPr>
          <w:p w14:paraId="496E6C76"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2C43D6C4" w14:textId="77777777" w:rsidR="004940C9" w:rsidRPr="00025830" w:rsidRDefault="004940C9" w:rsidP="00A85DC4">
            <w:pPr>
              <w:spacing w:after="0" w:line="240" w:lineRule="auto"/>
              <w:rPr>
                <w:rFonts w:cstheme="minorHAnsi"/>
              </w:rPr>
            </w:pPr>
            <w:r w:rsidRPr="00025830">
              <w:rPr>
                <w:rFonts w:cstheme="minorHAnsi"/>
              </w:rPr>
              <w:t>Crtanje</w:t>
            </w:r>
          </w:p>
        </w:tc>
        <w:tc>
          <w:tcPr>
            <w:tcW w:w="992" w:type="dxa"/>
            <w:gridSpan w:val="2"/>
            <w:tcBorders>
              <w:top w:val="nil"/>
              <w:left w:val="nil"/>
              <w:bottom w:val="single" w:sz="4" w:space="0" w:color="auto"/>
              <w:right w:val="single" w:sz="4" w:space="0" w:color="auto"/>
            </w:tcBorders>
          </w:tcPr>
          <w:p w14:paraId="4192E64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B984FA3"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5D33FC00"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2E57796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CD8F90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AD63325" w14:textId="77777777" w:rsidR="004940C9" w:rsidRPr="00025830" w:rsidRDefault="004940C9" w:rsidP="00A85DC4">
            <w:pPr>
              <w:spacing w:after="0" w:line="240" w:lineRule="auto"/>
              <w:jc w:val="center"/>
              <w:rPr>
                <w:rFonts w:cstheme="minorHAnsi"/>
              </w:rPr>
            </w:pPr>
            <w:r w:rsidRPr="00025830">
              <w:rPr>
                <w:rFonts w:cstheme="minorHAnsi"/>
              </w:rPr>
              <w:t>4,00</w:t>
            </w:r>
          </w:p>
        </w:tc>
      </w:tr>
      <w:tr w:rsidR="004940C9" w:rsidRPr="00025830" w14:paraId="7B1F880D" w14:textId="77777777" w:rsidTr="00F02935">
        <w:trPr>
          <w:trHeight w:val="408"/>
        </w:trPr>
        <w:tc>
          <w:tcPr>
            <w:tcW w:w="993" w:type="dxa"/>
            <w:tcBorders>
              <w:top w:val="nil"/>
              <w:left w:val="single" w:sz="4" w:space="0" w:color="auto"/>
              <w:bottom w:val="single" w:sz="4" w:space="0" w:color="auto"/>
              <w:right w:val="single" w:sz="4" w:space="0" w:color="auto"/>
            </w:tcBorders>
          </w:tcPr>
          <w:p w14:paraId="30094747"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F002B68" w14:textId="77777777" w:rsidR="004940C9" w:rsidRPr="00025830" w:rsidRDefault="004940C9" w:rsidP="00A85DC4">
            <w:pPr>
              <w:spacing w:after="0" w:line="240" w:lineRule="auto"/>
              <w:rPr>
                <w:rFonts w:cstheme="minorHAnsi"/>
              </w:rPr>
            </w:pPr>
            <w:r w:rsidRPr="00025830">
              <w:rPr>
                <w:rFonts w:cstheme="minorHAnsi"/>
              </w:rPr>
              <w:t>Nacrtna geometrija</w:t>
            </w:r>
          </w:p>
        </w:tc>
        <w:tc>
          <w:tcPr>
            <w:tcW w:w="992" w:type="dxa"/>
            <w:gridSpan w:val="2"/>
            <w:tcBorders>
              <w:top w:val="nil"/>
              <w:left w:val="nil"/>
              <w:bottom w:val="single" w:sz="4" w:space="0" w:color="auto"/>
              <w:right w:val="single" w:sz="4" w:space="0" w:color="auto"/>
            </w:tcBorders>
          </w:tcPr>
          <w:p w14:paraId="748E32F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E45DCB7"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2" w:type="dxa"/>
            <w:gridSpan w:val="2"/>
            <w:tcBorders>
              <w:top w:val="nil"/>
              <w:left w:val="nil"/>
              <w:bottom w:val="single" w:sz="4" w:space="0" w:color="auto"/>
              <w:right w:val="single" w:sz="4" w:space="0" w:color="auto"/>
            </w:tcBorders>
          </w:tcPr>
          <w:p w14:paraId="293107C3"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3" w:type="dxa"/>
            <w:gridSpan w:val="2"/>
            <w:tcBorders>
              <w:top w:val="nil"/>
              <w:left w:val="nil"/>
              <w:bottom w:val="single" w:sz="4" w:space="0" w:color="auto"/>
              <w:right w:val="single" w:sz="4" w:space="0" w:color="auto"/>
            </w:tcBorders>
          </w:tcPr>
          <w:p w14:paraId="59038EEB"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788EA75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3B75409" w14:textId="77777777" w:rsidR="004940C9" w:rsidRPr="00025830" w:rsidRDefault="004940C9" w:rsidP="00A85DC4">
            <w:pPr>
              <w:spacing w:after="0" w:line="240" w:lineRule="auto"/>
              <w:jc w:val="center"/>
              <w:rPr>
                <w:rFonts w:cstheme="minorHAnsi"/>
              </w:rPr>
            </w:pPr>
            <w:r w:rsidRPr="00025830">
              <w:rPr>
                <w:rFonts w:cstheme="minorHAnsi"/>
              </w:rPr>
              <w:t>9,00</w:t>
            </w:r>
          </w:p>
        </w:tc>
      </w:tr>
      <w:tr w:rsidR="004940C9" w:rsidRPr="00025830" w14:paraId="2F751CA3" w14:textId="77777777" w:rsidTr="00F02935">
        <w:trPr>
          <w:trHeight w:val="405"/>
        </w:trPr>
        <w:tc>
          <w:tcPr>
            <w:tcW w:w="993" w:type="dxa"/>
            <w:tcBorders>
              <w:top w:val="nil"/>
              <w:left w:val="single" w:sz="4" w:space="0" w:color="auto"/>
              <w:bottom w:val="single" w:sz="4" w:space="0" w:color="auto"/>
              <w:right w:val="single" w:sz="4" w:space="0" w:color="auto"/>
            </w:tcBorders>
          </w:tcPr>
          <w:p w14:paraId="03B35010"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1133AAD" w14:textId="77777777" w:rsidR="004940C9" w:rsidRPr="00025830" w:rsidRDefault="004940C9" w:rsidP="00A85DC4">
            <w:pPr>
              <w:spacing w:after="0" w:line="240" w:lineRule="auto"/>
              <w:rPr>
                <w:rFonts w:cstheme="minorHAnsi"/>
              </w:rPr>
            </w:pPr>
            <w:r w:rsidRPr="00025830">
              <w:rPr>
                <w:rFonts w:cstheme="minorHAnsi"/>
              </w:rPr>
              <w:t>Građevni materijali</w:t>
            </w:r>
          </w:p>
        </w:tc>
        <w:tc>
          <w:tcPr>
            <w:tcW w:w="992" w:type="dxa"/>
            <w:gridSpan w:val="2"/>
            <w:tcBorders>
              <w:top w:val="nil"/>
              <w:left w:val="nil"/>
              <w:bottom w:val="single" w:sz="4" w:space="0" w:color="auto"/>
              <w:right w:val="single" w:sz="4" w:space="0" w:color="auto"/>
            </w:tcBorders>
          </w:tcPr>
          <w:p w14:paraId="29BEAF8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361909D"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2" w:type="dxa"/>
            <w:gridSpan w:val="2"/>
            <w:tcBorders>
              <w:top w:val="nil"/>
              <w:left w:val="nil"/>
              <w:bottom w:val="single" w:sz="4" w:space="0" w:color="auto"/>
              <w:right w:val="single" w:sz="4" w:space="0" w:color="auto"/>
            </w:tcBorders>
          </w:tcPr>
          <w:p w14:paraId="20F58917" w14:textId="77777777" w:rsidR="004940C9" w:rsidRPr="00025830" w:rsidRDefault="004940C9" w:rsidP="00A85DC4">
            <w:pPr>
              <w:spacing w:after="0" w:line="240" w:lineRule="auto"/>
              <w:jc w:val="center"/>
              <w:rPr>
                <w:rFonts w:cstheme="minorHAnsi"/>
              </w:rPr>
            </w:pPr>
            <w:r w:rsidRPr="00025830">
              <w:rPr>
                <w:rFonts w:cstheme="minorHAnsi"/>
              </w:rPr>
              <w:t>6,00</w:t>
            </w:r>
          </w:p>
        </w:tc>
        <w:tc>
          <w:tcPr>
            <w:tcW w:w="993" w:type="dxa"/>
            <w:gridSpan w:val="2"/>
            <w:tcBorders>
              <w:top w:val="nil"/>
              <w:left w:val="nil"/>
              <w:bottom w:val="single" w:sz="4" w:space="0" w:color="auto"/>
              <w:right w:val="single" w:sz="4" w:space="0" w:color="auto"/>
            </w:tcBorders>
          </w:tcPr>
          <w:p w14:paraId="0698F7B9" w14:textId="77777777" w:rsidR="004940C9" w:rsidRPr="00025830" w:rsidRDefault="004940C9" w:rsidP="00A85DC4">
            <w:pPr>
              <w:spacing w:after="0" w:line="240" w:lineRule="auto"/>
              <w:jc w:val="center"/>
              <w:rPr>
                <w:rFonts w:cstheme="minorHAnsi"/>
              </w:rPr>
            </w:pPr>
            <w:r w:rsidRPr="00025830">
              <w:rPr>
                <w:rFonts w:cstheme="minorHAnsi"/>
              </w:rPr>
              <w:t>6,00</w:t>
            </w:r>
          </w:p>
        </w:tc>
        <w:tc>
          <w:tcPr>
            <w:tcW w:w="992" w:type="dxa"/>
            <w:gridSpan w:val="2"/>
            <w:tcBorders>
              <w:top w:val="nil"/>
              <w:left w:val="nil"/>
              <w:bottom w:val="single" w:sz="4" w:space="0" w:color="auto"/>
              <w:right w:val="single" w:sz="4" w:space="0" w:color="auto"/>
            </w:tcBorders>
          </w:tcPr>
          <w:p w14:paraId="356428C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E7E544E" w14:textId="77777777" w:rsidR="004940C9" w:rsidRPr="00025830" w:rsidRDefault="004940C9" w:rsidP="00A85DC4">
            <w:pPr>
              <w:spacing w:after="0" w:line="240" w:lineRule="auto"/>
              <w:jc w:val="center"/>
              <w:rPr>
                <w:rFonts w:cstheme="minorHAnsi"/>
              </w:rPr>
            </w:pPr>
            <w:r w:rsidRPr="00025830">
              <w:rPr>
                <w:rFonts w:cstheme="minorHAnsi"/>
              </w:rPr>
              <w:t>16,00</w:t>
            </w:r>
          </w:p>
        </w:tc>
      </w:tr>
      <w:tr w:rsidR="004940C9" w:rsidRPr="00025830" w14:paraId="26180046" w14:textId="77777777" w:rsidTr="00F02935">
        <w:trPr>
          <w:trHeight w:val="405"/>
        </w:trPr>
        <w:tc>
          <w:tcPr>
            <w:tcW w:w="993" w:type="dxa"/>
            <w:tcBorders>
              <w:top w:val="nil"/>
              <w:left w:val="single" w:sz="4" w:space="0" w:color="auto"/>
              <w:bottom w:val="single" w:sz="4" w:space="0" w:color="auto"/>
              <w:right w:val="single" w:sz="4" w:space="0" w:color="auto"/>
            </w:tcBorders>
          </w:tcPr>
          <w:p w14:paraId="3AD86D0F"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BDCBC1B" w14:textId="77777777" w:rsidR="004940C9" w:rsidRPr="00025830" w:rsidRDefault="004940C9" w:rsidP="00A85DC4">
            <w:pPr>
              <w:spacing w:after="0" w:line="240" w:lineRule="auto"/>
              <w:rPr>
                <w:rFonts w:cstheme="minorHAnsi"/>
              </w:rPr>
            </w:pPr>
            <w:r w:rsidRPr="00025830">
              <w:rPr>
                <w:rFonts w:cstheme="minorHAnsi"/>
              </w:rPr>
              <w:t>Građevinski materijali</w:t>
            </w:r>
          </w:p>
        </w:tc>
        <w:tc>
          <w:tcPr>
            <w:tcW w:w="992" w:type="dxa"/>
            <w:gridSpan w:val="2"/>
            <w:tcBorders>
              <w:top w:val="nil"/>
              <w:left w:val="nil"/>
              <w:bottom w:val="single" w:sz="4" w:space="0" w:color="auto"/>
              <w:right w:val="single" w:sz="4" w:space="0" w:color="auto"/>
            </w:tcBorders>
          </w:tcPr>
          <w:p w14:paraId="7E29219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AFB5AA8"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67D1919B" w14:textId="77777777" w:rsidR="004940C9" w:rsidRPr="00025830" w:rsidRDefault="004940C9" w:rsidP="00A85DC4">
            <w:pPr>
              <w:spacing w:after="0" w:line="240" w:lineRule="auto"/>
              <w:jc w:val="center"/>
              <w:rPr>
                <w:rFonts w:cstheme="minorHAnsi"/>
              </w:rPr>
            </w:pPr>
            <w:r w:rsidRPr="00025830">
              <w:rPr>
                <w:rFonts w:cstheme="minorHAnsi"/>
              </w:rPr>
              <w:t> -</w:t>
            </w:r>
          </w:p>
        </w:tc>
        <w:tc>
          <w:tcPr>
            <w:tcW w:w="993" w:type="dxa"/>
            <w:gridSpan w:val="2"/>
            <w:tcBorders>
              <w:top w:val="nil"/>
              <w:left w:val="nil"/>
              <w:bottom w:val="single" w:sz="4" w:space="0" w:color="auto"/>
              <w:right w:val="single" w:sz="4" w:space="0" w:color="auto"/>
            </w:tcBorders>
          </w:tcPr>
          <w:p w14:paraId="6DCBD87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03B984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94CE5C8"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5CC7B00D" w14:textId="77777777" w:rsidTr="00F02935">
        <w:trPr>
          <w:trHeight w:val="405"/>
        </w:trPr>
        <w:tc>
          <w:tcPr>
            <w:tcW w:w="993" w:type="dxa"/>
            <w:tcBorders>
              <w:top w:val="nil"/>
              <w:left w:val="single" w:sz="4" w:space="0" w:color="auto"/>
              <w:bottom w:val="single" w:sz="4" w:space="0" w:color="auto"/>
              <w:right w:val="single" w:sz="4" w:space="0" w:color="auto"/>
            </w:tcBorders>
          </w:tcPr>
          <w:p w14:paraId="01CF5660"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0A31454B" w14:textId="77777777" w:rsidR="004940C9" w:rsidRPr="00025830" w:rsidRDefault="004940C9" w:rsidP="00A85DC4">
            <w:pPr>
              <w:spacing w:after="0" w:line="240" w:lineRule="auto"/>
              <w:rPr>
                <w:rFonts w:cstheme="minorHAnsi"/>
              </w:rPr>
            </w:pPr>
            <w:r w:rsidRPr="00025830">
              <w:rPr>
                <w:rFonts w:cstheme="minorHAnsi"/>
              </w:rPr>
              <w:t>Izvođenje suhe gradnje</w:t>
            </w:r>
          </w:p>
        </w:tc>
        <w:tc>
          <w:tcPr>
            <w:tcW w:w="992" w:type="dxa"/>
            <w:gridSpan w:val="2"/>
            <w:tcBorders>
              <w:top w:val="nil"/>
              <w:left w:val="nil"/>
              <w:bottom w:val="single" w:sz="4" w:space="0" w:color="auto"/>
              <w:right w:val="single" w:sz="4" w:space="0" w:color="auto"/>
            </w:tcBorders>
          </w:tcPr>
          <w:p w14:paraId="1F3C0C5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DB32C82"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3DBF54ED"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7029D43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FBF7D8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03F7065" w14:textId="77777777" w:rsidR="004940C9" w:rsidRPr="00025830" w:rsidRDefault="004940C9" w:rsidP="00A85DC4">
            <w:pPr>
              <w:spacing w:after="0" w:line="240" w:lineRule="auto"/>
              <w:jc w:val="center"/>
              <w:rPr>
                <w:rFonts w:cstheme="minorHAnsi"/>
              </w:rPr>
            </w:pPr>
            <w:r w:rsidRPr="00025830">
              <w:rPr>
                <w:rFonts w:cstheme="minorHAnsi"/>
              </w:rPr>
              <w:t>4,00</w:t>
            </w:r>
          </w:p>
        </w:tc>
      </w:tr>
      <w:tr w:rsidR="004940C9" w:rsidRPr="00025830" w14:paraId="63F843C0" w14:textId="77777777" w:rsidTr="00F02935">
        <w:trPr>
          <w:trHeight w:val="450"/>
        </w:trPr>
        <w:tc>
          <w:tcPr>
            <w:tcW w:w="993" w:type="dxa"/>
            <w:tcBorders>
              <w:top w:val="nil"/>
              <w:left w:val="single" w:sz="4" w:space="0" w:color="auto"/>
              <w:bottom w:val="single" w:sz="4" w:space="0" w:color="auto"/>
              <w:right w:val="single" w:sz="4" w:space="0" w:color="auto"/>
            </w:tcBorders>
          </w:tcPr>
          <w:p w14:paraId="73B9C8FF"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3960DC84" w14:textId="77777777" w:rsidR="004940C9" w:rsidRPr="00025830" w:rsidRDefault="004940C9" w:rsidP="00A85DC4">
            <w:pPr>
              <w:spacing w:after="0" w:line="240" w:lineRule="auto"/>
              <w:rPr>
                <w:rFonts w:cstheme="minorHAnsi"/>
              </w:rPr>
            </w:pPr>
            <w:r w:rsidRPr="00025830">
              <w:rPr>
                <w:rFonts w:cstheme="minorHAnsi"/>
              </w:rPr>
              <w:t>Građevinske konstrukcije</w:t>
            </w:r>
          </w:p>
        </w:tc>
        <w:tc>
          <w:tcPr>
            <w:tcW w:w="992" w:type="dxa"/>
            <w:gridSpan w:val="2"/>
            <w:tcBorders>
              <w:top w:val="nil"/>
              <w:left w:val="nil"/>
              <w:bottom w:val="single" w:sz="4" w:space="0" w:color="auto"/>
              <w:right w:val="single" w:sz="4" w:space="0" w:color="auto"/>
            </w:tcBorders>
          </w:tcPr>
          <w:p w14:paraId="53F893C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24A6C13" w14:textId="77777777" w:rsidR="004940C9" w:rsidRPr="00025830" w:rsidRDefault="004940C9" w:rsidP="00A85DC4">
            <w:pPr>
              <w:spacing w:after="0" w:line="240" w:lineRule="auto"/>
              <w:jc w:val="center"/>
              <w:rPr>
                <w:rFonts w:cstheme="minorHAnsi"/>
              </w:rPr>
            </w:pPr>
            <w:r w:rsidRPr="00025830">
              <w:rPr>
                <w:rFonts w:cstheme="minorHAnsi"/>
              </w:rPr>
              <w:t>6,00</w:t>
            </w:r>
          </w:p>
        </w:tc>
        <w:tc>
          <w:tcPr>
            <w:tcW w:w="992" w:type="dxa"/>
            <w:gridSpan w:val="2"/>
            <w:tcBorders>
              <w:top w:val="nil"/>
              <w:left w:val="nil"/>
              <w:bottom w:val="single" w:sz="4" w:space="0" w:color="auto"/>
              <w:right w:val="single" w:sz="4" w:space="0" w:color="auto"/>
            </w:tcBorders>
          </w:tcPr>
          <w:p w14:paraId="7C20D78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12F8A8C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870230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30FC8E9F" w14:textId="77777777" w:rsidR="004940C9" w:rsidRPr="00025830" w:rsidRDefault="004940C9" w:rsidP="00A85DC4">
            <w:pPr>
              <w:spacing w:after="0" w:line="240" w:lineRule="auto"/>
              <w:jc w:val="center"/>
              <w:rPr>
                <w:rFonts w:cstheme="minorHAnsi"/>
              </w:rPr>
            </w:pPr>
            <w:r w:rsidRPr="00025830">
              <w:rPr>
                <w:rFonts w:cstheme="minorHAnsi"/>
              </w:rPr>
              <w:t>6,00</w:t>
            </w:r>
          </w:p>
        </w:tc>
      </w:tr>
      <w:tr w:rsidR="004940C9" w:rsidRPr="00025830" w14:paraId="241CE5A3" w14:textId="77777777" w:rsidTr="00F02935">
        <w:trPr>
          <w:trHeight w:val="405"/>
        </w:trPr>
        <w:tc>
          <w:tcPr>
            <w:tcW w:w="993" w:type="dxa"/>
            <w:tcBorders>
              <w:top w:val="nil"/>
              <w:left w:val="single" w:sz="4" w:space="0" w:color="auto"/>
              <w:bottom w:val="single" w:sz="4" w:space="0" w:color="auto"/>
              <w:right w:val="single" w:sz="4" w:space="0" w:color="auto"/>
            </w:tcBorders>
          </w:tcPr>
          <w:p w14:paraId="464BFC5C"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C1D2691" w14:textId="77777777" w:rsidR="004940C9" w:rsidRPr="00025830" w:rsidRDefault="004940C9" w:rsidP="00A85DC4">
            <w:pPr>
              <w:spacing w:after="0" w:line="240" w:lineRule="auto"/>
              <w:rPr>
                <w:rFonts w:cstheme="minorHAnsi"/>
              </w:rPr>
            </w:pPr>
            <w:r w:rsidRPr="00025830">
              <w:rPr>
                <w:rFonts w:cstheme="minorHAnsi"/>
              </w:rPr>
              <w:t>Organizacija građenja</w:t>
            </w:r>
          </w:p>
        </w:tc>
        <w:tc>
          <w:tcPr>
            <w:tcW w:w="992" w:type="dxa"/>
            <w:gridSpan w:val="2"/>
            <w:tcBorders>
              <w:top w:val="nil"/>
              <w:left w:val="nil"/>
              <w:bottom w:val="single" w:sz="4" w:space="0" w:color="auto"/>
              <w:right w:val="single" w:sz="4" w:space="0" w:color="auto"/>
            </w:tcBorders>
          </w:tcPr>
          <w:p w14:paraId="355D7E0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EB82450"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5955E821"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3" w:type="dxa"/>
            <w:gridSpan w:val="2"/>
            <w:tcBorders>
              <w:top w:val="nil"/>
              <w:left w:val="nil"/>
              <w:bottom w:val="single" w:sz="4" w:space="0" w:color="auto"/>
              <w:right w:val="single" w:sz="4" w:space="0" w:color="auto"/>
            </w:tcBorders>
          </w:tcPr>
          <w:p w14:paraId="4FB71660" w14:textId="77777777" w:rsidR="004940C9" w:rsidRPr="00025830" w:rsidRDefault="004940C9" w:rsidP="00A85DC4">
            <w:pPr>
              <w:spacing w:after="0" w:line="240" w:lineRule="auto"/>
              <w:jc w:val="center"/>
              <w:rPr>
                <w:rFonts w:cstheme="minorHAnsi"/>
              </w:rPr>
            </w:pPr>
            <w:r w:rsidRPr="00025830">
              <w:rPr>
                <w:rFonts w:cstheme="minorHAnsi"/>
              </w:rPr>
              <w:t>8,00</w:t>
            </w:r>
          </w:p>
        </w:tc>
        <w:tc>
          <w:tcPr>
            <w:tcW w:w="992" w:type="dxa"/>
            <w:gridSpan w:val="2"/>
            <w:tcBorders>
              <w:top w:val="nil"/>
              <w:left w:val="nil"/>
              <w:bottom w:val="single" w:sz="4" w:space="0" w:color="auto"/>
              <w:right w:val="single" w:sz="4" w:space="0" w:color="auto"/>
            </w:tcBorders>
          </w:tcPr>
          <w:p w14:paraId="3DE2394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ABCB29C" w14:textId="77777777" w:rsidR="004940C9" w:rsidRPr="00025830" w:rsidRDefault="004940C9" w:rsidP="00A85DC4">
            <w:pPr>
              <w:spacing w:after="0" w:line="240" w:lineRule="auto"/>
              <w:jc w:val="center"/>
              <w:rPr>
                <w:rFonts w:cstheme="minorHAnsi"/>
              </w:rPr>
            </w:pPr>
            <w:r w:rsidRPr="00025830">
              <w:rPr>
                <w:rFonts w:cstheme="minorHAnsi"/>
              </w:rPr>
              <w:t>14,00</w:t>
            </w:r>
          </w:p>
        </w:tc>
      </w:tr>
      <w:tr w:rsidR="004940C9" w:rsidRPr="00025830" w14:paraId="70AC8BA4" w14:textId="77777777" w:rsidTr="00F02935">
        <w:trPr>
          <w:trHeight w:val="430"/>
        </w:trPr>
        <w:tc>
          <w:tcPr>
            <w:tcW w:w="993" w:type="dxa"/>
            <w:tcBorders>
              <w:top w:val="nil"/>
              <w:left w:val="single" w:sz="4" w:space="0" w:color="auto"/>
              <w:bottom w:val="single" w:sz="4" w:space="0" w:color="auto"/>
              <w:right w:val="single" w:sz="4" w:space="0" w:color="auto"/>
            </w:tcBorders>
          </w:tcPr>
          <w:p w14:paraId="03A26553"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0815E318" w14:textId="77777777" w:rsidR="004940C9" w:rsidRPr="00025830" w:rsidRDefault="004940C9" w:rsidP="00A85DC4">
            <w:pPr>
              <w:spacing w:after="0" w:line="240" w:lineRule="auto"/>
              <w:rPr>
                <w:rFonts w:cstheme="minorHAnsi"/>
              </w:rPr>
            </w:pPr>
            <w:r w:rsidRPr="00025830">
              <w:rPr>
                <w:rFonts w:cstheme="minorHAnsi"/>
              </w:rPr>
              <w:t>Povijest arhitekture i umjetnosti</w:t>
            </w:r>
          </w:p>
        </w:tc>
        <w:tc>
          <w:tcPr>
            <w:tcW w:w="992" w:type="dxa"/>
            <w:gridSpan w:val="2"/>
            <w:tcBorders>
              <w:top w:val="nil"/>
              <w:left w:val="nil"/>
              <w:bottom w:val="single" w:sz="4" w:space="0" w:color="auto"/>
              <w:right w:val="single" w:sz="4" w:space="0" w:color="auto"/>
            </w:tcBorders>
          </w:tcPr>
          <w:p w14:paraId="4AB5BD3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928312F"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55F3A1E1"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7E960B5A"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5D3E7AF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10179DB" w14:textId="77777777" w:rsidR="004940C9" w:rsidRPr="00025830" w:rsidRDefault="004940C9" w:rsidP="00A85DC4">
            <w:pPr>
              <w:spacing w:after="0" w:line="240" w:lineRule="auto"/>
              <w:jc w:val="center"/>
              <w:rPr>
                <w:rFonts w:cstheme="minorHAnsi"/>
              </w:rPr>
            </w:pPr>
            <w:r w:rsidRPr="00025830">
              <w:rPr>
                <w:rFonts w:cstheme="minorHAnsi"/>
              </w:rPr>
              <w:t>6,00</w:t>
            </w:r>
          </w:p>
        </w:tc>
      </w:tr>
      <w:tr w:rsidR="004940C9" w:rsidRPr="00025830" w14:paraId="16C2A3CB" w14:textId="77777777" w:rsidTr="00F02935">
        <w:trPr>
          <w:trHeight w:val="380"/>
        </w:trPr>
        <w:tc>
          <w:tcPr>
            <w:tcW w:w="993" w:type="dxa"/>
            <w:tcBorders>
              <w:top w:val="nil"/>
              <w:left w:val="single" w:sz="4" w:space="0" w:color="auto"/>
              <w:bottom w:val="single" w:sz="4" w:space="0" w:color="auto"/>
              <w:right w:val="single" w:sz="4" w:space="0" w:color="auto"/>
            </w:tcBorders>
          </w:tcPr>
          <w:p w14:paraId="2675FE8D"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7B33753" w14:textId="77777777" w:rsidR="004940C9" w:rsidRPr="00025830" w:rsidRDefault="004940C9" w:rsidP="00A85DC4">
            <w:pPr>
              <w:spacing w:after="0" w:line="240" w:lineRule="auto"/>
              <w:rPr>
                <w:rFonts w:cstheme="minorHAnsi"/>
              </w:rPr>
            </w:pPr>
            <w:r w:rsidRPr="00025830">
              <w:rPr>
                <w:rFonts w:cstheme="minorHAnsi"/>
              </w:rPr>
              <w:t>Stambene i javne zgrade</w:t>
            </w:r>
          </w:p>
        </w:tc>
        <w:tc>
          <w:tcPr>
            <w:tcW w:w="992" w:type="dxa"/>
            <w:gridSpan w:val="2"/>
            <w:tcBorders>
              <w:top w:val="nil"/>
              <w:left w:val="nil"/>
              <w:bottom w:val="single" w:sz="4" w:space="0" w:color="auto"/>
              <w:right w:val="single" w:sz="4" w:space="0" w:color="auto"/>
            </w:tcBorders>
          </w:tcPr>
          <w:p w14:paraId="515E254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3C9ACA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AF1468E" w14:textId="77777777" w:rsidR="004940C9" w:rsidRPr="00025830" w:rsidRDefault="004940C9" w:rsidP="00A85DC4">
            <w:pPr>
              <w:spacing w:after="0" w:line="240" w:lineRule="auto"/>
              <w:jc w:val="center"/>
              <w:rPr>
                <w:rFonts w:cstheme="minorHAnsi"/>
              </w:rPr>
            </w:pPr>
            <w:r w:rsidRPr="00025830">
              <w:rPr>
                <w:rFonts w:cstheme="minorHAnsi"/>
              </w:rPr>
              <w:t>3,00</w:t>
            </w:r>
          </w:p>
        </w:tc>
        <w:tc>
          <w:tcPr>
            <w:tcW w:w="993" w:type="dxa"/>
            <w:gridSpan w:val="2"/>
            <w:tcBorders>
              <w:top w:val="nil"/>
              <w:left w:val="nil"/>
              <w:bottom w:val="single" w:sz="4" w:space="0" w:color="auto"/>
              <w:right w:val="single" w:sz="4" w:space="0" w:color="auto"/>
            </w:tcBorders>
          </w:tcPr>
          <w:p w14:paraId="652C7ECA"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2" w:type="dxa"/>
            <w:gridSpan w:val="2"/>
            <w:tcBorders>
              <w:top w:val="nil"/>
              <w:left w:val="nil"/>
              <w:bottom w:val="single" w:sz="4" w:space="0" w:color="auto"/>
              <w:right w:val="single" w:sz="4" w:space="0" w:color="auto"/>
            </w:tcBorders>
          </w:tcPr>
          <w:p w14:paraId="7708F6F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DF7CEBB" w14:textId="77777777" w:rsidR="004940C9" w:rsidRPr="00025830" w:rsidRDefault="004940C9" w:rsidP="00A85DC4">
            <w:pPr>
              <w:spacing w:after="0" w:line="240" w:lineRule="auto"/>
              <w:jc w:val="center"/>
              <w:rPr>
                <w:rFonts w:cstheme="minorHAnsi"/>
              </w:rPr>
            </w:pPr>
            <w:r w:rsidRPr="00025830">
              <w:rPr>
                <w:rFonts w:cstheme="minorHAnsi"/>
              </w:rPr>
              <w:t>7,00</w:t>
            </w:r>
          </w:p>
        </w:tc>
      </w:tr>
      <w:tr w:rsidR="004940C9" w:rsidRPr="00025830" w14:paraId="6B291D66" w14:textId="77777777" w:rsidTr="00F02935">
        <w:trPr>
          <w:trHeight w:val="272"/>
        </w:trPr>
        <w:tc>
          <w:tcPr>
            <w:tcW w:w="993" w:type="dxa"/>
            <w:tcBorders>
              <w:top w:val="nil"/>
              <w:left w:val="single" w:sz="4" w:space="0" w:color="auto"/>
              <w:bottom w:val="single" w:sz="4" w:space="0" w:color="auto"/>
              <w:right w:val="single" w:sz="4" w:space="0" w:color="auto"/>
            </w:tcBorders>
          </w:tcPr>
          <w:p w14:paraId="44125DA4"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0F9F2D94" w14:textId="77777777" w:rsidR="004940C9" w:rsidRPr="00025830" w:rsidRDefault="004940C9" w:rsidP="00A85DC4">
            <w:pPr>
              <w:spacing w:after="0" w:line="240" w:lineRule="auto"/>
              <w:rPr>
                <w:rFonts w:cstheme="minorHAnsi"/>
              </w:rPr>
            </w:pPr>
            <w:r w:rsidRPr="00025830">
              <w:rPr>
                <w:rFonts w:cstheme="minorHAnsi"/>
              </w:rPr>
              <w:t>Praktikum</w:t>
            </w:r>
          </w:p>
        </w:tc>
        <w:tc>
          <w:tcPr>
            <w:tcW w:w="992" w:type="dxa"/>
            <w:gridSpan w:val="2"/>
            <w:tcBorders>
              <w:top w:val="nil"/>
              <w:left w:val="nil"/>
              <w:bottom w:val="single" w:sz="4" w:space="0" w:color="auto"/>
              <w:right w:val="single" w:sz="4" w:space="0" w:color="auto"/>
            </w:tcBorders>
          </w:tcPr>
          <w:p w14:paraId="68A447C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16376CB"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5FD0EBC3"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6CF18383"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084F1E9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E5482C1" w14:textId="77777777" w:rsidR="004940C9" w:rsidRPr="00025830" w:rsidRDefault="004940C9" w:rsidP="00A85DC4">
            <w:pPr>
              <w:spacing w:after="0" w:line="240" w:lineRule="auto"/>
              <w:jc w:val="center"/>
              <w:rPr>
                <w:rFonts w:cstheme="minorHAnsi"/>
              </w:rPr>
            </w:pPr>
            <w:r w:rsidRPr="00025830">
              <w:rPr>
                <w:rFonts w:cstheme="minorHAnsi"/>
              </w:rPr>
              <w:t>5,00</w:t>
            </w:r>
          </w:p>
        </w:tc>
      </w:tr>
      <w:tr w:rsidR="004940C9" w:rsidRPr="00025830" w14:paraId="01B599F3" w14:textId="77777777" w:rsidTr="00F02935">
        <w:trPr>
          <w:trHeight w:val="276"/>
        </w:trPr>
        <w:tc>
          <w:tcPr>
            <w:tcW w:w="993" w:type="dxa"/>
            <w:tcBorders>
              <w:top w:val="nil"/>
              <w:left w:val="single" w:sz="4" w:space="0" w:color="auto"/>
              <w:bottom w:val="single" w:sz="4" w:space="0" w:color="auto"/>
              <w:right w:val="single" w:sz="4" w:space="0" w:color="auto"/>
            </w:tcBorders>
          </w:tcPr>
          <w:p w14:paraId="2359B27D"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4321368F" w14:textId="4BDFE4A4" w:rsidR="004940C9" w:rsidRPr="00025830" w:rsidRDefault="004940C9" w:rsidP="00A85DC4">
            <w:pPr>
              <w:spacing w:after="0" w:line="240" w:lineRule="auto"/>
              <w:rPr>
                <w:rFonts w:cstheme="minorHAnsi"/>
              </w:rPr>
            </w:pPr>
            <w:r w:rsidRPr="00025830">
              <w:rPr>
                <w:rFonts w:cstheme="minorHAnsi"/>
              </w:rPr>
              <w:t>Proizvodnja keramike</w:t>
            </w:r>
          </w:p>
        </w:tc>
        <w:tc>
          <w:tcPr>
            <w:tcW w:w="992" w:type="dxa"/>
            <w:gridSpan w:val="2"/>
            <w:tcBorders>
              <w:top w:val="nil"/>
              <w:left w:val="nil"/>
              <w:bottom w:val="single" w:sz="4" w:space="0" w:color="auto"/>
              <w:right w:val="single" w:sz="4" w:space="0" w:color="auto"/>
            </w:tcBorders>
          </w:tcPr>
          <w:p w14:paraId="6C36DAEC" w14:textId="77777777" w:rsidR="004940C9" w:rsidRPr="00025830" w:rsidRDefault="004940C9" w:rsidP="00A85DC4">
            <w:pPr>
              <w:numPr>
                <w:ilvl w:val="0"/>
                <w:numId w:val="109"/>
              </w:numPr>
              <w:spacing w:after="0" w:line="240" w:lineRule="auto"/>
              <w:jc w:val="center"/>
              <w:rPr>
                <w:rFonts w:cstheme="minorHAnsi"/>
              </w:rPr>
            </w:pPr>
          </w:p>
        </w:tc>
        <w:tc>
          <w:tcPr>
            <w:tcW w:w="992" w:type="dxa"/>
            <w:gridSpan w:val="2"/>
            <w:tcBorders>
              <w:top w:val="nil"/>
              <w:left w:val="nil"/>
              <w:bottom w:val="single" w:sz="4" w:space="0" w:color="auto"/>
              <w:right w:val="single" w:sz="4" w:space="0" w:color="auto"/>
            </w:tcBorders>
          </w:tcPr>
          <w:p w14:paraId="0F797ACF" w14:textId="77777777" w:rsidR="004940C9" w:rsidRPr="00025830" w:rsidRDefault="004940C9" w:rsidP="00A85DC4">
            <w:pPr>
              <w:spacing w:after="0" w:line="240" w:lineRule="auto"/>
              <w:jc w:val="center"/>
              <w:rPr>
                <w:rFonts w:cstheme="minorHAnsi"/>
              </w:rPr>
            </w:pPr>
            <w:r w:rsidRPr="00025830">
              <w:rPr>
                <w:rFonts w:cstheme="minorHAnsi"/>
              </w:rPr>
              <w:t>3,00</w:t>
            </w:r>
          </w:p>
        </w:tc>
        <w:tc>
          <w:tcPr>
            <w:tcW w:w="992" w:type="dxa"/>
            <w:gridSpan w:val="2"/>
            <w:tcBorders>
              <w:top w:val="nil"/>
              <w:left w:val="nil"/>
              <w:bottom w:val="single" w:sz="4" w:space="0" w:color="auto"/>
              <w:right w:val="single" w:sz="4" w:space="0" w:color="auto"/>
            </w:tcBorders>
          </w:tcPr>
          <w:p w14:paraId="4269206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560CFB0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B069BF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79B73C8" w14:textId="77777777" w:rsidR="004940C9" w:rsidRPr="00025830" w:rsidRDefault="004940C9" w:rsidP="00A85DC4">
            <w:pPr>
              <w:spacing w:after="0" w:line="240" w:lineRule="auto"/>
              <w:jc w:val="center"/>
              <w:rPr>
                <w:rFonts w:cstheme="minorHAnsi"/>
              </w:rPr>
            </w:pPr>
            <w:r w:rsidRPr="00025830">
              <w:rPr>
                <w:rFonts w:cstheme="minorHAnsi"/>
              </w:rPr>
              <w:t>3,00</w:t>
            </w:r>
          </w:p>
        </w:tc>
      </w:tr>
      <w:tr w:rsidR="004940C9" w:rsidRPr="00025830" w14:paraId="46ABE9F5" w14:textId="77777777" w:rsidTr="00F02935">
        <w:trPr>
          <w:trHeight w:val="345"/>
        </w:trPr>
        <w:tc>
          <w:tcPr>
            <w:tcW w:w="993" w:type="dxa"/>
            <w:tcBorders>
              <w:top w:val="nil"/>
              <w:left w:val="single" w:sz="4" w:space="0" w:color="auto"/>
              <w:bottom w:val="single" w:sz="4" w:space="0" w:color="auto"/>
              <w:right w:val="single" w:sz="4" w:space="0" w:color="auto"/>
            </w:tcBorders>
          </w:tcPr>
          <w:p w14:paraId="2EDFAE09"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56244FEF" w14:textId="77777777" w:rsidR="004940C9" w:rsidRPr="00025830" w:rsidRDefault="004940C9" w:rsidP="00A85DC4">
            <w:pPr>
              <w:spacing w:after="0" w:line="240" w:lineRule="auto"/>
              <w:rPr>
                <w:rFonts w:cstheme="minorHAnsi"/>
              </w:rPr>
            </w:pPr>
            <w:r w:rsidRPr="00025830">
              <w:rPr>
                <w:rFonts w:cstheme="minorHAnsi"/>
              </w:rPr>
              <w:t>Poznavanje nacrta</w:t>
            </w:r>
          </w:p>
        </w:tc>
        <w:tc>
          <w:tcPr>
            <w:tcW w:w="992" w:type="dxa"/>
            <w:gridSpan w:val="2"/>
            <w:tcBorders>
              <w:top w:val="nil"/>
              <w:left w:val="nil"/>
              <w:bottom w:val="single" w:sz="4" w:space="0" w:color="auto"/>
              <w:right w:val="single" w:sz="4" w:space="0" w:color="auto"/>
            </w:tcBorders>
          </w:tcPr>
          <w:p w14:paraId="4A1B6B4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8F03CE5"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2" w:type="dxa"/>
            <w:gridSpan w:val="2"/>
            <w:tcBorders>
              <w:top w:val="nil"/>
              <w:left w:val="nil"/>
              <w:bottom w:val="single" w:sz="4" w:space="0" w:color="auto"/>
              <w:right w:val="single" w:sz="4" w:space="0" w:color="auto"/>
            </w:tcBorders>
          </w:tcPr>
          <w:p w14:paraId="535CE173" w14:textId="77777777" w:rsidR="004940C9" w:rsidRPr="00025830" w:rsidRDefault="004940C9" w:rsidP="00A85DC4">
            <w:pPr>
              <w:spacing w:after="0" w:line="240" w:lineRule="auto"/>
              <w:jc w:val="center"/>
              <w:rPr>
                <w:rFonts w:cstheme="minorHAnsi"/>
              </w:rPr>
            </w:pPr>
            <w:r w:rsidRPr="00025830">
              <w:rPr>
                <w:rFonts w:cstheme="minorHAnsi"/>
              </w:rPr>
              <w:t>6,00</w:t>
            </w:r>
          </w:p>
        </w:tc>
        <w:tc>
          <w:tcPr>
            <w:tcW w:w="993" w:type="dxa"/>
            <w:gridSpan w:val="2"/>
            <w:tcBorders>
              <w:top w:val="nil"/>
              <w:left w:val="nil"/>
              <w:bottom w:val="single" w:sz="4" w:space="0" w:color="auto"/>
              <w:right w:val="single" w:sz="4" w:space="0" w:color="auto"/>
            </w:tcBorders>
          </w:tcPr>
          <w:p w14:paraId="2D41E4D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3F449A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DBA145C" w14:textId="77777777" w:rsidR="004940C9" w:rsidRPr="00025830" w:rsidRDefault="004940C9" w:rsidP="00A85DC4">
            <w:pPr>
              <w:spacing w:after="0" w:line="240" w:lineRule="auto"/>
              <w:jc w:val="center"/>
              <w:rPr>
                <w:rFonts w:cstheme="minorHAnsi"/>
              </w:rPr>
            </w:pPr>
            <w:r w:rsidRPr="00025830">
              <w:rPr>
                <w:rFonts w:cstheme="minorHAnsi"/>
              </w:rPr>
              <w:t>10,00</w:t>
            </w:r>
          </w:p>
        </w:tc>
      </w:tr>
      <w:tr w:rsidR="004940C9" w:rsidRPr="00025830" w14:paraId="1967C982" w14:textId="77777777" w:rsidTr="00F02935">
        <w:trPr>
          <w:trHeight w:val="490"/>
        </w:trPr>
        <w:tc>
          <w:tcPr>
            <w:tcW w:w="993" w:type="dxa"/>
            <w:tcBorders>
              <w:top w:val="nil"/>
              <w:left w:val="single" w:sz="4" w:space="0" w:color="auto"/>
              <w:bottom w:val="single" w:sz="4" w:space="0" w:color="auto"/>
              <w:right w:val="single" w:sz="4" w:space="0" w:color="auto"/>
            </w:tcBorders>
          </w:tcPr>
          <w:p w14:paraId="4C3B425B"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86D7B8C" w14:textId="77777777" w:rsidR="004940C9" w:rsidRPr="00025830" w:rsidRDefault="004940C9" w:rsidP="00A85DC4">
            <w:pPr>
              <w:spacing w:after="0" w:line="240" w:lineRule="auto"/>
              <w:rPr>
                <w:rFonts w:cstheme="minorHAnsi"/>
              </w:rPr>
            </w:pPr>
            <w:r w:rsidRPr="00025830">
              <w:rPr>
                <w:rFonts w:cstheme="minorHAnsi"/>
              </w:rPr>
              <w:t>Organizacija i obračun radova</w:t>
            </w:r>
          </w:p>
        </w:tc>
        <w:tc>
          <w:tcPr>
            <w:tcW w:w="992" w:type="dxa"/>
            <w:gridSpan w:val="2"/>
            <w:tcBorders>
              <w:top w:val="nil"/>
              <w:left w:val="nil"/>
              <w:bottom w:val="single" w:sz="4" w:space="0" w:color="auto"/>
              <w:right w:val="single" w:sz="4" w:space="0" w:color="auto"/>
            </w:tcBorders>
          </w:tcPr>
          <w:p w14:paraId="3B295F3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D365AA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941AAA9"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173D135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D1C242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BA30E48"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6F22E4BF" w14:textId="77777777" w:rsidTr="00F02935">
        <w:trPr>
          <w:trHeight w:val="490"/>
        </w:trPr>
        <w:tc>
          <w:tcPr>
            <w:tcW w:w="993" w:type="dxa"/>
            <w:tcBorders>
              <w:top w:val="nil"/>
              <w:left w:val="single" w:sz="4" w:space="0" w:color="auto"/>
              <w:bottom w:val="single" w:sz="4" w:space="0" w:color="auto"/>
              <w:right w:val="single" w:sz="4" w:space="0" w:color="auto"/>
            </w:tcBorders>
          </w:tcPr>
          <w:p w14:paraId="3DAA428A"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47C77875" w14:textId="77777777" w:rsidR="004940C9" w:rsidRPr="00025830" w:rsidRDefault="004940C9" w:rsidP="00A85DC4">
            <w:pPr>
              <w:spacing w:after="0" w:line="240" w:lineRule="auto"/>
              <w:rPr>
                <w:rFonts w:cstheme="minorHAnsi"/>
              </w:rPr>
            </w:pPr>
            <w:r w:rsidRPr="00025830">
              <w:rPr>
                <w:rFonts w:cstheme="minorHAnsi"/>
              </w:rPr>
              <w:t>Ustrojstvo i obračun radova</w:t>
            </w:r>
          </w:p>
        </w:tc>
        <w:tc>
          <w:tcPr>
            <w:tcW w:w="992" w:type="dxa"/>
            <w:gridSpan w:val="2"/>
            <w:tcBorders>
              <w:top w:val="nil"/>
              <w:left w:val="nil"/>
              <w:bottom w:val="single" w:sz="4" w:space="0" w:color="auto"/>
              <w:right w:val="single" w:sz="4" w:space="0" w:color="auto"/>
            </w:tcBorders>
          </w:tcPr>
          <w:p w14:paraId="4A64EF8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D46E64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3FC83B6"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4955C21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A04F36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AFAB5F3"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13E2C851" w14:textId="77777777" w:rsidTr="00F02935">
        <w:trPr>
          <w:trHeight w:val="413"/>
        </w:trPr>
        <w:tc>
          <w:tcPr>
            <w:tcW w:w="993" w:type="dxa"/>
            <w:tcBorders>
              <w:top w:val="nil"/>
              <w:left w:val="single" w:sz="4" w:space="0" w:color="auto"/>
              <w:bottom w:val="single" w:sz="4" w:space="0" w:color="auto"/>
              <w:right w:val="single" w:sz="4" w:space="0" w:color="auto"/>
            </w:tcBorders>
          </w:tcPr>
          <w:p w14:paraId="28AE5971"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43AA06D0" w14:textId="77777777" w:rsidR="004940C9" w:rsidRPr="00025830" w:rsidRDefault="004940C9" w:rsidP="00A85DC4">
            <w:pPr>
              <w:spacing w:after="0" w:line="240" w:lineRule="auto"/>
              <w:rPr>
                <w:rFonts w:cstheme="minorHAnsi"/>
              </w:rPr>
            </w:pPr>
            <w:r w:rsidRPr="00025830">
              <w:rPr>
                <w:rFonts w:cstheme="minorHAnsi"/>
              </w:rPr>
              <w:t>Zidarski radovi</w:t>
            </w:r>
          </w:p>
        </w:tc>
        <w:tc>
          <w:tcPr>
            <w:tcW w:w="992" w:type="dxa"/>
            <w:gridSpan w:val="2"/>
            <w:tcBorders>
              <w:top w:val="nil"/>
              <w:left w:val="nil"/>
              <w:bottom w:val="single" w:sz="4" w:space="0" w:color="auto"/>
              <w:right w:val="single" w:sz="4" w:space="0" w:color="auto"/>
            </w:tcBorders>
          </w:tcPr>
          <w:p w14:paraId="6CD42D5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2DBF291"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6AF572AD"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653D340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802FBC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5825425" w14:textId="77777777" w:rsidR="004940C9" w:rsidRPr="00025830" w:rsidRDefault="004940C9" w:rsidP="00A85DC4">
            <w:pPr>
              <w:spacing w:after="0" w:line="240" w:lineRule="auto"/>
              <w:jc w:val="center"/>
              <w:rPr>
                <w:rFonts w:cstheme="minorHAnsi"/>
              </w:rPr>
            </w:pPr>
            <w:r w:rsidRPr="00025830">
              <w:rPr>
                <w:rFonts w:cstheme="minorHAnsi"/>
              </w:rPr>
              <w:t>4,00</w:t>
            </w:r>
          </w:p>
        </w:tc>
      </w:tr>
      <w:tr w:rsidR="004940C9" w:rsidRPr="00025830" w14:paraId="7BD24BCD" w14:textId="77777777" w:rsidTr="00F02935">
        <w:trPr>
          <w:trHeight w:val="404"/>
        </w:trPr>
        <w:tc>
          <w:tcPr>
            <w:tcW w:w="993" w:type="dxa"/>
            <w:tcBorders>
              <w:top w:val="nil"/>
              <w:left w:val="single" w:sz="4" w:space="0" w:color="auto"/>
              <w:bottom w:val="single" w:sz="4" w:space="0" w:color="auto"/>
              <w:right w:val="single" w:sz="4" w:space="0" w:color="auto"/>
            </w:tcBorders>
          </w:tcPr>
          <w:p w14:paraId="7E2B79BA"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4E9DE83" w14:textId="77777777" w:rsidR="004940C9" w:rsidRPr="00025830" w:rsidRDefault="004940C9" w:rsidP="00A85DC4">
            <w:pPr>
              <w:spacing w:after="0" w:line="240" w:lineRule="auto"/>
              <w:rPr>
                <w:rFonts w:cstheme="minorHAnsi"/>
              </w:rPr>
            </w:pPr>
            <w:r w:rsidRPr="00025830">
              <w:rPr>
                <w:rFonts w:cstheme="minorHAnsi"/>
              </w:rPr>
              <w:t>Tesarski radovi</w:t>
            </w:r>
          </w:p>
        </w:tc>
        <w:tc>
          <w:tcPr>
            <w:tcW w:w="992" w:type="dxa"/>
            <w:gridSpan w:val="2"/>
            <w:tcBorders>
              <w:top w:val="nil"/>
              <w:left w:val="nil"/>
              <w:bottom w:val="single" w:sz="4" w:space="0" w:color="auto"/>
              <w:right w:val="single" w:sz="4" w:space="0" w:color="auto"/>
            </w:tcBorders>
          </w:tcPr>
          <w:p w14:paraId="7B0A30D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1016FF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F3237B8"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04905C8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13A298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F578692"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1289AAEF" w14:textId="77777777" w:rsidTr="00F02935">
        <w:trPr>
          <w:trHeight w:val="495"/>
        </w:trPr>
        <w:tc>
          <w:tcPr>
            <w:tcW w:w="993" w:type="dxa"/>
            <w:tcBorders>
              <w:top w:val="nil"/>
              <w:left w:val="single" w:sz="4" w:space="0" w:color="auto"/>
              <w:bottom w:val="single" w:sz="4" w:space="0" w:color="auto"/>
              <w:right w:val="single" w:sz="4" w:space="0" w:color="auto"/>
            </w:tcBorders>
          </w:tcPr>
          <w:p w14:paraId="4DB30397"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79D851B" w14:textId="77777777" w:rsidR="004940C9" w:rsidRPr="00025830" w:rsidRDefault="004940C9" w:rsidP="00A85DC4">
            <w:pPr>
              <w:spacing w:after="0" w:line="240" w:lineRule="auto"/>
              <w:rPr>
                <w:rFonts w:cstheme="minorHAnsi"/>
              </w:rPr>
            </w:pPr>
            <w:r w:rsidRPr="00025830">
              <w:rPr>
                <w:rFonts w:cstheme="minorHAnsi"/>
              </w:rPr>
              <w:t xml:space="preserve">Keramičarski i </w:t>
            </w:r>
            <w:proofErr w:type="spellStart"/>
            <w:r w:rsidRPr="00025830">
              <w:rPr>
                <w:rFonts w:cstheme="minorHAnsi"/>
              </w:rPr>
              <w:t>oblagački</w:t>
            </w:r>
            <w:proofErr w:type="spellEnd"/>
            <w:r w:rsidRPr="00025830">
              <w:rPr>
                <w:rFonts w:cstheme="minorHAnsi"/>
              </w:rPr>
              <w:t xml:space="preserve"> radovi</w:t>
            </w:r>
          </w:p>
        </w:tc>
        <w:tc>
          <w:tcPr>
            <w:tcW w:w="992" w:type="dxa"/>
            <w:gridSpan w:val="2"/>
            <w:tcBorders>
              <w:top w:val="nil"/>
              <w:left w:val="nil"/>
              <w:bottom w:val="single" w:sz="4" w:space="0" w:color="auto"/>
              <w:right w:val="single" w:sz="4" w:space="0" w:color="auto"/>
            </w:tcBorders>
          </w:tcPr>
          <w:p w14:paraId="2108411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4B4DE00"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39B58203"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0349890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71AA68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472C8AF" w14:textId="77777777" w:rsidR="004940C9" w:rsidRPr="00025830" w:rsidRDefault="004940C9" w:rsidP="00A85DC4">
            <w:pPr>
              <w:spacing w:after="0" w:line="240" w:lineRule="auto"/>
              <w:jc w:val="center"/>
              <w:rPr>
                <w:rFonts w:cstheme="minorHAnsi"/>
              </w:rPr>
            </w:pPr>
            <w:r w:rsidRPr="00025830">
              <w:rPr>
                <w:rFonts w:cstheme="minorHAnsi"/>
              </w:rPr>
              <w:t>4,00</w:t>
            </w:r>
          </w:p>
        </w:tc>
      </w:tr>
      <w:tr w:rsidR="004940C9" w:rsidRPr="00025830" w14:paraId="68D00ED7" w14:textId="77777777" w:rsidTr="00F02935">
        <w:trPr>
          <w:trHeight w:val="510"/>
        </w:trPr>
        <w:tc>
          <w:tcPr>
            <w:tcW w:w="993" w:type="dxa"/>
            <w:tcBorders>
              <w:top w:val="nil"/>
              <w:left w:val="single" w:sz="4" w:space="0" w:color="auto"/>
              <w:bottom w:val="single" w:sz="4" w:space="0" w:color="auto"/>
              <w:right w:val="single" w:sz="4" w:space="0" w:color="auto"/>
            </w:tcBorders>
          </w:tcPr>
          <w:p w14:paraId="466F3FA2"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34E8F528" w14:textId="4BD64C6C" w:rsidR="004940C9" w:rsidRPr="00025830" w:rsidRDefault="004940C9" w:rsidP="00A85DC4">
            <w:pPr>
              <w:spacing w:after="0" w:line="240" w:lineRule="auto"/>
              <w:rPr>
                <w:rFonts w:cstheme="minorHAnsi"/>
              </w:rPr>
            </w:pPr>
            <w:r w:rsidRPr="00025830">
              <w:rPr>
                <w:rFonts w:cstheme="minorHAnsi"/>
              </w:rPr>
              <w:t xml:space="preserve">Crtanje s osnovama obojenja </w:t>
            </w:r>
          </w:p>
        </w:tc>
        <w:tc>
          <w:tcPr>
            <w:tcW w:w="992" w:type="dxa"/>
            <w:gridSpan w:val="2"/>
            <w:tcBorders>
              <w:top w:val="nil"/>
              <w:left w:val="nil"/>
              <w:bottom w:val="single" w:sz="4" w:space="0" w:color="auto"/>
              <w:right w:val="single" w:sz="4" w:space="0" w:color="auto"/>
            </w:tcBorders>
          </w:tcPr>
          <w:p w14:paraId="6811C80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D34E110"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40AACEB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73C9539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D99A80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ACF9691" w14:textId="77777777" w:rsidR="004940C9" w:rsidRPr="00025830" w:rsidRDefault="004940C9" w:rsidP="00A85DC4">
            <w:pPr>
              <w:spacing w:after="0" w:line="240" w:lineRule="auto"/>
              <w:jc w:val="center"/>
              <w:rPr>
                <w:rFonts w:cstheme="minorHAnsi"/>
              </w:rPr>
            </w:pPr>
            <w:r w:rsidRPr="00025830">
              <w:rPr>
                <w:rFonts w:cstheme="minorHAnsi"/>
              </w:rPr>
              <w:t>1,00</w:t>
            </w:r>
          </w:p>
        </w:tc>
      </w:tr>
      <w:tr w:rsidR="004940C9" w:rsidRPr="00025830" w14:paraId="1C4F9BD6" w14:textId="77777777" w:rsidTr="00F02935">
        <w:trPr>
          <w:trHeight w:val="330"/>
        </w:trPr>
        <w:tc>
          <w:tcPr>
            <w:tcW w:w="993" w:type="dxa"/>
            <w:tcBorders>
              <w:top w:val="nil"/>
              <w:left w:val="single" w:sz="4" w:space="0" w:color="auto"/>
              <w:bottom w:val="single" w:sz="4" w:space="0" w:color="auto"/>
              <w:right w:val="single" w:sz="4" w:space="0" w:color="auto"/>
            </w:tcBorders>
          </w:tcPr>
          <w:p w14:paraId="10D649F7"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07E045E0" w14:textId="77777777" w:rsidR="004940C9" w:rsidRPr="00025830" w:rsidRDefault="004940C9" w:rsidP="00A85DC4">
            <w:pPr>
              <w:spacing w:after="0" w:line="240" w:lineRule="auto"/>
              <w:rPr>
                <w:rFonts w:cstheme="minorHAnsi"/>
              </w:rPr>
            </w:pPr>
            <w:r w:rsidRPr="00025830">
              <w:rPr>
                <w:rFonts w:cstheme="minorHAnsi"/>
              </w:rPr>
              <w:t>Sirovine i materijali</w:t>
            </w:r>
          </w:p>
        </w:tc>
        <w:tc>
          <w:tcPr>
            <w:tcW w:w="992" w:type="dxa"/>
            <w:gridSpan w:val="2"/>
            <w:tcBorders>
              <w:top w:val="nil"/>
              <w:left w:val="nil"/>
              <w:bottom w:val="single" w:sz="4" w:space="0" w:color="auto"/>
              <w:right w:val="single" w:sz="4" w:space="0" w:color="auto"/>
            </w:tcBorders>
          </w:tcPr>
          <w:p w14:paraId="41E55E3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75D4F63"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71BB3AC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36CB4F9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0B8550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AA1CD59"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5085E289" w14:textId="77777777" w:rsidTr="00F02935">
        <w:trPr>
          <w:trHeight w:val="330"/>
        </w:trPr>
        <w:tc>
          <w:tcPr>
            <w:tcW w:w="993" w:type="dxa"/>
            <w:tcBorders>
              <w:top w:val="nil"/>
              <w:left w:val="single" w:sz="4" w:space="0" w:color="auto"/>
              <w:bottom w:val="single" w:sz="4" w:space="0" w:color="auto"/>
              <w:right w:val="single" w:sz="4" w:space="0" w:color="auto"/>
            </w:tcBorders>
          </w:tcPr>
          <w:p w14:paraId="351A25AD"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47243BE2" w14:textId="79AE9D84" w:rsidR="004940C9" w:rsidRPr="00025830" w:rsidRDefault="004940C9" w:rsidP="00A85DC4">
            <w:pPr>
              <w:spacing w:after="0" w:line="240" w:lineRule="auto"/>
              <w:rPr>
                <w:rFonts w:cstheme="minorHAnsi"/>
              </w:rPr>
            </w:pPr>
            <w:r w:rsidRPr="00025830">
              <w:rPr>
                <w:rFonts w:cstheme="minorHAnsi"/>
              </w:rPr>
              <w:t>Soboslikarsko</w:t>
            </w:r>
            <w:r w:rsidR="00765744" w:rsidRPr="00025830">
              <w:rPr>
                <w:rFonts w:cstheme="minorHAnsi"/>
              </w:rPr>
              <w:t>-</w:t>
            </w:r>
            <w:proofErr w:type="spellStart"/>
            <w:r w:rsidRPr="00025830">
              <w:rPr>
                <w:rFonts w:cstheme="minorHAnsi"/>
              </w:rPr>
              <w:t>ličilački</w:t>
            </w:r>
            <w:proofErr w:type="spellEnd"/>
            <w:r w:rsidRPr="00025830">
              <w:rPr>
                <w:rFonts w:cstheme="minorHAnsi"/>
              </w:rPr>
              <w:t xml:space="preserve"> materijali </w:t>
            </w:r>
          </w:p>
        </w:tc>
        <w:tc>
          <w:tcPr>
            <w:tcW w:w="992" w:type="dxa"/>
            <w:gridSpan w:val="2"/>
            <w:tcBorders>
              <w:top w:val="nil"/>
              <w:left w:val="nil"/>
              <w:bottom w:val="single" w:sz="4" w:space="0" w:color="auto"/>
              <w:right w:val="single" w:sz="4" w:space="0" w:color="auto"/>
            </w:tcBorders>
          </w:tcPr>
          <w:p w14:paraId="541A255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A185FF1"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64255D64"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3" w:type="dxa"/>
            <w:gridSpan w:val="2"/>
            <w:tcBorders>
              <w:top w:val="nil"/>
              <w:left w:val="nil"/>
              <w:bottom w:val="single" w:sz="4" w:space="0" w:color="auto"/>
              <w:right w:val="single" w:sz="4" w:space="0" w:color="auto"/>
            </w:tcBorders>
          </w:tcPr>
          <w:p w14:paraId="087CB20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2C765B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6958116"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3AA2C1B6" w14:textId="77777777" w:rsidTr="00F02935">
        <w:trPr>
          <w:trHeight w:val="330"/>
        </w:trPr>
        <w:tc>
          <w:tcPr>
            <w:tcW w:w="993" w:type="dxa"/>
            <w:tcBorders>
              <w:top w:val="nil"/>
              <w:left w:val="single" w:sz="4" w:space="0" w:color="auto"/>
              <w:bottom w:val="single" w:sz="4" w:space="0" w:color="auto"/>
              <w:right w:val="single" w:sz="4" w:space="0" w:color="auto"/>
            </w:tcBorders>
          </w:tcPr>
          <w:p w14:paraId="3B508ECA"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C82C03D" w14:textId="699409F3" w:rsidR="004940C9" w:rsidRPr="00025830" w:rsidRDefault="004940C9" w:rsidP="00A85DC4">
            <w:pPr>
              <w:spacing w:after="0" w:line="240" w:lineRule="auto"/>
              <w:rPr>
                <w:rFonts w:cstheme="minorHAnsi"/>
              </w:rPr>
            </w:pPr>
            <w:r w:rsidRPr="00025830">
              <w:rPr>
                <w:rFonts w:cstheme="minorHAnsi"/>
              </w:rPr>
              <w:t>Soboslikarsko</w:t>
            </w:r>
            <w:r w:rsidR="00765744" w:rsidRPr="00025830">
              <w:rPr>
                <w:rFonts w:cstheme="minorHAnsi"/>
              </w:rPr>
              <w:t>-</w:t>
            </w:r>
            <w:proofErr w:type="spellStart"/>
            <w:r w:rsidRPr="00025830">
              <w:rPr>
                <w:rFonts w:cstheme="minorHAnsi"/>
              </w:rPr>
              <w:t>ličilački</w:t>
            </w:r>
            <w:proofErr w:type="spellEnd"/>
            <w:r w:rsidRPr="00025830">
              <w:rPr>
                <w:rFonts w:cstheme="minorHAnsi"/>
              </w:rPr>
              <w:t xml:space="preserve"> alati i oprema</w:t>
            </w:r>
          </w:p>
        </w:tc>
        <w:tc>
          <w:tcPr>
            <w:tcW w:w="992" w:type="dxa"/>
            <w:gridSpan w:val="2"/>
            <w:tcBorders>
              <w:top w:val="nil"/>
              <w:left w:val="nil"/>
              <w:bottom w:val="single" w:sz="4" w:space="0" w:color="auto"/>
              <w:right w:val="single" w:sz="4" w:space="0" w:color="auto"/>
            </w:tcBorders>
          </w:tcPr>
          <w:p w14:paraId="5F15AA5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D35B98E"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711C5B84"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3" w:type="dxa"/>
            <w:gridSpan w:val="2"/>
            <w:tcBorders>
              <w:top w:val="nil"/>
              <w:left w:val="nil"/>
              <w:bottom w:val="single" w:sz="4" w:space="0" w:color="auto"/>
              <w:right w:val="single" w:sz="4" w:space="0" w:color="auto"/>
            </w:tcBorders>
          </w:tcPr>
          <w:p w14:paraId="67EFDC7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7EA022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67622142"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7E382076" w14:textId="77777777" w:rsidTr="00F02935">
        <w:trPr>
          <w:trHeight w:val="330"/>
        </w:trPr>
        <w:tc>
          <w:tcPr>
            <w:tcW w:w="993" w:type="dxa"/>
            <w:tcBorders>
              <w:top w:val="nil"/>
              <w:left w:val="single" w:sz="4" w:space="0" w:color="auto"/>
              <w:bottom w:val="single" w:sz="4" w:space="0" w:color="auto"/>
              <w:right w:val="single" w:sz="4" w:space="0" w:color="auto"/>
            </w:tcBorders>
          </w:tcPr>
          <w:p w14:paraId="10EE29B4"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BC295EA" w14:textId="77777777" w:rsidR="004940C9" w:rsidRPr="00025830" w:rsidRDefault="004940C9" w:rsidP="00A85DC4">
            <w:pPr>
              <w:spacing w:after="0" w:line="240" w:lineRule="auto"/>
              <w:rPr>
                <w:rFonts w:cstheme="minorHAnsi"/>
              </w:rPr>
            </w:pPr>
            <w:r w:rsidRPr="00025830">
              <w:rPr>
                <w:rFonts w:cstheme="minorHAnsi"/>
              </w:rPr>
              <w:t>Digitalna priprema i izrada predložaka</w:t>
            </w:r>
          </w:p>
        </w:tc>
        <w:tc>
          <w:tcPr>
            <w:tcW w:w="992" w:type="dxa"/>
            <w:gridSpan w:val="2"/>
            <w:tcBorders>
              <w:top w:val="nil"/>
              <w:left w:val="nil"/>
              <w:bottom w:val="single" w:sz="4" w:space="0" w:color="auto"/>
              <w:right w:val="single" w:sz="4" w:space="0" w:color="auto"/>
            </w:tcBorders>
          </w:tcPr>
          <w:p w14:paraId="12FDFC5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4C65046"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37026FE3"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738B24D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C12247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F0E2F45" w14:textId="77777777" w:rsidR="004940C9" w:rsidRPr="00025830" w:rsidRDefault="004940C9" w:rsidP="00A85DC4">
            <w:pPr>
              <w:spacing w:after="0" w:line="240" w:lineRule="auto"/>
              <w:jc w:val="center"/>
              <w:rPr>
                <w:rFonts w:cstheme="minorHAnsi"/>
              </w:rPr>
            </w:pPr>
            <w:r w:rsidRPr="00025830">
              <w:rPr>
                <w:rFonts w:cstheme="minorHAnsi"/>
              </w:rPr>
              <w:t>4,00</w:t>
            </w:r>
          </w:p>
        </w:tc>
      </w:tr>
      <w:tr w:rsidR="004940C9" w:rsidRPr="00025830" w14:paraId="375B2B22" w14:textId="77777777" w:rsidTr="00F02935">
        <w:trPr>
          <w:trHeight w:val="330"/>
        </w:trPr>
        <w:tc>
          <w:tcPr>
            <w:tcW w:w="993" w:type="dxa"/>
            <w:tcBorders>
              <w:top w:val="nil"/>
              <w:left w:val="single" w:sz="4" w:space="0" w:color="auto"/>
              <w:bottom w:val="single" w:sz="4" w:space="0" w:color="auto"/>
              <w:right w:val="single" w:sz="4" w:space="0" w:color="auto"/>
            </w:tcBorders>
          </w:tcPr>
          <w:p w14:paraId="4A424A20"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C227FD2" w14:textId="5C1EC904" w:rsidR="004940C9" w:rsidRPr="00025830" w:rsidRDefault="004940C9" w:rsidP="00A85DC4">
            <w:pPr>
              <w:spacing w:after="0" w:line="240" w:lineRule="auto"/>
              <w:rPr>
                <w:rFonts w:cstheme="minorHAnsi"/>
              </w:rPr>
            </w:pPr>
            <w:r w:rsidRPr="00025830">
              <w:rPr>
                <w:rFonts w:cstheme="minorHAnsi"/>
              </w:rPr>
              <w:t>Soboslikarsko</w:t>
            </w:r>
            <w:r w:rsidR="00934BAE" w:rsidRPr="00025830">
              <w:rPr>
                <w:rFonts w:cstheme="minorHAnsi"/>
              </w:rPr>
              <w:t>-</w:t>
            </w:r>
            <w:proofErr w:type="spellStart"/>
            <w:r w:rsidRPr="00025830">
              <w:rPr>
                <w:rFonts w:cstheme="minorHAnsi"/>
              </w:rPr>
              <w:t>ličilačko</w:t>
            </w:r>
            <w:proofErr w:type="spellEnd"/>
            <w:r w:rsidRPr="00025830">
              <w:rPr>
                <w:rFonts w:cstheme="minorHAnsi"/>
              </w:rPr>
              <w:t xml:space="preserve"> poslovanje</w:t>
            </w:r>
          </w:p>
        </w:tc>
        <w:tc>
          <w:tcPr>
            <w:tcW w:w="992" w:type="dxa"/>
            <w:gridSpan w:val="2"/>
            <w:tcBorders>
              <w:top w:val="nil"/>
              <w:left w:val="nil"/>
              <w:bottom w:val="single" w:sz="4" w:space="0" w:color="auto"/>
              <w:right w:val="single" w:sz="4" w:space="0" w:color="auto"/>
            </w:tcBorders>
          </w:tcPr>
          <w:p w14:paraId="028E7F1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FAE9376"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575BE43E"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7B500F3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964920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32425F9F" w14:textId="77777777" w:rsidR="004940C9" w:rsidRPr="00025830" w:rsidRDefault="004940C9" w:rsidP="00A85DC4">
            <w:pPr>
              <w:spacing w:after="0" w:line="240" w:lineRule="auto"/>
              <w:jc w:val="center"/>
              <w:rPr>
                <w:rFonts w:cstheme="minorHAnsi"/>
              </w:rPr>
            </w:pPr>
            <w:r w:rsidRPr="00025830">
              <w:rPr>
                <w:rFonts w:cstheme="minorHAnsi"/>
              </w:rPr>
              <w:t>4,00</w:t>
            </w:r>
          </w:p>
        </w:tc>
      </w:tr>
      <w:tr w:rsidR="004940C9" w:rsidRPr="00025830" w14:paraId="474A5B63" w14:textId="77777777" w:rsidTr="00F02935">
        <w:trPr>
          <w:trHeight w:val="330"/>
        </w:trPr>
        <w:tc>
          <w:tcPr>
            <w:tcW w:w="993" w:type="dxa"/>
            <w:tcBorders>
              <w:top w:val="nil"/>
              <w:left w:val="single" w:sz="4" w:space="0" w:color="auto"/>
              <w:bottom w:val="single" w:sz="4" w:space="0" w:color="auto"/>
              <w:right w:val="single" w:sz="4" w:space="0" w:color="auto"/>
            </w:tcBorders>
          </w:tcPr>
          <w:p w14:paraId="3F927F0F"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722135C4" w14:textId="7535D48D" w:rsidR="004940C9" w:rsidRPr="00025830" w:rsidRDefault="004940C9" w:rsidP="00A85DC4">
            <w:pPr>
              <w:spacing w:after="0" w:line="240" w:lineRule="auto"/>
              <w:rPr>
                <w:rFonts w:cstheme="minorHAnsi"/>
              </w:rPr>
            </w:pPr>
            <w:r w:rsidRPr="00025830">
              <w:rPr>
                <w:rFonts w:cstheme="minorHAnsi"/>
              </w:rPr>
              <w:t>Soboslikarsko</w:t>
            </w:r>
            <w:r w:rsidR="00934BAE" w:rsidRPr="00025830">
              <w:rPr>
                <w:rFonts w:cstheme="minorHAnsi"/>
              </w:rPr>
              <w:t>-</w:t>
            </w:r>
            <w:proofErr w:type="spellStart"/>
            <w:r w:rsidRPr="00025830">
              <w:rPr>
                <w:rFonts w:cstheme="minorHAnsi"/>
              </w:rPr>
              <w:t>ličilačke</w:t>
            </w:r>
            <w:proofErr w:type="spellEnd"/>
            <w:r w:rsidRPr="00025830">
              <w:rPr>
                <w:rFonts w:cstheme="minorHAnsi"/>
              </w:rPr>
              <w:t xml:space="preserve"> tehnologije</w:t>
            </w:r>
          </w:p>
        </w:tc>
        <w:tc>
          <w:tcPr>
            <w:tcW w:w="992" w:type="dxa"/>
            <w:gridSpan w:val="2"/>
            <w:tcBorders>
              <w:top w:val="nil"/>
              <w:left w:val="nil"/>
              <w:bottom w:val="single" w:sz="4" w:space="0" w:color="auto"/>
              <w:right w:val="single" w:sz="4" w:space="0" w:color="auto"/>
            </w:tcBorders>
          </w:tcPr>
          <w:p w14:paraId="7F189FC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EB7888F"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11FED75B"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3" w:type="dxa"/>
            <w:gridSpan w:val="2"/>
            <w:tcBorders>
              <w:top w:val="nil"/>
              <w:left w:val="nil"/>
              <w:bottom w:val="single" w:sz="4" w:space="0" w:color="auto"/>
              <w:right w:val="single" w:sz="4" w:space="0" w:color="auto"/>
            </w:tcBorders>
          </w:tcPr>
          <w:p w14:paraId="789865D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987FA9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0A64FA6" w14:textId="77777777" w:rsidR="004940C9" w:rsidRPr="00025830" w:rsidRDefault="004940C9" w:rsidP="00A85DC4">
            <w:pPr>
              <w:spacing w:after="0" w:line="240" w:lineRule="auto"/>
              <w:jc w:val="center"/>
              <w:rPr>
                <w:rFonts w:cstheme="minorHAnsi"/>
              </w:rPr>
            </w:pPr>
            <w:r w:rsidRPr="00025830">
              <w:rPr>
                <w:rFonts w:cstheme="minorHAnsi"/>
              </w:rPr>
              <w:t>3,00</w:t>
            </w:r>
          </w:p>
        </w:tc>
      </w:tr>
      <w:tr w:rsidR="004940C9" w:rsidRPr="00025830" w14:paraId="451E4B12" w14:textId="77777777" w:rsidTr="00F02935">
        <w:trPr>
          <w:trHeight w:val="330"/>
        </w:trPr>
        <w:tc>
          <w:tcPr>
            <w:tcW w:w="993" w:type="dxa"/>
            <w:tcBorders>
              <w:top w:val="nil"/>
              <w:left w:val="single" w:sz="4" w:space="0" w:color="auto"/>
              <w:bottom w:val="single" w:sz="4" w:space="0" w:color="auto"/>
              <w:right w:val="single" w:sz="4" w:space="0" w:color="auto"/>
            </w:tcBorders>
          </w:tcPr>
          <w:p w14:paraId="0AA0B4C4"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524387D6" w14:textId="77777777" w:rsidR="004940C9" w:rsidRPr="00025830" w:rsidRDefault="004940C9" w:rsidP="00A85DC4">
            <w:pPr>
              <w:spacing w:after="0" w:line="240" w:lineRule="auto"/>
              <w:rPr>
                <w:rFonts w:cstheme="minorHAnsi"/>
              </w:rPr>
            </w:pPr>
            <w:r w:rsidRPr="00025830">
              <w:rPr>
                <w:rFonts w:cstheme="minorHAnsi"/>
              </w:rPr>
              <w:t>Obojenja i dekoracije</w:t>
            </w:r>
          </w:p>
        </w:tc>
        <w:tc>
          <w:tcPr>
            <w:tcW w:w="992" w:type="dxa"/>
            <w:gridSpan w:val="2"/>
            <w:tcBorders>
              <w:top w:val="nil"/>
              <w:left w:val="nil"/>
              <w:bottom w:val="single" w:sz="4" w:space="0" w:color="auto"/>
              <w:right w:val="single" w:sz="4" w:space="0" w:color="auto"/>
            </w:tcBorders>
          </w:tcPr>
          <w:p w14:paraId="03BF054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239EA74"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12E43B6F"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58C8DC4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CB675A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6ECCE29B" w14:textId="77777777" w:rsidR="004940C9" w:rsidRPr="00025830" w:rsidRDefault="004940C9" w:rsidP="00A85DC4">
            <w:pPr>
              <w:spacing w:after="0" w:line="240" w:lineRule="auto"/>
              <w:jc w:val="center"/>
              <w:rPr>
                <w:rFonts w:cstheme="minorHAnsi"/>
              </w:rPr>
            </w:pPr>
            <w:r w:rsidRPr="00025830">
              <w:rPr>
                <w:rFonts w:cstheme="minorHAnsi"/>
              </w:rPr>
              <w:t>4,00</w:t>
            </w:r>
          </w:p>
        </w:tc>
      </w:tr>
      <w:tr w:rsidR="004940C9" w:rsidRPr="00025830" w14:paraId="1E6C5147" w14:textId="77777777" w:rsidTr="00F02935">
        <w:trPr>
          <w:trHeight w:val="330"/>
        </w:trPr>
        <w:tc>
          <w:tcPr>
            <w:tcW w:w="993" w:type="dxa"/>
            <w:tcBorders>
              <w:top w:val="nil"/>
              <w:left w:val="single" w:sz="4" w:space="0" w:color="auto"/>
              <w:bottom w:val="single" w:sz="4" w:space="0" w:color="auto"/>
              <w:right w:val="single" w:sz="4" w:space="0" w:color="auto"/>
            </w:tcBorders>
          </w:tcPr>
          <w:p w14:paraId="3632C7A2"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55216060" w14:textId="44A6046F" w:rsidR="004940C9" w:rsidRPr="00025830" w:rsidRDefault="004940C9" w:rsidP="00A85DC4">
            <w:pPr>
              <w:spacing w:after="0" w:line="240" w:lineRule="auto"/>
              <w:rPr>
                <w:rFonts w:cstheme="minorHAnsi"/>
              </w:rPr>
            </w:pPr>
            <w:r w:rsidRPr="00025830">
              <w:rPr>
                <w:rFonts w:cstheme="minorHAnsi"/>
              </w:rPr>
              <w:t>Soboslikarsko</w:t>
            </w:r>
            <w:r w:rsidR="00E85B69" w:rsidRPr="00025830">
              <w:rPr>
                <w:rFonts w:cstheme="minorHAnsi"/>
              </w:rPr>
              <w:t>-</w:t>
            </w:r>
            <w:proofErr w:type="spellStart"/>
            <w:r w:rsidRPr="00025830">
              <w:rPr>
                <w:rFonts w:cstheme="minorHAnsi"/>
              </w:rPr>
              <w:t>ličilački</w:t>
            </w:r>
            <w:proofErr w:type="spellEnd"/>
            <w:r w:rsidRPr="00025830">
              <w:rPr>
                <w:rFonts w:cstheme="minorHAnsi"/>
              </w:rPr>
              <w:t xml:space="preserve"> procesi</w:t>
            </w:r>
          </w:p>
        </w:tc>
        <w:tc>
          <w:tcPr>
            <w:tcW w:w="992" w:type="dxa"/>
            <w:gridSpan w:val="2"/>
            <w:tcBorders>
              <w:top w:val="nil"/>
              <w:left w:val="nil"/>
              <w:bottom w:val="single" w:sz="4" w:space="0" w:color="auto"/>
              <w:right w:val="single" w:sz="4" w:space="0" w:color="auto"/>
            </w:tcBorders>
          </w:tcPr>
          <w:p w14:paraId="7C7B2A7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C1A525C"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38D64F97"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3" w:type="dxa"/>
            <w:gridSpan w:val="2"/>
            <w:tcBorders>
              <w:top w:val="nil"/>
              <w:left w:val="nil"/>
              <w:bottom w:val="single" w:sz="4" w:space="0" w:color="auto"/>
              <w:right w:val="single" w:sz="4" w:space="0" w:color="auto"/>
            </w:tcBorders>
          </w:tcPr>
          <w:p w14:paraId="10B8283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3EC00C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0FE6A59E"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4C72BF0D" w14:textId="77777777" w:rsidTr="00F02935">
        <w:trPr>
          <w:trHeight w:val="330"/>
        </w:trPr>
        <w:tc>
          <w:tcPr>
            <w:tcW w:w="993" w:type="dxa"/>
            <w:tcBorders>
              <w:top w:val="nil"/>
              <w:left w:val="single" w:sz="4" w:space="0" w:color="auto"/>
              <w:bottom w:val="single" w:sz="4" w:space="0" w:color="auto"/>
              <w:right w:val="single" w:sz="4" w:space="0" w:color="auto"/>
            </w:tcBorders>
          </w:tcPr>
          <w:p w14:paraId="3C76D115"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353FE6A0" w14:textId="77777777" w:rsidR="004940C9" w:rsidRPr="00025830" w:rsidRDefault="004940C9" w:rsidP="00A85DC4">
            <w:pPr>
              <w:spacing w:after="0" w:line="240" w:lineRule="auto"/>
              <w:rPr>
                <w:rFonts w:cstheme="minorHAnsi"/>
              </w:rPr>
            </w:pPr>
            <w:r w:rsidRPr="00025830">
              <w:rPr>
                <w:rFonts w:cstheme="minorHAnsi"/>
              </w:rPr>
              <w:t>3D računalno crtanje u soboslikarstvu</w:t>
            </w:r>
          </w:p>
        </w:tc>
        <w:tc>
          <w:tcPr>
            <w:tcW w:w="992" w:type="dxa"/>
            <w:gridSpan w:val="2"/>
            <w:tcBorders>
              <w:top w:val="nil"/>
              <w:left w:val="nil"/>
              <w:bottom w:val="single" w:sz="4" w:space="0" w:color="auto"/>
              <w:right w:val="single" w:sz="4" w:space="0" w:color="auto"/>
            </w:tcBorders>
          </w:tcPr>
          <w:p w14:paraId="6F7F535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2AD8BA0"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56D22A3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57A9E5C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BE01E4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FF6DC6A"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56C9642E" w14:textId="77777777" w:rsidTr="00F02935">
        <w:trPr>
          <w:trHeight w:val="330"/>
        </w:trPr>
        <w:tc>
          <w:tcPr>
            <w:tcW w:w="993" w:type="dxa"/>
            <w:tcBorders>
              <w:top w:val="nil"/>
              <w:left w:val="single" w:sz="4" w:space="0" w:color="auto"/>
              <w:bottom w:val="single" w:sz="4" w:space="0" w:color="auto"/>
              <w:right w:val="single" w:sz="4" w:space="0" w:color="auto"/>
            </w:tcBorders>
          </w:tcPr>
          <w:p w14:paraId="691828D1"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5EE2C49F" w14:textId="77777777" w:rsidR="004940C9" w:rsidRPr="00025830" w:rsidRDefault="004940C9" w:rsidP="00A85DC4">
            <w:pPr>
              <w:spacing w:after="0" w:line="240" w:lineRule="auto"/>
              <w:rPr>
                <w:rFonts w:cstheme="minorHAnsi"/>
              </w:rPr>
            </w:pPr>
            <w:r w:rsidRPr="00025830">
              <w:rPr>
                <w:rFonts w:cstheme="minorHAnsi"/>
              </w:rPr>
              <w:t>Posebne tehnike ukrašavanja zidova</w:t>
            </w:r>
          </w:p>
        </w:tc>
        <w:tc>
          <w:tcPr>
            <w:tcW w:w="992" w:type="dxa"/>
            <w:gridSpan w:val="2"/>
            <w:tcBorders>
              <w:top w:val="nil"/>
              <w:left w:val="nil"/>
              <w:bottom w:val="single" w:sz="4" w:space="0" w:color="auto"/>
              <w:right w:val="single" w:sz="4" w:space="0" w:color="auto"/>
            </w:tcBorders>
          </w:tcPr>
          <w:p w14:paraId="3C9DFAC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3AA772B"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2" w:type="dxa"/>
            <w:gridSpan w:val="2"/>
            <w:tcBorders>
              <w:top w:val="nil"/>
              <w:left w:val="nil"/>
              <w:bottom w:val="single" w:sz="4" w:space="0" w:color="auto"/>
              <w:right w:val="single" w:sz="4" w:space="0" w:color="auto"/>
            </w:tcBorders>
          </w:tcPr>
          <w:p w14:paraId="0DAA5C0E"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3" w:type="dxa"/>
            <w:gridSpan w:val="2"/>
            <w:tcBorders>
              <w:top w:val="nil"/>
              <w:left w:val="nil"/>
              <w:bottom w:val="single" w:sz="4" w:space="0" w:color="auto"/>
              <w:right w:val="single" w:sz="4" w:space="0" w:color="auto"/>
            </w:tcBorders>
          </w:tcPr>
          <w:p w14:paraId="5B9A37B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6591F6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6416B923" w14:textId="77777777" w:rsidR="004940C9" w:rsidRPr="00025830" w:rsidRDefault="004940C9" w:rsidP="00A85DC4">
            <w:pPr>
              <w:spacing w:after="0" w:line="240" w:lineRule="auto"/>
              <w:jc w:val="center"/>
              <w:rPr>
                <w:rFonts w:cstheme="minorHAnsi"/>
              </w:rPr>
            </w:pPr>
            <w:r w:rsidRPr="00025830">
              <w:rPr>
                <w:rFonts w:cstheme="minorHAnsi"/>
              </w:rPr>
              <w:t>8,00</w:t>
            </w:r>
          </w:p>
        </w:tc>
      </w:tr>
      <w:tr w:rsidR="004940C9" w:rsidRPr="00025830" w14:paraId="7F5ABA95" w14:textId="77777777" w:rsidTr="00F02935">
        <w:trPr>
          <w:trHeight w:val="334"/>
        </w:trPr>
        <w:tc>
          <w:tcPr>
            <w:tcW w:w="993" w:type="dxa"/>
            <w:tcBorders>
              <w:top w:val="nil"/>
              <w:left w:val="single" w:sz="4" w:space="0" w:color="auto"/>
              <w:bottom w:val="single" w:sz="4" w:space="0" w:color="auto"/>
              <w:right w:val="single" w:sz="4" w:space="0" w:color="auto"/>
            </w:tcBorders>
          </w:tcPr>
          <w:p w14:paraId="07152B35"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52273258" w14:textId="77777777" w:rsidR="004940C9" w:rsidRPr="00025830" w:rsidRDefault="004940C9" w:rsidP="00A85DC4">
            <w:pPr>
              <w:spacing w:after="0" w:line="240" w:lineRule="auto"/>
              <w:rPr>
                <w:rFonts w:cstheme="minorHAnsi"/>
              </w:rPr>
            </w:pPr>
            <w:r w:rsidRPr="00025830">
              <w:rPr>
                <w:rFonts w:cstheme="minorHAnsi"/>
              </w:rPr>
              <w:t>Elektrotehnika i regulacija</w:t>
            </w:r>
          </w:p>
        </w:tc>
        <w:tc>
          <w:tcPr>
            <w:tcW w:w="992" w:type="dxa"/>
            <w:gridSpan w:val="2"/>
            <w:tcBorders>
              <w:top w:val="nil"/>
              <w:left w:val="nil"/>
              <w:bottom w:val="single" w:sz="4" w:space="0" w:color="auto"/>
              <w:right w:val="single" w:sz="4" w:space="0" w:color="auto"/>
            </w:tcBorders>
          </w:tcPr>
          <w:p w14:paraId="44C34C9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35ED311"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37D3F73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59BFA9C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8E05AD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20971AC"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46F3D129" w14:textId="77777777" w:rsidTr="00F02935">
        <w:trPr>
          <w:trHeight w:val="570"/>
        </w:trPr>
        <w:tc>
          <w:tcPr>
            <w:tcW w:w="993" w:type="dxa"/>
            <w:tcBorders>
              <w:top w:val="nil"/>
              <w:left w:val="single" w:sz="4" w:space="0" w:color="auto"/>
              <w:bottom w:val="single" w:sz="4" w:space="0" w:color="auto"/>
              <w:right w:val="single" w:sz="4" w:space="0" w:color="auto"/>
            </w:tcBorders>
          </w:tcPr>
          <w:p w14:paraId="56B4E3EF"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749920C3" w14:textId="77777777" w:rsidR="004940C9" w:rsidRPr="00025830" w:rsidRDefault="004940C9" w:rsidP="00A85DC4">
            <w:pPr>
              <w:spacing w:after="0" w:line="240" w:lineRule="auto"/>
              <w:rPr>
                <w:rFonts w:cstheme="minorHAnsi"/>
              </w:rPr>
            </w:pPr>
            <w:r w:rsidRPr="00025830">
              <w:rPr>
                <w:rFonts w:cstheme="minorHAnsi"/>
              </w:rPr>
              <w:t>Uljna hidraulika i pneumatika</w:t>
            </w:r>
          </w:p>
        </w:tc>
        <w:tc>
          <w:tcPr>
            <w:tcW w:w="992" w:type="dxa"/>
            <w:gridSpan w:val="2"/>
            <w:tcBorders>
              <w:top w:val="nil"/>
              <w:left w:val="nil"/>
              <w:bottom w:val="single" w:sz="4" w:space="0" w:color="auto"/>
              <w:right w:val="single" w:sz="4" w:space="0" w:color="auto"/>
            </w:tcBorders>
          </w:tcPr>
          <w:p w14:paraId="318AC9F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47386D0"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4F07B13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7526EBD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13274E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37BC1EBC"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4BB7B5FD" w14:textId="77777777" w:rsidTr="00F02935">
        <w:trPr>
          <w:trHeight w:val="340"/>
        </w:trPr>
        <w:tc>
          <w:tcPr>
            <w:tcW w:w="993" w:type="dxa"/>
            <w:tcBorders>
              <w:top w:val="nil"/>
              <w:left w:val="single" w:sz="4" w:space="0" w:color="auto"/>
              <w:bottom w:val="single" w:sz="4" w:space="0" w:color="auto"/>
              <w:right w:val="single" w:sz="4" w:space="0" w:color="auto"/>
            </w:tcBorders>
          </w:tcPr>
          <w:p w14:paraId="12ABFAF2"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AC6E2B7" w14:textId="77777777" w:rsidR="004940C9" w:rsidRPr="00025830" w:rsidRDefault="004940C9" w:rsidP="00A85DC4">
            <w:pPr>
              <w:spacing w:after="0" w:line="240" w:lineRule="auto"/>
              <w:rPr>
                <w:rFonts w:cstheme="minorHAnsi"/>
              </w:rPr>
            </w:pPr>
            <w:r w:rsidRPr="00025830">
              <w:rPr>
                <w:rFonts w:cstheme="minorHAnsi"/>
              </w:rPr>
              <w:t>Elektroinstalacija strojeva</w:t>
            </w:r>
          </w:p>
        </w:tc>
        <w:tc>
          <w:tcPr>
            <w:tcW w:w="992" w:type="dxa"/>
            <w:gridSpan w:val="2"/>
            <w:tcBorders>
              <w:top w:val="nil"/>
              <w:left w:val="nil"/>
              <w:bottom w:val="single" w:sz="4" w:space="0" w:color="auto"/>
              <w:right w:val="single" w:sz="4" w:space="0" w:color="auto"/>
            </w:tcBorders>
          </w:tcPr>
          <w:p w14:paraId="6AF4674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D2B4F6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1932F2A"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46852FE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E8C96D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7283F76B"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3C481660" w14:textId="77777777" w:rsidTr="00F02935">
        <w:trPr>
          <w:trHeight w:val="527"/>
        </w:trPr>
        <w:tc>
          <w:tcPr>
            <w:tcW w:w="993" w:type="dxa"/>
            <w:tcBorders>
              <w:top w:val="nil"/>
              <w:left w:val="single" w:sz="4" w:space="0" w:color="auto"/>
              <w:bottom w:val="single" w:sz="4" w:space="0" w:color="auto"/>
              <w:right w:val="single" w:sz="4" w:space="0" w:color="auto"/>
            </w:tcBorders>
          </w:tcPr>
          <w:p w14:paraId="61CD76F6"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2259A338" w14:textId="77777777" w:rsidR="004940C9" w:rsidRPr="00025830" w:rsidRDefault="004940C9" w:rsidP="00A85DC4">
            <w:pPr>
              <w:spacing w:after="0" w:line="240" w:lineRule="auto"/>
              <w:rPr>
                <w:rFonts w:cstheme="minorHAnsi"/>
              </w:rPr>
            </w:pPr>
            <w:r w:rsidRPr="00025830">
              <w:rPr>
                <w:rFonts w:cstheme="minorHAnsi"/>
              </w:rPr>
              <w:t>Izvođenje građevinskih radova strojevima</w:t>
            </w:r>
          </w:p>
        </w:tc>
        <w:tc>
          <w:tcPr>
            <w:tcW w:w="992" w:type="dxa"/>
            <w:gridSpan w:val="2"/>
            <w:tcBorders>
              <w:top w:val="nil"/>
              <w:left w:val="nil"/>
              <w:bottom w:val="single" w:sz="4" w:space="0" w:color="auto"/>
              <w:right w:val="single" w:sz="4" w:space="0" w:color="auto"/>
            </w:tcBorders>
            <w:vAlign w:val="bottom"/>
          </w:tcPr>
          <w:p w14:paraId="63D76BBD" w14:textId="77777777" w:rsidR="004940C9" w:rsidRPr="00025830" w:rsidRDefault="004940C9" w:rsidP="00A85DC4">
            <w:pPr>
              <w:spacing w:after="0" w:line="240" w:lineRule="auto"/>
              <w:jc w:val="center"/>
              <w:outlineLvl w:val="0"/>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vAlign w:val="bottom"/>
          </w:tcPr>
          <w:p w14:paraId="5A4D2E0A"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vAlign w:val="bottom"/>
          </w:tcPr>
          <w:p w14:paraId="5DEC238D"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vAlign w:val="bottom"/>
          </w:tcPr>
          <w:p w14:paraId="471CC3F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vAlign w:val="bottom"/>
          </w:tcPr>
          <w:p w14:paraId="3596E29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787F074D" w14:textId="77777777" w:rsidR="004940C9" w:rsidRPr="00025830" w:rsidRDefault="004940C9" w:rsidP="00A85DC4">
            <w:pPr>
              <w:spacing w:after="0" w:line="240" w:lineRule="auto"/>
              <w:jc w:val="center"/>
              <w:rPr>
                <w:rFonts w:cstheme="minorHAnsi"/>
              </w:rPr>
            </w:pPr>
            <w:r w:rsidRPr="00025830">
              <w:rPr>
                <w:rFonts w:cstheme="minorHAnsi"/>
              </w:rPr>
              <w:t>4,00</w:t>
            </w:r>
          </w:p>
        </w:tc>
      </w:tr>
      <w:tr w:rsidR="004940C9" w:rsidRPr="00025830" w14:paraId="4658BDDA" w14:textId="77777777" w:rsidTr="00F02935">
        <w:trPr>
          <w:trHeight w:val="375"/>
        </w:trPr>
        <w:tc>
          <w:tcPr>
            <w:tcW w:w="993" w:type="dxa"/>
            <w:tcBorders>
              <w:top w:val="nil"/>
              <w:left w:val="single" w:sz="4" w:space="0" w:color="auto"/>
              <w:bottom w:val="single" w:sz="4" w:space="0" w:color="auto"/>
              <w:right w:val="single" w:sz="4" w:space="0" w:color="auto"/>
            </w:tcBorders>
          </w:tcPr>
          <w:p w14:paraId="348F2F07"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740BE453" w14:textId="77777777" w:rsidR="004940C9" w:rsidRPr="00025830" w:rsidRDefault="004940C9" w:rsidP="00A85DC4">
            <w:pPr>
              <w:spacing w:after="0" w:line="240" w:lineRule="auto"/>
              <w:rPr>
                <w:rFonts w:cstheme="minorHAnsi"/>
              </w:rPr>
            </w:pPr>
            <w:r w:rsidRPr="00025830">
              <w:rPr>
                <w:rFonts w:cstheme="minorHAnsi"/>
              </w:rPr>
              <w:t>Tehnologija zanimanja</w:t>
            </w:r>
          </w:p>
        </w:tc>
        <w:tc>
          <w:tcPr>
            <w:tcW w:w="992" w:type="dxa"/>
            <w:gridSpan w:val="2"/>
            <w:tcBorders>
              <w:top w:val="nil"/>
              <w:left w:val="nil"/>
              <w:bottom w:val="single" w:sz="4" w:space="0" w:color="auto"/>
              <w:right w:val="single" w:sz="4" w:space="0" w:color="auto"/>
            </w:tcBorders>
          </w:tcPr>
          <w:p w14:paraId="07433A9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92C799E"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7A428167"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646B58E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53EAC4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064CEA7" w14:textId="77777777" w:rsidR="004940C9" w:rsidRPr="00025830" w:rsidRDefault="004940C9" w:rsidP="00A85DC4">
            <w:pPr>
              <w:spacing w:after="0" w:line="240" w:lineRule="auto"/>
              <w:jc w:val="center"/>
              <w:rPr>
                <w:rFonts w:cstheme="minorHAnsi"/>
              </w:rPr>
            </w:pPr>
            <w:r w:rsidRPr="00025830">
              <w:rPr>
                <w:rFonts w:cstheme="minorHAnsi"/>
              </w:rPr>
              <w:t>4,00</w:t>
            </w:r>
          </w:p>
        </w:tc>
      </w:tr>
      <w:tr w:rsidR="004940C9" w:rsidRPr="00025830" w14:paraId="29D3858F" w14:textId="77777777" w:rsidTr="00F02935">
        <w:trPr>
          <w:trHeight w:val="345"/>
        </w:trPr>
        <w:tc>
          <w:tcPr>
            <w:tcW w:w="993" w:type="dxa"/>
            <w:tcBorders>
              <w:top w:val="nil"/>
              <w:left w:val="single" w:sz="4" w:space="0" w:color="auto"/>
              <w:bottom w:val="single" w:sz="4" w:space="0" w:color="auto"/>
              <w:right w:val="single" w:sz="4" w:space="0" w:color="auto"/>
            </w:tcBorders>
          </w:tcPr>
          <w:p w14:paraId="55781E39"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7C2C5C3A" w14:textId="77777777" w:rsidR="004940C9" w:rsidRPr="00025830" w:rsidRDefault="004940C9" w:rsidP="00A85DC4">
            <w:pPr>
              <w:spacing w:after="0" w:line="240" w:lineRule="auto"/>
              <w:rPr>
                <w:rFonts w:cstheme="minorHAnsi"/>
              </w:rPr>
            </w:pPr>
            <w:r w:rsidRPr="00025830">
              <w:rPr>
                <w:rFonts w:cstheme="minorHAnsi"/>
              </w:rPr>
              <w:t>Motori i traktori</w:t>
            </w:r>
          </w:p>
        </w:tc>
        <w:tc>
          <w:tcPr>
            <w:tcW w:w="992" w:type="dxa"/>
            <w:gridSpan w:val="2"/>
            <w:tcBorders>
              <w:top w:val="nil"/>
              <w:left w:val="nil"/>
              <w:bottom w:val="single" w:sz="4" w:space="0" w:color="auto"/>
              <w:right w:val="single" w:sz="4" w:space="0" w:color="auto"/>
            </w:tcBorders>
          </w:tcPr>
          <w:p w14:paraId="4CDB100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B020F25" w14:textId="77777777" w:rsidR="004940C9" w:rsidRPr="00025830" w:rsidRDefault="004940C9" w:rsidP="00A85DC4">
            <w:pPr>
              <w:spacing w:after="0" w:line="240" w:lineRule="auto"/>
              <w:jc w:val="center"/>
              <w:rPr>
                <w:rFonts w:cstheme="minorHAnsi"/>
              </w:rPr>
            </w:pPr>
            <w:r w:rsidRPr="00025830">
              <w:rPr>
                <w:rFonts w:cstheme="minorHAnsi"/>
              </w:rPr>
              <w:t>7,00</w:t>
            </w:r>
          </w:p>
        </w:tc>
        <w:tc>
          <w:tcPr>
            <w:tcW w:w="992" w:type="dxa"/>
            <w:gridSpan w:val="2"/>
            <w:tcBorders>
              <w:top w:val="nil"/>
              <w:left w:val="nil"/>
              <w:bottom w:val="single" w:sz="4" w:space="0" w:color="auto"/>
              <w:right w:val="single" w:sz="4" w:space="0" w:color="auto"/>
            </w:tcBorders>
          </w:tcPr>
          <w:p w14:paraId="690BBFED"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02CEDDD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52216F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7D6E31D" w14:textId="77777777" w:rsidR="004940C9" w:rsidRPr="00025830" w:rsidRDefault="004940C9" w:rsidP="00A85DC4">
            <w:pPr>
              <w:spacing w:after="0" w:line="240" w:lineRule="auto"/>
              <w:jc w:val="center"/>
              <w:rPr>
                <w:rFonts w:cstheme="minorHAnsi"/>
              </w:rPr>
            </w:pPr>
            <w:r w:rsidRPr="00025830">
              <w:rPr>
                <w:rFonts w:cstheme="minorHAnsi"/>
              </w:rPr>
              <w:t>9,00</w:t>
            </w:r>
          </w:p>
        </w:tc>
      </w:tr>
      <w:tr w:rsidR="004940C9" w:rsidRPr="00025830" w14:paraId="0BAE64F4" w14:textId="77777777" w:rsidTr="00F02935">
        <w:trPr>
          <w:trHeight w:val="453"/>
        </w:trPr>
        <w:tc>
          <w:tcPr>
            <w:tcW w:w="993" w:type="dxa"/>
            <w:tcBorders>
              <w:top w:val="nil"/>
              <w:left w:val="single" w:sz="4" w:space="0" w:color="auto"/>
              <w:bottom w:val="single" w:sz="4" w:space="0" w:color="auto"/>
              <w:right w:val="single" w:sz="4" w:space="0" w:color="auto"/>
            </w:tcBorders>
          </w:tcPr>
          <w:p w14:paraId="32B7975E"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4836B183" w14:textId="77777777" w:rsidR="004940C9" w:rsidRPr="00025830" w:rsidRDefault="004940C9" w:rsidP="00A85DC4">
            <w:pPr>
              <w:spacing w:after="0" w:line="240" w:lineRule="auto"/>
              <w:rPr>
                <w:rFonts w:cstheme="minorHAnsi"/>
              </w:rPr>
            </w:pPr>
            <w:r w:rsidRPr="00025830">
              <w:rPr>
                <w:rFonts w:cstheme="minorHAnsi"/>
              </w:rPr>
              <w:t>Tehničko crtanje i elementi strojeva</w:t>
            </w:r>
          </w:p>
        </w:tc>
        <w:tc>
          <w:tcPr>
            <w:tcW w:w="992" w:type="dxa"/>
            <w:gridSpan w:val="2"/>
            <w:tcBorders>
              <w:top w:val="nil"/>
              <w:left w:val="nil"/>
              <w:bottom w:val="single" w:sz="4" w:space="0" w:color="auto"/>
              <w:right w:val="single" w:sz="4" w:space="0" w:color="auto"/>
            </w:tcBorders>
          </w:tcPr>
          <w:p w14:paraId="7544C98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AF513B1"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570155A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6940A8B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0961AC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98EF088"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3FCC0281" w14:textId="77777777" w:rsidTr="00F02935">
        <w:trPr>
          <w:trHeight w:val="453"/>
        </w:trPr>
        <w:tc>
          <w:tcPr>
            <w:tcW w:w="993" w:type="dxa"/>
            <w:tcBorders>
              <w:top w:val="nil"/>
              <w:left w:val="single" w:sz="4" w:space="0" w:color="auto"/>
              <w:bottom w:val="single" w:sz="4" w:space="0" w:color="auto"/>
              <w:right w:val="single" w:sz="4" w:space="0" w:color="auto"/>
            </w:tcBorders>
          </w:tcPr>
          <w:p w14:paraId="3C63AC6C"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56DA8586" w14:textId="77777777" w:rsidR="004940C9" w:rsidRPr="00025830" w:rsidRDefault="004940C9" w:rsidP="00A85DC4">
            <w:pPr>
              <w:spacing w:after="0" w:line="240" w:lineRule="auto"/>
              <w:rPr>
                <w:rFonts w:cstheme="minorHAnsi"/>
              </w:rPr>
            </w:pPr>
            <w:r w:rsidRPr="00025830">
              <w:rPr>
                <w:rFonts w:cstheme="minorHAnsi"/>
              </w:rPr>
              <w:t>Elektrotehnika</w:t>
            </w:r>
          </w:p>
        </w:tc>
        <w:tc>
          <w:tcPr>
            <w:tcW w:w="992" w:type="dxa"/>
            <w:gridSpan w:val="2"/>
            <w:tcBorders>
              <w:top w:val="nil"/>
              <w:left w:val="nil"/>
              <w:bottom w:val="single" w:sz="4" w:space="0" w:color="auto"/>
              <w:right w:val="single" w:sz="4" w:space="0" w:color="auto"/>
            </w:tcBorders>
          </w:tcPr>
          <w:p w14:paraId="18413AC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9798B23"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66DB8E3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0FEAA46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7B2AD0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CA4F807"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00B9C2F4" w14:textId="77777777" w:rsidTr="00F02935">
        <w:trPr>
          <w:trHeight w:val="453"/>
        </w:trPr>
        <w:tc>
          <w:tcPr>
            <w:tcW w:w="993" w:type="dxa"/>
            <w:tcBorders>
              <w:top w:val="nil"/>
              <w:left w:val="single" w:sz="4" w:space="0" w:color="auto"/>
              <w:bottom w:val="single" w:sz="4" w:space="0" w:color="auto"/>
              <w:right w:val="single" w:sz="4" w:space="0" w:color="auto"/>
            </w:tcBorders>
          </w:tcPr>
          <w:p w14:paraId="1088E02A"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E0C61CE" w14:textId="77777777" w:rsidR="004940C9" w:rsidRPr="00025830" w:rsidRDefault="004940C9" w:rsidP="00A85DC4">
            <w:pPr>
              <w:spacing w:after="0" w:line="240" w:lineRule="auto"/>
              <w:rPr>
                <w:rFonts w:cstheme="minorHAnsi"/>
              </w:rPr>
            </w:pPr>
            <w:r w:rsidRPr="00025830">
              <w:rPr>
                <w:rFonts w:cstheme="minorHAnsi"/>
              </w:rPr>
              <w:t>Poljoprivredni strojevi</w:t>
            </w:r>
          </w:p>
        </w:tc>
        <w:tc>
          <w:tcPr>
            <w:tcW w:w="992" w:type="dxa"/>
            <w:gridSpan w:val="2"/>
            <w:tcBorders>
              <w:top w:val="nil"/>
              <w:left w:val="nil"/>
              <w:bottom w:val="single" w:sz="4" w:space="0" w:color="auto"/>
              <w:right w:val="single" w:sz="4" w:space="0" w:color="auto"/>
            </w:tcBorders>
          </w:tcPr>
          <w:p w14:paraId="6C10FEA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306B013"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129DAD89" w14:textId="77777777" w:rsidR="004940C9" w:rsidRPr="00025830" w:rsidRDefault="004940C9" w:rsidP="00A85DC4">
            <w:pPr>
              <w:spacing w:after="0" w:line="240" w:lineRule="auto"/>
              <w:jc w:val="center"/>
              <w:rPr>
                <w:rFonts w:cstheme="minorHAnsi"/>
              </w:rPr>
            </w:pPr>
            <w:r w:rsidRPr="00025830">
              <w:rPr>
                <w:rFonts w:cstheme="minorHAnsi"/>
              </w:rPr>
              <w:t>3,00</w:t>
            </w:r>
          </w:p>
        </w:tc>
        <w:tc>
          <w:tcPr>
            <w:tcW w:w="993" w:type="dxa"/>
            <w:gridSpan w:val="2"/>
            <w:tcBorders>
              <w:top w:val="nil"/>
              <w:left w:val="nil"/>
              <w:bottom w:val="single" w:sz="4" w:space="0" w:color="auto"/>
              <w:right w:val="single" w:sz="4" w:space="0" w:color="auto"/>
            </w:tcBorders>
          </w:tcPr>
          <w:p w14:paraId="4617121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E1D2A4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3FECF683" w14:textId="77777777" w:rsidR="004940C9" w:rsidRPr="00025830" w:rsidRDefault="004940C9" w:rsidP="00A85DC4">
            <w:pPr>
              <w:spacing w:after="0" w:line="240" w:lineRule="auto"/>
              <w:jc w:val="center"/>
              <w:rPr>
                <w:rFonts w:cstheme="minorHAnsi"/>
              </w:rPr>
            </w:pPr>
            <w:r w:rsidRPr="00025830">
              <w:rPr>
                <w:rFonts w:cstheme="minorHAnsi"/>
              </w:rPr>
              <w:t>5,00</w:t>
            </w:r>
          </w:p>
        </w:tc>
      </w:tr>
      <w:tr w:rsidR="004940C9" w:rsidRPr="00025830" w14:paraId="4D79D8E8" w14:textId="77777777" w:rsidTr="00F02935">
        <w:trPr>
          <w:trHeight w:val="453"/>
        </w:trPr>
        <w:tc>
          <w:tcPr>
            <w:tcW w:w="993" w:type="dxa"/>
            <w:tcBorders>
              <w:top w:val="nil"/>
              <w:left w:val="single" w:sz="4" w:space="0" w:color="auto"/>
              <w:bottom w:val="single" w:sz="4" w:space="0" w:color="auto"/>
              <w:right w:val="single" w:sz="4" w:space="0" w:color="auto"/>
            </w:tcBorders>
          </w:tcPr>
          <w:p w14:paraId="7178C96E"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41D4630B" w14:textId="77777777" w:rsidR="004940C9" w:rsidRPr="00025830" w:rsidRDefault="004940C9" w:rsidP="00A85DC4">
            <w:pPr>
              <w:spacing w:after="0" w:line="240" w:lineRule="auto"/>
              <w:rPr>
                <w:rFonts w:cstheme="minorHAnsi"/>
              </w:rPr>
            </w:pPr>
            <w:r w:rsidRPr="00025830">
              <w:rPr>
                <w:rFonts w:cstheme="minorHAnsi"/>
              </w:rPr>
              <w:t>Hidraulika i pneumatika</w:t>
            </w:r>
          </w:p>
        </w:tc>
        <w:tc>
          <w:tcPr>
            <w:tcW w:w="992" w:type="dxa"/>
            <w:gridSpan w:val="2"/>
            <w:tcBorders>
              <w:top w:val="nil"/>
              <w:left w:val="nil"/>
              <w:bottom w:val="single" w:sz="4" w:space="0" w:color="auto"/>
              <w:right w:val="single" w:sz="4" w:space="0" w:color="auto"/>
            </w:tcBorders>
          </w:tcPr>
          <w:p w14:paraId="0BE8798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08B3CC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8A6BCF7" w14:textId="77777777" w:rsidR="004940C9" w:rsidRPr="00025830" w:rsidRDefault="004940C9" w:rsidP="00A85DC4">
            <w:pPr>
              <w:spacing w:after="0" w:line="240" w:lineRule="auto"/>
              <w:jc w:val="center"/>
              <w:rPr>
                <w:rFonts w:cstheme="minorHAnsi"/>
              </w:rPr>
            </w:pPr>
            <w:r w:rsidRPr="00025830">
              <w:rPr>
                <w:rFonts w:cstheme="minorHAnsi"/>
              </w:rPr>
              <w:t>3,00</w:t>
            </w:r>
          </w:p>
        </w:tc>
        <w:tc>
          <w:tcPr>
            <w:tcW w:w="993" w:type="dxa"/>
            <w:gridSpan w:val="2"/>
            <w:tcBorders>
              <w:top w:val="nil"/>
              <w:left w:val="nil"/>
              <w:bottom w:val="single" w:sz="4" w:space="0" w:color="auto"/>
              <w:right w:val="single" w:sz="4" w:space="0" w:color="auto"/>
            </w:tcBorders>
          </w:tcPr>
          <w:p w14:paraId="1FAC052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54E969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2F2F3A5" w14:textId="77777777" w:rsidR="004940C9" w:rsidRPr="00025830" w:rsidRDefault="004940C9" w:rsidP="00A85DC4">
            <w:pPr>
              <w:spacing w:after="0" w:line="240" w:lineRule="auto"/>
              <w:jc w:val="center"/>
              <w:rPr>
                <w:rFonts w:cstheme="minorHAnsi"/>
              </w:rPr>
            </w:pPr>
            <w:r w:rsidRPr="00025830">
              <w:rPr>
                <w:rFonts w:cstheme="minorHAnsi"/>
              </w:rPr>
              <w:t>3,00</w:t>
            </w:r>
          </w:p>
        </w:tc>
      </w:tr>
      <w:tr w:rsidR="004940C9" w:rsidRPr="00025830" w14:paraId="0C39DE82" w14:textId="77777777" w:rsidTr="00F02935">
        <w:trPr>
          <w:trHeight w:val="416"/>
        </w:trPr>
        <w:tc>
          <w:tcPr>
            <w:tcW w:w="993" w:type="dxa"/>
            <w:tcBorders>
              <w:top w:val="nil"/>
              <w:left w:val="single" w:sz="4" w:space="0" w:color="auto"/>
              <w:bottom w:val="single" w:sz="4" w:space="0" w:color="auto"/>
              <w:right w:val="single" w:sz="4" w:space="0" w:color="auto"/>
            </w:tcBorders>
          </w:tcPr>
          <w:p w14:paraId="56831F8F"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7F5EA4A3" w14:textId="77777777" w:rsidR="004940C9" w:rsidRPr="00025830" w:rsidRDefault="004940C9" w:rsidP="00A85DC4">
            <w:pPr>
              <w:spacing w:after="0" w:line="240" w:lineRule="auto"/>
              <w:rPr>
                <w:rFonts w:cstheme="minorHAnsi"/>
              </w:rPr>
            </w:pPr>
            <w:r w:rsidRPr="00025830">
              <w:rPr>
                <w:rFonts w:cstheme="minorHAnsi"/>
              </w:rPr>
              <w:t>Elementi strojeva i protoka</w:t>
            </w:r>
          </w:p>
        </w:tc>
        <w:tc>
          <w:tcPr>
            <w:tcW w:w="992" w:type="dxa"/>
            <w:gridSpan w:val="2"/>
            <w:tcBorders>
              <w:top w:val="nil"/>
              <w:left w:val="nil"/>
              <w:bottom w:val="single" w:sz="4" w:space="0" w:color="auto"/>
              <w:right w:val="single" w:sz="4" w:space="0" w:color="auto"/>
            </w:tcBorders>
          </w:tcPr>
          <w:p w14:paraId="6CDEEC6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F215BD4"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7DCCB77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31A66BA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87DAEF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68AE9292"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18E81080" w14:textId="77777777" w:rsidTr="00F02935">
        <w:trPr>
          <w:trHeight w:val="425"/>
        </w:trPr>
        <w:tc>
          <w:tcPr>
            <w:tcW w:w="993" w:type="dxa"/>
            <w:tcBorders>
              <w:top w:val="nil"/>
              <w:left w:val="single" w:sz="4" w:space="0" w:color="auto"/>
              <w:bottom w:val="single" w:sz="4" w:space="0" w:color="auto"/>
              <w:right w:val="single" w:sz="4" w:space="0" w:color="auto"/>
            </w:tcBorders>
          </w:tcPr>
          <w:p w14:paraId="2319D12F"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307AB524" w14:textId="77777777" w:rsidR="004940C9" w:rsidRPr="00025830" w:rsidRDefault="004940C9" w:rsidP="00A85DC4">
            <w:pPr>
              <w:spacing w:after="0" w:line="240" w:lineRule="auto"/>
              <w:rPr>
                <w:rFonts w:cstheme="minorHAnsi"/>
              </w:rPr>
            </w:pPr>
            <w:r w:rsidRPr="00025830">
              <w:rPr>
                <w:rFonts w:cstheme="minorHAnsi"/>
              </w:rPr>
              <w:t>Tehnologija grijanja i klimatizacije</w:t>
            </w:r>
          </w:p>
        </w:tc>
        <w:tc>
          <w:tcPr>
            <w:tcW w:w="992" w:type="dxa"/>
            <w:gridSpan w:val="2"/>
            <w:tcBorders>
              <w:top w:val="nil"/>
              <w:left w:val="nil"/>
              <w:bottom w:val="single" w:sz="4" w:space="0" w:color="auto"/>
              <w:right w:val="single" w:sz="4" w:space="0" w:color="auto"/>
            </w:tcBorders>
          </w:tcPr>
          <w:p w14:paraId="6E84015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934499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5F7D762"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3" w:type="dxa"/>
            <w:gridSpan w:val="2"/>
            <w:tcBorders>
              <w:top w:val="nil"/>
              <w:left w:val="nil"/>
              <w:bottom w:val="single" w:sz="4" w:space="0" w:color="auto"/>
              <w:right w:val="single" w:sz="4" w:space="0" w:color="auto"/>
            </w:tcBorders>
          </w:tcPr>
          <w:p w14:paraId="500EA6E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D26307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D1DBCFE" w14:textId="77777777" w:rsidR="004940C9" w:rsidRPr="00025830" w:rsidRDefault="004940C9" w:rsidP="00A85DC4">
            <w:pPr>
              <w:spacing w:after="0" w:line="240" w:lineRule="auto"/>
              <w:jc w:val="center"/>
              <w:rPr>
                <w:rFonts w:cstheme="minorHAnsi"/>
              </w:rPr>
            </w:pPr>
            <w:r w:rsidRPr="00025830">
              <w:rPr>
                <w:rFonts w:cstheme="minorHAnsi"/>
              </w:rPr>
              <w:t>4,00</w:t>
            </w:r>
          </w:p>
        </w:tc>
      </w:tr>
      <w:tr w:rsidR="004940C9" w:rsidRPr="00025830" w14:paraId="449E022E" w14:textId="77777777" w:rsidTr="00F02935">
        <w:trPr>
          <w:trHeight w:val="531"/>
        </w:trPr>
        <w:tc>
          <w:tcPr>
            <w:tcW w:w="993" w:type="dxa"/>
            <w:tcBorders>
              <w:top w:val="nil"/>
              <w:left w:val="single" w:sz="4" w:space="0" w:color="auto"/>
              <w:bottom w:val="single" w:sz="4" w:space="0" w:color="auto"/>
              <w:right w:val="single" w:sz="4" w:space="0" w:color="auto"/>
            </w:tcBorders>
          </w:tcPr>
          <w:p w14:paraId="19CDC922"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06A9CD89" w14:textId="77777777" w:rsidR="004940C9" w:rsidRPr="00025830" w:rsidRDefault="004940C9" w:rsidP="00A85DC4">
            <w:pPr>
              <w:spacing w:after="0" w:line="240" w:lineRule="auto"/>
              <w:rPr>
                <w:rFonts w:cstheme="minorHAnsi"/>
              </w:rPr>
            </w:pPr>
            <w:r w:rsidRPr="00025830">
              <w:rPr>
                <w:rFonts w:cstheme="minorHAnsi"/>
              </w:rPr>
              <w:t xml:space="preserve">Tehnologija </w:t>
            </w:r>
            <w:proofErr w:type="spellStart"/>
            <w:r w:rsidRPr="00025830">
              <w:rPr>
                <w:rFonts w:cstheme="minorHAnsi"/>
              </w:rPr>
              <w:t>plinoinstalacija</w:t>
            </w:r>
            <w:proofErr w:type="spellEnd"/>
          </w:p>
        </w:tc>
        <w:tc>
          <w:tcPr>
            <w:tcW w:w="992" w:type="dxa"/>
            <w:gridSpan w:val="2"/>
            <w:tcBorders>
              <w:top w:val="nil"/>
              <w:left w:val="nil"/>
              <w:bottom w:val="single" w:sz="4" w:space="0" w:color="auto"/>
              <w:right w:val="single" w:sz="4" w:space="0" w:color="auto"/>
            </w:tcBorders>
          </w:tcPr>
          <w:p w14:paraId="3B3EAC6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E67D42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04226D2"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3" w:type="dxa"/>
            <w:gridSpan w:val="2"/>
            <w:tcBorders>
              <w:top w:val="nil"/>
              <w:left w:val="nil"/>
              <w:bottom w:val="single" w:sz="4" w:space="0" w:color="auto"/>
              <w:right w:val="single" w:sz="4" w:space="0" w:color="auto"/>
            </w:tcBorders>
          </w:tcPr>
          <w:p w14:paraId="24D8138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072796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2A7A628" w14:textId="77777777" w:rsidR="004940C9" w:rsidRPr="00025830" w:rsidRDefault="004940C9" w:rsidP="00A85DC4">
            <w:pPr>
              <w:spacing w:after="0" w:line="240" w:lineRule="auto"/>
              <w:jc w:val="center"/>
              <w:rPr>
                <w:rFonts w:cstheme="minorHAnsi"/>
              </w:rPr>
            </w:pPr>
            <w:r w:rsidRPr="00025830">
              <w:rPr>
                <w:rFonts w:cstheme="minorHAnsi"/>
              </w:rPr>
              <w:t>4,00</w:t>
            </w:r>
          </w:p>
        </w:tc>
      </w:tr>
      <w:tr w:rsidR="004940C9" w:rsidRPr="00025830" w14:paraId="78EB2FBF" w14:textId="77777777" w:rsidTr="00F02935">
        <w:trPr>
          <w:trHeight w:val="411"/>
        </w:trPr>
        <w:tc>
          <w:tcPr>
            <w:tcW w:w="993" w:type="dxa"/>
            <w:tcBorders>
              <w:top w:val="nil"/>
              <w:left w:val="single" w:sz="4" w:space="0" w:color="auto"/>
              <w:bottom w:val="single" w:sz="4" w:space="0" w:color="auto"/>
              <w:right w:val="single" w:sz="4" w:space="0" w:color="auto"/>
            </w:tcBorders>
          </w:tcPr>
          <w:p w14:paraId="7CC67AA5"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55C0745" w14:textId="77777777" w:rsidR="004940C9" w:rsidRPr="00025830" w:rsidRDefault="004940C9" w:rsidP="00A85DC4">
            <w:pPr>
              <w:spacing w:after="0" w:line="240" w:lineRule="auto"/>
              <w:rPr>
                <w:rFonts w:cstheme="minorHAnsi"/>
              </w:rPr>
            </w:pPr>
            <w:r w:rsidRPr="00025830">
              <w:rPr>
                <w:rFonts w:cstheme="minorHAnsi"/>
              </w:rPr>
              <w:t>Osnove tehničke mehanike</w:t>
            </w:r>
          </w:p>
        </w:tc>
        <w:tc>
          <w:tcPr>
            <w:tcW w:w="992" w:type="dxa"/>
            <w:gridSpan w:val="2"/>
            <w:tcBorders>
              <w:top w:val="nil"/>
              <w:left w:val="nil"/>
              <w:bottom w:val="single" w:sz="4" w:space="0" w:color="auto"/>
              <w:right w:val="single" w:sz="4" w:space="0" w:color="auto"/>
            </w:tcBorders>
          </w:tcPr>
          <w:p w14:paraId="168FE1A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8D143C6"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7F21D6E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503F0D5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DEF111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776F03A1"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79E62673" w14:textId="77777777" w:rsidTr="00F02935">
        <w:trPr>
          <w:trHeight w:val="375"/>
        </w:trPr>
        <w:tc>
          <w:tcPr>
            <w:tcW w:w="993" w:type="dxa"/>
            <w:tcBorders>
              <w:top w:val="nil"/>
              <w:left w:val="single" w:sz="4" w:space="0" w:color="auto"/>
              <w:bottom w:val="single" w:sz="4" w:space="0" w:color="auto"/>
              <w:right w:val="single" w:sz="4" w:space="0" w:color="auto"/>
            </w:tcBorders>
          </w:tcPr>
          <w:p w14:paraId="7193A0C1"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478AFB62" w14:textId="77777777" w:rsidR="004940C9" w:rsidRPr="00025830" w:rsidRDefault="004940C9" w:rsidP="00A85DC4">
            <w:pPr>
              <w:spacing w:after="0" w:line="240" w:lineRule="auto"/>
              <w:rPr>
                <w:rFonts w:cstheme="minorHAnsi"/>
              </w:rPr>
            </w:pPr>
            <w:r w:rsidRPr="00025830">
              <w:rPr>
                <w:rFonts w:cstheme="minorHAnsi"/>
              </w:rPr>
              <w:t>Osnove automatizacije</w:t>
            </w:r>
          </w:p>
        </w:tc>
        <w:tc>
          <w:tcPr>
            <w:tcW w:w="992" w:type="dxa"/>
            <w:gridSpan w:val="2"/>
            <w:tcBorders>
              <w:top w:val="nil"/>
              <w:left w:val="nil"/>
              <w:bottom w:val="single" w:sz="4" w:space="0" w:color="auto"/>
              <w:right w:val="single" w:sz="4" w:space="0" w:color="auto"/>
            </w:tcBorders>
          </w:tcPr>
          <w:p w14:paraId="39DAAE6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5616A0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52E5D3F"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6EBC22A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2899E8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3492AC3B"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7E415AB2" w14:textId="77777777" w:rsidTr="00F02935">
        <w:trPr>
          <w:trHeight w:val="345"/>
        </w:trPr>
        <w:tc>
          <w:tcPr>
            <w:tcW w:w="993" w:type="dxa"/>
            <w:tcBorders>
              <w:top w:val="nil"/>
              <w:left w:val="single" w:sz="4" w:space="0" w:color="auto"/>
              <w:bottom w:val="single" w:sz="4" w:space="0" w:color="auto"/>
              <w:right w:val="single" w:sz="4" w:space="0" w:color="auto"/>
            </w:tcBorders>
          </w:tcPr>
          <w:p w14:paraId="0D5E13E0"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D2D22DB" w14:textId="77777777" w:rsidR="004940C9" w:rsidRPr="00025830" w:rsidRDefault="004940C9" w:rsidP="00A85DC4">
            <w:pPr>
              <w:spacing w:after="0" w:line="240" w:lineRule="auto"/>
              <w:rPr>
                <w:rFonts w:cstheme="minorHAnsi"/>
              </w:rPr>
            </w:pPr>
            <w:r w:rsidRPr="00025830">
              <w:rPr>
                <w:rFonts w:cstheme="minorHAnsi"/>
              </w:rPr>
              <w:t>Nove tehnologije</w:t>
            </w:r>
          </w:p>
        </w:tc>
        <w:tc>
          <w:tcPr>
            <w:tcW w:w="992" w:type="dxa"/>
            <w:gridSpan w:val="2"/>
            <w:tcBorders>
              <w:top w:val="nil"/>
              <w:left w:val="nil"/>
              <w:bottom w:val="single" w:sz="4" w:space="0" w:color="auto"/>
              <w:right w:val="single" w:sz="4" w:space="0" w:color="auto"/>
            </w:tcBorders>
          </w:tcPr>
          <w:p w14:paraId="779F2B6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0504A4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33F8E58"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3" w:type="dxa"/>
            <w:gridSpan w:val="2"/>
            <w:tcBorders>
              <w:top w:val="nil"/>
              <w:left w:val="nil"/>
              <w:bottom w:val="single" w:sz="4" w:space="0" w:color="auto"/>
              <w:right w:val="single" w:sz="4" w:space="0" w:color="auto"/>
            </w:tcBorders>
          </w:tcPr>
          <w:p w14:paraId="0844910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97D535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67F35CF0" w14:textId="77777777" w:rsidR="004940C9" w:rsidRPr="00025830" w:rsidRDefault="004940C9" w:rsidP="00A85DC4">
            <w:pPr>
              <w:spacing w:after="0" w:line="240" w:lineRule="auto"/>
              <w:jc w:val="center"/>
              <w:rPr>
                <w:rFonts w:cstheme="minorHAnsi"/>
              </w:rPr>
            </w:pPr>
            <w:r w:rsidRPr="00025830">
              <w:rPr>
                <w:rFonts w:cstheme="minorHAnsi"/>
              </w:rPr>
              <w:t>4,00</w:t>
            </w:r>
          </w:p>
        </w:tc>
      </w:tr>
      <w:tr w:rsidR="004940C9" w:rsidRPr="00025830" w14:paraId="1882C693" w14:textId="77777777" w:rsidTr="00F02935">
        <w:trPr>
          <w:trHeight w:val="476"/>
        </w:trPr>
        <w:tc>
          <w:tcPr>
            <w:tcW w:w="993" w:type="dxa"/>
            <w:tcBorders>
              <w:top w:val="nil"/>
              <w:left w:val="single" w:sz="4" w:space="0" w:color="auto"/>
              <w:bottom w:val="single" w:sz="4" w:space="0" w:color="auto"/>
              <w:right w:val="single" w:sz="4" w:space="0" w:color="auto"/>
            </w:tcBorders>
          </w:tcPr>
          <w:p w14:paraId="2C415401"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1406F38" w14:textId="77777777" w:rsidR="004940C9" w:rsidRPr="00025830" w:rsidRDefault="004940C9" w:rsidP="00A85DC4">
            <w:pPr>
              <w:spacing w:after="0" w:line="240" w:lineRule="auto"/>
              <w:rPr>
                <w:rFonts w:cstheme="minorHAnsi"/>
              </w:rPr>
            </w:pPr>
            <w:r w:rsidRPr="00025830">
              <w:rPr>
                <w:rFonts w:cstheme="minorHAnsi"/>
              </w:rPr>
              <w:t xml:space="preserve">Tehnologija strojarskih instalacija </w:t>
            </w:r>
          </w:p>
        </w:tc>
        <w:tc>
          <w:tcPr>
            <w:tcW w:w="992" w:type="dxa"/>
            <w:gridSpan w:val="2"/>
            <w:tcBorders>
              <w:top w:val="nil"/>
              <w:left w:val="nil"/>
              <w:bottom w:val="single" w:sz="4" w:space="0" w:color="auto"/>
              <w:right w:val="single" w:sz="4" w:space="0" w:color="auto"/>
            </w:tcBorders>
          </w:tcPr>
          <w:p w14:paraId="7FF7B4C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CDEEC51"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6F1CB7E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3BC879B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4F1C53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A285648" w14:textId="77777777" w:rsidR="004940C9" w:rsidRPr="00025830" w:rsidRDefault="004940C9" w:rsidP="00A85DC4">
            <w:pPr>
              <w:spacing w:after="0" w:line="240" w:lineRule="auto"/>
              <w:jc w:val="center"/>
              <w:rPr>
                <w:rFonts w:cstheme="minorHAnsi"/>
              </w:rPr>
            </w:pPr>
            <w:r w:rsidRPr="00025830">
              <w:rPr>
                <w:rFonts w:cstheme="minorHAnsi"/>
              </w:rPr>
              <w:t>1,00</w:t>
            </w:r>
          </w:p>
        </w:tc>
      </w:tr>
      <w:tr w:rsidR="004940C9" w:rsidRPr="00025830" w14:paraId="00D43A70" w14:textId="77777777" w:rsidTr="00F02935">
        <w:trPr>
          <w:trHeight w:val="476"/>
        </w:trPr>
        <w:tc>
          <w:tcPr>
            <w:tcW w:w="993" w:type="dxa"/>
            <w:tcBorders>
              <w:top w:val="nil"/>
              <w:left w:val="single" w:sz="4" w:space="0" w:color="auto"/>
              <w:bottom w:val="single" w:sz="4" w:space="0" w:color="auto"/>
              <w:right w:val="single" w:sz="4" w:space="0" w:color="auto"/>
            </w:tcBorders>
          </w:tcPr>
          <w:p w14:paraId="6C08B4A4"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2506DD1C" w14:textId="77777777" w:rsidR="004940C9" w:rsidRPr="00025830" w:rsidRDefault="004940C9" w:rsidP="00A85DC4">
            <w:pPr>
              <w:spacing w:after="0" w:line="240" w:lineRule="auto"/>
              <w:rPr>
                <w:rFonts w:cstheme="minorHAnsi"/>
              </w:rPr>
            </w:pPr>
            <w:r w:rsidRPr="00025830">
              <w:rPr>
                <w:rFonts w:cstheme="minorHAnsi"/>
              </w:rPr>
              <w:t>Tehnologija solarnih fotonaponskih sustava</w:t>
            </w:r>
          </w:p>
        </w:tc>
        <w:tc>
          <w:tcPr>
            <w:tcW w:w="992" w:type="dxa"/>
            <w:gridSpan w:val="2"/>
            <w:tcBorders>
              <w:top w:val="nil"/>
              <w:left w:val="nil"/>
              <w:bottom w:val="single" w:sz="4" w:space="0" w:color="auto"/>
              <w:right w:val="single" w:sz="4" w:space="0" w:color="auto"/>
            </w:tcBorders>
          </w:tcPr>
          <w:p w14:paraId="135D337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98B5FB2"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72E33436"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1156E1E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D24E5C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B901076" w14:textId="77777777" w:rsidR="004940C9" w:rsidRPr="00025830" w:rsidRDefault="004940C9" w:rsidP="00A85DC4">
            <w:pPr>
              <w:spacing w:after="0" w:line="240" w:lineRule="auto"/>
              <w:jc w:val="center"/>
              <w:rPr>
                <w:rFonts w:cstheme="minorHAnsi"/>
              </w:rPr>
            </w:pPr>
            <w:r w:rsidRPr="00025830">
              <w:rPr>
                <w:rFonts w:cstheme="minorHAnsi"/>
              </w:rPr>
              <w:t>3,00</w:t>
            </w:r>
          </w:p>
        </w:tc>
      </w:tr>
      <w:tr w:rsidR="004940C9" w:rsidRPr="00025830" w14:paraId="7E34F16A" w14:textId="77777777" w:rsidTr="00F02935">
        <w:trPr>
          <w:trHeight w:val="425"/>
        </w:trPr>
        <w:tc>
          <w:tcPr>
            <w:tcW w:w="993" w:type="dxa"/>
            <w:tcBorders>
              <w:top w:val="nil"/>
              <w:left w:val="single" w:sz="4" w:space="0" w:color="auto"/>
              <w:bottom w:val="single" w:sz="4" w:space="0" w:color="auto"/>
              <w:right w:val="single" w:sz="4" w:space="0" w:color="auto"/>
            </w:tcBorders>
          </w:tcPr>
          <w:p w14:paraId="68D29DAC"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72F7B828" w14:textId="77777777" w:rsidR="004940C9" w:rsidRPr="00025830" w:rsidRDefault="004940C9" w:rsidP="00A85DC4">
            <w:pPr>
              <w:spacing w:after="0" w:line="240" w:lineRule="auto"/>
              <w:rPr>
                <w:rFonts w:cstheme="minorHAnsi"/>
              </w:rPr>
            </w:pPr>
            <w:r w:rsidRPr="00025830">
              <w:rPr>
                <w:rFonts w:cstheme="minorHAnsi"/>
              </w:rPr>
              <w:t>Građanski odgoj</w:t>
            </w:r>
          </w:p>
        </w:tc>
        <w:tc>
          <w:tcPr>
            <w:tcW w:w="992" w:type="dxa"/>
            <w:gridSpan w:val="2"/>
            <w:tcBorders>
              <w:top w:val="nil"/>
              <w:left w:val="nil"/>
              <w:bottom w:val="single" w:sz="4" w:space="0" w:color="auto"/>
              <w:right w:val="single" w:sz="4" w:space="0" w:color="auto"/>
            </w:tcBorders>
          </w:tcPr>
          <w:p w14:paraId="2460D8AF"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326578A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9D3938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44CEDC6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EEB720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398353DC"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2372B758" w14:textId="77777777" w:rsidTr="00F02935">
        <w:trPr>
          <w:trHeight w:val="360"/>
        </w:trPr>
        <w:tc>
          <w:tcPr>
            <w:tcW w:w="993" w:type="dxa"/>
            <w:tcBorders>
              <w:top w:val="nil"/>
              <w:left w:val="single" w:sz="4" w:space="0" w:color="auto"/>
              <w:bottom w:val="single" w:sz="4" w:space="0" w:color="auto"/>
              <w:right w:val="single" w:sz="4" w:space="0" w:color="auto"/>
            </w:tcBorders>
          </w:tcPr>
          <w:p w14:paraId="501E6F2F"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3A9C4BB2" w14:textId="77777777" w:rsidR="004940C9" w:rsidRPr="00025830" w:rsidRDefault="004940C9" w:rsidP="00A85DC4">
            <w:pPr>
              <w:spacing w:after="0" w:line="240" w:lineRule="auto"/>
              <w:rPr>
                <w:rFonts w:cstheme="minorHAnsi"/>
              </w:rPr>
            </w:pPr>
            <w:r w:rsidRPr="00025830">
              <w:rPr>
                <w:rFonts w:cstheme="minorHAnsi"/>
              </w:rPr>
              <w:t>Biofizika</w:t>
            </w:r>
          </w:p>
        </w:tc>
        <w:tc>
          <w:tcPr>
            <w:tcW w:w="992" w:type="dxa"/>
            <w:gridSpan w:val="2"/>
            <w:tcBorders>
              <w:top w:val="nil"/>
              <w:left w:val="nil"/>
              <w:bottom w:val="single" w:sz="4" w:space="0" w:color="auto"/>
              <w:right w:val="single" w:sz="4" w:space="0" w:color="auto"/>
            </w:tcBorders>
          </w:tcPr>
          <w:p w14:paraId="1910BB8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1F768B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B79D8B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0C7B3428"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6D8C900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47DA6BF" w14:textId="77777777" w:rsidR="004940C9" w:rsidRPr="00025830" w:rsidRDefault="004940C9" w:rsidP="00A85DC4">
            <w:pPr>
              <w:spacing w:after="0" w:line="240" w:lineRule="auto"/>
              <w:jc w:val="center"/>
              <w:rPr>
                <w:rFonts w:cstheme="minorHAnsi"/>
              </w:rPr>
            </w:pPr>
            <w:r w:rsidRPr="00025830">
              <w:rPr>
                <w:rFonts w:cstheme="minorHAnsi"/>
              </w:rPr>
              <w:t>1,00</w:t>
            </w:r>
          </w:p>
        </w:tc>
      </w:tr>
      <w:tr w:rsidR="004940C9" w:rsidRPr="00025830" w14:paraId="2911D35C" w14:textId="77777777" w:rsidTr="00F02935">
        <w:trPr>
          <w:trHeight w:val="360"/>
        </w:trPr>
        <w:tc>
          <w:tcPr>
            <w:tcW w:w="993" w:type="dxa"/>
            <w:tcBorders>
              <w:top w:val="nil"/>
              <w:left w:val="single" w:sz="4" w:space="0" w:color="auto"/>
              <w:bottom w:val="single" w:sz="4" w:space="0" w:color="auto"/>
              <w:right w:val="single" w:sz="4" w:space="0" w:color="auto"/>
            </w:tcBorders>
          </w:tcPr>
          <w:p w14:paraId="02F0692A"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5BFF1A97" w14:textId="4AC3264C" w:rsidR="004940C9" w:rsidRPr="00025830" w:rsidRDefault="004940C9" w:rsidP="00A85DC4">
            <w:pPr>
              <w:spacing w:after="0" w:line="240" w:lineRule="auto"/>
              <w:rPr>
                <w:rFonts w:cstheme="minorHAnsi"/>
              </w:rPr>
            </w:pPr>
            <w:r w:rsidRPr="00025830">
              <w:rPr>
                <w:rFonts w:cstheme="minorHAnsi"/>
              </w:rPr>
              <w:t>Zdravstvena njega</w:t>
            </w:r>
            <w:r w:rsidR="00816390" w:rsidRPr="00025830">
              <w:rPr>
                <w:rFonts w:cstheme="minorHAnsi"/>
              </w:rPr>
              <w:t xml:space="preserve"> – </w:t>
            </w:r>
            <w:r w:rsidRPr="00025830">
              <w:rPr>
                <w:rFonts w:cstheme="minorHAnsi"/>
              </w:rPr>
              <w:t>opća</w:t>
            </w:r>
          </w:p>
        </w:tc>
        <w:tc>
          <w:tcPr>
            <w:tcW w:w="992" w:type="dxa"/>
            <w:gridSpan w:val="2"/>
            <w:tcBorders>
              <w:top w:val="nil"/>
              <w:left w:val="nil"/>
              <w:bottom w:val="single" w:sz="4" w:space="0" w:color="auto"/>
              <w:right w:val="single" w:sz="4" w:space="0" w:color="auto"/>
            </w:tcBorders>
          </w:tcPr>
          <w:p w14:paraId="64AC04B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63F07D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B1C0DD5" w14:textId="77777777" w:rsidR="004940C9" w:rsidRPr="00025830" w:rsidRDefault="004940C9" w:rsidP="00A85DC4">
            <w:pPr>
              <w:spacing w:after="0" w:line="240" w:lineRule="auto"/>
              <w:jc w:val="center"/>
              <w:rPr>
                <w:rFonts w:cstheme="minorHAnsi"/>
              </w:rPr>
            </w:pPr>
            <w:r w:rsidRPr="00025830">
              <w:rPr>
                <w:rFonts w:cstheme="minorHAnsi"/>
              </w:rPr>
              <w:t>20,00</w:t>
            </w:r>
          </w:p>
        </w:tc>
        <w:tc>
          <w:tcPr>
            <w:tcW w:w="993" w:type="dxa"/>
            <w:gridSpan w:val="2"/>
            <w:tcBorders>
              <w:top w:val="nil"/>
              <w:left w:val="nil"/>
              <w:bottom w:val="single" w:sz="4" w:space="0" w:color="auto"/>
              <w:right w:val="single" w:sz="4" w:space="0" w:color="auto"/>
            </w:tcBorders>
          </w:tcPr>
          <w:p w14:paraId="6E4B789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05E65B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070F91F" w14:textId="77777777" w:rsidR="004940C9" w:rsidRPr="00025830" w:rsidRDefault="004940C9" w:rsidP="00A85DC4">
            <w:pPr>
              <w:spacing w:after="0" w:line="240" w:lineRule="auto"/>
              <w:jc w:val="center"/>
              <w:rPr>
                <w:rFonts w:cstheme="minorHAnsi"/>
              </w:rPr>
            </w:pPr>
            <w:r w:rsidRPr="00025830">
              <w:rPr>
                <w:rFonts w:cstheme="minorHAnsi"/>
              </w:rPr>
              <w:t>20,00</w:t>
            </w:r>
          </w:p>
        </w:tc>
      </w:tr>
      <w:tr w:rsidR="004940C9" w:rsidRPr="00025830" w14:paraId="730A6C22" w14:textId="77777777" w:rsidTr="00F02935">
        <w:trPr>
          <w:trHeight w:val="360"/>
        </w:trPr>
        <w:tc>
          <w:tcPr>
            <w:tcW w:w="993" w:type="dxa"/>
            <w:tcBorders>
              <w:top w:val="nil"/>
              <w:left w:val="single" w:sz="4" w:space="0" w:color="auto"/>
              <w:bottom w:val="single" w:sz="4" w:space="0" w:color="auto"/>
              <w:right w:val="single" w:sz="4" w:space="0" w:color="auto"/>
            </w:tcBorders>
          </w:tcPr>
          <w:p w14:paraId="2BE633A2"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3957A512" w14:textId="77777777" w:rsidR="004940C9" w:rsidRPr="00025830" w:rsidRDefault="004940C9" w:rsidP="00A85DC4">
            <w:pPr>
              <w:spacing w:after="0" w:line="240" w:lineRule="auto"/>
              <w:rPr>
                <w:rFonts w:cstheme="minorHAnsi"/>
              </w:rPr>
            </w:pPr>
            <w:r w:rsidRPr="00025830">
              <w:rPr>
                <w:rFonts w:cstheme="minorHAnsi"/>
              </w:rPr>
              <w:t>Zdravstvena njega zdravog djeteta i adolescenta</w:t>
            </w:r>
          </w:p>
        </w:tc>
        <w:tc>
          <w:tcPr>
            <w:tcW w:w="992" w:type="dxa"/>
            <w:gridSpan w:val="2"/>
            <w:tcBorders>
              <w:top w:val="nil"/>
              <w:left w:val="nil"/>
              <w:bottom w:val="single" w:sz="4" w:space="0" w:color="auto"/>
              <w:right w:val="single" w:sz="4" w:space="0" w:color="auto"/>
            </w:tcBorders>
          </w:tcPr>
          <w:p w14:paraId="7264677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0E369A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F59D31B" w14:textId="77777777" w:rsidR="004940C9" w:rsidRPr="00025830" w:rsidRDefault="004940C9" w:rsidP="00A85DC4">
            <w:pPr>
              <w:spacing w:after="0" w:line="240" w:lineRule="auto"/>
              <w:jc w:val="center"/>
              <w:rPr>
                <w:rFonts w:cstheme="minorHAnsi"/>
              </w:rPr>
            </w:pPr>
            <w:r w:rsidRPr="00025830">
              <w:rPr>
                <w:rFonts w:cstheme="minorHAnsi"/>
              </w:rPr>
              <w:t>13,00</w:t>
            </w:r>
          </w:p>
        </w:tc>
        <w:tc>
          <w:tcPr>
            <w:tcW w:w="993" w:type="dxa"/>
            <w:gridSpan w:val="2"/>
            <w:tcBorders>
              <w:top w:val="nil"/>
              <w:left w:val="nil"/>
              <w:bottom w:val="single" w:sz="4" w:space="0" w:color="auto"/>
              <w:right w:val="single" w:sz="4" w:space="0" w:color="auto"/>
            </w:tcBorders>
          </w:tcPr>
          <w:p w14:paraId="3404BB0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487DE1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B5F5345" w14:textId="77777777" w:rsidR="004940C9" w:rsidRPr="00025830" w:rsidRDefault="004940C9" w:rsidP="00A85DC4">
            <w:pPr>
              <w:spacing w:after="0" w:line="240" w:lineRule="auto"/>
              <w:jc w:val="center"/>
              <w:rPr>
                <w:rFonts w:cstheme="minorHAnsi"/>
              </w:rPr>
            </w:pPr>
            <w:r w:rsidRPr="00025830">
              <w:rPr>
                <w:rFonts w:cstheme="minorHAnsi"/>
              </w:rPr>
              <w:t>13,00</w:t>
            </w:r>
          </w:p>
        </w:tc>
      </w:tr>
      <w:tr w:rsidR="004940C9" w:rsidRPr="00025830" w14:paraId="357D1836" w14:textId="77777777" w:rsidTr="00F02935">
        <w:trPr>
          <w:trHeight w:val="360"/>
        </w:trPr>
        <w:tc>
          <w:tcPr>
            <w:tcW w:w="993" w:type="dxa"/>
            <w:tcBorders>
              <w:top w:val="nil"/>
              <w:left w:val="single" w:sz="4" w:space="0" w:color="auto"/>
              <w:bottom w:val="single" w:sz="4" w:space="0" w:color="auto"/>
              <w:right w:val="single" w:sz="4" w:space="0" w:color="auto"/>
            </w:tcBorders>
          </w:tcPr>
          <w:p w14:paraId="71E34E08"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38358883" w14:textId="77777777" w:rsidR="004940C9" w:rsidRPr="00025830" w:rsidRDefault="004940C9" w:rsidP="00A85DC4">
            <w:pPr>
              <w:spacing w:after="0" w:line="240" w:lineRule="auto"/>
              <w:rPr>
                <w:rFonts w:cstheme="minorHAnsi"/>
              </w:rPr>
            </w:pPr>
            <w:r w:rsidRPr="00025830">
              <w:rPr>
                <w:rFonts w:cstheme="minorHAnsi"/>
              </w:rPr>
              <w:t>Etika u sestrinstvu</w:t>
            </w:r>
          </w:p>
        </w:tc>
        <w:tc>
          <w:tcPr>
            <w:tcW w:w="992" w:type="dxa"/>
            <w:gridSpan w:val="2"/>
            <w:tcBorders>
              <w:top w:val="nil"/>
              <w:left w:val="nil"/>
              <w:bottom w:val="single" w:sz="4" w:space="0" w:color="auto"/>
              <w:right w:val="single" w:sz="4" w:space="0" w:color="auto"/>
            </w:tcBorders>
          </w:tcPr>
          <w:p w14:paraId="78C2C9F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3CA709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84EB190" w14:textId="77777777" w:rsidR="004940C9" w:rsidRPr="00025830" w:rsidRDefault="004940C9" w:rsidP="00A85DC4">
            <w:pPr>
              <w:spacing w:after="0" w:line="240" w:lineRule="auto"/>
              <w:jc w:val="center"/>
              <w:rPr>
                <w:rFonts w:cstheme="minorHAnsi"/>
              </w:rPr>
            </w:pPr>
            <w:r w:rsidRPr="00025830">
              <w:rPr>
                <w:rFonts w:cstheme="minorHAnsi"/>
              </w:rPr>
              <w:t>5,00</w:t>
            </w:r>
          </w:p>
        </w:tc>
        <w:tc>
          <w:tcPr>
            <w:tcW w:w="993" w:type="dxa"/>
            <w:gridSpan w:val="2"/>
            <w:tcBorders>
              <w:top w:val="nil"/>
              <w:left w:val="nil"/>
              <w:bottom w:val="single" w:sz="4" w:space="0" w:color="auto"/>
              <w:right w:val="single" w:sz="4" w:space="0" w:color="auto"/>
            </w:tcBorders>
          </w:tcPr>
          <w:p w14:paraId="2DFED78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4A007D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A590E0F" w14:textId="77777777" w:rsidR="004940C9" w:rsidRPr="00025830" w:rsidRDefault="004940C9" w:rsidP="00A85DC4">
            <w:pPr>
              <w:spacing w:after="0" w:line="240" w:lineRule="auto"/>
              <w:jc w:val="center"/>
              <w:rPr>
                <w:rFonts w:cstheme="minorHAnsi"/>
              </w:rPr>
            </w:pPr>
            <w:r w:rsidRPr="00025830">
              <w:rPr>
                <w:rFonts w:cstheme="minorHAnsi"/>
              </w:rPr>
              <w:t>5,00</w:t>
            </w:r>
          </w:p>
        </w:tc>
      </w:tr>
      <w:tr w:rsidR="004940C9" w:rsidRPr="00025830" w14:paraId="758E5961" w14:textId="77777777" w:rsidTr="00F02935">
        <w:trPr>
          <w:trHeight w:val="360"/>
        </w:trPr>
        <w:tc>
          <w:tcPr>
            <w:tcW w:w="993" w:type="dxa"/>
            <w:tcBorders>
              <w:top w:val="nil"/>
              <w:left w:val="single" w:sz="4" w:space="0" w:color="auto"/>
              <w:bottom w:val="single" w:sz="4" w:space="0" w:color="auto"/>
              <w:right w:val="single" w:sz="4" w:space="0" w:color="auto"/>
            </w:tcBorders>
          </w:tcPr>
          <w:p w14:paraId="1B16A364"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4E86E9A7" w14:textId="77777777" w:rsidR="004940C9" w:rsidRPr="00025830" w:rsidRDefault="004940C9" w:rsidP="00A85DC4">
            <w:pPr>
              <w:spacing w:after="0" w:line="240" w:lineRule="auto"/>
              <w:rPr>
                <w:rFonts w:cstheme="minorHAnsi"/>
              </w:rPr>
            </w:pPr>
            <w:r w:rsidRPr="00025830">
              <w:rPr>
                <w:rFonts w:cstheme="minorHAnsi"/>
              </w:rPr>
              <w:t>Opća načela zdravlja i njege</w:t>
            </w:r>
          </w:p>
        </w:tc>
        <w:tc>
          <w:tcPr>
            <w:tcW w:w="992" w:type="dxa"/>
            <w:gridSpan w:val="2"/>
            <w:tcBorders>
              <w:top w:val="nil"/>
              <w:left w:val="nil"/>
              <w:bottom w:val="single" w:sz="4" w:space="0" w:color="auto"/>
              <w:right w:val="single" w:sz="4" w:space="0" w:color="auto"/>
            </w:tcBorders>
          </w:tcPr>
          <w:p w14:paraId="28BE799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E4B927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43E9555" w14:textId="77777777" w:rsidR="004940C9" w:rsidRPr="00025830" w:rsidRDefault="004940C9" w:rsidP="00A85DC4">
            <w:pPr>
              <w:spacing w:after="0" w:line="240" w:lineRule="auto"/>
              <w:jc w:val="center"/>
              <w:rPr>
                <w:rFonts w:cstheme="minorHAnsi"/>
              </w:rPr>
            </w:pPr>
            <w:r w:rsidRPr="00025830">
              <w:rPr>
                <w:rFonts w:cstheme="minorHAnsi"/>
              </w:rPr>
              <w:t>5,00</w:t>
            </w:r>
          </w:p>
        </w:tc>
        <w:tc>
          <w:tcPr>
            <w:tcW w:w="993" w:type="dxa"/>
            <w:gridSpan w:val="2"/>
            <w:tcBorders>
              <w:top w:val="nil"/>
              <w:left w:val="nil"/>
              <w:bottom w:val="single" w:sz="4" w:space="0" w:color="auto"/>
              <w:right w:val="single" w:sz="4" w:space="0" w:color="auto"/>
            </w:tcBorders>
          </w:tcPr>
          <w:p w14:paraId="0FF396E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EF0D82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8A1783B" w14:textId="77777777" w:rsidR="004940C9" w:rsidRPr="00025830" w:rsidRDefault="004940C9" w:rsidP="00A85DC4">
            <w:pPr>
              <w:spacing w:after="0" w:line="240" w:lineRule="auto"/>
              <w:jc w:val="center"/>
              <w:rPr>
                <w:rFonts w:cstheme="minorHAnsi"/>
              </w:rPr>
            </w:pPr>
            <w:r w:rsidRPr="00025830">
              <w:rPr>
                <w:rFonts w:cstheme="minorHAnsi"/>
              </w:rPr>
              <w:t>5,00</w:t>
            </w:r>
          </w:p>
        </w:tc>
      </w:tr>
      <w:tr w:rsidR="004940C9" w:rsidRPr="00025830" w14:paraId="27CAEF78" w14:textId="77777777" w:rsidTr="00F02935">
        <w:trPr>
          <w:trHeight w:val="360"/>
        </w:trPr>
        <w:tc>
          <w:tcPr>
            <w:tcW w:w="993" w:type="dxa"/>
            <w:tcBorders>
              <w:top w:val="nil"/>
              <w:left w:val="single" w:sz="4" w:space="0" w:color="auto"/>
              <w:bottom w:val="single" w:sz="4" w:space="0" w:color="auto"/>
              <w:right w:val="single" w:sz="4" w:space="0" w:color="auto"/>
            </w:tcBorders>
          </w:tcPr>
          <w:p w14:paraId="7107D84B"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5501B167" w14:textId="77777777" w:rsidR="004940C9" w:rsidRPr="00025830" w:rsidRDefault="004940C9" w:rsidP="00A85DC4">
            <w:pPr>
              <w:spacing w:after="0" w:line="240" w:lineRule="auto"/>
              <w:rPr>
                <w:rFonts w:cstheme="minorHAnsi"/>
              </w:rPr>
            </w:pPr>
            <w:r w:rsidRPr="00025830">
              <w:rPr>
                <w:rFonts w:cstheme="minorHAnsi"/>
              </w:rPr>
              <w:t>Profesionalna komunikacija u sestrinstvu</w:t>
            </w:r>
          </w:p>
        </w:tc>
        <w:tc>
          <w:tcPr>
            <w:tcW w:w="992" w:type="dxa"/>
            <w:gridSpan w:val="2"/>
            <w:tcBorders>
              <w:top w:val="nil"/>
              <w:left w:val="nil"/>
              <w:bottom w:val="single" w:sz="4" w:space="0" w:color="auto"/>
              <w:right w:val="single" w:sz="4" w:space="0" w:color="auto"/>
            </w:tcBorders>
          </w:tcPr>
          <w:p w14:paraId="3CFF958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41774F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2EE1DCB" w14:textId="77777777" w:rsidR="004940C9" w:rsidRPr="00025830" w:rsidRDefault="004940C9" w:rsidP="00A85DC4">
            <w:pPr>
              <w:spacing w:after="0" w:line="240" w:lineRule="auto"/>
              <w:jc w:val="center"/>
              <w:rPr>
                <w:rFonts w:cstheme="minorHAnsi"/>
              </w:rPr>
            </w:pPr>
            <w:r w:rsidRPr="00025830">
              <w:rPr>
                <w:rFonts w:cstheme="minorHAnsi"/>
              </w:rPr>
              <w:t>7,00</w:t>
            </w:r>
          </w:p>
        </w:tc>
        <w:tc>
          <w:tcPr>
            <w:tcW w:w="993" w:type="dxa"/>
            <w:gridSpan w:val="2"/>
            <w:tcBorders>
              <w:top w:val="nil"/>
              <w:left w:val="nil"/>
              <w:bottom w:val="single" w:sz="4" w:space="0" w:color="auto"/>
              <w:right w:val="single" w:sz="4" w:space="0" w:color="auto"/>
            </w:tcBorders>
          </w:tcPr>
          <w:p w14:paraId="03F998D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96A1EE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730020A" w14:textId="77777777" w:rsidR="004940C9" w:rsidRPr="00025830" w:rsidRDefault="004940C9" w:rsidP="00A85DC4">
            <w:pPr>
              <w:spacing w:after="0" w:line="240" w:lineRule="auto"/>
              <w:jc w:val="center"/>
              <w:rPr>
                <w:rFonts w:cstheme="minorHAnsi"/>
              </w:rPr>
            </w:pPr>
            <w:r w:rsidRPr="00025830">
              <w:rPr>
                <w:rFonts w:cstheme="minorHAnsi"/>
              </w:rPr>
              <w:t>7,00</w:t>
            </w:r>
          </w:p>
        </w:tc>
      </w:tr>
      <w:tr w:rsidR="004940C9" w:rsidRPr="00025830" w14:paraId="27EF85C7" w14:textId="77777777" w:rsidTr="00F02935">
        <w:trPr>
          <w:trHeight w:val="360"/>
        </w:trPr>
        <w:tc>
          <w:tcPr>
            <w:tcW w:w="993" w:type="dxa"/>
            <w:tcBorders>
              <w:top w:val="nil"/>
              <w:left w:val="single" w:sz="4" w:space="0" w:color="auto"/>
              <w:bottom w:val="single" w:sz="4" w:space="0" w:color="auto"/>
              <w:right w:val="single" w:sz="4" w:space="0" w:color="auto"/>
            </w:tcBorders>
          </w:tcPr>
          <w:p w14:paraId="2F51A8C5"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AC46B69" w14:textId="77777777" w:rsidR="004940C9" w:rsidRPr="00025830" w:rsidRDefault="004940C9" w:rsidP="00A85DC4">
            <w:pPr>
              <w:spacing w:after="0" w:line="240" w:lineRule="auto"/>
              <w:rPr>
                <w:rFonts w:cstheme="minorHAnsi"/>
              </w:rPr>
            </w:pPr>
            <w:r w:rsidRPr="00025830">
              <w:rPr>
                <w:rFonts w:cstheme="minorHAnsi"/>
              </w:rPr>
              <w:t>Osnove fizikalne i radne terapije</w:t>
            </w:r>
          </w:p>
        </w:tc>
        <w:tc>
          <w:tcPr>
            <w:tcW w:w="992" w:type="dxa"/>
            <w:gridSpan w:val="2"/>
            <w:tcBorders>
              <w:top w:val="nil"/>
              <w:left w:val="nil"/>
              <w:bottom w:val="single" w:sz="4" w:space="0" w:color="auto"/>
              <w:right w:val="single" w:sz="4" w:space="0" w:color="auto"/>
            </w:tcBorders>
          </w:tcPr>
          <w:p w14:paraId="0C599B8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4B0A6B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7F8B36A" w14:textId="77777777" w:rsidR="004940C9" w:rsidRPr="00025830" w:rsidRDefault="004940C9" w:rsidP="00A85DC4">
            <w:pPr>
              <w:spacing w:after="0" w:line="240" w:lineRule="auto"/>
              <w:jc w:val="center"/>
              <w:rPr>
                <w:rFonts w:cstheme="minorHAnsi"/>
              </w:rPr>
            </w:pPr>
            <w:r w:rsidRPr="00025830">
              <w:rPr>
                <w:rFonts w:cstheme="minorHAnsi"/>
              </w:rPr>
              <w:t>7,00</w:t>
            </w:r>
          </w:p>
        </w:tc>
        <w:tc>
          <w:tcPr>
            <w:tcW w:w="993" w:type="dxa"/>
            <w:gridSpan w:val="2"/>
            <w:tcBorders>
              <w:top w:val="nil"/>
              <w:left w:val="nil"/>
              <w:bottom w:val="single" w:sz="4" w:space="0" w:color="auto"/>
              <w:right w:val="single" w:sz="4" w:space="0" w:color="auto"/>
            </w:tcBorders>
          </w:tcPr>
          <w:p w14:paraId="4B07C9C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4D533E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0234355B" w14:textId="77777777" w:rsidR="004940C9" w:rsidRPr="00025830" w:rsidRDefault="004940C9" w:rsidP="00A85DC4">
            <w:pPr>
              <w:spacing w:after="0" w:line="240" w:lineRule="auto"/>
              <w:jc w:val="center"/>
              <w:rPr>
                <w:rFonts w:cstheme="minorHAnsi"/>
              </w:rPr>
            </w:pPr>
            <w:r w:rsidRPr="00025830">
              <w:rPr>
                <w:rFonts w:cstheme="minorHAnsi"/>
              </w:rPr>
              <w:t>7,00</w:t>
            </w:r>
          </w:p>
        </w:tc>
      </w:tr>
      <w:tr w:rsidR="004940C9" w:rsidRPr="00025830" w14:paraId="5A4E272E" w14:textId="77777777" w:rsidTr="00F02935">
        <w:trPr>
          <w:trHeight w:val="345"/>
        </w:trPr>
        <w:tc>
          <w:tcPr>
            <w:tcW w:w="993" w:type="dxa"/>
            <w:tcBorders>
              <w:top w:val="nil"/>
              <w:left w:val="single" w:sz="4" w:space="0" w:color="auto"/>
              <w:bottom w:val="single" w:sz="4" w:space="0" w:color="auto"/>
              <w:right w:val="single" w:sz="4" w:space="0" w:color="auto"/>
            </w:tcBorders>
          </w:tcPr>
          <w:p w14:paraId="2AEBF318"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38D9BB5B" w14:textId="77777777" w:rsidR="004940C9" w:rsidRPr="00025830" w:rsidRDefault="004940C9" w:rsidP="00A85DC4">
            <w:pPr>
              <w:spacing w:after="0" w:line="240" w:lineRule="auto"/>
              <w:rPr>
                <w:rFonts w:cstheme="minorHAnsi"/>
              </w:rPr>
            </w:pPr>
            <w:r w:rsidRPr="00025830">
              <w:rPr>
                <w:rFonts w:cstheme="minorHAnsi"/>
              </w:rPr>
              <w:t>Anatomija i fiziologija</w:t>
            </w:r>
          </w:p>
        </w:tc>
        <w:tc>
          <w:tcPr>
            <w:tcW w:w="992" w:type="dxa"/>
            <w:gridSpan w:val="2"/>
            <w:tcBorders>
              <w:top w:val="nil"/>
              <w:left w:val="nil"/>
              <w:bottom w:val="single" w:sz="4" w:space="0" w:color="auto"/>
              <w:right w:val="single" w:sz="4" w:space="0" w:color="auto"/>
            </w:tcBorders>
          </w:tcPr>
          <w:p w14:paraId="13F57185"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4A10BE87"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7F6A1842"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3" w:type="dxa"/>
            <w:gridSpan w:val="2"/>
            <w:tcBorders>
              <w:top w:val="nil"/>
              <w:left w:val="nil"/>
              <w:bottom w:val="single" w:sz="4" w:space="0" w:color="auto"/>
              <w:right w:val="single" w:sz="4" w:space="0" w:color="auto"/>
            </w:tcBorders>
          </w:tcPr>
          <w:p w14:paraId="2431864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AFA083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051A3ACB" w14:textId="77777777" w:rsidR="004940C9" w:rsidRPr="00025830" w:rsidRDefault="004940C9" w:rsidP="00A85DC4">
            <w:pPr>
              <w:spacing w:after="0" w:line="240" w:lineRule="auto"/>
              <w:jc w:val="center"/>
              <w:rPr>
                <w:rFonts w:cstheme="minorHAnsi"/>
              </w:rPr>
            </w:pPr>
            <w:r w:rsidRPr="00025830">
              <w:rPr>
                <w:rFonts w:cstheme="minorHAnsi"/>
              </w:rPr>
              <w:t>8,00</w:t>
            </w:r>
          </w:p>
        </w:tc>
      </w:tr>
      <w:tr w:rsidR="004940C9" w:rsidRPr="00025830" w14:paraId="6BE1242C" w14:textId="77777777" w:rsidTr="00F02935">
        <w:trPr>
          <w:trHeight w:val="315"/>
        </w:trPr>
        <w:tc>
          <w:tcPr>
            <w:tcW w:w="993" w:type="dxa"/>
            <w:tcBorders>
              <w:top w:val="nil"/>
              <w:left w:val="single" w:sz="4" w:space="0" w:color="auto"/>
              <w:bottom w:val="single" w:sz="4" w:space="0" w:color="auto"/>
              <w:right w:val="single" w:sz="4" w:space="0" w:color="auto"/>
            </w:tcBorders>
          </w:tcPr>
          <w:p w14:paraId="0341FAB6"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53BDA48" w14:textId="77777777" w:rsidR="004940C9" w:rsidRPr="00025830" w:rsidRDefault="004940C9" w:rsidP="00A85DC4">
            <w:pPr>
              <w:spacing w:after="0" w:line="240" w:lineRule="auto"/>
              <w:rPr>
                <w:rFonts w:cstheme="minorHAnsi"/>
              </w:rPr>
            </w:pPr>
            <w:r w:rsidRPr="00025830">
              <w:rPr>
                <w:rFonts w:cstheme="minorHAnsi"/>
              </w:rPr>
              <w:t>Patologija</w:t>
            </w:r>
          </w:p>
        </w:tc>
        <w:tc>
          <w:tcPr>
            <w:tcW w:w="992" w:type="dxa"/>
            <w:gridSpan w:val="2"/>
            <w:tcBorders>
              <w:top w:val="nil"/>
              <w:left w:val="nil"/>
              <w:bottom w:val="single" w:sz="4" w:space="0" w:color="auto"/>
              <w:right w:val="single" w:sz="4" w:space="0" w:color="auto"/>
            </w:tcBorders>
          </w:tcPr>
          <w:p w14:paraId="3431BE8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367C8C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F8ED59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55A58E9F"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4B5D589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71C1868"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6B2B5784" w14:textId="77777777" w:rsidTr="00F02935">
        <w:trPr>
          <w:trHeight w:val="428"/>
        </w:trPr>
        <w:tc>
          <w:tcPr>
            <w:tcW w:w="993" w:type="dxa"/>
            <w:tcBorders>
              <w:top w:val="nil"/>
              <w:left w:val="single" w:sz="4" w:space="0" w:color="auto"/>
              <w:bottom w:val="single" w:sz="4" w:space="0" w:color="auto"/>
              <w:right w:val="single" w:sz="4" w:space="0" w:color="auto"/>
            </w:tcBorders>
          </w:tcPr>
          <w:p w14:paraId="37359662"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DD704BF" w14:textId="77777777" w:rsidR="004940C9" w:rsidRPr="00025830" w:rsidRDefault="004940C9" w:rsidP="00A85DC4">
            <w:pPr>
              <w:spacing w:after="0" w:line="240" w:lineRule="auto"/>
              <w:rPr>
                <w:rFonts w:cstheme="minorHAnsi"/>
              </w:rPr>
            </w:pPr>
            <w:r w:rsidRPr="00025830">
              <w:rPr>
                <w:rFonts w:cstheme="minorHAnsi"/>
              </w:rPr>
              <w:t>Zdravstvena psihologija</w:t>
            </w:r>
          </w:p>
        </w:tc>
        <w:tc>
          <w:tcPr>
            <w:tcW w:w="992" w:type="dxa"/>
            <w:gridSpan w:val="2"/>
            <w:tcBorders>
              <w:top w:val="nil"/>
              <w:left w:val="nil"/>
              <w:bottom w:val="single" w:sz="4" w:space="0" w:color="auto"/>
              <w:right w:val="single" w:sz="4" w:space="0" w:color="auto"/>
            </w:tcBorders>
          </w:tcPr>
          <w:p w14:paraId="5CDDD06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48FED8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0986182"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50E18FAB"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78516BF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66A88CB8" w14:textId="77777777" w:rsidR="004940C9" w:rsidRPr="00025830" w:rsidRDefault="004940C9" w:rsidP="00A85DC4">
            <w:pPr>
              <w:spacing w:after="0" w:line="240" w:lineRule="auto"/>
              <w:jc w:val="center"/>
              <w:rPr>
                <w:rFonts w:cstheme="minorHAnsi"/>
              </w:rPr>
            </w:pPr>
            <w:r w:rsidRPr="00025830">
              <w:rPr>
                <w:rFonts w:cstheme="minorHAnsi"/>
              </w:rPr>
              <w:t>3,00</w:t>
            </w:r>
          </w:p>
        </w:tc>
      </w:tr>
      <w:tr w:rsidR="004940C9" w:rsidRPr="00025830" w14:paraId="098EF0B1" w14:textId="77777777" w:rsidTr="00F02935">
        <w:trPr>
          <w:trHeight w:val="406"/>
        </w:trPr>
        <w:tc>
          <w:tcPr>
            <w:tcW w:w="993" w:type="dxa"/>
            <w:tcBorders>
              <w:top w:val="nil"/>
              <w:left w:val="single" w:sz="4" w:space="0" w:color="auto"/>
              <w:bottom w:val="single" w:sz="4" w:space="0" w:color="auto"/>
              <w:right w:val="single" w:sz="4" w:space="0" w:color="auto"/>
            </w:tcBorders>
          </w:tcPr>
          <w:p w14:paraId="78C959A3"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5F80B7A0" w14:textId="77777777" w:rsidR="004940C9" w:rsidRPr="00025830" w:rsidRDefault="004940C9" w:rsidP="00A85DC4">
            <w:pPr>
              <w:spacing w:after="0" w:line="240" w:lineRule="auto"/>
              <w:rPr>
                <w:rFonts w:cstheme="minorHAnsi"/>
              </w:rPr>
            </w:pPr>
            <w:r w:rsidRPr="00025830">
              <w:rPr>
                <w:rFonts w:cstheme="minorHAnsi"/>
              </w:rPr>
              <w:t>Psihologija</w:t>
            </w:r>
          </w:p>
        </w:tc>
        <w:tc>
          <w:tcPr>
            <w:tcW w:w="992" w:type="dxa"/>
            <w:gridSpan w:val="2"/>
            <w:tcBorders>
              <w:top w:val="nil"/>
              <w:left w:val="nil"/>
              <w:bottom w:val="single" w:sz="4" w:space="0" w:color="auto"/>
              <w:right w:val="single" w:sz="4" w:space="0" w:color="auto"/>
            </w:tcBorders>
          </w:tcPr>
          <w:p w14:paraId="6811673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EB2817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11EEC62"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3A5F403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32E9AC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DF48B40"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45D9059A" w14:textId="77777777" w:rsidTr="00F02935">
        <w:trPr>
          <w:trHeight w:val="412"/>
        </w:trPr>
        <w:tc>
          <w:tcPr>
            <w:tcW w:w="993" w:type="dxa"/>
            <w:tcBorders>
              <w:top w:val="nil"/>
              <w:left w:val="single" w:sz="4" w:space="0" w:color="auto"/>
              <w:bottom w:val="single" w:sz="4" w:space="0" w:color="auto"/>
              <w:right w:val="single" w:sz="4" w:space="0" w:color="auto"/>
            </w:tcBorders>
          </w:tcPr>
          <w:p w14:paraId="4BB472FE"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4AC590E" w14:textId="77777777" w:rsidR="004940C9" w:rsidRPr="00025830" w:rsidRDefault="004940C9" w:rsidP="00A85DC4">
            <w:pPr>
              <w:spacing w:after="0" w:line="240" w:lineRule="auto"/>
              <w:rPr>
                <w:rFonts w:cstheme="minorHAnsi"/>
              </w:rPr>
            </w:pPr>
            <w:r w:rsidRPr="00025830">
              <w:rPr>
                <w:rFonts w:cstheme="minorHAnsi"/>
              </w:rPr>
              <w:t>Biokemija</w:t>
            </w:r>
          </w:p>
        </w:tc>
        <w:tc>
          <w:tcPr>
            <w:tcW w:w="992" w:type="dxa"/>
            <w:gridSpan w:val="2"/>
            <w:tcBorders>
              <w:top w:val="nil"/>
              <w:left w:val="nil"/>
              <w:bottom w:val="single" w:sz="4" w:space="0" w:color="auto"/>
              <w:right w:val="single" w:sz="4" w:space="0" w:color="auto"/>
            </w:tcBorders>
          </w:tcPr>
          <w:p w14:paraId="42E165A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C064D6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8D5358C"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26742BB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1BE5FC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0F6C3925"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66DA769E" w14:textId="77777777" w:rsidTr="00F02935">
        <w:trPr>
          <w:trHeight w:val="330"/>
        </w:trPr>
        <w:tc>
          <w:tcPr>
            <w:tcW w:w="993" w:type="dxa"/>
            <w:tcBorders>
              <w:top w:val="nil"/>
              <w:left w:val="single" w:sz="4" w:space="0" w:color="auto"/>
              <w:bottom w:val="single" w:sz="4" w:space="0" w:color="auto"/>
              <w:right w:val="single" w:sz="4" w:space="0" w:color="auto"/>
            </w:tcBorders>
          </w:tcPr>
          <w:p w14:paraId="31B8B186"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57F2D96" w14:textId="77777777" w:rsidR="004940C9" w:rsidRPr="00025830" w:rsidRDefault="004940C9" w:rsidP="00A85DC4">
            <w:pPr>
              <w:spacing w:after="0" w:line="240" w:lineRule="auto"/>
              <w:rPr>
                <w:rFonts w:cstheme="minorHAnsi"/>
              </w:rPr>
            </w:pPr>
            <w:r w:rsidRPr="00025830">
              <w:rPr>
                <w:rFonts w:cstheme="minorHAnsi"/>
              </w:rPr>
              <w:t>Načela poučavanja</w:t>
            </w:r>
          </w:p>
        </w:tc>
        <w:tc>
          <w:tcPr>
            <w:tcW w:w="992" w:type="dxa"/>
            <w:gridSpan w:val="2"/>
            <w:tcBorders>
              <w:top w:val="nil"/>
              <w:left w:val="nil"/>
              <w:bottom w:val="single" w:sz="4" w:space="0" w:color="auto"/>
              <w:right w:val="single" w:sz="4" w:space="0" w:color="auto"/>
            </w:tcBorders>
          </w:tcPr>
          <w:p w14:paraId="4B04870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7BD89A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D56077D"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3869EEA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2F51E8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0A14B82"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03465D27" w14:textId="77777777" w:rsidTr="00F02935">
        <w:trPr>
          <w:trHeight w:val="330"/>
        </w:trPr>
        <w:tc>
          <w:tcPr>
            <w:tcW w:w="993" w:type="dxa"/>
            <w:tcBorders>
              <w:top w:val="nil"/>
              <w:left w:val="single" w:sz="4" w:space="0" w:color="auto"/>
              <w:bottom w:val="single" w:sz="4" w:space="0" w:color="auto"/>
              <w:right w:val="single" w:sz="4" w:space="0" w:color="auto"/>
            </w:tcBorders>
          </w:tcPr>
          <w:p w14:paraId="660574AC"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7A59CC30" w14:textId="77777777" w:rsidR="004940C9" w:rsidRPr="00025830" w:rsidRDefault="004940C9" w:rsidP="00A85DC4">
            <w:pPr>
              <w:spacing w:after="0" w:line="240" w:lineRule="auto"/>
              <w:rPr>
                <w:rFonts w:cstheme="minorHAnsi"/>
              </w:rPr>
            </w:pPr>
            <w:r w:rsidRPr="00025830">
              <w:rPr>
                <w:rFonts w:cstheme="minorHAnsi"/>
              </w:rPr>
              <w:t>Komunikacijske vještine</w:t>
            </w:r>
          </w:p>
        </w:tc>
        <w:tc>
          <w:tcPr>
            <w:tcW w:w="992" w:type="dxa"/>
            <w:gridSpan w:val="2"/>
            <w:tcBorders>
              <w:top w:val="nil"/>
              <w:left w:val="nil"/>
              <w:bottom w:val="single" w:sz="4" w:space="0" w:color="auto"/>
              <w:right w:val="single" w:sz="4" w:space="0" w:color="auto"/>
            </w:tcBorders>
          </w:tcPr>
          <w:p w14:paraId="61FB483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00F67A4"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6A07AE6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43B9BB1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74B78D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35687467"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6A00932E" w14:textId="77777777" w:rsidTr="00F02935">
        <w:trPr>
          <w:trHeight w:val="330"/>
        </w:trPr>
        <w:tc>
          <w:tcPr>
            <w:tcW w:w="993" w:type="dxa"/>
            <w:tcBorders>
              <w:top w:val="nil"/>
              <w:left w:val="single" w:sz="4" w:space="0" w:color="auto"/>
              <w:bottom w:val="single" w:sz="4" w:space="0" w:color="auto"/>
              <w:right w:val="single" w:sz="4" w:space="0" w:color="auto"/>
            </w:tcBorders>
          </w:tcPr>
          <w:p w14:paraId="3D704A74"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7E52135" w14:textId="77777777" w:rsidR="004940C9" w:rsidRPr="00025830" w:rsidRDefault="004940C9" w:rsidP="00A85DC4">
            <w:pPr>
              <w:spacing w:after="0" w:line="240" w:lineRule="auto"/>
              <w:rPr>
                <w:rFonts w:cstheme="minorHAnsi"/>
              </w:rPr>
            </w:pPr>
            <w:r w:rsidRPr="00025830">
              <w:rPr>
                <w:rFonts w:cstheme="minorHAnsi"/>
              </w:rPr>
              <w:t>Bakteriologija, virologija i parazitologija</w:t>
            </w:r>
          </w:p>
        </w:tc>
        <w:tc>
          <w:tcPr>
            <w:tcW w:w="992" w:type="dxa"/>
            <w:gridSpan w:val="2"/>
            <w:tcBorders>
              <w:top w:val="nil"/>
              <w:left w:val="nil"/>
              <w:bottom w:val="single" w:sz="4" w:space="0" w:color="auto"/>
              <w:right w:val="single" w:sz="4" w:space="0" w:color="auto"/>
            </w:tcBorders>
          </w:tcPr>
          <w:p w14:paraId="4C37A94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E66A78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3365EA8" w14:textId="77777777" w:rsidR="004940C9" w:rsidRPr="00025830" w:rsidRDefault="004940C9" w:rsidP="00A85DC4">
            <w:pPr>
              <w:spacing w:after="0" w:line="240" w:lineRule="auto"/>
              <w:jc w:val="center"/>
              <w:rPr>
                <w:rFonts w:cstheme="minorHAnsi"/>
              </w:rPr>
            </w:pPr>
            <w:r w:rsidRPr="00025830">
              <w:rPr>
                <w:rFonts w:cstheme="minorHAnsi"/>
              </w:rPr>
              <w:t>5,00</w:t>
            </w:r>
          </w:p>
        </w:tc>
        <w:tc>
          <w:tcPr>
            <w:tcW w:w="993" w:type="dxa"/>
            <w:gridSpan w:val="2"/>
            <w:tcBorders>
              <w:top w:val="nil"/>
              <w:left w:val="nil"/>
              <w:bottom w:val="single" w:sz="4" w:space="0" w:color="auto"/>
              <w:right w:val="single" w:sz="4" w:space="0" w:color="auto"/>
            </w:tcBorders>
          </w:tcPr>
          <w:p w14:paraId="27DA20B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6268DA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01468AD" w14:textId="77777777" w:rsidR="004940C9" w:rsidRPr="00025830" w:rsidRDefault="004940C9" w:rsidP="00A85DC4">
            <w:pPr>
              <w:spacing w:after="0" w:line="240" w:lineRule="auto"/>
              <w:jc w:val="center"/>
              <w:rPr>
                <w:rFonts w:cstheme="minorHAnsi"/>
              </w:rPr>
            </w:pPr>
            <w:r w:rsidRPr="00025830">
              <w:rPr>
                <w:rFonts w:cstheme="minorHAnsi"/>
              </w:rPr>
              <w:t>5,00</w:t>
            </w:r>
          </w:p>
        </w:tc>
      </w:tr>
      <w:tr w:rsidR="004940C9" w:rsidRPr="00025830" w14:paraId="08D14483" w14:textId="77777777" w:rsidTr="00F02935">
        <w:trPr>
          <w:trHeight w:val="406"/>
        </w:trPr>
        <w:tc>
          <w:tcPr>
            <w:tcW w:w="993" w:type="dxa"/>
            <w:tcBorders>
              <w:top w:val="nil"/>
              <w:left w:val="single" w:sz="4" w:space="0" w:color="auto"/>
              <w:bottom w:val="single" w:sz="4" w:space="0" w:color="auto"/>
              <w:right w:val="single" w:sz="4" w:space="0" w:color="auto"/>
            </w:tcBorders>
          </w:tcPr>
          <w:p w14:paraId="331B3FDA"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376D5681" w14:textId="77777777" w:rsidR="004940C9" w:rsidRPr="00025830" w:rsidRDefault="004940C9" w:rsidP="00A85DC4">
            <w:pPr>
              <w:spacing w:after="0" w:line="240" w:lineRule="auto"/>
              <w:rPr>
                <w:rFonts w:cstheme="minorHAnsi"/>
              </w:rPr>
            </w:pPr>
            <w:r w:rsidRPr="00025830">
              <w:rPr>
                <w:rFonts w:cstheme="minorHAnsi"/>
              </w:rPr>
              <w:t>Sociologija</w:t>
            </w:r>
          </w:p>
        </w:tc>
        <w:tc>
          <w:tcPr>
            <w:tcW w:w="992" w:type="dxa"/>
            <w:gridSpan w:val="2"/>
            <w:tcBorders>
              <w:top w:val="nil"/>
              <w:left w:val="nil"/>
              <w:bottom w:val="single" w:sz="4" w:space="0" w:color="auto"/>
              <w:right w:val="single" w:sz="4" w:space="0" w:color="auto"/>
            </w:tcBorders>
          </w:tcPr>
          <w:p w14:paraId="789C513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FE4168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C40FC6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341FE092"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45F7231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350B2D2F" w14:textId="77777777" w:rsidR="004940C9" w:rsidRPr="00025830" w:rsidRDefault="004940C9" w:rsidP="00A85DC4">
            <w:pPr>
              <w:spacing w:after="0" w:line="240" w:lineRule="auto"/>
              <w:jc w:val="center"/>
              <w:rPr>
                <w:rFonts w:cstheme="minorHAnsi"/>
              </w:rPr>
            </w:pPr>
            <w:r w:rsidRPr="00025830">
              <w:rPr>
                <w:rFonts w:cstheme="minorHAnsi"/>
              </w:rPr>
              <w:t>1,00</w:t>
            </w:r>
          </w:p>
        </w:tc>
      </w:tr>
      <w:tr w:rsidR="004940C9" w:rsidRPr="00025830" w14:paraId="45C729EB" w14:textId="77777777" w:rsidTr="00F02935">
        <w:trPr>
          <w:trHeight w:val="426"/>
        </w:trPr>
        <w:tc>
          <w:tcPr>
            <w:tcW w:w="993" w:type="dxa"/>
            <w:tcBorders>
              <w:top w:val="nil"/>
              <w:left w:val="single" w:sz="4" w:space="0" w:color="auto"/>
              <w:bottom w:val="single" w:sz="4" w:space="0" w:color="auto"/>
              <w:right w:val="single" w:sz="4" w:space="0" w:color="auto"/>
            </w:tcBorders>
          </w:tcPr>
          <w:p w14:paraId="5F3E004C"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89E51FA" w14:textId="77777777" w:rsidR="004940C9" w:rsidRPr="00025830" w:rsidRDefault="004940C9" w:rsidP="00A85DC4">
            <w:pPr>
              <w:spacing w:after="0" w:line="240" w:lineRule="auto"/>
              <w:rPr>
                <w:rFonts w:cstheme="minorHAnsi"/>
              </w:rPr>
            </w:pPr>
            <w:r w:rsidRPr="00025830">
              <w:rPr>
                <w:rFonts w:cstheme="minorHAnsi"/>
              </w:rPr>
              <w:t>Radiologija</w:t>
            </w:r>
          </w:p>
        </w:tc>
        <w:tc>
          <w:tcPr>
            <w:tcW w:w="992" w:type="dxa"/>
            <w:gridSpan w:val="2"/>
            <w:tcBorders>
              <w:top w:val="nil"/>
              <w:left w:val="nil"/>
              <w:bottom w:val="single" w:sz="4" w:space="0" w:color="auto"/>
              <w:right w:val="single" w:sz="4" w:space="0" w:color="auto"/>
            </w:tcBorders>
          </w:tcPr>
          <w:p w14:paraId="1CBBD30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C9B093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2BD1E6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7C4441D6"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619EA89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EB5F6BB" w14:textId="77777777" w:rsidR="004940C9" w:rsidRPr="00025830" w:rsidRDefault="004940C9" w:rsidP="00A85DC4">
            <w:pPr>
              <w:spacing w:after="0" w:line="240" w:lineRule="auto"/>
              <w:jc w:val="center"/>
              <w:rPr>
                <w:rFonts w:cstheme="minorHAnsi"/>
              </w:rPr>
            </w:pPr>
            <w:r w:rsidRPr="00025830">
              <w:rPr>
                <w:rFonts w:cstheme="minorHAnsi"/>
              </w:rPr>
              <w:t>1,00</w:t>
            </w:r>
          </w:p>
        </w:tc>
      </w:tr>
      <w:tr w:rsidR="004940C9" w:rsidRPr="00025830" w14:paraId="00906487" w14:textId="77777777" w:rsidTr="00F02935">
        <w:trPr>
          <w:trHeight w:val="390"/>
        </w:trPr>
        <w:tc>
          <w:tcPr>
            <w:tcW w:w="993" w:type="dxa"/>
            <w:tcBorders>
              <w:top w:val="nil"/>
              <w:left w:val="single" w:sz="4" w:space="0" w:color="auto"/>
              <w:bottom w:val="single" w:sz="4" w:space="0" w:color="auto"/>
              <w:right w:val="single" w:sz="4" w:space="0" w:color="auto"/>
            </w:tcBorders>
          </w:tcPr>
          <w:p w14:paraId="049FE8E0"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05B59E50" w14:textId="77777777" w:rsidR="004940C9" w:rsidRPr="00025830" w:rsidRDefault="004940C9" w:rsidP="00A85DC4">
            <w:pPr>
              <w:spacing w:after="0" w:line="240" w:lineRule="auto"/>
              <w:rPr>
                <w:rFonts w:cstheme="minorHAnsi"/>
              </w:rPr>
            </w:pPr>
            <w:r w:rsidRPr="00025830">
              <w:rPr>
                <w:rFonts w:cstheme="minorHAnsi"/>
              </w:rPr>
              <w:t>Hitni medicinski postupci</w:t>
            </w:r>
          </w:p>
        </w:tc>
        <w:tc>
          <w:tcPr>
            <w:tcW w:w="992" w:type="dxa"/>
            <w:gridSpan w:val="2"/>
            <w:tcBorders>
              <w:top w:val="nil"/>
              <w:left w:val="nil"/>
              <w:bottom w:val="single" w:sz="4" w:space="0" w:color="auto"/>
              <w:right w:val="single" w:sz="4" w:space="0" w:color="auto"/>
            </w:tcBorders>
          </w:tcPr>
          <w:p w14:paraId="23871AB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119769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8E64B1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55DC07A6" w14:textId="77777777" w:rsidR="004940C9" w:rsidRPr="00025830" w:rsidRDefault="004940C9" w:rsidP="00A85DC4">
            <w:pPr>
              <w:spacing w:after="0" w:line="240" w:lineRule="auto"/>
              <w:jc w:val="center"/>
              <w:rPr>
                <w:rFonts w:cstheme="minorHAnsi"/>
              </w:rPr>
            </w:pPr>
            <w:r w:rsidRPr="00025830">
              <w:rPr>
                <w:rFonts w:cstheme="minorHAnsi"/>
              </w:rPr>
              <w:t>7,00</w:t>
            </w:r>
          </w:p>
        </w:tc>
        <w:tc>
          <w:tcPr>
            <w:tcW w:w="992" w:type="dxa"/>
            <w:gridSpan w:val="2"/>
            <w:tcBorders>
              <w:top w:val="nil"/>
              <w:left w:val="nil"/>
              <w:bottom w:val="single" w:sz="4" w:space="0" w:color="auto"/>
              <w:right w:val="single" w:sz="4" w:space="0" w:color="auto"/>
            </w:tcBorders>
          </w:tcPr>
          <w:p w14:paraId="751E580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823CD86" w14:textId="77777777" w:rsidR="004940C9" w:rsidRPr="00025830" w:rsidRDefault="004940C9" w:rsidP="00A85DC4">
            <w:pPr>
              <w:spacing w:after="0" w:line="240" w:lineRule="auto"/>
              <w:jc w:val="center"/>
              <w:rPr>
                <w:rFonts w:cstheme="minorHAnsi"/>
              </w:rPr>
            </w:pPr>
            <w:r w:rsidRPr="00025830">
              <w:rPr>
                <w:rFonts w:cstheme="minorHAnsi"/>
              </w:rPr>
              <w:t>7,00</w:t>
            </w:r>
          </w:p>
        </w:tc>
      </w:tr>
      <w:tr w:rsidR="004940C9" w:rsidRPr="00025830" w14:paraId="2309BFE2" w14:textId="77777777" w:rsidTr="00F02935">
        <w:trPr>
          <w:trHeight w:val="438"/>
        </w:trPr>
        <w:tc>
          <w:tcPr>
            <w:tcW w:w="993" w:type="dxa"/>
            <w:tcBorders>
              <w:top w:val="nil"/>
              <w:left w:val="single" w:sz="4" w:space="0" w:color="auto"/>
              <w:bottom w:val="single" w:sz="4" w:space="0" w:color="auto"/>
              <w:right w:val="single" w:sz="4" w:space="0" w:color="auto"/>
            </w:tcBorders>
          </w:tcPr>
          <w:p w14:paraId="3E6D3029"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7DDD79AC" w14:textId="77777777" w:rsidR="004940C9" w:rsidRPr="00025830" w:rsidRDefault="004940C9" w:rsidP="00A85DC4">
            <w:pPr>
              <w:spacing w:after="0" w:line="240" w:lineRule="auto"/>
              <w:rPr>
                <w:rFonts w:cstheme="minorHAnsi"/>
              </w:rPr>
            </w:pPr>
            <w:r w:rsidRPr="00025830">
              <w:rPr>
                <w:rFonts w:cstheme="minorHAnsi"/>
              </w:rPr>
              <w:t>Farmakologija</w:t>
            </w:r>
          </w:p>
        </w:tc>
        <w:tc>
          <w:tcPr>
            <w:tcW w:w="992" w:type="dxa"/>
            <w:gridSpan w:val="2"/>
            <w:tcBorders>
              <w:top w:val="nil"/>
              <w:left w:val="nil"/>
              <w:bottom w:val="single" w:sz="4" w:space="0" w:color="auto"/>
              <w:right w:val="single" w:sz="4" w:space="0" w:color="auto"/>
            </w:tcBorders>
          </w:tcPr>
          <w:p w14:paraId="3491AC8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3957AC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8952C0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7DC686F7"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4434B90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35AC035C"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2FFBF70C" w14:textId="77777777" w:rsidTr="00F02935">
        <w:trPr>
          <w:trHeight w:val="510"/>
        </w:trPr>
        <w:tc>
          <w:tcPr>
            <w:tcW w:w="993" w:type="dxa"/>
            <w:tcBorders>
              <w:top w:val="nil"/>
              <w:left w:val="single" w:sz="4" w:space="0" w:color="auto"/>
              <w:bottom w:val="single" w:sz="4" w:space="0" w:color="auto"/>
              <w:right w:val="single" w:sz="4" w:space="0" w:color="auto"/>
            </w:tcBorders>
          </w:tcPr>
          <w:p w14:paraId="48130450"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C994848" w14:textId="77777777" w:rsidR="004940C9" w:rsidRPr="00025830" w:rsidRDefault="004940C9" w:rsidP="00A85DC4">
            <w:pPr>
              <w:spacing w:after="0" w:line="240" w:lineRule="auto"/>
              <w:rPr>
                <w:rFonts w:cstheme="minorHAnsi"/>
              </w:rPr>
            </w:pPr>
            <w:r w:rsidRPr="00025830">
              <w:rPr>
                <w:rFonts w:cstheme="minorHAnsi"/>
              </w:rPr>
              <w:t>Socijalno i zdravstveno zakonodavstvo i pravni aspekti skrbi</w:t>
            </w:r>
          </w:p>
        </w:tc>
        <w:tc>
          <w:tcPr>
            <w:tcW w:w="992" w:type="dxa"/>
            <w:gridSpan w:val="2"/>
            <w:tcBorders>
              <w:top w:val="nil"/>
              <w:left w:val="nil"/>
              <w:bottom w:val="single" w:sz="4" w:space="0" w:color="auto"/>
              <w:right w:val="single" w:sz="4" w:space="0" w:color="auto"/>
            </w:tcBorders>
          </w:tcPr>
          <w:p w14:paraId="3F76B61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8356D1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4A6330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36FFF460"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144ECB2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DD3C366"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0A052FE2" w14:textId="77777777" w:rsidTr="00F02935">
        <w:trPr>
          <w:trHeight w:val="412"/>
        </w:trPr>
        <w:tc>
          <w:tcPr>
            <w:tcW w:w="993" w:type="dxa"/>
            <w:tcBorders>
              <w:top w:val="nil"/>
              <w:left w:val="single" w:sz="4" w:space="0" w:color="auto"/>
              <w:bottom w:val="single" w:sz="4" w:space="0" w:color="auto"/>
              <w:right w:val="single" w:sz="4" w:space="0" w:color="auto"/>
            </w:tcBorders>
          </w:tcPr>
          <w:p w14:paraId="70415CC6"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6911AD5" w14:textId="77777777" w:rsidR="004940C9" w:rsidRPr="00025830" w:rsidRDefault="004940C9" w:rsidP="00A85DC4">
            <w:pPr>
              <w:spacing w:after="0" w:line="240" w:lineRule="auto"/>
              <w:rPr>
                <w:rFonts w:cstheme="minorHAnsi"/>
              </w:rPr>
            </w:pPr>
            <w:r w:rsidRPr="00025830">
              <w:rPr>
                <w:rFonts w:cstheme="minorHAnsi"/>
              </w:rPr>
              <w:t>Načela administracije</w:t>
            </w:r>
          </w:p>
        </w:tc>
        <w:tc>
          <w:tcPr>
            <w:tcW w:w="992" w:type="dxa"/>
            <w:gridSpan w:val="2"/>
            <w:tcBorders>
              <w:top w:val="nil"/>
              <w:left w:val="nil"/>
              <w:bottom w:val="single" w:sz="4" w:space="0" w:color="auto"/>
              <w:right w:val="single" w:sz="4" w:space="0" w:color="auto"/>
            </w:tcBorders>
          </w:tcPr>
          <w:p w14:paraId="57BF1D7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9D95D8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2E4F57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24A949F2"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0D86847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7C956308" w14:textId="77777777" w:rsidR="004940C9" w:rsidRPr="00025830" w:rsidRDefault="004940C9" w:rsidP="00A85DC4">
            <w:pPr>
              <w:spacing w:after="0" w:line="240" w:lineRule="auto"/>
              <w:jc w:val="center"/>
              <w:rPr>
                <w:rFonts w:cstheme="minorHAnsi"/>
              </w:rPr>
            </w:pPr>
            <w:r w:rsidRPr="00025830">
              <w:rPr>
                <w:rFonts w:cstheme="minorHAnsi"/>
              </w:rPr>
              <w:t>1,00</w:t>
            </w:r>
          </w:p>
        </w:tc>
      </w:tr>
      <w:tr w:rsidR="004940C9" w:rsidRPr="00025830" w14:paraId="6981D8BC" w14:textId="77777777" w:rsidTr="00F02935">
        <w:trPr>
          <w:trHeight w:val="418"/>
        </w:trPr>
        <w:tc>
          <w:tcPr>
            <w:tcW w:w="993" w:type="dxa"/>
            <w:tcBorders>
              <w:top w:val="nil"/>
              <w:left w:val="single" w:sz="4" w:space="0" w:color="auto"/>
              <w:bottom w:val="single" w:sz="4" w:space="0" w:color="auto"/>
              <w:right w:val="single" w:sz="4" w:space="0" w:color="auto"/>
            </w:tcBorders>
          </w:tcPr>
          <w:p w14:paraId="040A9BE4"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260B2271" w14:textId="77777777" w:rsidR="004940C9" w:rsidRPr="00025830" w:rsidRDefault="004940C9" w:rsidP="00A85DC4">
            <w:pPr>
              <w:spacing w:after="0" w:line="240" w:lineRule="auto"/>
              <w:rPr>
                <w:rFonts w:cstheme="minorHAnsi"/>
              </w:rPr>
            </w:pPr>
            <w:r w:rsidRPr="00025830">
              <w:rPr>
                <w:rFonts w:cstheme="minorHAnsi"/>
              </w:rPr>
              <w:t>Higijena – preventivna medicina</w:t>
            </w:r>
          </w:p>
        </w:tc>
        <w:tc>
          <w:tcPr>
            <w:tcW w:w="992" w:type="dxa"/>
            <w:gridSpan w:val="2"/>
            <w:tcBorders>
              <w:top w:val="nil"/>
              <w:left w:val="nil"/>
              <w:bottom w:val="single" w:sz="4" w:space="0" w:color="auto"/>
              <w:right w:val="single" w:sz="4" w:space="0" w:color="auto"/>
            </w:tcBorders>
          </w:tcPr>
          <w:p w14:paraId="14350DC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25DBAF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0DAA0B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0E54B0E0" w14:textId="77777777" w:rsidR="004940C9" w:rsidRPr="00025830" w:rsidRDefault="004940C9" w:rsidP="00A85DC4">
            <w:pPr>
              <w:spacing w:after="0" w:line="240" w:lineRule="auto"/>
              <w:jc w:val="center"/>
              <w:rPr>
                <w:rFonts w:cstheme="minorHAnsi"/>
              </w:rPr>
            </w:pPr>
            <w:r w:rsidRPr="00025830">
              <w:rPr>
                <w:rFonts w:cstheme="minorHAnsi"/>
              </w:rPr>
              <w:t>6,00</w:t>
            </w:r>
          </w:p>
        </w:tc>
        <w:tc>
          <w:tcPr>
            <w:tcW w:w="992" w:type="dxa"/>
            <w:gridSpan w:val="2"/>
            <w:tcBorders>
              <w:top w:val="nil"/>
              <w:left w:val="nil"/>
              <w:bottom w:val="single" w:sz="4" w:space="0" w:color="auto"/>
              <w:right w:val="single" w:sz="4" w:space="0" w:color="auto"/>
            </w:tcBorders>
          </w:tcPr>
          <w:p w14:paraId="621248E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7284BE34" w14:textId="77777777" w:rsidR="004940C9" w:rsidRPr="00025830" w:rsidRDefault="004940C9" w:rsidP="00A85DC4">
            <w:pPr>
              <w:spacing w:after="0" w:line="240" w:lineRule="auto"/>
              <w:jc w:val="center"/>
              <w:rPr>
                <w:rFonts w:cstheme="minorHAnsi"/>
              </w:rPr>
            </w:pPr>
            <w:r w:rsidRPr="00025830">
              <w:rPr>
                <w:rFonts w:cstheme="minorHAnsi"/>
              </w:rPr>
              <w:t>6,00</w:t>
            </w:r>
          </w:p>
        </w:tc>
      </w:tr>
      <w:tr w:rsidR="004940C9" w:rsidRPr="00025830" w14:paraId="054F985B" w14:textId="77777777" w:rsidTr="00F02935">
        <w:trPr>
          <w:trHeight w:val="510"/>
        </w:trPr>
        <w:tc>
          <w:tcPr>
            <w:tcW w:w="993" w:type="dxa"/>
            <w:tcBorders>
              <w:top w:val="nil"/>
              <w:left w:val="single" w:sz="4" w:space="0" w:color="auto"/>
              <w:bottom w:val="single" w:sz="4" w:space="0" w:color="auto"/>
              <w:right w:val="single" w:sz="4" w:space="0" w:color="auto"/>
            </w:tcBorders>
          </w:tcPr>
          <w:p w14:paraId="35648A46"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D19816F" w14:textId="77777777" w:rsidR="004940C9" w:rsidRPr="00025830" w:rsidRDefault="004940C9" w:rsidP="00A85DC4">
            <w:pPr>
              <w:spacing w:after="0" w:line="240" w:lineRule="auto"/>
              <w:rPr>
                <w:rFonts w:cstheme="minorHAnsi"/>
              </w:rPr>
            </w:pPr>
            <w:r w:rsidRPr="00025830">
              <w:rPr>
                <w:rFonts w:cstheme="minorHAnsi"/>
              </w:rPr>
              <w:t>Zdravstvena njega – specijalna</w:t>
            </w:r>
          </w:p>
        </w:tc>
        <w:tc>
          <w:tcPr>
            <w:tcW w:w="992" w:type="dxa"/>
            <w:gridSpan w:val="2"/>
            <w:tcBorders>
              <w:top w:val="nil"/>
              <w:left w:val="nil"/>
              <w:bottom w:val="single" w:sz="4" w:space="0" w:color="auto"/>
              <w:right w:val="single" w:sz="4" w:space="0" w:color="auto"/>
            </w:tcBorders>
          </w:tcPr>
          <w:p w14:paraId="06876FA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4D2CB3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5CA87E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75CD3023" w14:textId="77777777" w:rsidR="004940C9" w:rsidRPr="00025830" w:rsidRDefault="004940C9" w:rsidP="00A85DC4">
            <w:pPr>
              <w:spacing w:after="0" w:line="240" w:lineRule="auto"/>
              <w:jc w:val="center"/>
              <w:rPr>
                <w:rFonts w:cstheme="minorHAnsi"/>
              </w:rPr>
            </w:pPr>
            <w:r w:rsidRPr="00025830">
              <w:rPr>
                <w:rFonts w:cstheme="minorHAnsi"/>
              </w:rPr>
              <w:t>14,00</w:t>
            </w:r>
          </w:p>
        </w:tc>
        <w:tc>
          <w:tcPr>
            <w:tcW w:w="992" w:type="dxa"/>
            <w:gridSpan w:val="2"/>
            <w:tcBorders>
              <w:top w:val="nil"/>
              <w:left w:val="nil"/>
              <w:bottom w:val="single" w:sz="4" w:space="0" w:color="auto"/>
              <w:right w:val="single" w:sz="4" w:space="0" w:color="auto"/>
            </w:tcBorders>
          </w:tcPr>
          <w:p w14:paraId="5BBCB2F6" w14:textId="77777777" w:rsidR="004940C9" w:rsidRPr="00025830" w:rsidRDefault="004940C9" w:rsidP="00A85DC4">
            <w:pPr>
              <w:spacing w:after="0" w:line="240" w:lineRule="auto"/>
              <w:jc w:val="center"/>
              <w:rPr>
                <w:rFonts w:cstheme="minorHAnsi"/>
              </w:rPr>
            </w:pPr>
            <w:r w:rsidRPr="00025830">
              <w:rPr>
                <w:rFonts w:cstheme="minorHAnsi"/>
              </w:rPr>
              <w:t>6,00</w:t>
            </w:r>
          </w:p>
        </w:tc>
        <w:tc>
          <w:tcPr>
            <w:tcW w:w="992" w:type="dxa"/>
            <w:tcBorders>
              <w:top w:val="nil"/>
              <w:left w:val="nil"/>
              <w:bottom w:val="single" w:sz="4" w:space="0" w:color="auto"/>
              <w:right w:val="single" w:sz="4" w:space="0" w:color="auto"/>
            </w:tcBorders>
          </w:tcPr>
          <w:p w14:paraId="712A7822" w14:textId="77777777" w:rsidR="004940C9" w:rsidRPr="00025830" w:rsidRDefault="004940C9" w:rsidP="00A85DC4">
            <w:pPr>
              <w:spacing w:after="0" w:line="240" w:lineRule="auto"/>
              <w:jc w:val="center"/>
              <w:rPr>
                <w:rFonts w:cstheme="minorHAnsi"/>
              </w:rPr>
            </w:pPr>
            <w:r w:rsidRPr="00025830">
              <w:rPr>
                <w:rFonts w:cstheme="minorHAnsi"/>
              </w:rPr>
              <w:t>20,00</w:t>
            </w:r>
          </w:p>
        </w:tc>
      </w:tr>
      <w:tr w:rsidR="004940C9" w:rsidRPr="00025830" w14:paraId="7A94F8C6" w14:textId="77777777" w:rsidTr="00F02935">
        <w:trPr>
          <w:trHeight w:val="510"/>
        </w:trPr>
        <w:tc>
          <w:tcPr>
            <w:tcW w:w="993" w:type="dxa"/>
            <w:tcBorders>
              <w:top w:val="nil"/>
              <w:left w:val="single" w:sz="4" w:space="0" w:color="auto"/>
              <w:bottom w:val="single" w:sz="4" w:space="0" w:color="auto"/>
              <w:right w:val="single" w:sz="4" w:space="0" w:color="auto"/>
            </w:tcBorders>
          </w:tcPr>
          <w:p w14:paraId="59949307"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33D967AF" w14:textId="76AC0C10" w:rsidR="004940C9" w:rsidRPr="00025830" w:rsidRDefault="004940C9" w:rsidP="00A85DC4">
            <w:pPr>
              <w:spacing w:after="0" w:line="240" w:lineRule="auto"/>
              <w:rPr>
                <w:rFonts w:cstheme="minorHAnsi"/>
              </w:rPr>
            </w:pPr>
            <w:r w:rsidRPr="00025830">
              <w:rPr>
                <w:rFonts w:cstheme="minorHAnsi"/>
              </w:rPr>
              <w:t>Zdravstvena njega kirurških bolesnika</w:t>
            </w:r>
            <w:r w:rsidR="00836E24" w:rsidRPr="00025830">
              <w:rPr>
                <w:rFonts w:cstheme="minorHAnsi"/>
              </w:rPr>
              <w:t xml:space="preserve"> – </w:t>
            </w:r>
            <w:r w:rsidRPr="00025830">
              <w:rPr>
                <w:rFonts w:cstheme="minorHAnsi"/>
              </w:rPr>
              <w:t>opća</w:t>
            </w:r>
          </w:p>
        </w:tc>
        <w:tc>
          <w:tcPr>
            <w:tcW w:w="992" w:type="dxa"/>
            <w:gridSpan w:val="2"/>
            <w:tcBorders>
              <w:top w:val="nil"/>
              <w:left w:val="nil"/>
              <w:bottom w:val="single" w:sz="4" w:space="0" w:color="auto"/>
              <w:right w:val="single" w:sz="4" w:space="0" w:color="auto"/>
            </w:tcBorders>
          </w:tcPr>
          <w:p w14:paraId="366B6CE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23CD87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34845B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06A6343A" w14:textId="77777777" w:rsidR="004940C9" w:rsidRPr="00025830" w:rsidRDefault="004940C9" w:rsidP="00A85DC4">
            <w:pPr>
              <w:spacing w:after="0" w:line="240" w:lineRule="auto"/>
              <w:jc w:val="center"/>
              <w:rPr>
                <w:rFonts w:cstheme="minorHAnsi"/>
              </w:rPr>
            </w:pPr>
            <w:r w:rsidRPr="00025830">
              <w:rPr>
                <w:rFonts w:cstheme="minorHAnsi"/>
              </w:rPr>
              <w:t>14,00</w:t>
            </w:r>
          </w:p>
        </w:tc>
        <w:tc>
          <w:tcPr>
            <w:tcW w:w="992" w:type="dxa"/>
            <w:gridSpan w:val="2"/>
            <w:tcBorders>
              <w:top w:val="nil"/>
              <w:left w:val="nil"/>
              <w:bottom w:val="single" w:sz="4" w:space="0" w:color="auto"/>
              <w:right w:val="single" w:sz="4" w:space="0" w:color="auto"/>
            </w:tcBorders>
          </w:tcPr>
          <w:p w14:paraId="312E4CE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848C406" w14:textId="77777777" w:rsidR="004940C9" w:rsidRPr="00025830" w:rsidRDefault="004940C9" w:rsidP="00A85DC4">
            <w:pPr>
              <w:spacing w:after="0" w:line="240" w:lineRule="auto"/>
              <w:jc w:val="center"/>
              <w:rPr>
                <w:rFonts w:cstheme="minorHAnsi"/>
              </w:rPr>
            </w:pPr>
            <w:r w:rsidRPr="00025830">
              <w:rPr>
                <w:rFonts w:cstheme="minorHAnsi"/>
              </w:rPr>
              <w:t>14,00</w:t>
            </w:r>
          </w:p>
        </w:tc>
      </w:tr>
      <w:tr w:rsidR="004940C9" w:rsidRPr="00025830" w14:paraId="47E71E34" w14:textId="77777777" w:rsidTr="00F02935">
        <w:trPr>
          <w:trHeight w:val="510"/>
        </w:trPr>
        <w:tc>
          <w:tcPr>
            <w:tcW w:w="993" w:type="dxa"/>
            <w:tcBorders>
              <w:top w:val="nil"/>
              <w:left w:val="single" w:sz="4" w:space="0" w:color="auto"/>
              <w:bottom w:val="single" w:sz="4" w:space="0" w:color="auto"/>
              <w:right w:val="single" w:sz="4" w:space="0" w:color="auto"/>
            </w:tcBorders>
          </w:tcPr>
          <w:p w14:paraId="4018BD50"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02389CC" w14:textId="088ABBEB" w:rsidR="004940C9" w:rsidRPr="00025830" w:rsidRDefault="004940C9" w:rsidP="00A85DC4">
            <w:pPr>
              <w:spacing w:after="0" w:line="240" w:lineRule="auto"/>
              <w:rPr>
                <w:rFonts w:cstheme="minorHAnsi"/>
              </w:rPr>
            </w:pPr>
            <w:r w:rsidRPr="00025830">
              <w:rPr>
                <w:rFonts w:cstheme="minorHAnsi"/>
              </w:rPr>
              <w:t>Zdravstvena njega kirurških bolesnik</w:t>
            </w:r>
            <w:r w:rsidR="00836E24" w:rsidRPr="00025830">
              <w:rPr>
                <w:rFonts w:cstheme="minorHAnsi"/>
              </w:rPr>
              <w:t xml:space="preserve">a – </w:t>
            </w:r>
            <w:r w:rsidRPr="00025830">
              <w:rPr>
                <w:rFonts w:cstheme="minorHAnsi"/>
              </w:rPr>
              <w:t>specijalna</w:t>
            </w:r>
          </w:p>
        </w:tc>
        <w:tc>
          <w:tcPr>
            <w:tcW w:w="992" w:type="dxa"/>
            <w:gridSpan w:val="2"/>
            <w:tcBorders>
              <w:top w:val="nil"/>
              <w:left w:val="nil"/>
              <w:bottom w:val="single" w:sz="4" w:space="0" w:color="auto"/>
              <w:right w:val="single" w:sz="4" w:space="0" w:color="auto"/>
            </w:tcBorders>
          </w:tcPr>
          <w:p w14:paraId="3E6A018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3C91DD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5898DE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1914B7F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AE38183" w14:textId="77777777" w:rsidR="004940C9" w:rsidRPr="00025830" w:rsidRDefault="004940C9" w:rsidP="00A85DC4">
            <w:pPr>
              <w:spacing w:after="0" w:line="240" w:lineRule="auto"/>
              <w:jc w:val="center"/>
              <w:rPr>
                <w:rFonts w:cstheme="minorHAnsi"/>
              </w:rPr>
            </w:pPr>
            <w:r w:rsidRPr="00025830">
              <w:rPr>
                <w:rFonts w:cstheme="minorHAnsi"/>
              </w:rPr>
              <w:t>22,00</w:t>
            </w:r>
          </w:p>
        </w:tc>
        <w:tc>
          <w:tcPr>
            <w:tcW w:w="992" w:type="dxa"/>
            <w:tcBorders>
              <w:top w:val="nil"/>
              <w:left w:val="nil"/>
              <w:bottom w:val="single" w:sz="4" w:space="0" w:color="auto"/>
              <w:right w:val="single" w:sz="4" w:space="0" w:color="auto"/>
            </w:tcBorders>
          </w:tcPr>
          <w:p w14:paraId="14EC4A32" w14:textId="77777777" w:rsidR="004940C9" w:rsidRPr="00025830" w:rsidRDefault="004940C9" w:rsidP="00A85DC4">
            <w:pPr>
              <w:spacing w:after="0" w:line="240" w:lineRule="auto"/>
              <w:jc w:val="center"/>
              <w:rPr>
                <w:rFonts w:cstheme="minorHAnsi"/>
              </w:rPr>
            </w:pPr>
            <w:r w:rsidRPr="00025830">
              <w:rPr>
                <w:rFonts w:cstheme="minorHAnsi"/>
              </w:rPr>
              <w:t>22,00</w:t>
            </w:r>
          </w:p>
        </w:tc>
      </w:tr>
      <w:tr w:rsidR="004940C9" w:rsidRPr="00025830" w14:paraId="23BF0537" w14:textId="77777777" w:rsidTr="00F02935">
        <w:trPr>
          <w:trHeight w:val="510"/>
        </w:trPr>
        <w:tc>
          <w:tcPr>
            <w:tcW w:w="993" w:type="dxa"/>
            <w:tcBorders>
              <w:top w:val="nil"/>
              <w:left w:val="single" w:sz="4" w:space="0" w:color="auto"/>
              <w:bottom w:val="single" w:sz="4" w:space="0" w:color="auto"/>
              <w:right w:val="single" w:sz="4" w:space="0" w:color="auto"/>
            </w:tcBorders>
          </w:tcPr>
          <w:p w14:paraId="087E9A05"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7BE75F38" w14:textId="77777777" w:rsidR="004940C9" w:rsidRPr="00025830" w:rsidRDefault="004940C9" w:rsidP="00A85DC4">
            <w:pPr>
              <w:spacing w:after="0" w:line="240" w:lineRule="auto"/>
              <w:rPr>
                <w:rFonts w:cstheme="minorHAnsi"/>
              </w:rPr>
            </w:pPr>
            <w:r w:rsidRPr="00025830">
              <w:rPr>
                <w:rFonts w:cstheme="minorHAnsi"/>
              </w:rPr>
              <w:t>Zdravstvena njega bolesnog djeteta i adolescenta</w:t>
            </w:r>
          </w:p>
        </w:tc>
        <w:tc>
          <w:tcPr>
            <w:tcW w:w="992" w:type="dxa"/>
            <w:gridSpan w:val="2"/>
            <w:tcBorders>
              <w:top w:val="nil"/>
              <w:left w:val="nil"/>
              <w:bottom w:val="single" w:sz="4" w:space="0" w:color="auto"/>
              <w:right w:val="single" w:sz="4" w:space="0" w:color="auto"/>
            </w:tcBorders>
          </w:tcPr>
          <w:p w14:paraId="763CEA6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9F8F2B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E834D9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0E4452CE" w14:textId="77777777" w:rsidR="004940C9" w:rsidRPr="00025830" w:rsidRDefault="004940C9" w:rsidP="00A85DC4">
            <w:pPr>
              <w:spacing w:after="0" w:line="240" w:lineRule="auto"/>
              <w:jc w:val="center"/>
              <w:rPr>
                <w:rFonts w:cstheme="minorHAnsi"/>
              </w:rPr>
            </w:pPr>
            <w:r w:rsidRPr="00025830">
              <w:rPr>
                <w:rFonts w:cstheme="minorHAnsi"/>
              </w:rPr>
              <w:t>10,00</w:t>
            </w:r>
          </w:p>
        </w:tc>
        <w:tc>
          <w:tcPr>
            <w:tcW w:w="992" w:type="dxa"/>
            <w:gridSpan w:val="2"/>
            <w:tcBorders>
              <w:top w:val="nil"/>
              <w:left w:val="nil"/>
              <w:bottom w:val="single" w:sz="4" w:space="0" w:color="auto"/>
              <w:right w:val="single" w:sz="4" w:space="0" w:color="auto"/>
            </w:tcBorders>
          </w:tcPr>
          <w:p w14:paraId="6E295E1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40C37A1" w14:textId="77777777" w:rsidR="004940C9" w:rsidRPr="00025830" w:rsidRDefault="004940C9" w:rsidP="00A85DC4">
            <w:pPr>
              <w:spacing w:after="0" w:line="240" w:lineRule="auto"/>
              <w:jc w:val="center"/>
              <w:rPr>
                <w:rFonts w:cstheme="minorHAnsi"/>
              </w:rPr>
            </w:pPr>
            <w:r w:rsidRPr="00025830">
              <w:rPr>
                <w:rFonts w:cstheme="minorHAnsi"/>
              </w:rPr>
              <w:t>10,00</w:t>
            </w:r>
          </w:p>
        </w:tc>
      </w:tr>
      <w:tr w:rsidR="004940C9" w:rsidRPr="00025830" w14:paraId="6EBC13A1" w14:textId="77777777" w:rsidTr="00F02935">
        <w:trPr>
          <w:trHeight w:val="444"/>
        </w:trPr>
        <w:tc>
          <w:tcPr>
            <w:tcW w:w="993" w:type="dxa"/>
            <w:tcBorders>
              <w:top w:val="nil"/>
              <w:left w:val="single" w:sz="4" w:space="0" w:color="auto"/>
              <w:bottom w:val="single" w:sz="4" w:space="0" w:color="auto"/>
              <w:right w:val="single" w:sz="4" w:space="0" w:color="auto"/>
            </w:tcBorders>
          </w:tcPr>
          <w:p w14:paraId="7237CDC5"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1DDE0A5" w14:textId="77777777" w:rsidR="004940C9" w:rsidRPr="00025830" w:rsidRDefault="004940C9" w:rsidP="00A85DC4">
            <w:pPr>
              <w:spacing w:after="0" w:line="240" w:lineRule="auto"/>
              <w:rPr>
                <w:rFonts w:cstheme="minorHAnsi"/>
              </w:rPr>
            </w:pPr>
            <w:r w:rsidRPr="00025830">
              <w:rPr>
                <w:rFonts w:cstheme="minorHAnsi"/>
              </w:rPr>
              <w:t>Zdravstvena njega majke</w:t>
            </w:r>
          </w:p>
        </w:tc>
        <w:tc>
          <w:tcPr>
            <w:tcW w:w="992" w:type="dxa"/>
            <w:gridSpan w:val="2"/>
            <w:tcBorders>
              <w:top w:val="nil"/>
              <w:left w:val="nil"/>
              <w:bottom w:val="single" w:sz="4" w:space="0" w:color="auto"/>
              <w:right w:val="single" w:sz="4" w:space="0" w:color="auto"/>
            </w:tcBorders>
          </w:tcPr>
          <w:p w14:paraId="1800114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5A49E5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75C95D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25ECAE6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3EB445E" w14:textId="77777777" w:rsidR="004940C9" w:rsidRPr="00025830" w:rsidRDefault="004940C9" w:rsidP="00A85DC4">
            <w:pPr>
              <w:spacing w:after="0" w:line="240" w:lineRule="auto"/>
              <w:jc w:val="center"/>
              <w:rPr>
                <w:rFonts w:cstheme="minorHAnsi"/>
              </w:rPr>
            </w:pPr>
            <w:r w:rsidRPr="00025830">
              <w:rPr>
                <w:rFonts w:cstheme="minorHAnsi"/>
              </w:rPr>
              <w:t>13,00</w:t>
            </w:r>
          </w:p>
        </w:tc>
        <w:tc>
          <w:tcPr>
            <w:tcW w:w="992" w:type="dxa"/>
            <w:tcBorders>
              <w:top w:val="nil"/>
              <w:left w:val="nil"/>
              <w:bottom w:val="single" w:sz="4" w:space="0" w:color="auto"/>
              <w:right w:val="single" w:sz="4" w:space="0" w:color="auto"/>
            </w:tcBorders>
          </w:tcPr>
          <w:p w14:paraId="73AA7E4C" w14:textId="77777777" w:rsidR="004940C9" w:rsidRPr="00025830" w:rsidRDefault="004940C9" w:rsidP="00A85DC4">
            <w:pPr>
              <w:spacing w:after="0" w:line="240" w:lineRule="auto"/>
              <w:jc w:val="center"/>
              <w:rPr>
                <w:rFonts w:cstheme="minorHAnsi"/>
              </w:rPr>
            </w:pPr>
            <w:r w:rsidRPr="00025830">
              <w:rPr>
                <w:rFonts w:cstheme="minorHAnsi"/>
              </w:rPr>
              <w:t>13,00</w:t>
            </w:r>
          </w:p>
        </w:tc>
      </w:tr>
      <w:tr w:rsidR="004940C9" w:rsidRPr="00025830" w14:paraId="6ED6EB0C" w14:textId="77777777" w:rsidTr="00F02935">
        <w:trPr>
          <w:trHeight w:val="510"/>
        </w:trPr>
        <w:tc>
          <w:tcPr>
            <w:tcW w:w="993" w:type="dxa"/>
            <w:tcBorders>
              <w:top w:val="nil"/>
              <w:left w:val="single" w:sz="4" w:space="0" w:color="auto"/>
              <w:bottom w:val="single" w:sz="4" w:space="0" w:color="auto"/>
              <w:right w:val="single" w:sz="4" w:space="0" w:color="auto"/>
            </w:tcBorders>
          </w:tcPr>
          <w:p w14:paraId="404A0897"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7338617E" w14:textId="77777777" w:rsidR="004940C9" w:rsidRPr="00025830" w:rsidRDefault="004940C9" w:rsidP="00A85DC4">
            <w:pPr>
              <w:spacing w:after="0" w:line="240" w:lineRule="auto"/>
              <w:rPr>
                <w:rFonts w:cstheme="minorHAnsi"/>
              </w:rPr>
            </w:pPr>
            <w:r w:rsidRPr="00025830">
              <w:rPr>
                <w:rFonts w:cstheme="minorHAnsi"/>
              </w:rPr>
              <w:t>Zdravstvena njega – zaštita mentalnog zdravlja</w:t>
            </w:r>
          </w:p>
        </w:tc>
        <w:tc>
          <w:tcPr>
            <w:tcW w:w="992" w:type="dxa"/>
            <w:gridSpan w:val="2"/>
            <w:tcBorders>
              <w:top w:val="nil"/>
              <w:left w:val="nil"/>
              <w:bottom w:val="single" w:sz="4" w:space="0" w:color="auto"/>
              <w:right w:val="single" w:sz="4" w:space="0" w:color="auto"/>
            </w:tcBorders>
          </w:tcPr>
          <w:p w14:paraId="55011A6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65ED68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F58F59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32D1DDE6"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2" w:type="dxa"/>
            <w:gridSpan w:val="2"/>
            <w:tcBorders>
              <w:top w:val="nil"/>
              <w:left w:val="nil"/>
              <w:bottom w:val="single" w:sz="4" w:space="0" w:color="auto"/>
              <w:right w:val="single" w:sz="4" w:space="0" w:color="auto"/>
            </w:tcBorders>
          </w:tcPr>
          <w:p w14:paraId="383A7DB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36F4F7E5" w14:textId="77777777" w:rsidR="004940C9" w:rsidRPr="00025830" w:rsidRDefault="004940C9" w:rsidP="00A85DC4">
            <w:pPr>
              <w:spacing w:after="0" w:line="240" w:lineRule="auto"/>
              <w:jc w:val="center"/>
              <w:rPr>
                <w:rFonts w:cstheme="minorHAnsi"/>
              </w:rPr>
            </w:pPr>
            <w:r w:rsidRPr="00025830">
              <w:rPr>
                <w:rFonts w:cstheme="minorHAnsi"/>
              </w:rPr>
              <w:t>4,00</w:t>
            </w:r>
          </w:p>
        </w:tc>
      </w:tr>
      <w:tr w:rsidR="004940C9" w:rsidRPr="00025830" w14:paraId="438F976F" w14:textId="77777777" w:rsidTr="00F02935">
        <w:trPr>
          <w:trHeight w:val="316"/>
        </w:trPr>
        <w:tc>
          <w:tcPr>
            <w:tcW w:w="993" w:type="dxa"/>
            <w:tcBorders>
              <w:top w:val="nil"/>
              <w:left w:val="single" w:sz="4" w:space="0" w:color="auto"/>
              <w:bottom w:val="single" w:sz="4" w:space="0" w:color="auto"/>
              <w:right w:val="single" w:sz="4" w:space="0" w:color="auto"/>
            </w:tcBorders>
          </w:tcPr>
          <w:p w14:paraId="460429EA"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28C8C7E8" w14:textId="77777777" w:rsidR="004940C9" w:rsidRPr="00025830" w:rsidRDefault="004940C9" w:rsidP="00A85DC4">
            <w:pPr>
              <w:spacing w:after="0" w:line="240" w:lineRule="auto"/>
              <w:rPr>
                <w:rFonts w:cstheme="minorHAnsi"/>
              </w:rPr>
            </w:pPr>
            <w:r w:rsidRPr="00025830">
              <w:rPr>
                <w:rFonts w:cstheme="minorHAnsi"/>
              </w:rPr>
              <w:t>Kronične rane</w:t>
            </w:r>
          </w:p>
        </w:tc>
        <w:tc>
          <w:tcPr>
            <w:tcW w:w="992" w:type="dxa"/>
            <w:gridSpan w:val="2"/>
            <w:tcBorders>
              <w:top w:val="nil"/>
              <w:left w:val="nil"/>
              <w:bottom w:val="single" w:sz="4" w:space="0" w:color="auto"/>
              <w:right w:val="single" w:sz="4" w:space="0" w:color="auto"/>
            </w:tcBorders>
          </w:tcPr>
          <w:p w14:paraId="39A9D73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3B21AD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2BC9D5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38ED20BF" w14:textId="77777777" w:rsidR="004940C9" w:rsidRPr="00025830" w:rsidRDefault="004940C9" w:rsidP="00A85DC4">
            <w:pPr>
              <w:spacing w:after="0" w:line="240" w:lineRule="auto"/>
              <w:jc w:val="center"/>
              <w:rPr>
                <w:rFonts w:cstheme="minorHAnsi"/>
              </w:rPr>
            </w:pPr>
            <w:r w:rsidRPr="00025830">
              <w:rPr>
                <w:rFonts w:cstheme="minorHAnsi"/>
              </w:rPr>
              <w:t>7,00</w:t>
            </w:r>
          </w:p>
        </w:tc>
        <w:tc>
          <w:tcPr>
            <w:tcW w:w="992" w:type="dxa"/>
            <w:gridSpan w:val="2"/>
            <w:tcBorders>
              <w:top w:val="nil"/>
              <w:left w:val="nil"/>
              <w:bottom w:val="single" w:sz="4" w:space="0" w:color="auto"/>
              <w:right w:val="single" w:sz="4" w:space="0" w:color="auto"/>
            </w:tcBorders>
          </w:tcPr>
          <w:p w14:paraId="7C0E08D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1751411" w14:textId="77777777" w:rsidR="004940C9" w:rsidRPr="00025830" w:rsidRDefault="004940C9" w:rsidP="00A85DC4">
            <w:pPr>
              <w:spacing w:after="0" w:line="240" w:lineRule="auto"/>
              <w:jc w:val="center"/>
              <w:rPr>
                <w:rFonts w:cstheme="minorHAnsi"/>
              </w:rPr>
            </w:pPr>
            <w:r w:rsidRPr="00025830">
              <w:rPr>
                <w:rFonts w:cstheme="minorHAnsi"/>
              </w:rPr>
              <w:t>7,00</w:t>
            </w:r>
          </w:p>
        </w:tc>
      </w:tr>
      <w:tr w:rsidR="004940C9" w:rsidRPr="00025830" w14:paraId="6B8962E1" w14:textId="77777777" w:rsidTr="00F02935">
        <w:trPr>
          <w:trHeight w:val="153"/>
        </w:trPr>
        <w:tc>
          <w:tcPr>
            <w:tcW w:w="993" w:type="dxa"/>
            <w:tcBorders>
              <w:top w:val="nil"/>
              <w:left w:val="single" w:sz="4" w:space="0" w:color="auto"/>
              <w:bottom w:val="single" w:sz="4" w:space="0" w:color="auto"/>
              <w:right w:val="single" w:sz="4" w:space="0" w:color="auto"/>
            </w:tcBorders>
          </w:tcPr>
          <w:p w14:paraId="76B14D32"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0AEB6922" w14:textId="77777777" w:rsidR="004940C9" w:rsidRPr="00025830" w:rsidRDefault="004940C9" w:rsidP="00A85DC4">
            <w:pPr>
              <w:spacing w:after="0" w:line="240" w:lineRule="auto"/>
              <w:rPr>
                <w:rFonts w:cstheme="minorHAnsi"/>
              </w:rPr>
            </w:pPr>
            <w:r w:rsidRPr="00025830">
              <w:rPr>
                <w:rFonts w:cstheme="minorHAnsi"/>
              </w:rPr>
              <w:t>Dijetetika</w:t>
            </w:r>
          </w:p>
        </w:tc>
        <w:tc>
          <w:tcPr>
            <w:tcW w:w="992" w:type="dxa"/>
            <w:gridSpan w:val="2"/>
            <w:tcBorders>
              <w:top w:val="nil"/>
              <w:left w:val="nil"/>
              <w:bottom w:val="single" w:sz="4" w:space="0" w:color="auto"/>
              <w:right w:val="single" w:sz="4" w:space="0" w:color="auto"/>
            </w:tcBorders>
          </w:tcPr>
          <w:p w14:paraId="042CFB7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CB7F45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824E3C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4A440C8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FA1AE2D" w14:textId="77777777" w:rsidR="004940C9" w:rsidRPr="00025830" w:rsidRDefault="004940C9" w:rsidP="00A85DC4">
            <w:pPr>
              <w:spacing w:after="0" w:line="240" w:lineRule="auto"/>
              <w:jc w:val="center"/>
              <w:rPr>
                <w:rFonts w:cstheme="minorHAnsi"/>
              </w:rPr>
            </w:pPr>
            <w:r w:rsidRPr="00025830">
              <w:rPr>
                <w:rFonts w:cstheme="minorHAnsi"/>
              </w:rPr>
              <w:t>5,00</w:t>
            </w:r>
          </w:p>
        </w:tc>
        <w:tc>
          <w:tcPr>
            <w:tcW w:w="992" w:type="dxa"/>
            <w:tcBorders>
              <w:top w:val="nil"/>
              <w:left w:val="nil"/>
              <w:bottom w:val="single" w:sz="4" w:space="0" w:color="auto"/>
              <w:right w:val="single" w:sz="4" w:space="0" w:color="auto"/>
            </w:tcBorders>
          </w:tcPr>
          <w:p w14:paraId="68A3B5FC" w14:textId="77777777" w:rsidR="004940C9" w:rsidRPr="00025830" w:rsidRDefault="004940C9" w:rsidP="00A85DC4">
            <w:pPr>
              <w:spacing w:after="0" w:line="240" w:lineRule="auto"/>
              <w:jc w:val="center"/>
              <w:rPr>
                <w:rFonts w:cstheme="minorHAnsi"/>
              </w:rPr>
            </w:pPr>
            <w:r w:rsidRPr="00025830">
              <w:rPr>
                <w:rFonts w:cstheme="minorHAnsi"/>
              </w:rPr>
              <w:t>5,00</w:t>
            </w:r>
          </w:p>
        </w:tc>
      </w:tr>
      <w:tr w:rsidR="004940C9" w:rsidRPr="00025830" w14:paraId="280150C2" w14:textId="77777777" w:rsidTr="00F02935">
        <w:trPr>
          <w:trHeight w:val="510"/>
        </w:trPr>
        <w:tc>
          <w:tcPr>
            <w:tcW w:w="993" w:type="dxa"/>
            <w:tcBorders>
              <w:top w:val="nil"/>
              <w:left w:val="single" w:sz="4" w:space="0" w:color="auto"/>
              <w:bottom w:val="single" w:sz="4" w:space="0" w:color="auto"/>
              <w:right w:val="single" w:sz="4" w:space="0" w:color="auto"/>
            </w:tcBorders>
          </w:tcPr>
          <w:p w14:paraId="10A345E1"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2BC9131" w14:textId="77777777" w:rsidR="004940C9" w:rsidRPr="00025830" w:rsidRDefault="004940C9" w:rsidP="00A85DC4">
            <w:pPr>
              <w:spacing w:after="0" w:line="240" w:lineRule="auto"/>
              <w:rPr>
                <w:rFonts w:cstheme="minorHAnsi"/>
              </w:rPr>
            </w:pPr>
            <w:r w:rsidRPr="00025830">
              <w:rPr>
                <w:rFonts w:cstheme="minorHAnsi"/>
              </w:rPr>
              <w:t>Metodika zdravstvenog odgoja</w:t>
            </w:r>
          </w:p>
        </w:tc>
        <w:tc>
          <w:tcPr>
            <w:tcW w:w="992" w:type="dxa"/>
            <w:gridSpan w:val="2"/>
            <w:tcBorders>
              <w:top w:val="nil"/>
              <w:left w:val="nil"/>
              <w:bottom w:val="single" w:sz="4" w:space="0" w:color="auto"/>
              <w:right w:val="single" w:sz="4" w:space="0" w:color="auto"/>
            </w:tcBorders>
          </w:tcPr>
          <w:p w14:paraId="771AF77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093807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5B3598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1C7E47C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394EF9E" w14:textId="77777777" w:rsidR="004940C9" w:rsidRPr="00025830" w:rsidRDefault="004940C9" w:rsidP="00A85DC4">
            <w:pPr>
              <w:spacing w:after="0" w:line="240" w:lineRule="auto"/>
              <w:jc w:val="center"/>
              <w:rPr>
                <w:rFonts w:cstheme="minorHAnsi"/>
              </w:rPr>
            </w:pPr>
            <w:r w:rsidRPr="00025830">
              <w:rPr>
                <w:rFonts w:cstheme="minorHAnsi"/>
              </w:rPr>
              <w:t>7,00</w:t>
            </w:r>
          </w:p>
        </w:tc>
        <w:tc>
          <w:tcPr>
            <w:tcW w:w="992" w:type="dxa"/>
            <w:tcBorders>
              <w:top w:val="nil"/>
              <w:left w:val="nil"/>
              <w:bottom w:val="single" w:sz="4" w:space="0" w:color="auto"/>
              <w:right w:val="single" w:sz="4" w:space="0" w:color="auto"/>
            </w:tcBorders>
          </w:tcPr>
          <w:p w14:paraId="73B95511" w14:textId="77777777" w:rsidR="004940C9" w:rsidRPr="00025830" w:rsidRDefault="004940C9" w:rsidP="00A85DC4">
            <w:pPr>
              <w:spacing w:after="0" w:line="240" w:lineRule="auto"/>
              <w:jc w:val="center"/>
              <w:rPr>
                <w:rFonts w:cstheme="minorHAnsi"/>
              </w:rPr>
            </w:pPr>
            <w:r w:rsidRPr="00025830">
              <w:rPr>
                <w:rFonts w:cstheme="minorHAnsi"/>
              </w:rPr>
              <w:t>7,00</w:t>
            </w:r>
          </w:p>
        </w:tc>
      </w:tr>
      <w:tr w:rsidR="004940C9" w:rsidRPr="00025830" w14:paraId="0BA2DBEA" w14:textId="77777777" w:rsidTr="00F02935">
        <w:trPr>
          <w:trHeight w:val="510"/>
        </w:trPr>
        <w:tc>
          <w:tcPr>
            <w:tcW w:w="993" w:type="dxa"/>
            <w:tcBorders>
              <w:top w:val="nil"/>
              <w:left w:val="single" w:sz="4" w:space="0" w:color="auto"/>
              <w:bottom w:val="single" w:sz="4" w:space="0" w:color="auto"/>
              <w:right w:val="single" w:sz="4" w:space="0" w:color="auto"/>
            </w:tcBorders>
          </w:tcPr>
          <w:p w14:paraId="5583E563"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4003E8AC" w14:textId="77777777" w:rsidR="004940C9" w:rsidRPr="00025830" w:rsidRDefault="004940C9" w:rsidP="00A85DC4">
            <w:pPr>
              <w:spacing w:after="0" w:line="240" w:lineRule="auto"/>
              <w:rPr>
                <w:rFonts w:cstheme="minorHAnsi"/>
              </w:rPr>
            </w:pPr>
            <w:r w:rsidRPr="00025830">
              <w:rPr>
                <w:rFonts w:cstheme="minorHAnsi"/>
              </w:rPr>
              <w:t>Zdravstvena njega psihijatrijskih bolesnika</w:t>
            </w:r>
          </w:p>
        </w:tc>
        <w:tc>
          <w:tcPr>
            <w:tcW w:w="992" w:type="dxa"/>
            <w:gridSpan w:val="2"/>
            <w:tcBorders>
              <w:top w:val="nil"/>
              <w:left w:val="nil"/>
              <w:bottom w:val="single" w:sz="4" w:space="0" w:color="auto"/>
              <w:right w:val="single" w:sz="4" w:space="0" w:color="auto"/>
            </w:tcBorders>
          </w:tcPr>
          <w:p w14:paraId="7101E2E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06B932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9F8751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7BAFCE6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28F808C" w14:textId="77777777" w:rsidR="004940C9" w:rsidRPr="00025830" w:rsidRDefault="004940C9" w:rsidP="00A85DC4">
            <w:pPr>
              <w:spacing w:after="0" w:line="240" w:lineRule="auto"/>
              <w:jc w:val="center"/>
              <w:rPr>
                <w:rFonts w:cstheme="minorHAnsi"/>
              </w:rPr>
            </w:pPr>
            <w:r w:rsidRPr="00025830">
              <w:rPr>
                <w:rFonts w:cstheme="minorHAnsi"/>
              </w:rPr>
              <w:t>10,00</w:t>
            </w:r>
          </w:p>
        </w:tc>
        <w:tc>
          <w:tcPr>
            <w:tcW w:w="992" w:type="dxa"/>
            <w:tcBorders>
              <w:top w:val="nil"/>
              <w:left w:val="nil"/>
              <w:bottom w:val="single" w:sz="4" w:space="0" w:color="auto"/>
              <w:right w:val="single" w:sz="4" w:space="0" w:color="auto"/>
            </w:tcBorders>
          </w:tcPr>
          <w:p w14:paraId="76433706" w14:textId="77777777" w:rsidR="004940C9" w:rsidRPr="00025830" w:rsidRDefault="004940C9" w:rsidP="00A85DC4">
            <w:pPr>
              <w:spacing w:after="0" w:line="240" w:lineRule="auto"/>
              <w:jc w:val="center"/>
              <w:rPr>
                <w:rFonts w:cstheme="minorHAnsi"/>
              </w:rPr>
            </w:pPr>
            <w:r w:rsidRPr="00025830">
              <w:rPr>
                <w:rFonts w:cstheme="minorHAnsi"/>
              </w:rPr>
              <w:t>10,00</w:t>
            </w:r>
          </w:p>
        </w:tc>
      </w:tr>
      <w:tr w:rsidR="004940C9" w:rsidRPr="00025830" w14:paraId="66DD4AC5" w14:textId="77777777" w:rsidTr="00F02935">
        <w:trPr>
          <w:trHeight w:val="510"/>
        </w:trPr>
        <w:tc>
          <w:tcPr>
            <w:tcW w:w="993" w:type="dxa"/>
            <w:tcBorders>
              <w:top w:val="nil"/>
              <w:left w:val="single" w:sz="4" w:space="0" w:color="auto"/>
              <w:bottom w:val="single" w:sz="4" w:space="0" w:color="auto"/>
              <w:right w:val="single" w:sz="4" w:space="0" w:color="auto"/>
            </w:tcBorders>
          </w:tcPr>
          <w:p w14:paraId="01DB67DE"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592C6A8A" w14:textId="71B4B774" w:rsidR="004940C9" w:rsidRPr="00025830" w:rsidRDefault="004940C9" w:rsidP="00A85DC4">
            <w:pPr>
              <w:spacing w:after="0" w:line="240" w:lineRule="auto"/>
              <w:rPr>
                <w:rFonts w:cstheme="minorHAnsi"/>
              </w:rPr>
            </w:pPr>
            <w:r w:rsidRPr="00025830">
              <w:rPr>
                <w:rFonts w:cstheme="minorHAnsi"/>
              </w:rPr>
              <w:t>Zdravstvena njega starih osoba</w:t>
            </w:r>
          </w:p>
        </w:tc>
        <w:tc>
          <w:tcPr>
            <w:tcW w:w="992" w:type="dxa"/>
            <w:gridSpan w:val="2"/>
            <w:tcBorders>
              <w:top w:val="nil"/>
              <w:left w:val="nil"/>
              <w:bottom w:val="single" w:sz="4" w:space="0" w:color="auto"/>
              <w:right w:val="single" w:sz="4" w:space="0" w:color="auto"/>
            </w:tcBorders>
          </w:tcPr>
          <w:p w14:paraId="1800278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8F80B2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ED1A79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0C1761C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80F479D" w14:textId="77777777" w:rsidR="004940C9" w:rsidRPr="00025830" w:rsidRDefault="004940C9" w:rsidP="00A85DC4">
            <w:pPr>
              <w:spacing w:after="0" w:line="240" w:lineRule="auto"/>
              <w:jc w:val="center"/>
              <w:rPr>
                <w:rFonts w:cstheme="minorHAnsi"/>
              </w:rPr>
            </w:pPr>
            <w:r w:rsidRPr="00025830">
              <w:rPr>
                <w:rFonts w:cstheme="minorHAnsi"/>
              </w:rPr>
              <w:t>10,00</w:t>
            </w:r>
          </w:p>
        </w:tc>
        <w:tc>
          <w:tcPr>
            <w:tcW w:w="992" w:type="dxa"/>
            <w:tcBorders>
              <w:top w:val="nil"/>
              <w:left w:val="nil"/>
              <w:bottom w:val="single" w:sz="4" w:space="0" w:color="auto"/>
              <w:right w:val="single" w:sz="4" w:space="0" w:color="auto"/>
            </w:tcBorders>
          </w:tcPr>
          <w:p w14:paraId="7D3B4BF1" w14:textId="77777777" w:rsidR="004940C9" w:rsidRPr="00025830" w:rsidRDefault="004940C9" w:rsidP="00A85DC4">
            <w:pPr>
              <w:spacing w:after="0" w:line="240" w:lineRule="auto"/>
              <w:jc w:val="center"/>
              <w:rPr>
                <w:rFonts w:cstheme="minorHAnsi"/>
              </w:rPr>
            </w:pPr>
            <w:r w:rsidRPr="00025830">
              <w:rPr>
                <w:rFonts w:cstheme="minorHAnsi"/>
              </w:rPr>
              <w:t>10,00</w:t>
            </w:r>
          </w:p>
        </w:tc>
      </w:tr>
      <w:tr w:rsidR="004940C9" w:rsidRPr="00025830" w14:paraId="57A24A8F" w14:textId="77777777" w:rsidTr="00F02935">
        <w:trPr>
          <w:trHeight w:val="420"/>
        </w:trPr>
        <w:tc>
          <w:tcPr>
            <w:tcW w:w="993" w:type="dxa"/>
            <w:tcBorders>
              <w:top w:val="nil"/>
              <w:left w:val="single" w:sz="4" w:space="0" w:color="auto"/>
              <w:bottom w:val="single" w:sz="4" w:space="0" w:color="auto"/>
              <w:right w:val="single" w:sz="4" w:space="0" w:color="auto"/>
            </w:tcBorders>
          </w:tcPr>
          <w:p w14:paraId="528A48E6"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E1B7786" w14:textId="77777777" w:rsidR="004940C9" w:rsidRPr="00025830" w:rsidRDefault="004940C9" w:rsidP="00A85DC4">
            <w:pPr>
              <w:spacing w:after="0" w:line="240" w:lineRule="auto"/>
              <w:rPr>
                <w:rFonts w:cstheme="minorHAnsi"/>
              </w:rPr>
            </w:pPr>
            <w:r w:rsidRPr="00025830">
              <w:rPr>
                <w:rFonts w:cstheme="minorHAnsi"/>
              </w:rPr>
              <w:t>Zdravstvena njega u kući</w:t>
            </w:r>
          </w:p>
        </w:tc>
        <w:tc>
          <w:tcPr>
            <w:tcW w:w="992" w:type="dxa"/>
            <w:gridSpan w:val="2"/>
            <w:tcBorders>
              <w:top w:val="nil"/>
              <w:left w:val="nil"/>
              <w:bottom w:val="single" w:sz="4" w:space="0" w:color="auto"/>
              <w:right w:val="single" w:sz="4" w:space="0" w:color="auto"/>
            </w:tcBorders>
          </w:tcPr>
          <w:p w14:paraId="1EC50C9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88116E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B58AD8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740504E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F9AFAD8" w14:textId="77777777" w:rsidR="004940C9" w:rsidRPr="00025830" w:rsidRDefault="004940C9" w:rsidP="00A85DC4">
            <w:pPr>
              <w:spacing w:after="0" w:line="240" w:lineRule="auto"/>
              <w:jc w:val="center"/>
              <w:rPr>
                <w:rFonts w:cstheme="minorHAnsi"/>
              </w:rPr>
            </w:pPr>
            <w:r w:rsidRPr="00025830">
              <w:rPr>
                <w:rFonts w:cstheme="minorHAnsi"/>
              </w:rPr>
              <w:t>10,00</w:t>
            </w:r>
          </w:p>
        </w:tc>
        <w:tc>
          <w:tcPr>
            <w:tcW w:w="992" w:type="dxa"/>
            <w:tcBorders>
              <w:top w:val="nil"/>
              <w:left w:val="nil"/>
              <w:bottom w:val="single" w:sz="4" w:space="0" w:color="auto"/>
              <w:right w:val="single" w:sz="4" w:space="0" w:color="auto"/>
            </w:tcBorders>
          </w:tcPr>
          <w:p w14:paraId="77962F52" w14:textId="77777777" w:rsidR="004940C9" w:rsidRPr="00025830" w:rsidRDefault="004940C9" w:rsidP="00A85DC4">
            <w:pPr>
              <w:spacing w:after="0" w:line="240" w:lineRule="auto"/>
              <w:jc w:val="center"/>
              <w:rPr>
                <w:rFonts w:cstheme="minorHAnsi"/>
              </w:rPr>
            </w:pPr>
            <w:r w:rsidRPr="00025830">
              <w:rPr>
                <w:rFonts w:cstheme="minorHAnsi"/>
              </w:rPr>
              <w:t>10,00</w:t>
            </w:r>
          </w:p>
        </w:tc>
      </w:tr>
      <w:tr w:rsidR="004940C9" w:rsidRPr="00025830" w14:paraId="4E2CF58C" w14:textId="77777777" w:rsidTr="00F02935">
        <w:trPr>
          <w:trHeight w:val="412"/>
        </w:trPr>
        <w:tc>
          <w:tcPr>
            <w:tcW w:w="993" w:type="dxa"/>
            <w:tcBorders>
              <w:top w:val="nil"/>
              <w:left w:val="single" w:sz="4" w:space="0" w:color="auto"/>
              <w:bottom w:val="single" w:sz="4" w:space="0" w:color="auto"/>
              <w:right w:val="single" w:sz="4" w:space="0" w:color="auto"/>
            </w:tcBorders>
          </w:tcPr>
          <w:p w14:paraId="08132DD7"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2D23512" w14:textId="70F9BCFB" w:rsidR="004940C9" w:rsidRPr="00025830" w:rsidRDefault="004E3C10" w:rsidP="00A85DC4">
            <w:pPr>
              <w:spacing w:after="0" w:line="240" w:lineRule="auto"/>
              <w:rPr>
                <w:rFonts w:cstheme="minorHAnsi"/>
              </w:rPr>
            </w:pPr>
            <w:r w:rsidRPr="00025830">
              <w:rPr>
                <w:rFonts w:cstheme="minorHAnsi"/>
              </w:rPr>
              <w:t>Vješt</w:t>
            </w:r>
            <w:r w:rsidR="004940C9" w:rsidRPr="00025830">
              <w:rPr>
                <w:rFonts w:cstheme="minorHAnsi"/>
              </w:rPr>
              <w:t xml:space="preserve">ine medicinske sestre/tehničara u </w:t>
            </w:r>
            <w:proofErr w:type="spellStart"/>
            <w:r w:rsidR="004940C9" w:rsidRPr="00025830">
              <w:rPr>
                <w:rFonts w:cstheme="minorHAnsi"/>
              </w:rPr>
              <w:t>gipsaonici</w:t>
            </w:r>
            <w:proofErr w:type="spellEnd"/>
          </w:p>
        </w:tc>
        <w:tc>
          <w:tcPr>
            <w:tcW w:w="992" w:type="dxa"/>
            <w:gridSpan w:val="2"/>
            <w:tcBorders>
              <w:top w:val="nil"/>
              <w:left w:val="nil"/>
              <w:bottom w:val="single" w:sz="4" w:space="0" w:color="auto"/>
              <w:right w:val="single" w:sz="4" w:space="0" w:color="auto"/>
            </w:tcBorders>
          </w:tcPr>
          <w:p w14:paraId="354AD49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2C9C77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1F7208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60A819F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BF8C550" w14:textId="77777777" w:rsidR="004940C9" w:rsidRPr="00025830" w:rsidRDefault="004940C9" w:rsidP="00A85DC4">
            <w:pPr>
              <w:spacing w:after="0" w:line="240" w:lineRule="auto"/>
              <w:jc w:val="center"/>
              <w:rPr>
                <w:rFonts w:cstheme="minorHAnsi"/>
              </w:rPr>
            </w:pPr>
            <w:r w:rsidRPr="00025830">
              <w:rPr>
                <w:rFonts w:cstheme="minorHAnsi"/>
              </w:rPr>
              <w:t>6,00</w:t>
            </w:r>
          </w:p>
        </w:tc>
        <w:tc>
          <w:tcPr>
            <w:tcW w:w="992" w:type="dxa"/>
            <w:tcBorders>
              <w:top w:val="nil"/>
              <w:left w:val="nil"/>
              <w:bottom w:val="single" w:sz="4" w:space="0" w:color="auto"/>
              <w:right w:val="single" w:sz="4" w:space="0" w:color="auto"/>
            </w:tcBorders>
          </w:tcPr>
          <w:p w14:paraId="01B66AD4" w14:textId="77777777" w:rsidR="004940C9" w:rsidRPr="00025830" w:rsidRDefault="004940C9" w:rsidP="00A85DC4">
            <w:pPr>
              <w:spacing w:after="0" w:line="240" w:lineRule="auto"/>
              <w:jc w:val="center"/>
              <w:rPr>
                <w:rFonts w:cstheme="minorHAnsi"/>
              </w:rPr>
            </w:pPr>
            <w:r w:rsidRPr="00025830">
              <w:rPr>
                <w:rFonts w:cstheme="minorHAnsi"/>
              </w:rPr>
              <w:t>6,00</w:t>
            </w:r>
          </w:p>
        </w:tc>
      </w:tr>
      <w:tr w:rsidR="004940C9" w:rsidRPr="00025830" w14:paraId="07276C6C" w14:textId="77777777" w:rsidTr="00F02935">
        <w:trPr>
          <w:trHeight w:val="510"/>
        </w:trPr>
        <w:tc>
          <w:tcPr>
            <w:tcW w:w="993" w:type="dxa"/>
            <w:tcBorders>
              <w:top w:val="nil"/>
              <w:left w:val="single" w:sz="4" w:space="0" w:color="auto"/>
              <w:bottom w:val="single" w:sz="4" w:space="0" w:color="auto"/>
              <w:right w:val="single" w:sz="4" w:space="0" w:color="auto"/>
            </w:tcBorders>
          </w:tcPr>
          <w:p w14:paraId="2DD4CDFC"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57EF0A06" w14:textId="77777777" w:rsidR="004940C9" w:rsidRPr="00025830" w:rsidRDefault="004940C9" w:rsidP="00A85DC4">
            <w:pPr>
              <w:spacing w:after="0" w:line="240" w:lineRule="auto"/>
              <w:rPr>
                <w:rFonts w:cstheme="minorHAnsi"/>
              </w:rPr>
            </w:pPr>
            <w:r w:rsidRPr="00025830">
              <w:rPr>
                <w:rFonts w:cstheme="minorHAnsi"/>
              </w:rPr>
              <w:t>Intenzivna zdravstvena njega</w:t>
            </w:r>
          </w:p>
        </w:tc>
        <w:tc>
          <w:tcPr>
            <w:tcW w:w="992" w:type="dxa"/>
            <w:gridSpan w:val="2"/>
            <w:tcBorders>
              <w:top w:val="nil"/>
              <w:left w:val="nil"/>
              <w:bottom w:val="single" w:sz="4" w:space="0" w:color="auto"/>
              <w:right w:val="single" w:sz="4" w:space="0" w:color="auto"/>
            </w:tcBorders>
          </w:tcPr>
          <w:p w14:paraId="08605AF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38EF7A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EBF521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1CBC9AB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A8822F8" w14:textId="77777777" w:rsidR="004940C9" w:rsidRPr="00025830" w:rsidRDefault="004940C9" w:rsidP="00A85DC4">
            <w:pPr>
              <w:spacing w:after="0" w:line="240" w:lineRule="auto"/>
              <w:jc w:val="center"/>
              <w:rPr>
                <w:rFonts w:cstheme="minorHAnsi"/>
              </w:rPr>
            </w:pPr>
            <w:r w:rsidRPr="00025830">
              <w:rPr>
                <w:rFonts w:cstheme="minorHAnsi"/>
              </w:rPr>
              <w:t>6,00</w:t>
            </w:r>
          </w:p>
        </w:tc>
        <w:tc>
          <w:tcPr>
            <w:tcW w:w="992" w:type="dxa"/>
            <w:tcBorders>
              <w:top w:val="nil"/>
              <w:left w:val="nil"/>
              <w:bottom w:val="single" w:sz="4" w:space="0" w:color="auto"/>
              <w:right w:val="single" w:sz="4" w:space="0" w:color="auto"/>
            </w:tcBorders>
          </w:tcPr>
          <w:p w14:paraId="23B23852" w14:textId="77777777" w:rsidR="004940C9" w:rsidRPr="00025830" w:rsidRDefault="004940C9" w:rsidP="00A85DC4">
            <w:pPr>
              <w:spacing w:after="0" w:line="240" w:lineRule="auto"/>
              <w:jc w:val="center"/>
              <w:rPr>
                <w:rFonts w:cstheme="minorHAnsi"/>
              </w:rPr>
            </w:pPr>
            <w:r w:rsidRPr="00025830">
              <w:rPr>
                <w:rFonts w:cstheme="minorHAnsi"/>
              </w:rPr>
              <w:t>6,00</w:t>
            </w:r>
          </w:p>
        </w:tc>
      </w:tr>
      <w:tr w:rsidR="004940C9" w:rsidRPr="00025830" w14:paraId="01BFDFE1" w14:textId="77777777" w:rsidTr="00F02935">
        <w:trPr>
          <w:trHeight w:val="510"/>
        </w:trPr>
        <w:tc>
          <w:tcPr>
            <w:tcW w:w="993" w:type="dxa"/>
            <w:tcBorders>
              <w:top w:val="nil"/>
              <w:left w:val="single" w:sz="4" w:space="0" w:color="auto"/>
              <w:bottom w:val="single" w:sz="4" w:space="0" w:color="auto"/>
              <w:right w:val="single" w:sz="4" w:space="0" w:color="auto"/>
            </w:tcBorders>
          </w:tcPr>
          <w:p w14:paraId="0E771B6B"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0A63837C" w14:textId="77777777" w:rsidR="004940C9" w:rsidRPr="00025830" w:rsidRDefault="004940C9" w:rsidP="00A85DC4">
            <w:pPr>
              <w:spacing w:after="0" w:line="240" w:lineRule="auto"/>
              <w:rPr>
                <w:rFonts w:cstheme="minorHAnsi"/>
              </w:rPr>
            </w:pPr>
            <w:r w:rsidRPr="00025830">
              <w:rPr>
                <w:rFonts w:cstheme="minorHAnsi"/>
              </w:rPr>
              <w:t>Sestrinska skrb u jedinici za dijalizu</w:t>
            </w:r>
          </w:p>
        </w:tc>
        <w:tc>
          <w:tcPr>
            <w:tcW w:w="992" w:type="dxa"/>
            <w:gridSpan w:val="2"/>
            <w:tcBorders>
              <w:top w:val="nil"/>
              <w:left w:val="nil"/>
              <w:bottom w:val="single" w:sz="4" w:space="0" w:color="auto"/>
              <w:right w:val="single" w:sz="4" w:space="0" w:color="auto"/>
            </w:tcBorders>
          </w:tcPr>
          <w:p w14:paraId="26B7D49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5633C3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B0A970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60518BB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368C12B" w14:textId="77777777" w:rsidR="004940C9" w:rsidRPr="00025830" w:rsidRDefault="004940C9" w:rsidP="00A85DC4">
            <w:pPr>
              <w:spacing w:after="0" w:line="240" w:lineRule="auto"/>
              <w:jc w:val="center"/>
              <w:rPr>
                <w:rFonts w:cstheme="minorHAnsi"/>
              </w:rPr>
            </w:pPr>
            <w:r w:rsidRPr="00025830">
              <w:rPr>
                <w:rFonts w:cstheme="minorHAnsi"/>
              </w:rPr>
              <w:t>6,00</w:t>
            </w:r>
          </w:p>
        </w:tc>
        <w:tc>
          <w:tcPr>
            <w:tcW w:w="992" w:type="dxa"/>
            <w:tcBorders>
              <w:top w:val="nil"/>
              <w:left w:val="nil"/>
              <w:bottom w:val="single" w:sz="4" w:space="0" w:color="auto"/>
              <w:right w:val="single" w:sz="4" w:space="0" w:color="auto"/>
            </w:tcBorders>
          </w:tcPr>
          <w:p w14:paraId="54C76D7B" w14:textId="77777777" w:rsidR="004940C9" w:rsidRPr="00025830" w:rsidRDefault="004940C9" w:rsidP="00A85DC4">
            <w:pPr>
              <w:spacing w:after="0" w:line="240" w:lineRule="auto"/>
              <w:jc w:val="center"/>
              <w:rPr>
                <w:rFonts w:cstheme="minorHAnsi"/>
              </w:rPr>
            </w:pPr>
            <w:r w:rsidRPr="00025830">
              <w:rPr>
                <w:rFonts w:cstheme="minorHAnsi"/>
              </w:rPr>
              <w:t>6,00</w:t>
            </w:r>
          </w:p>
        </w:tc>
      </w:tr>
      <w:tr w:rsidR="004940C9" w:rsidRPr="00025830" w14:paraId="26F7E011" w14:textId="77777777" w:rsidTr="00F02935">
        <w:trPr>
          <w:trHeight w:val="236"/>
        </w:trPr>
        <w:tc>
          <w:tcPr>
            <w:tcW w:w="993" w:type="dxa"/>
            <w:tcBorders>
              <w:top w:val="nil"/>
              <w:left w:val="single" w:sz="4" w:space="0" w:color="auto"/>
              <w:bottom w:val="single" w:sz="4" w:space="0" w:color="auto"/>
              <w:right w:val="single" w:sz="4" w:space="0" w:color="auto"/>
            </w:tcBorders>
          </w:tcPr>
          <w:p w14:paraId="38FC6633"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45E9737E" w14:textId="77777777" w:rsidR="004940C9" w:rsidRPr="00025830" w:rsidRDefault="004940C9" w:rsidP="00A85DC4">
            <w:pPr>
              <w:spacing w:after="0" w:line="240" w:lineRule="auto"/>
              <w:rPr>
                <w:rFonts w:cstheme="minorHAnsi"/>
              </w:rPr>
            </w:pPr>
            <w:r w:rsidRPr="00025830">
              <w:rPr>
                <w:rFonts w:cstheme="minorHAnsi"/>
              </w:rPr>
              <w:t>Zdravstvene vježbe</w:t>
            </w:r>
          </w:p>
        </w:tc>
        <w:tc>
          <w:tcPr>
            <w:tcW w:w="992" w:type="dxa"/>
            <w:gridSpan w:val="2"/>
            <w:tcBorders>
              <w:top w:val="nil"/>
              <w:left w:val="nil"/>
              <w:bottom w:val="single" w:sz="4" w:space="0" w:color="auto"/>
              <w:right w:val="single" w:sz="4" w:space="0" w:color="auto"/>
            </w:tcBorders>
          </w:tcPr>
          <w:p w14:paraId="280085C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7184D4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A59628D" w14:textId="77777777" w:rsidR="004940C9" w:rsidRPr="00025830" w:rsidRDefault="004940C9" w:rsidP="00A85DC4">
            <w:pPr>
              <w:spacing w:after="0" w:line="240" w:lineRule="auto"/>
              <w:jc w:val="center"/>
              <w:rPr>
                <w:rFonts w:cstheme="minorHAnsi"/>
              </w:rPr>
            </w:pPr>
            <w:r w:rsidRPr="00025830">
              <w:rPr>
                <w:rFonts w:cstheme="minorHAnsi"/>
              </w:rPr>
              <w:t>3,20</w:t>
            </w:r>
          </w:p>
        </w:tc>
        <w:tc>
          <w:tcPr>
            <w:tcW w:w="993" w:type="dxa"/>
            <w:gridSpan w:val="2"/>
            <w:tcBorders>
              <w:top w:val="nil"/>
              <w:left w:val="nil"/>
              <w:bottom w:val="single" w:sz="4" w:space="0" w:color="auto"/>
              <w:right w:val="single" w:sz="4" w:space="0" w:color="auto"/>
            </w:tcBorders>
          </w:tcPr>
          <w:p w14:paraId="12269930" w14:textId="77777777" w:rsidR="004940C9" w:rsidRPr="00025830" w:rsidRDefault="004940C9" w:rsidP="00A85DC4">
            <w:pPr>
              <w:spacing w:after="0" w:line="240" w:lineRule="auto"/>
              <w:jc w:val="center"/>
              <w:rPr>
                <w:rFonts w:cstheme="minorHAnsi"/>
              </w:rPr>
            </w:pPr>
            <w:r w:rsidRPr="00025830">
              <w:rPr>
                <w:rFonts w:cstheme="minorHAnsi"/>
              </w:rPr>
              <w:t>3,20</w:t>
            </w:r>
          </w:p>
        </w:tc>
        <w:tc>
          <w:tcPr>
            <w:tcW w:w="992" w:type="dxa"/>
            <w:gridSpan w:val="2"/>
            <w:tcBorders>
              <w:top w:val="nil"/>
              <w:left w:val="nil"/>
              <w:bottom w:val="single" w:sz="4" w:space="0" w:color="auto"/>
              <w:right w:val="single" w:sz="4" w:space="0" w:color="auto"/>
            </w:tcBorders>
          </w:tcPr>
          <w:p w14:paraId="6DCF715E" w14:textId="77777777" w:rsidR="004940C9" w:rsidRPr="00025830" w:rsidRDefault="004940C9" w:rsidP="00A85DC4">
            <w:pPr>
              <w:spacing w:after="0" w:line="240" w:lineRule="auto"/>
              <w:jc w:val="center"/>
              <w:rPr>
                <w:rFonts w:cstheme="minorHAnsi"/>
              </w:rPr>
            </w:pPr>
            <w:r w:rsidRPr="00025830">
              <w:rPr>
                <w:rFonts w:cstheme="minorHAnsi"/>
              </w:rPr>
              <w:t>7,10</w:t>
            </w:r>
          </w:p>
        </w:tc>
        <w:tc>
          <w:tcPr>
            <w:tcW w:w="992" w:type="dxa"/>
            <w:tcBorders>
              <w:top w:val="nil"/>
              <w:left w:val="nil"/>
              <w:bottom w:val="single" w:sz="4" w:space="0" w:color="auto"/>
              <w:right w:val="single" w:sz="4" w:space="0" w:color="auto"/>
            </w:tcBorders>
          </w:tcPr>
          <w:p w14:paraId="4A3D266C" w14:textId="77777777" w:rsidR="004940C9" w:rsidRPr="00025830" w:rsidRDefault="004940C9" w:rsidP="00A85DC4">
            <w:pPr>
              <w:spacing w:after="0" w:line="240" w:lineRule="auto"/>
              <w:jc w:val="center"/>
              <w:rPr>
                <w:rFonts w:cstheme="minorHAnsi"/>
              </w:rPr>
            </w:pPr>
            <w:r w:rsidRPr="00025830">
              <w:rPr>
                <w:rFonts w:cstheme="minorHAnsi"/>
              </w:rPr>
              <w:t>13,50</w:t>
            </w:r>
          </w:p>
        </w:tc>
      </w:tr>
      <w:tr w:rsidR="004940C9" w:rsidRPr="00025830" w14:paraId="7CE16150" w14:textId="77777777" w:rsidTr="00F02935">
        <w:trPr>
          <w:trHeight w:val="285"/>
        </w:trPr>
        <w:tc>
          <w:tcPr>
            <w:tcW w:w="993" w:type="dxa"/>
            <w:tcBorders>
              <w:top w:val="nil"/>
              <w:left w:val="single" w:sz="4" w:space="0" w:color="auto"/>
              <w:bottom w:val="single" w:sz="4" w:space="0" w:color="auto"/>
              <w:right w:val="single" w:sz="4" w:space="0" w:color="auto"/>
            </w:tcBorders>
          </w:tcPr>
          <w:p w14:paraId="0E5BB60F"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F6414AB" w14:textId="77777777" w:rsidR="004940C9" w:rsidRPr="00025830" w:rsidRDefault="004940C9" w:rsidP="00A85DC4">
            <w:pPr>
              <w:spacing w:after="0" w:line="240" w:lineRule="auto"/>
              <w:rPr>
                <w:rFonts w:cstheme="minorHAnsi"/>
              </w:rPr>
            </w:pPr>
            <w:r w:rsidRPr="00025830">
              <w:rPr>
                <w:rFonts w:cstheme="minorHAnsi"/>
              </w:rPr>
              <w:t>Elektronika</w:t>
            </w:r>
          </w:p>
        </w:tc>
        <w:tc>
          <w:tcPr>
            <w:tcW w:w="992" w:type="dxa"/>
            <w:gridSpan w:val="2"/>
            <w:tcBorders>
              <w:top w:val="nil"/>
              <w:left w:val="nil"/>
              <w:bottom w:val="single" w:sz="4" w:space="0" w:color="auto"/>
              <w:right w:val="single" w:sz="4" w:space="0" w:color="auto"/>
            </w:tcBorders>
          </w:tcPr>
          <w:p w14:paraId="6D79DF4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7787E7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4996271"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6B626B9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9C6078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7D1A815A"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0074C285" w14:textId="77777777" w:rsidTr="00F02935">
        <w:trPr>
          <w:trHeight w:val="330"/>
        </w:trPr>
        <w:tc>
          <w:tcPr>
            <w:tcW w:w="993" w:type="dxa"/>
            <w:tcBorders>
              <w:top w:val="nil"/>
              <w:left w:val="single" w:sz="4" w:space="0" w:color="auto"/>
              <w:bottom w:val="single" w:sz="4" w:space="0" w:color="auto"/>
              <w:right w:val="single" w:sz="4" w:space="0" w:color="auto"/>
            </w:tcBorders>
          </w:tcPr>
          <w:p w14:paraId="6D5F3192"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77FDA373" w14:textId="77777777" w:rsidR="004940C9" w:rsidRPr="00025830" w:rsidRDefault="004940C9" w:rsidP="00A85DC4">
            <w:pPr>
              <w:spacing w:after="0" w:line="240" w:lineRule="auto"/>
              <w:rPr>
                <w:rFonts w:cstheme="minorHAnsi"/>
              </w:rPr>
            </w:pPr>
            <w:r w:rsidRPr="00025830">
              <w:rPr>
                <w:rFonts w:cstheme="minorHAnsi"/>
              </w:rPr>
              <w:t>Uvod u rehabilitaciju</w:t>
            </w:r>
          </w:p>
        </w:tc>
        <w:tc>
          <w:tcPr>
            <w:tcW w:w="992" w:type="dxa"/>
            <w:gridSpan w:val="2"/>
            <w:tcBorders>
              <w:top w:val="nil"/>
              <w:left w:val="nil"/>
              <w:bottom w:val="single" w:sz="4" w:space="0" w:color="auto"/>
              <w:right w:val="single" w:sz="4" w:space="0" w:color="auto"/>
            </w:tcBorders>
          </w:tcPr>
          <w:p w14:paraId="587464E4"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2" w:type="dxa"/>
            <w:gridSpan w:val="2"/>
            <w:tcBorders>
              <w:top w:val="nil"/>
              <w:left w:val="nil"/>
              <w:bottom w:val="single" w:sz="4" w:space="0" w:color="auto"/>
              <w:right w:val="single" w:sz="4" w:space="0" w:color="auto"/>
            </w:tcBorders>
          </w:tcPr>
          <w:p w14:paraId="044F713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6B83F5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1564164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BB7518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02BF5035" w14:textId="77777777" w:rsidR="004940C9" w:rsidRPr="00025830" w:rsidRDefault="004940C9" w:rsidP="00A85DC4">
            <w:pPr>
              <w:spacing w:after="0" w:line="240" w:lineRule="auto"/>
              <w:jc w:val="center"/>
              <w:rPr>
                <w:rFonts w:cstheme="minorHAnsi"/>
              </w:rPr>
            </w:pPr>
            <w:r w:rsidRPr="00025830">
              <w:rPr>
                <w:rFonts w:cstheme="minorHAnsi"/>
              </w:rPr>
              <w:t>4,00</w:t>
            </w:r>
          </w:p>
        </w:tc>
      </w:tr>
      <w:tr w:rsidR="004940C9" w:rsidRPr="00025830" w14:paraId="5FA57CF1" w14:textId="77777777" w:rsidTr="00F02935">
        <w:trPr>
          <w:trHeight w:val="347"/>
        </w:trPr>
        <w:tc>
          <w:tcPr>
            <w:tcW w:w="993" w:type="dxa"/>
            <w:tcBorders>
              <w:top w:val="nil"/>
              <w:left w:val="single" w:sz="4" w:space="0" w:color="auto"/>
              <w:bottom w:val="single" w:sz="4" w:space="0" w:color="auto"/>
              <w:right w:val="single" w:sz="4" w:space="0" w:color="auto"/>
            </w:tcBorders>
          </w:tcPr>
          <w:p w14:paraId="1A5723D0"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C05B594" w14:textId="77777777" w:rsidR="004940C9" w:rsidRPr="00025830" w:rsidRDefault="004940C9" w:rsidP="00A85DC4">
            <w:pPr>
              <w:spacing w:after="0" w:line="240" w:lineRule="auto"/>
              <w:rPr>
                <w:rFonts w:cstheme="minorHAnsi"/>
              </w:rPr>
            </w:pPr>
            <w:r w:rsidRPr="00025830">
              <w:rPr>
                <w:rFonts w:cstheme="minorHAnsi"/>
              </w:rPr>
              <w:t>Osnove zdravstvene njege</w:t>
            </w:r>
          </w:p>
        </w:tc>
        <w:tc>
          <w:tcPr>
            <w:tcW w:w="992" w:type="dxa"/>
            <w:gridSpan w:val="2"/>
            <w:tcBorders>
              <w:top w:val="nil"/>
              <w:left w:val="nil"/>
              <w:bottom w:val="single" w:sz="4" w:space="0" w:color="auto"/>
              <w:right w:val="single" w:sz="4" w:space="0" w:color="auto"/>
            </w:tcBorders>
          </w:tcPr>
          <w:p w14:paraId="2213BF5F" w14:textId="77777777" w:rsidR="004940C9" w:rsidRPr="00025830" w:rsidRDefault="004940C9" w:rsidP="00A85DC4">
            <w:pPr>
              <w:spacing w:after="0" w:line="240" w:lineRule="auto"/>
              <w:jc w:val="center"/>
              <w:rPr>
                <w:rFonts w:cstheme="minorHAnsi"/>
              </w:rPr>
            </w:pPr>
            <w:r w:rsidRPr="00025830">
              <w:rPr>
                <w:rFonts w:cstheme="minorHAnsi"/>
              </w:rPr>
              <w:t>1,50</w:t>
            </w:r>
          </w:p>
        </w:tc>
        <w:tc>
          <w:tcPr>
            <w:tcW w:w="992" w:type="dxa"/>
            <w:gridSpan w:val="2"/>
            <w:tcBorders>
              <w:top w:val="nil"/>
              <w:left w:val="nil"/>
              <w:bottom w:val="single" w:sz="4" w:space="0" w:color="auto"/>
              <w:right w:val="single" w:sz="4" w:space="0" w:color="auto"/>
            </w:tcBorders>
          </w:tcPr>
          <w:p w14:paraId="6AA16BF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DB6BA8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761E3C1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0F4D61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BC50033" w14:textId="77777777" w:rsidR="004940C9" w:rsidRPr="00025830" w:rsidRDefault="004940C9" w:rsidP="00A85DC4">
            <w:pPr>
              <w:spacing w:after="0" w:line="240" w:lineRule="auto"/>
              <w:jc w:val="center"/>
              <w:rPr>
                <w:rFonts w:cstheme="minorHAnsi"/>
              </w:rPr>
            </w:pPr>
            <w:r w:rsidRPr="00025830">
              <w:rPr>
                <w:rFonts w:cstheme="minorHAnsi"/>
              </w:rPr>
              <w:t>1,50</w:t>
            </w:r>
          </w:p>
        </w:tc>
      </w:tr>
      <w:tr w:rsidR="004940C9" w:rsidRPr="00025830" w14:paraId="2DB402B0" w14:textId="77777777" w:rsidTr="00F02935">
        <w:trPr>
          <w:trHeight w:val="300"/>
        </w:trPr>
        <w:tc>
          <w:tcPr>
            <w:tcW w:w="993" w:type="dxa"/>
            <w:tcBorders>
              <w:top w:val="nil"/>
              <w:left w:val="single" w:sz="4" w:space="0" w:color="auto"/>
              <w:bottom w:val="single" w:sz="4" w:space="0" w:color="auto"/>
              <w:right w:val="single" w:sz="4" w:space="0" w:color="auto"/>
            </w:tcBorders>
          </w:tcPr>
          <w:p w14:paraId="6AB71BBD"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0DB01AF9" w14:textId="77777777" w:rsidR="004940C9" w:rsidRPr="00025830" w:rsidRDefault="004940C9" w:rsidP="00A85DC4">
            <w:pPr>
              <w:spacing w:after="0" w:line="240" w:lineRule="auto"/>
              <w:rPr>
                <w:rFonts w:cstheme="minorHAnsi"/>
              </w:rPr>
            </w:pPr>
            <w:r w:rsidRPr="00025830">
              <w:rPr>
                <w:rFonts w:cstheme="minorHAnsi"/>
              </w:rPr>
              <w:t>Osnove kineziologije</w:t>
            </w:r>
          </w:p>
        </w:tc>
        <w:tc>
          <w:tcPr>
            <w:tcW w:w="992" w:type="dxa"/>
            <w:gridSpan w:val="2"/>
            <w:tcBorders>
              <w:top w:val="nil"/>
              <w:left w:val="nil"/>
              <w:bottom w:val="single" w:sz="4" w:space="0" w:color="auto"/>
              <w:right w:val="single" w:sz="4" w:space="0" w:color="auto"/>
            </w:tcBorders>
          </w:tcPr>
          <w:p w14:paraId="380778D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1B43E75"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2" w:type="dxa"/>
            <w:gridSpan w:val="2"/>
            <w:tcBorders>
              <w:top w:val="nil"/>
              <w:left w:val="nil"/>
              <w:bottom w:val="single" w:sz="4" w:space="0" w:color="auto"/>
              <w:right w:val="single" w:sz="4" w:space="0" w:color="auto"/>
            </w:tcBorders>
          </w:tcPr>
          <w:p w14:paraId="4ACCBA43" w14:textId="77777777" w:rsidR="004940C9" w:rsidRPr="00025830" w:rsidRDefault="004940C9" w:rsidP="00A85DC4">
            <w:pPr>
              <w:spacing w:after="0" w:line="240" w:lineRule="auto"/>
              <w:jc w:val="center"/>
              <w:rPr>
                <w:rFonts w:cstheme="minorHAnsi"/>
              </w:rPr>
            </w:pPr>
            <w:r w:rsidRPr="00025830">
              <w:rPr>
                <w:rFonts w:cstheme="minorHAnsi"/>
              </w:rPr>
              <w:t>5,00</w:t>
            </w:r>
          </w:p>
        </w:tc>
        <w:tc>
          <w:tcPr>
            <w:tcW w:w="993" w:type="dxa"/>
            <w:gridSpan w:val="2"/>
            <w:tcBorders>
              <w:top w:val="nil"/>
              <w:left w:val="nil"/>
              <w:bottom w:val="single" w:sz="4" w:space="0" w:color="auto"/>
              <w:right w:val="single" w:sz="4" w:space="0" w:color="auto"/>
            </w:tcBorders>
          </w:tcPr>
          <w:p w14:paraId="2B12792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EBF8F3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5E5D89F" w14:textId="77777777" w:rsidR="004940C9" w:rsidRPr="00025830" w:rsidRDefault="004940C9" w:rsidP="00A85DC4">
            <w:pPr>
              <w:spacing w:after="0" w:line="240" w:lineRule="auto"/>
              <w:jc w:val="center"/>
              <w:rPr>
                <w:rFonts w:cstheme="minorHAnsi"/>
              </w:rPr>
            </w:pPr>
            <w:r w:rsidRPr="00025830">
              <w:rPr>
                <w:rFonts w:cstheme="minorHAnsi"/>
              </w:rPr>
              <w:t>9,00</w:t>
            </w:r>
          </w:p>
        </w:tc>
      </w:tr>
      <w:tr w:rsidR="004940C9" w:rsidRPr="00025830" w14:paraId="4580AB7C" w14:textId="77777777" w:rsidTr="00F02935">
        <w:trPr>
          <w:trHeight w:val="255"/>
        </w:trPr>
        <w:tc>
          <w:tcPr>
            <w:tcW w:w="993" w:type="dxa"/>
            <w:tcBorders>
              <w:top w:val="nil"/>
              <w:left w:val="single" w:sz="4" w:space="0" w:color="auto"/>
              <w:bottom w:val="single" w:sz="4" w:space="0" w:color="auto"/>
              <w:right w:val="single" w:sz="4" w:space="0" w:color="auto"/>
            </w:tcBorders>
          </w:tcPr>
          <w:p w14:paraId="6DD7D2E1"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0BC203BE" w14:textId="77777777" w:rsidR="004940C9" w:rsidRPr="00025830" w:rsidRDefault="004940C9" w:rsidP="00A85DC4">
            <w:pPr>
              <w:spacing w:after="0" w:line="240" w:lineRule="auto"/>
              <w:rPr>
                <w:rFonts w:cstheme="minorHAnsi"/>
              </w:rPr>
            </w:pPr>
            <w:r w:rsidRPr="00025830">
              <w:rPr>
                <w:rFonts w:cstheme="minorHAnsi"/>
              </w:rPr>
              <w:t>Masaža</w:t>
            </w:r>
          </w:p>
        </w:tc>
        <w:tc>
          <w:tcPr>
            <w:tcW w:w="992" w:type="dxa"/>
            <w:gridSpan w:val="2"/>
            <w:tcBorders>
              <w:top w:val="nil"/>
              <w:left w:val="nil"/>
              <w:bottom w:val="single" w:sz="4" w:space="0" w:color="auto"/>
              <w:right w:val="single" w:sz="4" w:space="0" w:color="auto"/>
            </w:tcBorders>
          </w:tcPr>
          <w:p w14:paraId="2D16493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B02CD58" w14:textId="77777777" w:rsidR="004940C9" w:rsidRPr="00025830" w:rsidRDefault="004940C9" w:rsidP="00A85DC4">
            <w:pPr>
              <w:spacing w:after="0" w:line="240" w:lineRule="auto"/>
              <w:jc w:val="center"/>
              <w:rPr>
                <w:rFonts w:cstheme="minorHAnsi"/>
              </w:rPr>
            </w:pPr>
            <w:r w:rsidRPr="00025830">
              <w:rPr>
                <w:rFonts w:cstheme="minorHAnsi"/>
              </w:rPr>
              <w:t>5,00</w:t>
            </w:r>
          </w:p>
        </w:tc>
        <w:tc>
          <w:tcPr>
            <w:tcW w:w="992" w:type="dxa"/>
            <w:gridSpan w:val="2"/>
            <w:tcBorders>
              <w:top w:val="nil"/>
              <w:left w:val="nil"/>
              <w:bottom w:val="single" w:sz="4" w:space="0" w:color="auto"/>
              <w:right w:val="single" w:sz="4" w:space="0" w:color="auto"/>
            </w:tcBorders>
          </w:tcPr>
          <w:p w14:paraId="458C7C10" w14:textId="77777777" w:rsidR="004940C9" w:rsidRPr="00025830" w:rsidRDefault="004940C9" w:rsidP="00A85DC4">
            <w:pPr>
              <w:spacing w:after="0" w:line="240" w:lineRule="auto"/>
              <w:jc w:val="center"/>
              <w:rPr>
                <w:rFonts w:cstheme="minorHAnsi"/>
              </w:rPr>
            </w:pPr>
            <w:r w:rsidRPr="00025830">
              <w:rPr>
                <w:rFonts w:cstheme="minorHAnsi"/>
              </w:rPr>
              <w:t>5,00</w:t>
            </w:r>
          </w:p>
        </w:tc>
        <w:tc>
          <w:tcPr>
            <w:tcW w:w="993" w:type="dxa"/>
            <w:gridSpan w:val="2"/>
            <w:tcBorders>
              <w:top w:val="nil"/>
              <w:left w:val="nil"/>
              <w:bottom w:val="single" w:sz="4" w:space="0" w:color="auto"/>
              <w:right w:val="single" w:sz="4" w:space="0" w:color="auto"/>
            </w:tcBorders>
          </w:tcPr>
          <w:p w14:paraId="39805C83" w14:textId="77777777" w:rsidR="004940C9" w:rsidRPr="00025830" w:rsidRDefault="004940C9" w:rsidP="00A85DC4">
            <w:pPr>
              <w:spacing w:after="0" w:line="240" w:lineRule="auto"/>
              <w:jc w:val="center"/>
              <w:rPr>
                <w:rFonts w:cstheme="minorHAnsi"/>
              </w:rPr>
            </w:pPr>
            <w:r w:rsidRPr="00025830">
              <w:rPr>
                <w:rFonts w:cstheme="minorHAnsi"/>
              </w:rPr>
              <w:t>7,00</w:t>
            </w:r>
          </w:p>
        </w:tc>
        <w:tc>
          <w:tcPr>
            <w:tcW w:w="992" w:type="dxa"/>
            <w:gridSpan w:val="2"/>
            <w:tcBorders>
              <w:top w:val="nil"/>
              <w:left w:val="nil"/>
              <w:bottom w:val="single" w:sz="4" w:space="0" w:color="auto"/>
              <w:right w:val="single" w:sz="4" w:space="0" w:color="auto"/>
            </w:tcBorders>
          </w:tcPr>
          <w:p w14:paraId="0C69DA3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3E64F65" w14:textId="77777777" w:rsidR="004940C9" w:rsidRPr="00025830" w:rsidRDefault="004940C9" w:rsidP="00A85DC4">
            <w:pPr>
              <w:spacing w:after="0" w:line="240" w:lineRule="auto"/>
              <w:jc w:val="center"/>
              <w:rPr>
                <w:rFonts w:cstheme="minorHAnsi"/>
              </w:rPr>
            </w:pPr>
            <w:r w:rsidRPr="00025830">
              <w:rPr>
                <w:rFonts w:cstheme="minorHAnsi"/>
              </w:rPr>
              <w:t>17,00</w:t>
            </w:r>
          </w:p>
        </w:tc>
      </w:tr>
      <w:tr w:rsidR="004940C9" w:rsidRPr="00025830" w14:paraId="69BC6890" w14:textId="77777777" w:rsidTr="00F02935">
        <w:trPr>
          <w:trHeight w:val="330"/>
        </w:trPr>
        <w:tc>
          <w:tcPr>
            <w:tcW w:w="993" w:type="dxa"/>
            <w:tcBorders>
              <w:top w:val="nil"/>
              <w:left w:val="single" w:sz="4" w:space="0" w:color="auto"/>
              <w:bottom w:val="single" w:sz="4" w:space="0" w:color="auto"/>
              <w:right w:val="single" w:sz="4" w:space="0" w:color="auto"/>
            </w:tcBorders>
          </w:tcPr>
          <w:p w14:paraId="743F8D0F"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4513708F" w14:textId="77777777" w:rsidR="004940C9" w:rsidRPr="00025830" w:rsidRDefault="004940C9" w:rsidP="00A85DC4">
            <w:pPr>
              <w:spacing w:after="0" w:line="240" w:lineRule="auto"/>
              <w:rPr>
                <w:rFonts w:cstheme="minorHAnsi"/>
              </w:rPr>
            </w:pPr>
            <w:r w:rsidRPr="00025830">
              <w:rPr>
                <w:rFonts w:cstheme="minorHAnsi"/>
              </w:rPr>
              <w:t>Kineziterapija</w:t>
            </w:r>
          </w:p>
        </w:tc>
        <w:tc>
          <w:tcPr>
            <w:tcW w:w="992" w:type="dxa"/>
            <w:gridSpan w:val="2"/>
            <w:tcBorders>
              <w:top w:val="nil"/>
              <w:left w:val="nil"/>
              <w:bottom w:val="single" w:sz="4" w:space="0" w:color="auto"/>
              <w:right w:val="single" w:sz="4" w:space="0" w:color="auto"/>
            </w:tcBorders>
          </w:tcPr>
          <w:p w14:paraId="15D1FE6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418C6A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58AA2DB" w14:textId="77777777" w:rsidR="004940C9" w:rsidRPr="00025830" w:rsidRDefault="004940C9" w:rsidP="00A85DC4">
            <w:pPr>
              <w:spacing w:after="0" w:line="240" w:lineRule="auto"/>
              <w:jc w:val="center"/>
              <w:rPr>
                <w:rFonts w:cstheme="minorHAnsi"/>
              </w:rPr>
            </w:pPr>
            <w:r w:rsidRPr="00025830">
              <w:rPr>
                <w:rFonts w:cstheme="minorHAnsi"/>
              </w:rPr>
              <w:t>7,00</w:t>
            </w:r>
          </w:p>
        </w:tc>
        <w:tc>
          <w:tcPr>
            <w:tcW w:w="993" w:type="dxa"/>
            <w:gridSpan w:val="2"/>
            <w:tcBorders>
              <w:top w:val="nil"/>
              <w:left w:val="nil"/>
              <w:bottom w:val="single" w:sz="4" w:space="0" w:color="auto"/>
              <w:right w:val="single" w:sz="4" w:space="0" w:color="auto"/>
            </w:tcBorders>
          </w:tcPr>
          <w:p w14:paraId="22967464" w14:textId="77777777" w:rsidR="004940C9" w:rsidRPr="00025830" w:rsidRDefault="004940C9" w:rsidP="00A85DC4">
            <w:pPr>
              <w:spacing w:after="0" w:line="240" w:lineRule="auto"/>
              <w:jc w:val="center"/>
              <w:rPr>
                <w:rFonts w:cstheme="minorHAnsi"/>
              </w:rPr>
            </w:pPr>
            <w:r w:rsidRPr="00025830">
              <w:rPr>
                <w:rFonts w:cstheme="minorHAnsi"/>
              </w:rPr>
              <w:t>10,00</w:t>
            </w:r>
          </w:p>
        </w:tc>
        <w:tc>
          <w:tcPr>
            <w:tcW w:w="992" w:type="dxa"/>
            <w:gridSpan w:val="2"/>
            <w:tcBorders>
              <w:top w:val="nil"/>
              <w:left w:val="nil"/>
              <w:bottom w:val="single" w:sz="4" w:space="0" w:color="auto"/>
              <w:right w:val="single" w:sz="4" w:space="0" w:color="auto"/>
            </w:tcBorders>
          </w:tcPr>
          <w:p w14:paraId="00FBE91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B29B2C7" w14:textId="77777777" w:rsidR="004940C9" w:rsidRPr="00025830" w:rsidRDefault="004940C9" w:rsidP="00A85DC4">
            <w:pPr>
              <w:spacing w:after="0" w:line="240" w:lineRule="auto"/>
              <w:jc w:val="center"/>
              <w:rPr>
                <w:rFonts w:cstheme="minorHAnsi"/>
              </w:rPr>
            </w:pPr>
            <w:r w:rsidRPr="00025830">
              <w:rPr>
                <w:rFonts w:cstheme="minorHAnsi"/>
              </w:rPr>
              <w:t>17,00</w:t>
            </w:r>
          </w:p>
        </w:tc>
      </w:tr>
      <w:tr w:rsidR="004940C9" w:rsidRPr="00025830" w14:paraId="05EA674D" w14:textId="77777777" w:rsidTr="00F02935">
        <w:trPr>
          <w:trHeight w:val="300"/>
        </w:trPr>
        <w:tc>
          <w:tcPr>
            <w:tcW w:w="993" w:type="dxa"/>
            <w:tcBorders>
              <w:top w:val="nil"/>
              <w:left w:val="single" w:sz="4" w:space="0" w:color="auto"/>
              <w:bottom w:val="single" w:sz="4" w:space="0" w:color="auto"/>
              <w:right w:val="single" w:sz="4" w:space="0" w:color="auto"/>
            </w:tcBorders>
          </w:tcPr>
          <w:p w14:paraId="7C0453AC"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4D0AD4E3" w14:textId="77777777" w:rsidR="004940C9" w:rsidRPr="00025830" w:rsidRDefault="004940C9" w:rsidP="00A85DC4">
            <w:pPr>
              <w:spacing w:after="0" w:line="240" w:lineRule="auto"/>
              <w:rPr>
                <w:rFonts w:cstheme="minorHAnsi"/>
              </w:rPr>
            </w:pPr>
            <w:r w:rsidRPr="00025830">
              <w:rPr>
                <w:rFonts w:cstheme="minorHAnsi"/>
              </w:rPr>
              <w:t>Fizikalna terapija</w:t>
            </w:r>
          </w:p>
        </w:tc>
        <w:tc>
          <w:tcPr>
            <w:tcW w:w="992" w:type="dxa"/>
            <w:gridSpan w:val="2"/>
            <w:tcBorders>
              <w:top w:val="nil"/>
              <w:left w:val="nil"/>
              <w:bottom w:val="single" w:sz="4" w:space="0" w:color="auto"/>
              <w:right w:val="single" w:sz="4" w:space="0" w:color="auto"/>
            </w:tcBorders>
          </w:tcPr>
          <w:p w14:paraId="3395D56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6293241" w14:textId="77777777" w:rsidR="004940C9" w:rsidRPr="00025830" w:rsidRDefault="004940C9" w:rsidP="00A85DC4">
            <w:pPr>
              <w:spacing w:after="0" w:line="240" w:lineRule="auto"/>
              <w:jc w:val="center"/>
              <w:rPr>
                <w:rFonts w:cstheme="minorHAnsi"/>
              </w:rPr>
            </w:pPr>
            <w:r w:rsidRPr="00025830">
              <w:rPr>
                <w:rFonts w:cstheme="minorHAnsi"/>
              </w:rPr>
              <w:t>3,00</w:t>
            </w:r>
          </w:p>
        </w:tc>
        <w:tc>
          <w:tcPr>
            <w:tcW w:w="992" w:type="dxa"/>
            <w:gridSpan w:val="2"/>
            <w:tcBorders>
              <w:top w:val="nil"/>
              <w:left w:val="nil"/>
              <w:bottom w:val="single" w:sz="4" w:space="0" w:color="auto"/>
              <w:right w:val="single" w:sz="4" w:space="0" w:color="auto"/>
            </w:tcBorders>
          </w:tcPr>
          <w:p w14:paraId="4579ACEC" w14:textId="77777777" w:rsidR="004940C9" w:rsidRPr="00025830" w:rsidRDefault="004940C9" w:rsidP="00A85DC4">
            <w:pPr>
              <w:spacing w:after="0" w:line="240" w:lineRule="auto"/>
              <w:jc w:val="center"/>
              <w:rPr>
                <w:rFonts w:cstheme="minorHAnsi"/>
              </w:rPr>
            </w:pPr>
            <w:r w:rsidRPr="00025830">
              <w:rPr>
                <w:rFonts w:cstheme="minorHAnsi"/>
              </w:rPr>
              <w:t>5,00</w:t>
            </w:r>
          </w:p>
        </w:tc>
        <w:tc>
          <w:tcPr>
            <w:tcW w:w="993" w:type="dxa"/>
            <w:gridSpan w:val="2"/>
            <w:tcBorders>
              <w:top w:val="nil"/>
              <w:left w:val="nil"/>
              <w:bottom w:val="single" w:sz="4" w:space="0" w:color="auto"/>
              <w:right w:val="single" w:sz="4" w:space="0" w:color="auto"/>
            </w:tcBorders>
          </w:tcPr>
          <w:p w14:paraId="67EBB43F" w14:textId="77777777" w:rsidR="004940C9" w:rsidRPr="00025830" w:rsidRDefault="004940C9" w:rsidP="00A85DC4">
            <w:pPr>
              <w:spacing w:after="0" w:line="240" w:lineRule="auto"/>
              <w:jc w:val="center"/>
              <w:rPr>
                <w:rFonts w:cstheme="minorHAnsi"/>
              </w:rPr>
            </w:pPr>
            <w:r w:rsidRPr="00025830">
              <w:rPr>
                <w:rFonts w:cstheme="minorHAnsi"/>
              </w:rPr>
              <w:t>8,00</w:t>
            </w:r>
          </w:p>
        </w:tc>
        <w:tc>
          <w:tcPr>
            <w:tcW w:w="992" w:type="dxa"/>
            <w:gridSpan w:val="2"/>
            <w:tcBorders>
              <w:top w:val="nil"/>
              <w:left w:val="nil"/>
              <w:bottom w:val="single" w:sz="4" w:space="0" w:color="auto"/>
              <w:right w:val="single" w:sz="4" w:space="0" w:color="auto"/>
            </w:tcBorders>
          </w:tcPr>
          <w:p w14:paraId="586EBEE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B9ECB4F" w14:textId="77777777" w:rsidR="004940C9" w:rsidRPr="00025830" w:rsidRDefault="004940C9" w:rsidP="00A85DC4">
            <w:pPr>
              <w:spacing w:after="0" w:line="240" w:lineRule="auto"/>
              <w:jc w:val="center"/>
              <w:rPr>
                <w:rFonts w:cstheme="minorHAnsi"/>
              </w:rPr>
            </w:pPr>
            <w:r w:rsidRPr="00025830">
              <w:rPr>
                <w:rFonts w:cstheme="minorHAnsi"/>
              </w:rPr>
              <w:t>16,00</w:t>
            </w:r>
          </w:p>
        </w:tc>
      </w:tr>
      <w:tr w:rsidR="004940C9" w:rsidRPr="00025830" w14:paraId="07CCDEC4" w14:textId="77777777" w:rsidTr="00F02935">
        <w:trPr>
          <w:trHeight w:val="300"/>
        </w:trPr>
        <w:tc>
          <w:tcPr>
            <w:tcW w:w="993" w:type="dxa"/>
            <w:tcBorders>
              <w:top w:val="nil"/>
              <w:left w:val="single" w:sz="4" w:space="0" w:color="auto"/>
              <w:bottom w:val="single" w:sz="4" w:space="0" w:color="auto"/>
              <w:right w:val="single" w:sz="4" w:space="0" w:color="auto"/>
            </w:tcBorders>
          </w:tcPr>
          <w:p w14:paraId="0C89A109"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6F38241" w14:textId="77777777" w:rsidR="004940C9" w:rsidRPr="00025830" w:rsidRDefault="004940C9" w:rsidP="00A85DC4">
            <w:pPr>
              <w:spacing w:after="0" w:line="240" w:lineRule="auto"/>
              <w:rPr>
                <w:rFonts w:cstheme="minorHAnsi"/>
              </w:rPr>
            </w:pPr>
            <w:r w:rsidRPr="00025830">
              <w:rPr>
                <w:rFonts w:cstheme="minorHAnsi"/>
              </w:rPr>
              <w:t>Socijalna medicina</w:t>
            </w:r>
          </w:p>
        </w:tc>
        <w:tc>
          <w:tcPr>
            <w:tcW w:w="992" w:type="dxa"/>
            <w:gridSpan w:val="2"/>
            <w:tcBorders>
              <w:top w:val="nil"/>
              <w:left w:val="nil"/>
              <w:bottom w:val="single" w:sz="4" w:space="0" w:color="auto"/>
              <w:right w:val="single" w:sz="4" w:space="0" w:color="auto"/>
            </w:tcBorders>
          </w:tcPr>
          <w:p w14:paraId="16D8C2F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4BD59C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F29D00E"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3" w:type="dxa"/>
            <w:gridSpan w:val="2"/>
            <w:tcBorders>
              <w:top w:val="nil"/>
              <w:left w:val="nil"/>
              <w:bottom w:val="single" w:sz="4" w:space="0" w:color="auto"/>
              <w:right w:val="single" w:sz="4" w:space="0" w:color="auto"/>
            </w:tcBorders>
          </w:tcPr>
          <w:p w14:paraId="421F7BB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CDA9C2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79A69C73" w14:textId="77777777" w:rsidR="004940C9" w:rsidRPr="00025830" w:rsidRDefault="004940C9" w:rsidP="00A85DC4">
            <w:pPr>
              <w:spacing w:after="0" w:line="240" w:lineRule="auto"/>
              <w:jc w:val="center"/>
              <w:rPr>
                <w:rFonts w:cstheme="minorHAnsi"/>
              </w:rPr>
            </w:pPr>
            <w:r w:rsidRPr="00025830">
              <w:rPr>
                <w:rFonts w:cstheme="minorHAnsi"/>
              </w:rPr>
              <w:t>1,00</w:t>
            </w:r>
          </w:p>
        </w:tc>
      </w:tr>
      <w:tr w:rsidR="004940C9" w:rsidRPr="00025830" w14:paraId="435663C2" w14:textId="77777777" w:rsidTr="00F02935">
        <w:trPr>
          <w:trHeight w:val="285"/>
        </w:trPr>
        <w:tc>
          <w:tcPr>
            <w:tcW w:w="993" w:type="dxa"/>
            <w:tcBorders>
              <w:top w:val="nil"/>
              <w:left w:val="single" w:sz="4" w:space="0" w:color="auto"/>
              <w:bottom w:val="single" w:sz="4" w:space="0" w:color="auto"/>
              <w:right w:val="single" w:sz="4" w:space="0" w:color="auto"/>
            </w:tcBorders>
          </w:tcPr>
          <w:p w14:paraId="598AC9C3"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3C6B1F66" w14:textId="77777777" w:rsidR="004940C9" w:rsidRPr="00025830" w:rsidRDefault="004940C9" w:rsidP="00A85DC4">
            <w:pPr>
              <w:spacing w:after="0" w:line="240" w:lineRule="auto"/>
              <w:rPr>
                <w:rFonts w:cstheme="minorHAnsi"/>
              </w:rPr>
            </w:pPr>
            <w:r w:rsidRPr="00025830">
              <w:rPr>
                <w:rFonts w:cstheme="minorHAnsi"/>
              </w:rPr>
              <w:t>Patofiziologija</w:t>
            </w:r>
          </w:p>
        </w:tc>
        <w:tc>
          <w:tcPr>
            <w:tcW w:w="992" w:type="dxa"/>
            <w:gridSpan w:val="2"/>
            <w:tcBorders>
              <w:top w:val="nil"/>
              <w:left w:val="nil"/>
              <w:bottom w:val="single" w:sz="4" w:space="0" w:color="auto"/>
              <w:right w:val="single" w:sz="4" w:space="0" w:color="auto"/>
            </w:tcBorders>
          </w:tcPr>
          <w:p w14:paraId="74A0528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58C353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EE2E6E3"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51C04CC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94D947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0450826"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17549DB5" w14:textId="77777777" w:rsidTr="00F02935">
        <w:trPr>
          <w:trHeight w:val="300"/>
        </w:trPr>
        <w:tc>
          <w:tcPr>
            <w:tcW w:w="993" w:type="dxa"/>
            <w:tcBorders>
              <w:top w:val="nil"/>
              <w:left w:val="single" w:sz="4" w:space="0" w:color="auto"/>
              <w:bottom w:val="single" w:sz="4" w:space="0" w:color="auto"/>
              <w:right w:val="single" w:sz="4" w:space="0" w:color="auto"/>
            </w:tcBorders>
          </w:tcPr>
          <w:p w14:paraId="643DEE07"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36E1799B" w14:textId="77777777" w:rsidR="004940C9" w:rsidRPr="00025830" w:rsidRDefault="004940C9" w:rsidP="00A85DC4">
            <w:pPr>
              <w:spacing w:after="0" w:line="240" w:lineRule="auto"/>
              <w:rPr>
                <w:rFonts w:cstheme="minorHAnsi"/>
              </w:rPr>
            </w:pPr>
            <w:r w:rsidRPr="00025830">
              <w:rPr>
                <w:rFonts w:cstheme="minorHAnsi"/>
              </w:rPr>
              <w:t>Dermatologija</w:t>
            </w:r>
          </w:p>
        </w:tc>
        <w:tc>
          <w:tcPr>
            <w:tcW w:w="992" w:type="dxa"/>
            <w:gridSpan w:val="2"/>
            <w:tcBorders>
              <w:top w:val="nil"/>
              <w:left w:val="nil"/>
              <w:bottom w:val="single" w:sz="4" w:space="0" w:color="auto"/>
              <w:right w:val="single" w:sz="4" w:space="0" w:color="auto"/>
            </w:tcBorders>
          </w:tcPr>
          <w:p w14:paraId="0302FAD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45DC12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BC8C89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20C4599F"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27AED98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79DC667C"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2BC25810" w14:textId="77777777" w:rsidTr="00F02935">
        <w:trPr>
          <w:trHeight w:val="285"/>
        </w:trPr>
        <w:tc>
          <w:tcPr>
            <w:tcW w:w="993" w:type="dxa"/>
            <w:tcBorders>
              <w:top w:val="nil"/>
              <w:left w:val="single" w:sz="4" w:space="0" w:color="auto"/>
              <w:bottom w:val="single" w:sz="4" w:space="0" w:color="auto"/>
              <w:right w:val="single" w:sz="4" w:space="0" w:color="auto"/>
            </w:tcBorders>
          </w:tcPr>
          <w:p w14:paraId="2432E992"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50373E16" w14:textId="77777777" w:rsidR="004940C9" w:rsidRPr="00025830" w:rsidRDefault="004940C9" w:rsidP="00A85DC4">
            <w:pPr>
              <w:spacing w:after="0" w:line="240" w:lineRule="auto"/>
              <w:rPr>
                <w:rFonts w:cstheme="minorHAnsi"/>
              </w:rPr>
            </w:pPr>
            <w:r w:rsidRPr="00025830">
              <w:rPr>
                <w:rFonts w:cstheme="minorHAnsi"/>
              </w:rPr>
              <w:t>Prva pomoć</w:t>
            </w:r>
          </w:p>
        </w:tc>
        <w:tc>
          <w:tcPr>
            <w:tcW w:w="992" w:type="dxa"/>
            <w:gridSpan w:val="2"/>
            <w:tcBorders>
              <w:top w:val="nil"/>
              <w:left w:val="nil"/>
              <w:bottom w:val="single" w:sz="4" w:space="0" w:color="auto"/>
              <w:right w:val="single" w:sz="4" w:space="0" w:color="auto"/>
            </w:tcBorders>
          </w:tcPr>
          <w:p w14:paraId="7255A6B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AEA64D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D2B97B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3C6770B7"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675BE96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C170FB4" w14:textId="77777777" w:rsidR="004940C9" w:rsidRPr="00025830" w:rsidRDefault="004940C9" w:rsidP="00A85DC4">
            <w:pPr>
              <w:spacing w:after="0" w:line="240" w:lineRule="auto"/>
              <w:jc w:val="center"/>
              <w:rPr>
                <w:rFonts w:cstheme="minorHAnsi"/>
              </w:rPr>
            </w:pPr>
            <w:r w:rsidRPr="00025830">
              <w:rPr>
                <w:rFonts w:cstheme="minorHAnsi"/>
              </w:rPr>
              <w:t>1,00</w:t>
            </w:r>
          </w:p>
        </w:tc>
      </w:tr>
      <w:tr w:rsidR="004940C9" w:rsidRPr="00025830" w14:paraId="0FCEC0A3" w14:textId="77777777" w:rsidTr="00F02935">
        <w:trPr>
          <w:trHeight w:val="255"/>
        </w:trPr>
        <w:tc>
          <w:tcPr>
            <w:tcW w:w="993" w:type="dxa"/>
            <w:tcBorders>
              <w:top w:val="nil"/>
              <w:left w:val="single" w:sz="4" w:space="0" w:color="auto"/>
              <w:bottom w:val="single" w:sz="4" w:space="0" w:color="auto"/>
              <w:right w:val="single" w:sz="4" w:space="0" w:color="auto"/>
            </w:tcBorders>
          </w:tcPr>
          <w:p w14:paraId="59B93853"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31B2B22D" w14:textId="77777777" w:rsidR="004940C9" w:rsidRPr="00025830" w:rsidRDefault="004940C9" w:rsidP="00A85DC4">
            <w:pPr>
              <w:spacing w:after="0" w:line="240" w:lineRule="auto"/>
              <w:rPr>
                <w:rFonts w:cstheme="minorHAnsi"/>
              </w:rPr>
            </w:pPr>
            <w:r w:rsidRPr="00025830">
              <w:rPr>
                <w:rFonts w:cstheme="minorHAnsi"/>
              </w:rPr>
              <w:t>Ratarstvo</w:t>
            </w:r>
          </w:p>
        </w:tc>
        <w:tc>
          <w:tcPr>
            <w:tcW w:w="992" w:type="dxa"/>
            <w:gridSpan w:val="2"/>
            <w:tcBorders>
              <w:top w:val="nil"/>
              <w:left w:val="nil"/>
              <w:bottom w:val="single" w:sz="4" w:space="0" w:color="auto"/>
              <w:right w:val="single" w:sz="4" w:space="0" w:color="auto"/>
            </w:tcBorders>
          </w:tcPr>
          <w:p w14:paraId="2F6A430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A999BB0"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11F6815D" w14:textId="77777777" w:rsidR="004940C9" w:rsidRPr="00025830" w:rsidRDefault="004940C9" w:rsidP="00A85DC4">
            <w:pPr>
              <w:spacing w:after="0" w:line="240" w:lineRule="auto"/>
              <w:jc w:val="center"/>
              <w:rPr>
                <w:rFonts w:cstheme="minorHAnsi"/>
              </w:rPr>
            </w:pPr>
            <w:r w:rsidRPr="00025830">
              <w:rPr>
                <w:rFonts w:cstheme="minorHAnsi"/>
              </w:rPr>
              <w:t>3,00</w:t>
            </w:r>
          </w:p>
        </w:tc>
        <w:tc>
          <w:tcPr>
            <w:tcW w:w="993" w:type="dxa"/>
            <w:gridSpan w:val="2"/>
            <w:tcBorders>
              <w:top w:val="nil"/>
              <w:left w:val="nil"/>
              <w:bottom w:val="single" w:sz="4" w:space="0" w:color="auto"/>
              <w:right w:val="single" w:sz="4" w:space="0" w:color="auto"/>
            </w:tcBorders>
          </w:tcPr>
          <w:p w14:paraId="38CD78C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D9EE8F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45B5B6A" w14:textId="77777777" w:rsidR="004940C9" w:rsidRPr="00025830" w:rsidRDefault="004940C9" w:rsidP="00A85DC4">
            <w:pPr>
              <w:spacing w:after="0" w:line="240" w:lineRule="auto"/>
              <w:jc w:val="center"/>
              <w:rPr>
                <w:rFonts w:cstheme="minorHAnsi"/>
              </w:rPr>
            </w:pPr>
            <w:r w:rsidRPr="00025830">
              <w:rPr>
                <w:rFonts w:cstheme="minorHAnsi"/>
              </w:rPr>
              <w:t>5,00</w:t>
            </w:r>
          </w:p>
        </w:tc>
      </w:tr>
      <w:tr w:rsidR="004940C9" w:rsidRPr="00025830" w14:paraId="3AEC8F6D" w14:textId="77777777" w:rsidTr="00F02935">
        <w:trPr>
          <w:trHeight w:val="255"/>
        </w:trPr>
        <w:tc>
          <w:tcPr>
            <w:tcW w:w="993" w:type="dxa"/>
            <w:tcBorders>
              <w:top w:val="nil"/>
              <w:left w:val="single" w:sz="4" w:space="0" w:color="auto"/>
              <w:bottom w:val="single" w:sz="4" w:space="0" w:color="auto"/>
              <w:right w:val="single" w:sz="4" w:space="0" w:color="auto"/>
            </w:tcBorders>
          </w:tcPr>
          <w:p w14:paraId="09C0D980"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4664C463" w14:textId="77777777" w:rsidR="004940C9" w:rsidRPr="00025830" w:rsidRDefault="004940C9" w:rsidP="00A85DC4">
            <w:pPr>
              <w:spacing w:after="0" w:line="240" w:lineRule="auto"/>
              <w:rPr>
                <w:rFonts w:cstheme="minorHAnsi"/>
              </w:rPr>
            </w:pPr>
            <w:r w:rsidRPr="00025830">
              <w:rPr>
                <w:rFonts w:cstheme="minorHAnsi"/>
              </w:rPr>
              <w:t>Specijalno ratarstvo</w:t>
            </w:r>
          </w:p>
        </w:tc>
        <w:tc>
          <w:tcPr>
            <w:tcW w:w="992" w:type="dxa"/>
            <w:gridSpan w:val="2"/>
            <w:tcBorders>
              <w:top w:val="nil"/>
              <w:left w:val="nil"/>
              <w:bottom w:val="single" w:sz="4" w:space="0" w:color="auto"/>
              <w:right w:val="single" w:sz="4" w:space="0" w:color="auto"/>
            </w:tcBorders>
          </w:tcPr>
          <w:p w14:paraId="22CEEF5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7C0D39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B8232C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0CE2DDEE" w14:textId="77777777" w:rsidR="004940C9" w:rsidRPr="00025830" w:rsidRDefault="004940C9" w:rsidP="00A85DC4">
            <w:pPr>
              <w:spacing w:after="0" w:line="240" w:lineRule="auto"/>
              <w:jc w:val="center"/>
              <w:rPr>
                <w:rFonts w:cstheme="minorHAnsi"/>
              </w:rPr>
            </w:pPr>
            <w:r w:rsidRPr="00025830">
              <w:rPr>
                <w:rFonts w:cstheme="minorHAnsi"/>
              </w:rPr>
              <w:t>3,00</w:t>
            </w:r>
          </w:p>
        </w:tc>
        <w:tc>
          <w:tcPr>
            <w:tcW w:w="992" w:type="dxa"/>
            <w:gridSpan w:val="2"/>
            <w:tcBorders>
              <w:top w:val="nil"/>
              <w:left w:val="nil"/>
              <w:bottom w:val="single" w:sz="4" w:space="0" w:color="auto"/>
              <w:right w:val="single" w:sz="4" w:space="0" w:color="auto"/>
            </w:tcBorders>
          </w:tcPr>
          <w:p w14:paraId="76689A9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5FECC33" w14:textId="77777777" w:rsidR="004940C9" w:rsidRPr="00025830" w:rsidRDefault="004940C9" w:rsidP="00A85DC4">
            <w:pPr>
              <w:spacing w:after="0" w:line="240" w:lineRule="auto"/>
              <w:jc w:val="center"/>
              <w:rPr>
                <w:rFonts w:cstheme="minorHAnsi"/>
              </w:rPr>
            </w:pPr>
            <w:r w:rsidRPr="00025830">
              <w:rPr>
                <w:rFonts w:cstheme="minorHAnsi"/>
              </w:rPr>
              <w:t>3,00</w:t>
            </w:r>
          </w:p>
        </w:tc>
      </w:tr>
      <w:tr w:rsidR="004940C9" w:rsidRPr="00025830" w14:paraId="527CE72A" w14:textId="77777777" w:rsidTr="00F02935">
        <w:trPr>
          <w:trHeight w:val="255"/>
        </w:trPr>
        <w:tc>
          <w:tcPr>
            <w:tcW w:w="993" w:type="dxa"/>
            <w:tcBorders>
              <w:top w:val="nil"/>
              <w:left w:val="single" w:sz="4" w:space="0" w:color="auto"/>
              <w:bottom w:val="single" w:sz="4" w:space="0" w:color="auto"/>
              <w:right w:val="single" w:sz="4" w:space="0" w:color="auto"/>
            </w:tcBorders>
          </w:tcPr>
          <w:p w14:paraId="20472CB4"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58AC2A4" w14:textId="77777777" w:rsidR="004940C9" w:rsidRPr="00025830" w:rsidRDefault="004940C9" w:rsidP="00A85DC4">
            <w:pPr>
              <w:spacing w:after="0" w:line="240" w:lineRule="auto"/>
              <w:rPr>
                <w:rFonts w:cstheme="minorHAnsi"/>
              </w:rPr>
            </w:pPr>
            <w:r w:rsidRPr="00025830">
              <w:rPr>
                <w:rFonts w:cstheme="minorHAnsi"/>
              </w:rPr>
              <w:t>Hranidba životinja</w:t>
            </w:r>
          </w:p>
        </w:tc>
        <w:tc>
          <w:tcPr>
            <w:tcW w:w="992" w:type="dxa"/>
            <w:gridSpan w:val="2"/>
            <w:tcBorders>
              <w:top w:val="nil"/>
              <w:left w:val="nil"/>
              <w:bottom w:val="single" w:sz="4" w:space="0" w:color="auto"/>
              <w:right w:val="single" w:sz="4" w:space="0" w:color="auto"/>
            </w:tcBorders>
          </w:tcPr>
          <w:p w14:paraId="1759F1D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09F5390"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2B55BDB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135AE4E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10B3A5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6CA1B0F"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352105E2" w14:textId="77777777" w:rsidTr="00F02935">
        <w:trPr>
          <w:trHeight w:val="255"/>
        </w:trPr>
        <w:tc>
          <w:tcPr>
            <w:tcW w:w="993" w:type="dxa"/>
            <w:tcBorders>
              <w:top w:val="nil"/>
              <w:left w:val="single" w:sz="4" w:space="0" w:color="auto"/>
              <w:bottom w:val="single" w:sz="4" w:space="0" w:color="auto"/>
              <w:right w:val="single" w:sz="4" w:space="0" w:color="auto"/>
            </w:tcBorders>
          </w:tcPr>
          <w:p w14:paraId="1CBD127F"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C7B5C9E" w14:textId="77777777" w:rsidR="004940C9" w:rsidRPr="00025830" w:rsidRDefault="004940C9" w:rsidP="00A85DC4">
            <w:pPr>
              <w:spacing w:after="0" w:line="240" w:lineRule="auto"/>
              <w:rPr>
                <w:rFonts w:cstheme="minorHAnsi"/>
              </w:rPr>
            </w:pPr>
            <w:proofErr w:type="spellStart"/>
            <w:r w:rsidRPr="00025830">
              <w:rPr>
                <w:rFonts w:cstheme="minorHAnsi"/>
              </w:rPr>
              <w:t>Zoohigijena</w:t>
            </w:r>
            <w:proofErr w:type="spellEnd"/>
            <w:r w:rsidRPr="00025830">
              <w:rPr>
                <w:rFonts w:cstheme="minorHAnsi"/>
              </w:rPr>
              <w:t xml:space="preserve"> i zdravlje životinja</w:t>
            </w:r>
          </w:p>
        </w:tc>
        <w:tc>
          <w:tcPr>
            <w:tcW w:w="992" w:type="dxa"/>
            <w:gridSpan w:val="2"/>
            <w:tcBorders>
              <w:top w:val="nil"/>
              <w:left w:val="nil"/>
              <w:bottom w:val="single" w:sz="4" w:space="0" w:color="auto"/>
              <w:right w:val="single" w:sz="4" w:space="0" w:color="auto"/>
            </w:tcBorders>
          </w:tcPr>
          <w:p w14:paraId="439CE20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4971A93"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63E36DE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26FC953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2F5CF8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6B263DE2" w14:textId="77777777" w:rsidR="004940C9" w:rsidRPr="00025830" w:rsidRDefault="004940C9" w:rsidP="00A85DC4">
            <w:pPr>
              <w:spacing w:after="0" w:line="240" w:lineRule="auto"/>
              <w:jc w:val="center"/>
              <w:rPr>
                <w:rFonts w:cstheme="minorHAnsi"/>
              </w:rPr>
            </w:pPr>
            <w:r w:rsidRPr="00025830">
              <w:rPr>
                <w:rFonts w:cstheme="minorHAnsi"/>
              </w:rPr>
              <w:t>1,00</w:t>
            </w:r>
          </w:p>
        </w:tc>
      </w:tr>
      <w:tr w:rsidR="004940C9" w:rsidRPr="00025830" w14:paraId="3B1F1FCF" w14:textId="77777777" w:rsidTr="00F02935">
        <w:trPr>
          <w:trHeight w:val="255"/>
        </w:trPr>
        <w:tc>
          <w:tcPr>
            <w:tcW w:w="993" w:type="dxa"/>
            <w:tcBorders>
              <w:top w:val="nil"/>
              <w:left w:val="single" w:sz="4" w:space="0" w:color="auto"/>
              <w:bottom w:val="single" w:sz="4" w:space="0" w:color="auto"/>
              <w:right w:val="single" w:sz="4" w:space="0" w:color="auto"/>
            </w:tcBorders>
          </w:tcPr>
          <w:p w14:paraId="4EEB6F77"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39200332" w14:textId="77777777" w:rsidR="004940C9" w:rsidRPr="00025830" w:rsidRDefault="004940C9" w:rsidP="00A85DC4">
            <w:pPr>
              <w:spacing w:after="0" w:line="240" w:lineRule="auto"/>
              <w:rPr>
                <w:rFonts w:cstheme="minorHAnsi"/>
              </w:rPr>
            </w:pPr>
            <w:r w:rsidRPr="00025830">
              <w:rPr>
                <w:rFonts w:cstheme="minorHAnsi"/>
              </w:rPr>
              <w:t>Govedarstvo</w:t>
            </w:r>
          </w:p>
        </w:tc>
        <w:tc>
          <w:tcPr>
            <w:tcW w:w="992" w:type="dxa"/>
            <w:gridSpan w:val="2"/>
            <w:tcBorders>
              <w:top w:val="nil"/>
              <w:left w:val="nil"/>
              <w:bottom w:val="single" w:sz="4" w:space="0" w:color="auto"/>
              <w:right w:val="single" w:sz="4" w:space="0" w:color="auto"/>
            </w:tcBorders>
          </w:tcPr>
          <w:p w14:paraId="1C275C4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D0BAB5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3BA08FF"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02F7DBE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9BD034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63331E52"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653CC037" w14:textId="77777777" w:rsidTr="00F02935">
        <w:trPr>
          <w:trHeight w:val="255"/>
        </w:trPr>
        <w:tc>
          <w:tcPr>
            <w:tcW w:w="993" w:type="dxa"/>
            <w:tcBorders>
              <w:top w:val="nil"/>
              <w:left w:val="single" w:sz="4" w:space="0" w:color="auto"/>
              <w:bottom w:val="single" w:sz="4" w:space="0" w:color="auto"/>
              <w:right w:val="single" w:sz="4" w:space="0" w:color="auto"/>
            </w:tcBorders>
          </w:tcPr>
          <w:p w14:paraId="341410E1"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00D868ED" w14:textId="77777777" w:rsidR="004940C9" w:rsidRPr="00025830" w:rsidRDefault="004940C9" w:rsidP="00A85DC4">
            <w:pPr>
              <w:spacing w:after="0" w:line="240" w:lineRule="auto"/>
              <w:rPr>
                <w:rFonts w:cstheme="minorHAnsi"/>
              </w:rPr>
            </w:pPr>
            <w:r w:rsidRPr="00025830">
              <w:rPr>
                <w:rFonts w:cstheme="minorHAnsi"/>
              </w:rPr>
              <w:t>Svinjogojstvo i peradarstvo</w:t>
            </w:r>
          </w:p>
        </w:tc>
        <w:tc>
          <w:tcPr>
            <w:tcW w:w="992" w:type="dxa"/>
            <w:gridSpan w:val="2"/>
            <w:tcBorders>
              <w:top w:val="nil"/>
              <w:left w:val="nil"/>
              <w:bottom w:val="single" w:sz="4" w:space="0" w:color="auto"/>
              <w:right w:val="single" w:sz="4" w:space="0" w:color="auto"/>
            </w:tcBorders>
          </w:tcPr>
          <w:p w14:paraId="093DEFC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823F75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6D582D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480A32D6"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4A4D161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0A5475ED"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0B85F4B1" w14:textId="77777777" w:rsidTr="00F02935">
        <w:trPr>
          <w:trHeight w:val="255"/>
        </w:trPr>
        <w:tc>
          <w:tcPr>
            <w:tcW w:w="993" w:type="dxa"/>
            <w:tcBorders>
              <w:top w:val="nil"/>
              <w:left w:val="single" w:sz="4" w:space="0" w:color="auto"/>
              <w:bottom w:val="single" w:sz="4" w:space="0" w:color="auto"/>
              <w:right w:val="single" w:sz="4" w:space="0" w:color="auto"/>
            </w:tcBorders>
          </w:tcPr>
          <w:p w14:paraId="66A6E3E2"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2B813024" w14:textId="77777777" w:rsidR="004940C9" w:rsidRPr="00025830" w:rsidRDefault="004940C9" w:rsidP="00A85DC4">
            <w:pPr>
              <w:spacing w:after="0" w:line="240" w:lineRule="auto"/>
              <w:rPr>
                <w:rFonts w:cstheme="minorHAnsi"/>
              </w:rPr>
            </w:pPr>
            <w:r w:rsidRPr="00025830">
              <w:rPr>
                <w:rFonts w:cstheme="minorHAnsi"/>
              </w:rPr>
              <w:t>Zaštićeni prostori i tehnologije cvijeća, povrća i gljiva</w:t>
            </w:r>
          </w:p>
        </w:tc>
        <w:tc>
          <w:tcPr>
            <w:tcW w:w="992" w:type="dxa"/>
            <w:gridSpan w:val="2"/>
            <w:tcBorders>
              <w:top w:val="nil"/>
              <w:left w:val="nil"/>
              <w:bottom w:val="single" w:sz="4" w:space="0" w:color="auto"/>
              <w:right w:val="single" w:sz="4" w:space="0" w:color="auto"/>
            </w:tcBorders>
          </w:tcPr>
          <w:p w14:paraId="1620A32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D1FF358"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4DC7718D"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775C0E5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19F94A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02157068" w14:textId="77777777" w:rsidR="004940C9" w:rsidRPr="00025830" w:rsidRDefault="004940C9" w:rsidP="00A85DC4">
            <w:pPr>
              <w:spacing w:after="0" w:line="240" w:lineRule="auto"/>
              <w:jc w:val="center"/>
              <w:rPr>
                <w:rFonts w:cstheme="minorHAnsi"/>
              </w:rPr>
            </w:pPr>
            <w:r w:rsidRPr="00025830">
              <w:rPr>
                <w:rFonts w:cstheme="minorHAnsi"/>
              </w:rPr>
              <w:t>4,00</w:t>
            </w:r>
          </w:p>
        </w:tc>
      </w:tr>
      <w:tr w:rsidR="004940C9" w:rsidRPr="00025830" w14:paraId="267EA427" w14:textId="77777777" w:rsidTr="00F02935">
        <w:trPr>
          <w:trHeight w:val="255"/>
        </w:trPr>
        <w:tc>
          <w:tcPr>
            <w:tcW w:w="993" w:type="dxa"/>
            <w:tcBorders>
              <w:top w:val="nil"/>
              <w:left w:val="single" w:sz="4" w:space="0" w:color="auto"/>
              <w:bottom w:val="single" w:sz="4" w:space="0" w:color="auto"/>
              <w:right w:val="single" w:sz="4" w:space="0" w:color="auto"/>
            </w:tcBorders>
          </w:tcPr>
          <w:p w14:paraId="2D08D28B"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4681D75B" w14:textId="77777777" w:rsidR="004940C9" w:rsidRPr="00025830" w:rsidRDefault="004940C9" w:rsidP="00A85DC4">
            <w:pPr>
              <w:spacing w:after="0" w:line="240" w:lineRule="auto"/>
              <w:rPr>
                <w:rFonts w:cstheme="minorHAnsi"/>
              </w:rPr>
            </w:pPr>
            <w:r w:rsidRPr="00025830">
              <w:rPr>
                <w:rFonts w:cstheme="minorHAnsi"/>
              </w:rPr>
              <w:t>Opća zaštita bilja</w:t>
            </w:r>
          </w:p>
        </w:tc>
        <w:tc>
          <w:tcPr>
            <w:tcW w:w="992" w:type="dxa"/>
            <w:gridSpan w:val="2"/>
            <w:tcBorders>
              <w:top w:val="nil"/>
              <w:left w:val="nil"/>
              <w:bottom w:val="single" w:sz="4" w:space="0" w:color="auto"/>
              <w:right w:val="single" w:sz="4" w:space="0" w:color="auto"/>
            </w:tcBorders>
          </w:tcPr>
          <w:p w14:paraId="7E2FA9D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593954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9D31F36"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0361209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02C807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064880B7"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6547A1ED" w14:textId="77777777" w:rsidTr="00F02935">
        <w:trPr>
          <w:trHeight w:val="255"/>
        </w:trPr>
        <w:tc>
          <w:tcPr>
            <w:tcW w:w="993" w:type="dxa"/>
            <w:tcBorders>
              <w:top w:val="nil"/>
              <w:left w:val="single" w:sz="4" w:space="0" w:color="auto"/>
              <w:bottom w:val="single" w:sz="4" w:space="0" w:color="auto"/>
              <w:right w:val="single" w:sz="4" w:space="0" w:color="auto"/>
            </w:tcBorders>
          </w:tcPr>
          <w:p w14:paraId="636C446F"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4B8A2F1D" w14:textId="77777777" w:rsidR="004940C9" w:rsidRPr="00025830" w:rsidRDefault="004940C9" w:rsidP="00A85DC4">
            <w:pPr>
              <w:spacing w:after="0" w:line="240" w:lineRule="auto"/>
              <w:rPr>
                <w:rFonts w:cstheme="minorHAnsi"/>
              </w:rPr>
            </w:pPr>
            <w:r w:rsidRPr="00025830">
              <w:rPr>
                <w:rFonts w:cstheme="minorHAnsi"/>
              </w:rPr>
              <w:t>Specijalna zaštita bilja</w:t>
            </w:r>
          </w:p>
        </w:tc>
        <w:tc>
          <w:tcPr>
            <w:tcW w:w="992" w:type="dxa"/>
            <w:gridSpan w:val="2"/>
            <w:tcBorders>
              <w:top w:val="nil"/>
              <w:left w:val="nil"/>
              <w:bottom w:val="single" w:sz="4" w:space="0" w:color="auto"/>
              <w:right w:val="single" w:sz="4" w:space="0" w:color="auto"/>
            </w:tcBorders>
          </w:tcPr>
          <w:p w14:paraId="0F3E4EB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45F956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1F2999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12FABFD3" w14:textId="77777777" w:rsidR="004940C9" w:rsidRPr="00025830" w:rsidRDefault="004940C9" w:rsidP="00A85DC4">
            <w:pPr>
              <w:spacing w:after="0" w:line="240" w:lineRule="auto"/>
              <w:jc w:val="center"/>
              <w:rPr>
                <w:rFonts w:cstheme="minorHAnsi"/>
              </w:rPr>
            </w:pPr>
            <w:r w:rsidRPr="00025830">
              <w:rPr>
                <w:rFonts w:cstheme="minorHAnsi"/>
              </w:rPr>
              <w:t>3,00</w:t>
            </w:r>
          </w:p>
        </w:tc>
        <w:tc>
          <w:tcPr>
            <w:tcW w:w="992" w:type="dxa"/>
            <w:gridSpan w:val="2"/>
            <w:tcBorders>
              <w:top w:val="nil"/>
              <w:left w:val="nil"/>
              <w:bottom w:val="single" w:sz="4" w:space="0" w:color="auto"/>
              <w:right w:val="single" w:sz="4" w:space="0" w:color="auto"/>
            </w:tcBorders>
          </w:tcPr>
          <w:p w14:paraId="389DBB3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6235A30" w14:textId="77777777" w:rsidR="004940C9" w:rsidRPr="00025830" w:rsidRDefault="004940C9" w:rsidP="00A85DC4">
            <w:pPr>
              <w:spacing w:after="0" w:line="240" w:lineRule="auto"/>
              <w:jc w:val="center"/>
              <w:rPr>
                <w:rFonts w:cstheme="minorHAnsi"/>
              </w:rPr>
            </w:pPr>
            <w:r w:rsidRPr="00025830">
              <w:rPr>
                <w:rFonts w:cstheme="minorHAnsi"/>
              </w:rPr>
              <w:t>3,00</w:t>
            </w:r>
          </w:p>
        </w:tc>
      </w:tr>
      <w:tr w:rsidR="004940C9" w:rsidRPr="00025830" w14:paraId="0DB40D8F" w14:textId="77777777" w:rsidTr="00F02935">
        <w:trPr>
          <w:trHeight w:val="255"/>
        </w:trPr>
        <w:tc>
          <w:tcPr>
            <w:tcW w:w="993" w:type="dxa"/>
            <w:tcBorders>
              <w:top w:val="nil"/>
              <w:left w:val="single" w:sz="4" w:space="0" w:color="auto"/>
              <w:bottom w:val="single" w:sz="4" w:space="0" w:color="auto"/>
              <w:right w:val="single" w:sz="4" w:space="0" w:color="auto"/>
            </w:tcBorders>
          </w:tcPr>
          <w:p w14:paraId="081BEDAC"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32799A87" w14:textId="77777777" w:rsidR="004940C9" w:rsidRPr="00025830" w:rsidRDefault="004940C9" w:rsidP="00A85DC4">
            <w:pPr>
              <w:spacing w:after="0" w:line="240" w:lineRule="auto"/>
              <w:rPr>
                <w:rFonts w:cstheme="minorHAnsi"/>
              </w:rPr>
            </w:pPr>
            <w:r w:rsidRPr="00025830">
              <w:rPr>
                <w:rFonts w:cstheme="minorHAnsi"/>
              </w:rPr>
              <w:t>Poljoprivredna tehnika u biljnoj proizvodnji</w:t>
            </w:r>
          </w:p>
        </w:tc>
        <w:tc>
          <w:tcPr>
            <w:tcW w:w="992" w:type="dxa"/>
            <w:gridSpan w:val="2"/>
            <w:tcBorders>
              <w:top w:val="nil"/>
              <w:left w:val="nil"/>
              <w:bottom w:val="single" w:sz="4" w:space="0" w:color="auto"/>
              <w:right w:val="single" w:sz="4" w:space="0" w:color="auto"/>
            </w:tcBorders>
          </w:tcPr>
          <w:p w14:paraId="7E2A0BF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E1A54F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33AEF09" w14:textId="77777777" w:rsidR="004940C9" w:rsidRPr="00025830" w:rsidRDefault="004940C9" w:rsidP="00A85DC4">
            <w:pPr>
              <w:spacing w:after="0" w:line="240" w:lineRule="auto"/>
              <w:jc w:val="center"/>
              <w:rPr>
                <w:rFonts w:cstheme="minorHAnsi"/>
              </w:rPr>
            </w:pPr>
            <w:r w:rsidRPr="00025830">
              <w:rPr>
                <w:rFonts w:cstheme="minorHAnsi"/>
              </w:rPr>
              <w:t>3,00</w:t>
            </w:r>
          </w:p>
        </w:tc>
        <w:tc>
          <w:tcPr>
            <w:tcW w:w="993" w:type="dxa"/>
            <w:gridSpan w:val="2"/>
            <w:tcBorders>
              <w:top w:val="nil"/>
              <w:left w:val="nil"/>
              <w:bottom w:val="single" w:sz="4" w:space="0" w:color="auto"/>
              <w:right w:val="single" w:sz="4" w:space="0" w:color="auto"/>
            </w:tcBorders>
          </w:tcPr>
          <w:p w14:paraId="46F0FB8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5EEE41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8B0B246" w14:textId="77777777" w:rsidR="004940C9" w:rsidRPr="00025830" w:rsidRDefault="004940C9" w:rsidP="00A85DC4">
            <w:pPr>
              <w:spacing w:after="0" w:line="240" w:lineRule="auto"/>
              <w:jc w:val="center"/>
              <w:rPr>
                <w:rFonts w:cstheme="minorHAnsi"/>
              </w:rPr>
            </w:pPr>
            <w:r w:rsidRPr="00025830">
              <w:rPr>
                <w:rFonts w:cstheme="minorHAnsi"/>
              </w:rPr>
              <w:t>3,00</w:t>
            </w:r>
          </w:p>
        </w:tc>
      </w:tr>
      <w:tr w:rsidR="004940C9" w:rsidRPr="00025830" w14:paraId="1901B58D" w14:textId="77777777" w:rsidTr="00F02935">
        <w:trPr>
          <w:trHeight w:val="255"/>
        </w:trPr>
        <w:tc>
          <w:tcPr>
            <w:tcW w:w="993" w:type="dxa"/>
            <w:tcBorders>
              <w:top w:val="nil"/>
              <w:left w:val="single" w:sz="4" w:space="0" w:color="auto"/>
              <w:bottom w:val="single" w:sz="4" w:space="0" w:color="auto"/>
              <w:right w:val="single" w:sz="4" w:space="0" w:color="auto"/>
            </w:tcBorders>
          </w:tcPr>
          <w:p w14:paraId="4F78F087"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DB0531E" w14:textId="77777777" w:rsidR="004940C9" w:rsidRPr="00025830" w:rsidRDefault="004940C9" w:rsidP="00A85DC4">
            <w:pPr>
              <w:spacing w:after="0" w:line="240" w:lineRule="auto"/>
              <w:rPr>
                <w:rFonts w:cstheme="minorHAnsi"/>
              </w:rPr>
            </w:pPr>
            <w:r w:rsidRPr="00025830">
              <w:rPr>
                <w:rFonts w:cstheme="minorHAnsi"/>
              </w:rPr>
              <w:t>Poljoprivredna tehnika u animalnoj proizvodnji</w:t>
            </w:r>
          </w:p>
        </w:tc>
        <w:tc>
          <w:tcPr>
            <w:tcW w:w="992" w:type="dxa"/>
            <w:gridSpan w:val="2"/>
            <w:tcBorders>
              <w:top w:val="nil"/>
              <w:left w:val="nil"/>
              <w:bottom w:val="single" w:sz="4" w:space="0" w:color="auto"/>
              <w:right w:val="single" w:sz="4" w:space="0" w:color="auto"/>
            </w:tcBorders>
          </w:tcPr>
          <w:p w14:paraId="20718B3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EF6138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158AA8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41935151"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4BA35A7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4D20B20"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7A2C6A3C" w14:textId="77777777" w:rsidTr="00F02935">
        <w:trPr>
          <w:trHeight w:val="255"/>
        </w:trPr>
        <w:tc>
          <w:tcPr>
            <w:tcW w:w="993" w:type="dxa"/>
            <w:tcBorders>
              <w:top w:val="nil"/>
              <w:left w:val="single" w:sz="4" w:space="0" w:color="auto"/>
              <w:bottom w:val="single" w:sz="4" w:space="0" w:color="auto"/>
              <w:right w:val="single" w:sz="4" w:space="0" w:color="auto"/>
            </w:tcBorders>
          </w:tcPr>
          <w:p w14:paraId="719E9D6A"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D09D860" w14:textId="77777777" w:rsidR="004940C9" w:rsidRPr="00025830" w:rsidRDefault="004940C9" w:rsidP="00A85DC4">
            <w:pPr>
              <w:spacing w:after="0" w:line="240" w:lineRule="auto"/>
              <w:rPr>
                <w:rFonts w:cstheme="minorHAnsi"/>
              </w:rPr>
            </w:pPr>
            <w:r w:rsidRPr="00025830">
              <w:rPr>
                <w:rFonts w:cstheme="minorHAnsi"/>
              </w:rPr>
              <w:t>Voćarstvo</w:t>
            </w:r>
          </w:p>
        </w:tc>
        <w:tc>
          <w:tcPr>
            <w:tcW w:w="992" w:type="dxa"/>
            <w:gridSpan w:val="2"/>
            <w:tcBorders>
              <w:top w:val="nil"/>
              <w:left w:val="nil"/>
              <w:bottom w:val="single" w:sz="4" w:space="0" w:color="auto"/>
              <w:right w:val="single" w:sz="4" w:space="0" w:color="auto"/>
            </w:tcBorders>
          </w:tcPr>
          <w:p w14:paraId="2DBED83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D7A24EE"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21E77B9B"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487DA52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7368E3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2FA5F72" w14:textId="77777777" w:rsidR="004940C9" w:rsidRPr="00025830" w:rsidRDefault="004940C9" w:rsidP="00A85DC4">
            <w:pPr>
              <w:spacing w:after="0" w:line="240" w:lineRule="auto"/>
              <w:jc w:val="center"/>
              <w:rPr>
                <w:rFonts w:cstheme="minorHAnsi"/>
              </w:rPr>
            </w:pPr>
            <w:r w:rsidRPr="00025830">
              <w:rPr>
                <w:rFonts w:cstheme="minorHAnsi"/>
              </w:rPr>
              <w:t>4,00</w:t>
            </w:r>
          </w:p>
        </w:tc>
      </w:tr>
      <w:tr w:rsidR="004940C9" w:rsidRPr="00025830" w14:paraId="2B317248" w14:textId="77777777" w:rsidTr="00F02935">
        <w:trPr>
          <w:trHeight w:val="255"/>
        </w:trPr>
        <w:tc>
          <w:tcPr>
            <w:tcW w:w="993" w:type="dxa"/>
            <w:tcBorders>
              <w:top w:val="nil"/>
              <w:left w:val="single" w:sz="4" w:space="0" w:color="auto"/>
              <w:bottom w:val="single" w:sz="4" w:space="0" w:color="auto"/>
              <w:right w:val="single" w:sz="4" w:space="0" w:color="auto"/>
            </w:tcBorders>
          </w:tcPr>
          <w:p w14:paraId="14F46720"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7F24FCAE" w14:textId="77777777" w:rsidR="004940C9" w:rsidRPr="00025830" w:rsidRDefault="004940C9" w:rsidP="00A85DC4">
            <w:pPr>
              <w:spacing w:after="0" w:line="240" w:lineRule="auto"/>
              <w:rPr>
                <w:rFonts w:cstheme="minorHAnsi"/>
              </w:rPr>
            </w:pPr>
            <w:r w:rsidRPr="00025830">
              <w:rPr>
                <w:rFonts w:cstheme="minorHAnsi"/>
              </w:rPr>
              <w:t>Specijalno voćarstvo</w:t>
            </w:r>
          </w:p>
        </w:tc>
        <w:tc>
          <w:tcPr>
            <w:tcW w:w="992" w:type="dxa"/>
            <w:gridSpan w:val="2"/>
            <w:tcBorders>
              <w:top w:val="nil"/>
              <w:left w:val="nil"/>
              <w:bottom w:val="single" w:sz="4" w:space="0" w:color="auto"/>
              <w:right w:val="single" w:sz="4" w:space="0" w:color="auto"/>
            </w:tcBorders>
          </w:tcPr>
          <w:p w14:paraId="48FE990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A42225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62B902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50455B37" w14:textId="77777777" w:rsidR="004940C9" w:rsidRPr="00025830" w:rsidRDefault="004940C9" w:rsidP="00A85DC4">
            <w:pPr>
              <w:spacing w:after="0" w:line="240" w:lineRule="auto"/>
              <w:jc w:val="center"/>
              <w:rPr>
                <w:rFonts w:cstheme="minorHAnsi"/>
              </w:rPr>
            </w:pPr>
            <w:r w:rsidRPr="00025830">
              <w:rPr>
                <w:rFonts w:cstheme="minorHAnsi"/>
              </w:rPr>
              <w:t>3,00</w:t>
            </w:r>
          </w:p>
        </w:tc>
        <w:tc>
          <w:tcPr>
            <w:tcW w:w="992" w:type="dxa"/>
            <w:gridSpan w:val="2"/>
            <w:tcBorders>
              <w:top w:val="nil"/>
              <w:left w:val="nil"/>
              <w:bottom w:val="single" w:sz="4" w:space="0" w:color="auto"/>
              <w:right w:val="single" w:sz="4" w:space="0" w:color="auto"/>
            </w:tcBorders>
          </w:tcPr>
          <w:p w14:paraId="0FC9384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3580D9D4" w14:textId="77777777" w:rsidR="004940C9" w:rsidRPr="00025830" w:rsidRDefault="004940C9" w:rsidP="00A85DC4">
            <w:pPr>
              <w:spacing w:after="0" w:line="240" w:lineRule="auto"/>
              <w:jc w:val="center"/>
              <w:rPr>
                <w:rFonts w:cstheme="minorHAnsi"/>
              </w:rPr>
            </w:pPr>
            <w:r w:rsidRPr="00025830">
              <w:rPr>
                <w:rFonts w:cstheme="minorHAnsi"/>
              </w:rPr>
              <w:t>3,00</w:t>
            </w:r>
          </w:p>
        </w:tc>
      </w:tr>
      <w:tr w:rsidR="004940C9" w:rsidRPr="00025830" w14:paraId="1B156B8A" w14:textId="77777777" w:rsidTr="00F02935">
        <w:trPr>
          <w:trHeight w:val="255"/>
        </w:trPr>
        <w:tc>
          <w:tcPr>
            <w:tcW w:w="993" w:type="dxa"/>
            <w:tcBorders>
              <w:top w:val="nil"/>
              <w:left w:val="single" w:sz="4" w:space="0" w:color="auto"/>
              <w:bottom w:val="single" w:sz="4" w:space="0" w:color="auto"/>
              <w:right w:val="single" w:sz="4" w:space="0" w:color="auto"/>
            </w:tcBorders>
          </w:tcPr>
          <w:p w14:paraId="22FA0CF3"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DCF831E" w14:textId="77777777" w:rsidR="004940C9" w:rsidRPr="00025830" w:rsidRDefault="004940C9" w:rsidP="00A85DC4">
            <w:pPr>
              <w:spacing w:after="0" w:line="240" w:lineRule="auto"/>
              <w:rPr>
                <w:rFonts w:cstheme="minorHAnsi"/>
              </w:rPr>
            </w:pPr>
            <w:r w:rsidRPr="00025830">
              <w:rPr>
                <w:rFonts w:cstheme="minorHAnsi"/>
              </w:rPr>
              <w:t>Povrćarstvo</w:t>
            </w:r>
          </w:p>
        </w:tc>
        <w:tc>
          <w:tcPr>
            <w:tcW w:w="992" w:type="dxa"/>
            <w:gridSpan w:val="2"/>
            <w:tcBorders>
              <w:top w:val="nil"/>
              <w:left w:val="nil"/>
              <w:bottom w:val="single" w:sz="4" w:space="0" w:color="auto"/>
              <w:right w:val="single" w:sz="4" w:space="0" w:color="auto"/>
            </w:tcBorders>
          </w:tcPr>
          <w:p w14:paraId="4CE6029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EFF56D1" w14:textId="77777777" w:rsidR="004940C9" w:rsidRPr="00025830" w:rsidRDefault="004940C9" w:rsidP="00A85DC4">
            <w:pPr>
              <w:spacing w:after="0" w:line="240" w:lineRule="auto"/>
              <w:jc w:val="center"/>
              <w:rPr>
                <w:rFonts w:cstheme="minorHAnsi"/>
              </w:rPr>
            </w:pPr>
            <w:r w:rsidRPr="00025830">
              <w:rPr>
                <w:rFonts w:cstheme="minorHAnsi"/>
              </w:rPr>
              <w:t>3,00</w:t>
            </w:r>
          </w:p>
        </w:tc>
        <w:tc>
          <w:tcPr>
            <w:tcW w:w="992" w:type="dxa"/>
            <w:gridSpan w:val="2"/>
            <w:tcBorders>
              <w:top w:val="nil"/>
              <w:left w:val="nil"/>
              <w:bottom w:val="single" w:sz="4" w:space="0" w:color="auto"/>
              <w:right w:val="single" w:sz="4" w:space="0" w:color="auto"/>
            </w:tcBorders>
          </w:tcPr>
          <w:p w14:paraId="14B26D9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1C22EF4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342643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50A66C5" w14:textId="77777777" w:rsidR="004940C9" w:rsidRPr="00025830" w:rsidRDefault="004940C9" w:rsidP="00A85DC4">
            <w:pPr>
              <w:spacing w:after="0" w:line="240" w:lineRule="auto"/>
              <w:jc w:val="center"/>
              <w:rPr>
                <w:rFonts w:cstheme="minorHAnsi"/>
              </w:rPr>
            </w:pPr>
            <w:r w:rsidRPr="00025830">
              <w:rPr>
                <w:rFonts w:cstheme="minorHAnsi"/>
              </w:rPr>
              <w:t>3,00</w:t>
            </w:r>
          </w:p>
        </w:tc>
      </w:tr>
      <w:tr w:rsidR="004940C9" w:rsidRPr="00025830" w14:paraId="40F31C81" w14:textId="77777777" w:rsidTr="00F02935">
        <w:trPr>
          <w:trHeight w:val="255"/>
        </w:trPr>
        <w:tc>
          <w:tcPr>
            <w:tcW w:w="993" w:type="dxa"/>
            <w:tcBorders>
              <w:top w:val="nil"/>
              <w:left w:val="single" w:sz="4" w:space="0" w:color="auto"/>
              <w:bottom w:val="single" w:sz="4" w:space="0" w:color="auto"/>
              <w:right w:val="single" w:sz="4" w:space="0" w:color="auto"/>
            </w:tcBorders>
          </w:tcPr>
          <w:p w14:paraId="1FCB3AB1"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52975C8F" w14:textId="77777777" w:rsidR="004940C9" w:rsidRPr="00025830" w:rsidRDefault="004940C9" w:rsidP="00A85DC4">
            <w:pPr>
              <w:spacing w:after="0" w:line="240" w:lineRule="auto"/>
              <w:rPr>
                <w:rFonts w:cstheme="minorHAnsi"/>
              </w:rPr>
            </w:pPr>
            <w:r w:rsidRPr="00025830">
              <w:rPr>
                <w:rFonts w:cstheme="minorHAnsi"/>
              </w:rPr>
              <w:t>Vinogradarstvo</w:t>
            </w:r>
          </w:p>
        </w:tc>
        <w:tc>
          <w:tcPr>
            <w:tcW w:w="992" w:type="dxa"/>
            <w:gridSpan w:val="2"/>
            <w:tcBorders>
              <w:top w:val="nil"/>
              <w:left w:val="nil"/>
              <w:bottom w:val="single" w:sz="4" w:space="0" w:color="auto"/>
              <w:right w:val="single" w:sz="4" w:space="0" w:color="auto"/>
            </w:tcBorders>
          </w:tcPr>
          <w:p w14:paraId="13C6C60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BA69EA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2205BE8"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3E72AFD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0CFCB4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EB64147"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70E18D9B" w14:textId="77777777" w:rsidTr="00F02935">
        <w:trPr>
          <w:trHeight w:val="255"/>
        </w:trPr>
        <w:tc>
          <w:tcPr>
            <w:tcW w:w="993" w:type="dxa"/>
            <w:tcBorders>
              <w:top w:val="nil"/>
              <w:left w:val="single" w:sz="4" w:space="0" w:color="auto"/>
              <w:bottom w:val="single" w:sz="4" w:space="0" w:color="auto"/>
              <w:right w:val="single" w:sz="4" w:space="0" w:color="auto"/>
            </w:tcBorders>
          </w:tcPr>
          <w:p w14:paraId="4999674A"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D1C6757" w14:textId="77777777" w:rsidR="004940C9" w:rsidRPr="00025830" w:rsidRDefault="004940C9" w:rsidP="00A85DC4">
            <w:pPr>
              <w:spacing w:after="0" w:line="240" w:lineRule="auto"/>
              <w:rPr>
                <w:rFonts w:cstheme="minorHAnsi"/>
              </w:rPr>
            </w:pPr>
            <w:r w:rsidRPr="00025830">
              <w:rPr>
                <w:rFonts w:cstheme="minorHAnsi"/>
              </w:rPr>
              <w:t>Skladištenje, dorada i prerada poljoprivrednih proizvoda</w:t>
            </w:r>
          </w:p>
        </w:tc>
        <w:tc>
          <w:tcPr>
            <w:tcW w:w="992" w:type="dxa"/>
            <w:gridSpan w:val="2"/>
            <w:tcBorders>
              <w:top w:val="nil"/>
              <w:left w:val="nil"/>
              <w:bottom w:val="single" w:sz="4" w:space="0" w:color="auto"/>
              <w:right w:val="single" w:sz="4" w:space="0" w:color="auto"/>
            </w:tcBorders>
          </w:tcPr>
          <w:p w14:paraId="65B525D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179432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4131DA4"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3" w:type="dxa"/>
            <w:gridSpan w:val="2"/>
            <w:tcBorders>
              <w:top w:val="nil"/>
              <w:left w:val="nil"/>
              <w:bottom w:val="single" w:sz="4" w:space="0" w:color="auto"/>
              <w:right w:val="single" w:sz="4" w:space="0" w:color="auto"/>
            </w:tcBorders>
          </w:tcPr>
          <w:p w14:paraId="7C65060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AA41DA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5120F4C" w14:textId="77777777" w:rsidR="004940C9" w:rsidRPr="00025830" w:rsidRDefault="004940C9" w:rsidP="00A85DC4">
            <w:pPr>
              <w:spacing w:after="0" w:line="240" w:lineRule="auto"/>
              <w:jc w:val="center"/>
              <w:rPr>
                <w:rFonts w:cstheme="minorHAnsi"/>
              </w:rPr>
            </w:pPr>
            <w:r w:rsidRPr="00025830">
              <w:rPr>
                <w:rFonts w:cstheme="minorHAnsi"/>
              </w:rPr>
              <w:t>1,00</w:t>
            </w:r>
          </w:p>
        </w:tc>
      </w:tr>
      <w:tr w:rsidR="004940C9" w:rsidRPr="00025830" w14:paraId="7C1808AF" w14:textId="77777777" w:rsidTr="00F02935">
        <w:trPr>
          <w:trHeight w:val="255"/>
        </w:trPr>
        <w:tc>
          <w:tcPr>
            <w:tcW w:w="993" w:type="dxa"/>
            <w:tcBorders>
              <w:top w:val="nil"/>
              <w:left w:val="single" w:sz="4" w:space="0" w:color="auto"/>
              <w:bottom w:val="single" w:sz="4" w:space="0" w:color="auto"/>
              <w:right w:val="single" w:sz="4" w:space="0" w:color="auto"/>
            </w:tcBorders>
          </w:tcPr>
          <w:p w14:paraId="18025997"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2D33A716" w14:textId="77777777" w:rsidR="004940C9" w:rsidRPr="00025830" w:rsidRDefault="004940C9" w:rsidP="00A85DC4">
            <w:pPr>
              <w:spacing w:after="0" w:line="240" w:lineRule="auto"/>
              <w:rPr>
                <w:rFonts w:cstheme="minorHAnsi"/>
              </w:rPr>
            </w:pPr>
            <w:r w:rsidRPr="00025830">
              <w:rPr>
                <w:rFonts w:cstheme="minorHAnsi"/>
              </w:rPr>
              <w:t>Organizacija poljoprivredne proizvodnje</w:t>
            </w:r>
          </w:p>
        </w:tc>
        <w:tc>
          <w:tcPr>
            <w:tcW w:w="992" w:type="dxa"/>
            <w:gridSpan w:val="2"/>
            <w:tcBorders>
              <w:top w:val="nil"/>
              <w:left w:val="nil"/>
              <w:bottom w:val="single" w:sz="4" w:space="0" w:color="auto"/>
              <w:right w:val="single" w:sz="4" w:space="0" w:color="auto"/>
            </w:tcBorders>
          </w:tcPr>
          <w:p w14:paraId="319DB76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A92D8E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E978C2D"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3" w:type="dxa"/>
            <w:gridSpan w:val="2"/>
            <w:tcBorders>
              <w:top w:val="nil"/>
              <w:left w:val="nil"/>
              <w:bottom w:val="single" w:sz="4" w:space="0" w:color="auto"/>
              <w:right w:val="single" w:sz="4" w:space="0" w:color="auto"/>
            </w:tcBorders>
          </w:tcPr>
          <w:p w14:paraId="56E9830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7544D8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82E1CE9" w14:textId="77777777" w:rsidR="004940C9" w:rsidRPr="00025830" w:rsidRDefault="004940C9" w:rsidP="00A85DC4">
            <w:pPr>
              <w:spacing w:after="0" w:line="240" w:lineRule="auto"/>
              <w:jc w:val="center"/>
              <w:rPr>
                <w:rFonts w:cstheme="minorHAnsi"/>
              </w:rPr>
            </w:pPr>
            <w:r w:rsidRPr="00025830">
              <w:rPr>
                <w:rFonts w:cstheme="minorHAnsi"/>
              </w:rPr>
              <w:t>1,00</w:t>
            </w:r>
          </w:p>
        </w:tc>
      </w:tr>
      <w:tr w:rsidR="004940C9" w:rsidRPr="00025830" w14:paraId="544F0BB4" w14:textId="77777777" w:rsidTr="00F02935">
        <w:trPr>
          <w:trHeight w:val="255"/>
        </w:trPr>
        <w:tc>
          <w:tcPr>
            <w:tcW w:w="993" w:type="dxa"/>
            <w:tcBorders>
              <w:top w:val="nil"/>
              <w:left w:val="single" w:sz="4" w:space="0" w:color="auto"/>
              <w:bottom w:val="single" w:sz="4" w:space="0" w:color="auto"/>
              <w:right w:val="single" w:sz="4" w:space="0" w:color="auto"/>
            </w:tcBorders>
          </w:tcPr>
          <w:p w14:paraId="41120CF2"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C8784FD" w14:textId="77777777" w:rsidR="004940C9" w:rsidRPr="00025830" w:rsidRDefault="004940C9" w:rsidP="00A85DC4">
            <w:pPr>
              <w:spacing w:after="0" w:line="240" w:lineRule="auto"/>
              <w:rPr>
                <w:rFonts w:cstheme="minorHAnsi"/>
              </w:rPr>
            </w:pPr>
            <w:r w:rsidRPr="00025830">
              <w:rPr>
                <w:rFonts w:cstheme="minorHAnsi"/>
              </w:rPr>
              <w:t>Samostalno vođenje gospodarstva</w:t>
            </w:r>
          </w:p>
        </w:tc>
        <w:tc>
          <w:tcPr>
            <w:tcW w:w="992" w:type="dxa"/>
            <w:gridSpan w:val="2"/>
            <w:tcBorders>
              <w:top w:val="nil"/>
              <w:left w:val="nil"/>
              <w:bottom w:val="single" w:sz="4" w:space="0" w:color="auto"/>
              <w:right w:val="single" w:sz="4" w:space="0" w:color="auto"/>
            </w:tcBorders>
          </w:tcPr>
          <w:p w14:paraId="2605DF6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A57AE0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0BB62C9"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4FC98D9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24A9CA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03685344"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012467DC" w14:textId="77777777" w:rsidTr="00F02935">
        <w:trPr>
          <w:trHeight w:val="255"/>
        </w:trPr>
        <w:tc>
          <w:tcPr>
            <w:tcW w:w="993" w:type="dxa"/>
            <w:tcBorders>
              <w:top w:val="nil"/>
              <w:left w:val="single" w:sz="4" w:space="0" w:color="auto"/>
              <w:bottom w:val="single" w:sz="4" w:space="0" w:color="auto"/>
              <w:right w:val="single" w:sz="4" w:space="0" w:color="auto"/>
            </w:tcBorders>
          </w:tcPr>
          <w:p w14:paraId="7780EB78"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27D64B83" w14:textId="77777777" w:rsidR="004940C9" w:rsidRPr="00025830" w:rsidRDefault="004940C9" w:rsidP="00A85DC4">
            <w:pPr>
              <w:spacing w:after="0" w:line="240" w:lineRule="auto"/>
              <w:rPr>
                <w:rFonts w:cstheme="minorHAnsi"/>
              </w:rPr>
            </w:pPr>
            <w:r w:rsidRPr="00025830">
              <w:rPr>
                <w:rFonts w:cstheme="minorHAnsi"/>
              </w:rPr>
              <w:t>Marketing u poljoprivrednoj proizvodnji</w:t>
            </w:r>
          </w:p>
        </w:tc>
        <w:tc>
          <w:tcPr>
            <w:tcW w:w="992" w:type="dxa"/>
            <w:gridSpan w:val="2"/>
            <w:tcBorders>
              <w:top w:val="nil"/>
              <w:left w:val="nil"/>
              <w:bottom w:val="single" w:sz="4" w:space="0" w:color="auto"/>
              <w:right w:val="single" w:sz="4" w:space="0" w:color="auto"/>
            </w:tcBorders>
          </w:tcPr>
          <w:p w14:paraId="631BB03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844F13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7E6E21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7F7D342B"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01475A5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960C9A4"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1FA16C55" w14:textId="77777777" w:rsidTr="00F02935">
        <w:trPr>
          <w:trHeight w:val="255"/>
        </w:trPr>
        <w:tc>
          <w:tcPr>
            <w:tcW w:w="993" w:type="dxa"/>
            <w:tcBorders>
              <w:top w:val="nil"/>
              <w:left w:val="single" w:sz="4" w:space="0" w:color="auto"/>
              <w:bottom w:val="single" w:sz="4" w:space="0" w:color="auto"/>
              <w:right w:val="single" w:sz="4" w:space="0" w:color="auto"/>
            </w:tcBorders>
          </w:tcPr>
          <w:p w14:paraId="6CB10247"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5DB14B73" w14:textId="77777777" w:rsidR="004940C9" w:rsidRPr="00025830" w:rsidRDefault="004940C9" w:rsidP="00A85DC4">
            <w:pPr>
              <w:spacing w:after="0" w:line="240" w:lineRule="auto"/>
              <w:rPr>
                <w:rFonts w:cstheme="minorHAnsi"/>
              </w:rPr>
            </w:pPr>
            <w:r w:rsidRPr="00025830">
              <w:rPr>
                <w:rFonts w:cstheme="minorHAnsi"/>
              </w:rPr>
              <w:t>Vinarstvo</w:t>
            </w:r>
          </w:p>
        </w:tc>
        <w:tc>
          <w:tcPr>
            <w:tcW w:w="992" w:type="dxa"/>
            <w:gridSpan w:val="2"/>
            <w:tcBorders>
              <w:top w:val="nil"/>
              <w:left w:val="nil"/>
              <w:bottom w:val="single" w:sz="4" w:space="0" w:color="auto"/>
              <w:right w:val="single" w:sz="4" w:space="0" w:color="auto"/>
            </w:tcBorders>
          </w:tcPr>
          <w:p w14:paraId="75A86CE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966592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677A7A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7767941F"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5BAA5D0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31BFA172"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6CA074C2" w14:textId="77777777" w:rsidTr="00F02935">
        <w:trPr>
          <w:trHeight w:val="300"/>
        </w:trPr>
        <w:tc>
          <w:tcPr>
            <w:tcW w:w="993" w:type="dxa"/>
            <w:tcBorders>
              <w:top w:val="nil"/>
              <w:left w:val="single" w:sz="4" w:space="0" w:color="auto"/>
              <w:bottom w:val="single" w:sz="4" w:space="0" w:color="auto"/>
              <w:right w:val="single" w:sz="4" w:space="0" w:color="auto"/>
            </w:tcBorders>
          </w:tcPr>
          <w:p w14:paraId="0EC5AB29"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5043F2CD" w14:textId="77777777" w:rsidR="004940C9" w:rsidRPr="00025830" w:rsidRDefault="004940C9" w:rsidP="00A85DC4">
            <w:pPr>
              <w:spacing w:after="0" w:line="240" w:lineRule="auto"/>
              <w:rPr>
                <w:rFonts w:cstheme="minorHAnsi"/>
              </w:rPr>
            </w:pPr>
            <w:r w:rsidRPr="00025830">
              <w:rPr>
                <w:rFonts w:cstheme="minorHAnsi"/>
              </w:rPr>
              <w:t>Vježbenička tvrtka</w:t>
            </w:r>
          </w:p>
        </w:tc>
        <w:tc>
          <w:tcPr>
            <w:tcW w:w="992" w:type="dxa"/>
            <w:gridSpan w:val="2"/>
            <w:tcBorders>
              <w:top w:val="nil"/>
              <w:left w:val="nil"/>
              <w:bottom w:val="single" w:sz="4" w:space="0" w:color="auto"/>
              <w:right w:val="single" w:sz="4" w:space="0" w:color="auto"/>
            </w:tcBorders>
          </w:tcPr>
          <w:p w14:paraId="59C6711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CECAE2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EE12C1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6F652ABF"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1725CAA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FDC972E"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36233D7A" w14:textId="77777777" w:rsidTr="00F02935">
        <w:trPr>
          <w:trHeight w:val="300"/>
        </w:trPr>
        <w:tc>
          <w:tcPr>
            <w:tcW w:w="993" w:type="dxa"/>
            <w:tcBorders>
              <w:top w:val="nil"/>
              <w:left w:val="single" w:sz="4" w:space="0" w:color="auto"/>
              <w:bottom w:val="single" w:sz="4" w:space="0" w:color="auto"/>
              <w:right w:val="single" w:sz="4" w:space="0" w:color="auto"/>
            </w:tcBorders>
          </w:tcPr>
          <w:p w14:paraId="62AC2764"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01701D58" w14:textId="77777777" w:rsidR="004940C9" w:rsidRPr="00025830" w:rsidRDefault="004940C9" w:rsidP="00A85DC4">
            <w:pPr>
              <w:spacing w:after="0" w:line="240" w:lineRule="auto"/>
              <w:rPr>
                <w:rFonts w:cstheme="minorHAnsi"/>
              </w:rPr>
            </w:pPr>
            <w:r w:rsidRPr="00025830">
              <w:rPr>
                <w:rFonts w:cstheme="minorHAnsi"/>
              </w:rPr>
              <w:t>Svinjogojstvo i peradarstvo</w:t>
            </w:r>
          </w:p>
        </w:tc>
        <w:tc>
          <w:tcPr>
            <w:tcW w:w="992" w:type="dxa"/>
            <w:gridSpan w:val="2"/>
            <w:tcBorders>
              <w:top w:val="nil"/>
              <w:left w:val="nil"/>
              <w:bottom w:val="single" w:sz="4" w:space="0" w:color="auto"/>
              <w:right w:val="single" w:sz="4" w:space="0" w:color="auto"/>
            </w:tcBorders>
          </w:tcPr>
          <w:p w14:paraId="45226FA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522BD8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0CDB12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5E11AEC2"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676A2BE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6F233E8B"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07F3E0EA" w14:textId="77777777" w:rsidTr="00F02935">
        <w:trPr>
          <w:trHeight w:val="300"/>
        </w:trPr>
        <w:tc>
          <w:tcPr>
            <w:tcW w:w="993" w:type="dxa"/>
            <w:tcBorders>
              <w:top w:val="nil"/>
              <w:left w:val="single" w:sz="4" w:space="0" w:color="auto"/>
              <w:bottom w:val="single" w:sz="4" w:space="0" w:color="auto"/>
              <w:right w:val="single" w:sz="4" w:space="0" w:color="auto"/>
            </w:tcBorders>
          </w:tcPr>
          <w:p w14:paraId="00FA4937"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CD778EE" w14:textId="77777777" w:rsidR="004940C9" w:rsidRPr="00025830" w:rsidRDefault="004940C9" w:rsidP="00A85DC4">
            <w:pPr>
              <w:spacing w:after="0" w:line="240" w:lineRule="auto"/>
              <w:rPr>
                <w:rFonts w:cstheme="minorHAnsi"/>
              </w:rPr>
            </w:pPr>
            <w:r w:rsidRPr="00025830">
              <w:rPr>
                <w:rFonts w:cstheme="minorHAnsi"/>
              </w:rPr>
              <w:t>Uzgoj ljekovitog i začinskog bilja</w:t>
            </w:r>
          </w:p>
        </w:tc>
        <w:tc>
          <w:tcPr>
            <w:tcW w:w="992" w:type="dxa"/>
            <w:gridSpan w:val="2"/>
            <w:tcBorders>
              <w:top w:val="nil"/>
              <w:left w:val="nil"/>
              <w:bottom w:val="single" w:sz="4" w:space="0" w:color="auto"/>
              <w:right w:val="single" w:sz="4" w:space="0" w:color="auto"/>
            </w:tcBorders>
          </w:tcPr>
          <w:p w14:paraId="114713E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ED3A1A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7EC86B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57F958B9"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13CD922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06D30BF"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79C84021" w14:textId="77777777" w:rsidTr="00F02935">
        <w:trPr>
          <w:trHeight w:val="300"/>
        </w:trPr>
        <w:tc>
          <w:tcPr>
            <w:tcW w:w="993" w:type="dxa"/>
            <w:tcBorders>
              <w:top w:val="nil"/>
              <w:left w:val="single" w:sz="4" w:space="0" w:color="auto"/>
              <w:bottom w:val="single" w:sz="4" w:space="0" w:color="auto"/>
              <w:right w:val="single" w:sz="4" w:space="0" w:color="auto"/>
            </w:tcBorders>
          </w:tcPr>
          <w:p w14:paraId="32081619"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7B44938C" w14:textId="77777777" w:rsidR="004940C9" w:rsidRPr="00025830" w:rsidRDefault="004940C9" w:rsidP="00A85DC4">
            <w:pPr>
              <w:spacing w:after="0" w:line="240" w:lineRule="auto"/>
              <w:rPr>
                <w:rFonts w:cstheme="minorHAnsi"/>
              </w:rPr>
            </w:pPr>
            <w:r w:rsidRPr="00025830">
              <w:rPr>
                <w:rFonts w:cstheme="minorHAnsi"/>
              </w:rPr>
              <w:t>Mehanizacija</w:t>
            </w:r>
          </w:p>
        </w:tc>
        <w:tc>
          <w:tcPr>
            <w:tcW w:w="992" w:type="dxa"/>
            <w:gridSpan w:val="2"/>
            <w:tcBorders>
              <w:top w:val="nil"/>
              <w:left w:val="nil"/>
              <w:bottom w:val="single" w:sz="4" w:space="0" w:color="auto"/>
              <w:right w:val="single" w:sz="4" w:space="0" w:color="auto"/>
            </w:tcBorders>
          </w:tcPr>
          <w:p w14:paraId="10DD533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5CEAB2B"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348954F5"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3" w:type="dxa"/>
            <w:gridSpan w:val="2"/>
            <w:tcBorders>
              <w:top w:val="nil"/>
              <w:left w:val="nil"/>
              <w:bottom w:val="single" w:sz="4" w:space="0" w:color="auto"/>
              <w:right w:val="single" w:sz="4" w:space="0" w:color="auto"/>
            </w:tcBorders>
          </w:tcPr>
          <w:p w14:paraId="138D07A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46B8AE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CBC95B6"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49A5B1C2" w14:textId="77777777" w:rsidTr="00F02935">
        <w:trPr>
          <w:trHeight w:val="300"/>
        </w:trPr>
        <w:tc>
          <w:tcPr>
            <w:tcW w:w="993" w:type="dxa"/>
            <w:tcBorders>
              <w:top w:val="nil"/>
              <w:left w:val="single" w:sz="4" w:space="0" w:color="auto"/>
              <w:bottom w:val="single" w:sz="4" w:space="0" w:color="auto"/>
              <w:right w:val="single" w:sz="4" w:space="0" w:color="auto"/>
            </w:tcBorders>
          </w:tcPr>
          <w:p w14:paraId="12512A1A"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4EC8E184" w14:textId="77777777" w:rsidR="004940C9" w:rsidRPr="00025830" w:rsidRDefault="004940C9" w:rsidP="00A85DC4">
            <w:pPr>
              <w:spacing w:after="0" w:line="240" w:lineRule="auto"/>
              <w:rPr>
                <w:rFonts w:cstheme="minorHAnsi"/>
              </w:rPr>
            </w:pPr>
            <w:r w:rsidRPr="00025830">
              <w:rPr>
                <w:rFonts w:cstheme="minorHAnsi"/>
              </w:rPr>
              <w:t>Stočarstvo</w:t>
            </w:r>
          </w:p>
        </w:tc>
        <w:tc>
          <w:tcPr>
            <w:tcW w:w="992" w:type="dxa"/>
            <w:gridSpan w:val="2"/>
            <w:tcBorders>
              <w:top w:val="nil"/>
              <w:left w:val="nil"/>
              <w:bottom w:val="single" w:sz="4" w:space="0" w:color="auto"/>
              <w:right w:val="single" w:sz="4" w:space="0" w:color="auto"/>
            </w:tcBorders>
          </w:tcPr>
          <w:p w14:paraId="0B80560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571128C"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6DE1740D"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3" w:type="dxa"/>
            <w:gridSpan w:val="2"/>
            <w:tcBorders>
              <w:top w:val="nil"/>
              <w:left w:val="nil"/>
              <w:bottom w:val="single" w:sz="4" w:space="0" w:color="auto"/>
              <w:right w:val="single" w:sz="4" w:space="0" w:color="auto"/>
            </w:tcBorders>
          </w:tcPr>
          <w:p w14:paraId="7D2E05D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9A2F15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B1116D5" w14:textId="77777777" w:rsidR="004940C9" w:rsidRPr="00025830" w:rsidRDefault="004940C9" w:rsidP="00A85DC4">
            <w:pPr>
              <w:spacing w:after="0" w:line="240" w:lineRule="auto"/>
              <w:jc w:val="center"/>
              <w:rPr>
                <w:rFonts w:cstheme="minorHAnsi"/>
              </w:rPr>
            </w:pPr>
            <w:r w:rsidRPr="00025830">
              <w:rPr>
                <w:rFonts w:cstheme="minorHAnsi"/>
              </w:rPr>
              <w:t>3,00</w:t>
            </w:r>
          </w:p>
        </w:tc>
      </w:tr>
      <w:tr w:rsidR="004940C9" w:rsidRPr="00025830" w14:paraId="7AB91D8A" w14:textId="77777777" w:rsidTr="00F02935">
        <w:trPr>
          <w:trHeight w:val="300"/>
        </w:trPr>
        <w:tc>
          <w:tcPr>
            <w:tcW w:w="993" w:type="dxa"/>
            <w:tcBorders>
              <w:top w:val="nil"/>
              <w:left w:val="single" w:sz="4" w:space="0" w:color="auto"/>
              <w:bottom w:val="single" w:sz="4" w:space="0" w:color="auto"/>
              <w:right w:val="single" w:sz="4" w:space="0" w:color="auto"/>
            </w:tcBorders>
          </w:tcPr>
          <w:p w14:paraId="74A14B25"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ACCCB51" w14:textId="77777777" w:rsidR="004940C9" w:rsidRPr="00025830" w:rsidRDefault="004940C9" w:rsidP="00A85DC4">
            <w:pPr>
              <w:spacing w:after="0" w:line="240" w:lineRule="auto"/>
              <w:rPr>
                <w:rFonts w:cstheme="minorHAnsi"/>
              </w:rPr>
            </w:pPr>
            <w:r w:rsidRPr="00025830">
              <w:rPr>
                <w:rFonts w:cstheme="minorHAnsi"/>
              </w:rPr>
              <w:t>Tržište</w:t>
            </w:r>
          </w:p>
        </w:tc>
        <w:tc>
          <w:tcPr>
            <w:tcW w:w="992" w:type="dxa"/>
            <w:gridSpan w:val="2"/>
            <w:tcBorders>
              <w:top w:val="nil"/>
              <w:left w:val="nil"/>
              <w:bottom w:val="single" w:sz="4" w:space="0" w:color="auto"/>
              <w:right w:val="single" w:sz="4" w:space="0" w:color="auto"/>
            </w:tcBorders>
          </w:tcPr>
          <w:p w14:paraId="4DA0CC7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CD03284"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4A2ECA85"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001C1E9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1CF661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C8D7B1F" w14:textId="77777777" w:rsidR="004940C9" w:rsidRPr="00025830" w:rsidRDefault="004940C9" w:rsidP="00A85DC4">
            <w:pPr>
              <w:spacing w:after="0" w:line="240" w:lineRule="auto"/>
              <w:jc w:val="center"/>
              <w:rPr>
                <w:rFonts w:cstheme="minorHAnsi"/>
              </w:rPr>
            </w:pPr>
            <w:r w:rsidRPr="00025830">
              <w:rPr>
                <w:rFonts w:cstheme="minorHAnsi"/>
              </w:rPr>
              <w:t>3,00</w:t>
            </w:r>
          </w:p>
        </w:tc>
      </w:tr>
      <w:tr w:rsidR="004940C9" w:rsidRPr="00025830" w14:paraId="2B1DD91F" w14:textId="77777777" w:rsidTr="00F02935">
        <w:trPr>
          <w:trHeight w:val="300"/>
        </w:trPr>
        <w:tc>
          <w:tcPr>
            <w:tcW w:w="993" w:type="dxa"/>
            <w:tcBorders>
              <w:top w:val="nil"/>
              <w:left w:val="single" w:sz="4" w:space="0" w:color="auto"/>
              <w:bottom w:val="single" w:sz="4" w:space="0" w:color="auto"/>
              <w:right w:val="single" w:sz="4" w:space="0" w:color="auto"/>
            </w:tcBorders>
          </w:tcPr>
          <w:p w14:paraId="2AAF29B3"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CDF8787" w14:textId="77777777" w:rsidR="004940C9" w:rsidRPr="00025830" w:rsidRDefault="004940C9" w:rsidP="00A85DC4">
            <w:pPr>
              <w:spacing w:after="0" w:line="240" w:lineRule="auto"/>
              <w:rPr>
                <w:rFonts w:cstheme="minorHAnsi"/>
              </w:rPr>
            </w:pPr>
            <w:r w:rsidRPr="00025830">
              <w:rPr>
                <w:rFonts w:cstheme="minorHAnsi"/>
              </w:rPr>
              <w:t>Uzgoj bilja u zaštićenom prostoru</w:t>
            </w:r>
          </w:p>
        </w:tc>
        <w:tc>
          <w:tcPr>
            <w:tcW w:w="992" w:type="dxa"/>
            <w:gridSpan w:val="2"/>
            <w:tcBorders>
              <w:top w:val="nil"/>
              <w:left w:val="nil"/>
              <w:bottom w:val="single" w:sz="4" w:space="0" w:color="auto"/>
              <w:right w:val="single" w:sz="4" w:space="0" w:color="auto"/>
            </w:tcBorders>
          </w:tcPr>
          <w:p w14:paraId="465F152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8BBE544"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6B5748F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0E969E0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338F68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7B55F17A" w14:textId="77777777" w:rsidR="004940C9" w:rsidRPr="00025830" w:rsidRDefault="004940C9" w:rsidP="00A85DC4">
            <w:pPr>
              <w:spacing w:after="0" w:line="240" w:lineRule="auto"/>
              <w:jc w:val="center"/>
              <w:rPr>
                <w:rFonts w:cstheme="minorHAnsi"/>
              </w:rPr>
            </w:pPr>
            <w:r w:rsidRPr="00025830">
              <w:rPr>
                <w:rFonts w:cstheme="minorHAnsi"/>
              </w:rPr>
              <w:t>1,00</w:t>
            </w:r>
          </w:p>
        </w:tc>
      </w:tr>
      <w:tr w:rsidR="004940C9" w:rsidRPr="00025830" w14:paraId="47D93781" w14:textId="77777777" w:rsidTr="00F02935">
        <w:trPr>
          <w:trHeight w:val="300"/>
        </w:trPr>
        <w:tc>
          <w:tcPr>
            <w:tcW w:w="993" w:type="dxa"/>
            <w:tcBorders>
              <w:top w:val="nil"/>
              <w:left w:val="single" w:sz="4" w:space="0" w:color="auto"/>
              <w:bottom w:val="single" w:sz="4" w:space="0" w:color="auto"/>
              <w:right w:val="single" w:sz="4" w:space="0" w:color="auto"/>
            </w:tcBorders>
          </w:tcPr>
          <w:p w14:paraId="331F4138"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5115DBB5" w14:textId="77777777" w:rsidR="004940C9" w:rsidRPr="00025830" w:rsidRDefault="004940C9" w:rsidP="00A85DC4">
            <w:pPr>
              <w:spacing w:after="0" w:line="240" w:lineRule="auto"/>
              <w:rPr>
                <w:rFonts w:cstheme="minorHAnsi"/>
              </w:rPr>
            </w:pPr>
            <w:r w:rsidRPr="00025830">
              <w:rPr>
                <w:rFonts w:cstheme="minorHAnsi"/>
              </w:rPr>
              <w:t>Zaštita bilja</w:t>
            </w:r>
          </w:p>
        </w:tc>
        <w:tc>
          <w:tcPr>
            <w:tcW w:w="992" w:type="dxa"/>
            <w:gridSpan w:val="2"/>
            <w:tcBorders>
              <w:top w:val="nil"/>
              <w:left w:val="nil"/>
              <w:bottom w:val="single" w:sz="4" w:space="0" w:color="auto"/>
              <w:right w:val="single" w:sz="4" w:space="0" w:color="auto"/>
            </w:tcBorders>
          </w:tcPr>
          <w:p w14:paraId="4E9A8AD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9CD3D03"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71AA6CEF"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3" w:type="dxa"/>
            <w:gridSpan w:val="2"/>
            <w:tcBorders>
              <w:top w:val="nil"/>
              <w:left w:val="nil"/>
              <w:bottom w:val="single" w:sz="4" w:space="0" w:color="auto"/>
              <w:right w:val="single" w:sz="4" w:space="0" w:color="auto"/>
            </w:tcBorders>
          </w:tcPr>
          <w:p w14:paraId="32220CA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F4C380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0A0DA0A9"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3FBFC942" w14:textId="77777777" w:rsidTr="00F02935">
        <w:trPr>
          <w:trHeight w:val="300"/>
        </w:trPr>
        <w:tc>
          <w:tcPr>
            <w:tcW w:w="993" w:type="dxa"/>
            <w:tcBorders>
              <w:top w:val="nil"/>
              <w:left w:val="single" w:sz="4" w:space="0" w:color="auto"/>
              <w:bottom w:val="single" w:sz="4" w:space="0" w:color="auto"/>
              <w:right w:val="single" w:sz="4" w:space="0" w:color="auto"/>
            </w:tcBorders>
          </w:tcPr>
          <w:p w14:paraId="73332DF8"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0D7788B2" w14:textId="77777777" w:rsidR="004940C9" w:rsidRPr="00025830" w:rsidRDefault="004940C9" w:rsidP="00A85DC4">
            <w:pPr>
              <w:spacing w:after="0" w:line="240" w:lineRule="auto"/>
              <w:rPr>
                <w:rFonts w:cstheme="minorHAnsi"/>
              </w:rPr>
            </w:pPr>
            <w:r w:rsidRPr="00025830">
              <w:rPr>
                <w:rFonts w:cstheme="minorHAnsi"/>
              </w:rPr>
              <w:t>Vinogradarstvo i vinarstvo</w:t>
            </w:r>
          </w:p>
        </w:tc>
        <w:tc>
          <w:tcPr>
            <w:tcW w:w="992" w:type="dxa"/>
            <w:gridSpan w:val="2"/>
            <w:tcBorders>
              <w:top w:val="nil"/>
              <w:left w:val="nil"/>
              <w:bottom w:val="single" w:sz="4" w:space="0" w:color="auto"/>
              <w:right w:val="single" w:sz="4" w:space="0" w:color="auto"/>
            </w:tcBorders>
          </w:tcPr>
          <w:p w14:paraId="3DC3C30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A1E678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B772494"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44C2F68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677FB0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3E4E8B2"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6D605E32" w14:textId="77777777" w:rsidTr="00F02935">
        <w:trPr>
          <w:trHeight w:val="300"/>
        </w:trPr>
        <w:tc>
          <w:tcPr>
            <w:tcW w:w="993" w:type="dxa"/>
            <w:tcBorders>
              <w:top w:val="nil"/>
              <w:left w:val="single" w:sz="4" w:space="0" w:color="auto"/>
              <w:bottom w:val="single" w:sz="4" w:space="0" w:color="auto"/>
              <w:right w:val="single" w:sz="4" w:space="0" w:color="auto"/>
            </w:tcBorders>
          </w:tcPr>
          <w:p w14:paraId="3B98C597"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EE0F8CF" w14:textId="77777777" w:rsidR="004940C9" w:rsidRPr="00025830" w:rsidRDefault="004940C9" w:rsidP="00A85DC4">
            <w:pPr>
              <w:spacing w:after="0" w:line="240" w:lineRule="auto"/>
              <w:rPr>
                <w:rFonts w:cstheme="minorHAnsi"/>
              </w:rPr>
            </w:pPr>
            <w:r w:rsidRPr="00025830">
              <w:rPr>
                <w:rFonts w:cstheme="minorHAnsi"/>
              </w:rPr>
              <w:t>Pčelarstvo</w:t>
            </w:r>
          </w:p>
        </w:tc>
        <w:tc>
          <w:tcPr>
            <w:tcW w:w="992" w:type="dxa"/>
            <w:gridSpan w:val="2"/>
            <w:tcBorders>
              <w:top w:val="nil"/>
              <w:left w:val="nil"/>
              <w:bottom w:val="single" w:sz="4" w:space="0" w:color="auto"/>
              <w:right w:val="single" w:sz="4" w:space="0" w:color="auto"/>
            </w:tcBorders>
          </w:tcPr>
          <w:p w14:paraId="47B61DE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0A6E95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E5252B9"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3" w:type="dxa"/>
            <w:gridSpan w:val="2"/>
            <w:tcBorders>
              <w:top w:val="nil"/>
              <w:left w:val="nil"/>
              <w:bottom w:val="single" w:sz="4" w:space="0" w:color="auto"/>
              <w:right w:val="single" w:sz="4" w:space="0" w:color="auto"/>
            </w:tcBorders>
          </w:tcPr>
          <w:p w14:paraId="073C4BD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F3544C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99C5472" w14:textId="77777777" w:rsidR="004940C9" w:rsidRPr="00025830" w:rsidRDefault="004940C9" w:rsidP="00A85DC4">
            <w:pPr>
              <w:spacing w:after="0" w:line="240" w:lineRule="auto"/>
              <w:jc w:val="center"/>
              <w:rPr>
                <w:rFonts w:cstheme="minorHAnsi"/>
              </w:rPr>
            </w:pPr>
            <w:r w:rsidRPr="00025830">
              <w:rPr>
                <w:rFonts w:cstheme="minorHAnsi"/>
              </w:rPr>
              <w:t>1,00</w:t>
            </w:r>
          </w:p>
        </w:tc>
      </w:tr>
      <w:tr w:rsidR="004940C9" w:rsidRPr="00025830" w14:paraId="656D6B2E" w14:textId="77777777" w:rsidTr="00F02935">
        <w:trPr>
          <w:trHeight w:val="285"/>
        </w:trPr>
        <w:tc>
          <w:tcPr>
            <w:tcW w:w="993" w:type="dxa"/>
            <w:tcBorders>
              <w:top w:val="nil"/>
              <w:left w:val="single" w:sz="4" w:space="0" w:color="auto"/>
              <w:bottom w:val="single" w:sz="4" w:space="0" w:color="auto"/>
              <w:right w:val="single" w:sz="4" w:space="0" w:color="auto"/>
            </w:tcBorders>
          </w:tcPr>
          <w:p w14:paraId="250A9AA1"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22DACCB6" w14:textId="77777777" w:rsidR="004940C9" w:rsidRPr="00025830" w:rsidRDefault="004940C9" w:rsidP="00A85DC4">
            <w:pPr>
              <w:spacing w:after="0" w:line="240" w:lineRule="auto"/>
              <w:rPr>
                <w:rFonts w:cstheme="minorHAnsi"/>
              </w:rPr>
            </w:pPr>
            <w:r w:rsidRPr="00025830">
              <w:rPr>
                <w:rFonts w:cstheme="minorHAnsi"/>
              </w:rPr>
              <w:t>Cvjećarstvo</w:t>
            </w:r>
          </w:p>
        </w:tc>
        <w:tc>
          <w:tcPr>
            <w:tcW w:w="992" w:type="dxa"/>
            <w:gridSpan w:val="2"/>
            <w:tcBorders>
              <w:top w:val="nil"/>
              <w:left w:val="nil"/>
              <w:bottom w:val="single" w:sz="4" w:space="0" w:color="auto"/>
              <w:right w:val="single" w:sz="4" w:space="0" w:color="auto"/>
            </w:tcBorders>
          </w:tcPr>
          <w:p w14:paraId="3EEC1AC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2CB90F9" w14:textId="77777777" w:rsidR="004940C9" w:rsidRPr="00025830" w:rsidRDefault="004940C9" w:rsidP="00A85DC4">
            <w:pPr>
              <w:spacing w:after="0" w:line="240" w:lineRule="auto"/>
              <w:jc w:val="center"/>
              <w:rPr>
                <w:rFonts w:cstheme="minorHAnsi"/>
              </w:rPr>
            </w:pPr>
            <w:r w:rsidRPr="00025830">
              <w:rPr>
                <w:rFonts w:cstheme="minorHAnsi"/>
              </w:rPr>
              <w:t>3,00</w:t>
            </w:r>
          </w:p>
        </w:tc>
        <w:tc>
          <w:tcPr>
            <w:tcW w:w="992" w:type="dxa"/>
            <w:gridSpan w:val="2"/>
            <w:tcBorders>
              <w:top w:val="nil"/>
              <w:left w:val="nil"/>
              <w:bottom w:val="single" w:sz="4" w:space="0" w:color="auto"/>
              <w:right w:val="single" w:sz="4" w:space="0" w:color="auto"/>
            </w:tcBorders>
          </w:tcPr>
          <w:p w14:paraId="568543AC" w14:textId="77777777" w:rsidR="004940C9" w:rsidRPr="00025830" w:rsidRDefault="004940C9" w:rsidP="00A85DC4">
            <w:pPr>
              <w:spacing w:after="0" w:line="240" w:lineRule="auto"/>
              <w:jc w:val="center"/>
              <w:rPr>
                <w:rFonts w:cstheme="minorHAnsi"/>
              </w:rPr>
            </w:pPr>
            <w:r w:rsidRPr="00025830">
              <w:rPr>
                <w:rFonts w:cstheme="minorHAnsi"/>
              </w:rPr>
              <w:t>3,00</w:t>
            </w:r>
          </w:p>
        </w:tc>
        <w:tc>
          <w:tcPr>
            <w:tcW w:w="993" w:type="dxa"/>
            <w:gridSpan w:val="2"/>
            <w:tcBorders>
              <w:top w:val="nil"/>
              <w:left w:val="nil"/>
              <w:bottom w:val="single" w:sz="4" w:space="0" w:color="auto"/>
              <w:right w:val="single" w:sz="4" w:space="0" w:color="auto"/>
            </w:tcBorders>
          </w:tcPr>
          <w:p w14:paraId="5182059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41C3B4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A1A1391" w14:textId="77777777" w:rsidR="004940C9" w:rsidRPr="00025830" w:rsidRDefault="004940C9" w:rsidP="00A85DC4">
            <w:pPr>
              <w:spacing w:after="0" w:line="240" w:lineRule="auto"/>
              <w:jc w:val="center"/>
              <w:rPr>
                <w:rFonts w:cstheme="minorHAnsi"/>
              </w:rPr>
            </w:pPr>
            <w:r w:rsidRPr="00025830">
              <w:rPr>
                <w:rFonts w:cstheme="minorHAnsi"/>
              </w:rPr>
              <w:t>9,00</w:t>
            </w:r>
          </w:p>
        </w:tc>
      </w:tr>
      <w:tr w:rsidR="004940C9" w:rsidRPr="00025830" w14:paraId="70B04E87" w14:textId="77777777" w:rsidTr="00F02935">
        <w:trPr>
          <w:trHeight w:val="285"/>
        </w:trPr>
        <w:tc>
          <w:tcPr>
            <w:tcW w:w="993" w:type="dxa"/>
            <w:tcBorders>
              <w:top w:val="nil"/>
              <w:left w:val="single" w:sz="4" w:space="0" w:color="auto"/>
              <w:bottom w:val="single" w:sz="4" w:space="0" w:color="auto"/>
              <w:right w:val="single" w:sz="4" w:space="0" w:color="auto"/>
            </w:tcBorders>
          </w:tcPr>
          <w:p w14:paraId="31B5A4D2"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2080CF5A" w14:textId="77777777" w:rsidR="004940C9" w:rsidRPr="00025830" w:rsidRDefault="004940C9" w:rsidP="00A85DC4">
            <w:pPr>
              <w:spacing w:after="0" w:line="240" w:lineRule="auto"/>
              <w:rPr>
                <w:rFonts w:cstheme="minorHAnsi"/>
              </w:rPr>
            </w:pPr>
            <w:r w:rsidRPr="00025830">
              <w:rPr>
                <w:rFonts w:cstheme="minorHAnsi"/>
              </w:rPr>
              <w:t>Dendrološke vrste za aranžiranje</w:t>
            </w:r>
          </w:p>
        </w:tc>
        <w:tc>
          <w:tcPr>
            <w:tcW w:w="992" w:type="dxa"/>
            <w:gridSpan w:val="2"/>
            <w:tcBorders>
              <w:top w:val="nil"/>
              <w:left w:val="nil"/>
              <w:bottom w:val="single" w:sz="4" w:space="0" w:color="auto"/>
              <w:right w:val="single" w:sz="4" w:space="0" w:color="auto"/>
            </w:tcBorders>
          </w:tcPr>
          <w:p w14:paraId="089F78F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8F0DB05"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7B0F449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13C7B67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FAFCA1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5E80262"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5106EB0F" w14:textId="77777777" w:rsidTr="00F02935">
        <w:trPr>
          <w:trHeight w:val="285"/>
        </w:trPr>
        <w:tc>
          <w:tcPr>
            <w:tcW w:w="993" w:type="dxa"/>
            <w:tcBorders>
              <w:top w:val="nil"/>
              <w:left w:val="single" w:sz="4" w:space="0" w:color="auto"/>
              <w:bottom w:val="single" w:sz="4" w:space="0" w:color="auto"/>
              <w:right w:val="single" w:sz="4" w:space="0" w:color="auto"/>
            </w:tcBorders>
          </w:tcPr>
          <w:p w14:paraId="36C18495"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39082591" w14:textId="77777777" w:rsidR="004940C9" w:rsidRPr="00025830" w:rsidRDefault="004940C9" w:rsidP="00A85DC4">
            <w:pPr>
              <w:spacing w:after="0" w:line="240" w:lineRule="auto"/>
              <w:rPr>
                <w:rFonts w:cstheme="minorHAnsi"/>
              </w:rPr>
            </w:pPr>
            <w:r w:rsidRPr="00025830">
              <w:rPr>
                <w:rFonts w:cstheme="minorHAnsi"/>
              </w:rPr>
              <w:t>Aranžiranje</w:t>
            </w:r>
          </w:p>
        </w:tc>
        <w:tc>
          <w:tcPr>
            <w:tcW w:w="992" w:type="dxa"/>
            <w:gridSpan w:val="2"/>
            <w:tcBorders>
              <w:top w:val="nil"/>
              <w:left w:val="nil"/>
              <w:bottom w:val="single" w:sz="4" w:space="0" w:color="auto"/>
              <w:right w:val="single" w:sz="4" w:space="0" w:color="auto"/>
            </w:tcBorders>
          </w:tcPr>
          <w:p w14:paraId="0895F29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B872B57"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0B96AF2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2ECB33E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492131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32F3E0E1" w14:textId="77777777" w:rsidR="004940C9" w:rsidRPr="00025830" w:rsidRDefault="004940C9" w:rsidP="00A85DC4">
            <w:pPr>
              <w:spacing w:after="0" w:line="240" w:lineRule="auto"/>
              <w:jc w:val="center"/>
              <w:rPr>
                <w:rFonts w:cstheme="minorHAnsi"/>
              </w:rPr>
            </w:pPr>
            <w:r w:rsidRPr="00025830">
              <w:rPr>
                <w:rFonts w:cstheme="minorHAnsi"/>
              </w:rPr>
              <w:t>4,00</w:t>
            </w:r>
          </w:p>
        </w:tc>
      </w:tr>
      <w:tr w:rsidR="004940C9" w:rsidRPr="00025830" w14:paraId="329BAC95" w14:textId="77777777" w:rsidTr="00F02935">
        <w:trPr>
          <w:trHeight w:val="285"/>
        </w:trPr>
        <w:tc>
          <w:tcPr>
            <w:tcW w:w="993" w:type="dxa"/>
            <w:tcBorders>
              <w:top w:val="nil"/>
              <w:left w:val="single" w:sz="4" w:space="0" w:color="auto"/>
              <w:bottom w:val="single" w:sz="4" w:space="0" w:color="auto"/>
              <w:right w:val="single" w:sz="4" w:space="0" w:color="auto"/>
            </w:tcBorders>
          </w:tcPr>
          <w:p w14:paraId="117477B1"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3C208197" w14:textId="77777777" w:rsidR="004940C9" w:rsidRPr="00025830" w:rsidRDefault="004940C9" w:rsidP="00A85DC4">
            <w:pPr>
              <w:spacing w:after="0" w:line="240" w:lineRule="auto"/>
              <w:rPr>
                <w:rFonts w:cstheme="minorHAnsi"/>
              </w:rPr>
            </w:pPr>
            <w:r w:rsidRPr="00025830">
              <w:rPr>
                <w:rFonts w:cstheme="minorHAnsi"/>
              </w:rPr>
              <w:t>Uređenje unutrašnjeg prostora</w:t>
            </w:r>
          </w:p>
        </w:tc>
        <w:tc>
          <w:tcPr>
            <w:tcW w:w="992" w:type="dxa"/>
            <w:gridSpan w:val="2"/>
            <w:tcBorders>
              <w:top w:val="nil"/>
              <w:left w:val="nil"/>
              <w:bottom w:val="single" w:sz="4" w:space="0" w:color="auto"/>
              <w:right w:val="single" w:sz="4" w:space="0" w:color="auto"/>
            </w:tcBorders>
          </w:tcPr>
          <w:p w14:paraId="461851D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E08E36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6098E29"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3" w:type="dxa"/>
            <w:gridSpan w:val="2"/>
            <w:tcBorders>
              <w:top w:val="nil"/>
              <w:left w:val="nil"/>
              <w:bottom w:val="single" w:sz="4" w:space="0" w:color="auto"/>
              <w:right w:val="single" w:sz="4" w:space="0" w:color="auto"/>
            </w:tcBorders>
          </w:tcPr>
          <w:p w14:paraId="579F924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FBAE63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601F7A17"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42879E72" w14:textId="77777777" w:rsidTr="00F02935">
        <w:trPr>
          <w:trHeight w:val="285"/>
        </w:trPr>
        <w:tc>
          <w:tcPr>
            <w:tcW w:w="993" w:type="dxa"/>
            <w:tcBorders>
              <w:top w:val="nil"/>
              <w:left w:val="single" w:sz="4" w:space="0" w:color="auto"/>
              <w:bottom w:val="single" w:sz="4" w:space="0" w:color="auto"/>
              <w:right w:val="single" w:sz="4" w:space="0" w:color="auto"/>
            </w:tcBorders>
          </w:tcPr>
          <w:p w14:paraId="19389D02"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2BEC1724" w14:textId="77777777" w:rsidR="004940C9" w:rsidRPr="00025830" w:rsidRDefault="004940C9" w:rsidP="00A85DC4">
            <w:pPr>
              <w:spacing w:after="0" w:line="240" w:lineRule="auto"/>
              <w:rPr>
                <w:rFonts w:cstheme="minorHAnsi"/>
              </w:rPr>
            </w:pPr>
            <w:r w:rsidRPr="00025830">
              <w:rPr>
                <w:rFonts w:cstheme="minorHAnsi"/>
              </w:rPr>
              <w:t>Ustrojstvo rada u cvjećarnici</w:t>
            </w:r>
          </w:p>
        </w:tc>
        <w:tc>
          <w:tcPr>
            <w:tcW w:w="992" w:type="dxa"/>
            <w:gridSpan w:val="2"/>
            <w:tcBorders>
              <w:top w:val="nil"/>
              <w:left w:val="nil"/>
              <w:bottom w:val="single" w:sz="4" w:space="0" w:color="auto"/>
              <w:right w:val="single" w:sz="4" w:space="0" w:color="auto"/>
            </w:tcBorders>
          </w:tcPr>
          <w:p w14:paraId="1B40898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5E81A5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4484F56"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3" w:type="dxa"/>
            <w:gridSpan w:val="2"/>
            <w:tcBorders>
              <w:top w:val="nil"/>
              <w:left w:val="nil"/>
              <w:bottom w:val="single" w:sz="4" w:space="0" w:color="auto"/>
              <w:right w:val="single" w:sz="4" w:space="0" w:color="auto"/>
            </w:tcBorders>
          </w:tcPr>
          <w:p w14:paraId="651838C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D4746B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6271CB0D" w14:textId="77777777" w:rsidR="004940C9" w:rsidRPr="00025830" w:rsidRDefault="004940C9" w:rsidP="00A85DC4">
            <w:pPr>
              <w:spacing w:after="0" w:line="240" w:lineRule="auto"/>
              <w:jc w:val="center"/>
              <w:rPr>
                <w:rFonts w:cstheme="minorHAnsi"/>
              </w:rPr>
            </w:pPr>
            <w:r w:rsidRPr="00025830">
              <w:rPr>
                <w:rFonts w:cstheme="minorHAnsi"/>
              </w:rPr>
              <w:t>1,00</w:t>
            </w:r>
          </w:p>
        </w:tc>
      </w:tr>
      <w:tr w:rsidR="004940C9" w:rsidRPr="00025830" w14:paraId="2CB841CB" w14:textId="77777777" w:rsidTr="00F02935">
        <w:trPr>
          <w:trHeight w:val="285"/>
        </w:trPr>
        <w:tc>
          <w:tcPr>
            <w:tcW w:w="993" w:type="dxa"/>
            <w:tcBorders>
              <w:top w:val="nil"/>
              <w:left w:val="single" w:sz="4" w:space="0" w:color="auto"/>
              <w:bottom w:val="single" w:sz="4" w:space="0" w:color="auto"/>
              <w:right w:val="single" w:sz="4" w:space="0" w:color="auto"/>
            </w:tcBorders>
          </w:tcPr>
          <w:p w14:paraId="67D64464"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220AAD63" w14:textId="77777777" w:rsidR="004940C9" w:rsidRPr="00025830" w:rsidRDefault="004940C9" w:rsidP="00A85DC4">
            <w:pPr>
              <w:spacing w:after="0" w:line="240" w:lineRule="auto"/>
              <w:rPr>
                <w:rFonts w:cstheme="minorHAnsi"/>
              </w:rPr>
            </w:pPr>
            <w:r w:rsidRPr="00025830">
              <w:rPr>
                <w:rFonts w:cstheme="minorHAnsi"/>
              </w:rPr>
              <w:t>Osnove informacijsko komunikacijske tehnologije</w:t>
            </w:r>
          </w:p>
        </w:tc>
        <w:tc>
          <w:tcPr>
            <w:tcW w:w="992" w:type="dxa"/>
            <w:gridSpan w:val="2"/>
            <w:tcBorders>
              <w:top w:val="nil"/>
              <w:left w:val="nil"/>
              <w:bottom w:val="single" w:sz="4" w:space="0" w:color="auto"/>
              <w:right w:val="single" w:sz="4" w:space="0" w:color="auto"/>
            </w:tcBorders>
          </w:tcPr>
          <w:p w14:paraId="0EAA6883" w14:textId="77777777" w:rsidR="004940C9" w:rsidRPr="00025830" w:rsidRDefault="004940C9" w:rsidP="00A85DC4">
            <w:pPr>
              <w:spacing w:after="0" w:line="240" w:lineRule="auto"/>
              <w:jc w:val="center"/>
              <w:rPr>
                <w:rFonts w:cstheme="minorHAnsi"/>
              </w:rPr>
            </w:pPr>
            <w:r w:rsidRPr="00025830">
              <w:rPr>
                <w:rFonts w:cstheme="minorHAnsi"/>
              </w:rPr>
              <w:t>2,80</w:t>
            </w:r>
          </w:p>
        </w:tc>
        <w:tc>
          <w:tcPr>
            <w:tcW w:w="992" w:type="dxa"/>
            <w:gridSpan w:val="2"/>
            <w:tcBorders>
              <w:top w:val="nil"/>
              <w:left w:val="nil"/>
              <w:bottom w:val="single" w:sz="4" w:space="0" w:color="auto"/>
              <w:right w:val="single" w:sz="4" w:space="0" w:color="auto"/>
            </w:tcBorders>
          </w:tcPr>
          <w:p w14:paraId="3A78303F" w14:textId="77777777" w:rsidR="004940C9" w:rsidRPr="00025830" w:rsidRDefault="004940C9" w:rsidP="00A85DC4">
            <w:pPr>
              <w:spacing w:after="0" w:line="240" w:lineRule="auto"/>
              <w:jc w:val="center"/>
              <w:rPr>
                <w:rFonts w:cstheme="minorHAnsi"/>
              </w:rPr>
            </w:pPr>
          </w:p>
        </w:tc>
        <w:tc>
          <w:tcPr>
            <w:tcW w:w="992" w:type="dxa"/>
            <w:gridSpan w:val="2"/>
            <w:tcBorders>
              <w:top w:val="nil"/>
              <w:left w:val="nil"/>
              <w:bottom w:val="single" w:sz="4" w:space="0" w:color="auto"/>
              <w:right w:val="single" w:sz="4" w:space="0" w:color="auto"/>
            </w:tcBorders>
          </w:tcPr>
          <w:p w14:paraId="2FDFC5B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36B1D03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E8E48D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38D3F0B" w14:textId="77777777" w:rsidR="004940C9" w:rsidRPr="00025830" w:rsidRDefault="004940C9" w:rsidP="00A85DC4">
            <w:pPr>
              <w:spacing w:after="0" w:line="240" w:lineRule="auto"/>
              <w:jc w:val="center"/>
              <w:rPr>
                <w:rFonts w:cstheme="minorHAnsi"/>
              </w:rPr>
            </w:pPr>
            <w:r w:rsidRPr="00025830">
              <w:rPr>
                <w:rFonts w:cstheme="minorHAnsi"/>
              </w:rPr>
              <w:t>2,80</w:t>
            </w:r>
          </w:p>
        </w:tc>
      </w:tr>
      <w:tr w:rsidR="004940C9" w:rsidRPr="00025830" w14:paraId="3EE46983" w14:textId="77777777" w:rsidTr="00F02935">
        <w:trPr>
          <w:trHeight w:val="285"/>
        </w:trPr>
        <w:tc>
          <w:tcPr>
            <w:tcW w:w="993" w:type="dxa"/>
            <w:tcBorders>
              <w:top w:val="nil"/>
              <w:left w:val="single" w:sz="4" w:space="0" w:color="auto"/>
              <w:bottom w:val="single" w:sz="4" w:space="0" w:color="auto"/>
              <w:right w:val="single" w:sz="4" w:space="0" w:color="auto"/>
            </w:tcBorders>
          </w:tcPr>
          <w:p w14:paraId="33C0D673"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07EFBB1E" w14:textId="77777777" w:rsidR="004940C9" w:rsidRPr="00025830" w:rsidRDefault="004940C9" w:rsidP="00A85DC4">
            <w:pPr>
              <w:spacing w:after="0" w:line="240" w:lineRule="auto"/>
              <w:rPr>
                <w:rFonts w:cstheme="minorHAnsi"/>
              </w:rPr>
            </w:pPr>
            <w:r w:rsidRPr="00025830">
              <w:rPr>
                <w:rFonts w:cstheme="minorHAnsi"/>
              </w:rPr>
              <w:t>Rad na siguran način</w:t>
            </w:r>
          </w:p>
        </w:tc>
        <w:tc>
          <w:tcPr>
            <w:tcW w:w="992" w:type="dxa"/>
            <w:gridSpan w:val="2"/>
            <w:tcBorders>
              <w:top w:val="nil"/>
              <w:left w:val="nil"/>
              <w:bottom w:val="single" w:sz="4" w:space="0" w:color="auto"/>
              <w:right w:val="single" w:sz="4" w:space="0" w:color="auto"/>
            </w:tcBorders>
          </w:tcPr>
          <w:p w14:paraId="12EA305D" w14:textId="77777777" w:rsidR="004940C9" w:rsidRPr="00025830" w:rsidRDefault="004940C9" w:rsidP="00A85DC4">
            <w:pPr>
              <w:spacing w:after="0" w:line="240" w:lineRule="auto"/>
              <w:jc w:val="center"/>
              <w:rPr>
                <w:rFonts w:cstheme="minorHAnsi"/>
              </w:rPr>
            </w:pPr>
            <w:r w:rsidRPr="00025830">
              <w:rPr>
                <w:rFonts w:cstheme="minorHAnsi"/>
              </w:rPr>
              <w:t>1,10</w:t>
            </w:r>
          </w:p>
        </w:tc>
        <w:tc>
          <w:tcPr>
            <w:tcW w:w="992" w:type="dxa"/>
            <w:gridSpan w:val="2"/>
            <w:tcBorders>
              <w:top w:val="nil"/>
              <w:left w:val="nil"/>
              <w:bottom w:val="single" w:sz="4" w:space="0" w:color="auto"/>
              <w:right w:val="single" w:sz="4" w:space="0" w:color="auto"/>
            </w:tcBorders>
          </w:tcPr>
          <w:p w14:paraId="3D4E17A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7EF5B6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34918B0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E8F6FD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6FC3A02A" w14:textId="77777777" w:rsidR="004940C9" w:rsidRPr="00025830" w:rsidRDefault="004940C9" w:rsidP="00A85DC4">
            <w:pPr>
              <w:spacing w:after="0" w:line="240" w:lineRule="auto"/>
              <w:jc w:val="center"/>
              <w:rPr>
                <w:rFonts w:cstheme="minorHAnsi"/>
              </w:rPr>
            </w:pPr>
            <w:r w:rsidRPr="00025830">
              <w:rPr>
                <w:rFonts w:cstheme="minorHAnsi"/>
              </w:rPr>
              <w:t>1,10</w:t>
            </w:r>
          </w:p>
        </w:tc>
      </w:tr>
      <w:tr w:rsidR="004940C9" w:rsidRPr="00025830" w14:paraId="7ACF6B5D" w14:textId="77777777" w:rsidTr="00F02935">
        <w:trPr>
          <w:trHeight w:val="285"/>
        </w:trPr>
        <w:tc>
          <w:tcPr>
            <w:tcW w:w="993" w:type="dxa"/>
            <w:tcBorders>
              <w:top w:val="nil"/>
              <w:left w:val="single" w:sz="4" w:space="0" w:color="auto"/>
              <w:bottom w:val="single" w:sz="4" w:space="0" w:color="auto"/>
              <w:right w:val="single" w:sz="4" w:space="0" w:color="auto"/>
            </w:tcBorders>
          </w:tcPr>
          <w:p w14:paraId="5BB0A2FA"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2269293D" w14:textId="77777777" w:rsidR="004940C9" w:rsidRPr="00025830" w:rsidRDefault="004940C9" w:rsidP="00A85DC4">
            <w:pPr>
              <w:spacing w:after="0" w:line="240" w:lineRule="auto"/>
              <w:rPr>
                <w:rFonts w:cstheme="minorHAnsi"/>
              </w:rPr>
            </w:pPr>
            <w:r w:rsidRPr="00025830">
              <w:rPr>
                <w:rFonts w:cstheme="minorHAnsi"/>
              </w:rPr>
              <w:t>Čimbenici rasta i razvoja biljaka</w:t>
            </w:r>
          </w:p>
        </w:tc>
        <w:tc>
          <w:tcPr>
            <w:tcW w:w="992" w:type="dxa"/>
            <w:gridSpan w:val="2"/>
            <w:tcBorders>
              <w:top w:val="nil"/>
              <w:left w:val="nil"/>
              <w:bottom w:val="single" w:sz="4" w:space="0" w:color="auto"/>
              <w:right w:val="single" w:sz="4" w:space="0" w:color="auto"/>
            </w:tcBorders>
          </w:tcPr>
          <w:p w14:paraId="375FC986"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70C2F4A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230250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0C0A25B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C56781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C4AC0B4"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2BA9E9B1" w14:textId="77777777" w:rsidTr="00F02935">
        <w:trPr>
          <w:trHeight w:val="285"/>
        </w:trPr>
        <w:tc>
          <w:tcPr>
            <w:tcW w:w="993" w:type="dxa"/>
            <w:tcBorders>
              <w:top w:val="nil"/>
              <w:left w:val="single" w:sz="4" w:space="0" w:color="auto"/>
              <w:bottom w:val="single" w:sz="4" w:space="0" w:color="auto"/>
              <w:right w:val="single" w:sz="4" w:space="0" w:color="auto"/>
            </w:tcBorders>
          </w:tcPr>
          <w:p w14:paraId="0256D4E9"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5832A784" w14:textId="77777777" w:rsidR="004940C9" w:rsidRPr="00025830" w:rsidRDefault="004940C9" w:rsidP="00A85DC4">
            <w:pPr>
              <w:spacing w:after="0" w:line="240" w:lineRule="auto"/>
              <w:rPr>
                <w:rFonts w:cstheme="minorHAnsi"/>
              </w:rPr>
            </w:pPr>
            <w:r w:rsidRPr="00025830">
              <w:rPr>
                <w:rFonts w:cstheme="minorHAnsi"/>
              </w:rPr>
              <w:t>Poljoprivreda i okoliš</w:t>
            </w:r>
          </w:p>
        </w:tc>
        <w:tc>
          <w:tcPr>
            <w:tcW w:w="992" w:type="dxa"/>
            <w:gridSpan w:val="2"/>
            <w:tcBorders>
              <w:top w:val="nil"/>
              <w:left w:val="nil"/>
              <w:bottom w:val="single" w:sz="4" w:space="0" w:color="auto"/>
              <w:right w:val="single" w:sz="4" w:space="0" w:color="auto"/>
            </w:tcBorders>
          </w:tcPr>
          <w:p w14:paraId="2A5147A0"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0B35995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248A51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57F2B20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4A3CF3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6B515EAC"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42345965" w14:textId="77777777" w:rsidTr="00F02935">
        <w:trPr>
          <w:trHeight w:val="285"/>
        </w:trPr>
        <w:tc>
          <w:tcPr>
            <w:tcW w:w="993" w:type="dxa"/>
            <w:tcBorders>
              <w:top w:val="nil"/>
              <w:left w:val="single" w:sz="4" w:space="0" w:color="auto"/>
              <w:bottom w:val="single" w:sz="4" w:space="0" w:color="auto"/>
              <w:right w:val="single" w:sz="4" w:space="0" w:color="auto"/>
            </w:tcBorders>
          </w:tcPr>
          <w:p w14:paraId="3076F2DC"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5E4FA74E" w14:textId="77777777" w:rsidR="004940C9" w:rsidRPr="00025830" w:rsidRDefault="004940C9" w:rsidP="00A85DC4">
            <w:pPr>
              <w:spacing w:after="0" w:line="240" w:lineRule="auto"/>
              <w:rPr>
                <w:rFonts w:cstheme="minorHAnsi"/>
              </w:rPr>
            </w:pPr>
            <w:proofErr w:type="spellStart"/>
            <w:r w:rsidRPr="00025830">
              <w:rPr>
                <w:rFonts w:cstheme="minorHAnsi"/>
              </w:rPr>
              <w:t>Agrobotanika</w:t>
            </w:r>
            <w:proofErr w:type="spellEnd"/>
          </w:p>
        </w:tc>
        <w:tc>
          <w:tcPr>
            <w:tcW w:w="992" w:type="dxa"/>
            <w:gridSpan w:val="2"/>
            <w:tcBorders>
              <w:top w:val="nil"/>
              <w:left w:val="nil"/>
              <w:bottom w:val="single" w:sz="4" w:space="0" w:color="auto"/>
              <w:right w:val="single" w:sz="4" w:space="0" w:color="auto"/>
            </w:tcBorders>
          </w:tcPr>
          <w:p w14:paraId="30D23CD2" w14:textId="77777777" w:rsidR="004940C9" w:rsidRPr="00025830" w:rsidRDefault="004940C9" w:rsidP="00A85DC4">
            <w:pPr>
              <w:spacing w:after="0" w:line="240" w:lineRule="auto"/>
              <w:jc w:val="center"/>
              <w:rPr>
                <w:rFonts w:cstheme="minorHAnsi"/>
              </w:rPr>
            </w:pPr>
            <w:r w:rsidRPr="00025830">
              <w:rPr>
                <w:rFonts w:cstheme="minorHAnsi"/>
              </w:rPr>
              <w:t>3,80</w:t>
            </w:r>
          </w:p>
        </w:tc>
        <w:tc>
          <w:tcPr>
            <w:tcW w:w="992" w:type="dxa"/>
            <w:gridSpan w:val="2"/>
            <w:tcBorders>
              <w:top w:val="nil"/>
              <w:left w:val="nil"/>
              <w:bottom w:val="single" w:sz="4" w:space="0" w:color="auto"/>
              <w:right w:val="single" w:sz="4" w:space="0" w:color="auto"/>
            </w:tcBorders>
          </w:tcPr>
          <w:p w14:paraId="0C7403D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9C3B70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4452622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78CA31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958E41F" w14:textId="77777777" w:rsidR="004940C9" w:rsidRPr="00025830" w:rsidRDefault="004940C9" w:rsidP="00A85DC4">
            <w:pPr>
              <w:spacing w:after="0" w:line="240" w:lineRule="auto"/>
              <w:jc w:val="center"/>
              <w:rPr>
                <w:rFonts w:cstheme="minorHAnsi"/>
              </w:rPr>
            </w:pPr>
            <w:r w:rsidRPr="00025830">
              <w:rPr>
                <w:rFonts w:cstheme="minorHAnsi"/>
              </w:rPr>
              <w:t>3,80</w:t>
            </w:r>
          </w:p>
        </w:tc>
      </w:tr>
      <w:tr w:rsidR="004940C9" w:rsidRPr="00025830" w14:paraId="01D71056" w14:textId="77777777" w:rsidTr="00F02935">
        <w:trPr>
          <w:trHeight w:val="285"/>
        </w:trPr>
        <w:tc>
          <w:tcPr>
            <w:tcW w:w="993" w:type="dxa"/>
            <w:tcBorders>
              <w:top w:val="nil"/>
              <w:left w:val="single" w:sz="4" w:space="0" w:color="auto"/>
              <w:bottom w:val="single" w:sz="4" w:space="0" w:color="auto"/>
              <w:right w:val="single" w:sz="4" w:space="0" w:color="auto"/>
            </w:tcBorders>
          </w:tcPr>
          <w:p w14:paraId="6D565340"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23C4BD1B" w14:textId="77777777" w:rsidR="004940C9" w:rsidRPr="00025830" w:rsidRDefault="004940C9" w:rsidP="00A85DC4">
            <w:pPr>
              <w:spacing w:after="0" w:line="240" w:lineRule="auto"/>
              <w:rPr>
                <w:rFonts w:cstheme="minorHAnsi"/>
              </w:rPr>
            </w:pPr>
            <w:r w:rsidRPr="00025830">
              <w:rPr>
                <w:rFonts w:cstheme="minorHAnsi"/>
              </w:rPr>
              <w:t>Uzgojne mjere i zahvati u poljoprivredi</w:t>
            </w:r>
          </w:p>
        </w:tc>
        <w:tc>
          <w:tcPr>
            <w:tcW w:w="992" w:type="dxa"/>
            <w:gridSpan w:val="2"/>
            <w:tcBorders>
              <w:top w:val="nil"/>
              <w:left w:val="nil"/>
              <w:bottom w:val="single" w:sz="4" w:space="0" w:color="auto"/>
              <w:right w:val="single" w:sz="4" w:space="0" w:color="auto"/>
            </w:tcBorders>
          </w:tcPr>
          <w:p w14:paraId="4D977C37" w14:textId="77777777" w:rsidR="004940C9" w:rsidRPr="00025830" w:rsidRDefault="004940C9" w:rsidP="00A85DC4">
            <w:pPr>
              <w:spacing w:after="0" w:line="240" w:lineRule="auto"/>
              <w:jc w:val="center"/>
              <w:rPr>
                <w:rFonts w:cstheme="minorHAnsi"/>
              </w:rPr>
            </w:pPr>
            <w:r w:rsidRPr="00025830">
              <w:rPr>
                <w:rFonts w:cstheme="minorHAnsi"/>
              </w:rPr>
              <w:t>6,30</w:t>
            </w:r>
          </w:p>
        </w:tc>
        <w:tc>
          <w:tcPr>
            <w:tcW w:w="992" w:type="dxa"/>
            <w:gridSpan w:val="2"/>
            <w:tcBorders>
              <w:top w:val="nil"/>
              <w:left w:val="nil"/>
              <w:bottom w:val="single" w:sz="4" w:space="0" w:color="auto"/>
              <w:right w:val="single" w:sz="4" w:space="0" w:color="auto"/>
            </w:tcBorders>
          </w:tcPr>
          <w:p w14:paraId="478527C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A545A1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7111A2F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CA5997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07FCA1C7" w14:textId="77777777" w:rsidR="004940C9" w:rsidRPr="00025830" w:rsidRDefault="004940C9" w:rsidP="00A85DC4">
            <w:pPr>
              <w:spacing w:after="0" w:line="240" w:lineRule="auto"/>
              <w:jc w:val="center"/>
              <w:rPr>
                <w:rFonts w:cstheme="minorHAnsi"/>
              </w:rPr>
            </w:pPr>
            <w:r w:rsidRPr="00025830">
              <w:rPr>
                <w:rFonts w:cstheme="minorHAnsi"/>
              </w:rPr>
              <w:t>6,30</w:t>
            </w:r>
          </w:p>
        </w:tc>
      </w:tr>
      <w:tr w:rsidR="004940C9" w:rsidRPr="00025830" w14:paraId="4140A856" w14:textId="77777777" w:rsidTr="00F02935">
        <w:trPr>
          <w:trHeight w:val="285"/>
        </w:trPr>
        <w:tc>
          <w:tcPr>
            <w:tcW w:w="993" w:type="dxa"/>
            <w:tcBorders>
              <w:top w:val="nil"/>
              <w:left w:val="single" w:sz="4" w:space="0" w:color="auto"/>
              <w:bottom w:val="single" w:sz="4" w:space="0" w:color="auto"/>
              <w:right w:val="single" w:sz="4" w:space="0" w:color="auto"/>
            </w:tcBorders>
          </w:tcPr>
          <w:p w14:paraId="329A59D5"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67508C3" w14:textId="77777777" w:rsidR="004940C9" w:rsidRPr="00025830" w:rsidRDefault="004940C9" w:rsidP="00A85DC4">
            <w:pPr>
              <w:spacing w:after="0" w:line="240" w:lineRule="auto"/>
              <w:rPr>
                <w:rFonts w:cstheme="minorHAnsi"/>
              </w:rPr>
            </w:pPr>
            <w:r w:rsidRPr="00025830">
              <w:rPr>
                <w:rFonts w:cstheme="minorHAnsi"/>
              </w:rPr>
              <w:t>Poljoprivredna tehnika</w:t>
            </w:r>
          </w:p>
        </w:tc>
        <w:tc>
          <w:tcPr>
            <w:tcW w:w="992" w:type="dxa"/>
            <w:gridSpan w:val="2"/>
            <w:tcBorders>
              <w:top w:val="nil"/>
              <w:left w:val="nil"/>
              <w:bottom w:val="single" w:sz="4" w:space="0" w:color="auto"/>
              <w:right w:val="single" w:sz="4" w:space="0" w:color="auto"/>
            </w:tcBorders>
          </w:tcPr>
          <w:p w14:paraId="32DDFD27" w14:textId="77777777" w:rsidR="004940C9" w:rsidRPr="00025830" w:rsidRDefault="004940C9" w:rsidP="00A85DC4">
            <w:pPr>
              <w:spacing w:after="0" w:line="240" w:lineRule="auto"/>
              <w:jc w:val="center"/>
              <w:rPr>
                <w:rFonts w:cstheme="minorHAnsi"/>
              </w:rPr>
            </w:pPr>
            <w:r w:rsidRPr="00025830">
              <w:rPr>
                <w:rFonts w:cstheme="minorHAnsi"/>
              </w:rPr>
              <w:t>3,10</w:t>
            </w:r>
          </w:p>
        </w:tc>
        <w:tc>
          <w:tcPr>
            <w:tcW w:w="992" w:type="dxa"/>
            <w:gridSpan w:val="2"/>
            <w:tcBorders>
              <w:top w:val="nil"/>
              <w:left w:val="nil"/>
              <w:bottom w:val="single" w:sz="4" w:space="0" w:color="auto"/>
              <w:right w:val="single" w:sz="4" w:space="0" w:color="auto"/>
            </w:tcBorders>
          </w:tcPr>
          <w:p w14:paraId="0945929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D167BE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729B67B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EE5BBE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E677000" w14:textId="77777777" w:rsidR="004940C9" w:rsidRPr="00025830" w:rsidRDefault="004940C9" w:rsidP="00A85DC4">
            <w:pPr>
              <w:spacing w:after="0" w:line="240" w:lineRule="auto"/>
              <w:jc w:val="center"/>
              <w:rPr>
                <w:rFonts w:cstheme="minorHAnsi"/>
              </w:rPr>
            </w:pPr>
            <w:r w:rsidRPr="00025830">
              <w:rPr>
                <w:rFonts w:cstheme="minorHAnsi"/>
              </w:rPr>
              <w:t>3,10</w:t>
            </w:r>
          </w:p>
        </w:tc>
      </w:tr>
      <w:tr w:rsidR="004940C9" w:rsidRPr="00025830" w14:paraId="18AA0EE4" w14:textId="77777777" w:rsidTr="00F02935">
        <w:trPr>
          <w:trHeight w:val="285"/>
        </w:trPr>
        <w:tc>
          <w:tcPr>
            <w:tcW w:w="993" w:type="dxa"/>
            <w:tcBorders>
              <w:top w:val="nil"/>
              <w:left w:val="single" w:sz="4" w:space="0" w:color="auto"/>
              <w:bottom w:val="single" w:sz="4" w:space="0" w:color="auto"/>
              <w:right w:val="single" w:sz="4" w:space="0" w:color="auto"/>
            </w:tcBorders>
          </w:tcPr>
          <w:p w14:paraId="6886BA24"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39FDB2F" w14:textId="77777777" w:rsidR="004940C9" w:rsidRPr="00025830" w:rsidRDefault="004940C9" w:rsidP="00A85DC4">
            <w:pPr>
              <w:spacing w:after="0" w:line="240" w:lineRule="auto"/>
              <w:rPr>
                <w:rFonts w:cstheme="minorHAnsi"/>
              </w:rPr>
            </w:pPr>
            <w:r w:rsidRPr="00025830">
              <w:rPr>
                <w:rFonts w:cstheme="minorHAnsi"/>
              </w:rPr>
              <w:t>Cvjetne vrste za rez</w:t>
            </w:r>
          </w:p>
        </w:tc>
        <w:tc>
          <w:tcPr>
            <w:tcW w:w="992" w:type="dxa"/>
            <w:gridSpan w:val="2"/>
            <w:tcBorders>
              <w:top w:val="nil"/>
              <w:left w:val="nil"/>
              <w:bottom w:val="single" w:sz="4" w:space="0" w:color="auto"/>
              <w:right w:val="single" w:sz="4" w:space="0" w:color="auto"/>
            </w:tcBorders>
          </w:tcPr>
          <w:p w14:paraId="76A86753" w14:textId="77777777" w:rsidR="004940C9" w:rsidRPr="00025830" w:rsidRDefault="004940C9" w:rsidP="00A85DC4">
            <w:pPr>
              <w:spacing w:after="0" w:line="240" w:lineRule="auto"/>
              <w:jc w:val="center"/>
              <w:rPr>
                <w:rFonts w:cstheme="minorHAnsi"/>
              </w:rPr>
            </w:pPr>
            <w:r w:rsidRPr="00025830">
              <w:rPr>
                <w:rFonts w:cstheme="minorHAnsi"/>
              </w:rPr>
              <w:t>3,40</w:t>
            </w:r>
          </w:p>
        </w:tc>
        <w:tc>
          <w:tcPr>
            <w:tcW w:w="992" w:type="dxa"/>
            <w:gridSpan w:val="2"/>
            <w:tcBorders>
              <w:top w:val="nil"/>
              <w:left w:val="nil"/>
              <w:bottom w:val="single" w:sz="4" w:space="0" w:color="auto"/>
              <w:right w:val="single" w:sz="4" w:space="0" w:color="auto"/>
            </w:tcBorders>
          </w:tcPr>
          <w:p w14:paraId="3590BF6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D0BD41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19D56CD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BBD948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2F7D4C3" w14:textId="77777777" w:rsidR="004940C9" w:rsidRPr="00025830" w:rsidRDefault="004940C9" w:rsidP="00A85DC4">
            <w:pPr>
              <w:spacing w:after="0" w:line="240" w:lineRule="auto"/>
              <w:jc w:val="center"/>
              <w:rPr>
                <w:rFonts w:cstheme="minorHAnsi"/>
              </w:rPr>
            </w:pPr>
            <w:r w:rsidRPr="00025830">
              <w:rPr>
                <w:rFonts w:cstheme="minorHAnsi"/>
              </w:rPr>
              <w:t>3,40</w:t>
            </w:r>
          </w:p>
        </w:tc>
      </w:tr>
      <w:tr w:rsidR="004940C9" w:rsidRPr="00025830" w14:paraId="65EA4699" w14:textId="77777777" w:rsidTr="00F02935">
        <w:trPr>
          <w:trHeight w:val="285"/>
        </w:trPr>
        <w:tc>
          <w:tcPr>
            <w:tcW w:w="993" w:type="dxa"/>
            <w:tcBorders>
              <w:top w:val="nil"/>
              <w:left w:val="single" w:sz="4" w:space="0" w:color="auto"/>
              <w:bottom w:val="single" w:sz="4" w:space="0" w:color="auto"/>
              <w:right w:val="single" w:sz="4" w:space="0" w:color="auto"/>
            </w:tcBorders>
          </w:tcPr>
          <w:p w14:paraId="4F09F055"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4B55CCDD" w14:textId="77777777" w:rsidR="004940C9" w:rsidRPr="00025830" w:rsidRDefault="004940C9" w:rsidP="00A85DC4">
            <w:pPr>
              <w:spacing w:after="0" w:line="240" w:lineRule="auto"/>
              <w:rPr>
                <w:rFonts w:cstheme="minorHAnsi"/>
              </w:rPr>
            </w:pPr>
            <w:r w:rsidRPr="00025830">
              <w:rPr>
                <w:rFonts w:cstheme="minorHAnsi"/>
              </w:rPr>
              <w:t>Elementi cvjetnog dizajna</w:t>
            </w:r>
          </w:p>
        </w:tc>
        <w:tc>
          <w:tcPr>
            <w:tcW w:w="992" w:type="dxa"/>
            <w:gridSpan w:val="2"/>
            <w:tcBorders>
              <w:top w:val="nil"/>
              <w:left w:val="nil"/>
              <w:bottom w:val="single" w:sz="4" w:space="0" w:color="auto"/>
              <w:right w:val="single" w:sz="4" w:space="0" w:color="auto"/>
            </w:tcBorders>
          </w:tcPr>
          <w:p w14:paraId="35A107E9" w14:textId="77777777" w:rsidR="004940C9" w:rsidRPr="00025830" w:rsidRDefault="004940C9" w:rsidP="00A85DC4">
            <w:pPr>
              <w:spacing w:after="0" w:line="240" w:lineRule="auto"/>
              <w:jc w:val="center"/>
              <w:rPr>
                <w:rFonts w:cstheme="minorHAnsi"/>
              </w:rPr>
            </w:pPr>
            <w:r w:rsidRPr="00025830">
              <w:rPr>
                <w:rFonts w:cstheme="minorHAnsi"/>
              </w:rPr>
              <w:t>1,80</w:t>
            </w:r>
          </w:p>
        </w:tc>
        <w:tc>
          <w:tcPr>
            <w:tcW w:w="992" w:type="dxa"/>
            <w:gridSpan w:val="2"/>
            <w:tcBorders>
              <w:top w:val="nil"/>
              <w:left w:val="nil"/>
              <w:bottom w:val="single" w:sz="4" w:space="0" w:color="auto"/>
              <w:right w:val="single" w:sz="4" w:space="0" w:color="auto"/>
            </w:tcBorders>
          </w:tcPr>
          <w:p w14:paraId="7DB9566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A338DD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36D48F5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38B3B6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F7350A9" w14:textId="77777777" w:rsidR="004940C9" w:rsidRPr="00025830" w:rsidRDefault="004940C9" w:rsidP="00A85DC4">
            <w:pPr>
              <w:spacing w:after="0" w:line="240" w:lineRule="auto"/>
              <w:jc w:val="center"/>
              <w:rPr>
                <w:rFonts w:cstheme="minorHAnsi"/>
              </w:rPr>
            </w:pPr>
            <w:r w:rsidRPr="00025830">
              <w:rPr>
                <w:rFonts w:cstheme="minorHAnsi"/>
              </w:rPr>
              <w:t>1,80</w:t>
            </w:r>
          </w:p>
        </w:tc>
      </w:tr>
      <w:tr w:rsidR="004940C9" w:rsidRPr="00025830" w14:paraId="296D5F33" w14:textId="77777777" w:rsidTr="00F02935">
        <w:trPr>
          <w:trHeight w:val="285"/>
        </w:trPr>
        <w:tc>
          <w:tcPr>
            <w:tcW w:w="993" w:type="dxa"/>
            <w:tcBorders>
              <w:top w:val="nil"/>
              <w:left w:val="single" w:sz="4" w:space="0" w:color="auto"/>
              <w:bottom w:val="single" w:sz="4" w:space="0" w:color="auto"/>
              <w:right w:val="single" w:sz="4" w:space="0" w:color="auto"/>
            </w:tcBorders>
          </w:tcPr>
          <w:p w14:paraId="67A3484D"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7E19A150" w14:textId="77777777" w:rsidR="004940C9" w:rsidRPr="00025830" w:rsidRDefault="004940C9" w:rsidP="00A85DC4">
            <w:pPr>
              <w:spacing w:after="0" w:line="240" w:lineRule="auto"/>
              <w:rPr>
                <w:rFonts w:cstheme="minorHAnsi"/>
              </w:rPr>
            </w:pPr>
            <w:r w:rsidRPr="00025830">
              <w:rPr>
                <w:rFonts w:cstheme="minorHAnsi"/>
              </w:rPr>
              <w:t>Lisnate lončanice</w:t>
            </w:r>
          </w:p>
        </w:tc>
        <w:tc>
          <w:tcPr>
            <w:tcW w:w="992" w:type="dxa"/>
            <w:gridSpan w:val="2"/>
            <w:tcBorders>
              <w:top w:val="nil"/>
              <w:left w:val="nil"/>
              <w:bottom w:val="single" w:sz="4" w:space="0" w:color="auto"/>
              <w:right w:val="single" w:sz="4" w:space="0" w:color="auto"/>
            </w:tcBorders>
          </w:tcPr>
          <w:p w14:paraId="384E771E" w14:textId="77777777" w:rsidR="004940C9" w:rsidRPr="00025830" w:rsidRDefault="004940C9" w:rsidP="00A85DC4">
            <w:pPr>
              <w:spacing w:after="0" w:line="240" w:lineRule="auto"/>
              <w:jc w:val="center"/>
              <w:rPr>
                <w:rFonts w:cstheme="minorHAnsi"/>
              </w:rPr>
            </w:pPr>
            <w:r w:rsidRPr="00025830">
              <w:rPr>
                <w:rFonts w:cstheme="minorHAnsi"/>
              </w:rPr>
              <w:t>1,10</w:t>
            </w:r>
          </w:p>
        </w:tc>
        <w:tc>
          <w:tcPr>
            <w:tcW w:w="992" w:type="dxa"/>
            <w:gridSpan w:val="2"/>
            <w:tcBorders>
              <w:top w:val="nil"/>
              <w:left w:val="nil"/>
              <w:bottom w:val="single" w:sz="4" w:space="0" w:color="auto"/>
              <w:right w:val="single" w:sz="4" w:space="0" w:color="auto"/>
            </w:tcBorders>
          </w:tcPr>
          <w:p w14:paraId="353C99E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0E840B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1908004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30076F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3E1D321" w14:textId="77777777" w:rsidR="004940C9" w:rsidRPr="00025830" w:rsidRDefault="004940C9" w:rsidP="00A85DC4">
            <w:pPr>
              <w:spacing w:after="0" w:line="240" w:lineRule="auto"/>
              <w:jc w:val="center"/>
              <w:rPr>
                <w:rFonts w:cstheme="minorHAnsi"/>
              </w:rPr>
            </w:pPr>
            <w:r w:rsidRPr="00025830">
              <w:rPr>
                <w:rFonts w:cstheme="minorHAnsi"/>
              </w:rPr>
              <w:t>1,10</w:t>
            </w:r>
          </w:p>
        </w:tc>
      </w:tr>
      <w:tr w:rsidR="004940C9" w:rsidRPr="00025830" w14:paraId="73E601A2" w14:textId="77777777" w:rsidTr="00F02935">
        <w:trPr>
          <w:trHeight w:val="285"/>
        </w:trPr>
        <w:tc>
          <w:tcPr>
            <w:tcW w:w="993" w:type="dxa"/>
            <w:tcBorders>
              <w:top w:val="nil"/>
              <w:left w:val="single" w:sz="4" w:space="0" w:color="auto"/>
              <w:bottom w:val="single" w:sz="4" w:space="0" w:color="auto"/>
              <w:right w:val="single" w:sz="4" w:space="0" w:color="auto"/>
            </w:tcBorders>
          </w:tcPr>
          <w:p w14:paraId="63E9E292"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EA5D9FA" w14:textId="77777777" w:rsidR="004940C9" w:rsidRPr="00025830" w:rsidRDefault="004940C9" w:rsidP="00A85DC4">
            <w:pPr>
              <w:spacing w:after="0" w:line="240" w:lineRule="auto"/>
              <w:rPr>
                <w:rFonts w:cstheme="minorHAnsi"/>
              </w:rPr>
            </w:pPr>
            <w:r w:rsidRPr="00025830">
              <w:rPr>
                <w:rFonts w:cstheme="minorHAnsi"/>
              </w:rPr>
              <w:t>Cvatuće lončanice</w:t>
            </w:r>
          </w:p>
        </w:tc>
        <w:tc>
          <w:tcPr>
            <w:tcW w:w="992" w:type="dxa"/>
            <w:gridSpan w:val="2"/>
            <w:tcBorders>
              <w:top w:val="nil"/>
              <w:left w:val="nil"/>
              <w:bottom w:val="single" w:sz="4" w:space="0" w:color="auto"/>
              <w:right w:val="single" w:sz="4" w:space="0" w:color="auto"/>
            </w:tcBorders>
          </w:tcPr>
          <w:p w14:paraId="5BA8049D" w14:textId="77777777" w:rsidR="004940C9" w:rsidRPr="00025830" w:rsidRDefault="004940C9" w:rsidP="00A85DC4">
            <w:pPr>
              <w:spacing w:after="0" w:line="240" w:lineRule="auto"/>
              <w:jc w:val="center"/>
              <w:rPr>
                <w:rFonts w:cstheme="minorHAnsi"/>
              </w:rPr>
            </w:pPr>
            <w:r w:rsidRPr="00025830">
              <w:rPr>
                <w:rFonts w:cstheme="minorHAnsi"/>
              </w:rPr>
              <w:t>1,10</w:t>
            </w:r>
          </w:p>
        </w:tc>
        <w:tc>
          <w:tcPr>
            <w:tcW w:w="992" w:type="dxa"/>
            <w:gridSpan w:val="2"/>
            <w:tcBorders>
              <w:top w:val="nil"/>
              <w:left w:val="nil"/>
              <w:bottom w:val="single" w:sz="4" w:space="0" w:color="auto"/>
              <w:right w:val="single" w:sz="4" w:space="0" w:color="auto"/>
            </w:tcBorders>
          </w:tcPr>
          <w:p w14:paraId="57C5EF1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F7279C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45B6D67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24F0AF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7D63ACB8" w14:textId="77777777" w:rsidR="004940C9" w:rsidRPr="00025830" w:rsidRDefault="004940C9" w:rsidP="00A85DC4">
            <w:pPr>
              <w:spacing w:after="0" w:line="240" w:lineRule="auto"/>
              <w:jc w:val="center"/>
              <w:rPr>
                <w:rFonts w:cstheme="minorHAnsi"/>
              </w:rPr>
            </w:pPr>
            <w:r w:rsidRPr="00025830">
              <w:rPr>
                <w:rFonts w:cstheme="minorHAnsi"/>
              </w:rPr>
              <w:t>1,10</w:t>
            </w:r>
          </w:p>
        </w:tc>
      </w:tr>
      <w:tr w:rsidR="004940C9" w:rsidRPr="00025830" w14:paraId="37E758BB" w14:textId="77777777" w:rsidTr="00F02935">
        <w:trPr>
          <w:trHeight w:val="285"/>
        </w:trPr>
        <w:tc>
          <w:tcPr>
            <w:tcW w:w="993" w:type="dxa"/>
            <w:tcBorders>
              <w:top w:val="nil"/>
              <w:left w:val="single" w:sz="4" w:space="0" w:color="auto"/>
              <w:bottom w:val="single" w:sz="4" w:space="0" w:color="auto"/>
              <w:right w:val="single" w:sz="4" w:space="0" w:color="auto"/>
            </w:tcBorders>
          </w:tcPr>
          <w:p w14:paraId="59D9882E"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094A2EF2" w14:textId="77777777" w:rsidR="004940C9" w:rsidRPr="00025830" w:rsidRDefault="004940C9" w:rsidP="00A85DC4">
            <w:pPr>
              <w:spacing w:after="0" w:line="240" w:lineRule="auto"/>
              <w:rPr>
                <w:rFonts w:cstheme="minorHAnsi"/>
              </w:rPr>
            </w:pPr>
            <w:r w:rsidRPr="00025830">
              <w:rPr>
                <w:rFonts w:cstheme="minorHAnsi"/>
              </w:rPr>
              <w:t>Anatomija i opće stočarstvo</w:t>
            </w:r>
          </w:p>
        </w:tc>
        <w:tc>
          <w:tcPr>
            <w:tcW w:w="992" w:type="dxa"/>
            <w:gridSpan w:val="2"/>
            <w:tcBorders>
              <w:top w:val="nil"/>
              <w:left w:val="nil"/>
              <w:bottom w:val="single" w:sz="4" w:space="0" w:color="auto"/>
              <w:right w:val="single" w:sz="4" w:space="0" w:color="auto"/>
            </w:tcBorders>
          </w:tcPr>
          <w:p w14:paraId="7DF7B268"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22843E5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6583B2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41E19C0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72AE0F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304BD85"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4C685C1D" w14:textId="77777777" w:rsidTr="00F02935">
        <w:trPr>
          <w:trHeight w:val="285"/>
        </w:trPr>
        <w:tc>
          <w:tcPr>
            <w:tcW w:w="993" w:type="dxa"/>
            <w:tcBorders>
              <w:top w:val="nil"/>
              <w:left w:val="single" w:sz="4" w:space="0" w:color="auto"/>
              <w:bottom w:val="single" w:sz="4" w:space="0" w:color="auto"/>
              <w:right w:val="single" w:sz="4" w:space="0" w:color="auto"/>
            </w:tcBorders>
          </w:tcPr>
          <w:p w14:paraId="4143C75D"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04414EC" w14:textId="77777777" w:rsidR="004940C9" w:rsidRPr="00025830" w:rsidRDefault="004940C9" w:rsidP="00A85DC4">
            <w:pPr>
              <w:spacing w:after="0" w:line="240" w:lineRule="auto"/>
              <w:rPr>
                <w:rFonts w:cstheme="minorHAnsi"/>
              </w:rPr>
            </w:pPr>
            <w:r w:rsidRPr="00025830">
              <w:rPr>
                <w:rFonts w:cstheme="minorHAnsi"/>
              </w:rPr>
              <w:t>Ekološka poljoprivreda</w:t>
            </w:r>
          </w:p>
        </w:tc>
        <w:tc>
          <w:tcPr>
            <w:tcW w:w="992" w:type="dxa"/>
            <w:gridSpan w:val="2"/>
            <w:tcBorders>
              <w:top w:val="nil"/>
              <w:left w:val="nil"/>
              <w:bottom w:val="single" w:sz="4" w:space="0" w:color="auto"/>
              <w:right w:val="single" w:sz="4" w:space="0" w:color="auto"/>
            </w:tcBorders>
          </w:tcPr>
          <w:p w14:paraId="2EE38F48"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6AFC860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4AFE38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1AB8E2C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1E198D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06B0EC5D"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0F56EBCC" w14:textId="77777777" w:rsidTr="00F02935">
        <w:trPr>
          <w:trHeight w:val="285"/>
        </w:trPr>
        <w:tc>
          <w:tcPr>
            <w:tcW w:w="993" w:type="dxa"/>
            <w:tcBorders>
              <w:top w:val="nil"/>
              <w:left w:val="single" w:sz="4" w:space="0" w:color="auto"/>
              <w:bottom w:val="single" w:sz="4" w:space="0" w:color="auto"/>
              <w:right w:val="single" w:sz="4" w:space="0" w:color="auto"/>
            </w:tcBorders>
          </w:tcPr>
          <w:p w14:paraId="5AA2A471"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2C8B7013" w14:textId="77777777" w:rsidR="004940C9" w:rsidRPr="00025830" w:rsidRDefault="004940C9" w:rsidP="00A85DC4">
            <w:pPr>
              <w:spacing w:after="0" w:line="240" w:lineRule="auto"/>
              <w:rPr>
                <w:rFonts w:cstheme="minorHAnsi"/>
              </w:rPr>
            </w:pPr>
            <w:r w:rsidRPr="00025830">
              <w:rPr>
                <w:rFonts w:cstheme="minorHAnsi"/>
              </w:rPr>
              <w:t>Štetni organizmi u poljoprivredi</w:t>
            </w:r>
          </w:p>
        </w:tc>
        <w:tc>
          <w:tcPr>
            <w:tcW w:w="992" w:type="dxa"/>
            <w:gridSpan w:val="2"/>
            <w:tcBorders>
              <w:top w:val="nil"/>
              <w:left w:val="nil"/>
              <w:bottom w:val="single" w:sz="4" w:space="0" w:color="auto"/>
              <w:right w:val="single" w:sz="4" w:space="0" w:color="auto"/>
            </w:tcBorders>
          </w:tcPr>
          <w:p w14:paraId="7C574764" w14:textId="77777777" w:rsidR="004940C9" w:rsidRPr="00025830" w:rsidRDefault="004940C9" w:rsidP="00A85DC4">
            <w:pPr>
              <w:spacing w:after="0" w:line="240" w:lineRule="auto"/>
              <w:jc w:val="center"/>
              <w:rPr>
                <w:rFonts w:cstheme="minorHAnsi"/>
              </w:rPr>
            </w:pPr>
            <w:r w:rsidRPr="00025830">
              <w:rPr>
                <w:rFonts w:cstheme="minorHAnsi"/>
              </w:rPr>
              <w:t>2,60</w:t>
            </w:r>
          </w:p>
        </w:tc>
        <w:tc>
          <w:tcPr>
            <w:tcW w:w="992" w:type="dxa"/>
            <w:gridSpan w:val="2"/>
            <w:tcBorders>
              <w:top w:val="nil"/>
              <w:left w:val="nil"/>
              <w:bottom w:val="single" w:sz="4" w:space="0" w:color="auto"/>
              <w:right w:val="single" w:sz="4" w:space="0" w:color="auto"/>
            </w:tcBorders>
          </w:tcPr>
          <w:p w14:paraId="3B5AB3E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1B4600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1FD51F2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E19B60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B68D241" w14:textId="77777777" w:rsidR="004940C9" w:rsidRPr="00025830" w:rsidRDefault="004940C9" w:rsidP="00A85DC4">
            <w:pPr>
              <w:spacing w:after="0" w:line="240" w:lineRule="auto"/>
              <w:jc w:val="center"/>
              <w:rPr>
                <w:rFonts w:cstheme="minorHAnsi"/>
              </w:rPr>
            </w:pPr>
            <w:r w:rsidRPr="00025830">
              <w:rPr>
                <w:rFonts w:cstheme="minorHAnsi"/>
              </w:rPr>
              <w:t>2,60</w:t>
            </w:r>
          </w:p>
        </w:tc>
      </w:tr>
      <w:tr w:rsidR="004940C9" w:rsidRPr="00025830" w14:paraId="4844AA24" w14:textId="77777777" w:rsidTr="00F02935">
        <w:trPr>
          <w:trHeight w:val="285"/>
        </w:trPr>
        <w:tc>
          <w:tcPr>
            <w:tcW w:w="993" w:type="dxa"/>
            <w:tcBorders>
              <w:top w:val="nil"/>
              <w:left w:val="single" w:sz="4" w:space="0" w:color="auto"/>
              <w:bottom w:val="single" w:sz="4" w:space="0" w:color="auto"/>
              <w:right w:val="single" w:sz="4" w:space="0" w:color="auto"/>
            </w:tcBorders>
          </w:tcPr>
          <w:p w14:paraId="14A09EF8"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70FF49DC" w14:textId="77777777" w:rsidR="004940C9" w:rsidRPr="00025830" w:rsidRDefault="004940C9" w:rsidP="00A85DC4">
            <w:pPr>
              <w:spacing w:after="0" w:line="240" w:lineRule="auto"/>
              <w:rPr>
                <w:rFonts w:cstheme="minorHAnsi"/>
              </w:rPr>
            </w:pPr>
            <w:r w:rsidRPr="00025830">
              <w:rPr>
                <w:rFonts w:cstheme="minorHAnsi"/>
              </w:rPr>
              <w:t>Poslovna komunikacija na poljoprivrednom gospodarstvu</w:t>
            </w:r>
          </w:p>
        </w:tc>
        <w:tc>
          <w:tcPr>
            <w:tcW w:w="992" w:type="dxa"/>
            <w:gridSpan w:val="2"/>
            <w:tcBorders>
              <w:top w:val="nil"/>
              <w:left w:val="nil"/>
              <w:bottom w:val="single" w:sz="4" w:space="0" w:color="auto"/>
              <w:right w:val="single" w:sz="4" w:space="0" w:color="auto"/>
            </w:tcBorders>
          </w:tcPr>
          <w:p w14:paraId="0CC17EDA" w14:textId="77777777" w:rsidR="004940C9" w:rsidRPr="00025830" w:rsidRDefault="004940C9" w:rsidP="00A85DC4">
            <w:pPr>
              <w:spacing w:after="0" w:line="240" w:lineRule="auto"/>
              <w:jc w:val="center"/>
              <w:rPr>
                <w:rFonts w:cstheme="minorHAnsi"/>
              </w:rPr>
            </w:pPr>
            <w:r w:rsidRPr="00025830">
              <w:rPr>
                <w:rFonts w:cstheme="minorHAnsi"/>
              </w:rPr>
              <w:t>1,10</w:t>
            </w:r>
          </w:p>
        </w:tc>
        <w:tc>
          <w:tcPr>
            <w:tcW w:w="992" w:type="dxa"/>
            <w:gridSpan w:val="2"/>
            <w:tcBorders>
              <w:top w:val="nil"/>
              <w:left w:val="nil"/>
              <w:bottom w:val="single" w:sz="4" w:space="0" w:color="auto"/>
              <w:right w:val="single" w:sz="4" w:space="0" w:color="auto"/>
            </w:tcBorders>
          </w:tcPr>
          <w:p w14:paraId="762C237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659AE3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097DB5D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6B50F7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B1ED0FF" w14:textId="77777777" w:rsidR="004940C9" w:rsidRPr="00025830" w:rsidRDefault="004940C9" w:rsidP="00A85DC4">
            <w:pPr>
              <w:spacing w:after="0" w:line="240" w:lineRule="auto"/>
              <w:jc w:val="center"/>
              <w:rPr>
                <w:rFonts w:cstheme="minorHAnsi"/>
              </w:rPr>
            </w:pPr>
            <w:r w:rsidRPr="00025830">
              <w:rPr>
                <w:rFonts w:cstheme="minorHAnsi"/>
              </w:rPr>
              <w:t>1,10</w:t>
            </w:r>
          </w:p>
        </w:tc>
      </w:tr>
      <w:tr w:rsidR="004940C9" w:rsidRPr="00025830" w14:paraId="70539ABA" w14:textId="77777777" w:rsidTr="00F02935">
        <w:trPr>
          <w:trHeight w:val="285"/>
        </w:trPr>
        <w:tc>
          <w:tcPr>
            <w:tcW w:w="993" w:type="dxa"/>
            <w:tcBorders>
              <w:top w:val="nil"/>
              <w:left w:val="single" w:sz="4" w:space="0" w:color="auto"/>
              <w:bottom w:val="single" w:sz="4" w:space="0" w:color="auto"/>
              <w:right w:val="single" w:sz="4" w:space="0" w:color="auto"/>
            </w:tcBorders>
          </w:tcPr>
          <w:p w14:paraId="0D400950"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6CB1FA8E" w14:textId="77777777" w:rsidR="004940C9" w:rsidRPr="00025830" w:rsidRDefault="004940C9" w:rsidP="00A85DC4">
            <w:pPr>
              <w:spacing w:after="0" w:line="240" w:lineRule="auto"/>
              <w:rPr>
                <w:rFonts w:cstheme="minorHAnsi"/>
              </w:rPr>
            </w:pPr>
            <w:r w:rsidRPr="00025830">
              <w:rPr>
                <w:rFonts w:cstheme="minorHAnsi"/>
              </w:rPr>
              <w:t>Agroekološki čimbenici</w:t>
            </w:r>
          </w:p>
        </w:tc>
        <w:tc>
          <w:tcPr>
            <w:tcW w:w="992" w:type="dxa"/>
            <w:gridSpan w:val="2"/>
            <w:tcBorders>
              <w:top w:val="nil"/>
              <w:left w:val="nil"/>
              <w:bottom w:val="single" w:sz="4" w:space="0" w:color="auto"/>
              <w:right w:val="single" w:sz="4" w:space="0" w:color="auto"/>
            </w:tcBorders>
          </w:tcPr>
          <w:p w14:paraId="02E61825" w14:textId="77777777" w:rsidR="004940C9" w:rsidRPr="00025830" w:rsidRDefault="004940C9" w:rsidP="00A85DC4">
            <w:pPr>
              <w:spacing w:after="0" w:line="240" w:lineRule="auto"/>
              <w:jc w:val="center"/>
              <w:rPr>
                <w:rFonts w:cstheme="minorHAnsi"/>
              </w:rPr>
            </w:pPr>
            <w:r w:rsidRPr="00025830">
              <w:rPr>
                <w:rFonts w:cstheme="minorHAnsi"/>
              </w:rPr>
              <w:t>3,30</w:t>
            </w:r>
          </w:p>
        </w:tc>
        <w:tc>
          <w:tcPr>
            <w:tcW w:w="992" w:type="dxa"/>
            <w:gridSpan w:val="2"/>
            <w:tcBorders>
              <w:top w:val="nil"/>
              <w:left w:val="nil"/>
              <w:bottom w:val="single" w:sz="4" w:space="0" w:color="auto"/>
              <w:right w:val="single" w:sz="4" w:space="0" w:color="auto"/>
            </w:tcBorders>
          </w:tcPr>
          <w:p w14:paraId="5038EEF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334B4C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080728F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5BBE8F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64E640DF" w14:textId="77777777" w:rsidR="004940C9" w:rsidRPr="00025830" w:rsidRDefault="004940C9" w:rsidP="00A85DC4">
            <w:pPr>
              <w:spacing w:after="0" w:line="240" w:lineRule="auto"/>
              <w:jc w:val="center"/>
              <w:rPr>
                <w:rFonts w:cstheme="minorHAnsi"/>
              </w:rPr>
            </w:pPr>
            <w:r w:rsidRPr="00025830">
              <w:rPr>
                <w:rFonts w:cstheme="minorHAnsi"/>
              </w:rPr>
              <w:t>3,30</w:t>
            </w:r>
          </w:p>
        </w:tc>
      </w:tr>
      <w:tr w:rsidR="004940C9" w:rsidRPr="00025830" w14:paraId="6BC0A1AD" w14:textId="77777777" w:rsidTr="00F02935">
        <w:trPr>
          <w:trHeight w:val="285"/>
        </w:trPr>
        <w:tc>
          <w:tcPr>
            <w:tcW w:w="993" w:type="dxa"/>
            <w:tcBorders>
              <w:top w:val="nil"/>
              <w:left w:val="single" w:sz="4" w:space="0" w:color="auto"/>
              <w:bottom w:val="single" w:sz="4" w:space="0" w:color="auto"/>
              <w:right w:val="single" w:sz="4" w:space="0" w:color="auto"/>
            </w:tcBorders>
          </w:tcPr>
          <w:p w14:paraId="5263CB1A"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59739643" w14:textId="77777777" w:rsidR="004940C9" w:rsidRPr="00025830" w:rsidRDefault="004940C9" w:rsidP="00A85DC4">
            <w:pPr>
              <w:spacing w:after="0" w:line="240" w:lineRule="auto"/>
              <w:rPr>
                <w:rFonts w:cstheme="minorHAnsi"/>
              </w:rPr>
            </w:pPr>
            <w:r w:rsidRPr="00025830">
              <w:rPr>
                <w:rFonts w:cstheme="minorHAnsi"/>
              </w:rPr>
              <w:t>Korovi u poljoprivredi</w:t>
            </w:r>
          </w:p>
        </w:tc>
        <w:tc>
          <w:tcPr>
            <w:tcW w:w="992" w:type="dxa"/>
            <w:gridSpan w:val="2"/>
            <w:tcBorders>
              <w:top w:val="nil"/>
              <w:left w:val="nil"/>
              <w:bottom w:val="single" w:sz="4" w:space="0" w:color="auto"/>
              <w:right w:val="single" w:sz="4" w:space="0" w:color="auto"/>
            </w:tcBorders>
          </w:tcPr>
          <w:p w14:paraId="42585ECF" w14:textId="77777777" w:rsidR="004940C9" w:rsidRPr="00025830" w:rsidRDefault="004940C9" w:rsidP="00A85DC4">
            <w:pPr>
              <w:spacing w:after="0" w:line="240" w:lineRule="auto"/>
              <w:jc w:val="center"/>
              <w:rPr>
                <w:rFonts w:cstheme="minorHAnsi"/>
              </w:rPr>
            </w:pPr>
            <w:r w:rsidRPr="00025830">
              <w:rPr>
                <w:rFonts w:cstheme="minorHAnsi"/>
              </w:rPr>
              <w:t>0,60</w:t>
            </w:r>
          </w:p>
        </w:tc>
        <w:tc>
          <w:tcPr>
            <w:tcW w:w="992" w:type="dxa"/>
            <w:gridSpan w:val="2"/>
            <w:tcBorders>
              <w:top w:val="nil"/>
              <w:left w:val="nil"/>
              <w:bottom w:val="single" w:sz="4" w:space="0" w:color="auto"/>
              <w:right w:val="single" w:sz="4" w:space="0" w:color="auto"/>
            </w:tcBorders>
          </w:tcPr>
          <w:p w14:paraId="5339F63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1A6FBE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2E1AFD6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C771CB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6095BEAB" w14:textId="77777777" w:rsidR="004940C9" w:rsidRPr="00025830" w:rsidRDefault="004940C9" w:rsidP="00A85DC4">
            <w:pPr>
              <w:spacing w:after="0" w:line="240" w:lineRule="auto"/>
              <w:jc w:val="center"/>
              <w:rPr>
                <w:rFonts w:cstheme="minorHAnsi"/>
              </w:rPr>
            </w:pPr>
            <w:r w:rsidRPr="00025830">
              <w:rPr>
                <w:rFonts w:cstheme="minorHAnsi"/>
              </w:rPr>
              <w:t>0,60</w:t>
            </w:r>
          </w:p>
        </w:tc>
      </w:tr>
      <w:tr w:rsidR="004940C9" w:rsidRPr="00025830" w14:paraId="5D8C0D8B" w14:textId="77777777" w:rsidTr="00F02935">
        <w:trPr>
          <w:trHeight w:val="285"/>
        </w:trPr>
        <w:tc>
          <w:tcPr>
            <w:tcW w:w="993" w:type="dxa"/>
            <w:tcBorders>
              <w:top w:val="nil"/>
              <w:left w:val="single" w:sz="4" w:space="0" w:color="auto"/>
              <w:bottom w:val="single" w:sz="4" w:space="0" w:color="auto"/>
              <w:right w:val="single" w:sz="4" w:space="0" w:color="auto"/>
            </w:tcBorders>
          </w:tcPr>
          <w:p w14:paraId="580757D7"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2CC1C5D2" w14:textId="77777777" w:rsidR="004940C9" w:rsidRPr="00025830" w:rsidRDefault="004940C9" w:rsidP="00A85DC4">
            <w:pPr>
              <w:spacing w:after="0" w:line="240" w:lineRule="auto"/>
              <w:rPr>
                <w:rFonts w:cstheme="minorHAnsi"/>
              </w:rPr>
            </w:pPr>
            <w:r w:rsidRPr="00025830">
              <w:rPr>
                <w:rFonts w:cstheme="minorHAnsi"/>
              </w:rPr>
              <w:t>Terenska i laboratorijska istraživanja</w:t>
            </w:r>
          </w:p>
        </w:tc>
        <w:tc>
          <w:tcPr>
            <w:tcW w:w="992" w:type="dxa"/>
            <w:gridSpan w:val="2"/>
            <w:tcBorders>
              <w:top w:val="nil"/>
              <w:left w:val="nil"/>
              <w:bottom w:val="single" w:sz="4" w:space="0" w:color="auto"/>
              <w:right w:val="single" w:sz="4" w:space="0" w:color="auto"/>
            </w:tcBorders>
          </w:tcPr>
          <w:p w14:paraId="20CEE6A7" w14:textId="77777777" w:rsidR="004940C9" w:rsidRPr="00025830" w:rsidRDefault="004940C9" w:rsidP="00A85DC4">
            <w:pPr>
              <w:spacing w:after="0" w:line="240" w:lineRule="auto"/>
              <w:jc w:val="center"/>
              <w:rPr>
                <w:rFonts w:cstheme="minorHAnsi"/>
              </w:rPr>
            </w:pPr>
            <w:r w:rsidRPr="00025830">
              <w:rPr>
                <w:rFonts w:cstheme="minorHAnsi"/>
              </w:rPr>
              <w:t>3,30</w:t>
            </w:r>
          </w:p>
        </w:tc>
        <w:tc>
          <w:tcPr>
            <w:tcW w:w="992" w:type="dxa"/>
            <w:gridSpan w:val="2"/>
            <w:tcBorders>
              <w:top w:val="nil"/>
              <w:left w:val="nil"/>
              <w:bottom w:val="single" w:sz="4" w:space="0" w:color="auto"/>
              <w:right w:val="single" w:sz="4" w:space="0" w:color="auto"/>
            </w:tcBorders>
          </w:tcPr>
          <w:p w14:paraId="3C73549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F80AFA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76DF2CC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AC58DF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37E4BF4F" w14:textId="77777777" w:rsidR="004940C9" w:rsidRPr="00025830" w:rsidRDefault="004940C9" w:rsidP="00A85DC4">
            <w:pPr>
              <w:spacing w:after="0" w:line="240" w:lineRule="auto"/>
              <w:jc w:val="center"/>
              <w:rPr>
                <w:rFonts w:cstheme="minorHAnsi"/>
              </w:rPr>
            </w:pPr>
            <w:r w:rsidRPr="00025830">
              <w:rPr>
                <w:rFonts w:cstheme="minorHAnsi"/>
              </w:rPr>
              <w:t>3,30</w:t>
            </w:r>
          </w:p>
        </w:tc>
      </w:tr>
      <w:tr w:rsidR="004940C9" w:rsidRPr="00025830" w14:paraId="010A7F84" w14:textId="77777777" w:rsidTr="00F02935">
        <w:trPr>
          <w:trHeight w:val="285"/>
        </w:trPr>
        <w:tc>
          <w:tcPr>
            <w:tcW w:w="993" w:type="dxa"/>
            <w:tcBorders>
              <w:top w:val="nil"/>
              <w:left w:val="single" w:sz="4" w:space="0" w:color="auto"/>
              <w:bottom w:val="single" w:sz="4" w:space="0" w:color="auto"/>
              <w:right w:val="single" w:sz="4" w:space="0" w:color="auto"/>
            </w:tcBorders>
          </w:tcPr>
          <w:p w14:paraId="60F07126"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0331AEFA" w14:textId="77777777" w:rsidR="004940C9" w:rsidRPr="00025830" w:rsidRDefault="004940C9" w:rsidP="00A85DC4">
            <w:pPr>
              <w:spacing w:after="0" w:line="240" w:lineRule="auto"/>
              <w:rPr>
                <w:rFonts w:cstheme="minorHAnsi"/>
              </w:rPr>
            </w:pPr>
            <w:r w:rsidRPr="00025830">
              <w:rPr>
                <w:rFonts w:cstheme="minorHAnsi"/>
              </w:rPr>
              <w:t>Poljoprivreda i okoliš</w:t>
            </w:r>
          </w:p>
        </w:tc>
        <w:tc>
          <w:tcPr>
            <w:tcW w:w="992" w:type="dxa"/>
            <w:gridSpan w:val="2"/>
            <w:tcBorders>
              <w:top w:val="nil"/>
              <w:left w:val="nil"/>
              <w:bottom w:val="single" w:sz="4" w:space="0" w:color="auto"/>
              <w:right w:val="single" w:sz="4" w:space="0" w:color="auto"/>
            </w:tcBorders>
          </w:tcPr>
          <w:p w14:paraId="24125D13" w14:textId="77777777" w:rsidR="004940C9" w:rsidRPr="00025830" w:rsidRDefault="004940C9" w:rsidP="00A85DC4">
            <w:pPr>
              <w:spacing w:after="0" w:line="240" w:lineRule="auto"/>
              <w:jc w:val="center"/>
              <w:rPr>
                <w:rFonts w:cstheme="minorHAnsi"/>
              </w:rPr>
            </w:pPr>
            <w:r w:rsidRPr="00025830">
              <w:rPr>
                <w:rFonts w:cstheme="minorHAnsi"/>
              </w:rPr>
              <w:t>2,10</w:t>
            </w:r>
          </w:p>
        </w:tc>
        <w:tc>
          <w:tcPr>
            <w:tcW w:w="992" w:type="dxa"/>
            <w:gridSpan w:val="2"/>
            <w:tcBorders>
              <w:top w:val="nil"/>
              <w:left w:val="nil"/>
              <w:bottom w:val="single" w:sz="4" w:space="0" w:color="auto"/>
              <w:right w:val="single" w:sz="4" w:space="0" w:color="auto"/>
            </w:tcBorders>
          </w:tcPr>
          <w:p w14:paraId="6F897AD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83A924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4A097CB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903302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3A5C4687" w14:textId="77777777" w:rsidR="004940C9" w:rsidRPr="00025830" w:rsidRDefault="004940C9" w:rsidP="00A85DC4">
            <w:pPr>
              <w:spacing w:after="0" w:line="240" w:lineRule="auto"/>
              <w:jc w:val="center"/>
              <w:rPr>
                <w:rFonts w:cstheme="minorHAnsi"/>
              </w:rPr>
            </w:pPr>
            <w:r w:rsidRPr="00025830">
              <w:rPr>
                <w:rFonts w:cstheme="minorHAnsi"/>
              </w:rPr>
              <w:t>2,10</w:t>
            </w:r>
          </w:p>
        </w:tc>
      </w:tr>
      <w:tr w:rsidR="004940C9" w:rsidRPr="00025830" w14:paraId="0BCDFEE7" w14:textId="77777777" w:rsidTr="00F02935">
        <w:trPr>
          <w:trHeight w:val="285"/>
        </w:trPr>
        <w:tc>
          <w:tcPr>
            <w:tcW w:w="993" w:type="dxa"/>
            <w:tcBorders>
              <w:top w:val="nil"/>
              <w:left w:val="single" w:sz="4" w:space="0" w:color="auto"/>
              <w:bottom w:val="single" w:sz="4" w:space="0" w:color="auto"/>
              <w:right w:val="single" w:sz="4" w:space="0" w:color="auto"/>
            </w:tcBorders>
          </w:tcPr>
          <w:p w14:paraId="0ACA8F99"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7F38D3E" w14:textId="77777777" w:rsidR="004940C9" w:rsidRPr="00025830" w:rsidRDefault="004940C9" w:rsidP="00A85DC4">
            <w:pPr>
              <w:spacing w:after="0" w:line="240" w:lineRule="auto"/>
              <w:rPr>
                <w:rFonts w:cstheme="minorHAnsi"/>
              </w:rPr>
            </w:pPr>
            <w:r w:rsidRPr="00025830">
              <w:rPr>
                <w:rFonts w:cstheme="minorHAnsi"/>
              </w:rPr>
              <w:t>Graditeljstvo kao zanimanje</w:t>
            </w:r>
          </w:p>
        </w:tc>
        <w:tc>
          <w:tcPr>
            <w:tcW w:w="992" w:type="dxa"/>
            <w:gridSpan w:val="2"/>
            <w:tcBorders>
              <w:top w:val="nil"/>
              <w:left w:val="nil"/>
              <w:bottom w:val="single" w:sz="4" w:space="0" w:color="auto"/>
              <w:right w:val="single" w:sz="4" w:space="0" w:color="auto"/>
            </w:tcBorders>
          </w:tcPr>
          <w:p w14:paraId="757E4C63" w14:textId="77777777" w:rsidR="004940C9" w:rsidRPr="00025830" w:rsidRDefault="004940C9" w:rsidP="00A85DC4">
            <w:pPr>
              <w:spacing w:after="0" w:line="240" w:lineRule="auto"/>
              <w:jc w:val="center"/>
              <w:rPr>
                <w:rFonts w:cstheme="minorHAnsi"/>
              </w:rPr>
            </w:pPr>
            <w:r w:rsidRPr="00025830">
              <w:rPr>
                <w:rFonts w:cstheme="minorHAnsi"/>
              </w:rPr>
              <w:t>9,50</w:t>
            </w:r>
          </w:p>
        </w:tc>
        <w:tc>
          <w:tcPr>
            <w:tcW w:w="992" w:type="dxa"/>
            <w:gridSpan w:val="2"/>
            <w:tcBorders>
              <w:top w:val="nil"/>
              <w:left w:val="nil"/>
              <w:bottom w:val="single" w:sz="4" w:space="0" w:color="auto"/>
              <w:right w:val="single" w:sz="4" w:space="0" w:color="auto"/>
            </w:tcBorders>
          </w:tcPr>
          <w:p w14:paraId="094577C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90FD3B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7F39306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0039A7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354AA5F9" w14:textId="77777777" w:rsidR="004940C9" w:rsidRPr="00025830" w:rsidRDefault="004940C9" w:rsidP="00A85DC4">
            <w:pPr>
              <w:spacing w:after="0" w:line="240" w:lineRule="auto"/>
              <w:jc w:val="center"/>
              <w:rPr>
                <w:rFonts w:cstheme="minorHAnsi"/>
              </w:rPr>
            </w:pPr>
            <w:r w:rsidRPr="00025830">
              <w:rPr>
                <w:rFonts w:cstheme="minorHAnsi"/>
              </w:rPr>
              <w:t>9,50</w:t>
            </w:r>
          </w:p>
        </w:tc>
      </w:tr>
      <w:tr w:rsidR="004940C9" w:rsidRPr="00025830" w14:paraId="42FC90EA" w14:textId="77777777" w:rsidTr="00F02935">
        <w:trPr>
          <w:trHeight w:val="285"/>
        </w:trPr>
        <w:tc>
          <w:tcPr>
            <w:tcW w:w="993" w:type="dxa"/>
            <w:tcBorders>
              <w:top w:val="nil"/>
              <w:left w:val="single" w:sz="4" w:space="0" w:color="auto"/>
              <w:bottom w:val="single" w:sz="4" w:space="0" w:color="auto"/>
              <w:right w:val="single" w:sz="4" w:space="0" w:color="auto"/>
            </w:tcBorders>
          </w:tcPr>
          <w:p w14:paraId="78B8954B"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5C4452FC" w14:textId="77777777" w:rsidR="004940C9" w:rsidRPr="00025830" w:rsidRDefault="004940C9" w:rsidP="00A85DC4">
            <w:pPr>
              <w:spacing w:after="0" w:line="240" w:lineRule="auto"/>
              <w:rPr>
                <w:rFonts w:cstheme="minorHAnsi"/>
              </w:rPr>
            </w:pPr>
            <w:r w:rsidRPr="00025830">
              <w:rPr>
                <w:rFonts w:cstheme="minorHAnsi"/>
              </w:rPr>
              <w:t>Standardi arhitektonskog projektiranja</w:t>
            </w:r>
          </w:p>
        </w:tc>
        <w:tc>
          <w:tcPr>
            <w:tcW w:w="992" w:type="dxa"/>
            <w:gridSpan w:val="2"/>
            <w:tcBorders>
              <w:top w:val="nil"/>
              <w:left w:val="nil"/>
              <w:bottom w:val="single" w:sz="4" w:space="0" w:color="auto"/>
              <w:right w:val="single" w:sz="4" w:space="0" w:color="auto"/>
            </w:tcBorders>
          </w:tcPr>
          <w:p w14:paraId="44306763" w14:textId="77777777" w:rsidR="004940C9" w:rsidRPr="00025830" w:rsidRDefault="004940C9" w:rsidP="00A85DC4">
            <w:pPr>
              <w:spacing w:after="0" w:line="240" w:lineRule="auto"/>
              <w:jc w:val="center"/>
              <w:rPr>
                <w:rFonts w:cstheme="minorHAnsi"/>
              </w:rPr>
            </w:pPr>
            <w:r w:rsidRPr="00025830">
              <w:rPr>
                <w:rFonts w:cstheme="minorHAnsi"/>
              </w:rPr>
              <w:t>9,00</w:t>
            </w:r>
          </w:p>
        </w:tc>
        <w:tc>
          <w:tcPr>
            <w:tcW w:w="992" w:type="dxa"/>
            <w:gridSpan w:val="2"/>
            <w:tcBorders>
              <w:top w:val="nil"/>
              <w:left w:val="nil"/>
              <w:bottom w:val="single" w:sz="4" w:space="0" w:color="auto"/>
              <w:right w:val="single" w:sz="4" w:space="0" w:color="auto"/>
            </w:tcBorders>
          </w:tcPr>
          <w:p w14:paraId="0FFB12A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E06D09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567D988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B518B8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72625FA7" w14:textId="77777777" w:rsidR="004940C9" w:rsidRPr="00025830" w:rsidRDefault="004940C9" w:rsidP="00A85DC4">
            <w:pPr>
              <w:spacing w:after="0" w:line="240" w:lineRule="auto"/>
              <w:jc w:val="center"/>
              <w:rPr>
                <w:rFonts w:cstheme="minorHAnsi"/>
              </w:rPr>
            </w:pPr>
            <w:r w:rsidRPr="00025830">
              <w:rPr>
                <w:rFonts w:cstheme="minorHAnsi"/>
              </w:rPr>
              <w:t>9,00</w:t>
            </w:r>
          </w:p>
        </w:tc>
      </w:tr>
      <w:tr w:rsidR="004940C9" w:rsidRPr="00025830" w14:paraId="167D5954" w14:textId="77777777" w:rsidTr="00F02935">
        <w:trPr>
          <w:trHeight w:val="285"/>
        </w:trPr>
        <w:tc>
          <w:tcPr>
            <w:tcW w:w="993" w:type="dxa"/>
            <w:tcBorders>
              <w:top w:val="nil"/>
              <w:left w:val="single" w:sz="4" w:space="0" w:color="auto"/>
              <w:bottom w:val="single" w:sz="4" w:space="0" w:color="auto"/>
              <w:right w:val="single" w:sz="4" w:space="0" w:color="auto"/>
            </w:tcBorders>
          </w:tcPr>
          <w:p w14:paraId="6E503599"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1625318F" w14:textId="77777777" w:rsidR="004940C9" w:rsidRPr="00025830" w:rsidRDefault="004940C9" w:rsidP="00A85DC4">
            <w:pPr>
              <w:spacing w:after="0" w:line="240" w:lineRule="auto"/>
              <w:rPr>
                <w:rFonts w:cstheme="minorHAnsi"/>
              </w:rPr>
            </w:pPr>
            <w:r w:rsidRPr="00025830">
              <w:rPr>
                <w:rFonts w:cstheme="minorHAnsi"/>
              </w:rPr>
              <w:t>Računalstvo u graditeljstvu</w:t>
            </w:r>
          </w:p>
        </w:tc>
        <w:tc>
          <w:tcPr>
            <w:tcW w:w="992" w:type="dxa"/>
            <w:gridSpan w:val="2"/>
            <w:tcBorders>
              <w:top w:val="nil"/>
              <w:left w:val="nil"/>
              <w:bottom w:val="single" w:sz="4" w:space="0" w:color="auto"/>
              <w:right w:val="single" w:sz="4" w:space="0" w:color="auto"/>
            </w:tcBorders>
          </w:tcPr>
          <w:p w14:paraId="2BEB01E8" w14:textId="77777777" w:rsidR="004940C9" w:rsidRPr="00025830" w:rsidRDefault="004940C9" w:rsidP="00A85DC4">
            <w:pPr>
              <w:spacing w:after="0" w:line="240" w:lineRule="auto"/>
              <w:jc w:val="center"/>
              <w:rPr>
                <w:rFonts w:cstheme="minorHAnsi"/>
              </w:rPr>
            </w:pPr>
            <w:r w:rsidRPr="00025830">
              <w:rPr>
                <w:rFonts w:cstheme="minorHAnsi"/>
              </w:rPr>
              <w:t>14,00</w:t>
            </w:r>
          </w:p>
        </w:tc>
        <w:tc>
          <w:tcPr>
            <w:tcW w:w="992" w:type="dxa"/>
            <w:gridSpan w:val="2"/>
            <w:tcBorders>
              <w:top w:val="nil"/>
              <w:left w:val="nil"/>
              <w:bottom w:val="single" w:sz="4" w:space="0" w:color="auto"/>
              <w:right w:val="single" w:sz="4" w:space="0" w:color="auto"/>
            </w:tcBorders>
          </w:tcPr>
          <w:p w14:paraId="71B4FBA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726C50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3561808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88C6C7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3E2B197B" w14:textId="77777777" w:rsidR="004940C9" w:rsidRPr="00025830" w:rsidRDefault="004940C9" w:rsidP="00A85DC4">
            <w:pPr>
              <w:spacing w:after="0" w:line="240" w:lineRule="auto"/>
              <w:jc w:val="center"/>
              <w:rPr>
                <w:rFonts w:cstheme="minorHAnsi"/>
              </w:rPr>
            </w:pPr>
            <w:r w:rsidRPr="00025830">
              <w:rPr>
                <w:rFonts w:cstheme="minorHAnsi"/>
              </w:rPr>
              <w:t>14,00</w:t>
            </w:r>
          </w:p>
        </w:tc>
      </w:tr>
      <w:tr w:rsidR="004940C9" w:rsidRPr="00025830" w14:paraId="485BB109" w14:textId="77777777" w:rsidTr="00F02935">
        <w:trPr>
          <w:trHeight w:val="285"/>
        </w:trPr>
        <w:tc>
          <w:tcPr>
            <w:tcW w:w="993" w:type="dxa"/>
            <w:tcBorders>
              <w:top w:val="nil"/>
              <w:left w:val="single" w:sz="4" w:space="0" w:color="auto"/>
              <w:bottom w:val="single" w:sz="4" w:space="0" w:color="auto"/>
              <w:right w:val="single" w:sz="4" w:space="0" w:color="auto"/>
            </w:tcBorders>
          </w:tcPr>
          <w:p w14:paraId="61D8B698" w14:textId="77777777" w:rsidR="004940C9" w:rsidRPr="00025830" w:rsidRDefault="004940C9" w:rsidP="00A85DC4">
            <w:pPr>
              <w:numPr>
                <w:ilvl w:val="0"/>
                <w:numId w:val="39"/>
              </w:numPr>
              <w:spacing w:after="0" w:line="240" w:lineRule="auto"/>
              <w:jc w:val="center"/>
              <w:rPr>
                <w:rFonts w:cstheme="minorHAnsi"/>
              </w:rPr>
            </w:pPr>
          </w:p>
        </w:tc>
        <w:tc>
          <w:tcPr>
            <w:tcW w:w="2410" w:type="dxa"/>
            <w:tcBorders>
              <w:top w:val="nil"/>
              <w:left w:val="nil"/>
              <w:bottom w:val="single" w:sz="4" w:space="0" w:color="auto"/>
              <w:right w:val="single" w:sz="4" w:space="0" w:color="auto"/>
            </w:tcBorders>
          </w:tcPr>
          <w:p w14:paraId="51E1BF35" w14:textId="77777777" w:rsidR="004940C9" w:rsidRPr="00025830" w:rsidRDefault="004940C9" w:rsidP="00A85DC4">
            <w:pPr>
              <w:spacing w:after="0" w:line="240" w:lineRule="auto"/>
              <w:rPr>
                <w:rFonts w:cstheme="minorHAnsi"/>
              </w:rPr>
            </w:pPr>
            <w:r w:rsidRPr="00025830">
              <w:rPr>
                <w:rFonts w:cstheme="minorHAnsi"/>
              </w:rPr>
              <w:t>Elementi zgrade</w:t>
            </w:r>
          </w:p>
        </w:tc>
        <w:tc>
          <w:tcPr>
            <w:tcW w:w="992" w:type="dxa"/>
            <w:gridSpan w:val="2"/>
            <w:tcBorders>
              <w:top w:val="nil"/>
              <w:left w:val="nil"/>
              <w:bottom w:val="single" w:sz="4" w:space="0" w:color="auto"/>
              <w:right w:val="single" w:sz="4" w:space="0" w:color="auto"/>
            </w:tcBorders>
          </w:tcPr>
          <w:p w14:paraId="5C7133DC" w14:textId="77777777" w:rsidR="004940C9" w:rsidRPr="00025830" w:rsidRDefault="004940C9" w:rsidP="00A85DC4">
            <w:pPr>
              <w:spacing w:after="0" w:line="240" w:lineRule="auto"/>
              <w:jc w:val="center"/>
              <w:rPr>
                <w:rFonts w:cstheme="minorHAnsi"/>
              </w:rPr>
            </w:pPr>
            <w:r w:rsidRPr="00025830">
              <w:rPr>
                <w:rFonts w:cstheme="minorHAnsi"/>
              </w:rPr>
              <w:t>3,00</w:t>
            </w:r>
          </w:p>
        </w:tc>
        <w:tc>
          <w:tcPr>
            <w:tcW w:w="992" w:type="dxa"/>
            <w:gridSpan w:val="2"/>
            <w:tcBorders>
              <w:top w:val="nil"/>
              <w:left w:val="nil"/>
              <w:bottom w:val="single" w:sz="4" w:space="0" w:color="auto"/>
              <w:right w:val="single" w:sz="4" w:space="0" w:color="auto"/>
            </w:tcBorders>
          </w:tcPr>
          <w:p w14:paraId="7DDF766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0CF4F4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2C2201D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FAD1F7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F9C404E" w14:textId="77777777" w:rsidR="004940C9" w:rsidRPr="00025830" w:rsidRDefault="004940C9" w:rsidP="00A85DC4">
            <w:pPr>
              <w:spacing w:after="0" w:line="240" w:lineRule="auto"/>
              <w:jc w:val="center"/>
              <w:rPr>
                <w:rFonts w:cstheme="minorHAnsi"/>
              </w:rPr>
            </w:pPr>
            <w:r w:rsidRPr="00025830">
              <w:rPr>
                <w:rFonts w:cstheme="minorHAnsi"/>
              </w:rPr>
              <w:t>3,00</w:t>
            </w:r>
          </w:p>
        </w:tc>
      </w:tr>
      <w:tr w:rsidR="004940C9" w:rsidRPr="00025830" w14:paraId="2B9A67DA" w14:textId="77777777" w:rsidTr="00F02935">
        <w:trPr>
          <w:trHeight w:val="285"/>
        </w:trPr>
        <w:tc>
          <w:tcPr>
            <w:tcW w:w="993" w:type="dxa"/>
            <w:tcBorders>
              <w:top w:val="nil"/>
              <w:left w:val="single" w:sz="4" w:space="0" w:color="auto"/>
              <w:bottom w:val="single" w:sz="4" w:space="0" w:color="auto"/>
              <w:right w:val="single" w:sz="4" w:space="0" w:color="auto"/>
            </w:tcBorders>
          </w:tcPr>
          <w:p w14:paraId="00A38D6A"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1D74BCEE" w14:textId="77777777" w:rsidR="004940C9" w:rsidRPr="00025830" w:rsidRDefault="004940C9" w:rsidP="00A85DC4">
            <w:pPr>
              <w:spacing w:after="0" w:line="240" w:lineRule="auto"/>
              <w:rPr>
                <w:rFonts w:cstheme="minorHAnsi"/>
              </w:rPr>
            </w:pPr>
            <w:r w:rsidRPr="00025830">
              <w:rPr>
                <w:rFonts w:cstheme="minorHAnsi"/>
              </w:rPr>
              <w:t>Zaštita na radu u graditeljstvu</w:t>
            </w:r>
          </w:p>
        </w:tc>
        <w:tc>
          <w:tcPr>
            <w:tcW w:w="992" w:type="dxa"/>
            <w:gridSpan w:val="2"/>
            <w:tcBorders>
              <w:top w:val="nil"/>
              <w:left w:val="nil"/>
              <w:bottom w:val="single" w:sz="4" w:space="0" w:color="auto"/>
              <w:right w:val="single" w:sz="4" w:space="0" w:color="auto"/>
            </w:tcBorders>
          </w:tcPr>
          <w:p w14:paraId="2280AA64" w14:textId="77777777" w:rsidR="004940C9" w:rsidRPr="00025830" w:rsidRDefault="004940C9" w:rsidP="00A85DC4">
            <w:pPr>
              <w:spacing w:after="0" w:line="240" w:lineRule="auto"/>
              <w:jc w:val="center"/>
              <w:rPr>
                <w:rFonts w:cstheme="minorHAnsi"/>
              </w:rPr>
            </w:pPr>
            <w:r w:rsidRPr="00025830">
              <w:rPr>
                <w:rFonts w:cstheme="minorHAnsi"/>
              </w:rPr>
              <w:t>6,60</w:t>
            </w:r>
          </w:p>
        </w:tc>
        <w:tc>
          <w:tcPr>
            <w:tcW w:w="992" w:type="dxa"/>
            <w:gridSpan w:val="2"/>
            <w:tcBorders>
              <w:top w:val="nil"/>
              <w:left w:val="nil"/>
              <w:bottom w:val="single" w:sz="4" w:space="0" w:color="auto"/>
              <w:right w:val="single" w:sz="4" w:space="0" w:color="auto"/>
            </w:tcBorders>
          </w:tcPr>
          <w:p w14:paraId="3D15789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BBFE1C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0B466CC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7C72EE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F5F71B8" w14:textId="77777777" w:rsidR="004940C9" w:rsidRPr="00025830" w:rsidRDefault="004940C9" w:rsidP="00A85DC4">
            <w:pPr>
              <w:spacing w:after="0" w:line="240" w:lineRule="auto"/>
              <w:jc w:val="center"/>
              <w:rPr>
                <w:rFonts w:cstheme="minorHAnsi"/>
              </w:rPr>
            </w:pPr>
            <w:r w:rsidRPr="00025830">
              <w:rPr>
                <w:rFonts w:cstheme="minorHAnsi"/>
              </w:rPr>
              <w:t>6,60</w:t>
            </w:r>
          </w:p>
        </w:tc>
      </w:tr>
      <w:tr w:rsidR="004940C9" w:rsidRPr="00025830" w14:paraId="50F1CA20" w14:textId="77777777" w:rsidTr="00F02935">
        <w:trPr>
          <w:trHeight w:val="285"/>
        </w:trPr>
        <w:tc>
          <w:tcPr>
            <w:tcW w:w="993" w:type="dxa"/>
            <w:tcBorders>
              <w:top w:val="nil"/>
              <w:left w:val="single" w:sz="4" w:space="0" w:color="auto"/>
              <w:bottom w:val="single" w:sz="4" w:space="0" w:color="auto"/>
              <w:right w:val="single" w:sz="4" w:space="0" w:color="auto"/>
            </w:tcBorders>
          </w:tcPr>
          <w:p w14:paraId="5D8EDF06"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4D0ED84C" w14:textId="77777777" w:rsidR="004940C9" w:rsidRPr="00025830" w:rsidRDefault="004940C9" w:rsidP="00A85DC4">
            <w:pPr>
              <w:spacing w:after="0" w:line="240" w:lineRule="auto"/>
              <w:rPr>
                <w:rFonts w:cstheme="minorHAnsi"/>
              </w:rPr>
            </w:pPr>
            <w:r w:rsidRPr="00025830">
              <w:rPr>
                <w:rFonts w:cstheme="minorHAnsi"/>
              </w:rPr>
              <w:t>Građevinska regulativa</w:t>
            </w:r>
          </w:p>
        </w:tc>
        <w:tc>
          <w:tcPr>
            <w:tcW w:w="992" w:type="dxa"/>
            <w:gridSpan w:val="2"/>
            <w:tcBorders>
              <w:top w:val="nil"/>
              <w:left w:val="nil"/>
              <w:bottom w:val="single" w:sz="4" w:space="0" w:color="auto"/>
              <w:right w:val="single" w:sz="4" w:space="0" w:color="auto"/>
            </w:tcBorders>
          </w:tcPr>
          <w:p w14:paraId="4D8CC3C2" w14:textId="77777777" w:rsidR="004940C9" w:rsidRPr="00025830" w:rsidRDefault="004940C9" w:rsidP="00A85DC4">
            <w:pPr>
              <w:spacing w:after="0" w:line="240" w:lineRule="auto"/>
              <w:jc w:val="center"/>
              <w:rPr>
                <w:rFonts w:cstheme="minorHAnsi"/>
              </w:rPr>
            </w:pPr>
            <w:r w:rsidRPr="00025830">
              <w:rPr>
                <w:rFonts w:cstheme="minorHAnsi"/>
              </w:rPr>
              <w:t>1,90</w:t>
            </w:r>
          </w:p>
        </w:tc>
        <w:tc>
          <w:tcPr>
            <w:tcW w:w="992" w:type="dxa"/>
            <w:gridSpan w:val="2"/>
            <w:tcBorders>
              <w:top w:val="nil"/>
              <w:left w:val="nil"/>
              <w:bottom w:val="single" w:sz="4" w:space="0" w:color="auto"/>
              <w:right w:val="single" w:sz="4" w:space="0" w:color="auto"/>
            </w:tcBorders>
          </w:tcPr>
          <w:p w14:paraId="2C3ED5C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19AEC4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2F67759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F16661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09565B1B" w14:textId="77777777" w:rsidR="004940C9" w:rsidRPr="00025830" w:rsidRDefault="004940C9" w:rsidP="00A85DC4">
            <w:pPr>
              <w:spacing w:after="0" w:line="240" w:lineRule="auto"/>
              <w:jc w:val="center"/>
              <w:rPr>
                <w:rFonts w:cstheme="minorHAnsi"/>
              </w:rPr>
            </w:pPr>
            <w:r w:rsidRPr="00025830">
              <w:rPr>
                <w:rFonts w:cstheme="minorHAnsi"/>
              </w:rPr>
              <w:t>1,90</w:t>
            </w:r>
          </w:p>
        </w:tc>
      </w:tr>
      <w:tr w:rsidR="004940C9" w:rsidRPr="00025830" w14:paraId="7AEF6865" w14:textId="77777777" w:rsidTr="00F02935">
        <w:trPr>
          <w:trHeight w:val="285"/>
        </w:trPr>
        <w:tc>
          <w:tcPr>
            <w:tcW w:w="993" w:type="dxa"/>
            <w:tcBorders>
              <w:top w:val="nil"/>
              <w:left w:val="single" w:sz="4" w:space="0" w:color="auto"/>
              <w:bottom w:val="single" w:sz="4" w:space="0" w:color="auto"/>
              <w:right w:val="single" w:sz="4" w:space="0" w:color="auto"/>
            </w:tcBorders>
          </w:tcPr>
          <w:p w14:paraId="66E40F5E"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562E744B" w14:textId="77777777" w:rsidR="004940C9" w:rsidRPr="00025830" w:rsidRDefault="004940C9" w:rsidP="00A85DC4">
            <w:pPr>
              <w:spacing w:after="0" w:line="240" w:lineRule="auto"/>
              <w:rPr>
                <w:rFonts w:cstheme="minorHAnsi"/>
              </w:rPr>
            </w:pPr>
            <w:r w:rsidRPr="00025830">
              <w:rPr>
                <w:rFonts w:cstheme="minorHAnsi"/>
              </w:rPr>
              <w:t>Građevinski materijali i proizvodi</w:t>
            </w:r>
          </w:p>
        </w:tc>
        <w:tc>
          <w:tcPr>
            <w:tcW w:w="992" w:type="dxa"/>
            <w:gridSpan w:val="2"/>
            <w:tcBorders>
              <w:top w:val="nil"/>
              <w:left w:val="nil"/>
              <w:bottom w:val="single" w:sz="4" w:space="0" w:color="auto"/>
              <w:right w:val="single" w:sz="4" w:space="0" w:color="auto"/>
            </w:tcBorders>
          </w:tcPr>
          <w:p w14:paraId="4F3057B5" w14:textId="77777777" w:rsidR="004940C9" w:rsidRPr="00025830" w:rsidRDefault="004940C9" w:rsidP="00A85DC4">
            <w:pPr>
              <w:spacing w:after="0" w:line="240" w:lineRule="auto"/>
              <w:jc w:val="center"/>
              <w:rPr>
                <w:rFonts w:cstheme="minorHAnsi"/>
              </w:rPr>
            </w:pPr>
            <w:r w:rsidRPr="00025830">
              <w:rPr>
                <w:rFonts w:cstheme="minorHAnsi"/>
              </w:rPr>
              <w:t>3,60</w:t>
            </w:r>
          </w:p>
        </w:tc>
        <w:tc>
          <w:tcPr>
            <w:tcW w:w="992" w:type="dxa"/>
            <w:gridSpan w:val="2"/>
            <w:tcBorders>
              <w:top w:val="nil"/>
              <w:left w:val="nil"/>
              <w:bottom w:val="single" w:sz="4" w:space="0" w:color="auto"/>
              <w:right w:val="single" w:sz="4" w:space="0" w:color="auto"/>
            </w:tcBorders>
          </w:tcPr>
          <w:p w14:paraId="0CA19B4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ECE316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3749407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03BC49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FF2A6A1" w14:textId="77777777" w:rsidR="004940C9" w:rsidRPr="00025830" w:rsidRDefault="004940C9" w:rsidP="00A85DC4">
            <w:pPr>
              <w:spacing w:after="0" w:line="240" w:lineRule="auto"/>
              <w:jc w:val="center"/>
              <w:rPr>
                <w:rFonts w:cstheme="minorHAnsi"/>
              </w:rPr>
            </w:pPr>
            <w:r w:rsidRPr="00025830">
              <w:rPr>
                <w:rFonts w:cstheme="minorHAnsi"/>
              </w:rPr>
              <w:t>3,60</w:t>
            </w:r>
          </w:p>
        </w:tc>
      </w:tr>
      <w:tr w:rsidR="004940C9" w:rsidRPr="00025830" w14:paraId="5F2EAAB7" w14:textId="77777777" w:rsidTr="00F02935">
        <w:trPr>
          <w:trHeight w:val="285"/>
        </w:trPr>
        <w:tc>
          <w:tcPr>
            <w:tcW w:w="993" w:type="dxa"/>
            <w:tcBorders>
              <w:top w:val="nil"/>
              <w:left w:val="single" w:sz="4" w:space="0" w:color="auto"/>
              <w:bottom w:val="single" w:sz="4" w:space="0" w:color="auto"/>
              <w:right w:val="single" w:sz="4" w:space="0" w:color="auto"/>
            </w:tcBorders>
          </w:tcPr>
          <w:p w14:paraId="4D84D8D6"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7C7F642D" w14:textId="77777777" w:rsidR="004940C9" w:rsidRPr="00025830" w:rsidRDefault="004940C9" w:rsidP="00A85DC4">
            <w:pPr>
              <w:spacing w:after="0" w:line="240" w:lineRule="auto"/>
              <w:rPr>
                <w:rFonts w:cstheme="minorHAnsi"/>
              </w:rPr>
            </w:pPr>
            <w:r w:rsidRPr="00025830">
              <w:rPr>
                <w:rFonts w:cstheme="minorHAnsi"/>
              </w:rPr>
              <w:t>Sustavi opterećenja</w:t>
            </w:r>
          </w:p>
        </w:tc>
        <w:tc>
          <w:tcPr>
            <w:tcW w:w="992" w:type="dxa"/>
            <w:gridSpan w:val="2"/>
            <w:tcBorders>
              <w:top w:val="nil"/>
              <w:left w:val="nil"/>
              <w:bottom w:val="single" w:sz="4" w:space="0" w:color="auto"/>
              <w:right w:val="single" w:sz="4" w:space="0" w:color="auto"/>
            </w:tcBorders>
          </w:tcPr>
          <w:p w14:paraId="3E331BC4" w14:textId="77777777" w:rsidR="004940C9" w:rsidRPr="00025830" w:rsidRDefault="004940C9" w:rsidP="00A85DC4">
            <w:pPr>
              <w:spacing w:after="0" w:line="240" w:lineRule="auto"/>
              <w:jc w:val="center"/>
              <w:rPr>
                <w:rFonts w:cstheme="minorHAnsi"/>
              </w:rPr>
            </w:pPr>
            <w:r w:rsidRPr="00025830">
              <w:rPr>
                <w:rFonts w:cstheme="minorHAnsi"/>
              </w:rPr>
              <w:t>4,40</w:t>
            </w:r>
          </w:p>
        </w:tc>
        <w:tc>
          <w:tcPr>
            <w:tcW w:w="992" w:type="dxa"/>
            <w:gridSpan w:val="2"/>
            <w:tcBorders>
              <w:top w:val="nil"/>
              <w:left w:val="nil"/>
              <w:bottom w:val="single" w:sz="4" w:space="0" w:color="auto"/>
              <w:right w:val="single" w:sz="4" w:space="0" w:color="auto"/>
            </w:tcBorders>
          </w:tcPr>
          <w:p w14:paraId="49BD0D2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4ADD6D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4C191D1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A7D49A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338061A4" w14:textId="77777777" w:rsidR="004940C9" w:rsidRPr="00025830" w:rsidRDefault="004940C9" w:rsidP="00A85DC4">
            <w:pPr>
              <w:spacing w:after="0" w:line="240" w:lineRule="auto"/>
              <w:jc w:val="center"/>
              <w:rPr>
                <w:rFonts w:cstheme="minorHAnsi"/>
              </w:rPr>
            </w:pPr>
            <w:r w:rsidRPr="00025830">
              <w:rPr>
                <w:rFonts w:cstheme="minorHAnsi"/>
              </w:rPr>
              <w:t>4,40</w:t>
            </w:r>
          </w:p>
        </w:tc>
      </w:tr>
      <w:tr w:rsidR="004940C9" w:rsidRPr="00025830" w14:paraId="625F44D2" w14:textId="77777777" w:rsidTr="00F02935">
        <w:trPr>
          <w:trHeight w:val="285"/>
        </w:trPr>
        <w:tc>
          <w:tcPr>
            <w:tcW w:w="993" w:type="dxa"/>
            <w:tcBorders>
              <w:top w:val="nil"/>
              <w:left w:val="single" w:sz="4" w:space="0" w:color="auto"/>
              <w:bottom w:val="single" w:sz="4" w:space="0" w:color="auto"/>
              <w:right w:val="single" w:sz="4" w:space="0" w:color="auto"/>
            </w:tcBorders>
          </w:tcPr>
          <w:p w14:paraId="1C581C07"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7B380172" w14:textId="77777777" w:rsidR="004940C9" w:rsidRPr="00025830" w:rsidRDefault="004940C9" w:rsidP="00A85DC4">
            <w:pPr>
              <w:spacing w:after="0" w:line="240" w:lineRule="auto"/>
              <w:rPr>
                <w:rFonts w:cstheme="minorHAnsi"/>
              </w:rPr>
            </w:pPr>
            <w:r w:rsidRPr="00025830">
              <w:rPr>
                <w:rFonts w:cstheme="minorHAnsi"/>
              </w:rPr>
              <w:t>Fizikalne veličine i mjerenja</w:t>
            </w:r>
          </w:p>
        </w:tc>
        <w:tc>
          <w:tcPr>
            <w:tcW w:w="992" w:type="dxa"/>
            <w:gridSpan w:val="2"/>
            <w:tcBorders>
              <w:top w:val="nil"/>
              <w:left w:val="nil"/>
              <w:bottom w:val="single" w:sz="4" w:space="0" w:color="auto"/>
              <w:right w:val="single" w:sz="4" w:space="0" w:color="auto"/>
            </w:tcBorders>
          </w:tcPr>
          <w:p w14:paraId="2E9C6881" w14:textId="77777777" w:rsidR="004940C9" w:rsidRPr="00025830" w:rsidRDefault="004940C9" w:rsidP="00A85DC4">
            <w:pPr>
              <w:spacing w:after="0" w:line="240" w:lineRule="auto"/>
              <w:jc w:val="center"/>
              <w:rPr>
                <w:rFonts w:cstheme="minorHAnsi"/>
              </w:rPr>
            </w:pPr>
            <w:r w:rsidRPr="00025830">
              <w:rPr>
                <w:rFonts w:cstheme="minorHAnsi"/>
              </w:rPr>
              <w:t>3,50</w:t>
            </w:r>
          </w:p>
        </w:tc>
        <w:tc>
          <w:tcPr>
            <w:tcW w:w="992" w:type="dxa"/>
            <w:gridSpan w:val="2"/>
            <w:tcBorders>
              <w:top w:val="nil"/>
              <w:left w:val="nil"/>
              <w:bottom w:val="single" w:sz="4" w:space="0" w:color="auto"/>
              <w:right w:val="single" w:sz="4" w:space="0" w:color="auto"/>
            </w:tcBorders>
          </w:tcPr>
          <w:p w14:paraId="4161DA8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20959B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1BC29D5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419E0E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3FD4D0E9" w14:textId="77777777" w:rsidR="004940C9" w:rsidRPr="00025830" w:rsidRDefault="004940C9" w:rsidP="00A85DC4">
            <w:pPr>
              <w:spacing w:after="0" w:line="240" w:lineRule="auto"/>
              <w:jc w:val="center"/>
              <w:rPr>
                <w:rFonts w:cstheme="minorHAnsi"/>
              </w:rPr>
            </w:pPr>
            <w:r w:rsidRPr="00025830">
              <w:rPr>
                <w:rFonts w:cstheme="minorHAnsi"/>
              </w:rPr>
              <w:t>3,50</w:t>
            </w:r>
          </w:p>
        </w:tc>
      </w:tr>
      <w:tr w:rsidR="004940C9" w:rsidRPr="00025830" w14:paraId="31FAD479" w14:textId="77777777" w:rsidTr="00F02935">
        <w:trPr>
          <w:trHeight w:val="285"/>
        </w:trPr>
        <w:tc>
          <w:tcPr>
            <w:tcW w:w="993" w:type="dxa"/>
            <w:tcBorders>
              <w:top w:val="nil"/>
              <w:left w:val="single" w:sz="4" w:space="0" w:color="auto"/>
              <w:bottom w:val="single" w:sz="4" w:space="0" w:color="auto"/>
              <w:right w:val="single" w:sz="4" w:space="0" w:color="auto"/>
            </w:tcBorders>
          </w:tcPr>
          <w:p w14:paraId="7BE025BF"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6114FB15" w14:textId="77777777" w:rsidR="004940C9" w:rsidRPr="00025830" w:rsidRDefault="004940C9" w:rsidP="00A85DC4">
            <w:pPr>
              <w:spacing w:after="0" w:line="240" w:lineRule="auto"/>
              <w:rPr>
                <w:rFonts w:cstheme="minorHAnsi"/>
              </w:rPr>
            </w:pPr>
            <w:r w:rsidRPr="00025830">
              <w:rPr>
                <w:rFonts w:cstheme="minorHAnsi"/>
              </w:rPr>
              <w:t>Građevinski projekti</w:t>
            </w:r>
          </w:p>
        </w:tc>
        <w:tc>
          <w:tcPr>
            <w:tcW w:w="992" w:type="dxa"/>
            <w:gridSpan w:val="2"/>
            <w:tcBorders>
              <w:top w:val="nil"/>
              <w:left w:val="nil"/>
              <w:bottom w:val="single" w:sz="4" w:space="0" w:color="auto"/>
              <w:right w:val="single" w:sz="4" w:space="0" w:color="auto"/>
            </w:tcBorders>
          </w:tcPr>
          <w:p w14:paraId="7CF147A4" w14:textId="77777777" w:rsidR="004940C9" w:rsidRPr="00025830" w:rsidRDefault="004940C9" w:rsidP="00A85DC4">
            <w:pPr>
              <w:spacing w:after="0" w:line="240" w:lineRule="auto"/>
              <w:jc w:val="center"/>
              <w:rPr>
                <w:rFonts w:cstheme="minorHAnsi"/>
              </w:rPr>
            </w:pPr>
            <w:r w:rsidRPr="00025830">
              <w:rPr>
                <w:rFonts w:cstheme="minorHAnsi"/>
              </w:rPr>
              <w:t>4,70</w:t>
            </w:r>
          </w:p>
        </w:tc>
        <w:tc>
          <w:tcPr>
            <w:tcW w:w="992" w:type="dxa"/>
            <w:gridSpan w:val="2"/>
            <w:tcBorders>
              <w:top w:val="nil"/>
              <w:left w:val="nil"/>
              <w:bottom w:val="single" w:sz="4" w:space="0" w:color="auto"/>
              <w:right w:val="single" w:sz="4" w:space="0" w:color="auto"/>
            </w:tcBorders>
          </w:tcPr>
          <w:p w14:paraId="4F5657D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E739C8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7447E7D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595066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1248B25" w14:textId="77777777" w:rsidR="004940C9" w:rsidRPr="00025830" w:rsidRDefault="004940C9" w:rsidP="00A85DC4">
            <w:pPr>
              <w:spacing w:after="0" w:line="240" w:lineRule="auto"/>
              <w:jc w:val="center"/>
              <w:rPr>
                <w:rFonts w:cstheme="minorHAnsi"/>
              </w:rPr>
            </w:pPr>
            <w:r w:rsidRPr="00025830">
              <w:rPr>
                <w:rFonts w:cstheme="minorHAnsi"/>
              </w:rPr>
              <w:t>4,70</w:t>
            </w:r>
          </w:p>
        </w:tc>
      </w:tr>
      <w:tr w:rsidR="004940C9" w:rsidRPr="00025830" w14:paraId="024563B4" w14:textId="77777777" w:rsidTr="00F02935">
        <w:trPr>
          <w:trHeight w:val="285"/>
        </w:trPr>
        <w:tc>
          <w:tcPr>
            <w:tcW w:w="993" w:type="dxa"/>
            <w:tcBorders>
              <w:top w:val="nil"/>
              <w:left w:val="single" w:sz="4" w:space="0" w:color="auto"/>
              <w:bottom w:val="single" w:sz="4" w:space="0" w:color="auto"/>
              <w:right w:val="single" w:sz="4" w:space="0" w:color="auto"/>
            </w:tcBorders>
          </w:tcPr>
          <w:p w14:paraId="7EB5EB1D"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2409AA7A" w14:textId="77777777" w:rsidR="004940C9" w:rsidRPr="00025830" w:rsidRDefault="004940C9" w:rsidP="00A85DC4">
            <w:pPr>
              <w:spacing w:after="0" w:line="240" w:lineRule="auto"/>
              <w:rPr>
                <w:rFonts w:cstheme="minorHAnsi"/>
              </w:rPr>
            </w:pPr>
            <w:r w:rsidRPr="00025830">
              <w:rPr>
                <w:rFonts w:cstheme="minorHAnsi"/>
              </w:rPr>
              <w:t>Zgrade</w:t>
            </w:r>
          </w:p>
        </w:tc>
        <w:tc>
          <w:tcPr>
            <w:tcW w:w="992" w:type="dxa"/>
            <w:gridSpan w:val="2"/>
            <w:tcBorders>
              <w:top w:val="nil"/>
              <w:left w:val="nil"/>
              <w:bottom w:val="single" w:sz="4" w:space="0" w:color="auto"/>
              <w:right w:val="single" w:sz="4" w:space="0" w:color="auto"/>
            </w:tcBorders>
          </w:tcPr>
          <w:p w14:paraId="21DDD660" w14:textId="77777777" w:rsidR="004940C9" w:rsidRPr="00025830" w:rsidRDefault="004940C9" w:rsidP="00A85DC4">
            <w:pPr>
              <w:spacing w:after="0" w:line="240" w:lineRule="auto"/>
              <w:jc w:val="center"/>
              <w:rPr>
                <w:rFonts w:cstheme="minorHAnsi"/>
              </w:rPr>
            </w:pPr>
            <w:r w:rsidRPr="00025830">
              <w:rPr>
                <w:rFonts w:cstheme="minorHAnsi"/>
              </w:rPr>
              <w:t>6,90</w:t>
            </w:r>
          </w:p>
        </w:tc>
        <w:tc>
          <w:tcPr>
            <w:tcW w:w="992" w:type="dxa"/>
            <w:gridSpan w:val="2"/>
            <w:tcBorders>
              <w:top w:val="nil"/>
              <w:left w:val="nil"/>
              <w:bottom w:val="single" w:sz="4" w:space="0" w:color="auto"/>
              <w:right w:val="single" w:sz="4" w:space="0" w:color="auto"/>
            </w:tcBorders>
          </w:tcPr>
          <w:p w14:paraId="5675E25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379DA3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74B4131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B4D474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EB43441" w14:textId="77777777" w:rsidR="004940C9" w:rsidRPr="00025830" w:rsidRDefault="004940C9" w:rsidP="00A85DC4">
            <w:pPr>
              <w:spacing w:after="0" w:line="240" w:lineRule="auto"/>
              <w:jc w:val="center"/>
              <w:rPr>
                <w:rFonts w:cstheme="minorHAnsi"/>
              </w:rPr>
            </w:pPr>
            <w:r w:rsidRPr="00025830">
              <w:rPr>
                <w:rFonts w:cstheme="minorHAnsi"/>
              </w:rPr>
              <w:t>6,90</w:t>
            </w:r>
          </w:p>
        </w:tc>
      </w:tr>
      <w:tr w:rsidR="004940C9" w:rsidRPr="00025830" w14:paraId="655402CA" w14:textId="77777777" w:rsidTr="00F02935">
        <w:trPr>
          <w:trHeight w:val="285"/>
        </w:trPr>
        <w:tc>
          <w:tcPr>
            <w:tcW w:w="993" w:type="dxa"/>
            <w:tcBorders>
              <w:top w:val="nil"/>
              <w:left w:val="single" w:sz="4" w:space="0" w:color="auto"/>
              <w:bottom w:val="single" w:sz="4" w:space="0" w:color="auto"/>
              <w:right w:val="single" w:sz="4" w:space="0" w:color="auto"/>
            </w:tcBorders>
          </w:tcPr>
          <w:p w14:paraId="3B0EABCF"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3CE1FF9D" w14:textId="77777777" w:rsidR="004940C9" w:rsidRPr="00025830" w:rsidRDefault="004940C9" w:rsidP="00A85DC4">
            <w:pPr>
              <w:spacing w:after="0" w:line="240" w:lineRule="auto"/>
              <w:rPr>
                <w:rFonts w:cstheme="minorHAnsi"/>
              </w:rPr>
            </w:pPr>
            <w:r w:rsidRPr="00025830">
              <w:rPr>
                <w:rFonts w:cstheme="minorHAnsi"/>
              </w:rPr>
              <w:t>Objekti niskogradnje</w:t>
            </w:r>
          </w:p>
        </w:tc>
        <w:tc>
          <w:tcPr>
            <w:tcW w:w="992" w:type="dxa"/>
            <w:gridSpan w:val="2"/>
            <w:tcBorders>
              <w:top w:val="nil"/>
              <w:left w:val="nil"/>
              <w:bottom w:val="single" w:sz="4" w:space="0" w:color="auto"/>
              <w:right w:val="single" w:sz="4" w:space="0" w:color="auto"/>
            </w:tcBorders>
          </w:tcPr>
          <w:p w14:paraId="45180B98" w14:textId="77777777" w:rsidR="004940C9" w:rsidRPr="00025830" w:rsidRDefault="004940C9" w:rsidP="00A85DC4">
            <w:pPr>
              <w:spacing w:after="0" w:line="240" w:lineRule="auto"/>
              <w:jc w:val="center"/>
              <w:rPr>
                <w:rFonts w:cstheme="minorHAnsi"/>
              </w:rPr>
            </w:pPr>
            <w:r w:rsidRPr="00025830">
              <w:rPr>
                <w:rFonts w:cstheme="minorHAnsi"/>
              </w:rPr>
              <w:t>1,80</w:t>
            </w:r>
          </w:p>
        </w:tc>
        <w:tc>
          <w:tcPr>
            <w:tcW w:w="992" w:type="dxa"/>
            <w:gridSpan w:val="2"/>
            <w:tcBorders>
              <w:top w:val="nil"/>
              <w:left w:val="nil"/>
              <w:bottom w:val="single" w:sz="4" w:space="0" w:color="auto"/>
              <w:right w:val="single" w:sz="4" w:space="0" w:color="auto"/>
            </w:tcBorders>
          </w:tcPr>
          <w:p w14:paraId="46818CB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300927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780093D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9353FA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AD7D6B1" w14:textId="77777777" w:rsidR="004940C9" w:rsidRPr="00025830" w:rsidRDefault="004940C9" w:rsidP="00A85DC4">
            <w:pPr>
              <w:spacing w:after="0" w:line="240" w:lineRule="auto"/>
              <w:jc w:val="center"/>
              <w:rPr>
                <w:rFonts w:cstheme="minorHAnsi"/>
              </w:rPr>
            </w:pPr>
            <w:r w:rsidRPr="00025830">
              <w:rPr>
                <w:rFonts w:cstheme="minorHAnsi"/>
              </w:rPr>
              <w:t>1,80</w:t>
            </w:r>
          </w:p>
        </w:tc>
      </w:tr>
      <w:tr w:rsidR="004940C9" w:rsidRPr="00025830" w14:paraId="333EC61E" w14:textId="77777777" w:rsidTr="00F02935">
        <w:trPr>
          <w:trHeight w:val="285"/>
        </w:trPr>
        <w:tc>
          <w:tcPr>
            <w:tcW w:w="993" w:type="dxa"/>
            <w:tcBorders>
              <w:top w:val="nil"/>
              <w:left w:val="single" w:sz="4" w:space="0" w:color="auto"/>
              <w:bottom w:val="single" w:sz="4" w:space="0" w:color="auto"/>
              <w:right w:val="single" w:sz="4" w:space="0" w:color="auto"/>
            </w:tcBorders>
          </w:tcPr>
          <w:p w14:paraId="62FBEBF4"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7597D10B" w14:textId="77777777" w:rsidR="004940C9" w:rsidRPr="00025830" w:rsidRDefault="004940C9" w:rsidP="00A85DC4">
            <w:pPr>
              <w:spacing w:after="0" w:line="240" w:lineRule="auto"/>
              <w:rPr>
                <w:rFonts w:cstheme="minorHAnsi"/>
              </w:rPr>
            </w:pPr>
            <w:r w:rsidRPr="00025830">
              <w:rPr>
                <w:rFonts w:cstheme="minorHAnsi"/>
              </w:rPr>
              <w:t>Grubi građevinski radovi</w:t>
            </w:r>
          </w:p>
        </w:tc>
        <w:tc>
          <w:tcPr>
            <w:tcW w:w="992" w:type="dxa"/>
            <w:gridSpan w:val="2"/>
            <w:tcBorders>
              <w:top w:val="nil"/>
              <w:left w:val="nil"/>
              <w:bottom w:val="single" w:sz="4" w:space="0" w:color="auto"/>
              <w:right w:val="single" w:sz="4" w:space="0" w:color="auto"/>
            </w:tcBorders>
          </w:tcPr>
          <w:p w14:paraId="5C3B984B" w14:textId="77777777" w:rsidR="004940C9" w:rsidRPr="00025830" w:rsidRDefault="004940C9" w:rsidP="00A85DC4">
            <w:pPr>
              <w:spacing w:after="0" w:line="240" w:lineRule="auto"/>
              <w:jc w:val="center"/>
              <w:rPr>
                <w:rFonts w:cstheme="minorHAnsi"/>
              </w:rPr>
            </w:pPr>
            <w:r w:rsidRPr="00025830">
              <w:rPr>
                <w:rFonts w:cstheme="minorHAnsi"/>
              </w:rPr>
              <w:t>22,30</w:t>
            </w:r>
          </w:p>
        </w:tc>
        <w:tc>
          <w:tcPr>
            <w:tcW w:w="992" w:type="dxa"/>
            <w:gridSpan w:val="2"/>
            <w:tcBorders>
              <w:top w:val="nil"/>
              <w:left w:val="nil"/>
              <w:bottom w:val="single" w:sz="4" w:space="0" w:color="auto"/>
              <w:right w:val="single" w:sz="4" w:space="0" w:color="auto"/>
            </w:tcBorders>
          </w:tcPr>
          <w:p w14:paraId="754E547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90BC75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33EBAB6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31C455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E9E2003" w14:textId="77777777" w:rsidR="004940C9" w:rsidRPr="00025830" w:rsidRDefault="004940C9" w:rsidP="00A85DC4">
            <w:pPr>
              <w:spacing w:after="0" w:line="240" w:lineRule="auto"/>
              <w:jc w:val="center"/>
              <w:rPr>
                <w:rFonts w:cstheme="minorHAnsi"/>
              </w:rPr>
            </w:pPr>
            <w:r w:rsidRPr="00025830">
              <w:rPr>
                <w:rFonts w:cstheme="minorHAnsi"/>
              </w:rPr>
              <w:t>22,30</w:t>
            </w:r>
          </w:p>
        </w:tc>
      </w:tr>
      <w:tr w:rsidR="004940C9" w:rsidRPr="00025830" w14:paraId="4EC60C04" w14:textId="77777777" w:rsidTr="00F02935">
        <w:trPr>
          <w:trHeight w:val="285"/>
        </w:trPr>
        <w:tc>
          <w:tcPr>
            <w:tcW w:w="993" w:type="dxa"/>
            <w:tcBorders>
              <w:top w:val="nil"/>
              <w:left w:val="single" w:sz="4" w:space="0" w:color="auto"/>
              <w:bottom w:val="single" w:sz="4" w:space="0" w:color="auto"/>
              <w:right w:val="single" w:sz="4" w:space="0" w:color="auto"/>
            </w:tcBorders>
          </w:tcPr>
          <w:p w14:paraId="0A433B21"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50400660" w14:textId="77777777" w:rsidR="004940C9" w:rsidRPr="00025830" w:rsidRDefault="004940C9" w:rsidP="00A85DC4">
            <w:pPr>
              <w:spacing w:after="0" w:line="240" w:lineRule="auto"/>
              <w:rPr>
                <w:rFonts w:cstheme="minorHAnsi"/>
              </w:rPr>
            </w:pPr>
            <w:r w:rsidRPr="00025830">
              <w:rPr>
                <w:rFonts w:cstheme="minorHAnsi"/>
              </w:rPr>
              <w:t>Završni građevinski radovi</w:t>
            </w:r>
          </w:p>
        </w:tc>
        <w:tc>
          <w:tcPr>
            <w:tcW w:w="992" w:type="dxa"/>
            <w:gridSpan w:val="2"/>
            <w:tcBorders>
              <w:top w:val="nil"/>
              <w:left w:val="nil"/>
              <w:bottom w:val="single" w:sz="4" w:space="0" w:color="auto"/>
              <w:right w:val="single" w:sz="4" w:space="0" w:color="auto"/>
            </w:tcBorders>
          </w:tcPr>
          <w:p w14:paraId="43418337" w14:textId="77777777" w:rsidR="004940C9" w:rsidRPr="00025830" w:rsidRDefault="004940C9" w:rsidP="00A85DC4">
            <w:pPr>
              <w:spacing w:after="0" w:line="240" w:lineRule="auto"/>
              <w:jc w:val="center"/>
              <w:rPr>
                <w:rFonts w:cstheme="minorHAnsi"/>
              </w:rPr>
            </w:pPr>
            <w:r w:rsidRPr="00025830">
              <w:rPr>
                <w:rFonts w:cstheme="minorHAnsi"/>
              </w:rPr>
              <w:t>22,30</w:t>
            </w:r>
          </w:p>
        </w:tc>
        <w:tc>
          <w:tcPr>
            <w:tcW w:w="992" w:type="dxa"/>
            <w:gridSpan w:val="2"/>
            <w:tcBorders>
              <w:top w:val="nil"/>
              <w:left w:val="nil"/>
              <w:bottom w:val="single" w:sz="4" w:space="0" w:color="auto"/>
              <w:right w:val="single" w:sz="4" w:space="0" w:color="auto"/>
            </w:tcBorders>
          </w:tcPr>
          <w:p w14:paraId="4353B5D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D74B3C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0122BB7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C7F28D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54E7AB4" w14:textId="77777777" w:rsidR="004940C9" w:rsidRPr="00025830" w:rsidRDefault="004940C9" w:rsidP="00A85DC4">
            <w:pPr>
              <w:spacing w:after="0" w:line="240" w:lineRule="auto"/>
              <w:jc w:val="center"/>
              <w:rPr>
                <w:rFonts w:cstheme="minorHAnsi"/>
              </w:rPr>
            </w:pPr>
            <w:r w:rsidRPr="00025830">
              <w:rPr>
                <w:rFonts w:cstheme="minorHAnsi"/>
              </w:rPr>
              <w:t>22,30</w:t>
            </w:r>
          </w:p>
        </w:tc>
      </w:tr>
      <w:tr w:rsidR="004940C9" w:rsidRPr="00025830" w14:paraId="7436B107" w14:textId="77777777" w:rsidTr="00F02935">
        <w:trPr>
          <w:trHeight w:val="285"/>
        </w:trPr>
        <w:tc>
          <w:tcPr>
            <w:tcW w:w="993" w:type="dxa"/>
            <w:tcBorders>
              <w:top w:val="nil"/>
              <w:left w:val="single" w:sz="4" w:space="0" w:color="auto"/>
              <w:bottom w:val="single" w:sz="4" w:space="0" w:color="auto"/>
              <w:right w:val="single" w:sz="4" w:space="0" w:color="auto"/>
            </w:tcBorders>
          </w:tcPr>
          <w:p w14:paraId="1EC7D5A0"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735B26F3" w14:textId="77777777" w:rsidR="004940C9" w:rsidRPr="00025830" w:rsidRDefault="004940C9" w:rsidP="00A85DC4">
            <w:pPr>
              <w:spacing w:after="0" w:line="240" w:lineRule="auto"/>
              <w:rPr>
                <w:rFonts w:cstheme="minorHAnsi"/>
              </w:rPr>
            </w:pPr>
            <w:r w:rsidRPr="00025830">
              <w:rPr>
                <w:rFonts w:cstheme="minorHAnsi"/>
              </w:rPr>
              <w:t>Osnove matematike</w:t>
            </w:r>
          </w:p>
        </w:tc>
        <w:tc>
          <w:tcPr>
            <w:tcW w:w="992" w:type="dxa"/>
            <w:gridSpan w:val="2"/>
            <w:tcBorders>
              <w:top w:val="nil"/>
              <w:left w:val="nil"/>
              <w:bottom w:val="single" w:sz="4" w:space="0" w:color="auto"/>
              <w:right w:val="single" w:sz="4" w:space="0" w:color="auto"/>
            </w:tcBorders>
          </w:tcPr>
          <w:p w14:paraId="0AF23197" w14:textId="77777777" w:rsidR="004940C9" w:rsidRPr="00025830" w:rsidRDefault="004940C9" w:rsidP="00A85DC4">
            <w:pPr>
              <w:spacing w:after="0" w:line="240" w:lineRule="auto"/>
              <w:jc w:val="center"/>
              <w:rPr>
                <w:rFonts w:cstheme="minorHAnsi"/>
              </w:rPr>
            </w:pPr>
            <w:r w:rsidRPr="00025830">
              <w:rPr>
                <w:rFonts w:cstheme="minorHAnsi"/>
              </w:rPr>
              <w:t>6,00</w:t>
            </w:r>
          </w:p>
        </w:tc>
        <w:tc>
          <w:tcPr>
            <w:tcW w:w="992" w:type="dxa"/>
            <w:gridSpan w:val="2"/>
            <w:tcBorders>
              <w:top w:val="nil"/>
              <w:left w:val="nil"/>
              <w:bottom w:val="single" w:sz="4" w:space="0" w:color="auto"/>
              <w:right w:val="single" w:sz="4" w:space="0" w:color="auto"/>
            </w:tcBorders>
          </w:tcPr>
          <w:p w14:paraId="0865245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B2F866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5943053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B2CD25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018F5EDB" w14:textId="77777777" w:rsidR="004940C9" w:rsidRPr="00025830" w:rsidRDefault="004940C9" w:rsidP="00A85DC4">
            <w:pPr>
              <w:spacing w:after="0" w:line="240" w:lineRule="auto"/>
              <w:jc w:val="center"/>
              <w:rPr>
                <w:rFonts w:cstheme="minorHAnsi"/>
              </w:rPr>
            </w:pPr>
            <w:r w:rsidRPr="00025830">
              <w:rPr>
                <w:rFonts w:cstheme="minorHAnsi"/>
              </w:rPr>
              <w:t>6,00</w:t>
            </w:r>
          </w:p>
        </w:tc>
      </w:tr>
      <w:tr w:rsidR="004940C9" w:rsidRPr="00025830" w14:paraId="5AB5BC49" w14:textId="77777777" w:rsidTr="00F02935">
        <w:trPr>
          <w:trHeight w:val="285"/>
        </w:trPr>
        <w:tc>
          <w:tcPr>
            <w:tcW w:w="993" w:type="dxa"/>
            <w:tcBorders>
              <w:top w:val="nil"/>
              <w:left w:val="single" w:sz="4" w:space="0" w:color="auto"/>
              <w:bottom w:val="single" w:sz="4" w:space="0" w:color="auto"/>
              <w:right w:val="single" w:sz="4" w:space="0" w:color="auto"/>
            </w:tcBorders>
          </w:tcPr>
          <w:p w14:paraId="71323F98"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2FBE9EBC" w14:textId="77777777" w:rsidR="004940C9" w:rsidRPr="00025830" w:rsidRDefault="004940C9" w:rsidP="00A85DC4">
            <w:pPr>
              <w:spacing w:after="0" w:line="240" w:lineRule="auto"/>
              <w:rPr>
                <w:rFonts w:cstheme="minorHAnsi"/>
              </w:rPr>
            </w:pPr>
            <w:r w:rsidRPr="00025830">
              <w:rPr>
                <w:rFonts w:cstheme="minorHAnsi"/>
              </w:rPr>
              <w:t>Osnove primijenjene matematike</w:t>
            </w:r>
          </w:p>
        </w:tc>
        <w:tc>
          <w:tcPr>
            <w:tcW w:w="992" w:type="dxa"/>
            <w:gridSpan w:val="2"/>
            <w:tcBorders>
              <w:top w:val="nil"/>
              <w:left w:val="nil"/>
              <w:bottom w:val="single" w:sz="4" w:space="0" w:color="auto"/>
              <w:right w:val="single" w:sz="4" w:space="0" w:color="auto"/>
            </w:tcBorders>
          </w:tcPr>
          <w:p w14:paraId="3EDC5728"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92" w:type="dxa"/>
            <w:gridSpan w:val="2"/>
            <w:tcBorders>
              <w:top w:val="nil"/>
              <w:left w:val="nil"/>
              <w:bottom w:val="single" w:sz="4" w:space="0" w:color="auto"/>
              <w:right w:val="single" w:sz="4" w:space="0" w:color="auto"/>
            </w:tcBorders>
          </w:tcPr>
          <w:p w14:paraId="2608709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CD479F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6E57F78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FBF1CF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21C697AE" w14:textId="77777777" w:rsidR="004940C9" w:rsidRPr="00025830" w:rsidRDefault="004940C9" w:rsidP="00A85DC4">
            <w:pPr>
              <w:spacing w:after="0" w:line="240" w:lineRule="auto"/>
              <w:jc w:val="center"/>
              <w:rPr>
                <w:rFonts w:cstheme="minorHAnsi"/>
              </w:rPr>
            </w:pPr>
            <w:r w:rsidRPr="00025830">
              <w:rPr>
                <w:rFonts w:cstheme="minorHAnsi"/>
              </w:rPr>
              <w:t>4,00</w:t>
            </w:r>
          </w:p>
        </w:tc>
      </w:tr>
      <w:tr w:rsidR="004940C9" w:rsidRPr="00025830" w14:paraId="2F9C50E5" w14:textId="77777777" w:rsidTr="00F02935">
        <w:trPr>
          <w:trHeight w:val="285"/>
        </w:trPr>
        <w:tc>
          <w:tcPr>
            <w:tcW w:w="993" w:type="dxa"/>
            <w:tcBorders>
              <w:top w:val="nil"/>
              <w:left w:val="single" w:sz="4" w:space="0" w:color="auto"/>
              <w:bottom w:val="single" w:sz="4" w:space="0" w:color="auto"/>
              <w:right w:val="single" w:sz="4" w:space="0" w:color="auto"/>
            </w:tcBorders>
          </w:tcPr>
          <w:p w14:paraId="090520B4"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24C44740" w14:textId="77777777" w:rsidR="004940C9" w:rsidRPr="00025830" w:rsidRDefault="004940C9" w:rsidP="00A85DC4">
            <w:pPr>
              <w:spacing w:after="0" w:line="240" w:lineRule="auto"/>
              <w:rPr>
                <w:rFonts w:cstheme="minorHAnsi"/>
              </w:rPr>
            </w:pPr>
            <w:r w:rsidRPr="00025830">
              <w:rPr>
                <w:rFonts w:cstheme="minorHAnsi"/>
              </w:rPr>
              <w:t>Osnove strojarstva</w:t>
            </w:r>
          </w:p>
        </w:tc>
        <w:tc>
          <w:tcPr>
            <w:tcW w:w="992" w:type="dxa"/>
            <w:gridSpan w:val="2"/>
            <w:tcBorders>
              <w:top w:val="nil"/>
              <w:left w:val="nil"/>
              <w:bottom w:val="single" w:sz="4" w:space="0" w:color="auto"/>
              <w:right w:val="single" w:sz="4" w:space="0" w:color="auto"/>
            </w:tcBorders>
          </w:tcPr>
          <w:p w14:paraId="18EE1C06" w14:textId="77777777" w:rsidR="004940C9" w:rsidRPr="00025830" w:rsidRDefault="004940C9" w:rsidP="00A85DC4">
            <w:pPr>
              <w:spacing w:after="0" w:line="240" w:lineRule="auto"/>
              <w:jc w:val="center"/>
              <w:rPr>
                <w:rFonts w:cstheme="minorHAnsi"/>
              </w:rPr>
            </w:pPr>
            <w:r w:rsidRPr="00025830">
              <w:rPr>
                <w:rFonts w:cstheme="minorHAnsi"/>
              </w:rPr>
              <w:t>10,00</w:t>
            </w:r>
          </w:p>
        </w:tc>
        <w:tc>
          <w:tcPr>
            <w:tcW w:w="992" w:type="dxa"/>
            <w:gridSpan w:val="2"/>
            <w:tcBorders>
              <w:top w:val="nil"/>
              <w:left w:val="nil"/>
              <w:bottom w:val="single" w:sz="4" w:space="0" w:color="auto"/>
              <w:right w:val="single" w:sz="4" w:space="0" w:color="auto"/>
            </w:tcBorders>
          </w:tcPr>
          <w:p w14:paraId="01B5C76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5AEACB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0925494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678A38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0D2716A4" w14:textId="77777777" w:rsidR="004940C9" w:rsidRPr="00025830" w:rsidRDefault="004940C9" w:rsidP="00A85DC4">
            <w:pPr>
              <w:spacing w:after="0" w:line="240" w:lineRule="auto"/>
              <w:jc w:val="center"/>
              <w:rPr>
                <w:rFonts w:cstheme="minorHAnsi"/>
              </w:rPr>
            </w:pPr>
            <w:r w:rsidRPr="00025830">
              <w:rPr>
                <w:rFonts w:cstheme="minorHAnsi"/>
              </w:rPr>
              <w:t>10,00</w:t>
            </w:r>
          </w:p>
        </w:tc>
      </w:tr>
      <w:tr w:rsidR="004940C9" w:rsidRPr="00025830" w14:paraId="52E83D03" w14:textId="77777777" w:rsidTr="00F02935">
        <w:trPr>
          <w:trHeight w:val="285"/>
        </w:trPr>
        <w:tc>
          <w:tcPr>
            <w:tcW w:w="993" w:type="dxa"/>
            <w:tcBorders>
              <w:top w:val="nil"/>
              <w:left w:val="single" w:sz="4" w:space="0" w:color="auto"/>
              <w:bottom w:val="single" w:sz="4" w:space="0" w:color="auto"/>
              <w:right w:val="single" w:sz="4" w:space="0" w:color="auto"/>
            </w:tcBorders>
          </w:tcPr>
          <w:p w14:paraId="1AD82754"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71697597" w14:textId="77777777" w:rsidR="004940C9" w:rsidRPr="00025830" w:rsidRDefault="004940C9" w:rsidP="00A85DC4">
            <w:pPr>
              <w:spacing w:after="0" w:line="240" w:lineRule="auto"/>
              <w:rPr>
                <w:rFonts w:cstheme="minorHAnsi"/>
              </w:rPr>
            </w:pPr>
            <w:r w:rsidRPr="00025830">
              <w:rPr>
                <w:rFonts w:cstheme="minorHAnsi"/>
              </w:rPr>
              <w:t>Precizna mjerenja</w:t>
            </w:r>
          </w:p>
        </w:tc>
        <w:tc>
          <w:tcPr>
            <w:tcW w:w="992" w:type="dxa"/>
            <w:gridSpan w:val="2"/>
            <w:tcBorders>
              <w:top w:val="nil"/>
              <w:left w:val="nil"/>
              <w:bottom w:val="single" w:sz="4" w:space="0" w:color="auto"/>
              <w:right w:val="single" w:sz="4" w:space="0" w:color="auto"/>
            </w:tcBorders>
          </w:tcPr>
          <w:p w14:paraId="75D104E8" w14:textId="77777777" w:rsidR="004940C9" w:rsidRPr="00025830" w:rsidRDefault="004940C9" w:rsidP="00A85DC4">
            <w:pPr>
              <w:spacing w:after="0" w:line="240" w:lineRule="auto"/>
              <w:jc w:val="center"/>
              <w:rPr>
                <w:rFonts w:cstheme="minorHAnsi"/>
              </w:rPr>
            </w:pPr>
            <w:r w:rsidRPr="00025830">
              <w:rPr>
                <w:rFonts w:cstheme="minorHAnsi"/>
              </w:rPr>
              <w:t>3,40</w:t>
            </w:r>
          </w:p>
        </w:tc>
        <w:tc>
          <w:tcPr>
            <w:tcW w:w="992" w:type="dxa"/>
            <w:gridSpan w:val="2"/>
            <w:tcBorders>
              <w:top w:val="nil"/>
              <w:left w:val="nil"/>
              <w:bottom w:val="single" w:sz="4" w:space="0" w:color="auto"/>
              <w:right w:val="single" w:sz="4" w:space="0" w:color="auto"/>
            </w:tcBorders>
          </w:tcPr>
          <w:p w14:paraId="6EB63D9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06535F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25D572B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89FCD9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759E3F1D" w14:textId="77777777" w:rsidR="004940C9" w:rsidRPr="00025830" w:rsidRDefault="004940C9" w:rsidP="00A85DC4">
            <w:pPr>
              <w:spacing w:after="0" w:line="240" w:lineRule="auto"/>
              <w:jc w:val="center"/>
              <w:rPr>
                <w:rFonts w:cstheme="minorHAnsi"/>
              </w:rPr>
            </w:pPr>
            <w:r w:rsidRPr="00025830">
              <w:rPr>
                <w:rFonts w:cstheme="minorHAnsi"/>
              </w:rPr>
              <w:t>3,40</w:t>
            </w:r>
          </w:p>
        </w:tc>
      </w:tr>
      <w:tr w:rsidR="004940C9" w:rsidRPr="00025830" w14:paraId="2AD98F07" w14:textId="77777777" w:rsidTr="00F02935">
        <w:trPr>
          <w:trHeight w:val="285"/>
        </w:trPr>
        <w:tc>
          <w:tcPr>
            <w:tcW w:w="993" w:type="dxa"/>
            <w:tcBorders>
              <w:top w:val="nil"/>
              <w:left w:val="single" w:sz="4" w:space="0" w:color="auto"/>
              <w:bottom w:val="single" w:sz="4" w:space="0" w:color="auto"/>
              <w:right w:val="single" w:sz="4" w:space="0" w:color="auto"/>
            </w:tcBorders>
          </w:tcPr>
          <w:p w14:paraId="32797122"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77F60568" w14:textId="77777777" w:rsidR="004940C9" w:rsidRPr="00025830" w:rsidRDefault="004940C9" w:rsidP="00A85DC4">
            <w:pPr>
              <w:spacing w:after="0" w:line="240" w:lineRule="auto"/>
              <w:rPr>
                <w:rFonts w:cstheme="minorHAnsi"/>
              </w:rPr>
            </w:pPr>
            <w:r w:rsidRPr="00025830">
              <w:rPr>
                <w:rFonts w:cstheme="minorHAnsi"/>
              </w:rPr>
              <w:t>Korozija i održivi razvoj</w:t>
            </w:r>
          </w:p>
        </w:tc>
        <w:tc>
          <w:tcPr>
            <w:tcW w:w="992" w:type="dxa"/>
            <w:gridSpan w:val="2"/>
            <w:tcBorders>
              <w:top w:val="nil"/>
              <w:left w:val="nil"/>
              <w:bottom w:val="single" w:sz="4" w:space="0" w:color="auto"/>
              <w:right w:val="single" w:sz="4" w:space="0" w:color="auto"/>
            </w:tcBorders>
          </w:tcPr>
          <w:p w14:paraId="343A61BD" w14:textId="77777777" w:rsidR="004940C9" w:rsidRPr="00025830" w:rsidRDefault="004940C9" w:rsidP="00A85DC4">
            <w:pPr>
              <w:spacing w:after="0" w:line="240" w:lineRule="auto"/>
              <w:jc w:val="center"/>
              <w:rPr>
                <w:rFonts w:cstheme="minorHAnsi"/>
              </w:rPr>
            </w:pPr>
            <w:r w:rsidRPr="00025830">
              <w:rPr>
                <w:rFonts w:cstheme="minorHAnsi"/>
              </w:rPr>
              <w:t>3,40</w:t>
            </w:r>
          </w:p>
        </w:tc>
        <w:tc>
          <w:tcPr>
            <w:tcW w:w="992" w:type="dxa"/>
            <w:gridSpan w:val="2"/>
            <w:tcBorders>
              <w:top w:val="nil"/>
              <w:left w:val="nil"/>
              <w:bottom w:val="single" w:sz="4" w:space="0" w:color="auto"/>
              <w:right w:val="single" w:sz="4" w:space="0" w:color="auto"/>
            </w:tcBorders>
          </w:tcPr>
          <w:p w14:paraId="3EC46C5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07D604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34E29A3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44332C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100E838" w14:textId="77777777" w:rsidR="004940C9" w:rsidRPr="00025830" w:rsidRDefault="004940C9" w:rsidP="00A85DC4">
            <w:pPr>
              <w:spacing w:after="0" w:line="240" w:lineRule="auto"/>
              <w:jc w:val="center"/>
              <w:rPr>
                <w:rFonts w:cstheme="minorHAnsi"/>
              </w:rPr>
            </w:pPr>
            <w:r w:rsidRPr="00025830">
              <w:rPr>
                <w:rFonts w:cstheme="minorHAnsi"/>
              </w:rPr>
              <w:t>3,40</w:t>
            </w:r>
          </w:p>
        </w:tc>
      </w:tr>
      <w:tr w:rsidR="004940C9" w:rsidRPr="00025830" w14:paraId="7503EC18" w14:textId="77777777" w:rsidTr="00F02935">
        <w:trPr>
          <w:trHeight w:val="285"/>
        </w:trPr>
        <w:tc>
          <w:tcPr>
            <w:tcW w:w="993" w:type="dxa"/>
            <w:tcBorders>
              <w:top w:val="nil"/>
              <w:left w:val="single" w:sz="4" w:space="0" w:color="auto"/>
              <w:bottom w:val="single" w:sz="4" w:space="0" w:color="auto"/>
              <w:right w:val="single" w:sz="4" w:space="0" w:color="auto"/>
            </w:tcBorders>
          </w:tcPr>
          <w:p w14:paraId="7750BB7C"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6F3569DF" w14:textId="77777777" w:rsidR="004940C9" w:rsidRPr="00025830" w:rsidRDefault="004940C9" w:rsidP="00A85DC4">
            <w:pPr>
              <w:spacing w:after="0" w:line="240" w:lineRule="auto"/>
              <w:rPr>
                <w:rFonts w:cstheme="minorHAnsi"/>
              </w:rPr>
            </w:pPr>
            <w:r w:rsidRPr="00025830">
              <w:rPr>
                <w:rFonts w:cstheme="minorHAnsi"/>
              </w:rPr>
              <w:t>Planiranje i priprema rada</w:t>
            </w:r>
          </w:p>
        </w:tc>
        <w:tc>
          <w:tcPr>
            <w:tcW w:w="992" w:type="dxa"/>
            <w:gridSpan w:val="2"/>
            <w:tcBorders>
              <w:top w:val="nil"/>
              <w:left w:val="nil"/>
              <w:bottom w:val="single" w:sz="4" w:space="0" w:color="auto"/>
              <w:right w:val="single" w:sz="4" w:space="0" w:color="auto"/>
            </w:tcBorders>
          </w:tcPr>
          <w:p w14:paraId="6F2B8A84"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746DE98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7A5D35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6FA87F1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E20D68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3CD290A5" w14:textId="77777777" w:rsidR="004940C9" w:rsidRPr="00025830" w:rsidRDefault="004940C9" w:rsidP="00A85DC4">
            <w:pPr>
              <w:spacing w:after="0" w:line="240" w:lineRule="auto"/>
              <w:jc w:val="center"/>
              <w:rPr>
                <w:rFonts w:cstheme="minorHAnsi"/>
              </w:rPr>
            </w:pPr>
            <w:r w:rsidRPr="00025830">
              <w:rPr>
                <w:rFonts w:cstheme="minorHAnsi"/>
              </w:rPr>
              <w:t>1,00</w:t>
            </w:r>
          </w:p>
        </w:tc>
      </w:tr>
      <w:tr w:rsidR="004940C9" w:rsidRPr="00025830" w14:paraId="1F38A307" w14:textId="77777777" w:rsidTr="00F02935">
        <w:trPr>
          <w:trHeight w:val="285"/>
        </w:trPr>
        <w:tc>
          <w:tcPr>
            <w:tcW w:w="993" w:type="dxa"/>
            <w:tcBorders>
              <w:top w:val="nil"/>
              <w:left w:val="single" w:sz="4" w:space="0" w:color="auto"/>
              <w:bottom w:val="single" w:sz="4" w:space="0" w:color="auto"/>
              <w:right w:val="single" w:sz="4" w:space="0" w:color="auto"/>
            </w:tcBorders>
          </w:tcPr>
          <w:p w14:paraId="328552F9"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3FCCF6D8" w14:textId="77777777" w:rsidR="004940C9" w:rsidRPr="00025830" w:rsidRDefault="004940C9" w:rsidP="00A85DC4">
            <w:pPr>
              <w:spacing w:after="0" w:line="240" w:lineRule="auto"/>
              <w:rPr>
                <w:rFonts w:cstheme="minorHAnsi"/>
              </w:rPr>
            </w:pPr>
            <w:r w:rsidRPr="00025830">
              <w:rPr>
                <w:rFonts w:cstheme="minorHAnsi"/>
              </w:rPr>
              <w:t>Nerastavljivi spojevi</w:t>
            </w:r>
          </w:p>
        </w:tc>
        <w:tc>
          <w:tcPr>
            <w:tcW w:w="992" w:type="dxa"/>
            <w:gridSpan w:val="2"/>
            <w:tcBorders>
              <w:top w:val="nil"/>
              <w:left w:val="nil"/>
              <w:bottom w:val="single" w:sz="4" w:space="0" w:color="auto"/>
              <w:right w:val="single" w:sz="4" w:space="0" w:color="auto"/>
            </w:tcBorders>
          </w:tcPr>
          <w:p w14:paraId="352694E3" w14:textId="77777777" w:rsidR="004940C9" w:rsidRPr="00025830" w:rsidRDefault="004940C9" w:rsidP="00A85DC4">
            <w:pPr>
              <w:spacing w:after="0" w:line="240" w:lineRule="auto"/>
              <w:jc w:val="center"/>
              <w:rPr>
                <w:rFonts w:cstheme="minorHAnsi"/>
              </w:rPr>
            </w:pPr>
            <w:r w:rsidRPr="00025830">
              <w:rPr>
                <w:rFonts w:cstheme="minorHAnsi"/>
              </w:rPr>
              <w:t>3,10</w:t>
            </w:r>
          </w:p>
        </w:tc>
        <w:tc>
          <w:tcPr>
            <w:tcW w:w="992" w:type="dxa"/>
            <w:gridSpan w:val="2"/>
            <w:tcBorders>
              <w:top w:val="nil"/>
              <w:left w:val="nil"/>
              <w:bottom w:val="single" w:sz="4" w:space="0" w:color="auto"/>
              <w:right w:val="single" w:sz="4" w:space="0" w:color="auto"/>
            </w:tcBorders>
          </w:tcPr>
          <w:p w14:paraId="242A88D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ED007F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5DCEEF4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6BED22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419228EB" w14:textId="77777777" w:rsidR="004940C9" w:rsidRPr="00025830" w:rsidRDefault="004940C9" w:rsidP="00A85DC4">
            <w:pPr>
              <w:spacing w:after="0" w:line="240" w:lineRule="auto"/>
              <w:jc w:val="center"/>
              <w:rPr>
                <w:rFonts w:cstheme="minorHAnsi"/>
              </w:rPr>
            </w:pPr>
            <w:r w:rsidRPr="00025830">
              <w:rPr>
                <w:rFonts w:cstheme="minorHAnsi"/>
              </w:rPr>
              <w:t>3,10</w:t>
            </w:r>
          </w:p>
        </w:tc>
      </w:tr>
      <w:tr w:rsidR="004940C9" w:rsidRPr="00025830" w14:paraId="2D6B193B" w14:textId="77777777" w:rsidTr="00F02935">
        <w:trPr>
          <w:trHeight w:val="285"/>
        </w:trPr>
        <w:tc>
          <w:tcPr>
            <w:tcW w:w="993" w:type="dxa"/>
            <w:tcBorders>
              <w:top w:val="nil"/>
              <w:left w:val="single" w:sz="4" w:space="0" w:color="auto"/>
              <w:bottom w:val="single" w:sz="4" w:space="0" w:color="auto"/>
              <w:right w:val="single" w:sz="4" w:space="0" w:color="auto"/>
            </w:tcBorders>
          </w:tcPr>
          <w:p w14:paraId="5AD30D59"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6DB3E5F2" w14:textId="77777777" w:rsidR="004940C9" w:rsidRPr="00025830" w:rsidRDefault="004940C9" w:rsidP="00A85DC4">
            <w:pPr>
              <w:spacing w:after="0" w:line="240" w:lineRule="auto"/>
              <w:rPr>
                <w:rFonts w:cstheme="minorHAnsi"/>
              </w:rPr>
            </w:pPr>
            <w:r w:rsidRPr="00025830">
              <w:rPr>
                <w:rFonts w:cstheme="minorHAnsi"/>
              </w:rPr>
              <w:t>Rastavljivi spojevi</w:t>
            </w:r>
          </w:p>
        </w:tc>
        <w:tc>
          <w:tcPr>
            <w:tcW w:w="992" w:type="dxa"/>
            <w:gridSpan w:val="2"/>
            <w:tcBorders>
              <w:top w:val="nil"/>
              <w:left w:val="nil"/>
              <w:bottom w:val="single" w:sz="4" w:space="0" w:color="auto"/>
              <w:right w:val="single" w:sz="4" w:space="0" w:color="auto"/>
            </w:tcBorders>
          </w:tcPr>
          <w:p w14:paraId="29897438" w14:textId="77777777" w:rsidR="004940C9" w:rsidRPr="00025830" w:rsidRDefault="004940C9" w:rsidP="00A85DC4">
            <w:pPr>
              <w:spacing w:after="0" w:line="240" w:lineRule="auto"/>
              <w:jc w:val="center"/>
              <w:rPr>
                <w:rFonts w:cstheme="minorHAnsi"/>
              </w:rPr>
            </w:pPr>
            <w:r w:rsidRPr="00025830">
              <w:rPr>
                <w:rFonts w:cstheme="minorHAnsi"/>
              </w:rPr>
              <w:t>3,80</w:t>
            </w:r>
          </w:p>
        </w:tc>
        <w:tc>
          <w:tcPr>
            <w:tcW w:w="992" w:type="dxa"/>
            <w:gridSpan w:val="2"/>
            <w:tcBorders>
              <w:top w:val="nil"/>
              <w:left w:val="nil"/>
              <w:bottom w:val="single" w:sz="4" w:space="0" w:color="auto"/>
              <w:right w:val="single" w:sz="4" w:space="0" w:color="auto"/>
            </w:tcBorders>
          </w:tcPr>
          <w:p w14:paraId="193C533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A50909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3FC89CA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E2E35F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1DD91E46" w14:textId="77777777" w:rsidR="004940C9" w:rsidRPr="00025830" w:rsidRDefault="004940C9" w:rsidP="00A85DC4">
            <w:pPr>
              <w:spacing w:after="0" w:line="240" w:lineRule="auto"/>
              <w:jc w:val="center"/>
              <w:rPr>
                <w:rFonts w:cstheme="minorHAnsi"/>
              </w:rPr>
            </w:pPr>
            <w:r w:rsidRPr="00025830">
              <w:rPr>
                <w:rFonts w:cstheme="minorHAnsi"/>
              </w:rPr>
              <w:t>3,80</w:t>
            </w:r>
          </w:p>
        </w:tc>
      </w:tr>
      <w:tr w:rsidR="004940C9" w:rsidRPr="00025830" w14:paraId="4CCBAFA1" w14:textId="77777777" w:rsidTr="00F02935">
        <w:trPr>
          <w:trHeight w:val="285"/>
        </w:trPr>
        <w:tc>
          <w:tcPr>
            <w:tcW w:w="993" w:type="dxa"/>
            <w:tcBorders>
              <w:top w:val="nil"/>
              <w:left w:val="single" w:sz="4" w:space="0" w:color="auto"/>
              <w:bottom w:val="single" w:sz="4" w:space="0" w:color="auto"/>
              <w:right w:val="single" w:sz="4" w:space="0" w:color="auto"/>
            </w:tcBorders>
          </w:tcPr>
          <w:p w14:paraId="00B3AFF3"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0871A3A5" w14:textId="77777777" w:rsidR="004940C9" w:rsidRPr="00025830" w:rsidRDefault="004940C9" w:rsidP="00A85DC4">
            <w:pPr>
              <w:spacing w:after="0" w:line="240" w:lineRule="auto"/>
              <w:rPr>
                <w:rFonts w:cstheme="minorHAnsi"/>
              </w:rPr>
            </w:pPr>
            <w:r w:rsidRPr="00025830">
              <w:rPr>
                <w:rFonts w:cstheme="minorHAnsi"/>
              </w:rPr>
              <w:t>Organizacija rada</w:t>
            </w:r>
          </w:p>
        </w:tc>
        <w:tc>
          <w:tcPr>
            <w:tcW w:w="992" w:type="dxa"/>
            <w:gridSpan w:val="2"/>
            <w:tcBorders>
              <w:top w:val="nil"/>
              <w:left w:val="nil"/>
              <w:bottom w:val="single" w:sz="4" w:space="0" w:color="auto"/>
              <w:right w:val="single" w:sz="4" w:space="0" w:color="auto"/>
            </w:tcBorders>
          </w:tcPr>
          <w:p w14:paraId="0A9FA46C" w14:textId="77777777" w:rsidR="004940C9" w:rsidRPr="00025830" w:rsidRDefault="004940C9" w:rsidP="00A85DC4">
            <w:pPr>
              <w:spacing w:after="0" w:line="240" w:lineRule="auto"/>
              <w:jc w:val="center"/>
              <w:rPr>
                <w:rFonts w:cstheme="minorHAnsi"/>
              </w:rPr>
            </w:pPr>
            <w:r w:rsidRPr="00025830">
              <w:rPr>
                <w:rFonts w:cstheme="minorHAnsi"/>
              </w:rPr>
              <w:t>2,30</w:t>
            </w:r>
          </w:p>
        </w:tc>
        <w:tc>
          <w:tcPr>
            <w:tcW w:w="992" w:type="dxa"/>
            <w:gridSpan w:val="2"/>
            <w:tcBorders>
              <w:top w:val="nil"/>
              <w:left w:val="nil"/>
              <w:bottom w:val="single" w:sz="4" w:space="0" w:color="auto"/>
              <w:right w:val="single" w:sz="4" w:space="0" w:color="auto"/>
            </w:tcBorders>
          </w:tcPr>
          <w:p w14:paraId="29737A0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E1DE00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6B2887E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CF2AE2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550F736B" w14:textId="77777777" w:rsidR="004940C9" w:rsidRPr="00025830" w:rsidRDefault="004940C9" w:rsidP="00A85DC4">
            <w:pPr>
              <w:spacing w:after="0" w:line="240" w:lineRule="auto"/>
              <w:jc w:val="center"/>
              <w:rPr>
                <w:rFonts w:cstheme="minorHAnsi"/>
              </w:rPr>
            </w:pPr>
            <w:r w:rsidRPr="00025830">
              <w:rPr>
                <w:rFonts w:cstheme="minorHAnsi"/>
              </w:rPr>
              <w:t>2,30</w:t>
            </w:r>
          </w:p>
        </w:tc>
      </w:tr>
      <w:tr w:rsidR="004940C9" w:rsidRPr="00025830" w14:paraId="360D1632" w14:textId="77777777" w:rsidTr="00F02935">
        <w:trPr>
          <w:trHeight w:val="285"/>
        </w:trPr>
        <w:tc>
          <w:tcPr>
            <w:tcW w:w="993" w:type="dxa"/>
            <w:tcBorders>
              <w:top w:val="nil"/>
              <w:left w:val="single" w:sz="4" w:space="0" w:color="auto"/>
              <w:bottom w:val="single" w:sz="4" w:space="0" w:color="auto"/>
              <w:right w:val="single" w:sz="4" w:space="0" w:color="auto"/>
            </w:tcBorders>
          </w:tcPr>
          <w:p w14:paraId="3D1D9293"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328CD823" w14:textId="77777777" w:rsidR="004940C9" w:rsidRPr="00025830" w:rsidRDefault="004940C9" w:rsidP="00A85DC4">
            <w:pPr>
              <w:spacing w:after="0" w:line="240" w:lineRule="auto"/>
              <w:rPr>
                <w:rFonts w:cstheme="minorHAnsi"/>
              </w:rPr>
            </w:pPr>
            <w:r w:rsidRPr="00025830">
              <w:rPr>
                <w:rFonts w:cstheme="minorHAnsi"/>
              </w:rPr>
              <w:t>Ručne obrade i obrade deformiranjem</w:t>
            </w:r>
          </w:p>
        </w:tc>
        <w:tc>
          <w:tcPr>
            <w:tcW w:w="992" w:type="dxa"/>
            <w:gridSpan w:val="2"/>
            <w:tcBorders>
              <w:top w:val="nil"/>
              <w:left w:val="nil"/>
              <w:bottom w:val="single" w:sz="4" w:space="0" w:color="auto"/>
              <w:right w:val="single" w:sz="4" w:space="0" w:color="auto"/>
            </w:tcBorders>
          </w:tcPr>
          <w:p w14:paraId="604C7C2C" w14:textId="77777777" w:rsidR="004940C9" w:rsidRPr="00025830" w:rsidRDefault="004940C9" w:rsidP="00A85DC4">
            <w:pPr>
              <w:spacing w:after="0" w:line="240" w:lineRule="auto"/>
              <w:jc w:val="center"/>
              <w:rPr>
                <w:rFonts w:cstheme="minorHAnsi"/>
              </w:rPr>
            </w:pPr>
            <w:r w:rsidRPr="00025830">
              <w:rPr>
                <w:rFonts w:cstheme="minorHAnsi"/>
              </w:rPr>
              <w:t>6,40</w:t>
            </w:r>
          </w:p>
        </w:tc>
        <w:tc>
          <w:tcPr>
            <w:tcW w:w="992" w:type="dxa"/>
            <w:gridSpan w:val="2"/>
            <w:tcBorders>
              <w:top w:val="nil"/>
              <w:left w:val="nil"/>
              <w:bottom w:val="single" w:sz="4" w:space="0" w:color="auto"/>
              <w:right w:val="single" w:sz="4" w:space="0" w:color="auto"/>
            </w:tcBorders>
          </w:tcPr>
          <w:p w14:paraId="71448C6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6DCC601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548FC74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ADD803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0E8C43AE" w14:textId="77777777" w:rsidR="004940C9" w:rsidRPr="00025830" w:rsidRDefault="004940C9" w:rsidP="00A85DC4">
            <w:pPr>
              <w:spacing w:after="0" w:line="240" w:lineRule="auto"/>
              <w:jc w:val="center"/>
              <w:rPr>
                <w:rFonts w:cstheme="minorHAnsi"/>
              </w:rPr>
            </w:pPr>
            <w:r w:rsidRPr="00025830">
              <w:rPr>
                <w:rFonts w:cstheme="minorHAnsi"/>
              </w:rPr>
              <w:t>6,40</w:t>
            </w:r>
          </w:p>
        </w:tc>
      </w:tr>
      <w:tr w:rsidR="004940C9" w:rsidRPr="00025830" w14:paraId="1B73147B" w14:textId="77777777" w:rsidTr="00F02935">
        <w:trPr>
          <w:trHeight w:val="285"/>
        </w:trPr>
        <w:tc>
          <w:tcPr>
            <w:tcW w:w="993" w:type="dxa"/>
            <w:tcBorders>
              <w:top w:val="nil"/>
              <w:left w:val="single" w:sz="4" w:space="0" w:color="auto"/>
              <w:bottom w:val="single" w:sz="4" w:space="0" w:color="auto"/>
              <w:right w:val="single" w:sz="4" w:space="0" w:color="auto"/>
            </w:tcBorders>
          </w:tcPr>
          <w:p w14:paraId="2F19478B"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77DA6EFE" w14:textId="77777777" w:rsidR="004940C9" w:rsidRPr="00025830" w:rsidRDefault="004940C9" w:rsidP="00A85DC4">
            <w:pPr>
              <w:spacing w:after="0" w:line="240" w:lineRule="auto"/>
              <w:rPr>
                <w:rFonts w:cstheme="minorHAnsi"/>
              </w:rPr>
            </w:pPr>
            <w:r w:rsidRPr="00025830">
              <w:rPr>
                <w:rFonts w:cstheme="minorHAnsi"/>
              </w:rPr>
              <w:t>Tehnologija strojne obrade rezanjem</w:t>
            </w:r>
          </w:p>
        </w:tc>
        <w:tc>
          <w:tcPr>
            <w:tcW w:w="992" w:type="dxa"/>
            <w:gridSpan w:val="2"/>
            <w:tcBorders>
              <w:top w:val="nil"/>
              <w:left w:val="nil"/>
              <w:bottom w:val="single" w:sz="4" w:space="0" w:color="auto"/>
              <w:right w:val="single" w:sz="4" w:space="0" w:color="auto"/>
            </w:tcBorders>
          </w:tcPr>
          <w:p w14:paraId="11E0FBC4" w14:textId="77777777" w:rsidR="004940C9" w:rsidRPr="00025830" w:rsidRDefault="004940C9" w:rsidP="00A85DC4">
            <w:pPr>
              <w:spacing w:after="0" w:line="240" w:lineRule="auto"/>
              <w:jc w:val="center"/>
              <w:rPr>
                <w:rFonts w:cstheme="minorHAnsi"/>
              </w:rPr>
            </w:pPr>
            <w:r w:rsidRPr="00025830">
              <w:rPr>
                <w:rFonts w:cstheme="minorHAnsi"/>
              </w:rPr>
              <w:t>3,10</w:t>
            </w:r>
          </w:p>
        </w:tc>
        <w:tc>
          <w:tcPr>
            <w:tcW w:w="992" w:type="dxa"/>
            <w:gridSpan w:val="2"/>
            <w:tcBorders>
              <w:top w:val="nil"/>
              <w:left w:val="nil"/>
              <w:bottom w:val="single" w:sz="4" w:space="0" w:color="auto"/>
              <w:right w:val="single" w:sz="4" w:space="0" w:color="auto"/>
            </w:tcBorders>
          </w:tcPr>
          <w:p w14:paraId="7F273A7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EFB8E4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338EDF2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0B13204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77CA001B" w14:textId="77777777" w:rsidR="004940C9" w:rsidRPr="00025830" w:rsidRDefault="004940C9" w:rsidP="00A85DC4">
            <w:pPr>
              <w:spacing w:after="0" w:line="240" w:lineRule="auto"/>
              <w:jc w:val="center"/>
              <w:rPr>
                <w:rFonts w:cstheme="minorHAnsi"/>
              </w:rPr>
            </w:pPr>
            <w:r w:rsidRPr="00025830">
              <w:rPr>
                <w:rFonts w:cstheme="minorHAnsi"/>
              </w:rPr>
              <w:t>3,10</w:t>
            </w:r>
          </w:p>
        </w:tc>
      </w:tr>
      <w:tr w:rsidR="004940C9" w:rsidRPr="00025830" w14:paraId="69D33BDC" w14:textId="77777777" w:rsidTr="00F02935">
        <w:trPr>
          <w:trHeight w:val="285"/>
        </w:trPr>
        <w:tc>
          <w:tcPr>
            <w:tcW w:w="993" w:type="dxa"/>
            <w:tcBorders>
              <w:top w:val="nil"/>
              <w:left w:val="single" w:sz="4" w:space="0" w:color="auto"/>
              <w:bottom w:val="single" w:sz="4" w:space="0" w:color="auto"/>
              <w:right w:val="single" w:sz="4" w:space="0" w:color="auto"/>
            </w:tcBorders>
          </w:tcPr>
          <w:p w14:paraId="28E57226"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0558EFE1" w14:textId="77777777" w:rsidR="004940C9" w:rsidRPr="00025830" w:rsidRDefault="004940C9" w:rsidP="00A85DC4">
            <w:pPr>
              <w:spacing w:after="0" w:line="240" w:lineRule="auto"/>
              <w:rPr>
                <w:rFonts w:cstheme="minorHAnsi"/>
              </w:rPr>
            </w:pPr>
            <w:r w:rsidRPr="00025830">
              <w:rPr>
                <w:rFonts w:cstheme="minorHAnsi"/>
              </w:rPr>
              <w:t>Elektrotehnika u strojarstvu</w:t>
            </w:r>
          </w:p>
        </w:tc>
        <w:tc>
          <w:tcPr>
            <w:tcW w:w="992" w:type="dxa"/>
            <w:gridSpan w:val="2"/>
            <w:tcBorders>
              <w:top w:val="nil"/>
              <w:left w:val="nil"/>
              <w:bottom w:val="single" w:sz="4" w:space="0" w:color="auto"/>
              <w:right w:val="single" w:sz="4" w:space="0" w:color="auto"/>
            </w:tcBorders>
          </w:tcPr>
          <w:p w14:paraId="3FF73692" w14:textId="77777777" w:rsidR="004940C9" w:rsidRPr="00025830" w:rsidRDefault="004940C9" w:rsidP="00A85DC4">
            <w:pPr>
              <w:spacing w:after="0" w:line="240" w:lineRule="auto"/>
              <w:jc w:val="center"/>
              <w:rPr>
                <w:rFonts w:cstheme="minorHAnsi"/>
              </w:rPr>
            </w:pPr>
            <w:r w:rsidRPr="00025830">
              <w:rPr>
                <w:rFonts w:cstheme="minorHAnsi"/>
              </w:rPr>
              <w:t>1,10</w:t>
            </w:r>
          </w:p>
        </w:tc>
        <w:tc>
          <w:tcPr>
            <w:tcW w:w="992" w:type="dxa"/>
            <w:gridSpan w:val="2"/>
            <w:tcBorders>
              <w:top w:val="nil"/>
              <w:left w:val="nil"/>
              <w:bottom w:val="single" w:sz="4" w:space="0" w:color="auto"/>
              <w:right w:val="single" w:sz="4" w:space="0" w:color="auto"/>
            </w:tcBorders>
          </w:tcPr>
          <w:p w14:paraId="09F562D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5DDD03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498975F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39806AF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0E944978" w14:textId="77777777" w:rsidR="004940C9" w:rsidRPr="00025830" w:rsidRDefault="004940C9" w:rsidP="00A85DC4">
            <w:pPr>
              <w:spacing w:after="0" w:line="240" w:lineRule="auto"/>
              <w:jc w:val="center"/>
              <w:rPr>
                <w:rFonts w:cstheme="minorHAnsi"/>
              </w:rPr>
            </w:pPr>
            <w:r w:rsidRPr="00025830">
              <w:rPr>
                <w:rFonts w:cstheme="minorHAnsi"/>
              </w:rPr>
              <w:t>1,10</w:t>
            </w:r>
          </w:p>
        </w:tc>
      </w:tr>
      <w:tr w:rsidR="004940C9" w:rsidRPr="00025830" w14:paraId="168B0CDD" w14:textId="77777777" w:rsidTr="00F02935">
        <w:trPr>
          <w:trHeight w:val="285"/>
        </w:trPr>
        <w:tc>
          <w:tcPr>
            <w:tcW w:w="993" w:type="dxa"/>
            <w:tcBorders>
              <w:top w:val="nil"/>
              <w:left w:val="single" w:sz="4" w:space="0" w:color="auto"/>
              <w:bottom w:val="single" w:sz="4" w:space="0" w:color="auto"/>
              <w:right w:val="single" w:sz="4" w:space="0" w:color="auto"/>
            </w:tcBorders>
          </w:tcPr>
          <w:p w14:paraId="67AC5AC2"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5A22BDA2" w14:textId="77777777" w:rsidR="004940C9" w:rsidRPr="00025830" w:rsidRDefault="004940C9" w:rsidP="00A85DC4">
            <w:pPr>
              <w:spacing w:after="0" w:line="240" w:lineRule="auto"/>
              <w:rPr>
                <w:rFonts w:cstheme="minorHAnsi"/>
              </w:rPr>
            </w:pPr>
            <w:r w:rsidRPr="00025830">
              <w:rPr>
                <w:rFonts w:cstheme="minorHAnsi"/>
              </w:rPr>
              <w:t>Zgrade i materijali za zgrade</w:t>
            </w:r>
          </w:p>
        </w:tc>
        <w:tc>
          <w:tcPr>
            <w:tcW w:w="992" w:type="dxa"/>
            <w:gridSpan w:val="2"/>
            <w:tcBorders>
              <w:top w:val="nil"/>
              <w:left w:val="nil"/>
              <w:bottom w:val="single" w:sz="4" w:space="0" w:color="auto"/>
              <w:right w:val="single" w:sz="4" w:space="0" w:color="auto"/>
            </w:tcBorders>
          </w:tcPr>
          <w:p w14:paraId="01D1E50B"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92" w:type="dxa"/>
            <w:gridSpan w:val="2"/>
            <w:tcBorders>
              <w:top w:val="nil"/>
              <w:left w:val="nil"/>
              <w:bottom w:val="single" w:sz="4" w:space="0" w:color="auto"/>
              <w:right w:val="single" w:sz="4" w:space="0" w:color="auto"/>
            </w:tcBorders>
          </w:tcPr>
          <w:p w14:paraId="6C4C8DC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4FE78FF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0189E52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228990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0A84750C"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0106DF8E" w14:textId="77777777" w:rsidTr="00F02935">
        <w:trPr>
          <w:trHeight w:val="285"/>
        </w:trPr>
        <w:tc>
          <w:tcPr>
            <w:tcW w:w="993" w:type="dxa"/>
            <w:tcBorders>
              <w:top w:val="nil"/>
              <w:left w:val="single" w:sz="4" w:space="0" w:color="auto"/>
              <w:bottom w:val="single" w:sz="4" w:space="0" w:color="auto"/>
              <w:right w:val="single" w:sz="4" w:space="0" w:color="auto"/>
            </w:tcBorders>
          </w:tcPr>
          <w:p w14:paraId="6F793EA8"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1965965A" w14:textId="77777777" w:rsidR="004940C9" w:rsidRPr="00025830" w:rsidRDefault="004940C9" w:rsidP="00A85DC4">
            <w:pPr>
              <w:spacing w:after="0" w:line="240" w:lineRule="auto"/>
              <w:rPr>
                <w:rFonts w:cstheme="minorHAnsi"/>
              </w:rPr>
            </w:pPr>
            <w:r w:rsidRPr="00025830">
              <w:rPr>
                <w:rFonts w:cstheme="minorHAnsi"/>
              </w:rPr>
              <w:t>Domaćinstvo</w:t>
            </w:r>
          </w:p>
        </w:tc>
        <w:tc>
          <w:tcPr>
            <w:tcW w:w="992" w:type="dxa"/>
            <w:gridSpan w:val="2"/>
            <w:tcBorders>
              <w:top w:val="nil"/>
              <w:left w:val="nil"/>
              <w:bottom w:val="single" w:sz="4" w:space="0" w:color="auto"/>
              <w:right w:val="single" w:sz="4" w:space="0" w:color="auto"/>
            </w:tcBorders>
          </w:tcPr>
          <w:p w14:paraId="6945B85C"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32BE8E1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535D0A8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336A9E0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1C3D9EC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03020F05" w14:textId="77777777" w:rsidR="004940C9" w:rsidRPr="00025830" w:rsidRDefault="004940C9" w:rsidP="00A85DC4">
            <w:pPr>
              <w:spacing w:after="0" w:line="240" w:lineRule="auto"/>
              <w:jc w:val="center"/>
              <w:rPr>
                <w:rFonts w:cstheme="minorHAnsi"/>
              </w:rPr>
            </w:pPr>
            <w:r w:rsidRPr="00025830">
              <w:rPr>
                <w:rFonts w:cstheme="minorHAnsi"/>
              </w:rPr>
              <w:t>1,00</w:t>
            </w:r>
          </w:p>
        </w:tc>
      </w:tr>
      <w:tr w:rsidR="004940C9" w:rsidRPr="00025830" w14:paraId="21F0581C" w14:textId="77777777" w:rsidTr="00F02935">
        <w:trPr>
          <w:trHeight w:val="285"/>
        </w:trPr>
        <w:tc>
          <w:tcPr>
            <w:tcW w:w="993" w:type="dxa"/>
            <w:tcBorders>
              <w:top w:val="nil"/>
              <w:left w:val="single" w:sz="4" w:space="0" w:color="auto"/>
              <w:bottom w:val="single" w:sz="4" w:space="0" w:color="auto"/>
              <w:right w:val="single" w:sz="4" w:space="0" w:color="auto"/>
            </w:tcBorders>
          </w:tcPr>
          <w:p w14:paraId="7FBAE88E" w14:textId="77777777" w:rsidR="004940C9" w:rsidRPr="00025830" w:rsidRDefault="004940C9" w:rsidP="00A85DC4">
            <w:pPr>
              <w:numPr>
                <w:ilvl w:val="0"/>
                <w:numId w:val="39"/>
              </w:numPr>
              <w:spacing w:after="0" w:line="240" w:lineRule="auto"/>
              <w:rPr>
                <w:rFonts w:cstheme="minorHAnsi"/>
              </w:rPr>
            </w:pPr>
          </w:p>
        </w:tc>
        <w:tc>
          <w:tcPr>
            <w:tcW w:w="2410" w:type="dxa"/>
            <w:tcBorders>
              <w:top w:val="nil"/>
              <w:left w:val="nil"/>
              <w:bottom w:val="single" w:sz="4" w:space="0" w:color="auto"/>
              <w:right w:val="single" w:sz="4" w:space="0" w:color="auto"/>
            </w:tcBorders>
          </w:tcPr>
          <w:p w14:paraId="40789999" w14:textId="77777777" w:rsidR="004940C9" w:rsidRPr="00025830" w:rsidRDefault="004940C9" w:rsidP="00A85DC4">
            <w:pPr>
              <w:spacing w:after="0" w:line="240" w:lineRule="auto"/>
              <w:rPr>
                <w:rFonts w:cstheme="minorHAnsi"/>
              </w:rPr>
            </w:pPr>
            <w:r w:rsidRPr="00025830">
              <w:rPr>
                <w:rFonts w:cstheme="minorHAnsi"/>
              </w:rPr>
              <w:t>Čovjek i okolina</w:t>
            </w:r>
          </w:p>
        </w:tc>
        <w:tc>
          <w:tcPr>
            <w:tcW w:w="992" w:type="dxa"/>
            <w:gridSpan w:val="2"/>
            <w:tcBorders>
              <w:top w:val="nil"/>
              <w:left w:val="nil"/>
              <w:bottom w:val="single" w:sz="4" w:space="0" w:color="auto"/>
              <w:right w:val="single" w:sz="4" w:space="0" w:color="auto"/>
            </w:tcBorders>
          </w:tcPr>
          <w:p w14:paraId="6DA95FB7" w14:textId="77777777" w:rsidR="004940C9" w:rsidRPr="00025830" w:rsidRDefault="004940C9" w:rsidP="00A85DC4">
            <w:pPr>
              <w:spacing w:after="0" w:line="240" w:lineRule="auto"/>
              <w:jc w:val="center"/>
              <w:rPr>
                <w:rFonts w:cstheme="minorHAnsi"/>
              </w:rPr>
            </w:pPr>
            <w:r w:rsidRPr="00025830">
              <w:rPr>
                <w:rFonts w:cstheme="minorHAnsi"/>
              </w:rPr>
              <w:t>1,00</w:t>
            </w:r>
          </w:p>
        </w:tc>
        <w:tc>
          <w:tcPr>
            <w:tcW w:w="992" w:type="dxa"/>
            <w:gridSpan w:val="2"/>
            <w:tcBorders>
              <w:top w:val="nil"/>
              <w:left w:val="nil"/>
              <w:bottom w:val="single" w:sz="4" w:space="0" w:color="auto"/>
              <w:right w:val="single" w:sz="4" w:space="0" w:color="auto"/>
            </w:tcBorders>
          </w:tcPr>
          <w:p w14:paraId="15C9E738"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7DB80D0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3" w:type="dxa"/>
            <w:gridSpan w:val="2"/>
            <w:tcBorders>
              <w:top w:val="nil"/>
              <w:left w:val="nil"/>
              <w:bottom w:val="single" w:sz="4" w:space="0" w:color="auto"/>
              <w:right w:val="single" w:sz="4" w:space="0" w:color="auto"/>
            </w:tcBorders>
          </w:tcPr>
          <w:p w14:paraId="18D7F26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gridSpan w:val="2"/>
            <w:tcBorders>
              <w:top w:val="nil"/>
              <w:left w:val="nil"/>
              <w:bottom w:val="single" w:sz="4" w:space="0" w:color="auto"/>
              <w:right w:val="single" w:sz="4" w:space="0" w:color="auto"/>
            </w:tcBorders>
          </w:tcPr>
          <w:p w14:paraId="2F7A0F0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tcPr>
          <w:p w14:paraId="789FB504" w14:textId="77777777" w:rsidR="004940C9" w:rsidRPr="00025830" w:rsidRDefault="004940C9" w:rsidP="00A85DC4">
            <w:pPr>
              <w:spacing w:after="0" w:line="240" w:lineRule="auto"/>
              <w:jc w:val="center"/>
              <w:rPr>
                <w:rFonts w:cstheme="minorHAnsi"/>
              </w:rPr>
            </w:pPr>
            <w:r w:rsidRPr="00025830">
              <w:rPr>
                <w:rFonts w:cstheme="minorHAnsi"/>
              </w:rPr>
              <w:t>1,00</w:t>
            </w:r>
          </w:p>
        </w:tc>
      </w:tr>
      <w:tr w:rsidR="004940C9" w:rsidRPr="00025830" w14:paraId="7DD2AFE0" w14:textId="77777777" w:rsidTr="00F02935">
        <w:trPr>
          <w:trHeight w:val="340"/>
        </w:trPr>
        <w:tc>
          <w:tcPr>
            <w:tcW w:w="3403" w:type="dxa"/>
            <w:gridSpan w:val="2"/>
            <w:tcBorders>
              <w:top w:val="single" w:sz="4" w:space="0" w:color="auto"/>
              <w:left w:val="single" w:sz="4" w:space="0" w:color="auto"/>
              <w:bottom w:val="single" w:sz="4" w:space="0" w:color="auto"/>
              <w:right w:val="single" w:sz="4" w:space="0" w:color="000000"/>
            </w:tcBorders>
            <w:shd w:val="clear" w:color="auto" w:fill="FFFF99"/>
          </w:tcPr>
          <w:p w14:paraId="1C70F52D" w14:textId="77777777" w:rsidR="004940C9" w:rsidRPr="00025830" w:rsidRDefault="004940C9" w:rsidP="00A85DC4">
            <w:pPr>
              <w:spacing w:after="0" w:line="240" w:lineRule="auto"/>
              <w:ind w:left="360"/>
              <w:jc w:val="right"/>
              <w:rPr>
                <w:rFonts w:cstheme="minorHAnsi"/>
              </w:rPr>
            </w:pPr>
            <w:r w:rsidRPr="00025830">
              <w:rPr>
                <w:rFonts w:cstheme="minorHAnsi"/>
              </w:rPr>
              <w:t>UKUPNO:</w:t>
            </w:r>
          </w:p>
        </w:tc>
        <w:tc>
          <w:tcPr>
            <w:tcW w:w="992" w:type="dxa"/>
            <w:gridSpan w:val="2"/>
            <w:tcBorders>
              <w:top w:val="nil"/>
              <w:left w:val="nil"/>
              <w:bottom w:val="single" w:sz="4" w:space="0" w:color="auto"/>
              <w:right w:val="single" w:sz="4" w:space="0" w:color="auto"/>
            </w:tcBorders>
            <w:shd w:val="clear" w:color="auto" w:fill="FFFF99"/>
          </w:tcPr>
          <w:p w14:paraId="347A925F" w14:textId="77777777" w:rsidR="004940C9" w:rsidRPr="00025830" w:rsidRDefault="004940C9" w:rsidP="00A85DC4">
            <w:pPr>
              <w:spacing w:after="0" w:line="240" w:lineRule="auto"/>
              <w:jc w:val="center"/>
              <w:rPr>
                <w:rFonts w:cstheme="minorHAnsi"/>
                <w:b/>
                <w:bCs/>
              </w:rPr>
            </w:pPr>
            <w:r w:rsidRPr="00025830">
              <w:rPr>
                <w:rFonts w:cstheme="minorHAnsi"/>
                <w:b/>
                <w:bCs/>
              </w:rPr>
              <w:t>395,1</w:t>
            </w:r>
          </w:p>
        </w:tc>
        <w:tc>
          <w:tcPr>
            <w:tcW w:w="992" w:type="dxa"/>
            <w:gridSpan w:val="2"/>
            <w:tcBorders>
              <w:top w:val="nil"/>
              <w:left w:val="nil"/>
              <w:bottom w:val="single" w:sz="4" w:space="0" w:color="auto"/>
              <w:right w:val="single" w:sz="4" w:space="0" w:color="auto"/>
            </w:tcBorders>
            <w:shd w:val="clear" w:color="auto" w:fill="FFFF99"/>
          </w:tcPr>
          <w:p w14:paraId="5D4E03E0" w14:textId="77777777" w:rsidR="004940C9" w:rsidRPr="00025830" w:rsidRDefault="004940C9" w:rsidP="00A85DC4">
            <w:pPr>
              <w:spacing w:after="0" w:line="240" w:lineRule="auto"/>
              <w:jc w:val="center"/>
              <w:rPr>
                <w:rFonts w:cstheme="minorHAnsi"/>
                <w:b/>
                <w:bCs/>
              </w:rPr>
            </w:pPr>
            <w:r w:rsidRPr="00025830">
              <w:rPr>
                <w:rFonts w:cstheme="minorHAnsi"/>
                <w:b/>
                <w:bCs/>
              </w:rPr>
              <w:t>337</w:t>
            </w:r>
          </w:p>
        </w:tc>
        <w:tc>
          <w:tcPr>
            <w:tcW w:w="992" w:type="dxa"/>
            <w:gridSpan w:val="2"/>
            <w:tcBorders>
              <w:top w:val="nil"/>
              <w:left w:val="nil"/>
              <w:bottom w:val="single" w:sz="4" w:space="0" w:color="auto"/>
              <w:right w:val="single" w:sz="4" w:space="0" w:color="auto"/>
            </w:tcBorders>
            <w:shd w:val="clear" w:color="auto" w:fill="FFFF99"/>
          </w:tcPr>
          <w:p w14:paraId="14F79F84" w14:textId="77777777" w:rsidR="004940C9" w:rsidRPr="00025830" w:rsidRDefault="004940C9" w:rsidP="00A85DC4">
            <w:pPr>
              <w:spacing w:after="0" w:line="240" w:lineRule="auto"/>
              <w:jc w:val="center"/>
              <w:rPr>
                <w:rFonts w:cstheme="minorHAnsi"/>
                <w:b/>
                <w:bCs/>
              </w:rPr>
            </w:pPr>
            <w:r w:rsidRPr="00025830">
              <w:rPr>
                <w:rFonts w:cstheme="minorHAnsi"/>
                <w:b/>
                <w:bCs/>
              </w:rPr>
              <w:t>362,2</w:t>
            </w:r>
          </w:p>
        </w:tc>
        <w:tc>
          <w:tcPr>
            <w:tcW w:w="993" w:type="dxa"/>
            <w:gridSpan w:val="2"/>
            <w:tcBorders>
              <w:top w:val="nil"/>
              <w:left w:val="nil"/>
              <w:bottom w:val="single" w:sz="4" w:space="0" w:color="auto"/>
              <w:right w:val="single" w:sz="4" w:space="0" w:color="auto"/>
            </w:tcBorders>
            <w:shd w:val="clear" w:color="auto" w:fill="FFFF99"/>
          </w:tcPr>
          <w:p w14:paraId="7AAF3715" w14:textId="77777777" w:rsidR="004940C9" w:rsidRPr="00025830" w:rsidRDefault="004940C9" w:rsidP="00A85DC4">
            <w:pPr>
              <w:spacing w:after="0" w:line="240" w:lineRule="auto"/>
              <w:jc w:val="center"/>
              <w:rPr>
                <w:rFonts w:cstheme="minorHAnsi"/>
                <w:b/>
                <w:bCs/>
              </w:rPr>
            </w:pPr>
            <w:r w:rsidRPr="00025830">
              <w:rPr>
                <w:rFonts w:cstheme="minorHAnsi"/>
                <w:b/>
                <w:bCs/>
              </w:rPr>
              <w:t>206,2</w:t>
            </w:r>
          </w:p>
        </w:tc>
        <w:tc>
          <w:tcPr>
            <w:tcW w:w="992" w:type="dxa"/>
            <w:gridSpan w:val="2"/>
            <w:tcBorders>
              <w:top w:val="nil"/>
              <w:left w:val="nil"/>
              <w:bottom w:val="single" w:sz="4" w:space="0" w:color="auto"/>
              <w:right w:val="single" w:sz="4" w:space="0" w:color="auto"/>
            </w:tcBorders>
            <w:shd w:val="clear" w:color="auto" w:fill="FFFF99"/>
          </w:tcPr>
          <w:p w14:paraId="2EE1204F" w14:textId="77777777" w:rsidR="004940C9" w:rsidRPr="00025830" w:rsidRDefault="004940C9" w:rsidP="00A85DC4">
            <w:pPr>
              <w:spacing w:after="0" w:line="240" w:lineRule="auto"/>
              <w:jc w:val="center"/>
              <w:rPr>
                <w:rFonts w:cstheme="minorHAnsi"/>
                <w:b/>
                <w:bCs/>
              </w:rPr>
            </w:pPr>
            <w:r w:rsidRPr="00025830">
              <w:rPr>
                <w:rFonts w:cstheme="minorHAnsi"/>
                <w:b/>
                <w:bCs/>
              </w:rPr>
              <w:t>108,1</w:t>
            </w:r>
          </w:p>
        </w:tc>
        <w:tc>
          <w:tcPr>
            <w:tcW w:w="992" w:type="dxa"/>
            <w:tcBorders>
              <w:top w:val="nil"/>
              <w:left w:val="nil"/>
              <w:bottom w:val="single" w:sz="4" w:space="0" w:color="auto"/>
              <w:right w:val="single" w:sz="4" w:space="0" w:color="auto"/>
            </w:tcBorders>
            <w:shd w:val="clear" w:color="auto" w:fill="FFFF99"/>
          </w:tcPr>
          <w:p w14:paraId="0DA13DF6" w14:textId="77777777" w:rsidR="004940C9" w:rsidRPr="00025830" w:rsidRDefault="004940C9" w:rsidP="00A85DC4">
            <w:pPr>
              <w:spacing w:after="0" w:line="240" w:lineRule="auto"/>
              <w:jc w:val="center"/>
              <w:rPr>
                <w:rFonts w:cstheme="minorHAnsi"/>
                <w:b/>
                <w:bCs/>
              </w:rPr>
            </w:pPr>
            <w:r w:rsidRPr="00025830">
              <w:rPr>
                <w:rFonts w:cstheme="minorHAnsi"/>
                <w:b/>
                <w:bCs/>
              </w:rPr>
              <w:t>1408,6</w:t>
            </w:r>
          </w:p>
        </w:tc>
      </w:tr>
      <w:tr w:rsidR="004940C9" w:rsidRPr="00025830" w14:paraId="05DA75DC" w14:textId="77777777" w:rsidTr="00F02935">
        <w:trPr>
          <w:trHeight w:val="510"/>
        </w:trPr>
        <w:tc>
          <w:tcPr>
            <w:tcW w:w="8364" w:type="dxa"/>
            <w:gridSpan w:val="12"/>
            <w:tcBorders>
              <w:top w:val="single" w:sz="4" w:space="0" w:color="auto"/>
              <w:left w:val="single" w:sz="4" w:space="0" w:color="auto"/>
              <w:bottom w:val="single" w:sz="4" w:space="0" w:color="auto"/>
              <w:right w:val="single" w:sz="4" w:space="0" w:color="auto"/>
            </w:tcBorders>
            <w:shd w:val="clear" w:color="auto" w:fill="CCFFFF"/>
          </w:tcPr>
          <w:p w14:paraId="16B21658" w14:textId="77777777" w:rsidR="004940C9" w:rsidRPr="00025830" w:rsidRDefault="004940C9" w:rsidP="00A85DC4">
            <w:pPr>
              <w:spacing w:after="0" w:line="240" w:lineRule="auto"/>
              <w:ind w:left="360"/>
              <w:jc w:val="center"/>
              <w:rPr>
                <w:rFonts w:cstheme="minorHAnsi"/>
              </w:rPr>
            </w:pPr>
          </w:p>
          <w:p w14:paraId="490FEC16" w14:textId="77777777" w:rsidR="004940C9" w:rsidRPr="00025830" w:rsidRDefault="004940C9" w:rsidP="00A85DC4">
            <w:pPr>
              <w:spacing w:after="0" w:line="240" w:lineRule="auto"/>
              <w:ind w:left="360"/>
              <w:jc w:val="center"/>
              <w:rPr>
                <w:rFonts w:cstheme="minorHAnsi"/>
              </w:rPr>
            </w:pPr>
            <w:r w:rsidRPr="00025830">
              <w:rPr>
                <w:rFonts w:cstheme="minorHAnsi"/>
              </w:rPr>
              <w:t>PRAKTIČNA NASTAVA U ŠKOLI </w:t>
            </w:r>
          </w:p>
        </w:tc>
        <w:tc>
          <w:tcPr>
            <w:tcW w:w="992" w:type="dxa"/>
            <w:tcBorders>
              <w:top w:val="single" w:sz="4" w:space="0" w:color="auto"/>
              <w:left w:val="single" w:sz="4" w:space="0" w:color="auto"/>
              <w:bottom w:val="single" w:sz="4" w:space="0" w:color="auto"/>
              <w:right w:val="single" w:sz="4" w:space="0" w:color="auto"/>
            </w:tcBorders>
            <w:shd w:val="clear" w:color="auto" w:fill="CCFFFF"/>
          </w:tcPr>
          <w:p w14:paraId="02E0D1BA" w14:textId="77777777" w:rsidR="004940C9" w:rsidRPr="00025830" w:rsidRDefault="004940C9" w:rsidP="00A85DC4">
            <w:pPr>
              <w:spacing w:after="0" w:line="240" w:lineRule="auto"/>
              <w:ind w:left="360"/>
              <w:jc w:val="center"/>
              <w:rPr>
                <w:rFonts w:cstheme="minorHAnsi"/>
              </w:rPr>
            </w:pPr>
          </w:p>
        </w:tc>
      </w:tr>
      <w:tr w:rsidR="004940C9" w:rsidRPr="00025830" w14:paraId="6C957D20" w14:textId="77777777" w:rsidTr="00F02935">
        <w:trPr>
          <w:trHeight w:val="258"/>
        </w:trPr>
        <w:tc>
          <w:tcPr>
            <w:tcW w:w="993" w:type="dxa"/>
            <w:tcBorders>
              <w:top w:val="nil"/>
              <w:left w:val="single" w:sz="4" w:space="0" w:color="auto"/>
              <w:bottom w:val="single" w:sz="4" w:space="0" w:color="auto"/>
              <w:right w:val="single" w:sz="4" w:space="0" w:color="auto"/>
            </w:tcBorders>
          </w:tcPr>
          <w:p w14:paraId="28E82FA0" w14:textId="77777777" w:rsidR="004940C9" w:rsidRPr="00025830" w:rsidRDefault="004940C9" w:rsidP="00A85DC4">
            <w:pPr>
              <w:numPr>
                <w:ilvl w:val="0"/>
                <w:numId w:val="39"/>
              </w:numPr>
              <w:spacing w:after="0" w:line="240" w:lineRule="auto"/>
              <w:jc w:val="center"/>
              <w:rPr>
                <w:rFonts w:cstheme="minorHAnsi"/>
              </w:rPr>
            </w:pPr>
          </w:p>
        </w:tc>
        <w:tc>
          <w:tcPr>
            <w:tcW w:w="2634" w:type="dxa"/>
            <w:gridSpan w:val="2"/>
            <w:tcBorders>
              <w:top w:val="nil"/>
              <w:left w:val="nil"/>
              <w:bottom w:val="single" w:sz="4" w:space="0" w:color="auto"/>
              <w:right w:val="single" w:sz="4" w:space="0" w:color="auto"/>
            </w:tcBorders>
          </w:tcPr>
          <w:p w14:paraId="6E77C828" w14:textId="77777777" w:rsidR="004940C9" w:rsidRPr="00025830" w:rsidRDefault="004940C9" w:rsidP="00A85DC4">
            <w:pPr>
              <w:spacing w:after="0" w:line="240" w:lineRule="auto"/>
              <w:rPr>
                <w:rFonts w:cstheme="minorHAnsi"/>
              </w:rPr>
            </w:pPr>
            <w:r w:rsidRPr="00025830">
              <w:rPr>
                <w:rFonts w:cstheme="minorHAnsi"/>
              </w:rPr>
              <w:t>Praktična nastava – zidar</w:t>
            </w:r>
          </w:p>
        </w:tc>
        <w:tc>
          <w:tcPr>
            <w:tcW w:w="940" w:type="dxa"/>
            <w:gridSpan w:val="2"/>
            <w:tcBorders>
              <w:top w:val="nil"/>
              <w:left w:val="nil"/>
              <w:bottom w:val="single" w:sz="4" w:space="0" w:color="auto"/>
              <w:right w:val="single" w:sz="4" w:space="0" w:color="auto"/>
            </w:tcBorders>
            <w:vAlign w:val="center"/>
          </w:tcPr>
          <w:p w14:paraId="04469C9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60" w:type="dxa"/>
            <w:gridSpan w:val="2"/>
            <w:tcBorders>
              <w:top w:val="nil"/>
              <w:left w:val="nil"/>
              <w:bottom w:val="single" w:sz="4" w:space="0" w:color="auto"/>
              <w:right w:val="single" w:sz="4" w:space="0" w:color="auto"/>
            </w:tcBorders>
            <w:vAlign w:val="center"/>
          </w:tcPr>
          <w:p w14:paraId="23F1CD88" w14:textId="77777777" w:rsidR="004940C9" w:rsidRPr="00025830" w:rsidRDefault="004940C9" w:rsidP="00A85DC4">
            <w:pPr>
              <w:spacing w:after="0" w:line="240" w:lineRule="auto"/>
              <w:jc w:val="center"/>
              <w:rPr>
                <w:rFonts w:cstheme="minorHAnsi"/>
              </w:rPr>
            </w:pPr>
            <w:r w:rsidRPr="00025830">
              <w:rPr>
                <w:rFonts w:cstheme="minorHAnsi"/>
              </w:rPr>
              <w:t>16,00</w:t>
            </w:r>
          </w:p>
        </w:tc>
        <w:tc>
          <w:tcPr>
            <w:tcW w:w="960" w:type="dxa"/>
            <w:gridSpan w:val="2"/>
            <w:tcBorders>
              <w:top w:val="nil"/>
              <w:left w:val="nil"/>
              <w:bottom w:val="single" w:sz="4" w:space="0" w:color="auto"/>
              <w:right w:val="single" w:sz="4" w:space="0" w:color="auto"/>
            </w:tcBorders>
            <w:vAlign w:val="center"/>
          </w:tcPr>
          <w:p w14:paraId="0E66A63D" w14:textId="77777777" w:rsidR="004940C9" w:rsidRPr="00025830" w:rsidRDefault="004940C9" w:rsidP="00A85DC4">
            <w:pPr>
              <w:spacing w:after="0" w:line="240" w:lineRule="auto"/>
              <w:jc w:val="center"/>
              <w:rPr>
                <w:rFonts w:cstheme="minorHAnsi"/>
              </w:rPr>
            </w:pPr>
            <w:r w:rsidRPr="00025830">
              <w:rPr>
                <w:rFonts w:cstheme="minorHAnsi"/>
              </w:rPr>
              <w:t>8,00</w:t>
            </w:r>
          </w:p>
        </w:tc>
        <w:tc>
          <w:tcPr>
            <w:tcW w:w="960" w:type="dxa"/>
            <w:gridSpan w:val="2"/>
            <w:tcBorders>
              <w:top w:val="nil"/>
              <w:left w:val="nil"/>
              <w:bottom w:val="single" w:sz="4" w:space="0" w:color="auto"/>
              <w:right w:val="single" w:sz="4" w:space="0" w:color="auto"/>
            </w:tcBorders>
            <w:vAlign w:val="center"/>
          </w:tcPr>
          <w:p w14:paraId="13041EB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nil"/>
              <w:left w:val="nil"/>
              <w:bottom w:val="single" w:sz="4" w:space="0" w:color="auto"/>
              <w:right w:val="single" w:sz="4" w:space="0" w:color="auto"/>
            </w:tcBorders>
            <w:vAlign w:val="center"/>
          </w:tcPr>
          <w:p w14:paraId="201C3BC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vAlign w:val="center"/>
          </w:tcPr>
          <w:p w14:paraId="762E62E9" w14:textId="77777777" w:rsidR="004940C9" w:rsidRPr="00025830" w:rsidRDefault="004940C9" w:rsidP="00A85DC4">
            <w:pPr>
              <w:spacing w:after="0" w:line="240" w:lineRule="auto"/>
              <w:jc w:val="center"/>
              <w:rPr>
                <w:rFonts w:cstheme="minorHAnsi"/>
              </w:rPr>
            </w:pPr>
            <w:r w:rsidRPr="00025830">
              <w:rPr>
                <w:rFonts w:cstheme="minorHAnsi"/>
              </w:rPr>
              <w:t>24,00</w:t>
            </w:r>
          </w:p>
        </w:tc>
      </w:tr>
      <w:tr w:rsidR="004940C9" w:rsidRPr="00025830" w14:paraId="7FC7624A" w14:textId="77777777" w:rsidTr="00F02935">
        <w:trPr>
          <w:trHeight w:val="283"/>
        </w:trPr>
        <w:tc>
          <w:tcPr>
            <w:tcW w:w="993" w:type="dxa"/>
            <w:tcBorders>
              <w:top w:val="nil"/>
              <w:left w:val="single" w:sz="4" w:space="0" w:color="auto"/>
              <w:bottom w:val="single" w:sz="4" w:space="0" w:color="auto"/>
              <w:right w:val="single" w:sz="4" w:space="0" w:color="auto"/>
            </w:tcBorders>
          </w:tcPr>
          <w:p w14:paraId="3DEE37D3" w14:textId="77777777" w:rsidR="004940C9" w:rsidRPr="00025830" w:rsidRDefault="004940C9" w:rsidP="00A85DC4">
            <w:pPr>
              <w:numPr>
                <w:ilvl w:val="0"/>
                <w:numId w:val="39"/>
              </w:numPr>
              <w:spacing w:after="0" w:line="240" w:lineRule="auto"/>
              <w:jc w:val="center"/>
              <w:rPr>
                <w:rFonts w:cstheme="minorHAnsi"/>
              </w:rPr>
            </w:pPr>
          </w:p>
        </w:tc>
        <w:tc>
          <w:tcPr>
            <w:tcW w:w="2634" w:type="dxa"/>
            <w:gridSpan w:val="2"/>
            <w:tcBorders>
              <w:top w:val="nil"/>
              <w:left w:val="nil"/>
              <w:bottom w:val="single" w:sz="4" w:space="0" w:color="auto"/>
              <w:right w:val="single" w:sz="4" w:space="0" w:color="auto"/>
            </w:tcBorders>
          </w:tcPr>
          <w:p w14:paraId="76E07596" w14:textId="77777777" w:rsidR="004940C9" w:rsidRPr="00025830" w:rsidRDefault="004940C9" w:rsidP="00A85DC4">
            <w:pPr>
              <w:spacing w:after="0" w:line="240" w:lineRule="auto"/>
              <w:rPr>
                <w:rFonts w:cstheme="minorHAnsi"/>
              </w:rPr>
            </w:pPr>
            <w:r w:rsidRPr="00025830">
              <w:rPr>
                <w:rFonts w:cstheme="minorHAnsi"/>
              </w:rPr>
              <w:t>Praktična nastava – tesar</w:t>
            </w:r>
          </w:p>
        </w:tc>
        <w:tc>
          <w:tcPr>
            <w:tcW w:w="940" w:type="dxa"/>
            <w:gridSpan w:val="2"/>
            <w:tcBorders>
              <w:top w:val="nil"/>
              <w:left w:val="nil"/>
              <w:bottom w:val="single" w:sz="4" w:space="0" w:color="auto"/>
              <w:right w:val="single" w:sz="4" w:space="0" w:color="auto"/>
            </w:tcBorders>
            <w:vAlign w:val="center"/>
          </w:tcPr>
          <w:p w14:paraId="1C0BF6D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60" w:type="dxa"/>
            <w:gridSpan w:val="2"/>
            <w:tcBorders>
              <w:top w:val="nil"/>
              <w:left w:val="nil"/>
              <w:bottom w:val="single" w:sz="4" w:space="0" w:color="auto"/>
              <w:right w:val="single" w:sz="4" w:space="0" w:color="auto"/>
            </w:tcBorders>
            <w:vAlign w:val="center"/>
          </w:tcPr>
          <w:p w14:paraId="1208D5E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60" w:type="dxa"/>
            <w:gridSpan w:val="2"/>
            <w:tcBorders>
              <w:top w:val="nil"/>
              <w:left w:val="nil"/>
              <w:bottom w:val="single" w:sz="4" w:space="0" w:color="auto"/>
              <w:right w:val="single" w:sz="4" w:space="0" w:color="auto"/>
            </w:tcBorders>
            <w:vAlign w:val="center"/>
          </w:tcPr>
          <w:p w14:paraId="7802727A"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60" w:type="dxa"/>
            <w:gridSpan w:val="2"/>
            <w:tcBorders>
              <w:top w:val="nil"/>
              <w:left w:val="nil"/>
              <w:bottom w:val="single" w:sz="4" w:space="0" w:color="auto"/>
              <w:right w:val="single" w:sz="4" w:space="0" w:color="auto"/>
            </w:tcBorders>
            <w:vAlign w:val="center"/>
          </w:tcPr>
          <w:p w14:paraId="10EEACA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nil"/>
              <w:left w:val="nil"/>
              <w:bottom w:val="single" w:sz="4" w:space="0" w:color="auto"/>
              <w:right w:val="single" w:sz="4" w:space="0" w:color="auto"/>
            </w:tcBorders>
            <w:vAlign w:val="center"/>
          </w:tcPr>
          <w:p w14:paraId="2F635A8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vAlign w:val="center"/>
          </w:tcPr>
          <w:p w14:paraId="1194427D" w14:textId="77777777" w:rsidR="004940C9" w:rsidRPr="00025830" w:rsidRDefault="004940C9" w:rsidP="00A85DC4">
            <w:pPr>
              <w:spacing w:after="0" w:line="240" w:lineRule="auto"/>
              <w:jc w:val="center"/>
              <w:rPr>
                <w:rFonts w:cstheme="minorHAnsi"/>
              </w:rPr>
            </w:pPr>
            <w:r w:rsidRPr="00025830">
              <w:rPr>
                <w:rFonts w:cstheme="minorHAnsi"/>
              </w:rPr>
              <w:t>2,00</w:t>
            </w:r>
          </w:p>
        </w:tc>
      </w:tr>
      <w:tr w:rsidR="004940C9" w:rsidRPr="00025830" w14:paraId="72556399" w14:textId="77777777" w:rsidTr="00F02935">
        <w:trPr>
          <w:trHeight w:val="510"/>
        </w:trPr>
        <w:tc>
          <w:tcPr>
            <w:tcW w:w="993" w:type="dxa"/>
            <w:tcBorders>
              <w:top w:val="nil"/>
              <w:left w:val="single" w:sz="4" w:space="0" w:color="auto"/>
              <w:bottom w:val="single" w:sz="4" w:space="0" w:color="auto"/>
              <w:right w:val="single" w:sz="4" w:space="0" w:color="auto"/>
            </w:tcBorders>
          </w:tcPr>
          <w:p w14:paraId="1F12A985" w14:textId="77777777" w:rsidR="004940C9" w:rsidRPr="00025830" w:rsidRDefault="004940C9" w:rsidP="00A85DC4">
            <w:pPr>
              <w:numPr>
                <w:ilvl w:val="0"/>
                <w:numId w:val="39"/>
              </w:numPr>
              <w:spacing w:after="0" w:line="240" w:lineRule="auto"/>
              <w:jc w:val="center"/>
              <w:rPr>
                <w:rFonts w:cstheme="minorHAnsi"/>
              </w:rPr>
            </w:pPr>
          </w:p>
        </w:tc>
        <w:tc>
          <w:tcPr>
            <w:tcW w:w="2634" w:type="dxa"/>
            <w:gridSpan w:val="2"/>
            <w:tcBorders>
              <w:top w:val="nil"/>
              <w:left w:val="nil"/>
              <w:bottom w:val="single" w:sz="4" w:space="0" w:color="auto"/>
              <w:right w:val="single" w:sz="4" w:space="0" w:color="auto"/>
            </w:tcBorders>
          </w:tcPr>
          <w:p w14:paraId="29FE17E1" w14:textId="77777777" w:rsidR="004940C9" w:rsidRPr="00025830" w:rsidRDefault="004940C9" w:rsidP="00A85DC4">
            <w:pPr>
              <w:spacing w:after="0" w:line="240" w:lineRule="auto"/>
              <w:rPr>
                <w:rFonts w:cstheme="minorHAnsi"/>
              </w:rPr>
            </w:pPr>
            <w:r w:rsidRPr="00025830">
              <w:rPr>
                <w:rFonts w:cstheme="minorHAnsi"/>
              </w:rPr>
              <w:t>Praktična nastava – monter suhe gradnje</w:t>
            </w:r>
          </w:p>
        </w:tc>
        <w:tc>
          <w:tcPr>
            <w:tcW w:w="940" w:type="dxa"/>
            <w:gridSpan w:val="2"/>
            <w:tcBorders>
              <w:top w:val="nil"/>
              <w:left w:val="nil"/>
              <w:bottom w:val="single" w:sz="4" w:space="0" w:color="auto"/>
              <w:right w:val="single" w:sz="4" w:space="0" w:color="auto"/>
            </w:tcBorders>
            <w:vAlign w:val="center"/>
          </w:tcPr>
          <w:p w14:paraId="13E6CDE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60" w:type="dxa"/>
            <w:gridSpan w:val="2"/>
            <w:tcBorders>
              <w:top w:val="nil"/>
              <w:left w:val="nil"/>
              <w:bottom w:val="single" w:sz="4" w:space="0" w:color="auto"/>
              <w:right w:val="single" w:sz="4" w:space="0" w:color="auto"/>
            </w:tcBorders>
            <w:vAlign w:val="center"/>
          </w:tcPr>
          <w:p w14:paraId="18771056" w14:textId="77777777" w:rsidR="004940C9" w:rsidRPr="00025830" w:rsidRDefault="004940C9" w:rsidP="00A85DC4">
            <w:pPr>
              <w:spacing w:after="0" w:line="240" w:lineRule="auto"/>
              <w:jc w:val="center"/>
              <w:rPr>
                <w:rFonts w:cstheme="minorHAnsi"/>
              </w:rPr>
            </w:pPr>
            <w:r w:rsidRPr="00025830">
              <w:rPr>
                <w:rFonts w:cstheme="minorHAnsi"/>
              </w:rPr>
              <w:t>17,00</w:t>
            </w:r>
          </w:p>
        </w:tc>
        <w:tc>
          <w:tcPr>
            <w:tcW w:w="960" w:type="dxa"/>
            <w:gridSpan w:val="2"/>
            <w:tcBorders>
              <w:top w:val="nil"/>
              <w:left w:val="nil"/>
              <w:bottom w:val="single" w:sz="4" w:space="0" w:color="auto"/>
              <w:right w:val="single" w:sz="4" w:space="0" w:color="auto"/>
            </w:tcBorders>
            <w:vAlign w:val="center"/>
          </w:tcPr>
          <w:p w14:paraId="2ABA63CC" w14:textId="77777777" w:rsidR="004940C9" w:rsidRPr="00025830" w:rsidRDefault="004940C9" w:rsidP="00A85DC4">
            <w:pPr>
              <w:spacing w:after="0" w:line="240" w:lineRule="auto"/>
              <w:jc w:val="center"/>
              <w:rPr>
                <w:rFonts w:cstheme="minorHAnsi"/>
              </w:rPr>
            </w:pPr>
            <w:r w:rsidRPr="00025830">
              <w:rPr>
                <w:rFonts w:cstheme="minorHAnsi"/>
              </w:rPr>
              <w:t>8,00</w:t>
            </w:r>
          </w:p>
        </w:tc>
        <w:tc>
          <w:tcPr>
            <w:tcW w:w="960" w:type="dxa"/>
            <w:gridSpan w:val="2"/>
            <w:tcBorders>
              <w:top w:val="nil"/>
              <w:left w:val="nil"/>
              <w:bottom w:val="single" w:sz="4" w:space="0" w:color="auto"/>
              <w:right w:val="single" w:sz="4" w:space="0" w:color="auto"/>
            </w:tcBorders>
            <w:vAlign w:val="center"/>
          </w:tcPr>
          <w:p w14:paraId="4B93578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nil"/>
              <w:left w:val="nil"/>
              <w:bottom w:val="single" w:sz="4" w:space="0" w:color="auto"/>
              <w:right w:val="single" w:sz="4" w:space="0" w:color="auto"/>
            </w:tcBorders>
            <w:vAlign w:val="center"/>
          </w:tcPr>
          <w:p w14:paraId="6E92E99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vAlign w:val="center"/>
          </w:tcPr>
          <w:p w14:paraId="1518C54A" w14:textId="77777777" w:rsidR="004940C9" w:rsidRPr="00025830" w:rsidRDefault="004940C9" w:rsidP="00A85DC4">
            <w:pPr>
              <w:spacing w:after="0" w:line="240" w:lineRule="auto"/>
              <w:jc w:val="center"/>
              <w:rPr>
                <w:rFonts w:cstheme="minorHAnsi"/>
              </w:rPr>
            </w:pPr>
            <w:r w:rsidRPr="00025830">
              <w:rPr>
                <w:rFonts w:cstheme="minorHAnsi"/>
              </w:rPr>
              <w:t>25,00</w:t>
            </w:r>
          </w:p>
        </w:tc>
      </w:tr>
      <w:tr w:rsidR="004940C9" w:rsidRPr="00025830" w14:paraId="05835C9A" w14:textId="77777777" w:rsidTr="00F02935">
        <w:trPr>
          <w:trHeight w:val="448"/>
        </w:trPr>
        <w:tc>
          <w:tcPr>
            <w:tcW w:w="993" w:type="dxa"/>
            <w:tcBorders>
              <w:top w:val="nil"/>
              <w:left w:val="single" w:sz="4" w:space="0" w:color="auto"/>
              <w:bottom w:val="single" w:sz="4" w:space="0" w:color="auto"/>
              <w:right w:val="single" w:sz="4" w:space="0" w:color="auto"/>
            </w:tcBorders>
          </w:tcPr>
          <w:p w14:paraId="50DADBDE" w14:textId="77777777" w:rsidR="004940C9" w:rsidRPr="00025830" w:rsidRDefault="004940C9" w:rsidP="00A85DC4">
            <w:pPr>
              <w:numPr>
                <w:ilvl w:val="0"/>
                <w:numId w:val="39"/>
              </w:numPr>
              <w:spacing w:after="0" w:line="240" w:lineRule="auto"/>
              <w:jc w:val="center"/>
              <w:rPr>
                <w:rFonts w:cstheme="minorHAnsi"/>
              </w:rPr>
            </w:pPr>
          </w:p>
        </w:tc>
        <w:tc>
          <w:tcPr>
            <w:tcW w:w="2634" w:type="dxa"/>
            <w:gridSpan w:val="2"/>
            <w:tcBorders>
              <w:top w:val="nil"/>
              <w:left w:val="nil"/>
              <w:bottom w:val="single" w:sz="4" w:space="0" w:color="auto"/>
              <w:right w:val="single" w:sz="4" w:space="0" w:color="auto"/>
            </w:tcBorders>
          </w:tcPr>
          <w:p w14:paraId="7731B414" w14:textId="54C4B7CA" w:rsidR="004940C9" w:rsidRPr="00025830" w:rsidRDefault="004940C9" w:rsidP="00A85DC4">
            <w:pPr>
              <w:spacing w:after="0" w:line="240" w:lineRule="auto"/>
              <w:rPr>
                <w:rFonts w:cstheme="minorHAnsi"/>
              </w:rPr>
            </w:pPr>
            <w:r w:rsidRPr="00025830">
              <w:rPr>
                <w:rFonts w:cstheme="minorHAnsi"/>
              </w:rPr>
              <w:t xml:space="preserve">Praktična nastava </w:t>
            </w:r>
            <w:r w:rsidR="000C1C40" w:rsidRPr="00025830">
              <w:rPr>
                <w:rFonts w:cstheme="minorHAnsi"/>
              </w:rPr>
              <w:t>–</w:t>
            </w:r>
            <w:r w:rsidRPr="00025830">
              <w:rPr>
                <w:rFonts w:cstheme="minorHAnsi"/>
              </w:rPr>
              <w:t xml:space="preserve"> instalater grijanja i klimatizacije</w:t>
            </w:r>
          </w:p>
        </w:tc>
        <w:tc>
          <w:tcPr>
            <w:tcW w:w="940" w:type="dxa"/>
            <w:gridSpan w:val="2"/>
            <w:tcBorders>
              <w:top w:val="nil"/>
              <w:left w:val="nil"/>
              <w:bottom w:val="single" w:sz="4" w:space="0" w:color="auto"/>
              <w:right w:val="single" w:sz="4" w:space="0" w:color="auto"/>
            </w:tcBorders>
            <w:vAlign w:val="center"/>
          </w:tcPr>
          <w:p w14:paraId="48D65AB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60" w:type="dxa"/>
            <w:gridSpan w:val="2"/>
            <w:tcBorders>
              <w:top w:val="nil"/>
              <w:left w:val="nil"/>
              <w:bottom w:val="single" w:sz="4" w:space="0" w:color="auto"/>
              <w:right w:val="single" w:sz="4" w:space="0" w:color="auto"/>
            </w:tcBorders>
            <w:vAlign w:val="center"/>
          </w:tcPr>
          <w:p w14:paraId="6262738B" w14:textId="77777777" w:rsidR="004940C9" w:rsidRPr="00025830" w:rsidRDefault="004940C9" w:rsidP="00A85DC4">
            <w:pPr>
              <w:spacing w:after="0" w:line="240" w:lineRule="auto"/>
              <w:jc w:val="center"/>
              <w:rPr>
                <w:rFonts w:cstheme="minorHAnsi"/>
              </w:rPr>
            </w:pPr>
            <w:r w:rsidRPr="00025830">
              <w:rPr>
                <w:rFonts w:cstheme="minorHAnsi"/>
              </w:rPr>
              <w:t>16,00</w:t>
            </w:r>
          </w:p>
        </w:tc>
        <w:tc>
          <w:tcPr>
            <w:tcW w:w="960" w:type="dxa"/>
            <w:gridSpan w:val="2"/>
            <w:tcBorders>
              <w:top w:val="nil"/>
              <w:left w:val="nil"/>
              <w:bottom w:val="single" w:sz="4" w:space="0" w:color="auto"/>
              <w:right w:val="single" w:sz="4" w:space="0" w:color="auto"/>
            </w:tcBorders>
            <w:vAlign w:val="center"/>
          </w:tcPr>
          <w:p w14:paraId="75F798A0" w14:textId="77777777" w:rsidR="004940C9" w:rsidRPr="00025830" w:rsidRDefault="004940C9" w:rsidP="00A85DC4">
            <w:pPr>
              <w:spacing w:after="0" w:line="240" w:lineRule="auto"/>
              <w:jc w:val="center"/>
              <w:rPr>
                <w:rFonts w:cstheme="minorHAnsi"/>
              </w:rPr>
            </w:pPr>
            <w:r w:rsidRPr="00025830">
              <w:rPr>
                <w:rFonts w:cstheme="minorHAnsi"/>
              </w:rPr>
              <w:t>8,00</w:t>
            </w:r>
          </w:p>
        </w:tc>
        <w:tc>
          <w:tcPr>
            <w:tcW w:w="960" w:type="dxa"/>
            <w:gridSpan w:val="2"/>
            <w:tcBorders>
              <w:top w:val="nil"/>
              <w:left w:val="nil"/>
              <w:bottom w:val="single" w:sz="4" w:space="0" w:color="auto"/>
              <w:right w:val="single" w:sz="4" w:space="0" w:color="auto"/>
            </w:tcBorders>
            <w:vAlign w:val="center"/>
          </w:tcPr>
          <w:p w14:paraId="36A7190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nil"/>
              <w:left w:val="nil"/>
              <w:bottom w:val="single" w:sz="4" w:space="0" w:color="auto"/>
              <w:right w:val="single" w:sz="4" w:space="0" w:color="auto"/>
            </w:tcBorders>
            <w:vAlign w:val="center"/>
          </w:tcPr>
          <w:p w14:paraId="4376FDF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vAlign w:val="center"/>
          </w:tcPr>
          <w:p w14:paraId="46FA25A7" w14:textId="77777777" w:rsidR="004940C9" w:rsidRPr="00025830" w:rsidRDefault="004940C9" w:rsidP="00A85DC4">
            <w:pPr>
              <w:spacing w:after="0" w:line="240" w:lineRule="auto"/>
              <w:jc w:val="center"/>
              <w:rPr>
                <w:rFonts w:cstheme="minorHAnsi"/>
              </w:rPr>
            </w:pPr>
            <w:r w:rsidRPr="00025830">
              <w:rPr>
                <w:rFonts w:cstheme="minorHAnsi"/>
              </w:rPr>
              <w:t>24,00</w:t>
            </w:r>
          </w:p>
        </w:tc>
      </w:tr>
      <w:tr w:rsidR="004940C9" w:rsidRPr="00025830" w14:paraId="2D63364E" w14:textId="77777777" w:rsidTr="00F02935">
        <w:trPr>
          <w:trHeight w:val="525"/>
        </w:trPr>
        <w:tc>
          <w:tcPr>
            <w:tcW w:w="993" w:type="dxa"/>
            <w:tcBorders>
              <w:top w:val="nil"/>
              <w:left w:val="single" w:sz="4" w:space="0" w:color="auto"/>
              <w:bottom w:val="single" w:sz="4" w:space="0" w:color="auto"/>
              <w:right w:val="single" w:sz="4" w:space="0" w:color="auto"/>
            </w:tcBorders>
          </w:tcPr>
          <w:p w14:paraId="1B8426C3" w14:textId="77777777" w:rsidR="004940C9" w:rsidRPr="00025830" w:rsidRDefault="004940C9" w:rsidP="00A85DC4">
            <w:pPr>
              <w:numPr>
                <w:ilvl w:val="0"/>
                <w:numId w:val="39"/>
              </w:numPr>
              <w:spacing w:after="0" w:line="240" w:lineRule="auto"/>
              <w:jc w:val="center"/>
              <w:rPr>
                <w:rFonts w:cstheme="minorHAnsi"/>
              </w:rPr>
            </w:pPr>
          </w:p>
        </w:tc>
        <w:tc>
          <w:tcPr>
            <w:tcW w:w="2634" w:type="dxa"/>
            <w:gridSpan w:val="2"/>
            <w:tcBorders>
              <w:top w:val="nil"/>
              <w:left w:val="nil"/>
              <w:bottom w:val="single" w:sz="4" w:space="0" w:color="auto"/>
              <w:right w:val="single" w:sz="4" w:space="0" w:color="auto"/>
            </w:tcBorders>
          </w:tcPr>
          <w:p w14:paraId="37CFBDC3" w14:textId="1658D9D8" w:rsidR="004940C9" w:rsidRPr="00025830" w:rsidRDefault="004940C9" w:rsidP="00A85DC4">
            <w:pPr>
              <w:spacing w:after="0" w:line="240" w:lineRule="auto"/>
              <w:rPr>
                <w:rFonts w:cstheme="minorHAnsi"/>
              </w:rPr>
            </w:pPr>
            <w:r w:rsidRPr="00025830">
              <w:rPr>
                <w:rFonts w:cstheme="minorHAnsi"/>
              </w:rPr>
              <w:t xml:space="preserve">Praktična nastava </w:t>
            </w:r>
            <w:r w:rsidR="000C1C40" w:rsidRPr="00025830">
              <w:rPr>
                <w:rFonts w:cstheme="minorHAnsi"/>
              </w:rPr>
              <w:t xml:space="preserve">– </w:t>
            </w:r>
            <w:proofErr w:type="spellStart"/>
            <w:r w:rsidRPr="00025830">
              <w:rPr>
                <w:rFonts w:cstheme="minorHAnsi"/>
              </w:rPr>
              <w:t>plinoinstalater</w:t>
            </w:r>
            <w:proofErr w:type="spellEnd"/>
          </w:p>
        </w:tc>
        <w:tc>
          <w:tcPr>
            <w:tcW w:w="940" w:type="dxa"/>
            <w:gridSpan w:val="2"/>
            <w:tcBorders>
              <w:top w:val="nil"/>
              <w:left w:val="nil"/>
              <w:bottom w:val="single" w:sz="4" w:space="0" w:color="auto"/>
              <w:right w:val="single" w:sz="4" w:space="0" w:color="auto"/>
            </w:tcBorders>
            <w:vAlign w:val="center"/>
          </w:tcPr>
          <w:p w14:paraId="37AFC12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60" w:type="dxa"/>
            <w:gridSpan w:val="2"/>
            <w:tcBorders>
              <w:top w:val="nil"/>
              <w:left w:val="nil"/>
              <w:bottom w:val="single" w:sz="4" w:space="0" w:color="auto"/>
              <w:right w:val="single" w:sz="4" w:space="0" w:color="auto"/>
            </w:tcBorders>
            <w:vAlign w:val="center"/>
          </w:tcPr>
          <w:p w14:paraId="6C91AA71" w14:textId="77777777" w:rsidR="004940C9" w:rsidRPr="00025830" w:rsidRDefault="004940C9" w:rsidP="00A85DC4">
            <w:pPr>
              <w:spacing w:after="0" w:line="240" w:lineRule="auto"/>
              <w:jc w:val="center"/>
              <w:rPr>
                <w:rFonts w:cstheme="minorHAnsi"/>
              </w:rPr>
            </w:pPr>
            <w:r w:rsidRPr="00025830">
              <w:rPr>
                <w:rFonts w:cstheme="minorHAnsi"/>
              </w:rPr>
              <w:t>16,00</w:t>
            </w:r>
          </w:p>
        </w:tc>
        <w:tc>
          <w:tcPr>
            <w:tcW w:w="960" w:type="dxa"/>
            <w:gridSpan w:val="2"/>
            <w:tcBorders>
              <w:top w:val="nil"/>
              <w:left w:val="nil"/>
              <w:bottom w:val="single" w:sz="4" w:space="0" w:color="auto"/>
              <w:right w:val="single" w:sz="4" w:space="0" w:color="auto"/>
            </w:tcBorders>
            <w:vAlign w:val="center"/>
          </w:tcPr>
          <w:p w14:paraId="2B449083" w14:textId="77777777" w:rsidR="004940C9" w:rsidRPr="00025830" w:rsidRDefault="004940C9" w:rsidP="00A85DC4">
            <w:pPr>
              <w:spacing w:after="0" w:line="240" w:lineRule="auto"/>
              <w:jc w:val="center"/>
              <w:rPr>
                <w:rFonts w:cstheme="minorHAnsi"/>
              </w:rPr>
            </w:pPr>
            <w:r w:rsidRPr="00025830">
              <w:rPr>
                <w:rFonts w:cstheme="minorHAnsi"/>
              </w:rPr>
              <w:t>8,00</w:t>
            </w:r>
          </w:p>
        </w:tc>
        <w:tc>
          <w:tcPr>
            <w:tcW w:w="960" w:type="dxa"/>
            <w:gridSpan w:val="2"/>
            <w:tcBorders>
              <w:top w:val="nil"/>
              <w:left w:val="nil"/>
              <w:bottom w:val="single" w:sz="4" w:space="0" w:color="auto"/>
              <w:right w:val="single" w:sz="4" w:space="0" w:color="auto"/>
            </w:tcBorders>
            <w:vAlign w:val="center"/>
          </w:tcPr>
          <w:p w14:paraId="0068B4F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nil"/>
              <w:left w:val="nil"/>
              <w:bottom w:val="single" w:sz="4" w:space="0" w:color="auto"/>
              <w:right w:val="single" w:sz="4" w:space="0" w:color="auto"/>
            </w:tcBorders>
            <w:vAlign w:val="center"/>
          </w:tcPr>
          <w:p w14:paraId="4BF2B36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vAlign w:val="center"/>
          </w:tcPr>
          <w:p w14:paraId="38DA650B" w14:textId="77777777" w:rsidR="004940C9" w:rsidRPr="00025830" w:rsidRDefault="004940C9" w:rsidP="00A85DC4">
            <w:pPr>
              <w:spacing w:after="0" w:line="240" w:lineRule="auto"/>
              <w:jc w:val="center"/>
              <w:rPr>
                <w:rFonts w:cstheme="minorHAnsi"/>
              </w:rPr>
            </w:pPr>
            <w:r w:rsidRPr="00025830">
              <w:rPr>
                <w:rFonts w:cstheme="minorHAnsi"/>
              </w:rPr>
              <w:t>24,00</w:t>
            </w:r>
          </w:p>
        </w:tc>
      </w:tr>
      <w:tr w:rsidR="004940C9" w:rsidRPr="00025830" w14:paraId="55EB8BDF" w14:textId="77777777" w:rsidTr="00F02935">
        <w:trPr>
          <w:trHeight w:val="428"/>
        </w:trPr>
        <w:tc>
          <w:tcPr>
            <w:tcW w:w="993" w:type="dxa"/>
            <w:tcBorders>
              <w:top w:val="nil"/>
              <w:left w:val="single" w:sz="4" w:space="0" w:color="auto"/>
              <w:bottom w:val="single" w:sz="4" w:space="0" w:color="auto"/>
              <w:right w:val="single" w:sz="4" w:space="0" w:color="auto"/>
            </w:tcBorders>
          </w:tcPr>
          <w:p w14:paraId="522729F9" w14:textId="77777777" w:rsidR="004940C9" w:rsidRPr="00025830" w:rsidRDefault="004940C9" w:rsidP="00A85DC4">
            <w:pPr>
              <w:numPr>
                <w:ilvl w:val="0"/>
                <w:numId w:val="39"/>
              </w:numPr>
              <w:spacing w:after="0" w:line="240" w:lineRule="auto"/>
              <w:jc w:val="center"/>
              <w:rPr>
                <w:rFonts w:cstheme="minorHAnsi"/>
              </w:rPr>
            </w:pPr>
          </w:p>
        </w:tc>
        <w:tc>
          <w:tcPr>
            <w:tcW w:w="2634" w:type="dxa"/>
            <w:gridSpan w:val="2"/>
            <w:tcBorders>
              <w:top w:val="nil"/>
              <w:left w:val="nil"/>
              <w:bottom w:val="single" w:sz="4" w:space="0" w:color="auto"/>
              <w:right w:val="single" w:sz="4" w:space="0" w:color="auto"/>
            </w:tcBorders>
          </w:tcPr>
          <w:p w14:paraId="438214EA" w14:textId="77777777" w:rsidR="004940C9" w:rsidRPr="00025830" w:rsidRDefault="004940C9" w:rsidP="00A85DC4">
            <w:pPr>
              <w:spacing w:after="0" w:line="240" w:lineRule="auto"/>
              <w:rPr>
                <w:rFonts w:cstheme="minorHAnsi"/>
              </w:rPr>
            </w:pPr>
            <w:r w:rsidRPr="00025830">
              <w:rPr>
                <w:rFonts w:cstheme="minorHAnsi"/>
              </w:rPr>
              <w:t>Praktična nastava mehanike i strojeva – mehaničar poljoprivredne mehanizacije</w:t>
            </w:r>
          </w:p>
        </w:tc>
        <w:tc>
          <w:tcPr>
            <w:tcW w:w="940" w:type="dxa"/>
            <w:gridSpan w:val="2"/>
            <w:tcBorders>
              <w:top w:val="nil"/>
              <w:left w:val="nil"/>
              <w:bottom w:val="single" w:sz="4" w:space="0" w:color="auto"/>
              <w:right w:val="single" w:sz="4" w:space="0" w:color="auto"/>
            </w:tcBorders>
            <w:vAlign w:val="center"/>
          </w:tcPr>
          <w:p w14:paraId="70693E9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60" w:type="dxa"/>
            <w:gridSpan w:val="2"/>
            <w:tcBorders>
              <w:top w:val="nil"/>
              <w:left w:val="nil"/>
              <w:bottom w:val="single" w:sz="4" w:space="0" w:color="auto"/>
              <w:right w:val="single" w:sz="4" w:space="0" w:color="auto"/>
            </w:tcBorders>
            <w:vAlign w:val="center"/>
          </w:tcPr>
          <w:p w14:paraId="1092B159" w14:textId="77777777" w:rsidR="004940C9" w:rsidRPr="00025830" w:rsidRDefault="004940C9" w:rsidP="00A85DC4">
            <w:pPr>
              <w:spacing w:after="0" w:line="240" w:lineRule="auto"/>
              <w:jc w:val="center"/>
              <w:rPr>
                <w:rFonts w:cstheme="minorHAnsi"/>
              </w:rPr>
            </w:pPr>
            <w:r w:rsidRPr="00025830">
              <w:rPr>
                <w:rFonts w:cstheme="minorHAnsi"/>
              </w:rPr>
              <w:t>12,00</w:t>
            </w:r>
          </w:p>
        </w:tc>
        <w:tc>
          <w:tcPr>
            <w:tcW w:w="960" w:type="dxa"/>
            <w:gridSpan w:val="2"/>
            <w:tcBorders>
              <w:top w:val="nil"/>
              <w:left w:val="nil"/>
              <w:bottom w:val="single" w:sz="4" w:space="0" w:color="auto"/>
              <w:right w:val="single" w:sz="4" w:space="0" w:color="auto"/>
            </w:tcBorders>
            <w:vAlign w:val="center"/>
          </w:tcPr>
          <w:p w14:paraId="66AA674A" w14:textId="77777777" w:rsidR="004940C9" w:rsidRPr="00025830" w:rsidRDefault="004940C9" w:rsidP="00A85DC4">
            <w:pPr>
              <w:spacing w:after="0" w:line="240" w:lineRule="auto"/>
              <w:jc w:val="center"/>
              <w:rPr>
                <w:rFonts w:cstheme="minorHAnsi"/>
              </w:rPr>
            </w:pPr>
            <w:r w:rsidRPr="00025830">
              <w:rPr>
                <w:rFonts w:cstheme="minorHAnsi"/>
              </w:rPr>
              <w:t>12,00</w:t>
            </w:r>
          </w:p>
        </w:tc>
        <w:tc>
          <w:tcPr>
            <w:tcW w:w="960" w:type="dxa"/>
            <w:gridSpan w:val="2"/>
            <w:tcBorders>
              <w:top w:val="nil"/>
              <w:left w:val="nil"/>
              <w:bottom w:val="single" w:sz="4" w:space="0" w:color="auto"/>
              <w:right w:val="single" w:sz="4" w:space="0" w:color="auto"/>
            </w:tcBorders>
            <w:vAlign w:val="center"/>
          </w:tcPr>
          <w:p w14:paraId="3249786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nil"/>
              <w:left w:val="nil"/>
              <w:bottom w:val="single" w:sz="4" w:space="0" w:color="auto"/>
              <w:right w:val="single" w:sz="4" w:space="0" w:color="auto"/>
            </w:tcBorders>
            <w:vAlign w:val="center"/>
          </w:tcPr>
          <w:p w14:paraId="479D885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vAlign w:val="center"/>
          </w:tcPr>
          <w:p w14:paraId="01849241" w14:textId="77777777" w:rsidR="004940C9" w:rsidRPr="00025830" w:rsidRDefault="004940C9" w:rsidP="00A85DC4">
            <w:pPr>
              <w:spacing w:after="0" w:line="240" w:lineRule="auto"/>
              <w:jc w:val="center"/>
              <w:rPr>
                <w:rFonts w:cstheme="minorHAnsi"/>
              </w:rPr>
            </w:pPr>
            <w:r w:rsidRPr="00025830">
              <w:rPr>
                <w:rFonts w:cstheme="minorHAnsi"/>
              </w:rPr>
              <w:t>24,00</w:t>
            </w:r>
          </w:p>
        </w:tc>
      </w:tr>
      <w:tr w:rsidR="004940C9" w:rsidRPr="00025830" w14:paraId="32839D8A" w14:textId="77777777" w:rsidTr="00F02935">
        <w:trPr>
          <w:trHeight w:val="422"/>
        </w:trPr>
        <w:tc>
          <w:tcPr>
            <w:tcW w:w="993" w:type="dxa"/>
            <w:tcBorders>
              <w:top w:val="nil"/>
              <w:left w:val="single" w:sz="4" w:space="0" w:color="auto"/>
              <w:bottom w:val="single" w:sz="4" w:space="0" w:color="auto"/>
              <w:right w:val="single" w:sz="4" w:space="0" w:color="auto"/>
            </w:tcBorders>
          </w:tcPr>
          <w:p w14:paraId="4861D60F" w14:textId="77777777" w:rsidR="004940C9" w:rsidRPr="00025830" w:rsidRDefault="004940C9" w:rsidP="00A85DC4">
            <w:pPr>
              <w:numPr>
                <w:ilvl w:val="0"/>
                <w:numId w:val="39"/>
              </w:numPr>
              <w:spacing w:after="0" w:line="240" w:lineRule="auto"/>
              <w:jc w:val="center"/>
              <w:rPr>
                <w:rFonts w:cstheme="minorHAnsi"/>
              </w:rPr>
            </w:pPr>
          </w:p>
        </w:tc>
        <w:tc>
          <w:tcPr>
            <w:tcW w:w="2634" w:type="dxa"/>
            <w:gridSpan w:val="2"/>
            <w:tcBorders>
              <w:top w:val="nil"/>
              <w:left w:val="nil"/>
              <w:bottom w:val="single" w:sz="4" w:space="0" w:color="auto"/>
              <w:right w:val="single" w:sz="4" w:space="0" w:color="auto"/>
            </w:tcBorders>
          </w:tcPr>
          <w:p w14:paraId="6C5DDFE7" w14:textId="77777777" w:rsidR="004940C9" w:rsidRPr="00025830" w:rsidRDefault="004940C9" w:rsidP="00A85DC4">
            <w:pPr>
              <w:spacing w:after="0" w:line="240" w:lineRule="auto"/>
              <w:rPr>
                <w:rFonts w:cstheme="minorHAnsi"/>
              </w:rPr>
            </w:pPr>
            <w:r w:rsidRPr="00025830">
              <w:rPr>
                <w:rFonts w:cstheme="minorHAnsi"/>
              </w:rPr>
              <w:t>Praktična nastava – keramičar-oblagač</w:t>
            </w:r>
          </w:p>
        </w:tc>
        <w:tc>
          <w:tcPr>
            <w:tcW w:w="940" w:type="dxa"/>
            <w:gridSpan w:val="2"/>
            <w:tcBorders>
              <w:top w:val="nil"/>
              <w:left w:val="nil"/>
              <w:bottom w:val="single" w:sz="4" w:space="0" w:color="auto"/>
              <w:right w:val="single" w:sz="4" w:space="0" w:color="auto"/>
            </w:tcBorders>
            <w:vAlign w:val="center"/>
          </w:tcPr>
          <w:p w14:paraId="686394A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60" w:type="dxa"/>
            <w:gridSpan w:val="2"/>
            <w:tcBorders>
              <w:top w:val="nil"/>
              <w:left w:val="nil"/>
              <w:bottom w:val="single" w:sz="4" w:space="0" w:color="auto"/>
              <w:right w:val="single" w:sz="4" w:space="0" w:color="auto"/>
            </w:tcBorders>
            <w:vAlign w:val="center"/>
          </w:tcPr>
          <w:p w14:paraId="4F4BC97A" w14:textId="77777777" w:rsidR="004940C9" w:rsidRPr="00025830" w:rsidRDefault="004940C9" w:rsidP="00A85DC4">
            <w:pPr>
              <w:spacing w:after="0" w:line="240" w:lineRule="auto"/>
              <w:jc w:val="center"/>
              <w:rPr>
                <w:rFonts w:cstheme="minorHAnsi"/>
              </w:rPr>
            </w:pPr>
            <w:r w:rsidRPr="00025830">
              <w:rPr>
                <w:rFonts w:cstheme="minorHAnsi"/>
              </w:rPr>
              <w:t>16,00</w:t>
            </w:r>
          </w:p>
        </w:tc>
        <w:tc>
          <w:tcPr>
            <w:tcW w:w="960" w:type="dxa"/>
            <w:gridSpan w:val="2"/>
            <w:tcBorders>
              <w:top w:val="nil"/>
              <w:left w:val="nil"/>
              <w:bottom w:val="single" w:sz="4" w:space="0" w:color="auto"/>
              <w:right w:val="single" w:sz="4" w:space="0" w:color="auto"/>
            </w:tcBorders>
            <w:vAlign w:val="center"/>
          </w:tcPr>
          <w:p w14:paraId="297D273C" w14:textId="77777777" w:rsidR="004940C9" w:rsidRPr="00025830" w:rsidRDefault="004940C9" w:rsidP="00A85DC4">
            <w:pPr>
              <w:spacing w:after="0" w:line="240" w:lineRule="auto"/>
              <w:jc w:val="center"/>
              <w:rPr>
                <w:rFonts w:cstheme="minorHAnsi"/>
              </w:rPr>
            </w:pPr>
            <w:r w:rsidRPr="00025830">
              <w:rPr>
                <w:rFonts w:cstheme="minorHAnsi"/>
              </w:rPr>
              <w:t>8,00</w:t>
            </w:r>
          </w:p>
        </w:tc>
        <w:tc>
          <w:tcPr>
            <w:tcW w:w="960" w:type="dxa"/>
            <w:gridSpan w:val="2"/>
            <w:tcBorders>
              <w:top w:val="nil"/>
              <w:left w:val="nil"/>
              <w:bottom w:val="single" w:sz="4" w:space="0" w:color="auto"/>
              <w:right w:val="single" w:sz="4" w:space="0" w:color="auto"/>
            </w:tcBorders>
            <w:vAlign w:val="center"/>
          </w:tcPr>
          <w:p w14:paraId="4157017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nil"/>
              <w:left w:val="nil"/>
              <w:bottom w:val="single" w:sz="4" w:space="0" w:color="auto"/>
              <w:right w:val="single" w:sz="4" w:space="0" w:color="auto"/>
            </w:tcBorders>
            <w:vAlign w:val="center"/>
          </w:tcPr>
          <w:p w14:paraId="41DEFAF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vAlign w:val="center"/>
          </w:tcPr>
          <w:p w14:paraId="224E579B" w14:textId="77777777" w:rsidR="004940C9" w:rsidRPr="00025830" w:rsidRDefault="004940C9" w:rsidP="00A85DC4">
            <w:pPr>
              <w:spacing w:after="0" w:line="240" w:lineRule="auto"/>
              <w:jc w:val="center"/>
              <w:rPr>
                <w:rFonts w:cstheme="minorHAnsi"/>
              </w:rPr>
            </w:pPr>
            <w:r w:rsidRPr="00025830">
              <w:rPr>
                <w:rFonts w:cstheme="minorHAnsi"/>
              </w:rPr>
              <w:t>24,00</w:t>
            </w:r>
          </w:p>
        </w:tc>
      </w:tr>
      <w:tr w:rsidR="004940C9" w:rsidRPr="00025830" w14:paraId="6CF036F7" w14:textId="77777777" w:rsidTr="00F02935">
        <w:trPr>
          <w:trHeight w:val="470"/>
        </w:trPr>
        <w:tc>
          <w:tcPr>
            <w:tcW w:w="993" w:type="dxa"/>
            <w:tcBorders>
              <w:top w:val="nil"/>
              <w:left w:val="single" w:sz="4" w:space="0" w:color="auto"/>
              <w:bottom w:val="single" w:sz="4" w:space="0" w:color="auto"/>
              <w:right w:val="single" w:sz="4" w:space="0" w:color="auto"/>
            </w:tcBorders>
          </w:tcPr>
          <w:p w14:paraId="7E3F94DD" w14:textId="77777777" w:rsidR="004940C9" w:rsidRPr="00025830" w:rsidRDefault="004940C9" w:rsidP="00A85DC4">
            <w:pPr>
              <w:numPr>
                <w:ilvl w:val="0"/>
                <w:numId w:val="39"/>
              </w:numPr>
              <w:spacing w:after="0" w:line="240" w:lineRule="auto"/>
              <w:jc w:val="center"/>
              <w:rPr>
                <w:rFonts w:cstheme="minorHAnsi"/>
              </w:rPr>
            </w:pPr>
          </w:p>
        </w:tc>
        <w:tc>
          <w:tcPr>
            <w:tcW w:w="2634" w:type="dxa"/>
            <w:gridSpan w:val="2"/>
            <w:tcBorders>
              <w:top w:val="nil"/>
              <w:left w:val="single" w:sz="4" w:space="0" w:color="auto"/>
              <w:bottom w:val="single" w:sz="4" w:space="0" w:color="auto"/>
              <w:right w:val="single" w:sz="4" w:space="0" w:color="auto"/>
            </w:tcBorders>
          </w:tcPr>
          <w:p w14:paraId="683EEB67" w14:textId="77777777" w:rsidR="004940C9" w:rsidRPr="00025830" w:rsidRDefault="004940C9" w:rsidP="00A85DC4">
            <w:pPr>
              <w:spacing w:after="0" w:line="240" w:lineRule="auto"/>
              <w:rPr>
                <w:rFonts w:cstheme="minorHAnsi"/>
              </w:rPr>
            </w:pPr>
            <w:r w:rsidRPr="00025830">
              <w:rPr>
                <w:rFonts w:cstheme="minorHAnsi"/>
              </w:rPr>
              <w:t>Praktična nastava – pomoćni proizvođač keramike</w:t>
            </w:r>
          </w:p>
        </w:tc>
        <w:tc>
          <w:tcPr>
            <w:tcW w:w="940" w:type="dxa"/>
            <w:gridSpan w:val="2"/>
            <w:tcBorders>
              <w:top w:val="nil"/>
              <w:left w:val="nil"/>
              <w:right w:val="single" w:sz="4" w:space="0" w:color="auto"/>
            </w:tcBorders>
            <w:vAlign w:val="center"/>
          </w:tcPr>
          <w:p w14:paraId="50D9B7D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60" w:type="dxa"/>
            <w:gridSpan w:val="2"/>
            <w:tcBorders>
              <w:top w:val="nil"/>
              <w:left w:val="nil"/>
              <w:right w:val="single" w:sz="4" w:space="0" w:color="auto"/>
            </w:tcBorders>
            <w:vAlign w:val="center"/>
          </w:tcPr>
          <w:p w14:paraId="4B6EA2C0" w14:textId="77777777" w:rsidR="004940C9" w:rsidRPr="00025830" w:rsidRDefault="004940C9" w:rsidP="00A85DC4">
            <w:pPr>
              <w:spacing w:after="0" w:line="240" w:lineRule="auto"/>
              <w:jc w:val="center"/>
              <w:rPr>
                <w:rFonts w:cstheme="minorHAnsi"/>
              </w:rPr>
            </w:pPr>
            <w:r w:rsidRPr="00025830">
              <w:rPr>
                <w:rFonts w:cstheme="minorHAnsi"/>
              </w:rPr>
              <w:t>14,00</w:t>
            </w:r>
          </w:p>
        </w:tc>
        <w:tc>
          <w:tcPr>
            <w:tcW w:w="960" w:type="dxa"/>
            <w:gridSpan w:val="2"/>
            <w:tcBorders>
              <w:top w:val="nil"/>
              <w:left w:val="nil"/>
              <w:right w:val="single" w:sz="4" w:space="0" w:color="auto"/>
            </w:tcBorders>
            <w:vAlign w:val="center"/>
          </w:tcPr>
          <w:p w14:paraId="6E666BF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60" w:type="dxa"/>
            <w:gridSpan w:val="2"/>
            <w:tcBorders>
              <w:top w:val="nil"/>
              <w:left w:val="nil"/>
              <w:right w:val="single" w:sz="4" w:space="0" w:color="auto"/>
            </w:tcBorders>
            <w:vAlign w:val="center"/>
          </w:tcPr>
          <w:p w14:paraId="6A483F1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single" w:sz="4" w:space="0" w:color="auto"/>
              <w:left w:val="nil"/>
              <w:right w:val="single" w:sz="4" w:space="0" w:color="auto"/>
            </w:tcBorders>
            <w:vAlign w:val="center"/>
          </w:tcPr>
          <w:p w14:paraId="70A8375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single" w:sz="4" w:space="0" w:color="auto"/>
              <w:left w:val="nil"/>
              <w:right w:val="single" w:sz="4" w:space="0" w:color="auto"/>
            </w:tcBorders>
            <w:vAlign w:val="center"/>
          </w:tcPr>
          <w:p w14:paraId="005F8EA6" w14:textId="77777777" w:rsidR="004940C9" w:rsidRPr="00025830" w:rsidRDefault="004940C9" w:rsidP="00A85DC4">
            <w:pPr>
              <w:spacing w:after="0" w:line="240" w:lineRule="auto"/>
              <w:jc w:val="center"/>
              <w:rPr>
                <w:rFonts w:cstheme="minorHAnsi"/>
              </w:rPr>
            </w:pPr>
            <w:r w:rsidRPr="00025830">
              <w:rPr>
                <w:rFonts w:cstheme="minorHAnsi"/>
              </w:rPr>
              <w:t>14,00</w:t>
            </w:r>
          </w:p>
        </w:tc>
      </w:tr>
      <w:tr w:rsidR="004940C9" w:rsidRPr="00025830" w14:paraId="0286D023" w14:textId="77777777" w:rsidTr="00F02935">
        <w:trPr>
          <w:trHeight w:val="283"/>
        </w:trPr>
        <w:tc>
          <w:tcPr>
            <w:tcW w:w="993" w:type="dxa"/>
            <w:tcBorders>
              <w:top w:val="nil"/>
              <w:left w:val="single" w:sz="4" w:space="0" w:color="auto"/>
              <w:bottom w:val="single" w:sz="4" w:space="0" w:color="auto"/>
              <w:right w:val="single" w:sz="4" w:space="0" w:color="auto"/>
            </w:tcBorders>
          </w:tcPr>
          <w:p w14:paraId="56799891" w14:textId="77777777" w:rsidR="004940C9" w:rsidRPr="00025830" w:rsidRDefault="004940C9" w:rsidP="00A85DC4">
            <w:pPr>
              <w:numPr>
                <w:ilvl w:val="0"/>
                <w:numId w:val="39"/>
              </w:numPr>
              <w:spacing w:after="0" w:line="240" w:lineRule="auto"/>
              <w:jc w:val="center"/>
              <w:rPr>
                <w:rFonts w:cstheme="minorHAnsi"/>
              </w:rPr>
            </w:pPr>
          </w:p>
        </w:tc>
        <w:tc>
          <w:tcPr>
            <w:tcW w:w="2634" w:type="dxa"/>
            <w:gridSpan w:val="2"/>
            <w:tcBorders>
              <w:top w:val="nil"/>
              <w:left w:val="nil"/>
              <w:bottom w:val="single" w:sz="4" w:space="0" w:color="auto"/>
              <w:right w:val="single" w:sz="4" w:space="0" w:color="auto"/>
            </w:tcBorders>
          </w:tcPr>
          <w:p w14:paraId="11DEDE0D" w14:textId="77777777" w:rsidR="004940C9" w:rsidRPr="00025830" w:rsidRDefault="004940C9" w:rsidP="00A85DC4">
            <w:pPr>
              <w:spacing w:after="0" w:line="240" w:lineRule="auto"/>
              <w:rPr>
                <w:rFonts w:cstheme="minorHAnsi"/>
              </w:rPr>
            </w:pPr>
            <w:r w:rsidRPr="00025830">
              <w:rPr>
                <w:rFonts w:cstheme="minorHAnsi"/>
              </w:rPr>
              <w:t>Praktična nastava – rukovatelj samohodnim građevinskim strojevima</w:t>
            </w:r>
          </w:p>
        </w:tc>
        <w:tc>
          <w:tcPr>
            <w:tcW w:w="940" w:type="dxa"/>
            <w:gridSpan w:val="2"/>
            <w:tcBorders>
              <w:top w:val="nil"/>
              <w:left w:val="nil"/>
              <w:bottom w:val="single" w:sz="4" w:space="0" w:color="auto"/>
              <w:right w:val="single" w:sz="4" w:space="0" w:color="auto"/>
            </w:tcBorders>
            <w:vAlign w:val="center"/>
          </w:tcPr>
          <w:p w14:paraId="2DF9575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60" w:type="dxa"/>
            <w:gridSpan w:val="2"/>
            <w:tcBorders>
              <w:top w:val="nil"/>
              <w:left w:val="nil"/>
              <w:bottom w:val="single" w:sz="4" w:space="0" w:color="auto"/>
              <w:right w:val="single" w:sz="4" w:space="0" w:color="auto"/>
            </w:tcBorders>
            <w:vAlign w:val="center"/>
          </w:tcPr>
          <w:p w14:paraId="51995EEE" w14:textId="77777777" w:rsidR="004940C9" w:rsidRPr="00025830" w:rsidRDefault="004940C9" w:rsidP="00A85DC4">
            <w:pPr>
              <w:spacing w:after="0" w:line="240" w:lineRule="auto"/>
              <w:jc w:val="center"/>
              <w:rPr>
                <w:rFonts w:cstheme="minorHAnsi"/>
              </w:rPr>
            </w:pPr>
            <w:r w:rsidRPr="00025830">
              <w:rPr>
                <w:rFonts w:cstheme="minorHAnsi"/>
              </w:rPr>
              <w:t>16,00</w:t>
            </w:r>
          </w:p>
        </w:tc>
        <w:tc>
          <w:tcPr>
            <w:tcW w:w="960" w:type="dxa"/>
            <w:gridSpan w:val="2"/>
            <w:tcBorders>
              <w:top w:val="nil"/>
              <w:left w:val="nil"/>
              <w:bottom w:val="single" w:sz="4" w:space="0" w:color="auto"/>
              <w:right w:val="single" w:sz="4" w:space="0" w:color="auto"/>
            </w:tcBorders>
            <w:vAlign w:val="center"/>
          </w:tcPr>
          <w:p w14:paraId="03DBA9A1" w14:textId="77777777" w:rsidR="004940C9" w:rsidRPr="00025830" w:rsidRDefault="004940C9" w:rsidP="00A85DC4">
            <w:pPr>
              <w:spacing w:after="0" w:line="240" w:lineRule="auto"/>
              <w:jc w:val="center"/>
              <w:rPr>
                <w:rFonts w:cstheme="minorHAnsi"/>
              </w:rPr>
            </w:pPr>
            <w:r w:rsidRPr="00025830">
              <w:rPr>
                <w:rFonts w:cstheme="minorHAnsi"/>
              </w:rPr>
              <w:t>8,00</w:t>
            </w:r>
          </w:p>
        </w:tc>
        <w:tc>
          <w:tcPr>
            <w:tcW w:w="960" w:type="dxa"/>
            <w:gridSpan w:val="2"/>
            <w:tcBorders>
              <w:top w:val="nil"/>
              <w:left w:val="nil"/>
              <w:bottom w:val="single" w:sz="4" w:space="0" w:color="auto"/>
              <w:right w:val="single" w:sz="4" w:space="0" w:color="auto"/>
            </w:tcBorders>
            <w:vAlign w:val="center"/>
          </w:tcPr>
          <w:p w14:paraId="1D073ED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nil"/>
              <w:left w:val="nil"/>
              <w:bottom w:val="single" w:sz="4" w:space="0" w:color="auto"/>
              <w:right w:val="single" w:sz="4" w:space="0" w:color="auto"/>
            </w:tcBorders>
            <w:vAlign w:val="center"/>
          </w:tcPr>
          <w:p w14:paraId="3A01635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vAlign w:val="center"/>
          </w:tcPr>
          <w:p w14:paraId="624BE547" w14:textId="77777777" w:rsidR="004940C9" w:rsidRPr="00025830" w:rsidRDefault="004940C9" w:rsidP="00A85DC4">
            <w:pPr>
              <w:spacing w:after="0" w:line="240" w:lineRule="auto"/>
              <w:jc w:val="center"/>
              <w:rPr>
                <w:rFonts w:cstheme="minorHAnsi"/>
              </w:rPr>
            </w:pPr>
          </w:p>
          <w:p w14:paraId="14A7C03E" w14:textId="77777777" w:rsidR="004940C9" w:rsidRPr="00025830" w:rsidRDefault="004940C9" w:rsidP="00A85DC4">
            <w:pPr>
              <w:spacing w:after="0" w:line="240" w:lineRule="auto"/>
              <w:jc w:val="center"/>
              <w:rPr>
                <w:rFonts w:cstheme="minorHAnsi"/>
              </w:rPr>
            </w:pPr>
            <w:r w:rsidRPr="00025830">
              <w:rPr>
                <w:rFonts w:cstheme="minorHAnsi"/>
              </w:rPr>
              <w:t>24,00</w:t>
            </w:r>
          </w:p>
        </w:tc>
      </w:tr>
      <w:tr w:rsidR="004940C9" w:rsidRPr="00025830" w14:paraId="3F418F81" w14:textId="77777777" w:rsidTr="00F02935">
        <w:trPr>
          <w:trHeight w:val="486"/>
        </w:trPr>
        <w:tc>
          <w:tcPr>
            <w:tcW w:w="993" w:type="dxa"/>
            <w:tcBorders>
              <w:top w:val="nil"/>
              <w:left w:val="single" w:sz="4" w:space="0" w:color="auto"/>
              <w:bottom w:val="single" w:sz="4" w:space="0" w:color="auto"/>
              <w:right w:val="single" w:sz="4" w:space="0" w:color="auto"/>
            </w:tcBorders>
          </w:tcPr>
          <w:p w14:paraId="08EB7861" w14:textId="77777777" w:rsidR="004940C9" w:rsidRPr="00025830" w:rsidRDefault="004940C9" w:rsidP="00A85DC4">
            <w:pPr>
              <w:numPr>
                <w:ilvl w:val="0"/>
                <w:numId w:val="39"/>
              </w:numPr>
              <w:spacing w:after="0" w:line="240" w:lineRule="auto"/>
              <w:jc w:val="center"/>
              <w:rPr>
                <w:rFonts w:cstheme="minorHAnsi"/>
              </w:rPr>
            </w:pPr>
          </w:p>
        </w:tc>
        <w:tc>
          <w:tcPr>
            <w:tcW w:w="2634" w:type="dxa"/>
            <w:gridSpan w:val="2"/>
            <w:tcBorders>
              <w:top w:val="nil"/>
              <w:left w:val="nil"/>
              <w:bottom w:val="single" w:sz="4" w:space="0" w:color="auto"/>
              <w:right w:val="single" w:sz="4" w:space="0" w:color="auto"/>
            </w:tcBorders>
          </w:tcPr>
          <w:p w14:paraId="4C75D46B" w14:textId="77777777" w:rsidR="004940C9" w:rsidRPr="00025830" w:rsidRDefault="004940C9" w:rsidP="00A85DC4">
            <w:pPr>
              <w:spacing w:after="0" w:line="240" w:lineRule="auto"/>
              <w:rPr>
                <w:rFonts w:cstheme="minorHAnsi"/>
              </w:rPr>
            </w:pPr>
            <w:r w:rsidRPr="00025830">
              <w:rPr>
                <w:rFonts w:cstheme="minorHAnsi"/>
              </w:rPr>
              <w:t>Praktična nastava –</w:t>
            </w:r>
          </w:p>
          <w:p w14:paraId="5F62D9A9" w14:textId="77777777" w:rsidR="004940C9" w:rsidRPr="00025830" w:rsidRDefault="004940C9" w:rsidP="00A85DC4">
            <w:pPr>
              <w:spacing w:after="0" w:line="240" w:lineRule="auto"/>
              <w:rPr>
                <w:rFonts w:cstheme="minorHAnsi"/>
              </w:rPr>
            </w:pPr>
            <w:r w:rsidRPr="00025830">
              <w:rPr>
                <w:rFonts w:cstheme="minorHAnsi"/>
              </w:rPr>
              <w:t>cvjećar</w:t>
            </w:r>
          </w:p>
        </w:tc>
        <w:tc>
          <w:tcPr>
            <w:tcW w:w="940" w:type="dxa"/>
            <w:gridSpan w:val="2"/>
            <w:tcBorders>
              <w:top w:val="nil"/>
              <w:left w:val="nil"/>
              <w:bottom w:val="single" w:sz="4" w:space="0" w:color="auto"/>
              <w:right w:val="single" w:sz="4" w:space="0" w:color="auto"/>
            </w:tcBorders>
            <w:vAlign w:val="center"/>
          </w:tcPr>
          <w:p w14:paraId="6E45204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60" w:type="dxa"/>
            <w:gridSpan w:val="2"/>
            <w:tcBorders>
              <w:top w:val="nil"/>
              <w:left w:val="nil"/>
              <w:bottom w:val="single" w:sz="4" w:space="0" w:color="auto"/>
              <w:right w:val="single" w:sz="4" w:space="0" w:color="auto"/>
            </w:tcBorders>
            <w:vAlign w:val="center"/>
          </w:tcPr>
          <w:p w14:paraId="6CF4359B" w14:textId="77777777" w:rsidR="004940C9" w:rsidRPr="00025830" w:rsidRDefault="004940C9" w:rsidP="00A85DC4">
            <w:pPr>
              <w:spacing w:after="0" w:line="240" w:lineRule="auto"/>
              <w:jc w:val="center"/>
              <w:rPr>
                <w:rFonts w:cstheme="minorHAnsi"/>
              </w:rPr>
            </w:pPr>
            <w:r w:rsidRPr="00025830">
              <w:rPr>
                <w:rFonts w:cstheme="minorHAnsi"/>
              </w:rPr>
              <w:t>14,00</w:t>
            </w:r>
          </w:p>
        </w:tc>
        <w:tc>
          <w:tcPr>
            <w:tcW w:w="960" w:type="dxa"/>
            <w:gridSpan w:val="2"/>
            <w:tcBorders>
              <w:top w:val="nil"/>
              <w:left w:val="nil"/>
              <w:bottom w:val="single" w:sz="4" w:space="0" w:color="auto"/>
              <w:right w:val="single" w:sz="4" w:space="0" w:color="auto"/>
            </w:tcBorders>
            <w:vAlign w:val="center"/>
          </w:tcPr>
          <w:p w14:paraId="6FB97836" w14:textId="77777777" w:rsidR="004940C9" w:rsidRPr="00025830" w:rsidRDefault="004940C9" w:rsidP="00A85DC4">
            <w:pPr>
              <w:spacing w:after="0" w:line="240" w:lineRule="auto"/>
              <w:jc w:val="center"/>
              <w:rPr>
                <w:rFonts w:cstheme="minorHAnsi"/>
              </w:rPr>
            </w:pPr>
            <w:r w:rsidRPr="00025830">
              <w:rPr>
                <w:rFonts w:cstheme="minorHAnsi"/>
              </w:rPr>
              <w:t>14,00</w:t>
            </w:r>
          </w:p>
        </w:tc>
        <w:tc>
          <w:tcPr>
            <w:tcW w:w="960" w:type="dxa"/>
            <w:gridSpan w:val="2"/>
            <w:tcBorders>
              <w:top w:val="nil"/>
              <w:left w:val="nil"/>
              <w:bottom w:val="single" w:sz="4" w:space="0" w:color="auto"/>
              <w:right w:val="single" w:sz="4" w:space="0" w:color="auto"/>
            </w:tcBorders>
            <w:vAlign w:val="center"/>
          </w:tcPr>
          <w:p w14:paraId="3945A80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nil"/>
              <w:left w:val="nil"/>
              <w:bottom w:val="single" w:sz="4" w:space="0" w:color="auto"/>
              <w:right w:val="single" w:sz="4" w:space="0" w:color="auto"/>
            </w:tcBorders>
            <w:vAlign w:val="center"/>
          </w:tcPr>
          <w:p w14:paraId="404BEA7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vAlign w:val="center"/>
          </w:tcPr>
          <w:p w14:paraId="3B6F7E00" w14:textId="77777777" w:rsidR="004940C9" w:rsidRPr="00025830" w:rsidRDefault="004940C9" w:rsidP="00A85DC4">
            <w:pPr>
              <w:spacing w:after="0" w:line="240" w:lineRule="auto"/>
              <w:jc w:val="center"/>
              <w:rPr>
                <w:rFonts w:cstheme="minorHAnsi"/>
              </w:rPr>
            </w:pPr>
            <w:r w:rsidRPr="00025830">
              <w:rPr>
                <w:rFonts w:cstheme="minorHAnsi"/>
              </w:rPr>
              <w:t>28,00</w:t>
            </w:r>
          </w:p>
        </w:tc>
      </w:tr>
      <w:tr w:rsidR="004940C9" w:rsidRPr="00025830" w14:paraId="37CBCCD9" w14:textId="77777777" w:rsidTr="00F02935">
        <w:trPr>
          <w:trHeight w:val="486"/>
        </w:trPr>
        <w:tc>
          <w:tcPr>
            <w:tcW w:w="993" w:type="dxa"/>
            <w:tcBorders>
              <w:top w:val="nil"/>
              <w:left w:val="single" w:sz="4" w:space="0" w:color="auto"/>
              <w:bottom w:val="single" w:sz="4" w:space="0" w:color="auto"/>
              <w:right w:val="single" w:sz="4" w:space="0" w:color="auto"/>
            </w:tcBorders>
          </w:tcPr>
          <w:p w14:paraId="512B28F8" w14:textId="77777777" w:rsidR="004940C9" w:rsidRPr="00025830" w:rsidRDefault="004940C9" w:rsidP="00A85DC4">
            <w:pPr>
              <w:numPr>
                <w:ilvl w:val="0"/>
                <w:numId w:val="39"/>
              </w:numPr>
              <w:spacing w:after="0" w:line="240" w:lineRule="auto"/>
              <w:jc w:val="center"/>
              <w:rPr>
                <w:rFonts w:cstheme="minorHAnsi"/>
              </w:rPr>
            </w:pPr>
          </w:p>
        </w:tc>
        <w:tc>
          <w:tcPr>
            <w:tcW w:w="2634" w:type="dxa"/>
            <w:gridSpan w:val="2"/>
            <w:tcBorders>
              <w:top w:val="nil"/>
              <w:left w:val="nil"/>
              <w:bottom w:val="single" w:sz="4" w:space="0" w:color="auto"/>
              <w:right w:val="single" w:sz="4" w:space="0" w:color="auto"/>
            </w:tcBorders>
          </w:tcPr>
          <w:p w14:paraId="7FCF9B84" w14:textId="77777777" w:rsidR="004940C9" w:rsidRPr="00025830" w:rsidRDefault="004940C9" w:rsidP="00A85DC4">
            <w:pPr>
              <w:spacing w:after="0" w:line="240" w:lineRule="auto"/>
              <w:rPr>
                <w:rFonts w:cstheme="minorHAnsi"/>
              </w:rPr>
            </w:pPr>
            <w:r w:rsidRPr="00025830">
              <w:rPr>
                <w:rFonts w:cstheme="minorHAnsi"/>
              </w:rPr>
              <w:t>Praktična nastava –</w:t>
            </w:r>
          </w:p>
          <w:p w14:paraId="5A8E0698" w14:textId="5EB54E1D" w:rsidR="004940C9" w:rsidRPr="00025830" w:rsidRDefault="00CD6573" w:rsidP="00A85DC4">
            <w:pPr>
              <w:spacing w:after="0" w:line="240" w:lineRule="auto"/>
              <w:rPr>
                <w:rFonts w:cstheme="minorHAnsi"/>
              </w:rPr>
            </w:pPr>
            <w:r w:rsidRPr="00025830">
              <w:rPr>
                <w:rFonts w:cstheme="minorHAnsi"/>
              </w:rPr>
              <w:t>p</w:t>
            </w:r>
            <w:r w:rsidR="004940C9" w:rsidRPr="00025830">
              <w:rPr>
                <w:rFonts w:cstheme="minorHAnsi"/>
              </w:rPr>
              <w:t>oljoprivredni gospodarstvenik</w:t>
            </w:r>
          </w:p>
        </w:tc>
        <w:tc>
          <w:tcPr>
            <w:tcW w:w="940" w:type="dxa"/>
            <w:gridSpan w:val="2"/>
            <w:tcBorders>
              <w:top w:val="nil"/>
              <w:left w:val="nil"/>
              <w:bottom w:val="single" w:sz="4" w:space="0" w:color="auto"/>
              <w:right w:val="single" w:sz="4" w:space="0" w:color="auto"/>
            </w:tcBorders>
            <w:vAlign w:val="center"/>
          </w:tcPr>
          <w:p w14:paraId="159FE7F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60" w:type="dxa"/>
            <w:gridSpan w:val="2"/>
            <w:tcBorders>
              <w:top w:val="nil"/>
              <w:left w:val="nil"/>
              <w:bottom w:val="single" w:sz="4" w:space="0" w:color="auto"/>
              <w:right w:val="single" w:sz="4" w:space="0" w:color="auto"/>
            </w:tcBorders>
            <w:vAlign w:val="center"/>
          </w:tcPr>
          <w:p w14:paraId="32919930" w14:textId="77777777" w:rsidR="004940C9" w:rsidRPr="00025830" w:rsidRDefault="004940C9" w:rsidP="00A85DC4">
            <w:pPr>
              <w:spacing w:after="0" w:line="240" w:lineRule="auto"/>
              <w:jc w:val="center"/>
              <w:rPr>
                <w:rFonts w:cstheme="minorHAnsi"/>
              </w:rPr>
            </w:pPr>
            <w:r w:rsidRPr="00025830">
              <w:rPr>
                <w:rFonts w:cstheme="minorHAnsi"/>
              </w:rPr>
              <w:t>12,00</w:t>
            </w:r>
          </w:p>
        </w:tc>
        <w:tc>
          <w:tcPr>
            <w:tcW w:w="960" w:type="dxa"/>
            <w:gridSpan w:val="2"/>
            <w:tcBorders>
              <w:top w:val="nil"/>
              <w:left w:val="nil"/>
              <w:bottom w:val="single" w:sz="4" w:space="0" w:color="auto"/>
              <w:right w:val="single" w:sz="4" w:space="0" w:color="auto"/>
            </w:tcBorders>
            <w:vAlign w:val="center"/>
          </w:tcPr>
          <w:p w14:paraId="16AE865B" w14:textId="77777777" w:rsidR="004940C9" w:rsidRPr="00025830" w:rsidRDefault="004940C9" w:rsidP="00A85DC4">
            <w:pPr>
              <w:spacing w:after="0" w:line="240" w:lineRule="auto"/>
              <w:jc w:val="center"/>
              <w:rPr>
                <w:rFonts w:cstheme="minorHAnsi"/>
              </w:rPr>
            </w:pPr>
            <w:r w:rsidRPr="00025830">
              <w:rPr>
                <w:rFonts w:cstheme="minorHAnsi"/>
              </w:rPr>
              <w:t>16,00</w:t>
            </w:r>
          </w:p>
        </w:tc>
        <w:tc>
          <w:tcPr>
            <w:tcW w:w="960" w:type="dxa"/>
            <w:gridSpan w:val="2"/>
            <w:tcBorders>
              <w:top w:val="nil"/>
              <w:left w:val="nil"/>
              <w:bottom w:val="single" w:sz="4" w:space="0" w:color="auto"/>
              <w:right w:val="single" w:sz="4" w:space="0" w:color="auto"/>
            </w:tcBorders>
            <w:vAlign w:val="center"/>
          </w:tcPr>
          <w:p w14:paraId="4065023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nil"/>
              <w:left w:val="nil"/>
              <w:bottom w:val="single" w:sz="4" w:space="0" w:color="auto"/>
              <w:right w:val="single" w:sz="4" w:space="0" w:color="auto"/>
            </w:tcBorders>
            <w:vAlign w:val="center"/>
          </w:tcPr>
          <w:p w14:paraId="7E12B17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vAlign w:val="center"/>
          </w:tcPr>
          <w:p w14:paraId="2E2E6ED5" w14:textId="77777777" w:rsidR="004940C9" w:rsidRPr="00025830" w:rsidRDefault="004940C9" w:rsidP="00A85DC4">
            <w:pPr>
              <w:spacing w:after="0" w:line="240" w:lineRule="auto"/>
              <w:jc w:val="center"/>
              <w:rPr>
                <w:rFonts w:cstheme="minorHAnsi"/>
              </w:rPr>
            </w:pPr>
          </w:p>
          <w:p w14:paraId="465EA424" w14:textId="77777777" w:rsidR="004940C9" w:rsidRPr="00025830" w:rsidRDefault="004940C9" w:rsidP="00A85DC4">
            <w:pPr>
              <w:spacing w:after="0" w:line="240" w:lineRule="auto"/>
              <w:jc w:val="center"/>
              <w:rPr>
                <w:rFonts w:cstheme="minorHAnsi"/>
              </w:rPr>
            </w:pPr>
            <w:r w:rsidRPr="00025830">
              <w:rPr>
                <w:rFonts w:cstheme="minorHAnsi"/>
              </w:rPr>
              <w:t>28,00</w:t>
            </w:r>
          </w:p>
        </w:tc>
      </w:tr>
      <w:tr w:rsidR="004940C9" w:rsidRPr="00025830" w14:paraId="3D3B25DB" w14:textId="77777777" w:rsidTr="00F02935">
        <w:trPr>
          <w:trHeight w:val="530"/>
        </w:trPr>
        <w:tc>
          <w:tcPr>
            <w:tcW w:w="3627" w:type="dxa"/>
            <w:gridSpan w:val="3"/>
            <w:tcBorders>
              <w:top w:val="single" w:sz="4" w:space="0" w:color="auto"/>
              <w:left w:val="single" w:sz="4" w:space="0" w:color="auto"/>
              <w:bottom w:val="single" w:sz="4" w:space="0" w:color="auto"/>
              <w:right w:val="single" w:sz="4" w:space="0" w:color="auto"/>
            </w:tcBorders>
            <w:shd w:val="clear" w:color="auto" w:fill="FFFF99"/>
          </w:tcPr>
          <w:p w14:paraId="207E7D85" w14:textId="0BEF58DE" w:rsidR="004940C9" w:rsidRPr="00025830" w:rsidRDefault="004940C9" w:rsidP="00A85DC4">
            <w:pPr>
              <w:spacing w:after="0" w:line="240" w:lineRule="auto"/>
              <w:ind w:left="360"/>
              <w:rPr>
                <w:rFonts w:cstheme="minorHAnsi"/>
              </w:rPr>
            </w:pPr>
            <w:r w:rsidRPr="00025830">
              <w:rPr>
                <w:rFonts w:cstheme="minorHAnsi"/>
              </w:rPr>
              <w:t>PRAKTIČNA NASTAVA U ŠKOLI</w:t>
            </w:r>
            <w:r w:rsidR="00CC0A60" w:rsidRPr="00025830">
              <w:rPr>
                <w:rFonts w:cstheme="minorHAnsi"/>
              </w:rPr>
              <w:t xml:space="preserve"> – </w:t>
            </w:r>
            <w:r w:rsidR="00892DF2" w:rsidRPr="00025830">
              <w:rPr>
                <w:rFonts w:cstheme="minorHAnsi"/>
              </w:rPr>
              <w:t>UKUPNO</w:t>
            </w:r>
          </w:p>
        </w:tc>
        <w:tc>
          <w:tcPr>
            <w:tcW w:w="940" w:type="dxa"/>
            <w:gridSpan w:val="2"/>
            <w:tcBorders>
              <w:top w:val="nil"/>
              <w:left w:val="nil"/>
              <w:bottom w:val="single" w:sz="4" w:space="0" w:color="auto"/>
              <w:right w:val="single" w:sz="4" w:space="0" w:color="auto"/>
            </w:tcBorders>
            <w:shd w:val="clear" w:color="auto" w:fill="FFFF99"/>
            <w:vAlign w:val="center"/>
          </w:tcPr>
          <w:p w14:paraId="2FA2253E" w14:textId="77777777" w:rsidR="004940C9" w:rsidRPr="00025830" w:rsidRDefault="004940C9" w:rsidP="00A85DC4">
            <w:pPr>
              <w:spacing w:after="0" w:line="240" w:lineRule="auto"/>
              <w:jc w:val="center"/>
              <w:rPr>
                <w:rFonts w:cstheme="minorHAnsi"/>
                <w:b/>
                <w:bCs/>
              </w:rPr>
            </w:pPr>
            <w:r w:rsidRPr="00025830">
              <w:rPr>
                <w:rFonts w:cstheme="minorHAnsi"/>
                <w:b/>
                <w:bCs/>
              </w:rPr>
              <w:t>-</w:t>
            </w:r>
          </w:p>
        </w:tc>
        <w:tc>
          <w:tcPr>
            <w:tcW w:w="960" w:type="dxa"/>
            <w:gridSpan w:val="2"/>
            <w:tcBorders>
              <w:top w:val="nil"/>
              <w:left w:val="nil"/>
              <w:bottom w:val="single" w:sz="4" w:space="0" w:color="auto"/>
              <w:right w:val="single" w:sz="4" w:space="0" w:color="auto"/>
            </w:tcBorders>
            <w:shd w:val="clear" w:color="auto" w:fill="FFFF99"/>
            <w:vAlign w:val="center"/>
          </w:tcPr>
          <w:p w14:paraId="7A7B91C3" w14:textId="77777777" w:rsidR="004940C9" w:rsidRPr="00025830" w:rsidRDefault="004940C9" w:rsidP="00A85DC4">
            <w:pPr>
              <w:spacing w:after="0" w:line="240" w:lineRule="auto"/>
              <w:jc w:val="center"/>
              <w:rPr>
                <w:rFonts w:cstheme="minorHAnsi"/>
                <w:b/>
                <w:bCs/>
              </w:rPr>
            </w:pPr>
            <w:r w:rsidRPr="00025830">
              <w:rPr>
                <w:rFonts w:cstheme="minorHAnsi"/>
                <w:b/>
                <w:bCs/>
              </w:rPr>
              <w:t>149</w:t>
            </w:r>
          </w:p>
        </w:tc>
        <w:tc>
          <w:tcPr>
            <w:tcW w:w="960" w:type="dxa"/>
            <w:gridSpan w:val="2"/>
            <w:tcBorders>
              <w:top w:val="nil"/>
              <w:left w:val="nil"/>
              <w:bottom w:val="single" w:sz="4" w:space="0" w:color="auto"/>
              <w:right w:val="single" w:sz="4" w:space="0" w:color="auto"/>
            </w:tcBorders>
            <w:shd w:val="clear" w:color="auto" w:fill="FFFF99"/>
            <w:vAlign w:val="center"/>
          </w:tcPr>
          <w:p w14:paraId="7193E8A9" w14:textId="77777777" w:rsidR="004940C9" w:rsidRPr="00025830" w:rsidRDefault="004940C9" w:rsidP="00A85DC4">
            <w:pPr>
              <w:spacing w:after="0" w:line="240" w:lineRule="auto"/>
              <w:jc w:val="center"/>
              <w:rPr>
                <w:rFonts w:cstheme="minorHAnsi"/>
                <w:b/>
                <w:bCs/>
              </w:rPr>
            </w:pPr>
            <w:r w:rsidRPr="00025830">
              <w:rPr>
                <w:rFonts w:cstheme="minorHAnsi"/>
                <w:b/>
                <w:bCs/>
              </w:rPr>
              <w:t>92</w:t>
            </w:r>
          </w:p>
        </w:tc>
        <w:tc>
          <w:tcPr>
            <w:tcW w:w="960" w:type="dxa"/>
            <w:gridSpan w:val="2"/>
            <w:tcBorders>
              <w:top w:val="nil"/>
              <w:left w:val="nil"/>
              <w:bottom w:val="single" w:sz="4" w:space="0" w:color="auto"/>
              <w:right w:val="single" w:sz="4" w:space="0" w:color="auto"/>
            </w:tcBorders>
            <w:shd w:val="clear" w:color="auto" w:fill="FFFF99"/>
            <w:vAlign w:val="center"/>
          </w:tcPr>
          <w:p w14:paraId="5251A14A" w14:textId="77777777" w:rsidR="004940C9" w:rsidRPr="00025830" w:rsidRDefault="004940C9" w:rsidP="00A85DC4">
            <w:pPr>
              <w:spacing w:after="0" w:line="240" w:lineRule="auto"/>
              <w:jc w:val="center"/>
              <w:rPr>
                <w:rFonts w:cstheme="minorHAnsi"/>
                <w:b/>
                <w:bCs/>
              </w:rPr>
            </w:pPr>
            <w:r w:rsidRPr="00025830">
              <w:rPr>
                <w:rFonts w:cstheme="minorHAnsi"/>
                <w:b/>
                <w:bCs/>
              </w:rPr>
              <w:t>-</w:t>
            </w:r>
          </w:p>
        </w:tc>
        <w:tc>
          <w:tcPr>
            <w:tcW w:w="917" w:type="dxa"/>
            <w:tcBorders>
              <w:top w:val="nil"/>
              <w:left w:val="nil"/>
              <w:bottom w:val="single" w:sz="4" w:space="0" w:color="auto"/>
              <w:right w:val="single" w:sz="4" w:space="0" w:color="auto"/>
            </w:tcBorders>
            <w:shd w:val="clear" w:color="auto" w:fill="FFFF99"/>
            <w:vAlign w:val="center"/>
          </w:tcPr>
          <w:p w14:paraId="20A58481" w14:textId="77777777" w:rsidR="004940C9" w:rsidRPr="00025830" w:rsidRDefault="004940C9" w:rsidP="00A85DC4">
            <w:pPr>
              <w:spacing w:after="0" w:line="240" w:lineRule="auto"/>
              <w:jc w:val="center"/>
              <w:rPr>
                <w:rFonts w:cstheme="minorHAnsi"/>
                <w:b/>
                <w:bCs/>
              </w:rPr>
            </w:pPr>
            <w:r w:rsidRPr="00025830">
              <w:rPr>
                <w:rFonts w:cstheme="minorHAnsi"/>
                <w:b/>
                <w:bCs/>
              </w:rPr>
              <w:t>-</w:t>
            </w:r>
          </w:p>
        </w:tc>
        <w:tc>
          <w:tcPr>
            <w:tcW w:w="992" w:type="dxa"/>
            <w:tcBorders>
              <w:top w:val="nil"/>
              <w:left w:val="nil"/>
              <w:bottom w:val="single" w:sz="4" w:space="0" w:color="auto"/>
              <w:right w:val="single" w:sz="4" w:space="0" w:color="auto"/>
            </w:tcBorders>
            <w:shd w:val="clear" w:color="auto" w:fill="FFFF99"/>
            <w:vAlign w:val="center"/>
          </w:tcPr>
          <w:p w14:paraId="08D8FC91" w14:textId="77777777" w:rsidR="004940C9" w:rsidRPr="00025830" w:rsidRDefault="004940C9" w:rsidP="00A85DC4">
            <w:pPr>
              <w:spacing w:after="0" w:line="240" w:lineRule="auto"/>
              <w:jc w:val="center"/>
              <w:rPr>
                <w:rFonts w:cstheme="minorHAnsi"/>
                <w:b/>
                <w:bCs/>
              </w:rPr>
            </w:pPr>
          </w:p>
          <w:p w14:paraId="075E06E5" w14:textId="77777777" w:rsidR="004940C9" w:rsidRPr="00025830" w:rsidRDefault="004940C9" w:rsidP="00A85DC4">
            <w:pPr>
              <w:spacing w:after="0" w:line="240" w:lineRule="auto"/>
              <w:jc w:val="center"/>
              <w:rPr>
                <w:rFonts w:cstheme="minorHAnsi"/>
                <w:b/>
                <w:bCs/>
              </w:rPr>
            </w:pPr>
            <w:r w:rsidRPr="00025830">
              <w:rPr>
                <w:rFonts w:cstheme="minorHAnsi"/>
                <w:b/>
                <w:bCs/>
              </w:rPr>
              <w:t>241</w:t>
            </w:r>
          </w:p>
        </w:tc>
      </w:tr>
      <w:tr w:rsidR="004940C9" w:rsidRPr="00025830" w14:paraId="5AE23E44" w14:textId="77777777" w:rsidTr="00F02935">
        <w:trPr>
          <w:trHeight w:val="510"/>
        </w:trPr>
        <w:tc>
          <w:tcPr>
            <w:tcW w:w="9356" w:type="dxa"/>
            <w:gridSpan w:val="13"/>
            <w:tcBorders>
              <w:top w:val="single" w:sz="4" w:space="0" w:color="auto"/>
              <w:left w:val="single" w:sz="4" w:space="0" w:color="auto"/>
              <w:bottom w:val="single" w:sz="4" w:space="0" w:color="auto"/>
              <w:right w:val="single" w:sz="4" w:space="0" w:color="auto"/>
            </w:tcBorders>
            <w:shd w:val="clear" w:color="auto" w:fill="CCFFFF"/>
            <w:vAlign w:val="center"/>
          </w:tcPr>
          <w:p w14:paraId="212811E9" w14:textId="77777777" w:rsidR="004940C9" w:rsidRPr="00025830" w:rsidRDefault="004940C9" w:rsidP="00A85DC4">
            <w:pPr>
              <w:spacing w:after="0" w:line="240" w:lineRule="auto"/>
              <w:ind w:left="360"/>
              <w:jc w:val="center"/>
              <w:rPr>
                <w:rFonts w:cstheme="minorHAnsi"/>
              </w:rPr>
            </w:pPr>
          </w:p>
          <w:p w14:paraId="1943D8D6" w14:textId="77777777" w:rsidR="004940C9" w:rsidRPr="00025830" w:rsidRDefault="004940C9" w:rsidP="00A85DC4">
            <w:pPr>
              <w:spacing w:after="0" w:line="240" w:lineRule="auto"/>
              <w:ind w:left="360"/>
              <w:jc w:val="center"/>
              <w:rPr>
                <w:rFonts w:cstheme="minorHAnsi"/>
              </w:rPr>
            </w:pPr>
            <w:r w:rsidRPr="00025830">
              <w:rPr>
                <w:rFonts w:cstheme="minorHAnsi"/>
              </w:rPr>
              <w:t>PRAKTIČNA NASTAVA IZVAN ŠKOLE</w:t>
            </w:r>
          </w:p>
        </w:tc>
      </w:tr>
      <w:tr w:rsidR="004940C9" w:rsidRPr="00025830" w14:paraId="4AA31191" w14:textId="77777777" w:rsidTr="00F02935">
        <w:trPr>
          <w:trHeight w:val="339"/>
        </w:trPr>
        <w:tc>
          <w:tcPr>
            <w:tcW w:w="993" w:type="dxa"/>
            <w:tcBorders>
              <w:top w:val="nil"/>
              <w:left w:val="single" w:sz="4" w:space="0" w:color="auto"/>
              <w:bottom w:val="single" w:sz="4" w:space="0" w:color="auto"/>
              <w:right w:val="single" w:sz="4" w:space="0" w:color="auto"/>
            </w:tcBorders>
          </w:tcPr>
          <w:p w14:paraId="347B9D35" w14:textId="77777777" w:rsidR="004940C9" w:rsidRPr="00025830" w:rsidRDefault="004940C9" w:rsidP="00A85DC4">
            <w:pPr>
              <w:numPr>
                <w:ilvl w:val="0"/>
                <w:numId w:val="39"/>
              </w:numPr>
              <w:spacing w:after="0" w:line="240" w:lineRule="auto"/>
              <w:jc w:val="center"/>
              <w:rPr>
                <w:rFonts w:cstheme="minorHAnsi"/>
              </w:rPr>
            </w:pPr>
          </w:p>
        </w:tc>
        <w:tc>
          <w:tcPr>
            <w:tcW w:w="2634" w:type="dxa"/>
            <w:gridSpan w:val="2"/>
            <w:tcBorders>
              <w:top w:val="nil"/>
              <w:left w:val="nil"/>
              <w:bottom w:val="single" w:sz="4" w:space="0" w:color="auto"/>
              <w:right w:val="single" w:sz="4" w:space="0" w:color="auto"/>
            </w:tcBorders>
          </w:tcPr>
          <w:p w14:paraId="054AC051" w14:textId="77777777" w:rsidR="004940C9" w:rsidRPr="00025830" w:rsidRDefault="004940C9" w:rsidP="00A85DC4">
            <w:pPr>
              <w:spacing w:after="0" w:line="240" w:lineRule="auto"/>
              <w:rPr>
                <w:rFonts w:cstheme="minorHAnsi"/>
              </w:rPr>
            </w:pPr>
            <w:r w:rsidRPr="00025830">
              <w:rPr>
                <w:rFonts w:cstheme="minorHAnsi"/>
              </w:rPr>
              <w:t>Praktična nastava i stručna praksa – zidar</w:t>
            </w:r>
          </w:p>
        </w:tc>
        <w:tc>
          <w:tcPr>
            <w:tcW w:w="940" w:type="dxa"/>
            <w:gridSpan w:val="2"/>
            <w:tcBorders>
              <w:top w:val="nil"/>
              <w:left w:val="nil"/>
              <w:bottom w:val="single" w:sz="4" w:space="0" w:color="auto"/>
              <w:right w:val="single" w:sz="4" w:space="0" w:color="auto"/>
            </w:tcBorders>
            <w:vAlign w:val="center"/>
          </w:tcPr>
          <w:p w14:paraId="1FC0908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60" w:type="dxa"/>
            <w:gridSpan w:val="2"/>
            <w:tcBorders>
              <w:top w:val="nil"/>
              <w:left w:val="nil"/>
              <w:bottom w:val="single" w:sz="4" w:space="0" w:color="auto"/>
              <w:right w:val="single" w:sz="4" w:space="0" w:color="auto"/>
            </w:tcBorders>
            <w:vAlign w:val="center"/>
          </w:tcPr>
          <w:p w14:paraId="39759895" w14:textId="77777777" w:rsidR="004940C9" w:rsidRPr="00025830" w:rsidRDefault="004940C9" w:rsidP="00A85DC4">
            <w:pPr>
              <w:spacing w:after="0" w:line="240" w:lineRule="auto"/>
              <w:jc w:val="center"/>
              <w:rPr>
                <w:rFonts w:cstheme="minorHAnsi"/>
              </w:rPr>
            </w:pPr>
            <w:r w:rsidRPr="00025830">
              <w:rPr>
                <w:rFonts w:cstheme="minorHAnsi"/>
              </w:rPr>
              <w:t>5,00</w:t>
            </w:r>
          </w:p>
        </w:tc>
        <w:tc>
          <w:tcPr>
            <w:tcW w:w="960" w:type="dxa"/>
            <w:gridSpan w:val="2"/>
            <w:tcBorders>
              <w:top w:val="nil"/>
              <w:left w:val="nil"/>
              <w:bottom w:val="single" w:sz="4" w:space="0" w:color="auto"/>
              <w:right w:val="single" w:sz="4" w:space="0" w:color="auto"/>
            </w:tcBorders>
            <w:vAlign w:val="center"/>
          </w:tcPr>
          <w:p w14:paraId="6F6B6A89" w14:textId="77777777" w:rsidR="004940C9" w:rsidRPr="00025830" w:rsidRDefault="004940C9" w:rsidP="00A85DC4">
            <w:pPr>
              <w:spacing w:after="0" w:line="240" w:lineRule="auto"/>
              <w:jc w:val="center"/>
              <w:rPr>
                <w:rFonts w:cstheme="minorHAnsi"/>
              </w:rPr>
            </w:pPr>
            <w:r w:rsidRPr="00025830">
              <w:rPr>
                <w:rFonts w:cstheme="minorHAnsi"/>
              </w:rPr>
              <w:t>8,00</w:t>
            </w:r>
          </w:p>
        </w:tc>
        <w:tc>
          <w:tcPr>
            <w:tcW w:w="960" w:type="dxa"/>
            <w:gridSpan w:val="2"/>
            <w:tcBorders>
              <w:top w:val="nil"/>
              <w:left w:val="nil"/>
              <w:bottom w:val="single" w:sz="4" w:space="0" w:color="auto"/>
              <w:right w:val="single" w:sz="4" w:space="0" w:color="auto"/>
            </w:tcBorders>
            <w:vAlign w:val="center"/>
          </w:tcPr>
          <w:p w14:paraId="06E304E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nil"/>
              <w:left w:val="nil"/>
              <w:bottom w:val="single" w:sz="4" w:space="0" w:color="auto"/>
              <w:right w:val="single" w:sz="4" w:space="0" w:color="auto"/>
            </w:tcBorders>
            <w:vAlign w:val="center"/>
          </w:tcPr>
          <w:p w14:paraId="4E3EEFF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vAlign w:val="center"/>
          </w:tcPr>
          <w:p w14:paraId="5F89F5AF" w14:textId="77777777" w:rsidR="004940C9" w:rsidRPr="00025830" w:rsidRDefault="004940C9" w:rsidP="00A85DC4">
            <w:pPr>
              <w:spacing w:after="0" w:line="240" w:lineRule="auto"/>
              <w:jc w:val="center"/>
              <w:rPr>
                <w:rFonts w:cstheme="minorHAnsi"/>
              </w:rPr>
            </w:pPr>
            <w:r w:rsidRPr="00025830">
              <w:rPr>
                <w:rFonts w:cstheme="minorHAnsi"/>
              </w:rPr>
              <w:t>13,00</w:t>
            </w:r>
          </w:p>
        </w:tc>
      </w:tr>
      <w:tr w:rsidR="004940C9" w:rsidRPr="00025830" w14:paraId="5EFC918B" w14:textId="77777777" w:rsidTr="00F02935">
        <w:trPr>
          <w:trHeight w:val="274"/>
        </w:trPr>
        <w:tc>
          <w:tcPr>
            <w:tcW w:w="993" w:type="dxa"/>
            <w:tcBorders>
              <w:top w:val="nil"/>
              <w:left w:val="single" w:sz="4" w:space="0" w:color="auto"/>
              <w:bottom w:val="single" w:sz="4" w:space="0" w:color="auto"/>
              <w:right w:val="single" w:sz="4" w:space="0" w:color="auto"/>
            </w:tcBorders>
          </w:tcPr>
          <w:p w14:paraId="6CE5BD17" w14:textId="77777777" w:rsidR="004940C9" w:rsidRPr="00025830" w:rsidRDefault="004940C9" w:rsidP="00A85DC4">
            <w:pPr>
              <w:numPr>
                <w:ilvl w:val="0"/>
                <w:numId w:val="39"/>
              </w:numPr>
              <w:spacing w:after="0" w:line="240" w:lineRule="auto"/>
              <w:jc w:val="center"/>
              <w:rPr>
                <w:rFonts w:cstheme="minorHAnsi"/>
              </w:rPr>
            </w:pPr>
          </w:p>
        </w:tc>
        <w:tc>
          <w:tcPr>
            <w:tcW w:w="2634" w:type="dxa"/>
            <w:gridSpan w:val="2"/>
            <w:tcBorders>
              <w:top w:val="nil"/>
              <w:left w:val="nil"/>
              <w:bottom w:val="single" w:sz="4" w:space="0" w:color="auto"/>
              <w:right w:val="single" w:sz="4" w:space="0" w:color="auto"/>
            </w:tcBorders>
          </w:tcPr>
          <w:p w14:paraId="44941E41" w14:textId="77777777" w:rsidR="004940C9" w:rsidRPr="00025830" w:rsidRDefault="004940C9" w:rsidP="00A85DC4">
            <w:pPr>
              <w:spacing w:after="0" w:line="240" w:lineRule="auto"/>
              <w:rPr>
                <w:rFonts w:cstheme="minorHAnsi"/>
              </w:rPr>
            </w:pPr>
            <w:r w:rsidRPr="00025830">
              <w:rPr>
                <w:rFonts w:cstheme="minorHAnsi"/>
              </w:rPr>
              <w:t>Praktična nastava  i stručna praksa – tesar</w:t>
            </w:r>
          </w:p>
        </w:tc>
        <w:tc>
          <w:tcPr>
            <w:tcW w:w="940" w:type="dxa"/>
            <w:gridSpan w:val="2"/>
            <w:tcBorders>
              <w:top w:val="nil"/>
              <w:left w:val="nil"/>
              <w:bottom w:val="single" w:sz="4" w:space="0" w:color="auto"/>
              <w:right w:val="single" w:sz="4" w:space="0" w:color="auto"/>
            </w:tcBorders>
            <w:vAlign w:val="center"/>
          </w:tcPr>
          <w:p w14:paraId="01598A0B" w14:textId="77777777" w:rsidR="004940C9" w:rsidRPr="00025830" w:rsidRDefault="004940C9" w:rsidP="00A85DC4">
            <w:pPr>
              <w:spacing w:after="0" w:line="240" w:lineRule="auto"/>
              <w:jc w:val="center"/>
              <w:rPr>
                <w:rFonts w:cstheme="minorHAnsi"/>
              </w:rPr>
            </w:pPr>
          </w:p>
        </w:tc>
        <w:tc>
          <w:tcPr>
            <w:tcW w:w="960" w:type="dxa"/>
            <w:gridSpan w:val="2"/>
            <w:tcBorders>
              <w:top w:val="nil"/>
              <w:left w:val="nil"/>
              <w:bottom w:val="single" w:sz="4" w:space="0" w:color="auto"/>
              <w:right w:val="single" w:sz="4" w:space="0" w:color="auto"/>
            </w:tcBorders>
            <w:vAlign w:val="center"/>
          </w:tcPr>
          <w:p w14:paraId="6311871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60" w:type="dxa"/>
            <w:gridSpan w:val="2"/>
            <w:tcBorders>
              <w:top w:val="nil"/>
              <w:left w:val="nil"/>
              <w:bottom w:val="single" w:sz="4" w:space="0" w:color="auto"/>
              <w:right w:val="single" w:sz="4" w:space="0" w:color="auto"/>
            </w:tcBorders>
            <w:vAlign w:val="center"/>
          </w:tcPr>
          <w:p w14:paraId="32782E96" w14:textId="77777777" w:rsidR="004940C9" w:rsidRPr="00025830" w:rsidRDefault="004940C9" w:rsidP="00A85DC4">
            <w:pPr>
              <w:spacing w:after="0" w:line="240" w:lineRule="auto"/>
              <w:jc w:val="center"/>
              <w:rPr>
                <w:rFonts w:cstheme="minorHAnsi"/>
              </w:rPr>
            </w:pPr>
            <w:r w:rsidRPr="00025830">
              <w:rPr>
                <w:rFonts w:cstheme="minorHAnsi"/>
              </w:rPr>
              <w:t>14,00</w:t>
            </w:r>
          </w:p>
        </w:tc>
        <w:tc>
          <w:tcPr>
            <w:tcW w:w="960" w:type="dxa"/>
            <w:gridSpan w:val="2"/>
            <w:tcBorders>
              <w:top w:val="nil"/>
              <w:left w:val="nil"/>
              <w:bottom w:val="single" w:sz="4" w:space="0" w:color="auto"/>
              <w:right w:val="single" w:sz="4" w:space="0" w:color="auto"/>
            </w:tcBorders>
            <w:vAlign w:val="center"/>
          </w:tcPr>
          <w:p w14:paraId="479FFC6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nil"/>
              <w:left w:val="nil"/>
              <w:bottom w:val="single" w:sz="4" w:space="0" w:color="auto"/>
              <w:right w:val="single" w:sz="4" w:space="0" w:color="auto"/>
            </w:tcBorders>
            <w:vAlign w:val="center"/>
          </w:tcPr>
          <w:p w14:paraId="5FA2889B"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vAlign w:val="center"/>
          </w:tcPr>
          <w:p w14:paraId="795F7AF2" w14:textId="77777777" w:rsidR="004940C9" w:rsidRPr="00025830" w:rsidRDefault="004940C9" w:rsidP="00A85DC4">
            <w:pPr>
              <w:spacing w:after="0" w:line="240" w:lineRule="auto"/>
              <w:jc w:val="center"/>
              <w:rPr>
                <w:rFonts w:cstheme="minorHAnsi"/>
              </w:rPr>
            </w:pPr>
            <w:r w:rsidRPr="00025830">
              <w:rPr>
                <w:rFonts w:cstheme="minorHAnsi"/>
              </w:rPr>
              <w:t>14,00</w:t>
            </w:r>
          </w:p>
        </w:tc>
      </w:tr>
      <w:tr w:rsidR="004940C9" w:rsidRPr="00025830" w14:paraId="65B983EB" w14:textId="77777777" w:rsidTr="00F02935">
        <w:trPr>
          <w:trHeight w:val="540"/>
        </w:trPr>
        <w:tc>
          <w:tcPr>
            <w:tcW w:w="993" w:type="dxa"/>
            <w:tcBorders>
              <w:top w:val="nil"/>
              <w:left w:val="single" w:sz="4" w:space="0" w:color="auto"/>
              <w:bottom w:val="single" w:sz="4" w:space="0" w:color="auto"/>
              <w:right w:val="single" w:sz="4" w:space="0" w:color="auto"/>
            </w:tcBorders>
          </w:tcPr>
          <w:p w14:paraId="1A68769D" w14:textId="77777777" w:rsidR="004940C9" w:rsidRPr="00025830" w:rsidRDefault="004940C9" w:rsidP="00A85DC4">
            <w:pPr>
              <w:numPr>
                <w:ilvl w:val="0"/>
                <w:numId w:val="39"/>
              </w:numPr>
              <w:spacing w:after="0" w:line="240" w:lineRule="auto"/>
              <w:jc w:val="center"/>
              <w:rPr>
                <w:rFonts w:cstheme="minorHAnsi"/>
              </w:rPr>
            </w:pPr>
          </w:p>
        </w:tc>
        <w:tc>
          <w:tcPr>
            <w:tcW w:w="2634" w:type="dxa"/>
            <w:gridSpan w:val="2"/>
            <w:tcBorders>
              <w:top w:val="nil"/>
              <w:left w:val="nil"/>
              <w:bottom w:val="single" w:sz="4" w:space="0" w:color="auto"/>
              <w:right w:val="single" w:sz="4" w:space="0" w:color="auto"/>
            </w:tcBorders>
          </w:tcPr>
          <w:p w14:paraId="349B14D7" w14:textId="3407AD4E" w:rsidR="004940C9" w:rsidRPr="00025830" w:rsidRDefault="004940C9" w:rsidP="00A85DC4">
            <w:pPr>
              <w:spacing w:after="0" w:line="240" w:lineRule="auto"/>
              <w:rPr>
                <w:rFonts w:cstheme="minorHAnsi"/>
              </w:rPr>
            </w:pPr>
            <w:r w:rsidRPr="00025830">
              <w:rPr>
                <w:rFonts w:cstheme="minorHAnsi"/>
              </w:rPr>
              <w:t>Soboslikarsko</w:t>
            </w:r>
            <w:r w:rsidR="00E238AC" w:rsidRPr="00025830">
              <w:rPr>
                <w:rFonts w:cstheme="minorHAnsi"/>
              </w:rPr>
              <w:t>-</w:t>
            </w:r>
            <w:proofErr w:type="spellStart"/>
            <w:r w:rsidRPr="00025830">
              <w:rPr>
                <w:rFonts w:cstheme="minorHAnsi"/>
              </w:rPr>
              <w:t>ličilačka</w:t>
            </w:r>
            <w:proofErr w:type="spellEnd"/>
            <w:r w:rsidRPr="00025830">
              <w:rPr>
                <w:rFonts w:cstheme="minorHAnsi"/>
              </w:rPr>
              <w:t xml:space="preserve"> praksa</w:t>
            </w:r>
          </w:p>
        </w:tc>
        <w:tc>
          <w:tcPr>
            <w:tcW w:w="940" w:type="dxa"/>
            <w:gridSpan w:val="2"/>
            <w:tcBorders>
              <w:top w:val="nil"/>
              <w:left w:val="nil"/>
              <w:bottom w:val="single" w:sz="4" w:space="0" w:color="auto"/>
              <w:right w:val="single" w:sz="4" w:space="0" w:color="auto"/>
            </w:tcBorders>
            <w:vAlign w:val="center"/>
          </w:tcPr>
          <w:p w14:paraId="3C7B5199" w14:textId="77777777" w:rsidR="004940C9" w:rsidRPr="00025830" w:rsidRDefault="004940C9" w:rsidP="00A85DC4">
            <w:pPr>
              <w:spacing w:after="0" w:line="240" w:lineRule="auto"/>
              <w:jc w:val="center"/>
              <w:rPr>
                <w:rFonts w:cstheme="minorHAnsi"/>
              </w:rPr>
            </w:pPr>
          </w:p>
        </w:tc>
        <w:tc>
          <w:tcPr>
            <w:tcW w:w="960" w:type="dxa"/>
            <w:gridSpan w:val="2"/>
            <w:tcBorders>
              <w:top w:val="nil"/>
              <w:left w:val="nil"/>
              <w:bottom w:val="single" w:sz="4" w:space="0" w:color="auto"/>
              <w:right w:val="single" w:sz="4" w:space="0" w:color="auto"/>
            </w:tcBorders>
            <w:vAlign w:val="center"/>
          </w:tcPr>
          <w:p w14:paraId="61F63E16" w14:textId="77777777" w:rsidR="004940C9" w:rsidRPr="00025830" w:rsidRDefault="004940C9" w:rsidP="00A85DC4">
            <w:pPr>
              <w:spacing w:after="0" w:line="240" w:lineRule="auto"/>
              <w:jc w:val="center"/>
              <w:rPr>
                <w:rFonts w:cstheme="minorHAnsi"/>
              </w:rPr>
            </w:pPr>
            <w:r w:rsidRPr="00025830">
              <w:rPr>
                <w:rFonts w:cstheme="minorHAnsi"/>
              </w:rPr>
              <w:t>15,00</w:t>
            </w:r>
          </w:p>
        </w:tc>
        <w:tc>
          <w:tcPr>
            <w:tcW w:w="960" w:type="dxa"/>
            <w:gridSpan w:val="2"/>
            <w:tcBorders>
              <w:top w:val="nil"/>
              <w:left w:val="nil"/>
              <w:bottom w:val="single" w:sz="4" w:space="0" w:color="auto"/>
              <w:right w:val="single" w:sz="4" w:space="0" w:color="auto"/>
            </w:tcBorders>
            <w:vAlign w:val="center"/>
          </w:tcPr>
          <w:p w14:paraId="3EB8B439" w14:textId="77777777" w:rsidR="004940C9" w:rsidRPr="00025830" w:rsidRDefault="004940C9" w:rsidP="00A85DC4">
            <w:pPr>
              <w:spacing w:after="0" w:line="240" w:lineRule="auto"/>
              <w:jc w:val="center"/>
              <w:rPr>
                <w:rFonts w:cstheme="minorHAnsi"/>
              </w:rPr>
            </w:pPr>
            <w:r w:rsidRPr="00025830">
              <w:rPr>
                <w:rFonts w:cstheme="minorHAnsi"/>
              </w:rPr>
              <w:t>15,00</w:t>
            </w:r>
          </w:p>
        </w:tc>
        <w:tc>
          <w:tcPr>
            <w:tcW w:w="960" w:type="dxa"/>
            <w:gridSpan w:val="2"/>
            <w:tcBorders>
              <w:top w:val="nil"/>
              <w:left w:val="nil"/>
              <w:bottom w:val="single" w:sz="4" w:space="0" w:color="auto"/>
              <w:right w:val="single" w:sz="4" w:space="0" w:color="auto"/>
            </w:tcBorders>
            <w:vAlign w:val="center"/>
          </w:tcPr>
          <w:p w14:paraId="4EE6CD9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nil"/>
              <w:left w:val="nil"/>
              <w:bottom w:val="single" w:sz="4" w:space="0" w:color="auto"/>
              <w:right w:val="single" w:sz="4" w:space="0" w:color="auto"/>
            </w:tcBorders>
            <w:vAlign w:val="center"/>
          </w:tcPr>
          <w:p w14:paraId="07690BD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vAlign w:val="center"/>
          </w:tcPr>
          <w:p w14:paraId="63F91578" w14:textId="77777777" w:rsidR="004940C9" w:rsidRPr="00025830" w:rsidRDefault="004940C9" w:rsidP="00A85DC4">
            <w:pPr>
              <w:spacing w:after="0" w:line="240" w:lineRule="auto"/>
              <w:jc w:val="center"/>
              <w:rPr>
                <w:rFonts w:cstheme="minorHAnsi"/>
              </w:rPr>
            </w:pPr>
            <w:r w:rsidRPr="00025830">
              <w:rPr>
                <w:rFonts w:cstheme="minorHAnsi"/>
              </w:rPr>
              <w:t>30,00</w:t>
            </w:r>
          </w:p>
        </w:tc>
      </w:tr>
      <w:tr w:rsidR="004940C9" w:rsidRPr="00025830" w14:paraId="4F8FD673" w14:textId="77777777" w:rsidTr="00F02935">
        <w:trPr>
          <w:trHeight w:val="430"/>
        </w:trPr>
        <w:tc>
          <w:tcPr>
            <w:tcW w:w="993" w:type="dxa"/>
            <w:tcBorders>
              <w:top w:val="nil"/>
              <w:left w:val="single" w:sz="4" w:space="0" w:color="auto"/>
              <w:bottom w:val="single" w:sz="4" w:space="0" w:color="auto"/>
              <w:right w:val="single" w:sz="4" w:space="0" w:color="auto"/>
            </w:tcBorders>
          </w:tcPr>
          <w:p w14:paraId="1906BAB8" w14:textId="77777777" w:rsidR="004940C9" w:rsidRPr="00025830" w:rsidRDefault="004940C9" w:rsidP="00A85DC4">
            <w:pPr>
              <w:numPr>
                <w:ilvl w:val="0"/>
                <w:numId w:val="39"/>
              </w:numPr>
              <w:spacing w:after="0" w:line="240" w:lineRule="auto"/>
              <w:jc w:val="center"/>
              <w:rPr>
                <w:rFonts w:cstheme="minorHAnsi"/>
              </w:rPr>
            </w:pPr>
          </w:p>
        </w:tc>
        <w:tc>
          <w:tcPr>
            <w:tcW w:w="2634" w:type="dxa"/>
            <w:gridSpan w:val="2"/>
            <w:tcBorders>
              <w:top w:val="nil"/>
              <w:left w:val="nil"/>
              <w:bottom w:val="single" w:sz="4" w:space="0" w:color="auto"/>
              <w:right w:val="single" w:sz="4" w:space="0" w:color="auto"/>
            </w:tcBorders>
          </w:tcPr>
          <w:p w14:paraId="3235F159" w14:textId="05A02E69" w:rsidR="004940C9" w:rsidRPr="00025830" w:rsidRDefault="004940C9" w:rsidP="00A85DC4">
            <w:pPr>
              <w:spacing w:after="0" w:line="240" w:lineRule="auto"/>
              <w:rPr>
                <w:rFonts w:cstheme="minorHAnsi"/>
              </w:rPr>
            </w:pPr>
            <w:r w:rsidRPr="00025830">
              <w:rPr>
                <w:rFonts w:cstheme="minorHAnsi"/>
              </w:rPr>
              <w:t xml:space="preserve">Praktična nastava i stručna praksa </w:t>
            </w:r>
            <w:r w:rsidR="00E238AC" w:rsidRPr="00025830">
              <w:rPr>
                <w:rFonts w:cstheme="minorHAnsi"/>
              </w:rPr>
              <w:t xml:space="preserve">– </w:t>
            </w:r>
            <w:r w:rsidRPr="00025830">
              <w:rPr>
                <w:rFonts w:cstheme="minorHAnsi"/>
              </w:rPr>
              <w:t>monter suhe gradnje</w:t>
            </w:r>
          </w:p>
        </w:tc>
        <w:tc>
          <w:tcPr>
            <w:tcW w:w="940" w:type="dxa"/>
            <w:gridSpan w:val="2"/>
            <w:tcBorders>
              <w:top w:val="nil"/>
              <w:left w:val="nil"/>
              <w:bottom w:val="single" w:sz="4" w:space="0" w:color="auto"/>
              <w:right w:val="single" w:sz="4" w:space="0" w:color="auto"/>
            </w:tcBorders>
            <w:vAlign w:val="center"/>
          </w:tcPr>
          <w:p w14:paraId="5A78A844" w14:textId="77777777" w:rsidR="004940C9" w:rsidRPr="00025830" w:rsidRDefault="004940C9" w:rsidP="00A85DC4">
            <w:pPr>
              <w:spacing w:after="0" w:line="240" w:lineRule="auto"/>
              <w:jc w:val="center"/>
              <w:rPr>
                <w:rFonts w:cstheme="minorHAnsi"/>
              </w:rPr>
            </w:pPr>
          </w:p>
        </w:tc>
        <w:tc>
          <w:tcPr>
            <w:tcW w:w="960" w:type="dxa"/>
            <w:gridSpan w:val="2"/>
            <w:tcBorders>
              <w:top w:val="nil"/>
              <w:left w:val="nil"/>
              <w:bottom w:val="single" w:sz="4" w:space="0" w:color="auto"/>
              <w:right w:val="single" w:sz="4" w:space="0" w:color="auto"/>
            </w:tcBorders>
            <w:vAlign w:val="center"/>
          </w:tcPr>
          <w:p w14:paraId="61DC16BD" w14:textId="77777777" w:rsidR="004940C9" w:rsidRPr="00025830" w:rsidRDefault="004940C9" w:rsidP="00A85DC4">
            <w:pPr>
              <w:spacing w:after="0" w:line="240" w:lineRule="auto"/>
              <w:jc w:val="center"/>
              <w:rPr>
                <w:rFonts w:cstheme="minorHAnsi"/>
              </w:rPr>
            </w:pPr>
            <w:r w:rsidRPr="00025830">
              <w:rPr>
                <w:rFonts w:cstheme="minorHAnsi"/>
              </w:rPr>
              <w:t>5,00</w:t>
            </w:r>
          </w:p>
        </w:tc>
        <w:tc>
          <w:tcPr>
            <w:tcW w:w="960" w:type="dxa"/>
            <w:gridSpan w:val="2"/>
            <w:tcBorders>
              <w:top w:val="nil"/>
              <w:left w:val="nil"/>
              <w:bottom w:val="single" w:sz="4" w:space="0" w:color="auto"/>
              <w:right w:val="single" w:sz="4" w:space="0" w:color="auto"/>
            </w:tcBorders>
            <w:vAlign w:val="center"/>
          </w:tcPr>
          <w:p w14:paraId="536128ED" w14:textId="77777777" w:rsidR="004940C9" w:rsidRPr="00025830" w:rsidRDefault="004940C9" w:rsidP="00A85DC4">
            <w:pPr>
              <w:spacing w:after="0" w:line="240" w:lineRule="auto"/>
              <w:jc w:val="center"/>
              <w:rPr>
                <w:rFonts w:cstheme="minorHAnsi"/>
              </w:rPr>
            </w:pPr>
            <w:r w:rsidRPr="00025830">
              <w:rPr>
                <w:rFonts w:cstheme="minorHAnsi"/>
              </w:rPr>
              <w:t>8,00</w:t>
            </w:r>
          </w:p>
        </w:tc>
        <w:tc>
          <w:tcPr>
            <w:tcW w:w="960" w:type="dxa"/>
            <w:gridSpan w:val="2"/>
            <w:tcBorders>
              <w:top w:val="nil"/>
              <w:left w:val="nil"/>
              <w:bottom w:val="single" w:sz="4" w:space="0" w:color="auto"/>
              <w:right w:val="single" w:sz="4" w:space="0" w:color="auto"/>
            </w:tcBorders>
            <w:vAlign w:val="center"/>
          </w:tcPr>
          <w:p w14:paraId="516BE4E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nil"/>
              <w:left w:val="nil"/>
              <w:bottom w:val="single" w:sz="4" w:space="0" w:color="auto"/>
              <w:right w:val="single" w:sz="4" w:space="0" w:color="auto"/>
            </w:tcBorders>
            <w:vAlign w:val="center"/>
          </w:tcPr>
          <w:p w14:paraId="3338BBA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vAlign w:val="center"/>
          </w:tcPr>
          <w:p w14:paraId="22847BD8" w14:textId="77777777" w:rsidR="004940C9" w:rsidRPr="00025830" w:rsidRDefault="004940C9" w:rsidP="00A85DC4">
            <w:pPr>
              <w:spacing w:after="0" w:line="240" w:lineRule="auto"/>
              <w:jc w:val="center"/>
              <w:rPr>
                <w:rFonts w:cstheme="minorHAnsi"/>
              </w:rPr>
            </w:pPr>
            <w:r w:rsidRPr="00025830">
              <w:rPr>
                <w:rFonts w:cstheme="minorHAnsi"/>
              </w:rPr>
              <w:t>13,00</w:t>
            </w:r>
          </w:p>
        </w:tc>
      </w:tr>
      <w:tr w:rsidR="004940C9" w:rsidRPr="00025830" w14:paraId="772F7748" w14:textId="77777777" w:rsidTr="00F02935">
        <w:trPr>
          <w:trHeight w:val="438"/>
        </w:trPr>
        <w:tc>
          <w:tcPr>
            <w:tcW w:w="993" w:type="dxa"/>
            <w:tcBorders>
              <w:top w:val="nil"/>
              <w:left w:val="single" w:sz="4" w:space="0" w:color="auto"/>
              <w:bottom w:val="single" w:sz="4" w:space="0" w:color="auto"/>
              <w:right w:val="single" w:sz="4" w:space="0" w:color="auto"/>
            </w:tcBorders>
          </w:tcPr>
          <w:p w14:paraId="5C22D078" w14:textId="77777777" w:rsidR="004940C9" w:rsidRPr="00025830" w:rsidRDefault="004940C9" w:rsidP="00A85DC4">
            <w:pPr>
              <w:numPr>
                <w:ilvl w:val="0"/>
                <w:numId w:val="39"/>
              </w:numPr>
              <w:spacing w:after="0" w:line="240" w:lineRule="auto"/>
              <w:jc w:val="center"/>
              <w:rPr>
                <w:rFonts w:cstheme="minorHAnsi"/>
              </w:rPr>
            </w:pPr>
          </w:p>
        </w:tc>
        <w:tc>
          <w:tcPr>
            <w:tcW w:w="2634" w:type="dxa"/>
            <w:gridSpan w:val="2"/>
            <w:tcBorders>
              <w:top w:val="nil"/>
              <w:left w:val="nil"/>
              <w:bottom w:val="single" w:sz="4" w:space="0" w:color="auto"/>
              <w:right w:val="single" w:sz="4" w:space="0" w:color="auto"/>
            </w:tcBorders>
          </w:tcPr>
          <w:p w14:paraId="3EA46B81" w14:textId="6725D4CD" w:rsidR="004940C9" w:rsidRPr="00025830" w:rsidRDefault="004940C9" w:rsidP="00A85DC4">
            <w:pPr>
              <w:spacing w:after="0" w:line="240" w:lineRule="auto"/>
              <w:rPr>
                <w:rFonts w:cstheme="minorHAnsi"/>
              </w:rPr>
            </w:pPr>
            <w:r w:rsidRPr="00025830">
              <w:rPr>
                <w:rFonts w:cstheme="minorHAnsi"/>
              </w:rPr>
              <w:t xml:space="preserve">Praktična nastava </w:t>
            </w:r>
            <w:r w:rsidR="00BA1005" w:rsidRPr="00025830">
              <w:rPr>
                <w:rFonts w:cstheme="minorHAnsi"/>
              </w:rPr>
              <w:t>–</w:t>
            </w:r>
            <w:r w:rsidRPr="00025830">
              <w:rPr>
                <w:rFonts w:cstheme="minorHAnsi"/>
              </w:rPr>
              <w:t xml:space="preserve"> instalater grijanja i klimatizacije</w:t>
            </w:r>
          </w:p>
        </w:tc>
        <w:tc>
          <w:tcPr>
            <w:tcW w:w="940" w:type="dxa"/>
            <w:gridSpan w:val="2"/>
            <w:tcBorders>
              <w:top w:val="nil"/>
              <w:left w:val="nil"/>
              <w:bottom w:val="single" w:sz="4" w:space="0" w:color="auto"/>
              <w:right w:val="single" w:sz="4" w:space="0" w:color="auto"/>
            </w:tcBorders>
            <w:vAlign w:val="center"/>
          </w:tcPr>
          <w:p w14:paraId="44BCFA85" w14:textId="77777777" w:rsidR="004940C9" w:rsidRPr="00025830" w:rsidRDefault="004940C9" w:rsidP="00A85DC4">
            <w:pPr>
              <w:spacing w:after="0" w:line="240" w:lineRule="auto"/>
              <w:jc w:val="center"/>
              <w:rPr>
                <w:rFonts w:cstheme="minorHAnsi"/>
              </w:rPr>
            </w:pPr>
          </w:p>
        </w:tc>
        <w:tc>
          <w:tcPr>
            <w:tcW w:w="960" w:type="dxa"/>
            <w:gridSpan w:val="2"/>
            <w:tcBorders>
              <w:top w:val="nil"/>
              <w:left w:val="nil"/>
              <w:bottom w:val="single" w:sz="4" w:space="0" w:color="auto"/>
              <w:right w:val="single" w:sz="4" w:space="0" w:color="auto"/>
            </w:tcBorders>
            <w:vAlign w:val="center"/>
          </w:tcPr>
          <w:p w14:paraId="20E3A52C" w14:textId="77777777" w:rsidR="004940C9" w:rsidRPr="00025830" w:rsidRDefault="004940C9" w:rsidP="00A85DC4">
            <w:pPr>
              <w:spacing w:after="0" w:line="240" w:lineRule="auto"/>
              <w:jc w:val="center"/>
              <w:rPr>
                <w:rFonts w:cstheme="minorHAnsi"/>
              </w:rPr>
            </w:pPr>
            <w:r w:rsidRPr="00025830">
              <w:rPr>
                <w:rFonts w:cstheme="minorHAnsi"/>
              </w:rPr>
              <w:t>5,00</w:t>
            </w:r>
          </w:p>
        </w:tc>
        <w:tc>
          <w:tcPr>
            <w:tcW w:w="960" w:type="dxa"/>
            <w:gridSpan w:val="2"/>
            <w:tcBorders>
              <w:top w:val="nil"/>
              <w:left w:val="nil"/>
              <w:bottom w:val="single" w:sz="4" w:space="0" w:color="auto"/>
              <w:right w:val="single" w:sz="4" w:space="0" w:color="auto"/>
            </w:tcBorders>
            <w:vAlign w:val="center"/>
          </w:tcPr>
          <w:p w14:paraId="58444F31" w14:textId="77777777" w:rsidR="004940C9" w:rsidRPr="00025830" w:rsidRDefault="004940C9" w:rsidP="00A85DC4">
            <w:pPr>
              <w:spacing w:after="0" w:line="240" w:lineRule="auto"/>
              <w:jc w:val="center"/>
              <w:rPr>
                <w:rFonts w:cstheme="minorHAnsi"/>
              </w:rPr>
            </w:pPr>
            <w:r w:rsidRPr="00025830">
              <w:rPr>
                <w:rFonts w:cstheme="minorHAnsi"/>
              </w:rPr>
              <w:t>13,00</w:t>
            </w:r>
          </w:p>
        </w:tc>
        <w:tc>
          <w:tcPr>
            <w:tcW w:w="960" w:type="dxa"/>
            <w:gridSpan w:val="2"/>
            <w:tcBorders>
              <w:top w:val="nil"/>
              <w:left w:val="nil"/>
              <w:bottom w:val="single" w:sz="4" w:space="0" w:color="auto"/>
              <w:right w:val="single" w:sz="4" w:space="0" w:color="auto"/>
            </w:tcBorders>
            <w:vAlign w:val="center"/>
          </w:tcPr>
          <w:p w14:paraId="4F9EEC3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nil"/>
              <w:left w:val="nil"/>
              <w:bottom w:val="single" w:sz="4" w:space="0" w:color="auto"/>
              <w:right w:val="single" w:sz="4" w:space="0" w:color="auto"/>
            </w:tcBorders>
            <w:vAlign w:val="center"/>
          </w:tcPr>
          <w:p w14:paraId="1ED88C3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vAlign w:val="center"/>
          </w:tcPr>
          <w:p w14:paraId="7486EC98" w14:textId="77777777" w:rsidR="004940C9" w:rsidRPr="00025830" w:rsidRDefault="004940C9" w:rsidP="00A85DC4">
            <w:pPr>
              <w:spacing w:after="0" w:line="240" w:lineRule="auto"/>
              <w:jc w:val="center"/>
              <w:rPr>
                <w:rFonts w:cstheme="minorHAnsi"/>
              </w:rPr>
            </w:pPr>
            <w:r w:rsidRPr="00025830">
              <w:rPr>
                <w:rFonts w:cstheme="minorHAnsi"/>
              </w:rPr>
              <w:t>18,00</w:t>
            </w:r>
          </w:p>
        </w:tc>
      </w:tr>
      <w:tr w:rsidR="004940C9" w:rsidRPr="00025830" w14:paraId="69322668" w14:textId="77777777" w:rsidTr="00F02935">
        <w:trPr>
          <w:trHeight w:val="402"/>
        </w:trPr>
        <w:tc>
          <w:tcPr>
            <w:tcW w:w="993" w:type="dxa"/>
            <w:tcBorders>
              <w:top w:val="nil"/>
              <w:left w:val="single" w:sz="4" w:space="0" w:color="auto"/>
              <w:bottom w:val="single" w:sz="4" w:space="0" w:color="auto"/>
              <w:right w:val="single" w:sz="4" w:space="0" w:color="auto"/>
            </w:tcBorders>
          </w:tcPr>
          <w:p w14:paraId="72FFECEE" w14:textId="77777777" w:rsidR="004940C9" w:rsidRPr="00025830" w:rsidRDefault="004940C9" w:rsidP="00A85DC4">
            <w:pPr>
              <w:numPr>
                <w:ilvl w:val="0"/>
                <w:numId w:val="39"/>
              </w:numPr>
              <w:spacing w:after="0" w:line="240" w:lineRule="auto"/>
              <w:rPr>
                <w:rFonts w:cstheme="minorHAnsi"/>
              </w:rPr>
            </w:pPr>
          </w:p>
        </w:tc>
        <w:tc>
          <w:tcPr>
            <w:tcW w:w="2634" w:type="dxa"/>
            <w:gridSpan w:val="2"/>
            <w:tcBorders>
              <w:top w:val="nil"/>
              <w:left w:val="nil"/>
              <w:bottom w:val="single" w:sz="4" w:space="0" w:color="auto"/>
              <w:right w:val="single" w:sz="4" w:space="0" w:color="auto"/>
            </w:tcBorders>
          </w:tcPr>
          <w:p w14:paraId="5F315654" w14:textId="2132D60E" w:rsidR="004940C9" w:rsidRPr="00025830" w:rsidRDefault="004940C9" w:rsidP="00A85DC4">
            <w:pPr>
              <w:spacing w:after="0" w:line="240" w:lineRule="auto"/>
              <w:rPr>
                <w:rFonts w:cstheme="minorHAnsi"/>
              </w:rPr>
            </w:pPr>
            <w:r w:rsidRPr="00025830">
              <w:rPr>
                <w:rFonts w:cstheme="minorHAnsi"/>
              </w:rPr>
              <w:t xml:space="preserve">Praktična nastava </w:t>
            </w:r>
            <w:r w:rsidR="00BA1005" w:rsidRPr="00025830">
              <w:rPr>
                <w:rFonts w:cstheme="minorHAnsi"/>
              </w:rPr>
              <w:t xml:space="preserve">– </w:t>
            </w:r>
            <w:proofErr w:type="spellStart"/>
            <w:r w:rsidRPr="00025830">
              <w:rPr>
                <w:rFonts w:cstheme="minorHAnsi"/>
              </w:rPr>
              <w:t>plinoinstalater</w:t>
            </w:r>
            <w:proofErr w:type="spellEnd"/>
          </w:p>
        </w:tc>
        <w:tc>
          <w:tcPr>
            <w:tcW w:w="940" w:type="dxa"/>
            <w:gridSpan w:val="2"/>
            <w:tcBorders>
              <w:top w:val="nil"/>
              <w:left w:val="nil"/>
              <w:bottom w:val="single" w:sz="4" w:space="0" w:color="auto"/>
              <w:right w:val="single" w:sz="4" w:space="0" w:color="auto"/>
            </w:tcBorders>
            <w:noWrap/>
            <w:vAlign w:val="center"/>
          </w:tcPr>
          <w:p w14:paraId="02C9B5B4" w14:textId="77777777" w:rsidR="004940C9" w:rsidRPr="00025830" w:rsidRDefault="004940C9" w:rsidP="00A85DC4">
            <w:pPr>
              <w:spacing w:after="0" w:line="240" w:lineRule="auto"/>
              <w:jc w:val="center"/>
              <w:rPr>
                <w:rFonts w:cstheme="minorHAnsi"/>
              </w:rPr>
            </w:pPr>
          </w:p>
        </w:tc>
        <w:tc>
          <w:tcPr>
            <w:tcW w:w="960" w:type="dxa"/>
            <w:gridSpan w:val="2"/>
            <w:tcBorders>
              <w:top w:val="nil"/>
              <w:left w:val="single" w:sz="4" w:space="0" w:color="auto"/>
              <w:bottom w:val="single" w:sz="4" w:space="0" w:color="auto"/>
              <w:right w:val="single" w:sz="4" w:space="0" w:color="auto"/>
            </w:tcBorders>
            <w:vAlign w:val="center"/>
          </w:tcPr>
          <w:p w14:paraId="0F4C5E0F" w14:textId="77777777" w:rsidR="004940C9" w:rsidRPr="00025830" w:rsidRDefault="004940C9" w:rsidP="00A85DC4">
            <w:pPr>
              <w:spacing w:after="0" w:line="240" w:lineRule="auto"/>
              <w:jc w:val="center"/>
              <w:rPr>
                <w:rFonts w:cstheme="minorHAnsi"/>
              </w:rPr>
            </w:pPr>
            <w:r w:rsidRPr="00025830">
              <w:rPr>
                <w:rFonts w:cstheme="minorHAnsi"/>
              </w:rPr>
              <w:t>5,00</w:t>
            </w:r>
          </w:p>
        </w:tc>
        <w:tc>
          <w:tcPr>
            <w:tcW w:w="960" w:type="dxa"/>
            <w:gridSpan w:val="2"/>
            <w:tcBorders>
              <w:top w:val="nil"/>
              <w:left w:val="nil"/>
              <w:bottom w:val="single" w:sz="4" w:space="0" w:color="auto"/>
              <w:right w:val="single" w:sz="4" w:space="0" w:color="auto"/>
            </w:tcBorders>
            <w:vAlign w:val="center"/>
          </w:tcPr>
          <w:p w14:paraId="7FC12A9B" w14:textId="77777777" w:rsidR="004940C9" w:rsidRPr="00025830" w:rsidRDefault="004940C9" w:rsidP="00A85DC4">
            <w:pPr>
              <w:spacing w:after="0" w:line="240" w:lineRule="auto"/>
              <w:jc w:val="center"/>
              <w:rPr>
                <w:rFonts w:cstheme="minorHAnsi"/>
              </w:rPr>
            </w:pPr>
            <w:r w:rsidRPr="00025830">
              <w:rPr>
                <w:rFonts w:cstheme="minorHAnsi"/>
              </w:rPr>
              <w:t>13,00</w:t>
            </w:r>
          </w:p>
        </w:tc>
        <w:tc>
          <w:tcPr>
            <w:tcW w:w="960" w:type="dxa"/>
            <w:gridSpan w:val="2"/>
            <w:tcBorders>
              <w:top w:val="nil"/>
              <w:left w:val="nil"/>
              <w:bottom w:val="single" w:sz="4" w:space="0" w:color="auto"/>
              <w:right w:val="single" w:sz="4" w:space="0" w:color="auto"/>
            </w:tcBorders>
            <w:vAlign w:val="center"/>
          </w:tcPr>
          <w:p w14:paraId="308C8641"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nil"/>
              <w:left w:val="nil"/>
              <w:bottom w:val="single" w:sz="4" w:space="0" w:color="auto"/>
              <w:right w:val="single" w:sz="4" w:space="0" w:color="auto"/>
            </w:tcBorders>
            <w:vAlign w:val="center"/>
          </w:tcPr>
          <w:p w14:paraId="1A072E8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vAlign w:val="center"/>
          </w:tcPr>
          <w:p w14:paraId="2090AC63" w14:textId="77777777" w:rsidR="004940C9" w:rsidRPr="00025830" w:rsidRDefault="004940C9" w:rsidP="00A85DC4">
            <w:pPr>
              <w:spacing w:after="0" w:line="240" w:lineRule="auto"/>
              <w:jc w:val="center"/>
              <w:rPr>
                <w:rFonts w:cstheme="minorHAnsi"/>
              </w:rPr>
            </w:pPr>
            <w:r w:rsidRPr="00025830">
              <w:rPr>
                <w:rFonts w:cstheme="minorHAnsi"/>
              </w:rPr>
              <w:t>18,00</w:t>
            </w:r>
          </w:p>
        </w:tc>
      </w:tr>
      <w:tr w:rsidR="004940C9" w:rsidRPr="00025830" w14:paraId="60C968E7" w14:textId="77777777" w:rsidTr="00F02935">
        <w:trPr>
          <w:trHeight w:val="410"/>
        </w:trPr>
        <w:tc>
          <w:tcPr>
            <w:tcW w:w="993" w:type="dxa"/>
            <w:tcBorders>
              <w:top w:val="nil"/>
              <w:left w:val="single" w:sz="4" w:space="0" w:color="auto"/>
              <w:bottom w:val="single" w:sz="4" w:space="0" w:color="auto"/>
              <w:right w:val="single" w:sz="4" w:space="0" w:color="auto"/>
            </w:tcBorders>
          </w:tcPr>
          <w:p w14:paraId="43F858D2" w14:textId="77777777" w:rsidR="004940C9" w:rsidRPr="00025830" w:rsidRDefault="004940C9" w:rsidP="00A85DC4">
            <w:pPr>
              <w:numPr>
                <w:ilvl w:val="0"/>
                <w:numId w:val="39"/>
              </w:numPr>
              <w:spacing w:after="0" w:line="240" w:lineRule="auto"/>
              <w:jc w:val="center"/>
              <w:rPr>
                <w:rFonts w:cstheme="minorHAnsi"/>
              </w:rPr>
            </w:pPr>
          </w:p>
        </w:tc>
        <w:tc>
          <w:tcPr>
            <w:tcW w:w="2634" w:type="dxa"/>
            <w:gridSpan w:val="2"/>
            <w:tcBorders>
              <w:top w:val="nil"/>
              <w:left w:val="nil"/>
              <w:bottom w:val="single" w:sz="4" w:space="0" w:color="auto"/>
              <w:right w:val="single" w:sz="4" w:space="0" w:color="auto"/>
            </w:tcBorders>
          </w:tcPr>
          <w:p w14:paraId="29743F7D" w14:textId="77777777" w:rsidR="004940C9" w:rsidRPr="00025830" w:rsidRDefault="004940C9" w:rsidP="00A85DC4">
            <w:pPr>
              <w:spacing w:after="0" w:line="240" w:lineRule="auto"/>
              <w:rPr>
                <w:rFonts w:cstheme="minorHAnsi"/>
              </w:rPr>
            </w:pPr>
            <w:r w:rsidRPr="00025830">
              <w:rPr>
                <w:rFonts w:cstheme="minorHAnsi"/>
              </w:rPr>
              <w:t>Praktična nastava i stručna praksa  – mehaničar poljoprivredne mehanizacije</w:t>
            </w:r>
          </w:p>
        </w:tc>
        <w:tc>
          <w:tcPr>
            <w:tcW w:w="940" w:type="dxa"/>
            <w:gridSpan w:val="2"/>
            <w:tcBorders>
              <w:top w:val="single" w:sz="4" w:space="0" w:color="auto"/>
              <w:left w:val="nil"/>
              <w:bottom w:val="single" w:sz="4" w:space="0" w:color="auto"/>
              <w:right w:val="single" w:sz="4" w:space="0" w:color="auto"/>
            </w:tcBorders>
            <w:vAlign w:val="center"/>
          </w:tcPr>
          <w:p w14:paraId="6BB47806" w14:textId="77777777" w:rsidR="004940C9" w:rsidRPr="00025830" w:rsidRDefault="004940C9" w:rsidP="00A85DC4">
            <w:pPr>
              <w:spacing w:after="0" w:line="240" w:lineRule="auto"/>
              <w:jc w:val="center"/>
              <w:rPr>
                <w:rFonts w:cstheme="minorHAnsi"/>
              </w:rPr>
            </w:pPr>
          </w:p>
        </w:tc>
        <w:tc>
          <w:tcPr>
            <w:tcW w:w="960" w:type="dxa"/>
            <w:gridSpan w:val="2"/>
            <w:tcBorders>
              <w:top w:val="nil"/>
              <w:left w:val="nil"/>
              <w:bottom w:val="single" w:sz="4" w:space="0" w:color="auto"/>
              <w:right w:val="single" w:sz="4" w:space="0" w:color="auto"/>
            </w:tcBorders>
            <w:vAlign w:val="center"/>
          </w:tcPr>
          <w:p w14:paraId="056D6150" w14:textId="77777777" w:rsidR="004940C9" w:rsidRPr="00025830" w:rsidRDefault="004940C9" w:rsidP="00A85DC4">
            <w:pPr>
              <w:spacing w:after="0" w:line="240" w:lineRule="auto"/>
              <w:jc w:val="center"/>
              <w:rPr>
                <w:rFonts w:cstheme="minorHAnsi"/>
              </w:rPr>
            </w:pPr>
            <w:r w:rsidRPr="00025830">
              <w:rPr>
                <w:rFonts w:cstheme="minorHAnsi"/>
              </w:rPr>
              <w:t>5,00</w:t>
            </w:r>
          </w:p>
        </w:tc>
        <w:tc>
          <w:tcPr>
            <w:tcW w:w="960" w:type="dxa"/>
            <w:gridSpan w:val="2"/>
            <w:tcBorders>
              <w:top w:val="nil"/>
              <w:left w:val="nil"/>
              <w:bottom w:val="single" w:sz="4" w:space="0" w:color="auto"/>
              <w:right w:val="single" w:sz="4" w:space="0" w:color="auto"/>
            </w:tcBorders>
            <w:vAlign w:val="center"/>
          </w:tcPr>
          <w:p w14:paraId="503AF987" w14:textId="77777777" w:rsidR="004940C9" w:rsidRPr="00025830" w:rsidRDefault="004940C9" w:rsidP="00A85DC4">
            <w:pPr>
              <w:spacing w:after="0" w:line="240" w:lineRule="auto"/>
              <w:jc w:val="center"/>
              <w:rPr>
                <w:rFonts w:cstheme="minorHAnsi"/>
              </w:rPr>
            </w:pPr>
            <w:r w:rsidRPr="00025830">
              <w:rPr>
                <w:rFonts w:cstheme="minorHAnsi"/>
              </w:rPr>
              <w:t>4,00</w:t>
            </w:r>
          </w:p>
        </w:tc>
        <w:tc>
          <w:tcPr>
            <w:tcW w:w="960" w:type="dxa"/>
            <w:gridSpan w:val="2"/>
            <w:tcBorders>
              <w:top w:val="nil"/>
              <w:left w:val="nil"/>
              <w:bottom w:val="single" w:sz="4" w:space="0" w:color="auto"/>
              <w:right w:val="single" w:sz="4" w:space="0" w:color="auto"/>
            </w:tcBorders>
            <w:vAlign w:val="center"/>
          </w:tcPr>
          <w:p w14:paraId="0183841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nil"/>
              <w:left w:val="nil"/>
              <w:bottom w:val="single" w:sz="4" w:space="0" w:color="auto"/>
              <w:right w:val="single" w:sz="4" w:space="0" w:color="auto"/>
            </w:tcBorders>
            <w:vAlign w:val="center"/>
          </w:tcPr>
          <w:p w14:paraId="2D701EBC"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vAlign w:val="center"/>
          </w:tcPr>
          <w:p w14:paraId="4157CFBD" w14:textId="77777777" w:rsidR="004940C9" w:rsidRPr="00025830" w:rsidRDefault="004940C9" w:rsidP="00A85DC4">
            <w:pPr>
              <w:spacing w:after="0" w:line="240" w:lineRule="auto"/>
              <w:jc w:val="center"/>
              <w:rPr>
                <w:rFonts w:cstheme="minorHAnsi"/>
              </w:rPr>
            </w:pPr>
            <w:r w:rsidRPr="00025830">
              <w:rPr>
                <w:rFonts w:cstheme="minorHAnsi"/>
              </w:rPr>
              <w:t>9,00</w:t>
            </w:r>
          </w:p>
        </w:tc>
      </w:tr>
      <w:tr w:rsidR="004940C9" w:rsidRPr="00025830" w14:paraId="1C1526D1" w14:textId="77777777" w:rsidTr="00F02935">
        <w:trPr>
          <w:trHeight w:val="525"/>
        </w:trPr>
        <w:tc>
          <w:tcPr>
            <w:tcW w:w="993" w:type="dxa"/>
            <w:tcBorders>
              <w:top w:val="nil"/>
              <w:left w:val="single" w:sz="4" w:space="0" w:color="auto"/>
              <w:bottom w:val="single" w:sz="4" w:space="0" w:color="auto"/>
              <w:right w:val="single" w:sz="4" w:space="0" w:color="auto"/>
            </w:tcBorders>
          </w:tcPr>
          <w:p w14:paraId="29CA42FB" w14:textId="77777777" w:rsidR="004940C9" w:rsidRPr="00025830" w:rsidRDefault="004940C9" w:rsidP="00A85DC4">
            <w:pPr>
              <w:numPr>
                <w:ilvl w:val="0"/>
                <w:numId w:val="39"/>
              </w:numPr>
              <w:spacing w:after="0" w:line="240" w:lineRule="auto"/>
              <w:jc w:val="center"/>
              <w:rPr>
                <w:rFonts w:cstheme="minorHAnsi"/>
              </w:rPr>
            </w:pPr>
          </w:p>
        </w:tc>
        <w:tc>
          <w:tcPr>
            <w:tcW w:w="2634" w:type="dxa"/>
            <w:gridSpan w:val="2"/>
            <w:tcBorders>
              <w:top w:val="nil"/>
              <w:left w:val="nil"/>
              <w:bottom w:val="single" w:sz="4" w:space="0" w:color="auto"/>
              <w:right w:val="single" w:sz="4" w:space="0" w:color="auto"/>
            </w:tcBorders>
          </w:tcPr>
          <w:p w14:paraId="4F786196" w14:textId="77777777" w:rsidR="004940C9" w:rsidRPr="00025830" w:rsidRDefault="004940C9" w:rsidP="00A85DC4">
            <w:pPr>
              <w:spacing w:after="0" w:line="240" w:lineRule="auto"/>
              <w:rPr>
                <w:rFonts w:cstheme="minorHAnsi"/>
              </w:rPr>
            </w:pPr>
            <w:r w:rsidRPr="00025830">
              <w:rPr>
                <w:rFonts w:cstheme="minorHAnsi"/>
              </w:rPr>
              <w:t>Praktična nastava  i stručna praksa – keramičar-oblagač</w:t>
            </w:r>
          </w:p>
        </w:tc>
        <w:tc>
          <w:tcPr>
            <w:tcW w:w="940" w:type="dxa"/>
            <w:gridSpan w:val="2"/>
            <w:tcBorders>
              <w:top w:val="nil"/>
              <w:left w:val="nil"/>
              <w:bottom w:val="single" w:sz="4" w:space="0" w:color="auto"/>
              <w:right w:val="single" w:sz="4" w:space="0" w:color="auto"/>
            </w:tcBorders>
            <w:vAlign w:val="center"/>
          </w:tcPr>
          <w:p w14:paraId="58449F7E" w14:textId="77777777" w:rsidR="004940C9" w:rsidRPr="00025830" w:rsidRDefault="004940C9" w:rsidP="00A85DC4">
            <w:pPr>
              <w:spacing w:after="0" w:line="240" w:lineRule="auto"/>
              <w:jc w:val="center"/>
              <w:rPr>
                <w:rFonts w:cstheme="minorHAnsi"/>
              </w:rPr>
            </w:pPr>
          </w:p>
        </w:tc>
        <w:tc>
          <w:tcPr>
            <w:tcW w:w="960" w:type="dxa"/>
            <w:gridSpan w:val="2"/>
            <w:tcBorders>
              <w:top w:val="nil"/>
              <w:left w:val="nil"/>
              <w:bottom w:val="single" w:sz="4" w:space="0" w:color="auto"/>
              <w:right w:val="single" w:sz="4" w:space="0" w:color="auto"/>
            </w:tcBorders>
            <w:vAlign w:val="center"/>
          </w:tcPr>
          <w:p w14:paraId="5BA7831B" w14:textId="77777777" w:rsidR="004940C9" w:rsidRPr="00025830" w:rsidRDefault="004940C9" w:rsidP="00A85DC4">
            <w:pPr>
              <w:spacing w:after="0" w:line="240" w:lineRule="auto"/>
              <w:jc w:val="center"/>
              <w:rPr>
                <w:rFonts w:cstheme="minorHAnsi"/>
              </w:rPr>
            </w:pPr>
            <w:r w:rsidRPr="00025830">
              <w:rPr>
                <w:rFonts w:cstheme="minorHAnsi"/>
              </w:rPr>
              <w:t>5,00</w:t>
            </w:r>
          </w:p>
        </w:tc>
        <w:tc>
          <w:tcPr>
            <w:tcW w:w="960" w:type="dxa"/>
            <w:gridSpan w:val="2"/>
            <w:tcBorders>
              <w:top w:val="nil"/>
              <w:left w:val="nil"/>
              <w:bottom w:val="single" w:sz="4" w:space="0" w:color="auto"/>
              <w:right w:val="single" w:sz="4" w:space="0" w:color="auto"/>
            </w:tcBorders>
            <w:vAlign w:val="center"/>
          </w:tcPr>
          <w:p w14:paraId="445D96F3" w14:textId="77777777" w:rsidR="004940C9" w:rsidRPr="00025830" w:rsidRDefault="004940C9" w:rsidP="00A85DC4">
            <w:pPr>
              <w:spacing w:after="0" w:line="240" w:lineRule="auto"/>
              <w:jc w:val="center"/>
              <w:rPr>
                <w:rFonts w:cstheme="minorHAnsi"/>
              </w:rPr>
            </w:pPr>
            <w:r w:rsidRPr="00025830">
              <w:rPr>
                <w:rFonts w:cstheme="minorHAnsi"/>
              </w:rPr>
              <w:t>8,00</w:t>
            </w:r>
          </w:p>
        </w:tc>
        <w:tc>
          <w:tcPr>
            <w:tcW w:w="960" w:type="dxa"/>
            <w:gridSpan w:val="2"/>
            <w:tcBorders>
              <w:top w:val="nil"/>
              <w:left w:val="nil"/>
              <w:bottom w:val="single" w:sz="4" w:space="0" w:color="auto"/>
              <w:right w:val="single" w:sz="4" w:space="0" w:color="auto"/>
            </w:tcBorders>
            <w:vAlign w:val="center"/>
          </w:tcPr>
          <w:p w14:paraId="5574B09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nil"/>
              <w:left w:val="nil"/>
              <w:bottom w:val="single" w:sz="4" w:space="0" w:color="auto"/>
              <w:right w:val="single" w:sz="4" w:space="0" w:color="auto"/>
            </w:tcBorders>
            <w:vAlign w:val="center"/>
          </w:tcPr>
          <w:p w14:paraId="78A728D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vAlign w:val="center"/>
          </w:tcPr>
          <w:p w14:paraId="3FD65204" w14:textId="77777777" w:rsidR="004940C9" w:rsidRPr="00025830" w:rsidRDefault="004940C9" w:rsidP="00A85DC4">
            <w:pPr>
              <w:spacing w:after="0" w:line="240" w:lineRule="auto"/>
              <w:jc w:val="center"/>
              <w:rPr>
                <w:rFonts w:cstheme="minorHAnsi"/>
              </w:rPr>
            </w:pPr>
            <w:r w:rsidRPr="00025830">
              <w:rPr>
                <w:rFonts w:cstheme="minorHAnsi"/>
              </w:rPr>
              <w:t>13,00</w:t>
            </w:r>
          </w:p>
        </w:tc>
      </w:tr>
      <w:tr w:rsidR="004940C9" w:rsidRPr="00025830" w14:paraId="43DBEBD4" w14:textId="77777777" w:rsidTr="00F02935">
        <w:trPr>
          <w:trHeight w:val="434"/>
        </w:trPr>
        <w:tc>
          <w:tcPr>
            <w:tcW w:w="993" w:type="dxa"/>
            <w:tcBorders>
              <w:top w:val="nil"/>
              <w:left w:val="single" w:sz="4" w:space="0" w:color="auto"/>
              <w:bottom w:val="single" w:sz="4" w:space="0" w:color="auto"/>
              <w:right w:val="single" w:sz="4" w:space="0" w:color="auto"/>
            </w:tcBorders>
          </w:tcPr>
          <w:p w14:paraId="727EDEB7" w14:textId="77777777" w:rsidR="004940C9" w:rsidRPr="00025830" w:rsidRDefault="004940C9" w:rsidP="00A85DC4">
            <w:pPr>
              <w:numPr>
                <w:ilvl w:val="0"/>
                <w:numId w:val="39"/>
              </w:numPr>
              <w:spacing w:after="0" w:line="240" w:lineRule="auto"/>
              <w:jc w:val="center"/>
              <w:rPr>
                <w:rFonts w:cstheme="minorHAnsi"/>
              </w:rPr>
            </w:pPr>
          </w:p>
        </w:tc>
        <w:tc>
          <w:tcPr>
            <w:tcW w:w="2634" w:type="dxa"/>
            <w:gridSpan w:val="2"/>
            <w:tcBorders>
              <w:top w:val="nil"/>
              <w:left w:val="nil"/>
              <w:bottom w:val="single" w:sz="4" w:space="0" w:color="auto"/>
              <w:right w:val="single" w:sz="4" w:space="0" w:color="auto"/>
            </w:tcBorders>
          </w:tcPr>
          <w:p w14:paraId="0832F491" w14:textId="2DBEB286" w:rsidR="004940C9" w:rsidRPr="00025830" w:rsidRDefault="004940C9" w:rsidP="00A85DC4">
            <w:pPr>
              <w:spacing w:after="0" w:line="240" w:lineRule="auto"/>
              <w:rPr>
                <w:rFonts w:cstheme="minorHAnsi"/>
              </w:rPr>
            </w:pPr>
            <w:r w:rsidRPr="00025830">
              <w:rPr>
                <w:rFonts w:cstheme="minorHAnsi"/>
              </w:rPr>
              <w:t>Praktična nastava i stručna praksa</w:t>
            </w:r>
            <w:r w:rsidR="000308CF" w:rsidRPr="00025830">
              <w:rPr>
                <w:rFonts w:cstheme="minorHAnsi"/>
              </w:rPr>
              <w:t xml:space="preserve"> </w:t>
            </w:r>
            <w:r w:rsidRPr="00025830">
              <w:rPr>
                <w:rFonts w:cstheme="minorHAnsi"/>
              </w:rPr>
              <w:t>– pomoćni proizvođač keramike</w:t>
            </w:r>
          </w:p>
        </w:tc>
        <w:tc>
          <w:tcPr>
            <w:tcW w:w="940" w:type="dxa"/>
            <w:gridSpan w:val="2"/>
            <w:tcBorders>
              <w:top w:val="nil"/>
              <w:left w:val="nil"/>
              <w:bottom w:val="single" w:sz="4" w:space="0" w:color="auto"/>
              <w:right w:val="single" w:sz="4" w:space="0" w:color="auto"/>
            </w:tcBorders>
            <w:vAlign w:val="center"/>
          </w:tcPr>
          <w:p w14:paraId="25DD095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60" w:type="dxa"/>
            <w:gridSpan w:val="2"/>
            <w:tcBorders>
              <w:top w:val="nil"/>
              <w:left w:val="nil"/>
              <w:bottom w:val="single" w:sz="4" w:space="0" w:color="auto"/>
              <w:right w:val="single" w:sz="4" w:space="0" w:color="auto"/>
            </w:tcBorders>
            <w:vAlign w:val="center"/>
          </w:tcPr>
          <w:p w14:paraId="2BBB031A"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60" w:type="dxa"/>
            <w:gridSpan w:val="2"/>
            <w:tcBorders>
              <w:top w:val="nil"/>
              <w:left w:val="nil"/>
              <w:bottom w:val="single" w:sz="4" w:space="0" w:color="auto"/>
              <w:right w:val="single" w:sz="4" w:space="0" w:color="auto"/>
            </w:tcBorders>
            <w:vAlign w:val="center"/>
          </w:tcPr>
          <w:p w14:paraId="4072C96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60" w:type="dxa"/>
            <w:gridSpan w:val="2"/>
            <w:tcBorders>
              <w:top w:val="nil"/>
              <w:left w:val="nil"/>
              <w:bottom w:val="single" w:sz="4" w:space="0" w:color="auto"/>
              <w:right w:val="single" w:sz="4" w:space="0" w:color="auto"/>
            </w:tcBorders>
            <w:vAlign w:val="center"/>
          </w:tcPr>
          <w:p w14:paraId="0EA51670"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nil"/>
              <w:left w:val="nil"/>
              <w:bottom w:val="single" w:sz="4" w:space="0" w:color="auto"/>
              <w:right w:val="single" w:sz="4" w:space="0" w:color="auto"/>
            </w:tcBorders>
            <w:vAlign w:val="center"/>
          </w:tcPr>
          <w:p w14:paraId="6E5A8BF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vAlign w:val="center"/>
          </w:tcPr>
          <w:p w14:paraId="22B99027" w14:textId="77777777" w:rsidR="004940C9" w:rsidRPr="00025830" w:rsidRDefault="004940C9" w:rsidP="00A85DC4">
            <w:pPr>
              <w:spacing w:after="0" w:line="240" w:lineRule="auto"/>
              <w:jc w:val="center"/>
              <w:rPr>
                <w:rFonts w:cstheme="minorHAnsi"/>
              </w:rPr>
            </w:pPr>
            <w:r w:rsidRPr="00025830">
              <w:rPr>
                <w:rFonts w:cstheme="minorHAnsi"/>
              </w:rPr>
              <w:t>-</w:t>
            </w:r>
          </w:p>
        </w:tc>
      </w:tr>
      <w:tr w:rsidR="004940C9" w:rsidRPr="00025830" w14:paraId="2E95DDE2" w14:textId="77777777" w:rsidTr="00F02935">
        <w:trPr>
          <w:trHeight w:val="425"/>
        </w:trPr>
        <w:tc>
          <w:tcPr>
            <w:tcW w:w="993" w:type="dxa"/>
            <w:tcBorders>
              <w:top w:val="nil"/>
              <w:left w:val="single" w:sz="4" w:space="0" w:color="auto"/>
              <w:bottom w:val="single" w:sz="4" w:space="0" w:color="auto"/>
              <w:right w:val="single" w:sz="4" w:space="0" w:color="auto"/>
            </w:tcBorders>
          </w:tcPr>
          <w:p w14:paraId="66F2FEAD" w14:textId="77777777" w:rsidR="004940C9" w:rsidRPr="00025830" w:rsidRDefault="004940C9" w:rsidP="00A85DC4">
            <w:pPr>
              <w:numPr>
                <w:ilvl w:val="0"/>
                <w:numId w:val="39"/>
              </w:numPr>
              <w:spacing w:after="0" w:line="240" w:lineRule="auto"/>
              <w:jc w:val="center"/>
              <w:rPr>
                <w:rFonts w:cstheme="minorHAnsi"/>
              </w:rPr>
            </w:pPr>
          </w:p>
        </w:tc>
        <w:tc>
          <w:tcPr>
            <w:tcW w:w="2634" w:type="dxa"/>
            <w:gridSpan w:val="2"/>
            <w:tcBorders>
              <w:top w:val="nil"/>
              <w:left w:val="nil"/>
              <w:bottom w:val="single" w:sz="4" w:space="0" w:color="auto"/>
              <w:right w:val="single" w:sz="4" w:space="0" w:color="auto"/>
            </w:tcBorders>
          </w:tcPr>
          <w:p w14:paraId="13212AD0" w14:textId="77777777" w:rsidR="004940C9" w:rsidRPr="00025830" w:rsidRDefault="004940C9" w:rsidP="00A85DC4">
            <w:pPr>
              <w:spacing w:after="0" w:line="240" w:lineRule="auto"/>
              <w:rPr>
                <w:rFonts w:cstheme="minorHAnsi"/>
              </w:rPr>
            </w:pPr>
            <w:r w:rsidRPr="00025830">
              <w:rPr>
                <w:rFonts w:cstheme="minorHAnsi"/>
              </w:rPr>
              <w:t>Praktična nastava i stručna praksa – rukovatelj samohodnim građevinskim strojevima</w:t>
            </w:r>
          </w:p>
        </w:tc>
        <w:tc>
          <w:tcPr>
            <w:tcW w:w="940" w:type="dxa"/>
            <w:gridSpan w:val="2"/>
            <w:tcBorders>
              <w:top w:val="nil"/>
              <w:left w:val="nil"/>
              <w:bottom w:val="single" w:sz="4" w:space="0" w:color="auto"/>
              <w:right w:val="single" w:sz="4" w:space="0" w:color="auto"/>
            </w:tcBorders>
            <w:vAlign w:val="center"/>
          </w:tcPr>
          <w:p w14:paraId="7A74199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60" w:type="dxa"/>
            <w:gridSpan w:val="2"/>
            <w:tcBorders>
              <w:top w:val="nil"/>
              <w:left w:val="nil"/>
              <w:bottom w:val="single" w:sz="4" w:space="0" w:color="auto"/>
              <w:right w:val="single" w:sz="4" w:space="0" w:color="auto"/>
            </w:tcBorders>
            <w:vAlign w:val="center"/>
          </w:tcPr>
          <w:p w14:paraId="5307BB1B" w14:textId="77777777" w:rsidR="004940C9" w:rsidRPr="00025830" w:rsidRDefault="004940C9" w:rsidP="00A85DC4">
            <w:pPr>
              <w:spacing w:after="0" w:line="240" w:lineRule="auto"/>
              <w:jc w:val="center"/>
              <w:rPr>
                <w:rFonts w:cstheme="minorHAnsi"/>
              </w:rPr>
            </w:pPr>
            <w:r w:rsidRPr="00025830">
              <w:rPr>
                <w:rFonts w:cstheme="minorHAnsi"/>
              </w:rPr>
              <w:t>5,00</w:t>
            </w:r>
          </w:p>
        </w:tc>
        <w:tc>
          <w:tcPr>
            <w:tcW w:w="960" w:type="dxa"/>
            <w:gridSpan w:val="2"/>
            <w:tcBorders>
              <w:top w:val="nil"/>
              <w:left w:val="nil"/>
              <w:bottom w:val="single" w:sz="4" w:space="0" w:color="auto"/>
              <w:right w:val="single" w:sz="4" w:space="0" w:color="auto"/>
            </w:tcBorders>
            <w:vAlign w:val="center"/>
          </w:tcPr>
          <w:p w14:paraId="6AA1EC9F" w14:textId="77777777" w:rsidR="004940C9" w:rsidRPr="00025830" w:rsidRDefault="004940C9" w:rsidP="00A85DC4">
            <w:pPr>
              <w:spacing w:after="0" w:line="240" w:lineRule="auto"/>
              <w:jc w:val="center"/>
              <w:rPr>
                <w:rFonts w:cstheme="minorHAnsi"/>
              </w:rPr>
            </w:pPr>
            <w:r w:rsidRPr="00025830">
              <w:rPr>
                <w:rFonts w:cstheme="minorHAnsi"/>
              </w:rPr>
              <w:t>8,00</w:t>
            </w:r>
          </w:p>
        </w:tc>
        <w:tc>
          <w:tcPr>
            <w:tcW w:w="960" w:type="dxa"/>
            <w:gridSpan w:val="2"/>
            <w:tcBorders>
              <w:top w:val="nil"/>
              <w:left w:val="nil"/>
              <w:bottom w:val="single" w:sz="4" w:space="0" w:color="auto"/>
              <w:right w:val="single" w:sz="4" w:space="0" w:color="auto"/>
            </w:tcBorders>
            <w:vAlign w:val="center"/>
          </w:tcPr>
          <w:p w14:paraId="60FF8C9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nil"/>
              <w:left w:val="nil"/>
              <w:bottom w:val="single" w:sz="4" w:space="0" w:color="auto"/>
              <w:right w:val="single" w:sz="4" w:space="0" w:color="auto"/>
            </w:tcBorders>
            <w:vAlign w:val="center"/>
          </w:tcPr>
          <w:p w14:paraId="46C16E39"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vAlign w:val="center"/>
          </w:tcPr>
          <w:p w14:paraId="05AE53BB" w14:textId="77777777" w:rsidR="004940C9" w:rsidRPr="00025830" w:rsidRDefault="004940C9" w:rsidP="00A85DC4">
            <w:pPr>
              <w:spacing w:after="0" w:line="240" w:lineRule="auto"/>
              <w:jc w:val="center"/>
              <w:rPr>
                <w:rFonts w:cstheme="minorHAnsi"/>
              </w:rPr>
            </w:pPr>
          </w:p>
          <w:p w14:paraId="0BCEEA4E" w14:textId="77777777" w:rsidR="004940C9" w:rsidRPr="00025830" w:rsidRDefault="004940C9" w:rsidP="00A85DC4">
            <w:pPr>
              <w:spacing w:after="0" w:line="240" w:lineRule="auto"/>
              <w:jc w:val="center"/>
              <w:rPr>
                <w:rFonts w:cstheme="minorHAnsi"/>
              </w:rPr>
            </w:pPr>
          </w:p>
          <w:p w14:paraId="1BFF5CBF" w14:textId="77777777" w:rsidR="004940C9" w:rsidRPr="00025830" w:rsidRDefault="004940C9" w:rsidP="00A85DC4">
            <w:pPr>
              <w:spacing w:after="0" w:line="240" w:lineRule="auto"/>
              <w:jc w:val="center"/>
              <w:rPr>
                <w:rFonts w:cstheme="minorHAnsi"/>
              </w:rPr>
            </w:pPr>
            <w:r w:rsidRPr="00025830">
              <w:rPr>
                <w:rFonts w:cstheme="minorHAnsi"/>
              </w:rPr>
              <w:t>13,00</w:t>
            </w:r>
          </w:p>
        </w:tc>
      </w:tr>
      <w:tr w:rsidR="004940C9" w:rsidRPr="00025830" w14:paraId="62436B67" w14:textId="77777777" w:rsidTr="00F02935">
        <w:trPr>
          <w:trHeight w:val="425"/>
        </w:trPr>
        <w:tc>
          <w:tcPr>
            <w:tcW w:w="993" w:type="dxa"/>
            <w:tcBorders>
              <w:top w:val="nil"/>
              <w:left w:val="single" w:sz="4" w:space="0" w:color="auto"/>
              <w:bottom w:val="single" w:sz="4" w:space="0" w:color="auto"/>
              <w:right w:val="single" w:sz="4" w:space="0" w:color="auto"/>
            </w:tcBorders>
          </w:tcPr>
          <w:p w14:paraId="466E006B" w14:textId="77777777" w:rsidR="004940C9" w:rsidRPr="00025830" w:rsidRDefault="004940C9" w:rsidP="00A85DC4">
            <w:pPr>
              <w:numPr>
                <w:ilvl w:val="0"/>
                <w:numId w:val="39"/>
              </w:numPr>
              <w:spacing w:after="0" w:line="240" w:lineRule="auto"/>
              <w:jc w:val="center"/>
              <w:rPr>
                <w:rFonts w:cstheme="minorHAnsi"/>
              </w:rPr>
            </w:pPr>
          </w:p>
        </w:tc>
        <w:tc>
          <w:tcPr>
            <w:tcW w:w="2634" w:type="dxa"/>
            <w:gridSpan w:val="2"/>
            <w:tcBorders>
              <w:top w:val="nil"/>
              <w:left w:val="nil"/>
              <w:bottom w:val="single" w:sz="4" w:space="0" w:color="auto"/>
              <w:right w:val="single" w:sz="4" w:space="0" w:color="auto"/>
            </w:tcBorders>
          </w:tcPr>
          <w:p w14:paraId="0512D022" w14:textId="1B2DD2A6" w:rsidR="004940C9" w:rsidRPr="00025830" w:rsidRDefault="004940C9" w:rsidP="00A85DC4">
            <w:pPr>
              <w:spacing w:after="0" w:line="240" w:lineRule="auto"/>
              <w:rPr>
                <w:rFonts w:cstheme="minorHAnsi"/>
              </w:rPr>
            </w:pPr>
            <w:r w:rsidRPr="00025830">
              <w:rPr>
                <w:rFonts w:cstheme="minorHAnsi"/>
              </w:rPr>
              <w:t xml:space="preserve">Praktična nastava  i  stručna praksa </w:t>
            </w:r>
            <w:r w:rsidR="00D965D8" w:rsidRPr="00025830">
              <w:rPr>
                <w:rFonts w:cstheme="minorHAnsi"/>
              </w:rPr>
              <w:t xml:space="preserve">– </w:t>
            </w:r>
            <w:r w:rsidRPr="00025830">
              <w:rPr>
                <w:rFonts w:cstheme="minorHAnsi"/>
              </w:rPr>
              <w:t>cvjećar</w:t>
            </w:r>
          </w:p>
        </w:tc>
        <w:tc>
          <w:tcPr>
            <w:tcW w:w="940" w:type="dxa"/>
            <w:gridSpan w:val="2"/>
            <w:tcBorders>
              <w:top w:val="nil"/>
              <w:left w:val="nil"/>
              <w:bottom w:val="single" w:sz="4" w:space="0" w:color="auto"/>
              <w:right w:val="single" w:sz="4" w:space="0" w:color="auto"/>
            </w:tcBorders>
            <w:vAlign w:val="center"/>
          </w:tcPr>
          <w:p w14:paraId="3DC751D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60" w:type="dxa"/>
            <w:gridSpan w:val="2"/>
            <w:tcBorders>
              <w:top w:val="nil"/>
              <w:left w:val="nil"/>
              <w:bottom w:val="single" w:sz="4" w:space="0" w:color="auto"/>
              <w:right w:val="single" w:sz="4" w:space="0" w:color="auto"/>
            </w:tcBorders>
            <w:vAlign w:val="center"/>
          </w:tcPr>
          <w:p w14:paraId="229C56E4" w14:textId="77777777" w:rsidR="004940C9" w:rsidRPr="00025830" w:rsidRDefault="004940C9" w:rsidP="00A85DC4">
            <w:pPr>
              <w:spacing w:after="0" w:line="240" w:lineRule="auto"/>
              <w:jc w:val="center"/>
              <w:rPr>
                <w:rFonts w:cstheme="minorHAnsi"/>
              </w:rPr>
            </w:pPr>
            <w:r w:rsidRPr="00025830">
              <w:rPr>
                <w:rFonts w:cstheme="minorHAnsi"/>
              </w:rPr>
              <w:t>2,30</w:t>
            </w:r>
          </w:p>
        </w:tc>
        <w:tc>
          <w:tcPr>
            <w:tcW w:w="960" w:type="dxa"/>
            <w:gridSpan w:val="2"/>
            <w:tcBorders>
              <w:top w:val="nil"/>
              <w:left w:val="nil"/>
              <w:bottom w:val="single" w:sz="4" w:space="0" w:color="auto"/>
              <w:right w:val="single" w:sz="4" w:space="0" w:color="auto"/>
            </w:tcBorders>
            <w:vAlign w:val="center"/>
          </w:tcPr>
          <w:p w14:paraId="62BE26DE"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60" w:type="dxa"/>
            <w:gridSpan w:val="2"/>
            <w:tcBorders>
              <w:top w:val="nil"/>
              <w:left w:val="nil"/>
              <w:bottom w:val="single" w:sz="4" w:space="0" w:color="auto"/>
              <w:right w:val="single" w:sz="4" w:space="0" w:color="auto"/>
            </w:tcBorders>
            <w:vAlign w:val="center"/>
          </w:tcPr>
          <w:p w14:paraId="33E5FBC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nil"/>
              <w:left w:val="nil"/>
              <w:bottom w:val="single" w:sz="4" w:space="0" w:color="auto"/>
              <w:right w:val="single" w:sz="4" w:space="0" w:color="auto"/>
            </w:tcBorders>
            <w:vAlign w:val="center"/>
          </w:tcPr>
          <w:p w14:paraId="18F8AEB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vAlign w:val="center"/>
          </w:tcPr>
          <w:p w14:paraId="1752E5B7" w14:textId="77777777" w:rsidR="004940C9" w:rsidRPr="00025830" w:rsidRDefault="004940C9" w:rsidP="00A85DC4">
            <w:pPr>
              <w:spacing w:after="0" w:line="240" w:lineRule="auto"/>
              <w:jc w:val="center"/>
              <w:rPr>
                <w:rFonts w:cstheme="minorHAnsi"/>
              </w:rPr>
            </w:pPr>
            <w:r w:rsidRPr="00025830">
              <w:rPr>
                <w:rFonts w:cstheme="minorHAnsi"/>
              </w:rPr>
              <w:t>2,30</w:t>
            </w:r>
          </w:p>
        </w:tc>
      </w:tr>
      <w:tr w:rsidR="004940C9" w:rsidRPr="00025830" w14:paraId="1AD08B1C" w14:textId="77777777" w:rsidTr="00F02935">
        <w:trPr>
          <w:trHeight w:val="439"/>
        </w:trPr>
        <w:tc>
          <w:tcPr>
            <w:tcW w:w="993" w:type="dxa"/>
            <w:tcBorders>
              <w:top w:val="nil"/>
              <w:left w:val="single" w:sz="4" w:space="0" w:color="auto"/>
              <w:bottom w:val="single" w:sz="4" w:space="0" w:color="auto"/>
              <w:right w:val="single" w:sz="4" w:space="0" w:color="auto"/>
            </w:tcBorders>
          </w:tcPr>
          <w:p w14:paraId="4F7C4B06" w14:textId="77777777" w:rsidR="004940C9" w:rsidRPr="00025830" w:rsidRDefault="004940C9" w:rsidP="00A85DC4">
            <w:pPr>
              <w:numPr>
                <w:ilvl w:val="0"/>
                <w:numId w:val="39"/>
              </w:numPr>
              <w:spacing w:after="0" w:line="240" w:lineRule="auto"/>
              <w:jc w:val="center"/>
              <w:rPr>
                <w:rFonts w:cstheme="minorHAnsi"/>
              </w:rPr>
            </w:pPr>
          </w:p>
        </w:tc>
        <w:tc>
          <w:tcPr>
            <w:tcW w:w="2634" w:type="dxa"/>
            <w:gridSpan w:val="2"/>
            <w:tcBorders>
              <w:top w:val="nil"/>
              <w:left w:val="nil"/>
              <w:bottom w:val="single" w:sz="4" w:space="0" w:color="auto"/>
              <w:right w:val="single" w:sz="4" w:space="0" w:color="auto"/>
            </w:tcBorders>
          </w:tcPr>
          <w:p w14:paraId="6E5701A4" w14:textId="60DE1A38" w:rsidR="004940C9" w:rsidRPr="00025830" w:rsidRDefault="004940C9" w:rsidP="00A85DC4">
            <w:pPr>
              <w:spacing w:after="0" w:line="240" w:lineRule="auto"/>
              <w:rPr>
                <w:rFonts w:cstheme="minorHAnsi"/>
              </w:rPr>
            </w:pPr>
            <w:r w:rsidRPr="00025830">
              <w:rPr>
                <w:rFonts w:cstheme="minorHAnsi"/>
              </w:rPr>
              <w:t xml:space="preserve">Stručna praksa  – </w:t>
            </w:r>
            <w:r w:rsidR="00D965D8" w:rsidRPr="00025830">
              <w:rPr>
                <w:rFonts w:cstheme="minorHAnsi"/>
              </w:rPr>
              <w:t>a</w:t>
            </w:r>
            <w:r w:rsidRPr="00025830">
              <w:rPr>
                <w:rFonts w:cstheme="minorHAnsi"/>
              </w:rPr>
              <w:t>rhitektonski tehničar</w:t>
            </w:r>
          </w:p>
        </w:tc>
        <w:tc>
          <w:tcPr>
            <w:tcW w:w="940" w:type="dxa"/>
            <w:gridSpan w:val="2"/>
            <w:tcBorders>
              <w:top w:val="nil"/>
              <w:left w:val="nil"/>
              <w:bottom w:val="single" w:sz="4" w:space="0" w:color="auto"/>
              <w:right w:val="single" w:sz="4" w:space="0" w:color="auto"/>
            </w:tcBorders>
            <w:vAlign w:val="center"/>
          </w:tcPr>
          <w:p w14:paraId="1AE6CFF7"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60" w:type="dxa"/>
            <w:gridSpan w:val="2"/>
            <w:tcBorders>
              <w:top w:val="nil"/>
              <w:left w:val="nil"/>
              <w:bottom w:val="single" w:sz="4" w:space="0" w:color="auto"/>
              <w:right w:val="single" w:sz="4" w:space="0" w:color="auto"/>
            </w:tcBorders>
            <w:vAlign w:val="center"/>
          </w:tcPr>
          <w:p w14:paraId="23C4F30D"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60" w:type="dxa"/>
            <w:gridSpan w:val="2"/>
            <w:tcBorders>
              <w:top w:val="nil"/>
              <w:left w:val="nil"/>
              <w:bottom w:val="single" w:sz="4" w:space="0" w:color="auto"/>
              <w:right w:val="single" w:sz="4" w:space="0" w:color="auto"/>
            </w:tcBorders>
            <w:vAlign w:val="center"/>
          </w:tcPr>
          <w:p w14:paraId="55ACF5AA"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60" w:type="dxa"/>
            <w:gridSpan w:val="2"/>
            <w:tcBorders>
              <w:top w:val="nil"/>
              <w:left w:val="nil"/>
              <w:bottom w:val="single" w:sz="4" w:space="0" w:color="auto"/>
              <w:right w:val="single" w:sz="4" w:space="0" w:color="auto"/>
            </w:tcBorders>
            <w:vAlign w:val="center"/>
          </w:tcPr>
          <w:p w14:paraId="67596095"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nil"/>
              <w:left w:val="nil"/>
              <w:bottom w:val="single" w:sz="4" w:space="0" w:color="auto"/>
              <w:right w:val="single" w:sz="4" w:space="0" w:color="auto"/>
            </w:tcBorders>
            <w:vAlign w:val="center"/>
          </w:tcPr>
          <w:p w14:paraId="6ADB2E8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vAlign w:val="center"/>
          </w:tcPr>
          <w:p w14:paraId="75961C82" w14:textId="77777777" w:rsidR="004940C9" w:rsidRPr="00025830" w:rsidRDefault="004940C9" w:rsidP="00A85DC4">
            <w:pPr>
              <w:spacing w:after="0" w:line="240" w:lineRule="auto"/>
              <w:jc w:val="center"/>
              <w:rPr>
                <w:rFonts w:cstheme="minorHAnsi"/>
              </w:rPr>
            </w:pPr>
            <w:r w:rsidRPr="00025830">
              <w:rPr>
                <w:rFonts w:cstheme="minorHAnsi"/>
              </w:rPr>
              <w:t>4,00</w:t>
            </w:r>
          </w:p>
        </w:tc>
      </w:tr>
      <w:tr w:rsidR="004940C9" w:rsidRPr="00025830" w14:paraId="1174768F" w14:textId="77777777" w:rsidTr="00F02935">
        <w:trPr>
          <w:trHeight w:val="408"/>
        </w:trPr>
        <w:tc>
          <w:tcPr>
            <w:tcW w:w="993" w:type="dxa"/>
            <w:tcBorders>
              <w:top w:val="nil"/>
              <w:left w:val="single" w:sz="4" w:space="0" w:color="auto"/>
              <w:bottom w:val="single" w:sz="4" w:space="0" w:color="auto"/>
              <w:right w:val="single" w:sz="4" w:space="0" w:color="auto"/>
            </w:tcBorders>
          </w:tcPr>
          <w:p w14:paraId="4D756998" w14:textId="77777777" w:rsidR="004940C9" w:rsidRPr="00025830" w:rsidRDefault="004940C9" w:rsidP="00A85DC4">
            <w:pPr>
              <w:numPr>
                <w:ilvl w:val="0"/>
                <w:numId w:val="39"/>
              </w:numPr>
              <w:spacing w:after="0" w:line="240" w:lineRule="auto"/>
              <w:jc w:val="center"/>
              <w:rPr>
                <w:rFonts w:cstheme="minorHAnsi"/>
              </w:rPr>
            </w:pPr>
          </w:p>
        </w:tc>
        <w:tc>
          <w:tcPr>
            <w:tcW w:w="2634" w:type="dxa"/>
            <w:gridSpan w:val="2"/>
            <w:tcBorders>
              <w:top w:val="nil"/>
              <w:left w:val="nil"/>
              <w:bottom w:val="single" w:sz="4" w:space="0" w:color="auto"/>
              <w:right w:val="single" w:sz="4" w:space="0" w:color="auto"/>
            </w:tcBorders>
          </w:tcPr>
          <w:p w14:paraId="2C60BD71" w14:textId="7885EBFC" w:rsidR="004940C9" w:rsidRPr="00025830" w:rsidRDefault="004940C9" w:rsidP="00A85DC4">
            <w:pPr>
              <w:spacing w:after="0" w:line="240" w:lineRule="auto"/>
              <w:rPr>
                <w:rFonts w:cstheme="minorHAnsi"/>
              </w:rPr>
            </w:pPr>
            <w:r w:rsidRPr="00025830">
              <w:rPr>
                <w:rFonts w:cstheme="minorHAnsi"/>
              </w:rPr>
              <w:t xml:space="preserve">Stručna praksa – </w:t>
            </w:r>
            <w:r w:rsidR="00D965D8" w:rsidRPr="00025830">
              <w:rPr>
                <w:rFonts w:cstheme="minorHAnsi"/>
              </w:rPr>
              <w:t>g</w:t>
            </w:r>
            <w:r w:rsidRPr="00025830">
              <w:rPr>
                <w:rFonts w:cstheme="minorHAnsi"/>
              </w:rPr>
              <w:t>rađevinski tehničar</w:t>
            </w:r>
          </w:p>
        </w:tc>
        <w:tc>
          <w:tcPr>
            <w:tcW w:w="940" w:type="dxa"/>
            <w:gridSpan w:val="2"/>
            <w:tcBorders>
              <w:top w:val="nil"/>
              <w:left w:val="nil"/>
              <w:bottom w:val="single" w:sz="4" w:space="0" w:color="auto"/>
              <w:right w:val="single" w:sz="4" w:space="0" w:color="auto"/>
            </w:tcBorders>
            <w:vAlign w:val="center"/>
          </w:tcPr>
          <w:p w14:paraId="16506DFF"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60" w:type="dxa"/>
            <w:gridSpan w:val="2"/>
            <w:tcBorders>
              <w:top w:val="nil"/>
              <w:left w:val="nil"/>
              <w:bottom w:val="single" w:sz="4" w:space="0" w:color="auto"/>
              <w:right w:val="single" w:sz="4" w:space="0" w:color="auto"/>
            </w:tcBorders>
            <w:vAlign w:val="center"/>
          </w:tcPr>
          <w:p w14:paraId="2698903A"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60" w:type="dxa"/>
            <w:gridSpan w:val="2"/>
            <w:tcBorders>
              <w:top w:val="nil"/>
              <w:left w:val="nil"/>
              <w:bottom w:val="single" w:sz="4" w:space="0" w:color="auto"/>
              <w:right w:val="single" w:sz="4" w:space="0" w:color="auto"/>
            </w:tcBorders>
            <w:vAlign w:val="center"/>
          </w:tcPr>
          <w:p w14:paraId="45E1CA93" w14:textId="77777777" w:rsidR="004940C9" w:rsidRPr="00025830" w:rsidRDefault="004940C9" w:rsidP="00A85DC4">
            <w:pPr>
              <w:spacing w:after="0" w:line="240" w:lineRule="auto"/>
              <w:jc w:val="center"/>
              <w:rPr>
                <w:rFonts w:cstheme="minorHAnsi"/>
              </w:rPr>
            </w:pPr>
            <w:r w:rsidRPr="00025830">
              <w:rPr>
                <w:rFonts w:cstheme="minorHAnsi"/>
              </w:rPr>
              <w:t>2,00</w:t>
            </w:r>
          </w:p>
        </w:tc>
        <w:tc>
          <w:tcPr>
            <w:tcW w:w="960" w:type="dxa"/>
            <w:gridSpan w:val="2"/>
            <w:tcBorders>
              <w:top w:val="nil"/>
              <w:left w:val="nil"/>
              <w:bottom w:val="single" w:sz="4" w:space="0" w:color="auto"/>
              <w:right w:val="single" w:sz="4" w:space="0" w:color="auto"/>
            </w:tcBorders>
            <w:vAlign w:val="center"/>
          </w:tcPr>
          <w:p w14:paraId="02254A83"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nil"/>
              <w:left w:val="nil"/>
              <w:bottom w:val="single" w:sz="4" w:space="0" w:color="auto"/>
              <w:right w:val="single" w:sz="4" w:space="0" w:color="auto"/>
            </w:tcBorders>
            <w:vAlign w:val="center"/>
          </w:tcPr>
          <w:p w14:paraId="6BA846A6"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vAlign w:val="center"/>
          </w:tcPr>
          <w:p w14:paraId="31AB3DF4" w14:textId="77777777" w:rsidR="004940C9" w:rsidRPr="00025830" w:rsidRDefault="004940C9" w:rsidP="00A85DC4">
            <w:pPr>
              <w:spacing w:after="0" w:line="240" w:lineRule="auto"/>
              <w:jc w:val="center"/>
              <w:rPr>
                <w:rFonts w:cstheme="minorHAnsi"/>
              </w:rPr>
            </w:pPr>
            <w:r w:rsidRPr="00025830">
              <w:rPr>
                <w:rFonts w:cstheme="minorHAnsi"/>
              </w:rPr>
              <w:t>4,00</w:t>
            </w:r>
          </w:p>
        </w:tc>
      </w:tr>
      <w:tr w:rsidR="004940C9" w:rsidRPr="00025830" w14:paraId="1E007A1E" w14:textId="77777777" w:rsidTr="00F02935">
        <w:trPr>
          <w:trHeight w:val="408"/>
        </w:trPr>
        <w:tc>
          <w:tcPr>
            <w:tcW w:w="993" w:type="dxa"/>
            <w:tcBorders>
              <w:top w:val="nil"/>
              <w:left w:val="single" w:sz="4" w:space="0" w:color="auto"/>
              <w:bottom w:val="single" w:sz="4" w:space="0" w:color="auto"/>
              <w:right w:val="single" w:sz="4" w:space="0" w:color="auto"/>
            </w:tcBorders>
          </w:tcPr>
          <w:p w14:paraId="3BF51947" w14:textId="77777777" w:rsidR="004940C9" w:rsidRPr="00025830" w:rsidRDefault="004940C9" w:rsidP="00A85DC4">
            <w:pPr>
              <w:numPr>
                <w:ilvl w:val="0"/>
                <w:numId w:val="39"/>
              </w:numPr>
              <w:spacing w:after="0" w:line="240" w:lineRule="auto"/>
              <w:jc w:val="center"/>
              <w:rPr>
                <w:rFonts w:cstheme="minorHAnsi"/>
              </w:rPr>
            </w:pPr>
          </w:p>
        </w:tc>
        <w:tc>
          <w:tcPr>
            <w:tcW w:w="2634" w:type="dxa"/>
            <w:gridSpan w:val="2"/>
            <w:tcBorders>
              <w:top w:val="nil"/>
              <w:left w:val="nil"/>
              <w:bottom w:val="single" w:sz="4" w:space="0" w:color="auto"/>
              <w:right w:val="single" w:sz="4" w:space="0" w:color="auto"/>
            </w:tcBorders>
          </w:tcPr>
          <w:p w14:paraId="44D77DA7" w14:textId="5AB52B8C" w:rsidR="004940C9" w:rsidRPr="00025830" w:rsidRDefault="004940C9" w:rsidP="00A85DC4">
            <w:pPr>
              <w:spacing w:after="0" w:line="240" w:lineRule="auto"/>
              <w:rPr>
                <w:rFonts w:cstheme="minorHAnsi"/>
              </w:rPr>
            </w:pPr>
            <w:r w:rsidRPr="00025830">
              <w:rPr>
                <w:rFonts w:cstheme="minorHAnsi"/>
              </w:rPr>
              <w:t xml:space="preserve">Stručna praksa  – </w:t>
            </w:r>
            <w:r w:rsidR="00D965D8" w:rsidRPr="00025830">
              <w:rPr>
                <w:rFonts w:cstheme="minorHAnsi"/>
              </w:rPr>
              <w:t>f</w:t>
            </w:r>
            <w:r w:rsidRPr="00025830">
              <w:rPr>
                <w:rFonts w:cstheme="minorHAnsi"/>
              </w:rPr>
              <w:t>izioterapeutski  tehničar</w:t>
            </w:r>
          </w:p>
        </w:tc>
        <w:tc>
          <w:tcPr>
            <w:tcW w:w="940" w:type="dxa"/>
            <w:gridSpan w:val="2"/>
            <w:tcBorders>
              <w:top w:val="nil"/>
              <w:left w:val="nil"/>
              <w:bottom w:val="single" w:sz="4" w:space="0" w:color="auto"/>
              <w:right w:val="single" w:sz="4" w:space="0" w:color="auto"/>
            </w:tcBorders>
            <w:vAlign w:val="center"/>
          </w:tcPr>
          <w:p w14:paraId="19FC46BD"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60" w:type="dxa"/>
            <w:gridSpan w:val="2"/>
            <w:tcBorders>
              <w:top w:val="nil"/>
              <w:left w:val="nil"/>
              <w:bottom w:val="single" w:sz="4" w:space="0" w:color="auto"/>
              <w:right w:val="single" w:sz="4" w:space="0" w:color="auto"/>
            </w:tcBorders>
            <w:vAlign w:val="center"/>
          </w:tcPr>
          <w:p w14:paraId="7E3276AE" w14:textId="77777777" w:rsidR="004940C9" w:rsidRPr="00025830" w:rsidRDefault="004940C9" w:rsidP="00A85DC4">
            <w:pPr>
              <w:spacing w:after="0" w:line="240" w:lineRule="auto"/>
              <w:jc w:val="center"/>
              <w:rPr>
                <w:rFonts w:cstheme="minorHAnsi"/>
              </w:rPr>
            </w:pPr>
            <w:r w:rsidRPr="00025830">
              <w:rPr>
                <w:rFonts w:cstheme="minorHAnsi"/>
              </w:rPr>
              <w:t>2,40</w:t>
            </w:r>
          </w:p>
        </w:tc>
        <w:tc>
          <w:tcPr>
            <w:tcW w:w="960" w:type="dxa"/>
            <w:gridSpan w:val="2"/>
            <w:tcBorders>
              <w:top w:val="nil"/>
              <w:left w:val="nil"/>
              <w:bottom w:val="single" w:sz="4" w:space="0" w:color="auto"/>
              <w:right w:val="single" w:sz="4" w:space="0" w:color="auto"/>
            </w:tcBorders>
            <w:vAlign w:val="center"/>
          </w:tcPr>
          <w:p w14:paraId="70FFEFFD" w14:textId="77777777" w:rsidR="004940C9" w:rsidRPr="00025830" w:rsidRDefault="004940C9" w:rsidP="00A85DC4">
            <w:pPr>
              <w:spacing w:after="0" w:line="240" w:lineRule="auto"/>
              <w:jc w:val="center"/>
              <w:rPr>
                <w:rFonts w:cstheme="minorHAnsi"/>
              </w:rPr>
            </w:pPr>
            <w:r w:rsidRPr="00025830">
              <w:rPr>
                <w:rFonts w:cstheme="minorHAnsi"/>
              </w:rPr>
              <w:t>3,60</w:t>
            </w:r>
          </w:p>
        </w:tc>
        <w:tc>
          <w:tcPr>
            <w:tcW w:w="960" w:type="dxa"/>
            <w:gridSpan w:val="2"/>
            <w:tcBorders>
              <w:top w:val="nil"/>
              <w:left w:val="nil"/>
              <w:bottom w:val="single" w:sz="4" w:space="0" w:color="auto"/>
              <w:right w:val="single" w:sz="4" w:space="0" w:color="auto"/>
            </w:tcBorders>
            <w:vAlign w:val="center"/>
          </w:tcPr>
          <w:p w14:paraId="25A6A3A4"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17" w:type="dxa"/>
            <w:tcBorders>
              <w:top w:val="nil"/>
              <w:left w:val="nil"/>
              <w:bottom w:val="single" w:sz="4" w:space="0" w:color="auto"/>
              <w:right w:val="single" w:sz="4" w:space="0" w:color="auto"/>
            </w:tcBorders>
            <w:vAlign w:val="center"/>
          </w:tcPr>
          <w:p w14:paraId="04E07F42" w14:textId="77777777" w:rsidR="004940C9" w:rsidRPr="00025830" w:rsidRDefault="004940C9" w:rsidP="00A85DC4">
            <w:pPr>
              <w:spacing w:after="0" w:line="240" w:lineRule="auto"/>
              <w:jc w:val="center"/>
              <w:rPr>
                <w:rFonts w:cstheme="minorHAnsi"/>
              </w:rPr>
            </w:pPr>
            <w:r w:rsidRPr="00025830">
              <w:rPr>
                <w:rFonts w:cstheme="minorHAnsi"/>
              </w:rPr>
              <w:t>-</w:t>
            </w:r>
          </w:p>
        </w:tc>
        <w:tc>
          <w:tcPr>
            <w:tcW w:w="992" w:type="dxa"/>
            <w:tcBorders>
              <w:top w:val="nil"/>
              <w:left w:val="nil"/>
              <w:bottom w:val="single" w:sz="4" w:space="0" w:color="auto"/>
              <w:right w:val="single" w:sz="4" w:space="0" w:color="auto"/>
            </w:tcBorders>
            <w:vAlign w:val="center"/>
          </w:tcPr>
          <w:p w14:paraId="337EAEB1" w14:textId="77777777" w:rsidR="004940C9" w:rsidRPr="00025830" w:rsidRDefault="004940C9" w:rsidP="00A85DC4">
            <w:pPr>
              <w:spacing w:after="0" w:line="240" w:lineRule="auto"/>
              <w:jc w:val="center"/>
              <w:rPr>
                <w:rFonts w:cstheme="minorHAnsi"/>
              </w:rPr>
            </w:pPr>
            <w:r w:rsidRPr="00025830">
              <w:rPr>
                <w:rFonts w:cstheme="minorHAnsi"/>
              </w:rPr>
              <w:t>6,00</w:t>
            </w:r>
          </w:p>
        </w:tc>
      </w:tr>
      <w:tr w:rsidR="004940C9" w:rsidRPr="00025830" w14:paraId="50F67B6A" w14:textId="77777777" w:rsidTr="00F02935">
        <w:trPr>
          <w:trHeight w:val="456"/>
        </w:trPr>
        <w:tc>
          <w:tcPr>
            <w:tcW w:w="3627" w:type="dxa"/>
            <w:gridSpan w:val="3"/>
            <w:tcBorders>
              <w:top w:val="single" w:sz="4" w:space="0" w:color="auto"/>
              <w:left w:val="single" w:sz="4" w:space="0" w:color="auto"/>
              <w:bottom w:val="single" w:sz="4" w:space="0" w:color="auto"/>
              <w:right w:val="single" w:sz="4" w:space="0" w:color="000000"/>
            </w:tcBorders>
            <w:shd w:val="clear" w:color="auto" w:fill="FFFF99"/>
          </w:tcPr>
          <w:p w14:paraId="1359A51F" w14:textId="378B46AC" w:rsidR="004940C9" w:rsidRPr="00025830" w:rsidRDefault="004940C9" w:rsidP="00A85DC4">
            <w:pPr>
              <w:spacing w:after="0" w:line="240" w:lineRule="auto"/>
              <w:rPr>
                <w:rFonts w:cstheme="minorHAnsi"/>
              </w:rPr>
            </w:pPr>
            <w:r w:rsidRPr="00025830">
              <w:rPr>
                <w:rFonts w:cstheme="minorHAnsi"/>
              </w:rPr>
              <w:t>PRAKTIČNA NASTAVA IZVAN ŠKOLE</w:t>
            </w:r>
            <w:r w:rsidR="00A13305" w:rsidRPr="00025830">
              <w:rPr>
                <w:rFonts w:cstheme="minorHAnsi"/>
              </w:rPr>
              <w:t xml:space="preserve"> – UKUPNO</w:t>
            </w:r>
          </w:p>
        </w:tc>
        <w:tc>
          <w:tcPr>
            <w:tcW w:w="940" w:type="dxa"/>
            <w:gridSpan w:val="2"/>
            <w:tcBorders>
              <w:top w:val="nil"/>
              <w:left w:val="nil"/>
              <w:bottom w:val="single" w:sz="4" w:space="0" w:color="auto"/>
              <w:right w:val="single" w:sz="4" w:space="0" w:color="auto"/>
            </w:tcBorders>
            <w:shd w:val="clear" w:color="auto" w:fill="FFFF99"/>
            <w:vAlign w:val="center"/>
          </w:tcPr>
          <w:p w14:paraId="71205007" w14:textId="77777777" w:rsidR="004940C9" w:rsidRPr="00025830" w:rsidRDefault="004940C9" w:rsidP="00A85DC4">
            <w:pPr>
              <w:spacing w:after="0" w:line="240" w:lineRule="auto"/>
              <w:jc w:val="center"/>
              <w:rPr>
                <w:rFonts w:cstheme="minorHAnsi"/>
                <w:b/>
                <w:bCs/>
              </w:rPr>
            </w:pPr>
            <w:r w:rsidRPr="00025830">
              <w:rPr>
                <w:rFonts w:cstheme="minorHAnsi"/>
                <w:b/>
                <w:bCs/>
              </w:rPr>
              <w:t>-</w:t>
            </w:r>
          </w:p>
        </w:tc>
        <w:tc>
          <w:tcPr>
            <w:tcW w:w="960" w:type="dxa"/>
            <w:gridSpan w:val="2"/>
            <w:tcBorders>
              <w:top w:val="nil"/>
              <w:left w:val="nil"/>
              <w:bottom w:val="single" w:sz="4" w:space="0" w:color="auto"/>
              <w:right w:val="single" w:sz="4" w:space="0" w:color="auto"/>
            </w:tcBorders>
            <w:shd w:val="clear" w:color="auto" w:fill="FFFF99"/>
            <w:vAlign w:val="center"/>
          </w:tcPr>
          <w:p w14:paraId="7FAB1E77" w14:textId="77777777" w:rsidR="004940C9" w:rsidRPr="00025830" w:rsidRDefault="004940C9" w:rsidP="00A85DC4">
            <w:pPr>
              <w:spacing w:after="0" w:line="240" w:lineRule="auto"/>
              <w:jc w:val="center"/>
              <w:rPr>
                <w:rFonts w:cstheme="minorHAnsi"/>
                <w:b/>
                <w:bCs/>
              </w:rPr>
            </w:pPr>
            <w:r w:rsidRPr="00025830">
              <w:rPr>
                <w:rFonts w:cstheme="minorHAnsi"/>
                <w:b/>
                <w:bCs/>
              </w:rPr>
              <w:t>58,7</w:t>
            </w:r>
          </w:p>
        </w:tc>
        <w:tc>
          <w:tcPr>
            <w:tcW w:w="960" w:type="dxa"/>
            <w:gridSpan w:val="2"/>
            <w:tcBorders>
              <w:top w:val="nil"/>
              <w:left w:val="nil"/>
              <w:bottom w:val="single" w:sz="4" w:space="0" w:color="auto"/>
              <w:right w:val="single" w:sz="4" w:space="0" w:color="auto"/>
            </w:tcBorders>
            <w:shd w:val="clear" w:color="auto" w:fill="FFFF99"/>
            <w:vAlign w:val="center"/>
          </w:tcPr>
          <w:p w14:paraId="62BCBA3B" w14:textId="77777777" w:rsidR="004940C9" w:rsidRPr="00025830" w:rsidRDefault="004940C9" w:rsidP="00A85DC4">
            <w:pPr>
              <w:spacing w:after="0" w:line="240" w:lineRule="auto"/>
              <w:jc w:val="center"/>
              <w:rPr>
                <w:rFonts w:cstheme="minorHAnsi"/>
                <w:b/>
                <w:bCs/>
              </w:rPr>
            </w:pPr>
            <w:r w:rsidRPr="00025830">
              <w:rPr>
                <w:rFonts w:cstheme="minorHAnsi"/>
                <w:b/>
                <w:bCs/>
              </w:rPr>
              <w:t>98,6</w:t>
            </w:r>
          </w:p>
        </w:tc>
        <w:tc>
          <w:tcPr>
            <w:tcW w:w="960" w:type="dxa"/>
            <w:gridSpan w:val="2"/>
            <w:tcBorders>
              <w:top w:val="nil"/>
              <w:left w:val="nil"/>
              <w:bottom w:val="single" w:sz="4" w:space="0" w:color="auto"/>
              <w:right w:val="single" w:sz="4" w:space="0" w:color="auto"/>
            </w:tcBorders>
            <w:shd w:val="clear" w:color="auto" w:fill="FFFF99"/>
            <w:vAlign w:val="center"/>
          </w:tcPr>
          <w:p w14:paraId="7D416523" w14:textId="77777777" w:rsidR="004940C9" w:rsidRPr="00025830" w:rsidRDefault="004940C9" w:rsidP="00A85DC4">
            <w:pPr>
              <w:spacing w:after="0" w:line="240" w:lineRule="auto"/>
              <w:jc w:val="center"/>
              <w:rPr>
                <w:rFonts w:cstheme="minorHAnsi"/>
                <w:b/>
                <w:bCs/>
              </w:rPr>
            </w:pPr>
            <w:r w:rsidRPr="00025830">
              <w:rPr>
                <w:rFonts w:cstheme="minorHAnsi"/>
                <w:b/>
                <w:bCs/>
              </w:rPr>
              <w:t>-</w:t>
            </w:r>
          </w:p>
        </w:tc>
        <w:tc>
          <w:tcPr>
            <w:tcW w:w="917" w:type="dxa"/>
            <w:tcBorders>
              <w:top w:val="nil"/>
              <w:left w:val="nil"/>
              <w:bottom w:val="single" w:sz="4" w:space="0" w:color="auto"/>
              <w:right w:val="single" w:sz="4" w:space="0" w:color="auto"/>
            </w:tcBorders>
            <w:shd w:val="clear" w:color="auto" w:fill="FFFF99"/>
            <w:vAlign w:val="center"/>
          </w:tcPr>
          <w:p w14:paraId="50D1EBA5" w14:textId="77777777" w:rsidR="004940C9" w:rsidRPr="00025830" w:rsidRDefault="004940C9" w:rsidP="00A85DC4">
            <w:pPr>
              <w:spacing w:after="0" w:line="240" w:lineRule="auto"/>
              <w:jc w:val="center"/>
              <w:rPr>
                <w:rFonts w:cstheme="minorHAnsi"/>
                <w:b/>
                <w:bCs/>
              </w:rPr>
            </w:pPr>
            <w:r w:rsidRPr="00025830">
              <w:rPr>
                <w:rFonts w:cstheme="minorHAnsi"/>
                <w:b/>
                <w:bCs/>
              </w:rPr>
              <w:t>-</w:t>
            </w:r>
          </w:p>
        </w:tc>
        <w:tc>
          <w:tcPr>
            <w:tcW w:w="992" w:type="dxa"/>
            <w:tcBorders>
              <w:top w:val="nil"/>
              <w:left w:val="nil"/>
              <w:bottom w:val="single" w:sz="4" w:space="0" w:color="auto"/>
              <w:right w:val="single" w:sz="4" w:space="0" w:color="auto"/>
            </w:tcBorders>
            <w:shd w:val="clear" w:color="auto" w:fill="FFFF99"/>
            <w:vAlign w:val="center"/>
          </w:tcPr>
          <w:p w14:paraId="204A0391" w14:textId="77777777" w:rsidR="004940C9" w:rsidRPr="00025830" w:rsidRDefault="004940C9" w:rsidP="00A85DC4">
            <w:pPr>
              <w:spacing w:after="0" w:line="240" w:lineRule="auto"/>
              <w:jc w:val="center"/>
              <w:rPr>
                <w:rFonts w:cstheme="minorHAnsi"/>
                <w:b/>
                <w:bCs/>
              </w:rPr>
            </w:pPr>
          </w:p>
          <w:p w14:paraId="5277975C" w14:textId="77777777" w:rsidR="004940C9" w:rsidRPr="00025830" w:rsidRDefault="004940C9" w:rsidP="00A85DC4">
            <w:pPr>
              <w:spacing w:after="0" w:line="240" w:lineRule="auto"/>
              <w:jc w:val="center"/>
              <w:rPr>
                <w:rFonts w:cstheme="minorHAnsi"/>
                <w:b/>
                <w:bCs/>
              </w:rPr>
            </w:pPr>
            <w:r w:rsidRPr="00025830">
              <w:rPr>
                <w:rFonts w:cstheme="minorHAnsi"/>
                <w:b/>
                <w:bCs/>
              </w:rPr>
              <w:t>157,3</w:t>
            </w:r>
          </w:p>
        </w:tc>
      </w:tr>
    </w:tbl>
    <w:p w14:paraId="21F47FCF" w14:textId="3BD7F081" w:rsidR="004940C9" w:rsidRPr="00025830" w:rsidRDefault="004940C9" w:rsidP="00A85DC4">
      <w:pPr>
        <w:spacing w:after="0" w:line="240" w:lineRule="auto"/>
        <w:jc w:val="center"/>
        <w:rPr>
          <w:rFonts w:cstheme="minorHAnsi"/>
          <w:b/>
          <w:bCs/>
          <w:color w:val="FF0000"/>
        </w:rPr>
      </w:pPr>
    </w:p>
    <w:p w14:paraId="66326991" w14:textId="54D212A1" w:rsidR="004940C9" w:rsidRPr="00025830" w:rsidRDefault="004940C9" w:rsidP="00A85DC4">
      <w:pPr>
        <w:spacing w:after="0" w:line="240" w:lineRule="auto"/>
        <w:jc w:val="center"/>
        <w:rPr>
          <w:rFonts w:cstheme="minorHAnsi"/>
          <w:b/>
          <w:bCs/>
          <w:color w:val="FF0000"/>
        </w:rPr>
      </w:pPr>
    </w:p>
    <w:p w14:paraId="0330C092" w14:textId="1653C433" w:rsidR="0007548E" w:rsidRPr="00025830" w:rsidRDefault="009F067B" w:rsidP="00A85DC4">
      <w:pPr>
        <w:spacing w:after="0" w:line="240" w:lineRule="auto"/>
        <w:jc w:val="center"/>
        <w:rPr>
          <w:rFonts w:eastAsia="Times New Roman" w:cstheme="minorHAnsi"/>
          <w:lang w:eastAsia="hr-HR"/>
        </w:rPr>
      </w:pPr>
      <w:r w:rsidRPr="00025830">
        <w:rPr>
          <w:rFonts w:eastAsia="Times New Roman" w:cstheme="minorHAnsi"/>
          <w:bCs/>
          <w:lang w:eastAsia="hr-HR"/>
        </w:rPr>
        <w:t xml:space="preserve">4.2. </w:t>
      </w:r>
      <w:r w:rsidR="00975F33" w:rsidRPr="00025830">
        <w:rPr>
          <w:rFonts w:eastAsia="Times New Roman" w:cstheme="minorHAnsi"/>
          <w:bCs/>
          <w:lang w:eastAsia="hr-HR"/>
        </w:rPr>
        <w:t xml:space="preserve">Tjedni fond nastavnih sati dodatne </w:t>
      </w:r>
    </w:p>
    <w:p w14:paraId="005845FC" w14:textId="6FF713D6" w:rsidR="0007548E" w:rsidRPr="00025830" w:rsidRDefault="00975F33" w:rsidP="00A85DC4">
      <w:pPr>
        <w:spacing w:after="0" w:line="240" w:lineRule="auto"/>
        <w:jc w:val="center"/>
        <w:rPr>
          <w:rFonts w:eastAsia="Times New Roman" w:cstheme="minorHAnsi"/>
          <w:lang w:eastAsia="hr-HR"/>
        </w:rPr>
      </w:pPr>
      <w:r w:rsidRPr="00025830">
        <w:rPr>
          <w:rFonts w:eastAsia="Times New Roman" w:cstheme="minorHAnsi"/>
          <w:bCs/>
          <w:lang w:eastAsia="hr-HR"/>
        </w:rPr>
        <w:t>nastave i okvirni planovi</w:t>
      </w:r>
    </w:p>
    <w:p w14:paraId="558176B7" w14:textId="0D72FA8B" w:rsidR="0007548E" w:rsidRPr="00025830" w:rsidRDefault="00975F33" w:rsidP="00A85DC4">
      <w:pPr>
        <w:spacing w:after="0" w:line="240" w:lineRule="auto"/>
        <w:jc w:val="center"/>
        <w:rPr>
          <w:rFonts w:eastAsia="Times New Roman" w:cstheme="minorHAnsi"/>
          <w:bCs/>
          <w:lang w:eastAsia="hr-HR"/>
        </w:rPr>
      </w:pPr>
      <w:r w:rsidRPr="00025830">
        <w:rPr>
          <w:rFonts w:eastAsia="Times New Roman" w:cstheme="minorHAnsi"/>
          <w:bCs/>
          <w:lang w:eastAsia="hr-HR"/>
        </w:rPr>
        <w:t>š</w:t>
      </w:r>
      <w:r w:rsidR="0007548E" w:rsidRPr="00025830">
        <w:rPr>
          <w:rFonts w:eastAsia="Times New Roman" w:cstheme="minorHAnsi"/>
          <w:bCs/>
          <w:lang w:eastAsia="hr-HR"/>
        </w:rPr>
        <w:t xml:space="preserve">k. </w:t>
      </w:r>
      <w:r w:rsidRPr="00025830">
        <w:rPr>
          <w:rFonts w:eastAsia="Times New Roman" w:cstheme="minorHAnsi"/>
          <w:bCs/>
          <w:lang w:eastAsia="hr-HR"/>
        </w:rPr>
        <w:t>god</w:t>
      </w:r>
      <w:r w:rsidR="0007548E" w:rsidRPr="00025830">
        <w:rPr>
          <w:rFonts w:eastAsia="Times New Roman" w:cstheme="minorHAnsi"/>
          <w:bCs/>
          <w:lang w:eastAsia="hr-HR"/>
        </w:rPr>
        <w:t xml:space="preserve">. </w:t>
      </w:r>
      <w:r w:rsidR="008374EC" w:rsidRPr="00025830">
        <w:rPr>
          <w:rFonts w:eastAsia="Times New Roman" w:cstheme="minorHAnsi"/>
          <w:bCs/>
          <w:lang w:eastAsia="hr-HR"/>
        </w:rPr>
        <w:t>2025./2026.</w:t>
      </w:r>
    </w:p>
    <w:p w14:paraId="36577C84" w14:textId="77777777" w:rsidR="00757026" w:rsidRPr="00025830" w:rsidRDefault="00757026" w:rsidP="00A85DC4">
      <w:pPr>
        <w:spacing w:after="0" w:line="240" w:lineRule="auto"/>
        <w:jc w:val="center"/>
        <w:rPr>
          <w:rFonts w:eastAsia="Times New Roman" w:cstheme="minorHAnsi"/>
          <w:b/>
          <w:bCs/>
          <w:lang w:eastAsia="hr-HR"/>
        </w:rPr>
      </w:pPr>
    </w:p>
    <w:tbl>
      <w:tblPr>
        <w:tblStyle w:val="Obinatablica1"/>
        <w:tblpPr w:leftFromText="180" w:rightFromText="180" w:vertAnchor="text" w:horzAnchor="margin" w:tblpXSpec="center" w:tblpY="185"/>
        <w:tblW w:w="7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65"/>
        <w:gridCol w:w="1889"/>
        <w:gridCol w:w="1785"/>
        <w:gridCol w:w="1462"/>
        <w:gridCol w:w="1462"/>
      </w:tblGrid>
      <w:tr w:rsidR="00743E21" w:rsidRPr="00025830" w14:paraId="0D3E33B2" w14:textId="77777777" w:rsidTr="211CCA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hideMark/>
          </w:tcPr>
          <w:p w14:paraId="5550AF97" w14:textId="77777777" w:rsidR="004D17A6" w:rsidRPr="00025830" w:rsidRDefault="6F74D977" w:rsidP="00A85DC4">
            <w:pPr>
              <w:rPr>
                <w:rFonts w:cstheme="minorHAnsi"/>
              </w:rPr>
            </w:pPr>
            <w:bookmarkStart w:id="0" w:name="_Hlk146286814"/>
            <w:r w:rsidRPr="00025830">
              <w:rPr>
                <w:rFonts w:cstheme="minorHAnsi"/>
              </w:rPr>
              <w:t>Red.br.</w:t>
            </w:r>
          </w:p>
        </w:tc>
        <w:tc>
          <w:tcPr>
            <w:tcW w:w="1889" w:type="dxa"/>
            <w:tcMar>
              <w:top w:w="0" w:type="dxa"/>
              <w:left w:w="120" w:type="dxa"/>
              <w:bottom w:w="0" w:type="dxa"/>
              <w:right w:w="120" w:type="dxa"/>
            </w:tcMar>
            <w:vAlign w:val="center"/>
            <w:hideMark/>
          </w:tcPr>
          <w:p w14:paraId="136D1351" w14:textId="77777777" w:rsidR="004D17A6" w:rsidRPr="00025830" w:rsidRDefault="6F74D977" w:rsidP="00A85DC4">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025830">
              <w:rPr>
                <w:rFonts w:cstheme="minorHAnsi"/>
              </w:rPr>
              <w:t>Aktivnost</w:t>
            </w:r>
          </w:p>
        </w:tc>
        <w:tc>
          <w:tcPr>
            <w:tcW w:w="1785" w:type="dxa"/>
            <w:tcMar>
              <w:top w:w="0" w:type="dxa"/>
              <w:left w:w="120" w:type="dxa"/>
              <w:bottom w:w="0" w:type="dxa"/>
              <w:right w:w="120" w:type="dxa"/>
            </w:tcMar>
            <w:vAlign w:val="center"/>
            <w:hideMark/>
          </w:tcPr>
          <w:p w14:paraId="5A8ACDA3" w14:textId="77777777" w:rsidR="004D17A6" w:rsidRPr="00025830" w:rsidRDefault="6F74D977" w:rsidP="00A85DC4">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025830">
              <w:rPr>
                <w:rFonts w:cstheme="minorHAnsi"/>
              </w:rPr>
              <w:t>Prezime i ime izvršitelja</w:t>
            </w:r>
          </w:p>
        </w:tc>
        <w:tc>
          <w:tcPr>
            <w:tcW w:w="1462" w:type="dxa"/>
            <w:tcMar>
              <w:top w:w="0" w:type="dxa"/>
              <w:left w:w="120" w:type="dxa"/>
              <w:bottom w:w="0" w:type="dxa"/>
              <w:right w:w="120" w:type="dxa"/>
            </w:tcMar>
            <w:vAlign w:val="center"/>
            <w:hideMark/>
          </w:tcPr>
          <w:p w14:paraId="19FFBD6F" w14:textId="68063781" w:rsidR="004D17A6" w:rsidRPr="00025830" w:rsidRDefault="6F74D977" w:rsidP="00A85DC4">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025830">
              <w:rPr>
                <w:rFonts w:cstheme="minorHAnsi"/>
              </w:rPr>
              <w:t>Planiran</w:t>
            </w:r>
            <w:r w:rsidR="00FC589F" w:rsidRPr="00025830">
              <w:rPr>
                <w:rFonts w:cstheme="minorHAnsi"/>
              </w:rPr>
              <w:t>i</w:t>
            </w:r>
            <w:r w:rsidRPr="00025830">
              <w:rPr>
                <w:rFonts w:cstheme="minorHAnsi"/>
              </w:rPr>
              <w:t xml:space="preserve"> fond sati god.</w:t>
            </w:r>
          </w:p>
        </w:tc>
        <w:tc>
          <w:tcPr>
            <w:tcW w:w="1462" w:type="dxa"/>
            <w:tcMar>
              <w:top w:w="0" w:type="dxa"/>
              <w:left w:w="120" w:type="dxa"/>
              <w:bottom w:w="0" w:type="dxa"/>
              <w:right w:w="120" w:type="dxa"/>
            </w:tcMar>
            <w:vAlign w:val="center"/>
            <w:hideMark/>
          </w:tcPr>
          <w:p w14:paraId="03130F4A" w14:textId="518C3C82" w:rsidR="004D17A6" w:rsidRPr="00025830" w:rsidRDefault="6F74D977" w:rsidP="00A85DC4">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025830">
              <w:rPr>
                <w:rFonts w:cstheme="minorHAnsi"/>
              </w:rPr>
              <w:t>Planiran</w:t>
            </w:r>
            <w:r w:rsidR="00FC589F" w:rsidRPr="00025830">
              <w:rPr>
                <w:rFonts w:cstheme="minorHAnsi"/>
              </w:rPr>
              <w:t>i</w:t>
            </w:r>
            <w:r w:rsidRPr="00025830">
              <w:rPr>
                <w:rFonts w:cstheme="minorHAnsi"/>
              </w:rPr>
              <w:t xml:space="preserve"> broj učenika</w:t>
            </w:r>
          </w:p>
        </w:tc>
      </w:tr>
      <w:tr w:rsidR="00C0301F" w:rsidRPr="00025830" w14:paraId="169217A1" w14:textId="77777777" w:rsidTr="211CCAB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2651F4C8" w14:textId="77777777" w:rsidR="004D17A6" w:rsidRPr="00025830" w:rsidRDefault="004D17A6" w:rsidP="00A85DC4">
            <w:pPr>
              <w:pStyle w:val="Odlomakpopisa"/>
              <w:numPr>
                <w:ilvl w:val="0"/>
                <w:numId w:val="32"/>
              </w:numPr>
              <w:textAlignment w:val="baseline"/>
              <w:rPr>
                <w:rFonts w:eastAsia="Times New Roman" w:cstheme="minorHAnsi"/>
                <w:lang w:eastAsia="hr-HR"/>
              </w:rPr>
            </w:pPr>
          </w:p>
        </w:tc>
        <w:tc>
          <w:tcPr>
            <w:tcW w:w="1889" w:type="dxa"/>
            <w:tcMar>
              <w:top w:w="0" w:type="dxa"/>
              <w:left w:w="120" w:type="dxa"/>
              <w:bottom w:w="0" w:type="dxa"/>
              <w:right w:w="120" w:type="dxa"/>
            </w:tcMar>
            <w:vAlign w:val="center"/>
            <w:hideMark/>
          </w:tcPr>
          <w:p w14:paraId="31286135" w14:textId="77777777" w:rsidR="004D17A6" w:rsidRPr="00025830" w:rsidRDefault="03BF683E"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Hrvatski jezik</w:t>
            </w:r>
          </w:p>
        </w:tc>
        <w:tc>
          <w:tcPr>
            <w:tcW w:w="1785" w:type="dxa"/>
            <w:tcMar>
              <w:top w:w="0" w:type="dxa"/>
              <w:left w:w="120" w:type="dxa"/>
              <w:bottom w:w="0" w:type="dxa"/>
              <w:right w:w="120" w:type="dxa"/>
            </w:tcMar>
            <w:vAlign w:val="center"/>
            <w:hideMark/>
          </w:tcPr>
          <w:p w14:paraId="7526008F" w14:textId="77777777" w:rsidR="004D17A6" w:rsidRPr="00025830" w:rsidRDefault="03BF683E"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 xml:space="preserve">Karmen </w:t>
            </w:r>
            <w:proofErr w:type="spellStart"/>
            <w:r w:rsidRPr="00025830">
              <w:rPr>
                <w:rFonts w:cstheme="minorHAnsi"/>
              </w:rPr>
              <w:t>Šimudvarac</w:t>
            </w:r>
            <w:proofErr w:type="spellEnd"/>
          </w:p>
        </w:tc>
        <w:tc>
          <w:tcPr>
            <w:tcW w:w="1462" w:type="dxa"/>
            <w:tcMar>
              <w:top w:w="0" w:type="dxa"/>
              <w:left w:w="120" w:type="dxa"/>
              <w:bottom w:w="0" w:type="dxa"/>
              <w:right w:w="120" w:type="dxa"/>
            </w:tcMar>
            <w:vAlign w:val="center"/>
            <w:hideMark/>
          </w:tcPr>
          <w:p w14:paraId="4DF06F63" w14:textId="77777777" w:rsidR="004D17A6" w:rsidRPr="00025830" w:rsidRDefault="03BF683E"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32</w:t>
            </w:r>
          </w:p>
        </w:tc>
        <w:tc>
          <w:tcPr>
            <w:tcW w:w="1462" w:type="dxa"/>
            <w:tcMar>
              <w:top w:w="0" w:type="dxa"/>
              <w:left w:w="120" w:type="dxa"/>
              <w:bottom w:w="0" w:type="dxa"/>
              <w:right w:w="120" w:type="dxa"/>
            </w:tcMar>
            <w:vAlign w:val="center"/>
            <w:hideMark/>
          </w:tcPr>
          <w:p w14:paraId="1BEE0DBF" w14:textId="77777777" w:rsidR="004D17A6" w:rsidRPr="00025830" w:rsidRDefault="03BF683E"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20</w:t>
            </w:r>
          </w:p>
        </w:tc>
      </w:tr>
      <w:tr w:rsidR="00C0301F" w:rsidRPr="00025830" w14:paraId="51DD397C" w14:textId="77777777" w:rsidTr="211CCABC">
        <w:trPr>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7DA13AA6" w14:textId="77777777" w:rsidR="004D17A6" w:rsidRPr="00025830" w:rsidRDefault="004D17A6"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hideMark/>
          </w:tcPr>
          <w:p w14:paraId="2D53F73B" w14:textId="77777777" w:rsidR="004D17A6" w:rsidRPr="00025830" w:rsidRDefault="43E4A633"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Hrvatski jezik</w:t>
            </w:r>
          </w:p>
        </w:tc>
        <w:tc>
          <w:tcPr>
            <w:tcW w:w="1785" w:type="dxa"/>
            <w:tcMar>
              <w:top w:w="0" w:type="dxa"/>
              <w:left w:w="120" w:type="dxa"/>
              <w:bottom w:w="0" w:type="dxa"/>
              <w:right w:w="120" w:type="dxa"/>
            </w:tcMar>
            <w:vAlign w:val="center"/>
            <w:hideMark/>
          </w:tcPr>
          <w:p w14:paraId="09404EE8" w14:textId="0BB5D1DE" w:rsidR="004D17A6" w:rsidRPr="00025830" w:rsidRDefault="00B65A6C"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Monika Ranogajec</w:t>
            </w:r>
          </w:p>
        </w:tc>
        <w:tc>
          <w:tcPr>
            <w:tcW w:w="1462" w:type="dxa"/>
            <w:tcMar>
              <w:top w:w="0" w:type="dxa"/>
              <w:left w:w="120" w:type="dxa"/>
              <w:bottom w:w="0" w:type="dxa"/>
              <w:right w:w="120" w:type="dxa"/>
            </w:tcMar>
            <w:vAlign w:val="center"/>
            <w:hideMark/>
          </w:tcPr>
          <w:p w14:paraId="031FBDCD" w14:textId="77777777" w:rsidR="004D17A6" w:rsidRPr="00025830" w:rsidRDefault="43E4A633"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32</w:t>
            </w:r>
          </w:p>
        </w:tc>
        <w:tc>
          <w:tcPr>
            <w:tcW w:w="1462" w:type="dxa"/>
            <w:tcMar>
              <w:top w:w="0" w:type="dxa"/>
              <w:left w:w="120" w:type="dxa"/>
              <w:bottom w:w="0" w:type="dxa"/>
              <w:right w:w="120" w:type="dxa"/>
            </w:tcMar>
            <w:vAlign w:val="center"/>
            <w:hideMark/>
          </w:tcPr>
          <w:p w14:paraId="73C118B1" w14:textId="77777777" w:rsidR="004D17A6" w:rsidRPr="00025830" w:rsidRDefault="43E4A633"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20</w:t>
            </w:r>
          </w:p>
        </w:tc>
      </w:tr>
      <w:tr w:rsidR="00C0301F" w:rsidRPr="00025830" w14:paraId="16D627AE" w14:textId="77777777" w:rsidTr="211CCAB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2EF32C47" w14:textId="77777777" w:rsidR="00D52D92" w:rsidRPr="00025830" w:rsidRDefault="00D52D92"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tcPr>
          <w:p w14:paraId="41F67EA7" w14:textId="77777777" w:rsidR="00D52D92" w:rsidRPr="00025830" w:rsidRDefault="3E3D2EC3"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Engleski jezik</w:t>
            </w:r>
          </w:p>
        </w:tc>
        <w:tc>
          <w:tcPr>
            <w:tcW w:w="1785" w:type="dxa"/>
            <w:tcMar>
              <w:top w:w="0" w:type="dxa"/>
              <w:left w:w="120" w:type="dxa"/>
              <w:bottom w:w="0" w:type="dxa"/>
              <w:right w:w="120" w:type="dxa"/>
            </w:tcMar>
            <w:vAlign w:val="center"/>
          </w:tcPr>
          <w:p w14:paraId="2865A4DC" w14:textId="77777777" w:rsidR="00D52D92" w:rsidRPr="00025830" w:rsidRDefault="3E3D2EC3"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 xml:space="preserve">Gordana </w:t>
            </w:r>
            <w:proofErr w:type="spellStart"/>
            <w:r w:rsidRPr="00025830">
              <w:rPr>
                <w:rFonts w:cstheme="minorHAnsi"/>
              </w:rPr>
              <w:t>Bujanić</w:t>
            </w:r>
            <w:proofErr w:type="spellEnd"/>
            <w:r w:rsidRPr="00025830">
              <w:rPr>
                <w:rFonts w:cstheme="minorHAnsi"/>
              </w:rPr>
              <w:t xml:space="preserve"> </w:t>
            </w:r>
            <w:proofErr w:type="spellStart"/>
            <w:r w:rsidRPr="00025830">
              <w:rPr>
                <w:rFonts w:cstheme="minorHAnsi"/>
              </w:rPr>
              <w:t>Tretinjak</w:t>
            </w:r>
            <w:proofErr w:type="spellEnd"/>
          </w:p>
        </w:tc>
        <w:tc>
          <w:tcPr>
            <w:tcW w:w="1462" w:type="dxa"/>
            <w:tcMar>
              <w:top w:w="0" w:type="dxa"/>
              <w:left w:w="120" w:type="dxa"/>
              <w:bottom w:w="0" w:type="dxa"/>
              <w:right w:w="120" w:type="dxa"/>
            </w:tcMar>
            <w:vAlign w:val="center"/>
          </w:tcPr>
          <w:p w14:paraId="5E725DBE" w14:textId="77777777" w:rsidR="00D52D92" w:rsidRPr="00025830" w:rsidRDefault="3E3D2EC3"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32</w:t>
            </w:r>
          </w:p>
        </w:tc>
        <w:tc>
          <w:tcPr>
            <w:tcW w:w="1462" w:type="dxa"/>
            <w:tcMar>
              <w:top w:w="0" w:type="dxa"/>
              <w:left w:w="120" w:type="dxa"/>
              <w:bottom w:w="0" w:type="dxa"/>
              <w:right w:w="120" w:type="dxa"/>
            </w:tcMar>
            <w:vAlign w:val="center"/>
          </w:tcPr>
          <w:p w14:paraId="64832959" w14:textId="77777777" w:rsidR="00D52D92" w:rsidRPr="00025830" w:rsidRDefault="3E3D2EC3"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30</w:t>
            </w:r>
          </w:p>
        </w:tc>
      </w:tr>
      <w:tr w:rsidR="00C0301F" w:rsidRPr="00025830" w14:paraId="28D03FB2" w14:textId="77777777" w:rsidTr="211CCABC">
        <w:trPr>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30BD0AB7" w14:textId="77777777" w:rsidR="00D52D92" w:rsidRPr="00025830" w:rsidRDefault="00D52D92"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hideMark/>
          </w:tcPr>
          <w:p w14:paraId="5F50D36A" w14:textId="77777777" w:rsidR="00D52D92" w:rsidRPr="00025830" w:rsidRDefault="3E3D2EC3"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Engleski jezik</w:t>
            </w:r>
          </w:p>
        </w:tc>
        <w:tc>
          <w:tcPr>
            <w:tcW w:w="1785" w:type="dxa"/>
            <w:tcMar>
              <w:top w:w="0" w:type="dxa"/>
              <w:left w:w="120" w:type="dxa"/>
              <w:bottom w:w="0" w:type="dxa"/>
              <w:right w:w="120" w:type="dxa"/>
            </w:tcMar>
            <w:vAlign w:val="center"/>
            <w:hideMark/>
          </w:tcPr>
          <w:p w14:paraId="3ACB678B" w14:textId="646BBA43" w:rsidR="00D52D92" w:rsidRPr="00025830" w:rsidRDefault="3E3D2EC3"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 xml:space="preserve">Petra </w:t>
            </w:r>
            <w:r w:rsidR="5C9B74C8" w:rsidRPr="00025830">
              <w:rPr>
                <w:rFonts w:cstheme="minorHAnsi"/>
              </w:rPr>
              <w:t xml:space="preserve">Končić </w:t>
            </w:r>
            <w:proofErr w:type="spellStart"/>
            <w:r w:rsidR="5C9B74C8" w:rsidRPr="00025830">
              <w:rPr>
                <w:rFonts w:cstheme="minorHAnsi"/>
              </w:rPr>
              <w:t>Šipek</w:t>
            </w:r>
            <w:proofErr w:type="spellEnd"/>
          </w:p>
        </w:tc>
        <w:tc>
          <w:tcPr>
            <w:tcW w:w="1462" w:type="dxa"/>
            <w:tcMar>
              <w:top w:w="0" w:type="dxa"/>
              <w:left w:w="120" w:type="dxa"/>
              <w:bottom w:w="0" w:type="dxa"/>
              <w:right w:w="120" w:type="dxa"/>
            </w:tcMar>
            <w:vAlign w:val="center"/>
            <w:hideMark/>
          </w:tcPr>
          <w:p w14:paraId="285017C3" w14:textId="77777777" w:rsidR="00D52D92" w:rsidRPr="00025830" w:rsidRDefault="3E3D2EC3"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32</w:t>
            </w:r>
          </w:p>
        </w:tc>
        <w:tc>
          <w:tcPr>
            <w:tcW w:w="1462" w:type="dxa"/>
            <w:tcMar>
              <w:top w:w="0" w:type="dxa"/>
              <w:left w:w="120" w:type="dxa"/>
              <w:bottom w:w="0" w:type="dxa"/>
              <w:right w:w="120" w:type="dxa"/>
            </w:tcMar>
            <w:vAlign w:val="center"/>
            <w:hideMark/>
          </w:tcPr>
          <w:p w14:paraId="23AC6CA2" w14:textId="77777777" w:rsidR="00D52D92" w:rsidRPr="00025830" w:rsidRDefault="211CCABC"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30</w:t>
            </w:r>
          </w:p>
        </w:tc>
      </w:tr>
      <w:tr w:rsidR="00C0301F" w:rsidRPr="00025830" w14:paraId="171269C2" w14:textId="77777777" w:rsidTr="211CCAB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58285605" w14:textId="77777777" w:rsidR="00D52D92" w:rsidRPr="00025830" w:rsidRDefault="00D52D92"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hideMark/>
          </w:tcPr>
          <w:p w14:paraId="1E78ED2A" w14:textId="77777777" w:rsidR="00D52D92" w:rsidRPr="00025830" w:rsidRDefault="3E3D2EC3"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Njemački jezik</w:t>
            </w:r>
          </w:p>
        </w:tc>
        <w:tc>
          <w:tcPr>
            <w:tcW w:w="1785" w:type="dxa"/>
            <w:tcMar>
              <w:top w:w="0" w:type="dxa"/>
              <w:left w:w="120" w:type="dxa"/>
              <w:bottom w:w="0" w:type="dxa"/>
              <w:right w:w="120" w:type="dxa"/>
            </w:tcMar>
            <w:vAlign w:val="center"/>
            <w:hideMark/>
          </w:tcPr>
          <w:p w14:paraId="202F1497" w14:textId="77777777" w:rsidR="00D52D92" w:rsidRPr="00025830" w:rsidRDefault="3825DC49"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 xml:space="preserve">Silvija </w:t>
            </w:r>
            <w:r w:rsidR="12C6670C" w:rsidRPr="00025830">
              <w:rPr>
                <w:rFonts w:cstheme="minorHAnsi"/>
              </w:rPr>
              <w:t>Soldo</w:t>
            </w:r>
          </w:p>
        </w:tc>
        <w:tc>
          <w:tcPr>
            <w:tcW w:w="1462" w:type="dxa"/>
            <w:tcMar>
              <w:top w:w="0" w:type="dxa"/>
              <w:left w:w="120" w:type="dxa"/>
              <w:bottom w:w="0" w:type="dxa"/>
              <w:right w:w="120" w:type="dxa"/>
            </w:tcMar>
            <w:vAlign w:val="center"/>
            <w:hideMark/>
          </w:tcPr>
          <w:p w14:paraId="49359E66" w14:textId="77777777" w:rsidR="00D52D92" w:rsidRPr="00025830" w:rsidRDefault="3E3D2EC3"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32</w:t>
            </w:r>
          </w:p>
        </w:tc>
        <w:tc>
          <w:tcPr>
            <w:tcW w:w="1462" w:type="dxa"/>
            <w:tcMar>
              <w:top w:w="0" w:type="dxa"/>
              <w:left w:w="120" w:type="dxa"/>
              <w:bottom w:w="0" w:type="dxa"/>
              <w:right w:w="120" w:type="dxa"/>
            </w:tcMar>
            <w:vAlign w:val="center"/>
            <w:hideMark/>
          </w:tcPr>
          <w:p w14:paraId="290A9C14" w14:textId="77777777" w:rsidR="00D52D92" w:rsidRPr="00025830" w:rsidRDefault="3E3D2EC3"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20</w:t>
            </w:r>
          </w:p>
        </w:tc>
      </w:tr>
      <w:tr w:rsidR="00C0301F" w:rsidRPr="00025830" w14:paraId="2738FF82" w14:textId="77777777" w:rsidTr="211CCABC">
        <w:trPr>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386FFDAF" w14:textId="77777777" w:rsidR="00D52D92" w:rsidRPr="00025830" w:rsidRDefault="00D52D92"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tcPr>
          <w:p w14:paraId="3B6403FB" w14:textId="77777777" w:rsidR="00D52D92" w:rsidRPr="00025830" w:rsidRDefault="3E3D2EC3"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Matematika</w:t>
            </w:r>
          </w:p>
        </w:tc>
        <w:tc>
          <w:tcPr>
            <w:tcW w:w="1785" w:type="dxa"/>
            <w:tcMar>
              <w:top w:w="0" w:type="dxa"/>
              <w:left w:w="120" w:type="dxa"/>
              <w:bottom w:w="0" w:type="dxa"/>
              <w:right w:w="120" w:type="dxa"/>
            </w:tcMar>
            <w:vAlign w:val="center"/>
          </w:tcPr>
          <w:p w14:paraId="06F9931F" w14:textId="77777777" w:rsidR="00D52D92" w:rsidRPr="00025830" w:rsidRDefault="3E3D2EC3"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 xml:space="preserve">Jasenka </w:t>
            </w:r>
            <w:proofErr w:type="spellStart"/>
            <w:r w:rsidRPr="00025830">
              <w:rPr>
                <w:rFonts w:cstheme="minorHAnsi"/>
              </w:rPr>
              <w:t>Mutak</w:t>
            </w:r>
            <w:proofErr w:type="spellEnd"/>
          </w:p>
        </w:tc>
        <w:tc>
          <w:tcPr>
            <w:tcW w:w="1462" w:type="dxa"/>
            <w:tcMar>
              <w:top w:w="0" w:type="dxa"/>
              <w:left w:w="120" w:type="dxa"/>
              <w:bottom w:w="0" w:type="dxa"/>
              <w:right w:w="120" w:type="dxa"/>
            </w:tcMar>
            <w:vAlign w:val="center"/>
          </w:tcPr>
          <w:p w14:paraId="2F8DC50F" w14:textId="77777777" w:rsidR="00D52D92" w:rsidRPr="00025830" w:rsidRDefault="3E3D2EC3"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32</w:t>
            </w:r>
          </w:p>
        </w:tc>
        <w:tc>
          <w:tcPr>
            <w:tcW w:w="1462" w:type="dxa"/>
            <w:tcMar>
              <w:top w:w="0" w:type="dxa"/>
              <w:left w:w="120" w:type="dxa"/>
              <w:bottom w:w="0" w:type="dxa"/>
              <w:right w:w="120" w:type="dxa"/>
            </w:tcMar>
            <w:vAlign w:val="center"/>
          </w:tcPr>
          <w:p w14:paraId="6CCD9E26" w14:textId="77777777" w:rsidR="00D52D92" w:rsidRPr="00025830" w:rsidRDefault="3E3D2EC3"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40</w:t>
            </w:r>
          </w:p>
        </w:tc>
      </w:tr>
      <w:tr w:rsidR="00C0301F" w:rsidRPr="00025830" w14:paraId="3D708DEF" w14:textId="77777777" w:rsidTr="211CCAB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50AEE0B0" w14:textId="77777777" w:rsidR="00D52D92" w:rsidRPr="00025830" w:rsidRDefault="00D52D92"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tcPr>
          <w:p w14:paraId="5FEE9E32" w14:textId="77777777" w:rsidR="00D52D92" w:rsidRPr="00025830" w:rsidRDefault="3E3D2EC3"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Matematika</w:t>
            </w:r>
          </w:p>
        </w:tc>
        <w:tc>
          <w:tcPr>
            <w:tcW w:w="1785" w:type="dxa"/>
            <w:tcMar>
              <w:top w:w="0" w:type="dxa"/>
              <w:left w:w="120" w:type="dxa"/>
              <w:bottom w:w="0" w:type="dxa"/>
              <w:right w:w="120" w:type="dxa"/>
            </w:tcMar>
            <w:vAlign w:val="center"/>
          </w:tcPr>
          <w:p w14:paraId="6037D155" w14:textId="77777777" w:rsidR="00D52D92" w:rsidRPr="00025830" w:rsidRDefault="3E3D2EC3"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 xml:space="preserve">Sanja </w:t>
            </w:r>
            <w:proofErr w:type="spellStart"/>
            <w:r w:rsidRPr="00025830">
              <w:rPr>
                <w:rFonts w:cstheme="minorHAnsi"/>
              </w:rPr>
              <w:t>Videk</w:t>
            </w:r>
            <w:proofErr w:type="spellEnd"/>
          </w:p>
        </w:tc>
        <w:tc>
          <w:tcPr>
            <w:tcW w:w="1462" w:type="dxa"/>
            <w:tcMar>
              <w:top w:w="0" w:type="dxa"/>
              <w:left w:w="120" w:type="dxa"/>
              <w:bottom w:w="0" w:type="dxa"/>
              <w:right w:w="120" w:type="dxa"/>
            </w:tcMar>
            <w:vAlign w:val="center"/>
          </w:tcPr>
          <w:p w14:paraId="58669CAB" w14:textId="77777777" w:rsidR="00D52D92" w:rsidRPr="00025830" w:rsidRDefault="3E3D2EC3"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32</w:t>
            </w:r>
          </w:p>
        </w:tc>
        <w:tc>
          <w:tcPr>
            <w:tcW w:w="1462" w:type="dxa"/>
            <w:tcMar>
              <w:top w:w="0" w:type="dxa"/>
              <w:left w:w="120" w:type="dxa"/>
              <w:bottom w:w="0" w:type="dxa"/>
              <w:right w:w="120" w:type="dxa"/>
            </w:tcMar>
            <w:vAlign w:val="center"/>
          </w:tcPr>
          <w:p w14:paraId="73953072" w14:textId="77777777" w:rsidR="00D52D92" w:rsidRPr="00025830" w:rsidRDefault="3E3D2EC3"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30</w:t>
            </w:r>
          </w:p>
        </w:tc>
      </w:tr>
      <w:tr w:rsidR="00C0301F" w:rsidRPr="00025830" w14:paraId="42DA1962" w14:textId="77777777" w:rsidTr="211CCABC">
        <w:trPr>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3C5C6024" w14:textId="77777777" w:rsidR="00C64812" w:rsidRPr="00025830" w:rsidRDefault="00C64812"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tcPr>
          <w:p w14:paraId="3EE11A32" w14:textId="69DFE498" w:rsidR="00C64812" w:rsidRPr="00025830" w:rsidRDefault="6F74D977"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Fizika (3.</w:t>
            </w:r>
            <w:r w:rsidR="005943CE" w:rsidRPr="00025830">
              <w:rPr>
                <w:rFonts w:cstheme="minorHAnsi"/>
              </w:rPr>
              <w:t xml:space="preserve"> </w:t>
            </w:r>
            <w:r w:rsidRPr="00025830">
              <w:rPr>
                <w:rFonts w:cstheme="minorHAnsi"/>
              </w:rPr>
              <w:t>G</w:t>
            </w:r>
            <w:r w:rsidR="0030194F" w:rsidRPr="00025830">
              <w:rPr>
                <w:rFonts w:cstheme="minorHAnsi"/>
              </w:rPr>
              <w:t>a</w:t>
            </w:r>
            <w:r w:rsidRPr="00025830">
              <w:rPr>
                <w:rFonts w:cstheme="minorHAnsi"/>
              </w:rPr>
              <w:t>)</w:t>
            </w:r>
          </w:p>
        </w:tc>
        <w:tc>
          <w:tcPr>
            <w:tcW w:w="1785" w:type="dxa"/>
            <w:tcMar>
              <w:top w:w="0" w:type="dxa"/>
              <w:left w:w="120" w:type="dxa"/>
              <w:bottom w:w="0" w:type="dxa"/>
              <w:right w:w="120" w:type="dxa"/>
            </w:tcMar>
            <w:vAlign w:val="center"/>
          </w:tcPr>
          <w:p w14:paraId="5CB6D730" w14:textId="77777777" w:rsidR="00C64812" w:rsidRPr="00025830" w:rsidRDefault="6F74D977"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Dinka Štih Curiš</w:t>
            </w:r>
          </w:p>
        </w:tc>
        <w:tc>
          <w:tcPr>
            <w:tcW w:w="1462" w:type="dxa"/>
            <w:tcMar>
              <w:top w:w="0" w:type="dxa"/>
              <w:left w:w="120" w:type="dxa"/>
              <w:bottom w:w="0" w:type="dxa"/>
              <w:right w:w="120" w:type="dxa"/>
            </w:tcMar>
            <w:vAlign w:val="center"/>
          </w:tcPr>
          <w:p w14:paraId="6D6A4345" w14:textId="526C9C75" w:rsidR="00C64812" w:rsidRPr="00025830" w:rsidRDefault="6F74D977"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3</w:t>
            </w:r>
            <w:r w:rsidR="003C0611" w:rsidRPr="00025830">
              <w:rPr>
                <w:rFonts w:cstheme="minorHAnsi"/>
              </w:rPr>
              <w:t>2</w:t>
            </w:r>
          </w:p>
        </w:tc>
        <w:tc>
          <w:tcPr>
            <w:tcW w:w="1462" w:type="dxa"/>
            <w:tcMar>
              <w:top w:w="0" w:type="dxa"/>
              <w:left w:w="120" w:type="dxa"/>
              <w:bottom w:w="0" w:type="dxa"/>
              <w:right w:w="120" w:type="dxa"/>
            </w:tcMar>
            <w:vAlign w:val="center"/>
          </w:tcPr>
          <w:p w14:paraId="20A3B16B" w14:textId="5CC0F719" w:rsidR="00C64812" w:rsidRPr="00025830" w:rsidRDefault="4018F4D7"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2</w:t>
            </w:r>
            <w:r w:rsidR="00C0301F" w:rsidRPr="00025830">
              <w:rPr>
                <w:rFonts w:cstheme="minorHAnsi"/>
              </w:rPr>
              <w:t>0</w:t>
            </w:r>
          </w:p>
        </w:tc>
      </w:tr>
      <w:tr w:rsidR="00C0301F" w:rsidRPr="00025830" w14:paraId="6A691969" w14:textId="77777777" w:rsidTr="211CCAB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13445374" w14:textId="77777777" w:rsidR="003C0611" w:rsidRPr="00025830" w:rsidRDefault="003C0611"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tcPr>
          <w:p w14:paraId="3F4244B6" w14:textId="4D519B0C"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Fizika (3.</w:t>
            </w:r>
            <w:r w:rsidR="005943CE" w:rsidRPr="00025830">
              <w:rPr>
                <w:rFonts w:cstheme="minorHAnsi"/>
              </w:rPr>
              <w:t xml:space="preserve"> </w:t>
            </w:r>
            <w:r w:rsidRPr="00025830">
              <w:rPr>
                <w:rFonts w:cstheme="minorHAnsi"/>
              </w:rPr>
              <w:t>Gb)</w:t>
            </w:r>
          </w:p>
        </w:tc>
        <w:tc>
          <w:tcPr>
            <w:tcW w:w="1785" w:type="dxa"/>
            <w:tcMar>
              <w:top w:w="0" w:type="dxa"/>
              <w:left w:w="120" w:type="dxa"/>
              <w:bottom w:w="0" w:type="dxa"/>
              <w:right w:w="120" w:type="dxa"/>
            </w:tcMar>
            <w:vAlign w:val="center"/>
          </w:tcPr>
          <w:p w14:paraId="6C52BD1A" w14:textId="5783ABCC"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Dinka Štih Curiš</w:t>
            </w:r>
          </w:p>
        </w:tc>
        <w:tc>
          <w:tcPr>
            <w:tcW w:w="1462" w:type="dxa"/>
            <w:tcMar>
              <w:top w:w="0" w:type="dxa"/>
              <w:left w:w="120" w:type="dxa"/>
              <w:bottom w:w="0" w:type="dxa"/>
              <w:right w:w="120" w:type="dxa"/>
            </w:tcMar>
            <w:vAlign w:val="center"/>
          </w:tcPr>
          <w:p w14:paraId="3D2D771F" w14:textId="410E240E"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32</w:t>
            </w:r>
          </w:p>
        </w:tc>
        <w:tc>
          <w:tcPr>
            <w:tcW w:w="1462" w:type="dxa"/>
            <w:tcMar>
              <w:top w:w="0" w:type="dxa"/>
              <w:left w:w="120" w:type="dxa"/>
              <w:bottom w:w="0" w:type="dxa"/>
              <w:right w:w="120" w:type="dxa"/>
            </w:tcMar>
            <w:vAlign w:val="center"/>
          </w:tcPr>
          <w:p w14:paraId="143FB0AA" w14:textId="7A3CAF8C" w:rsidR="003C0611" w:rsidRPr="00025830" w:rsidRDefault="00C0301F"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20</w:t>
            </w:r>
          </w:p>
        </w:tc>
      </w:tr>
      <w:tr w:rsidR="00C0301F" w:rsidRPr="00025830" w14:paraId="054BE2FF" w14:textId="77777777" w:rsidTr="211CCABC">
        <w:trPr>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440C9154" w14:textId="77777777" w:rsidR="003C0611" w:rsidRPr="00025830" w:rsidRDefault="003C0611"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tcPr>
          <w:p w14:paraId="31301D5B" w14:textId="4EB5F08D"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Fizika (4.</w:t>
            </w:r>
            <w:r w:rsidR="005943CE" w:rsidRPr="00025830">
              <w:rPr>
                <w:rFonts w:cstheme="minorHAnsi"/>
              </w:rPr>
              <w:t xml:space="preserve"> </w:t>
            </w:r>
            <w:r w:rsidRPr="00025830">
              <w:rPr>
                <w:rFonts w:cstheme="minorHAnsi"/>
              </w:rPr>
              <w:t>G)</w:t>
            </w:r>
          </w:p>
        </w:tc>
        <w:tc>
          <w:tcPr>
            <w:tcW w:w="1785" w:type="dxa"/>
            <w:tcMar>
              <w:top w:w="0" w:type="dxa"/>
              <w:left w:w="120" w:type="dxa"/>
              <w:bottom w:w="0" w:type="dxa"/>
              <w:right w:w="120" w:type="dxa"/>
            </w:tcMar>
            <w:vAlign w:val="center"/>
          </w:tcPr>
          <w:p w14:paraId="1DE2FDBC" w14:textId="77777777"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Dinka Štih Curiš</w:t>
            </w:r>
          </w:p>
        </w:tc>
        <w:tc>
          <w:tcPr>
            <w:tcW w:w="1462" w:type="dxa"/>
            <w:tcMar>
              <w:top w:w="0" w:type="dxa"/>
              <w:left w:w="120" w:type="dxa"/>
              <w:bottom w:w="0" w:type="dxa"/>
              <w:right w:w="120" w:type="dxa"/>
            </w:tcMar>
            <w:vAlign w:val="center"/>
          </w:tcPr>
          <w:p w14:paraId="282CC853" w14:textId="09F32FDB"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35</w:t>
            </w:r>
          </w:p>
        </w:tc>
        <w:tc>
          <w:tcPr>
            <w:tcW w:w="1462" w:type="dxa"/>
            <w:tcMar>
              <w:top w:w="0" w:type="dxa"/>
              <w:left w:w="120" w:type="dxa"/>
              <w:bottom w:w="0" w:type="dxa"/>
              <w:right w:w="120" w:type="dxa"/>
            </w:tcMar>
            <w:vAlign w:val="center"/>
          </w:tcPr>
          <w:p w14:paraId="590DE660" w14:textId="0BF7B240"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23</w:t>
            </w:r>
          </w:p>
        </w:tc>
      </w:tr>
      <w:tr w:rsidR="00C0301F" w:rsidRPr="00025830" w14:paraId="30479608" w14:textId="77777777" w:rsidTr="211CCAB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4B4FF640" w14:textId="77777777" w:rsidR="003C0611" w:rsidRPr="00025830" w:rsidRDefault="003C0611"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tcPr>
          <w:p w14:paraId="55A6D622"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Nosive konstrukcije</w:t>
            </w:r>
          </w:p>
        </w:tc>
        <w:tc>
          <w:tcPr>
            <w:tcW w:w="1785" w:type="dxa"/>
            <w:tcMar>
              <w:top w:w="0" w:type="dxa"/>
              <w:left w:w="120" w:type="dxa"/>
              <w:bottom w:w="0" w:type="dxa"/>
              <w:right w:w="120" w:type="dxa"/>
            </w:tcMar>
            <w:vAlign w:val="center"/>
          </w:tcPr>
          <w:p w14:paraId="7C71AADE"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Željko Rod</w:t>
            </w:r>
          </w:p>
        </w:tc>
        <w:tc>
          <w:tcPr>
            <w:tcW w:w="1462" w:type="dxa"/>
            <w:tcMar>
              <w:top w:w="0" w:type="dxa"/>
              <w:left w:w="120" w:type="dxa"/>
              <w:bottom w:w="0" w:type="dxa"/>
              <w:right w:w="120" w:type="dxa"/>
            </w:tcMar>
            <w:vAlign w:val="center"/>
          </w:tcPr>
          <w:p w14:paraId="2FB502A8"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32</w:t>
            </w:r>
          </w:p>
        </w:tc>
        <w:tc>
          <w:tcPr>
            <w:tcW w:w="1462" w:type="dxa"/>
            <w:tcMar>
              <w:top w:w="0" w:type="dxa"/>
              <w:left w:w="120" w:type="dxa"/>
              <w:bottom w:w="0" w:type="dxa"/>
              <w:right w:w="120" w:type="dxa"/>
            </w:tcMar>
            <w:vAlign w:val="center"/>
          </w:tcPr>
          <w:p w14:paraId="4E33B22F" w14:textId="7A8E1747" w:rsidR="003C0611" w:rsidRPr="00025830" w:rsidRDefault="211CCABC"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10</w:t>
            </w:r>
          </w:p>
        </w:tc>
      </w:tr>
      <w:tr w:rsidR="00C0301F" w:rsidRPr="00025830" w14:paraId="13AA522E" w14:textId="77777777" w:rsidTr="211CCABC">
        <w:trPr>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2EBA484C" w14:textId="77777777" w:rsidR="003C0611" w:rsidRPr="00025830" w:rsidRDefault="003C0611"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tcPr>
          <w:p w14:paraId="3B745C75" w14:textId="56056FF3"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Arhitektonske tehnologije</w:t>
            </w:r>
          </w:p>
        </w:tc>
        <w:tc>
          <w:tcPr>
            <w:tcW w:w="1785" w:type="dxa"/>
            <w:tcMar>
              <w:top w:w="0" w:type="dxa"/>
              <w:left w:w="120" w:type="dxa"/>
              <w:bottom w:w="0" w:type="dxa"/>
              <w:right w:w="120" w:type="dxa"/>
            </w:tcMar>
            <w:vAlign w:val="center"/>
          </w:tcPr>
          <w:p w14:paraId="7A0BCDF7" w14:textId="6F2762BE" w:rsidR="003C0611" w:rsidRPr="00025830" w:rsidRDefault="00C0301F"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Marin Benčić</w:t>
            </w:r>
          </w:p>
        </w:tc>
        <w:tc>
          <w:tcPr>
            <w:tcW w:w="1462" w:type="dxa"/>
            <w:tcMar>
              <w:top w:w="0" w:type="dxa"/>
              <w:left w:w="120" w:type="dxa"/>
              <w:bottom w:w="0" w:type="dxa"/>
              <w:right w:w="120" w:type="dxa"/>
            </w:tcMar>
            <w:vAlign w:val="center"/>
          </w:tcPr>
          <w:p w14:paraId="31E9784A" w14:textId="77777777"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35</w:t>
            </w:r>
          </w:p>
        </w:tc>
        <w:tc>
          <w:tcPr>
            <w:tcW w:w="1462" w:type="dxa"/>
            <w:tcMar>
              <w:top w:w="0" w:type="dxa"/>
              <w:left w:w="120" w:type="dxa"/>
              <w:bottom w:w="0" w:type="dxa"/>
              <w:right w:w="120" w:type="dxa"/>
            </w:tcMar>
            <w:vAlign w:val="center"/>
          </w:tcPr>
          <w:p w14:paraId="64B87696" w14:textId="165FE0E5"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2</w:t>
            </w:r>
            <w:r w:rsidR="00C0301F" w:rsidRPr="00025830">
              <w:rPr>
                <w:rFonts w:cstheme="minorHAnsi"/>
              </w:rPr>
              <w:t>3</w:t>
            </w:r>
          </w:p>
        </w:tc>
      </w:tr>
      <w:tr w:rsidR="00C0301F" w:rsidRPr="00025830" w14:paraId="17F30432" w14:textId="77777777" w:rsidTr="211CCAB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081F6197" w14:textId="77777777" w:rsidR="003C0611" w:rsidRPr="00025830" w:rsidRDefault="003C0611"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tcPr>
          <w:p w14:paraId="36EF9E25"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Crtanje</w:t>
            </w:r>
          </w:p>
        </w:tc>
        <w:tc>
          <w:tcPr>
            <w:tcW w:w="1785" w:type="dxa"/>
            <w:tcMar>
              <w:top w:w="0" w:type="dxa"/>
              <w:left w:w="120" w:type="dxa"/>
              <w:bottom w:w="0" w:type="dxa"/>
              <w:right w:w="120" w:type="dxa"/>
            </w:tcMar>
            <w:vAlign w:val="center"/>
          </w:tcPr>
          <w:p w14:paraId="2192C570"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 xml:space="preserve">Borna </w:t>
            </w:r>
            <w:proofErr w:type="spellStart"/>
            <w:r w:rsidRPr="00025830">
              <w:rPr>
                <w:rFonts w:cstheme="minorHAnsi"/>
              </w:rPr>
              <w:t>Demel</w:t>
            </w:r>
            <w:proofErr w:type="spellEnd"/>
          </w:p>
        </w:tc>
        <w:tc>
          <w:tcPr>
            <w:tcW w:w="1462" w:type="dxa"/>
            <w:tcMar>
              <w:top w:w="0" w:type="dxa"/>
              <w:left w:w="120" w:type="dxa"/>
              <w:bottom w:w="0" w:type="dxa"/>
              <w:right w:w="120" w:type="dxa"/>
            </w:tcMar>
            <w:vAlign w:val="center"/>
          </w:tcPr>
          <w:p w14:paraId="16AD24EB"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35</w:t>
            </w:r>
          </w:p>
        </w:tc>
        <w:tc>
          <w:tcPr>
            <w:tcW w:w="1462" w:type="dxa"/>
            <w:tcMar>
              <w:top w:w="0" w:type="dxa"/>
              <w:left w:w="120" w:type="dxa"/>
              <w:bottom w:w="0" w:type="dxa"/>
              <w:right w:w="120" w:type="dxa"/>
            </w:tcMar>
            <w:vAlign w:val="center"/>
          </w:tcPr>
          <w:p w14:paraId="0B6E0CF0"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15</w:t>
            </w:r>
          </w:p>
        </w:tc>
      </w:tr>
      <w:tr w:rsidR="00C0301F" w:rsidRPr="00025830" w14:paraId="089E09C1" w14:textId="77777777" w:rsidTr="211CCABC">
        <w:trPr>
          <w:trHeight w:val="269"/>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60F49DB2" w14:textId="77777777" w:rsidR="003C0611" w:rsidRPr="00025830" w:rsidRDefault="003C0611"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tcPr>
          <w:p w14:paraId="2352A3F6" w14:textId="64B0656B" w:rsidR="003C0611" w:rsidRPr="00025830" w:rsidRDefault="006E57CA"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Projektna grupa</w:t>
            </w:r>
          </w:p>
        </w:tc>
        <w:tc>
          <w:tcPr>
            <w:tcW w:w="1785" w:type="dxa"/>
            <w:tcMar>
              <w:top w:w="0" w:type="dxa"/>
              <w:left w:w="120" w:type="dxa"/>
              <w:bottom w:w="0" w:type="dxa"/>
              <w:right w:w="120" w:type="dxa"/>
            </w:tcMar>
            <w:vAlign w:val="center"/>
          </w:tcPr>
          <w:p w14:paraId="3468D63B" w14:textId="77777777"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 xml:space="preserve">Daniela </w:t>
            </w:r>
            <w:proofErr w:type="spellStart"/>
            <w:r w:rsidRPr="00025830">
              <w:rPr>
                <w:rFonts w:cstheme="minorHAnsi"/>
              </w:rPr>
              <w:t>Usmiani</w:t>
            </w:r>
            <w:proofErr w:type="spellEnd"/>
          </w:p>
        </w:tc>
        <w:tc>
          <w:tcPr>
            <w:tcW w:w="1462" w:type="dxa"/>
            <w:tcMar>
              <w:top w:w="0" w:type="dxa"/>
              <w:left w:w="120" w:type="dxa"/>
              <w:bottom w:w="0" w:type="dxa"/>
              <w:right w:w="120" w:type="dxa"/>
            </w:tcMar>
            <w:vAlign w:val="center"/>
          </w:tcPr>
          <w:p w14:paraId="34EF6250" w14:textId="21C40878"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35</w:t>
            </w:r>
          </w:p>
        </w:tc>
        <w:tc>
          <w:tcPr>
            <w:tcW w:w="1462" w:type="dxa"/>
            <w:tcMar>
              <w:top w:w="0" w:type="dxa"/>
              <w:left w:w="120" w:type="dxa"/>
              <w:bottom w:w="0" w:type="dxa"/>
              <w:right w:w="120" w:type="dxa"/>
            </w:tcMar>
            <w:vAlign w:val="center"/>
          </w:tcPr>
          <w:p w14:paraId="5E9B5879" w14:textId="77777777"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15</w:t>
            </w:r>
          </w:p>
        </w:tc>
      </w:tr>
      <w:tr w:rsidR="00C0301F" w:rsidRPr="00025830" w14:paraId="7111846C" w14:textId="77777777" w:rsidTr="211CCAB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31E8E4E4" w14:textId="77777777" w:rsidR="003C0611" w:rsidRPr="00025830" w:rsidRDefault="003C0611"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tcPr>
          <w:p w14:paraId="4EA1C602"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Kineziterapija</w:t>
            </w:r>
          </w:p>
        </w:tc>
        <w:tc>
          <w:tcPr>
            <w:tcW w:w="1785" w:type="dxa"/>
            <w:tcMar>
              <w:top w:w="0" w:type="dxa"/>
              <w:left w:w="120" w:type="dxa"/>
              <w:bottom w:w="0" w:type="dxa"/>
              <w:right w:w="120" w:type="dxa"/>
            </w:tcMar>
            <w:vAlign w:val="center"/>
          </w:tcPr>
          <w:p w14:paraId="2F3629FF" w14:textId="063A0C61"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 xml:space="preserve">Renata </w:t>
            </w:r>
            <w:proofErr w:type="spellStart"/>
            <w:r w:rsidRPr="00025830">
              <w:rPr>
                <w:rFonts w:cstheme="minorHAnsi"/>
              </w:rPr>
              <w:t>Korinčić</w:t>
            </w:r>
            <w:proofErr w:type="spellEnd"/>
          </w:p>
        </w:tc>
        <w:tc>
          <w:tcPr>
            <w:tcW w:w="1462" w:type="dxa"/>
            <w:tcMar>
              <w:top w:w="0" w:type="dxa"/>
              <w:left w:w="120" w:type="dxa"/>
              <w:bottom w:w="0" w:type="dxa"/>
              <w:right w:w="120" w:type="dxa"/>
            </w:tcMar>
            <w:vAlign w:val="center"/>
          </w:tcPr>
          <w:p w14:paraId="4BF5EB5C" w14:textId="23CE8058"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16</w:t>
            </w:r>
          </w:p>
        </w:tc>
        <w:tc>
          <w:tcPr>
            <w:tcW w:w="1462" w:type="dxa"/>
            <w:tcMar>
              <w:top w:w="0" w:type="dxa"/>
              <w:left w:w="120" w:type="dxa"/>
              <w:bottom w:w="0" w:type="dxa"/>
              <w:right w:w="120" w:type="dxa"/>
            </w:tcMar>
            <w:vAlign w:val="center"/>
          </w:tcPr>
          <w:p w14:paraId="34530C74"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10</w:t>
            </w:r>
          </w:p>
        </w:tc>
      </w:tr>
      <w:tr w:rsidR="00C0301F" w:rsidRPr="00025830" w14:paraId="05E99EB0" w14:textId="77777777" w:rsidTr="211CCABC">
        <w:trPr>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48120B9C" w14:textId="77777777" w:rsidR="003C0611" w:rsidRPr="00025830" w:rsidRDefault="003C0611"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tcPr>
          <w:p w14:paraId="77543A8F" w14:textId="77777777"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Zdravstvena njega</w:t>
            </w:r>
          </w:p>
        </w:tc>
        <w:tc>
          <w:tcPr>
            <w:tcW w:w="1785" w:type="dxa"/>
            <w:tcMar>
              <w:top w:w="0" w:type="dxa"/>
              <w:left w:w="120" w:type="dxa"/>
              <w:bottom w:w="0" w:type="dxa"/>
              <w:right w:w="120" w:type="dxa"/>
            </w:tcMar>
            <w:vAlign w:val="center"/>
          </w:tcPr>
          <w:p w14:paraId="75576673" w14:textId="154E3CEA"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 xml:space="preserve">Božica </w:t>
            </w:r>
            <w:proofErr w:type="spellStart"/>
            <w:r w:rsidRPr="00025830">
              <w:rPr>
                <w:rFonts w:cstheme="minorHAnsi"/>
              </w:rPr>
              <w:t>Jurinec</w:t>
            </w:r>
            <w:proofErr w:type="spellEnd"/>
          </w:p>
        </w:tc>
        <w:tc>
          <w:tcPr>
            <w:tcW w:w="1462" w:type="dxa"/>
            <w:tcMar>
              <w:top w:w="0" w:type="dxa"/>
              <w:left w:w="120" w:type="dxa"/>
              <w:bottom w:w="0" w:type="dxa"/>
              <w:right w:w="120" w:type="dxa"/>
            </w:tcMar>
            <w:vAlign w:val="center"/>
          </w:tcPr>
          <w:p w14:paraId="35023633" w14:textId="77777777"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35</w:t>
            </w:r>
          </w:p>
        </w:tc>
        <w:tc>
          <w:tcPr>
            <w:tcW w:w="1462" w:type="dxa"/>
            <w:tcMar>
              <w:top w:w="0" w:type="dxa"/>
              <w:left w:w="120" w:type="dxa"/>
              <w:bottom w:w="0" w:type="dxa"/>
              <w:right w:w="120" w:type="dxa"/>
            </w:tcMar>
            <w:vAlign w:val="center"/>
          </w:tcPr>
          <w:p w14:paraId="30E61613" w14:textId="69507F2E"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10</w:t>
            </w:r>
          </w:p>
        </w:tc>
      </w:tr>
      <w:tr w:rsidR="00C0301F" w:rsidRPr="00025830" w14:paraId="58678711" w14:textId="77777777" w:rsidTr="211CCAB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7371584D" w14:textId="77777777" w:rsidR="003C0611" w:rsidRPr="00025830" w:rsidRDefault="003C0611"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hideMark/>
          </w:tcPr>
          <w:p w14:paraId="5E55871E"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Škola nogometa</w:t>
            </w:r>
          </w:p>
        </w:tc>
        <w:tc>
          <w:tcPr>
            <w:tcW w:w="1785" w:type="dxa"/>
            <w:tcMar>
              <w:top w:w="0" w:type="dxa"/>
              <w:left w:w="120" w:type="dxa"/>
              <w:bottom w:w="0" w:type="dxa"/>
              <w:right w:w="120" w:type="dxa"/>
            </w:tcMar>
            <w:vAlign w:val="center"/>
            <w:hideMark/>
          </w:tcPr>
          <w:p w14:paraId="122D8190"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Roman Balen</w:t>
            </w:r>
          </w:p>
        </w:tc>
        <w:tc>
          <w:tcPr>
            <w:tcW w:w="1462" w:type="dxa"/>
            <w:tcMar>
              <w:top w:w="0" w:type="dxa"/>
              <w:left w:w="120" w:type="dxa"/>
              <w:bottom w:w="0" w:type="dxa"/>
              <w:right w:w="120" w:type="dxa"/>
            </w:tcMar>
            <w:vAlign w:val="center"/>
            <w:hideMark/>
          </w:tcPr>
          <w:p w14:paraId="76D027DB"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35</w:t>
            </w:r>
          </w:p>
        </w:tc>
        <w:tc>
          <w:tcPr>
            <w:tcW w:w="1462" w:type="dxa"/>
            <w:tcMar>
              <w:top w:w="0" w:type="dxa"/>
              <w:left w:w="120" w:type="dxa"/>
              <w:bottom w:w="0" w:type="dxa"/>
              <w:right w:w="120" w:type="dxa"/>
            </w:tcMar>
            <w:vAlign w:val="center"/>
            <w:hideMark/>
          </w:tcPr>
          <w:p w14:paraId="2A9605C1"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25</w:t>
            </w:r>
          </w:p>
        </w:tc>
      </w:tr>
      <w:tr w:rsidR="00C0301F" w:rsidRPr="00025830" w14:paraId="682BE554" w14:textId="77777777" w:rsidTr="211CCABC">
        <w:trPr>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16B57BBB" w14:textId="77777777" w:rsidR="003C0611" w:rsidRPr="00025830" w:rsidRDefault="003C0611"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tcPr>
          <w:p w14:paraId="4B5885A2" w14:textId="77777777"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Škola rukometa</w:t>
            </w:r>
          </w:p>
        </w:tc>
        <w:tc>
          <w:tcPr>
            <w:tcW w:w="1785" w:type="dxa"/>
            <w:tcMar>
              <w:top w:w="0" w:type="dxa"/>
              <w:left w:w="120" w:type="dxa"/>
              <w:bottom w:w="0" w:type="dxa"/>
              <w:right w:w="120" w:type="dxa"/>
            </w:tcMar>
            <w:vAlign w:val="center"/>
          </w:tcPr>
          <w:p w14:paraId="1E0B6362" w14:textId="77777777"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 xml:space="preserve">Hrvoje </w:t>
            </w:r>
            <w:proofErr w:type="spellStart"/>
            <w:r w:rsidRPr="00025830">
              <w:rPr>
                <w:rFonts w:cstheme="minorHAnsi"/>
              </w:rPr>
              <w:t>Špiljak</w:t>
            </w:r>
            <w:proofErr w:type="spellEnd"/>
          </w:p>
        </w:tc>
        <w:tc>
          <w:tcPr>
            <w:tcW w:w="1462" w:type="dxa"/>
            <w:tcMar>
              <w:top w:w="0" w:type="dxa"/>
              <w:left w:w="120" w:type="dxa"/>
              <w:bottom w:w="0" w:type="dxa"/>
              <w:right w:w="120" w:type="dxa"/>
            </w:tcMar>
            <w:vAlign w:val="center"/>
          </w:tcPr>
          <w:p w14:paraId="35F05DAD" w14:textId="77777777"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35</w:t>
            </w:r>
          </w:p>
        </w:tc>
        <w:tc>
          <w:tcPr>
            <w:tcW w:w="1462" w:type="dxa"/>
            <w:tcMar>
              <w:top w:w="0" w:type="dxa"/>
              <w:left w:w="120" w:type="dxa"/>
              <w:bottom w:w="0" w:type="dxa"/>
              <w:right w:w="120" w:type="dxa"/>
            </w:tcMar>
            <w:vAlign w:val="center"/>
          </w:tcPr>
          <w:p w14:paraId="61467CBA" w14:textId="77777777"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25</w:t>
            </w:r>
          </w:p>
        </w:tc>
      </w:tr>
      <w:tr w:rsidR="00C0301F" w:rsidRPr="00025830" w14:paraId="77DFB17F" w14:textId="77777777" w:rsidTr="211CCAB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7709A7B8" w14:textId="77777777" w:rsidR="003C0611" w:rsidRPr="00025830" w:rsidRDefault="003C0611"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tcPr>
          <w:p w14:paraId="487446BD"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Atletika</w:t>
            </w:r>
          </w:p>
        </w:tc>
        <w:tc>
          <w:tcPr>
            <w:tcW w:w="1785" w:type="dxa"/>
            <w:tcMar>
              <w:top w:w="0" w:type="dxa"/>
              <w:left w:w="120" w:type="dxa"/>
              <w:bottom w:w="0" w:type="dxa"/>
              <w:right w:w="120" w:type="dxa"/>
            </w:tcMar>
            <w:vAlign w:val="center"/>
          </w:tcPr>
          <w:p w14:paraId="2FCA951B"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Tatjana Tuđa</w:t>
            </w:r>
          </w:p>
        </w:tc>
        <w:tc>
          <w:tcPr>
            <w:tcW w:w="1462" w:type="dxa"/>
            <w:tcMar>
              <w:top w:w="0" w:type="dxa"/>
              <w:left w:w="120" w:type="dxa"/>
              <w:bottom w:w="0" w:type="dxa"/>
              <w:right w:w="120" w:type="dxa"/>
            </w:tcMar>
            <w:vAlign w:val="center"/>
          </w:tcPr>
          <w:p w14:paraId="09C6FB7D"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35</w:t>
            </w:r>
          </w:p>
        </w:tc>
        <w:tc>
          <w:tcPr>
            <w:tcW w:w="1462" w:type="dxa"/>
            <w:tcMar>
              <w:top w:w="0" w:type="dxa"/>
              <w:left w:w="120" w:type="dxa"/>
              <w:bottom w:w="0" w:type="dxa"/>
              <w:right w:w="120" w:type="dxa"/>
            </w:tcMar>
            <w:vAlign w:val="center"/>
          </w:tcPr>
          <w:p w14:paraId="31AA933F" w14:textId="498204CF" w:rsidR="003C0611" w:rsidRPr="00025830" w:rsidRDefault="02FFA753"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25</w:t>
            </w:r>
          </w:p>
        </w:tc>
      </w:tr>
      <w:tr w:rsidR="00C0301F" w:rsidRPr="00025830" w14:paraId="44171A51" w14:textId="77777777" w:rsidTr="211CCABC">
        <w:trPr>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5BA95EA1" w14:textId="77777777" w:rsidR="003C0611" w:rsidRPr="00025830" w:rsidRDefault="003C0611"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tcPr>
          <w:p w14:paraId="0BA02C52" w14:textId="77777777"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Učenička zadruga</w:t>
            </w:r>
          </w:p>
        </w:tc>
        <w:tc>
          <w:tcPr>
            <w:tcW w:w="1785" w:type="dxa"/>
            <w:tcMar>
              <w:top w:w="0" w:type="dxa"/>
              <w:left w:w="120" w:type="dxa"/>
              <w:bottom w:w="0" w:type="dxa"/>
              <w:right w:w="120" w:type="dxa"/>
            </w:tcMar>
            <w:vAlign w:val="center"/>
          </w:tcPr>
          <w:p w14:paraId="1AD0F37F" w14:textId="4B5C161B"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w:t>
            </w:r>
          </w:p>
        </w:tc>
        <w:tc>
          <w:tcPr>
            <w:tcW w:w="1462" w:type="dxa"/>
            <w:tcMar>
              <w:top w:w="0" w:type="dxa"/>
              <w:left w:w="120" w:type="dxa"/>
              <w:bottom w:w="0" w:type="dxa"/>
              <w:right w:w="120" w:type="dxa"/>
            </w:tcMar>
            <w:vAlign w:val="center"/>
          </w:tcPr>
          <w:p w14:paraId="5D1A2155" w14:textId="77777777"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35</w:t>
            </w:r>
          </w:p>
        </w:tc>
        <w:tc>
          <w:tcPr>
            <w:tcW w:w="1462" w:type="dxa"/>
            <w:tcMar>
              <w:top w:w="0" w:type="dxa"/>
              <w:left w:w="120" w:type="dxa"/>
              <w:bottom w:w="0" w:type="dxa"/>
              <w:right w:w="120" w:type="dxa"/>
            </w:tcMar>
            <w:vAlign w:val="center"/>
          </w:tcPr>
          <w:p w14:paraId="4E7D9DAF" w14:textId="77777777"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10</w:t>
            </w:r>
          </w:p>
        </w:tc>
      </w:tr>
      <w:tr w:rsidR="00C0301F" w:rsidRPr="00025830" w14:paraId="5DF7EA6C" w14:textId="77777777" w:rsidTr="211CCAB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455963CD" w14:textId="77777777" w:rsidR="003C0611" w:rsidRPr="00025830" w:rsidRDefault="003C0611"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hideMark/>
          </w:tcPr>
          <w:p w14:paraId="1156892A"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Mrežna stranica</w:t>
            </w:r>
          </w:p>
        </w:tc>
        <w:tc>
          <w:tcPr>
            <w:tcW w:w="1785" w:type="dxa"/>
            <w:tcMar>
              <w:top w:w="0" w:type="dxa"/>
              <w:left w:w="120" w:type="dxa"/>
              <w:bottom w:w="0" w:type="dxa"/>
              <w:right w:w="120" w:type="dxa"/>
            </w:tcMar>
            <w:vAlign w:val="center"/>
            <w:hideMark/>
          </w:tcPr>
          <w:p w14:paraId="3FD8D3FE"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025830">
              <w:rPr>
                <w:rFonts w:cstheme="minorHAnsi"/>
              </w:rPr>
              <w:t>Krasnodor</w:t>
            </w:r>
            <w:proofErr w:type="spellEnd"/>
            <w:r w:rsidRPr="00025830">
              <w:rPr>
                <w:rFonts w:cstheme="minorHAnsi"/>
              </w:rPr>
              <w:t xml:space="preserve"> Mikša</w:t>
            </w:r>
          </w:p>
        </w:tc>
        <w:tc>
          <w:tcPr>
            <w:tcW w:w="1462" w:type="dxa"/>
            <w:tcMar>
              <w:top w:w="0" w:type="dxa"/>
              <w:left w:w="120" w:type="dxa"/>
              <w:bottom w:w="0" w:type="dxa"/>
              <w:right w:w="120" w:type="dxa"/>
            </w:tcMar>
            <w:vAlign w:val="center"/>
            <w:hideMark/>
          </w:tcPr>
          <w:p w14:paraId="7C4998E7"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35</w:t>
            </w:r>
          </w:p>
        </w:tc>
        <w:tc>
          <w:tcPr>
            <w:tcW w:w="1462" w:type="dxa"/>
            <w:tcMar>
              <w:top w:w="0" w:type="dxa"/>
              <w:left w:w="120" w:type="dxa"/>
              <w:bottom w:w="0" w:type="dxa"/>
              <w:right w:w="120" w:type="dxa"/>
            </w:tcMar>
            <w:vAlign w:val="center"/>
            <w:hideMark/>
          </w:tcPr>
          <w:p w14:paraId="2E7BC9C2" w14:textId="3024317B" w:rsidR="003C0611" w:rsidRPr="00025830" w:rsidRDefault="02FFA753"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10</w:t>
            </w:r>
          </w:p>
        </w:tc>
      </w:tr>
      <w:tr w:rsidR="00C0301F" w:rsidRPr="00025830" w14:paraId="7CBB5AF1" w14:textId="77777777" w:rsidTr="211CCABC">
        <w:trPr>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0AE90E00" w14:textId="77777777" w:rsidR="003C0611" w:rsidRPr="00025830" w:rsidRDefault="003C0611"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hideMark/>
          </w:tcPr>
          <w:p w14:paraId="29CAC488" w14:textId="77777777"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Mrežna stranica</w:t>
            </w:r>
          </w:p>
        </w:tc>
        <w:tc>
          <w:tcPr>
            <w:tcW w:w="1785" w:type="dxa"/>
            <w:tcMar>
              <w:top w:w="0" w:type="dxa"/>
              <w:left w:w="120" w:type="dxa"/>
              <w:bottom w:w="0" w:type="dxa"/>
              <w:right w:w="120" w:type="dxa"/>
            </w:tcMar>
            <w:vAlign w:val="center"/>
            <w:hideMark/>
          </w:tcPr>
          <w:p w14:paraId="62E26787" w14:textId="77777777"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 xml:space="preserve">Daniela </w:t>
            </w:r>
            <w:proofErr w:type="spellStart"/>
            <w:r w:rsidRPr="00025830">
              <w:rPr>
                <w:rFonts w:cstheme="minorHAnsi"/>
              </w:rPr>
              <w:t>Usmiani</w:t>
            </w:r>
            <w:proofErr w:type="spellEnd"/>
          </w:p>
        </w:tc>
        <w:tc>
          <w:tcPr>
            <w:tcW w:w="1462" w:type="dxa"/>
            <w:tcMar>
              <w:top w:w="0" w:type="dxa"/>
              <w:left w:w="120" w:type="dxa"/>
              <w:bottom w:w="0" w:type="dxa"/>
              <w:right w:w="120" w:type="dxa"/>
            </w:tcMar>
            <w:vAlign w:val="center"/>
            <w:hideMark/>
          </w:tcPr>
          <w:p w14:paraId="22AA82E2" w14:textId="77777777"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35</w:t>
            </w:r>
          </w:p>
        </w:tc>
        <w:tc>
          <w:tcPr>
            <w:tcW w:w="1462" w:type="dxa"/>
            <w:tcMar>
              <w:top w:w="0" w:type="dxa"/>
              <w:left w:w="120" w:type="dxa"/>
              <w:bottom w:w="0" w:type="dxa"/>
              <w:right w:w="120" w:type="dxa"/>
            </w:tcMar>
            <w:vAlign w:val="center"/>
            <w:hideMark/>
          </w:tcPr>
          <w:p w14:paraId="026BCD9B" w14:textId="7D678D1B" w:rsidR="003C0611" w:rsidRPr="00025830" w:rsidRDefault="02FFA753"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10</w:t>
            </w:r>
          </w:p>
        </w:tc>
      </w:tr>
      <w:tr w:rsidR="00C0301F" w:rsidRPr="00025830" w14:paraId="32C4E71F" w14:textId="77777777" w:rsidTr="211CCAB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3A9CD321" w14:textId="77777777" w:rsidR="003C0611" w:rsidRPr="00025830" w:rsidRDefault="003C0611"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tcPr>
          <w:p w14:paraId="2D5C620B"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E-medica</w:t>
            </w:r>
          </w:p>
        </w:tc>
        <w:tc>
          <w:tcPr>
            <w:tcW w:w="1785" w:type="dxa"/>
            <w:tcMar>
              <w:top w:w="0" w:type="dxa"/>
              <w:left w:w="120" w:type="dxa"/>
              <w:bottom w:w="0" w:type="dxa"/>
              <w:right w:w="120" w:type="dxa"/>
            </w:tcMar>
            <w:vAlign w:val="center"/>
          </w:tcPr>
          <w:p w14:paraId="4C2A1DA8"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Rafaela Božić</w:t>
            </w:r>
          </w:p>
        </w:tc>
        <w:tc>
          <w:tcPr>
            <w:tcW w:w="1462" w:type="dxa"/>
            <w:tcMar>
              <w:top w:w="0" w:type="dxa"/>
              <w:left w:w="120" w:type="dxa"/>
              <w:bottom w:w="0" w:type="dxa"/>
              <w:right w:w="120" w:type="dxa"/>
            </w:tcMar>
            <w:vAlign w:val="center"/>
          </w:tcPr>
          <w:p w14:paraId="06C091D2"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35</w:t>
            </w:r>
          </w:p>
        </w:tc>
        <w:tc>
          <w:tcPr>
            <w:tcW w:w="1462" w:type="dxa"/>
            <w:tcMar>
              <w:top w:w="0" w:type="dxa"/>
              <w:left w:w="120" w:type="dxa"/>
              <w:bottom w:w="0" w:type="dxa"/>
              <w:right w:w="120" w:type="dxa"/>
            </w:tcMar>
            <w:vAlign w:val="center"/>
          </w:tcPr>
          <w:p w14:paraId="24A6EC53" w14:textId="3F51BA68" w:rsidR="003C0611" w:rsidRPr="00025830" w:rsidRDefault="211CCABC"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4</w:t>
            </w:r>
          </w:p>
        </w:tc>
      </w:tr>
      <w:tr w:rsidR="00C0301F" w:rsidRPr="00025830" w14:paraId="257FBE6A" w14:textId="77777777" w:rsidTr="211CCABC">
        <w:trPr>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46E3683A" w14:textId="77777777" w:rsidR="003C0611" w:rsidRPr="00025830" w:rsidRDefault="003C0611"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tcPr>
          <w:p w14:paraId="1D225C5A" w14:textId="77777777"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Pčelarstvo</w:t>
            </w:r>
          </w:p>
        </w:tc>
        <w:tc>
          <w:tcPr>
            <w:tcW w:w="1785" w:type="dxa"/>
            <w:tcMar>
              <w:top w:w="0" w:type="dxa"/>
              <w:left w:w="120" w:type="dxa"/>
              <w:bottom w:w="0" w:type="dxa"/>
              <w:right w:w="120" w:type="dxa"/>
            </w:tcMar>
            <w:vAlign w:val="center"/>
          </w:tcPr>
          <w:p w14:paraId="4A3DB605" w14:textId="77777777"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Daniel Gavran</w:t>
            </w:r>
          </w:p>
        </w:tc>
        <w:tc>
          <w:tcPr>
            <w:tcW w:w="1462" w:type="dxa"/>
            <w:tcMar>
              <w:top w:w="0" w:type="dxa"/>
              <w:left w:w="120" w:type="dxa"/>
              <w:bottom w:w="0" w:type="dxa"/>
              <w:right w:w="120" w:type="dxa"/>
            </w:tcMar>
            <w:vAlign w:val="center"/>
          </w:tcPr>
          <w:p w14:paraId="3C7CC90A" w14:textId="77777777"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35</w:t>
            </w:r>
          </w:p>
        </w:tc>
        <w:tc>
          <w:tcPr>
            <w:tcW w:w="1462" w:type="dxa"/>
            <w:tcMar>
              <w:top w:w="0" w:type="dxa"/>
              <w:left w:w="120" w:type="dxa"/>
              <w:bottom w:w="0" w:type="dxa"/>
              <w:right w:w="120" w:type="dxa"/>
            </w:tcMar>
            <w:vAlign w:val="center"/>
          </w:tcPr>
          <w:p w14:paraId="1A395BB4" w14:textId="77777777"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20</w:t>
            </w:r>
          </w:p>
        </w:tc>
      </w:tr>
      <w:tr w:rsidR="00C0301F" w:rsidRPr="00025830" w14:paraId="0299F946" w14:textId="77777777" w:rsidTr="211CCAB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1ACB4877" w14:textId="77777777" w:rsidR="003C0611" w:rsidRPr="00025830" w:rsidRDefault="003C0611"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tcPr>
          <w:p w14:paraId="03A7CDB5" w14:textId="5705D5B8"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Ishrana bilja</w:t>
            </w:r>
          </w:p>
        </w:tc>
        <w:tc>
          <w:tcPr>
            <w:tcW w:w="1785" w:type="dxa"/>
            <w:tcMar>
              <w:top w:w="0" w:type="dxa"/>
              <w:left w:w="120" w:type="dxa"/>
              <w:bottom w:w="0" w:type="dxa"/>
              <w:right w:w="120" w:type="dxa"/>
            </w:tcMar>
            <w:vAlign w:val="center"/>
          </w:tcPr>
          <w:p w14:paraId="578B4F60" w14:textId="15F7B69C" w:rsidR="003C0611" w:rsidRPr="00025830" w:rsidRDefault="005F3334"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XY</w:t>
            </w:r>
          </w:p>
        </w:tc>
        <w:tc>
          <w:tcPr>
            <w:tcW w:w="1462" w:type="dxa"/>
            <w:tcMar>
              <w:top w:w="0" w:type="dxa"/>
              <w:left w:w="120" w:type="dxa"/>
              <w:bottom w:w="0" w:type="dxa"/>
              <w:right w:w="120" w:type="dxa"/>
            </w:tcMar>
          </w:tcPr>
          <w:p w14:paraId="1670FFAD" w14:textId="14A88AB9" w:rsidR="003C0611" w:rsidRPr="00025830" w:rsidRDefault="007B4645"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35</w:t>
            </w:r>
          </w:p>
        </w:tc>
        <w:tc>
          <w:tcPr>
            <w:tcW w:w="1462" w:type="dxa"/>
            <w:tcMar>
              <w:top w:w="0" w:type="dxa"/>
              <w:left w:w="120" w:type="dxa"/>
              <w:bottom w:w="0" w:type="dxa"/>
              <w:right w:w="120" w:type="dxa"/>
            </w:tcMar>
          </w:tcPr>
          <w:p w14:paraId="080D559C" w14:textId="3C4B6762"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w:t>
            </w:r>
          </w:p>
        </w:tc>
      </w:tr>
      <w:tr w:rsidR="00C0301F" w:rsidRPr="00025830" w14:paraId="0542FFB8" w14:textId="77777777" w:rsidTr="211CCABC">
        <w:trPr>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0F1CE6E4" w14:textId="77777777" w:rsidR="003C0611" w:rsidRPr="00025830" w:rsidRDefault="003C0611"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tcPr>
          <w:p w14:paraId="62D2681B" w14:textId="4A8645C9" w:rsidR="003C0611" w:rsidRPr="00025830" w:rsidRDefault="005F3334"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Proizvodnja bilja</w:t>
            </w:r>
          </w:p>
        </w:tc>
        <w:tc>
          <w:tcPr>
            <w:tcW w:w="1785" w:type="dxa"/>
            <w:tcMar>
              <w:top w:w="0" w:type="dxa"/>
              <w:left w:w="120" w:type="dxa"/>
              <w:bottom w:w="0" w:type="dxa"/>
              <w:right w:w="120" w:type="dxa"/>
            </w:tcMar>
            <w:vAlign w:val="center"/>
          </w:tcPr>
          <w:p w14:paraId="3CF0C540" w14:textId="48794DDA" w:rsidR="003C0611" w:rsidRPr="00025830" w:rsidRDefault="001452F8"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Stanko Piljak</w:t>
            </w:r>
          </w:p>
        </w:tc>
        <w:tc>
          <w:tcPr>
            <w:tcW w:w="1462" w:type="dxa"/>
            <w:tcMar>
              <w:top w:w="0" w:type="dxa"/>
              <w:left w:w="120" w:type="dxa"/>
              <w:bottom w:w="0" w:type="dxa"/>
              <w:right w:w="120" w:type="dxa"/>
            </w:tcMar>
          </w:tcPr>
          <w:p w14:paraId="7BCC023C" w14:textId="78827440" w:rsidR="003C0611" w:rsidRPr="00025830" w:rsidRDefault="007B4645"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3</w:t>
            </w:r>
            <w:r w:rsidR="00F228A0" w:rsidRPr="00025830">
              <w:rPr>
                <w:rFonts w:cstheme="minorHAnsi"/>
              </w:rPr>
              <w:t>2</w:t>
            </w:r>
          </w:p>
        </w:tc>
        <w:tc>
          <w:tcPr>
            <w:tcW w:w="1462" w:type="dxa"/>
            <w:tcMar>
              <w:top w:w="0" w:type="dxa"/>
              <w:left w:w="120" w:type="dxa"/>
              <w:bottom w:w="0" w:type="dxa"/>
              <w:right w:w="120" w:type="dxa"/>
            </w:tcMar>
          </w:tcPr>
          <w:p w14:paraId="5C7EBDC4" w14:textId="7024159D" w:rsidR="003C0611" w:rsidRPr="00025830" w:rsidRDefault="001452F8"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10</w:t>
            </w:r>
          </w:p>
        </w:tc>
      </w:tr>
      <w:tr w:rsidR="00C0301F" w:rsidRPr="00025830" w14:paraId="7908462C" w14:textId="77777777" w:rsidTr="211CCABC">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30B8C0ED" w14:textId="77777777" w:rsidR="003C0611" w:rsidRPr="00025830" w:rsidRDefault="003C0611" w:rsidP="00A85DC4">
            <w:pPr>
              <w:numPr>
                <w:ilvl w:val="0"/>
                <w:numId w:val="32"/>
              </w:numPr>
              <w:textAlignment w:val="baseline"/>
              <w:rPr>
                <w:rFonts w:cstheme="minorHAnsi"/>
              </w:rPr>
            </w:pPr>
          </w:p>
        </w:tc>
        <w:tc>
          <w:tcPr>
            <w:tcW w:w="1889" w:type="dxa"/>
            <w:tcMar>
              <w:top w:w="0" w:type="dxa"/>
              <w:left w:w="120" w:type="dxa"/>
              <w:bottom w:w="0" w:type="dxa"/>
              <w:right w:w="120" w:type="dxa"/>
            </w:tcMar>
            <w:vAlign w:val="center"/>
          </w:tcPr>
          <w:p w14:paraId="3ACE0476"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Crveni križ</w:t>
            </w:r>
          </w:p>
        </w:tc>
        <w:tc>
          <w:tcPr>
            <w:tcW w:w="1785" w:type="dxa"/>
            <w:tcMar>
              <w:top w:w="0" w:type="dxa"/>
              <w:left w:w="120" w:type="dxa"/>
              <w:bottom w:w="0" w:type="dxa"/>
              <w:right w:w="120" w:type="dxa"/>
            </w:tcMar>
            <w:vAlign w:val="center"/>
          </w:tcPr>
          <w:p w14:paraId="0C8DFDD5"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 xml:space="preserve">Barbara </w:t>
            </w:r>
            <w:proofErr w:type="spellStart"/>
            <w:r w:rsidRPr="00025830">
              <w:rPr>
                <w:rFonts w:cstheme="minorHAnsi"/>
              </w:rPr>
              <w:t>Benković</w:t>
            </w:r>
            <w:proofErr w:type="spellEnd"/>
          </w:p>
        </w:tc>
        <w:tc>
          <w:tcPr>
            <w:tcW w:w="1462" w:type="dxa"/>
            <w:tcMar>
              <w:top w:w="0" w:type="dxa"/>
              <w:left w:w="120" w:type="dxa"/>
              <w:bottom w:w="0" w:type="dxa"/>
              <w:right w:w="120" w:type="dxa"/>
            </w:tcMar>
            <w:vAlign w:val="center"/>
          </w:tcPr>
          <w:p w14:paraId="3E4F9B7C"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35</w:t>
            </w:r>
          </w:p>
        </w:tc>
        <w:tc>
          <w:tcPr>
            <w:tcW w:w="1462" w:type="dxa"/>
            <w:tcMar>
              <w:top w:w="0" w:type="dxa"/>
              <w:left w:w="120" w:type="dxa"/>
              <w:bottom w:w="0" w:type="dxa"/>
              <w:right w:w="120" w:type="dxa"/>
            </w:tcMar>
            <w:vAlign w:val="center"/>
          </w:tcPr>
          <w:p w14:paraId="0F0CCC5A" w14:textId="77777777" w:rsidR="003C0611" w:rsidRPr="00025830" w:rsidRDefault="003C0611" w:rsidP="00A85DC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25830">
              <w:rPr>
                <w:rFonts w:cstheme="minorHAnsi"/>
              </w:rPr>
              <w:t>20</w:t>
            </w:r>
          </w:p>
        </w:tc>
      </w:tr>
      <w:tr w:rsidR="00C0301F" w:rsidRPr="00025830" w14:paraId="1674354A" w14:textId="77777777" w:rsidTr="211CCABC">
        <w:trPr>
          <w:trHeight w:val="397"/>
          <w:jc w:val="center"/>
        </w:trPr>
        <w:tc>
          <w:tcPr>
            <w:cnfStyle w:val="001000000000" w:firstRow="0" w:lastRow="0" w:firstColumn="1" w:lastColumn="0" w:oddVBand="0" w:evenVBand="0" w:oddHBand="0" w:evenHBand="0" w:firstRowFirstColumn="0" w:firstRowLastColumn="0" w:lastRowFirstColumn="0" w:lastRowLastColumn="0"/>
            <w:tcW w:w="1065" w:type="dxa"/>
            <w:tcMar>
              <w:top w:w="0" w:type="dxa"/>
              <w:left w:w="120" w:type="dxa"/>
              <w:bottom w:w="0" w:type="dxa"/>
              <w:right w:w="120" w:type="dxa"/>
            </w:tcMar>
            <w:vAlign w:val="center"/>
          </w:tcPr>
          <w:p w14:paraId="14937536" w14:textId="70A3375C" w:rsidR="003C0611" w:rsidRPr="00025830" w:rsidRDefault="003C0611" w:rsidP="00A85DC4">
            <w:pPr>
              <w:jc w:val="center"/>
              <w:rPr>
                <w:rFonts w:cstheme="minorHAnsi"/>
              </w:rPr>
            </w:pPr>
            <w:r w:rsidRPr="00025830">
              <w:rPr>
                <w:rFonts w:cstheme="minorHAnsi"/>
              </w:rPr>
              <w:t xml:space="preserve">    29.</w:t>
            </w:r>
          </w:p>
        </w:tc>
        <w:tc>
          <w:tcPr>
            <w:tcW w:w="1889" w:type="dxa"/>
            <w:tcMar>
              <w:top w:w="0" w:type="dxa"/>
              <w:left w:w="120" w:type="dxa"/>
              <w:bottom w:w="0" w:type="dxa"/>
              <w:right w:w="120" w:type="dxa"/>
            </w:tcMar>
            <w:vAlign w:val="center"/>
          </w:tcPr>
          <w:p w14:paraId="501105FD" w14:textId="017C2554"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Streljaštvo</w:t>
            </w:r>
          </w:p>
        </w:tc>
        <w:tc>
          <w:tcPr>
            <w:tcW w:w="1785" w:type="dxa"/>
            <w:tcMar>
              <w:top w:w="0" w:type="dxa"/>
              <w:left w:w="120" w:type="dxa"/>
              <w:bottom w:w="0" w:type="dxa"/>
              <w:right w:w="120" w:type="dxa"/>
            </w:tcMar>
            <w:vAlign w:val="center"/>
          </w:tcPr>
          <w:p w14:paraId="71132984" w14:textId="2D84E1BD" w:rsidR="003C0611" w:rsidRPr="00025830" w:rsidRDefault="003C0611"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Stanko Piljak</w:t>
            </w:r>
          </w:p>
        </w:tc>
        <w:tc>
          <w:tcPr>
            <w:tcW w:w="1462" w:type="dxa"/>
            <w:tcMar>
              <w:top w:w="0" w:type="dxa"/>
              <w:left w:w="120" w:type="dxa"/>
              <w:bottom w:w="0" w:type="dxa"/>
              <w:right w:w="120" w:type="dxa"/>
            </w:tcMar>
            <w:vAlign w:val="center"/>
          </w:tcPr>
          <w:p w14:paraId="11C107F7" w14:textId="56E24F7F" w:rsidR="003C0611" w:rsidRPr="00025830" w:rsidRDefault="211CCABC"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70</w:t>
            </w:r>
          </w:p>
        </w:tc>
        <w:tc>
          <w:tcPr>
            <w:tcW w:w="1462" w:type="dxa"/>
            <w:tcMar>
              <w:top w:w="0" w:type="dxa"/>
              <w:left w:w="120" w:type="dxa"/>
              <w:bottom w:w="0" w:type="dxa"/>
              <w:right w:w="120" w:type="dxa"/>
            </w:tcMar>
            <w:vAlign w:val="center"/>
          </w:tcPr>
          <w:p w14:paraId="2127C0BA" w14:textId="0D44357D" w:rsidR="003C0611" w:rsidRPr="00025830" w:rsidRDefault="211CCABC" w:rsidP="00A85DC4">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25830">
              <w:rPr>
                <w:rFonts w:cstheme="minorHAnsi"/>
              </w:rPr>
              <w:t>10</w:t>
            </w:r>
          </w:p>
        </w:tc>
      </w:tr>
      <w:bookmarkEnd w:id="0"/>
    </w:tbl>
    <w:p w14:paraId="4D791000" w14:textId="77777777" w:rsidR="004D17A6" w:rsidRPr="00025830" w:rsidRDefault="004D17A6" w:rsidP="00A85DC4">
      <w:pPr>
        <w:spacing w:after="0" w:line="240" w:lineRule="auto"/>
        <w:jc w:val="center"/>
        <w:rPr>
          <w:rFonts w:eastAsia="Times New Roman" w:cstheme="minorHAnsi"/>
          <w:b/>
          <w:bCs/>
          <w:lang w:eastAsia="hr-HR"/>
        </w:rPr>
      </w:pPr>
    </w:p>
    <w:p w14:paraId="3867C051" w14:textId="77777777" w:rsidR="004D17A6" w:rsidRPr="00025830" w:rsidRDefault="004D17A6" w:rsidP="00A85DC4">
      <w:pPr>
        <w:spacing w:after="0" w:line="240" w:lineRule="auto"/>
        <w:jc w:val="center"/>
        <w:rPr>
          <w:rFonts w:eastAsia="Times New Roman" w:cstheme="minorHAnsi"/>
          <w:b/>
          <w:bCs/>
          <w:lang w:eastAsia="hr-HR"/>
        </w:rPr>
      </w:pPr>
    </w:p>
    <w:p w14:paraId="7F49C7FA" w14:textId="77777777" w:rsidR="004D17A6" w:rsidRPr="00025830" w:rsidRDefault="004D17A6" w:rsidP="00A85DC4">
      <w:pPr>
        <w:spacing w:after="0" w:line="240" w:lineRule="auto"/>
        <w:jc w:val="center"/>
        <w:rPr>
          <w:rFonts w:eastAsia="Times New Roman" w:cstheme="minorHAnsi"/>
          <w:lang w:eastAsia="hr-HR"/>
        </w:rPr>
      </w:pPr>
    </w:p>
    <w:p w14:paraId="4C89B8E2" w14:textId="77777777" w:rsidR="0007548E" w:rsidRPr="00025830" w:rsidRDefault="0007548E" w:rsidP="00A85DC4">
      <w:pPr>
        <w:spacing w:after="0" w:line="240" w:lineRule="auto"/>
        <w:rPr>
          <w:rFonts w:eastAsia="Times New Roman" w:cstheme="minorHAnsi"/>
          <w:lang w:eastAsia="hr-HR"/>
        </w:rPr>
      </w:pPr>
    </w:p>
    <w:p w14:paraId="5A8681B4" w14:textId="77777777" w:rsidR="004D17A6" w:rsidRPr="00025830" w:rsidRDefault="004D17A6" w:rsidP="00A85DC4">
      <w:pPr>
        <w:spacing w:after="0" w:line="240" w:lineRule="auto"/>
        <w:rPr>
          <w:rFonts w:eastAsia="Times New Roman" w:cstheme="minorHAnsi"/>
          <w:b/>
          <w:bCs/>
          <w:lang w:eastAsia="hr-HR"/>
        </w:rPr>
      </w:pPr>
    </w:p>
    <w:p w14:paraId="752ABACB" w14:textId="77777777" w:rsidR="004D17A6" w:rsidRPr="00025830" w:rsidRDefault="004D17A6" w:rsidP="00A85DC4">
      <w:pPr>
        <w:spacing w:after="0" w:line="240" w:lineRule="auto"/>
        <w:rPr>
          <w:rFonts w:eastAsia="Times New Roman" w:cstheme="minorHAnsi"/>
          <w:b/>
          <w:bCs/>
          <w:lang w:eastAsia="hr-HR"/>
        </w:rPr>
      </w:pPr>
    </w:p>
    <w:p w14:paraId="034CE6E0" w14:textId="77777777" w:rsidR="00A24ED4" w:rsidRPr="00025830" w:rsidRDefault="00A24ED4" w:rsidP="00A85DC4">
      <w:pPr>
        <w:spacing w:after="0" w:line="240" w:lineRule="auto"/>
        <w:jc w:val="center"/>
        <w:rPr>
          <w:rFonts w:eastAsia="Times New Roman" w:cstheme="minorHAnsi"/>
          <w:lang w:eastAsia="hr-HR"/>
        </w:rPr>
      </w:pPr>
    </w:p>
    <w:p w14:paraId="3841CCDB" w14:textId="77777777" w:rsidR="00AB4C1D" w:rsidRPr="00025830" w:rsidRDefault="00AB4C1D" w:rsidP="00A85DC4">
      <w:pPr>
        <w:spacing w:after="0" w:line="240" w:lineRule="auto"/>
        <w:jc w:val="center"/>
        <w:rPr>
          <w:rFonts w:eastAsia="Times New Roman" w:cstheme="minorHAnsi"/>
          <w:lang w:eastAsia="hr-HR"/>
        </w:rPr>
      </w:pPr>
    </w:p>
    <w:p w14:paraId="2D7B5D3F" w14:textId="77777777" w:rsidR="00D44107" w:rsidRPr="00025830" w:rsidRDefault="00D44107" w:rsidP="00A85DC4">
      <w:pPr>
        <w:spacing w:after="0" w:line="240" w:lineRule="auto"/>
        <w:rPr>
          <w:rFonts w:eastAsia="Times New Roman" w:cstheme="minorHAnsi"/>
          <w:b/>
          <w:lang w:eastAsia="hr-HR"/>
        </w:rPr>
      </w:pPr>
    </w:p>
    <w:p w14:paraId="6AE87917" w14:textId="77777777" w:rsidR="00D44107" w:rsidRPr="00025830" w:rsidRDefault="00D44107" w:rsidP="00A85DC4">
      <w:pPr>
        <w:spacing w:after="0" w:line="240" w:lineRule="auto"/>
        <w:rPr>
          <w:rFonts w:eastAsia="Times New Roman" w:cstheme="minorHAnsi"/>
          <w:b/>
          <w:lang w:eastAsia="hr-HR"/>
        </w:rPr>
      </w:pPr>
    </w:p>
    <w:p w14:paraId="35B65ACE" w14:textId="77777777" w:rsidR="00D44107" w:rsidRPr="00025830" w:rsidRDefault="00D44107" w:rsidP="00A85DC4">
      <w:pPr>
        <w:spacing w:after="0" w:line="240" w:lineRule="auto"/>
        <w:rPr>
          <w:rFonts w:eastAsia="Times New Roman" w:cstheme="minorHAnsi"/>
          <w:b/>
          <w:lang w:eastAsia="hr-HR"/>
        </w:rPr>
      </w:pPr>
    </w:p>
    <w:p w14:paraId="4F5CD137" w14:textId="2C88BE74" w:rsidR="00C64812" w:rsidRPr="00025830" w:rsidRDefault="6F74D977" w:rsidP="00A85DC4">
      <w:pPr>
        <w:spacing w:after="0" w:line="240" w:lineRule="auto"/>
        <w:rPr>
          <w:rFonts w:eastAsia="Times New Roman" w:cstheme="minorHAnsi"/>
          <w:b/>
          <w:bCs/>
          <w:lang w:eastAsia="hr-HR"/>
        </w:rPr>
      </w:pPr>
      <w:bookmarkStart w:id="1" w:name="_Hlk146286936"/>
      <w:r w:rsidRPr="00025830">
        <w:rPr>
          <w:rFonts w:eastAsia="Times New Roman" w:cstheme="minorHAnsi"/>
          <w:b/>
          <w:bCs/>
          <w:lang w:eastAsia="hr-HR"/>
        </w:rPr>
        <w:t>OKVIRNI PLANOVI I PROGRAMI DODATNE NASTAVE</w:t>
      </w:r>
    </w:p>
    <w:p w14:paraId="36D30BCA" w14:textId="77777777" w:rsidR="005B1F43" w:rsidRPr="00025830" w:rsidRDefault="005B1F43" w:rsidP="00A85DC4">
      <w:pPr>
        <w:spacing w:after="0" w:line="240" w:lineRule="auto"/>
        <w:jc w:val="center"/>
        <w:rPr>
          <w:rFonts w:eastAsia="Times New Roman" w:cstheme="minorHAnsi"/>
          <w:lang w:eastAsia="hr-HR"/>
        </w:rPr>
      </w:pPr>
    </w:p>
    <w:p w14:paraId="597811EF" w14:textId="383A7FCC" w:rsidR="004D17A6" w:rsidRPr="00025830" w:rsidRDefault="6F74D977" w:rsidP="00A85DC4">
      <w:pPr>
        <w:spacing w:after="0" w:line="240" w:lineRule="auto"/>
        <w:rPr>
          <w:rFonts w:cstheme="minorHAnsi"/>
        </w:rPr>
      </w:pPr>
      <w:r w:rsidRPr="00025830">
        <w:rPr>
          <w:rFonts w:cstheme="minorHAnsi"/>
          <w:b/>
          <w:bCs/>
        </w:rPr>
        <w:t>Dodatna nastava iz hrvatskog jezika</w:t>
      </w:r>
    </w:p>
    <w:p w14:paraId="6E54D796" w14:textId="77777777" w:rsidR="004D17A6" w:rsidRPr="00025830" w:rsidRDefault="004D17A6" w:rsidP="00A85DC4">
      <w:pPr>
        <w:spacing w:after="0" w:line="240" w:lineRule="auto"/>
        <w:rPr>
          <w:rFonts w:cstheme="minorHAnsi"/>
          <w:color w:val="FF0000"/>
        </w:rPr>
      </w:pPr>
    </w:p>
    <w:p w14:paraId="621DED81" w14:textId="53365678" w:rsidR="00343DC9" w:rsidRPr="00025830" w:rsidRDefault="00343DC9" w:rsidP="00A85DC4">
      <w:pPr>
        <w:spacing w:after="0" w:line="240" w:lineRule="auto"/>
        <w:jc w:val="both"/>
        <w:rPr>
          <w:rFonts w:ascii="Calibri" w:eastAsia="Times New Roman" w:hAnsi="Calibri" w:cs="Times New Roman"/>
          <w:lang w:eastAsia="hr-HR"/>
        </w:rPr>
      </w:pPr>
      <w:r w:rsidRPr="00025830">
        <w:rPr>
          <w:rFonts w:ascii="Calibri" w:eastAsia="Times New Roman" w:hAnsi="Calibri" w:cs="Times New Roman"/>
          <w:lang w:eastAsia="hr-HR"/>
        </w:rPr>
        <w:t xml:space="preserve">Cilj je dodatne nastave hrvatskoga jezika u četvrtim i petim razredima pripremiti učenike za državnu maturu. Učenici će na predlošcima različitih tekstova (književnih i neknjiževnih) ponoviti gradivo teorije i povijesti književnosti te vježbati čitanje s razumijevanjem.  Osim toga, ponovit će se struktura sažetka, uvježbavat će se pisanje, a nakon toga učenici samostalno pišu sažetak. Nadalje, ponovit će se struktura eseja i vježbat će </w:t>
      </w:r>
      <w:r w:rsidR="00F95E35" w:rsidRPr="00025830">
        <w:rPr>
          <w:rFonts w:ascii="Calibri" w:eastAsia="Times New Roman" w:hAnsi="Calibri" w:cs="Times New Roman"/>
          <w:lang w:eastAsia="hr-HR"/>
        </w:rPr>
        <w:t xml:space="preserve">se </w:t>
      </w:r>
      <w:r w:rsidRPr="00025830">
        <w:rPr>
          <w:rFonts w:ascii="Calibri" w:eastAsia="Times New Roman" w:hAnsi="Calibri" w:cs="Times New Roman"/>
          <w:lang w:eastAsia="hr-HR"/>
        </w:rPr>
        <w:t>pisanje eseja prema kurikulumu, odnosno odgovarat</w:t>
      </w:r>
      <w:r w:rsidR="0046138A" w:rsidRPr="00025830">
        <w:rPr>
          <w:rFonts w:ascii="Calibri" w:eastAsia="Times New Roman" w:hAnsi="Calibri" w:cs="Times New Roman"/>
          <w:lang w:eastAsia="hr-HR"/>
        </w:rPr>
        <w:t xml:space="preserve"> će se</w:t>
      </w:r>
      <w:r w:rsidRPr="00025830">
        <w:rPr>
          <w:rFonts w:ascii="Calibri" w:eastAsia="Times New Roman" w:hAnsi="Calibri" w:cs="Times New Roman"/>
          <w:lang w:eastAsia="hr-HR"/>
        </w:rPr>
        <w:t xml:space="preserve"> na polazno pitanje i argumentirati obrazloženo. Nakon svakoga pisanog uratka (sažetka i eseja), s učenicima </w:t>
      </w:r>
      <w:r w:rsidR="00F75CD8" w:rsidRPr="00025830">
        <w:rPr>
          <w:rFonts w:ascii="Calibri" w:eastAsia="Times New Roman" w:hAnsi="Calibri" w:cs="Times New Roman"/>
          <w:lang w:eastAsia="hr-HR"/>
        </w:rPr>
        <w:t xml:space="preserve">se </w:t>
      </w:r>
      <w:r w:rsidRPr="00025830">
        <w:rPr>
          <w:rFonts w:ascii="Calibri" w:eastAsia="Times New Roman" w:hAnsi="Calibri" w:cs="Times New Roman"/>
          <w:lang w:eastAsia="hr-HR"/>
        </w:rPr>
        <w:t>analiziraju</w:t>
      </w:r>
      <w:r w:rsidR="00F75CD8" w:rsidRPr="00025830">
        <w:rPr>
          <w:rFonts w:ascii="Calibri" w:eastAsia="Times New Roman" w:hAnsi="Calibri" w:cs="Times New Roman"/>
          <w:lang w:eastAsia="hr-HR"/>
        </w:rPr>
        <w:t xml:space="preserve"> </w:t>
      </w:r>
      <w:r w:rsidRPr="00025830">
        <w:rPr>
          <w:rFonts w:ascii="Calibri" w:eastAsia="Times New Roman" w:hAnsi="Calibri" w:cs="Times New Roman"/>
          <w:lang w:eastAsia="hr-HR"/>
        </w:rPr>
        <w:t xml:space="preserve">stilske i sadržajne razine eseja i sažetka te </w:t>
      </w:r>
      <w:r w:rsidR="00F75CD8" w:rsidRPr="00025830">
        <w:rPr>
          <w:rFonts w:ascii="Calibri" w:eastAsia="Times New Roman" w:hAnsi="Calibri" w:cs="Times New Roman"/>
          <w:lang w:eastAsia="hr-HR"/>
        </w:rPr>
        <w:t xml:space="preserve">se </w:t>
      </w:r>
      <w:r w:rsidRPr="00025830">
        <w:rPr>
          <w:rFonts w:ascii="Calibri" w:eastAsia="Times New Roman" w:hAnsi="Calibri" w:cs="Times New Roman"/>
          <w:lang w:eastAsia="hr-HR"/>
        </w:rPr>
        <w:t xml:space="preserve">prezentiraju učenički radovi s državne mature ukazujući na to što je dobro, a što loše u uradcima. Isto tako, u analizama njihovih uradaka ukazuje se na norme hrvatskoga standardnog jezika i njihove zakonitosti.  </w:t>
      </w:r>
    </w:p>
    <w:p w14:paraId="312D4741" w14:textId="10EE50A3" w:rsidR="00343DC9" w:rsidRPr="00025830" w:rsidRDefault="00343DC9" w:rsidP="00A85DC4">
      <w:pPr>
        <w:spacing w:after="0" w:line="240" w:lineRule="auto"/>
        <w:jc w:val="both"/>
        <w:rPr>
          <w:rFonts w:ascii="Calibri" w:eastAsia="Times New Roman" w:hAnsi="Calibri" w:cs="Times New Roman"/>
          <w:lang w:eastAsia="hr-HR"/>
        </w:rPr>
      </w:pPr>
      <w:r w:rsidRPr="00025830">
        <w:rPr>
          <w:rFonts w:ascii="Calibri" w:eastAsia="Times New Roman" w:hAnsi="Calibri" w:cs="Times New Roman"/>
          <w:lang w:eastAsia="hr-HR"/>
        </w:rPr>
        <w:t>Planirana su 32</w:t>
      </w:r>
      <w:r w:rsidR="0020313A" w:rsidRPr="00025830">
        <w:rPr>
          <w:rFonts w:ascii="Calibri" w:eastAsia="Times New Roman" w:hAnsi="Calibri" w:cs="Times New Roman"/>
          <w:lang w:eastAsia="hr-HR"/>
        </w:rPr>
        <w:t xml:space="preserve"> </w:t>
      </w:r>
      <w:r w:rsidRPr="00025830">
        <w:rPr>
          <w:rFonts w:ascii="Calibri" w:eastAsia="Times New Roman" w:hAnsi="Calibri" w:cs="Times New Roman"/>
          <w:lang w:eastAsia="hr-HR"/>
        </w:rPr>
        <w:t>sata.</w:t>
      </w:r>
    </w:p>
    <w:p w14:paraId="311356D7" w14:textId="77777777" w:rsidR="00343DC9" w:rsidRPr="00025830" w:rsidRDefault="00343DC9" w:rsidP="00A85DC4">
      <w:pPr>
        <w:spacing w:after="0" w:line="240" w:lineRule="auto"/>
        <w:jc w:val="both"/>
        <w:rPr>
          <w:rFonts w:ascii="Calibri" w:eastAsia="Times New Roman" w:hAnsi="Calibri" w:cs="Times New Roman"/>
          <w:lang w:eastAsia="hr-HR"/>
        </w:rPr>
      </w:pPr>
      <w:r w:rsidRPr="00025830">
        <w:rPr>
          <w:rFonts w:ascii="Calibri" w:eastAsia="Times New Roman" w:hAnsi="Calibri" w:cs="Times New Roman"/>
          <w:lang w:eastAsia="hr-HR"/>
        </w:rPr>
        <w:t> </w:t>
      </w:r>
    </w:p>
    <w:p w14:paraId="4DF741DC" w14:textId="77777777" w:rsidR="00343DC9" w:rsidRPr="00025830" w:rsidRDefault="00343DC9" w:rsidP="00A85DC4">
      <w:pPr>
        <w:spacing w:after="0" w:line="240" w:lineRule="auto"/>
        <w:jc w:val="both"/>
        <w:rPr>
          <w:rFonts w:ascii="Calibri" w:eastAsia="Times New Roman" w:hAnsi="Calibri" w:cs="Times New Roman"/>
          <w:lang w:eastAsia="hr-HR"/>
        </w:rPr>
      </w:pPr>
      <w:r w:rsidRPr="00025830">
        <w:rPr>
          <w:rFonts w:ascii="Calibri" w:eastAsia="Times New Roman" w:hAnsi="Calibri" w:cs="Times New Roman"/>
          <w:lang w:eastAsia="hr-HR"/>
        </w:rPr>
        <w:t>Plan rada:</w:t>
      </w:r>
    </w:p>
    <w:p w14:paraId="21A660E7" w14:textId="77777777" w:rsidR="00343DC9" w:rsidRPr="00025830" w:rsidRDefault="00343DC9" w:rsidP="00A85DC4">
      <w:pPr>
        <w:spacing w:after="0" w:line="240" w:lineRule="auto"/>
        <w:ind w:left="720"/>
        <w:jc w:val="both"/>
        <w:rPr>
          <w:rFonts w:ascii="Calibri" w:eastAsia="Times New Roman" w:hAnsi="Calibri" w:cs="Times New Roman"/>
          <w:lang w:eastAsia="hr-HR"/>
        </w:rPr>
      </w:pPr>
      <w:r w:rsidRPr="00025830">
        <w:rPr>
          <w:rFonts w:ascii="Calibri" w:eastAsia="Times New Roman" w:hAnsi="Calibri" w:cs="Times New Roman"/>
          <w:lang w:eastAsia="hr-HR"/>
        </w:rPr>
        <w:t>1.</w:t>
      </w:r>
      <w:r w:rsidRPr="00025830">
        <w:rPr>
          <w:rFonts w:ascii="Times New Roman" w:eastAsia="Times New Roman" w:hAnsi="Times New Roman" w:cs="Times New Roman"/>
          <w:sz w:val="14"/>
          <w:szCs w:val="14"/>
          <w:lang w:eastAsia="hr-HR"/>
        </w:rPr>
        <w:t xml:space="preserve">      </w:t>
      </w:r>
      <w:r w:rsidRPr="00025830">
        <w:rPr>
          <w:rFonts w:ascii="Calibri" w:eastAsia="Times New Roman" w:hAnsi="Calibri" w:cs="Times New Roman"/>
          <w:lang w:eastAsia="hr-HR"/>
        </w:rPr>
        <w:t xml:space="preserve">Pisanje eseja ( samo interpretativni) </w:t>
      </w:r>
    </w:p>
    <w:p w14:paraId="06E03871" w14:textId="77777777" w:rsidR="00343DC9" w:rsidRPr="00025830" w:rsidRDefault="00343DC9" w:rsidP="00A85DC4">
      <w:pPr>
        <w:spacing w:after="0" w:line="240" w:lineRule="auto"/>
        <w:ind w:left="720"/>
        <w:jc w:val="both"/>
        <w:rPr>
          <w:rFonts w:ascii="Calibri" w:eastAsia="Times New Roman" w:hAnsi="Calibri" w:cs="Times New Roman"/>
          <w:lang w:eastAsia="hr-HR"/>
        </w:rPr>
      </w:pPr>
      <w:r w:rsidRPr="00025830">
        <w:rPr>
          <w:rFonts w:ascii="Calibri" w:eastAsia="Times New Roman" w:hAnsi="Calibri" w:cs="Times New Roman"/>
          <w:lang w:eastAsia="hr-HR"/>
        </w:rPr>
        <w:t>2.</w:t>
      </w:r>
      <w:r w:rsidRPr="00025830">
        <w:rPr>
          <w:rFonts w:ascii="Times New Roman" w:eastAsia="Times New Roman" w:hAnsi="Times New Roman" w:cs="Times New Roman"/>
          <w:sz w:val="14"/>
          <w:szCs w:val="14"/>
          <w:lang w:eastAsia="hr-HR"/>
        </w:rPr>
        <w:t xml:space="preserve">      </w:t>
      </w:r>
      <w:r w:rsidRPr="00025830">
        <w:rPr>
          <w:rFonts w:ascii="Calibri" w:eastAsia="Times New Roman" w:hAnsi="Calibri" w:cs="Times New Roman"/>
          <w:lang w:eastAsia="hr-HR"/>
        </w:rPr>
        <w:t>Analiza napisanih eseja</w:t>
      </w:r>
    </w:p>
    <w:p w14:paraId="62E1F534" w14:textId="77777777" w:rsidR="00343DC9" w:rsidRPr="00025830" w:rsidRDefault="00343DC9" w:rsidP="00A85DC4">
      <w:pPr>
        <w:spacing w:after="0" w:line="240" w:lineRule="auto"/>
        <w:ind w:left="720"/>
        <w:jc w:val="both"/>
        <w:rPr>
          <w:rFonts w:ascii="Calibri" w:eastAsia="Times New Roman" w:hAnsi="Calibri" w:cs="Times New Roman"/>
          <w:lang w:eastAsia="hr-HR"/>
        </w:rPr>
      </w:pPr>
      <w:r w:rsidRPr="00025830">
        <w:rPr>
          <w:rFonts w:ascii="Calibri" w:eastAsia="Times New Roman" w:hAnsi="Calibri" w:cs="Times New Roman"/>
          <w:lang w:eastAsia="hr-HR"/>
        </w:rPr>
        <w:t>3.</w:t>
      </w:r>
      <w:r w:rsidRPr="00025830">
        <w:rPr>
          <w:rFonts w:ascii="Times New Roman" w:eastAsia="Times New Roman" w:hAnsi="Times New Roman" w:cs="Times New Roman"/>
          <w:sz w:val="14"/>
          <w:szCs w:val="14"/>
          <w:lang w:eastAsia="hr-HR"/>
        </w:rPr>
        <w:t xml:space="preserve">      </w:t>
      </w:r>
      <w:r w:rsidRPr="00025830">
        <w:rPr>
          <w:rFonts w:ascii="Calibri" w:eastAsia="Times New Roman" w:hAnsi="Calibri" w:cs="Times New Roman"/>
          <w:lang w:eastAsia="hr-HR"/>
        </w:rPr>
        <w:t>Pisanje sažetka</w:t>
      </w:r>
    </w:p>
    <w:p w14:paraId="1188C7E6" w14:textId="77777777" w:rsidR="00343DC9" w:rsidRPr="00025830" w:rsidRDefault="00343DC9" w:rsidP="00A85DC4">
      <w:pPr>
        <w:spacing w:after="0" w:line="240" w:lineRule="auto"/>
        <w:ind w:left="720"/>
        <w:jc w:val="both"/>
        <w:rPr>
          <w:rFonts w:ascii="Calibri" w:eastAsia="Times New Roman" w:hAnsi="Calibri" w:cs="Times New Roman"/>
          <w:lang w:eastAsia="hr-HR"/>
        </w:rPr>
      </w:pPr>
      <w:r w:rsidRPr="00025830">
        <w:rPr>
          <w:rFonts w:ascii="Calibri" w:eastAsia="Times New Roman" w:hAnsi="Calibri" w:cs="Times New Roman"/>
          <w:lang w:eastAsia="hr-HR"/>
        </w:rPr>
        <w:t>4.</w:t>
      </w:r>
      <w:r w:rsidRPr="00025830">
        <w:rPr>
          <w:rFonts w:ascii="Times New Roman" w:eastAsia="Times New Roman" w:hAnsi="Times New Roman" w:cs="Times New Roman"/>
          <w:sz w:val="14"/>
          <w:szCs w:val="14"/>
          <w:lang w:eastAsia="hr-HR"/>
        </w:rPr>
        <w:t xml:space="preserve">      </w:t>
      </w:r>
      <w:r w:rsidRPr="00025830">
        <w:rPr>
          <w:rFonts w:ascii="Calibri" w:eastAsia="Times New Roman" w:hAnsi="Calibri" w:cs="Times New Roman"/>
          <w:lang w:eastAsia="hr-HR"/>
        </w:rPr>
        <w:t>Analiza napisanih sažetaka</w:t>
      </w:r>
    </w:p>
    <w:p w14:paraId="47698DA2" w14:textId="31FFC33D" w:rsidR="00343DC9" w:rsidRPr="00025830" w:rsidRDefault="00343DC9" w:rsidP="00A85DC4">
      <w:pPr>
        <w:spacing w:after="0" w:line="240" w:lineRule="auto"/>
        <w:ind w:left="720"/>
        <w:jc w:val="both"/>
        <w:rPr>
          <w:rFonts w:ascii="Calibri" w:eastAsia="Times New Roman" w:hAnsi="Calibri" w:cs="Times New Roman"/>
          <w:lang w:eastAsia="hr-HR"/>
        </w:rPr>
      </w:pPr>
      <w:r w:rsidRPr="00025830">
        <w:rPr>
          <w:rFonts w:ascii="Calibri" w:eastAsia="Times New Roman" w:hAnsi="Calibri" w:cs="Times New Roman"/>
          <w:lang w:eastAsia="hr-HR"/>
        </w:rPr>
        <w:t>5.</w:t>
      </w:r>
      <w:r w:rsidRPr="00025830">
        <w:rPr>
          <w:rFonts w:ascii="Times New Roman" w:eastAsia="Times New Roman" w:hAnsi="Times New Roman" w:cs="Times New Roman"/>
          <w:sz w:val="14"/>
          <w:szCs w:val="14"/>
          <w:lang w:eastAsia="hr-HR"/>
        </w:rPr>
        <w:t xml:space="preserve">      </w:t>
      </w:r>
      <w:r w:rsidRPr="00025830">
        <w:rPr>
          <w:rFonts w:ascii="Calibri" w:eastAsia="Times New Roman" w:hAnsi="Calibri" w:cs="Times New Roman"/>
          <w:lang w:eastAsia="hr-HR"/>
        </w:rPr>
        <w:t xml:space="preserve">Pitanja zatvorenog tipa (čitanje s razumijevanjem, teorija i povijest književnosti </w:t>
      </w:r>
      <w:r w:rsidR="00F32A2D" w:rsidRPr="00025830">
        <w:rPr>
          <w:rFonts w:ascii="Calibri" w:eastAsia="Times New Roman" w:hAnsi="Calibri" w:cs="Times New Roman"/>
          <w:lang w:eastAsia="hr-HR"/>
        </w:rPr>
        <w:t>te</w:t>
      </w:r>
      <w:r w:rsidRPr="00025830">
        <w:rPr>
          <w:rFonts w:ascii="Calibri" w:eastAsia="Times New Roman" w:hAnsi="Calibri" w:cs="Times New Roman"/>
          <w:lang w:eastAsia="hr-HR"/>
        </w:rPr>
        <w:t xml:space="preserve"> gradivo </w:t>
      </w:r>
    </w:p>
    <w:p w14:paraId="376B59D7" w14:textId="77777777" w:rsidR="00343DC9" w:rsidRPr="00025830" w:rsidRDefault="00343DC9" w:rsidP="00A85DC4">
      <w:pPr>
        <w:spacing w:after="0" w:line="240" w:lineRule="auto"/>
        <w:ind w:left="720"/>
        <w:jc w:val="both"/>
        <w:rPr>
          <w:rFonts w:ascii="Calibri" w:eastAsia="Times New Roman" w:hAnsi="Calibri" w:cs="Times New Roman"/>
          <w:lang w:eastAsia="hr-HR"/>
        </w:rPr>
      </w:pPr>
      <w:r w:rsidRPr="00025830">
        <w:rPr>
          <w:rFonts w:ascii="Calibri" w:eastAsia="Times New Roman" w:hAnsi="Calibri" w:cs="Times New Roman"/>
          <w:lang w:eastAsia="hr-HR"/>
        </w:rPr>
        <w:t xml:space="preserve">        jezika (fonologija, morfologija, sintaksa i leksikologija)</w:t>
      </w:r>
    </w:p>
    <w:p w14:paraId="7BF1AFA5" w14:textId="77777777" w:rsidR="003F7A19" w:rsidRPr="00025830" w:rsidRDefault="009E6C39" w:rsidP="00A85DC4">
      <w:pPr>
        <w:shd w:val="clear" w:color="auto" w:fill="FFFFFF" w:themeFill="background1"/>
        <w:spacing w:after="0" w:line="240" w:lineRule="auto"/>
        <w:ind w:left="720"/>
        <w:jc w:val="right"/>
        <w:textAlignment w:val="baseline"/>
        <w:rPr>
          <w:rFonts w:cstheme="minorHAnsi"/>
          <w:color w:val="FF0000"/>
        </w:rPr>
      </w:pPr>
      <w:r w:rsidRPr="00025830">
        <w:rPr>
          <w:rFonts w:eastAsia="Times New Roman" w:cstheme="minorHAnsi"/>
          <w:color w:val="FF0000"/>
          <w:lang w:eastAsia="hr-HR"/>
        </w:rPr>
        <w:tab/>
      </w:r>
      <w:r w:rsidRPr="00025830">
        <w:rPr>
          <w:rFonts w:eastAsia="Times New Roman" w:cstheme="minorHAnsi"/>
          <w:color w:val="FF0000"/>
          <w:lang w:eastAsia="hr-HR"/>
        </w:rPr>
        <w:tab/>
      </w:r>
      <w:r w:rsidRPr="00025830">
        <w:rPr>
          <w:rFonts w:eastAsia="Times New Roman" w:cstheme="minorHAnsi"/>
          <w:color w:val="FF0000"/>
          <w:lang w:eastAsia="hr-HR"/>
        </w:rPr>
        <w:tab/>
      </w:r>
      <w:r w:rsidRPr="00025830">
        <w:rPr>
          <w:rFonts w:eastAsia="Times New Roman" w:cstheme="minorHAnsi"/>
          <w:color w:val="FF0000"/>
          <w:lang w:eastAsia="hr-HR"/>
        </w:rPr>
        <w:tab/>
      </w:r>
      <w:r w:rsidRPr="00025830">
        <w:rPr>
          <w:rFonts w:eastAsia="Times New Roman" w:cstheme="minorHAnsi"/>
          <w:color w:val="FF0000"/>
          <w:lang w:eastAsia="hr-HR"/>
        </w:rPr>
        <w:tab/>
      </w:r>
      <w:r w:rsidRPr="00025830">
        <w:rPr>
          <w:rFonts w:eastAsia="Times New Roman" w:cstheme="minorHAnsi"/>
          <w:color w:val="FF0000"/>
          <w:lang w:eastAsia="hr-HR"/>
        </w:rPr>
        <w:tab/>
      </w:r>
      <w:r w:rsidRPr="00025830">
        <w:rPr>
          <w:rFonts w:eastAsia="Times New Roman" w:cstheme="minorHAnsi"/>
          <w:color w:val="FF0000"/>
          <w:lang w:eastAsia="hr-HR"/>
        </w:rPr>
        <w:tab/>
      </w:r>
      <w:r w:rsidR="004D17A6" w:rsidRPr="00025830">
        <w:rPr>
          <w:rFonts w:cstheme="minorHAnsi"/>
          <w:color w:val="FF0000"/>
        </w:rPr>
        <w:t> </w:t>
      </w:r>
    </w:p>
    <w:p w14:paraId="4BC26AF0" w14:textId="6731C8D0" w:rsidR="004D17A6" w:rsidRPr="00025830" w:rsidRDefault="00356A45" w:rsidP="00A85DC4">
      <w:pPr>
        <w:shd w:val="clear" w:color="auto" w:fill="FFFFFF" w:themeFill="background1"/>
        <w:spacing w:after="0" w:line="240" w:lineRule="auto"/>
        <w:ind w:left="720"/>
        <w:jc w:val="right"/>
        <w:textAlignment w:val="baseline"/>
        <w:rPr>
          <w:rFonts w:eastAsia="Times New Roman" w:cstheme="minorHAnsi"/>
          <w:lang w:eastAsia="hr-HR"/>
        </w:rPr>
      </w:pPr>
      <w:r w:rsidRPr="00025830">
        <w:rPr>
          <w:rFonts w:cstheme="minorHAnsi"/>
        </w:rPr>
        <w:t>Nastavnica</w:t>
      </w:r>
      <w:r w:rsidR="004D17A6" w:rsidRPr="00025830">
        <w:rPr>
          <w:rFonts w:cstheme="minorHAnsi"/>
        </w:rPr>
        <w:t xml:space="preserve">: Karmen </w:t>
      </w:r>
      <w:proofErr w:type="spellStart"/>
      <w:r w:rsidR="004D17A6" w:rsidRPr="00025830">
        <w:rPr>
          <w:rFonts w:cstheme="minorHAnsi"/>
        </w:rPr>
        <w:t>Šimudvarac</w:t>
      </w:r>
      <w:proofErr w:type="spellEnd"/>
      <w:r w:rsidR="004D17A6" w:rsidRPr="00025830">
        <w:rPr>
          <w:rFonts w:cstheme="minorHAnsi"/>
        </w:rPr>
        <w:t>, prof.</w:t>
      </w:r>
    </w:p>
    <w:p w14:paraId="3980E5FD" w14:textId="77777777" w:rsidR="000A301B" w:rsidRPr="00025830" w:rsidRDefault="000A301B" w:rsidP="00A85DC4">
      <w:pPr>
        <w:spacing w:after="0" w:line="240" w:lineRule="auto"/>
        <w:jc w:val="both"/>
        <w:rPr>
          <w:rFonts w:cstheme="minorHAnsi"/>
          <w:b/>
          <w:bCs/>
          <w:color w:val="FF0000"/>
        </w:rPr>
      </w:pPr>
    </w:p>
    <w:p w14:paraId="7C8D5A71" w14:textId="02ACC7FD" w:rsidR="004D17A6" w:rsidRPr="00025830" w:rsidRDefault="0C31F46C" w:rsidP="00A85DC4">
      <w:pPr>
        <w:spacing w:after="0" w:line="240" w:lineRule="auto"/>
        <w:jc w:val="both"/>
        <w:rPr>
          <w:rFonts w:cstheme="minorHAnsi"/>
          <w:color w:val="000000" w:themeColor="text1"/>
        </w:rPr>
      </w:pPr>
      <w:r w:rsidRPr="00025830">
        <w:rPr>
          <w:rFonts w:cstheme="minorHAnsi"/>
          <w:b/>
          <w:bCs/>
          <w:color w:val="000000" w:themeColor="text1"/>
        </w:rPr>
        <w:t>Dodatna nastava iz hrvatskog jezika</w:t>
      </w:r>
    </w:p>
    <w:p w14:paraId="55D39869" w14:textId="77777777" w:rsidR="004D17A6" w:rsidRPr="00025830" w:rsidRDefault="004D17A6" w:rsidP="00A85DC4">
      <w:pPr>
        <w:spacing w:after="0" w:line="240" w:lineRule="auto"/>
        <w:jc w:val="both"/>
        <w:rPr>
          <w:rFonts w:cstheme="minorHAnsi"/>
          <w:color w:val="000000" w:themeColor="text1"/>
        </w:rPr>
      </w:pPr>
    </w:p>
    <w:p w14:paraId="21D19049" w14:textId="7FE5FCF4" w:rsidR="00782205" w:rsidRPr="00025830" w:rsidRDefault="0C31F46C" w:rsidP="00A85DC4">
      <w:pPr>
        <w:spacing w:after="0" w:line="240" w:lineRule="auto"/>
        <w:jc w:val="both"/>
        <w:rPr>
          <w:rFonts w:eastAsiaTheme="minorEastAsia" w:cstheme="minorHAnsi"/>
          <w:color w:val="000000" w:themeColor="text1"/>
        </w:rPr>
      </w:pPr>
      <w:r w:rsidRPr="00025830">
        <w:rPr>
          <w:rFonts w:eastAsiaTheme="minorEastAsia" w:cstheme="minorHAnsi"/>
          <w:color w:val="000000" w:themeColor="text1"/>
        </w:rPr>
        <w:t xml:space="preserve">Cilj je dodatne nastave pripremiti učenike za pisanje ispita iz predmeta Hrvatski jezik na državnoj maturi. Učenici će na predlošcima različitih tekstova (lirskih, epskih, dramskih i diskurzivnih) ponoviti gradivo teorije i povijesti književnosti, kao i gradivo vezano uz jezik (fonologija, morfonologija, morfologija, sintaksa, leksikologija, tvorba riječi, pravopis). Na satima pisanja eseja učenici će, osim utvrđivanja pravopisnih i gramatičkih zakonitosti, vježbati samostalno pisanje, formuliranje i interpretiranje vlastitog teksta na </w:t>
      </w:r>
      <w:r w:rsidR="003F14C5" w:rsidRPr="00025830">
        <w:rPr>
          <w:rFonts w:eastAsiaTheme="minorEastAsia" w:cstheme="minorHAnsi"/>
          <w:color w:val="000000" w:themeColor="text1"/>
        </w:rPr>
        <w:t>temelju</w:t>
      </w:r>
      <w:r w:rsidRPr="00025830">
        <w:rPr>
          <w:rFonts w:eastAsiaTheme="minorEastAsia" w:cstheme="minorHAnsi"/>
          <w:color w:val="000000" w:themeColor="text1"/>
        </w:rPr>
        <w:t xml:space="preserve"> tuđeg predloška pod zadanim smjernicama i uvjetima. Planirana su 32 sata. </w:t>
      </w:r>
    </w:p>
    <w:p w14:paraId="2FABF41B" w14:textId="77777777" w:rsidR="000A301B" w:rsidRPr="00025830" w:rsidRDefault="000A301B" w:rsidP="00A85DC4">
      <w:pPr>
        <w:spacing w:after="0" w:line="240" w:lineRule="auto"/>
        <w:jc w:val="both"/>
        <w:rPr>
          <w:rFonts w:cstheme="minorHAnsi"/>
          <w:color w:val="000000" w:themeColor="text1"/>
        </w:rPr>
      </w:pPr>
    </w:p>
    <w:p w14:paraId="371836AF" w14:textId="2103F3C8" w:rsidR="00624326" w:rsidRPr="00025830" w:rsidRDefault="0C31F46C" w:rsidP="00A85DC4">
      <w:pPr>
        <w:spacing w:after="0" w:line="240" w:lineRule="auto"/>
        <w:jc w:val="both"/>
        <w:rPr>
          <w:rFonts w:cstheme="minorHAnsi"/>
          <w:color w:val="000000" w:themeColor="text1"/>
        </w:rPr>
      </w:pPr>
      <w:r w:rsidRPr="00025830">
        <w:rPr>
          <w:rFonts w:cstheme="minorHAnsi"/>
          <w:color w:val="000000" w:themeColor="text1"/>
        </w:rPr>
        <w:t xml:space="preserve">Plan rada: </w:t>
      </w:r>
    </w:p>
    <w:p w14:paraId="36F69BD6" w14:textId="53D282FA" w:rsidR="00624326" w:rsidRPr="00025830" w:rsidRDefault="0C31F46C" w:rsidP="00A85DC4">
      <w:pPr>
        <w:pStyle w:val="Odlomakpopisa"/>
        <w:numPr>
          <w:ilvl w:val="0"/>
          <w:numId w:val="51"/>
        </w:numPr>
        <w:spacing w:after="0" w:line="240" w:lineRule="auto"/>
        <w:jc w:val="both"/>
        <w:rPr>
          <w:rFonts w:cstheme="minorHAnsi"/>
          <w:color w:val="000000" w:themeColor="text1"/>
        </w:rPr>
      </w:pPr>
      <w:r w:rsidRPr="00025830">
        <w:rPr>
          <w:rFonts w:cstheme="minorHAnsi"/>
          <w:color w:val="000000" w:themeColor="text1"/>
        </w:rPr>
        <w:t>Književnost</w:t>
      </w:r>
    </w:p>
    <w:p w14:paraId="2DC5266D" w14:textId="2AB297A5" w:rsidR="00624326" w:rsidRPr="00025830" w:rsidRDefault="0C31F46C" w:rsidP="00A85DC4">
      <w:pPr>
        <w:pStyle w:val="Odlomakpopisa"/>
        <w:numPr>
          <w:ilvl w:val="0"/>
          <w:numId w:val="51"/>
        </w:numPr>
        <w:spacing w:after="0" w:line="240" w:lineRule="auto"/>
        <w:jc w:val="both"/>
        <w:rPr>
          <w:rFonts w:cstheme="minorHAnsi"/>
          <w:color w:val="000000" w:themeColor="text1"/>
        </w:rPr>
      </w:pPr>
      <w:r w:rsidRPr="00025830">
        <w:rPr>
          <w:rFonts w:cstheme="minorHAnsi"/>
          <w:color w:val="000000" w:themeColor="text1"/>
        </w:rPr>
        <w:t>Analiza tekstova (pitanja zatvorenog tipa)</w:t>
      </w:r>
    </w:p>
    <w:p w14:paraId="7F5FFA96" w14:textId="1065B015" w:rsidR="00624326" w:rsidRPr="00025830" w:rsidRDefault="0C31F46C" w:rsidP="00A85DC4">
      <w:pPr>
        <w:pStyle w:val="Odlomakpopisa"/>
        <w:numPr>
          <w:ilvl w:val="0"/>
          <w:numId w:val="51"/>
        </w:numPr>
        <w:spacing w:after="0" w:line="240" w:lineRule="auto"/>
        <w:jc w:val="both"/>
        <w:rPr>
          <w:rFonts w:cstheme="minorHAnsi"/>
          <w:color w:val="000000" w:themeColor="text1"/>
        </w:rPr>
      </w:pPr>
      <w:r w:rsidRPr="00025830">
        <w:rPr>
          <w:rFonts w:cstheme="minorHAnsi"/>
          <w:color w:val="000000" w:themeColor="text1"/>
        </w:rPr>
        <w:t>Jezično izražavanje</w:t>
      </w:r>
    </w:p>
    <w:p w14:paraId="201D4847" w14:textId="445902A0" w:rsidR="00624326" w:rsidRPr="00025830" w:rsidRDefault="0C31F46C" w:rsidP="00A85DC4">
      <w:pPr>
        <w:pStyle w:val="Odlomakpopisa"/>
        <w:numPr>
          <w:ilvl w:val="0"/>
          <w:numId w:val="51"/>
        </w:numPr>
        <w:spacing w:after="0" w:line="240" w:lineRule="auto"/>
        <w:jc w:val="both"/>
        <w:rPr>
          <w:rFonts w:cstheme="minorHAnsi"/>
          <w:color w:val="000000" w:themeColor="text1"/>
        </w:rPr>
      </w:pPr>
      <w:r w:rsidRPr="00025830">
        <w:rPr>
          <w:rFonts w:cstheme="minorHAnsi"/>
          <w:color w:val="000000" w:themeColor="text1"/>
        </w:rPr>
        <w:t>Pisanje eseja (interpretativni, usporedni i raspravljački) i analiza eseja</w:t>
      </w:r>
    </w:p>
    <w:p w14:paraId="1E6A81F8" w14:textId="38CF7A86" w:rsidR="00624326" w:rsidRPr="00025830" w:rsidRDefault="0C31F46C" w:rsidP="00A85DC4">
      <w:pPr>
        <w:pStyle w:val="Odlomakpopisa"/>
        <w:numPr>
          <w:ilvl w:val="0"/>
          <w:numId w:val="51"/>
        </w:numPr>
        <w:spacing w:after="0" w:line="240" w:lineRule="auto"/>
        <w:jc w:val="both"/>
        <w:rPr>
          <w:rFonts w:cstheme="minorHAnsi"/>
          <w:color w:val="000000" w:themeColor="text1"/>
        </w:rPr>
      </w:pPr>
      <w:r w:rsidRPr="00025830">
        <w:rPr>
          <w:rFonts w:cstheme="minorHAnsi"/>
          <w:color w:val="000000" w:themeColor="text1"/>
        </w:rPr>
        <w:t>Pisanje sažetka i analiza napisanih</w:t>
      </w:r>
    </w:p>
    <w:p w14:paraId="7708C714" w14:textId="487D5C9A" w:rsidR="00624326" w:rsidRPr="00025830" w:rsidRDefault="0C31F46C" w:rsidP="00A85DC4">
      <w:pPr>
        <w:pStyle w:val="Odlomakpopisa"/>
        <w:numPr>
          <w:ilvl w:val="0"/>
          <w:numId w:val="51"/>
        </w:numPr>
        <w:spacing w:after="0" w:line="240" w:lineRule="auto"/>
        <w:jc w:val="both"/>
        <w:rPr>
          <w:rFonts w:cstheme="minorHAnsi"/>
          <w:color w:val="000000" w:themeColor="text1"/>
        </w:rPr>
      </w:pPr>
      <w:r w:rsidRPr="00025830">
        <w:rPr>
          <w:rFonts w:cstheme="minorHAnsi"/>
          <w:color w:val="000000" w:themeColor="text1"/>
        </w:rPr>
        <w:lastRenderedPageBreak/>
        <w:t>Ostalo</w:t>
      </w:r>
    </w:p>
    <w:p w14:paraId="6047ED25" w14:textId="77777777" w:rsidR="000A301B" w:rsidRPr="00025830" w:rsidRDefault="000A301B" w:rsidP="00A85DC4">
      <w:pPr>
        <w:spacing w:after="0" w:line="240" w:lineRule="auto"/>
        <w:jc w:val="both"/>
        <w:rPr>
          <w:rFonts w:cstheme="minorHAnsi"/>
          <w:color w:val="FF0000"/>
        </w:rPr>
      </w:pPr>
    </w:p>
    <w:p w14:paraId="6289B4C8" w14:textId="7B1A37BD" w:rsidR="25747054" w:rsidRPr="00025830" w:rsidRDefault="0C31F46C" w:rsidP="00A85DC4">
      <w:pPr>
        <w:spacing w:after="0" w:line="240" w:lineRule="auto"/>
        <w:jc w:val="right"/>
        <w:rPr>
          <w:rFonts w:cstheme="minorHAnsi"/>
          <w:color w:val="000000" w:themeColor="text1"/>
        </w:rPr>
      </w:pPr>
      <w:r w:rsidRPr="00025830">
        <w:rPr>
          <w:rFonts w:cstheme="minorHAnsi"/>
          <w:color w:val="000000" w:themeColor="text1"/>
        </w:rPr>
        <w:t>Nastavnica:</w:t>
      </w:r>
      <w:r w:rsidR="006067F2" w:rsidRPr="00025830">
        <w:rPr>
          <w:rFonts w:cstheme="minorHAnsi"/>
          <w:color w:val="000000" w:themeColor="text1"/>
        </w:rPr>
        <w:t xml:space="preserve"> </w:t>
      </w:r>
      <w:r w:rsidRPr="00025830">
        <w:rPr>
          <w:rFonts w:cstheme="minorHAnsi"/>
          <w:color w:val="000000" w:themeColor="text1"/>
        </w:rPr>
        <w:t xml:space="preserve">Monika Ranogajec, mag. </w:t>
      </w:r>
      <w:proofErr w:type="spellStart"/>
      <w:r w:rsidRPr="00025830">
        <w:rPr>
          <w:rFonts w:cstheme="minorHAnsi"/>
          <w:color w:val="000000" w:themeColor="text1"/>
        </w:rPr>
        <w:t>educ</w:t>
      </w:r>
      <w:proofErr w:type="spellEnd"/>
      <w:r w:rsidRPr="00025830">
        <w:rPr>
          <w:rFonts w:cstheme="minorHAnsi"/>
          <w:color w:val="000000" w:themeColor="text1"/>
        </w:rPr>
        <w:t xml:space="preserve">. </w:t>
      </w:r>
      <w:proofErr w:type="spellStart"/>
      <w:r w:rsidRPr="00025830">
        <w:rPr>
          <w:rFonts w:cstheme="minorHAnsi"/>
          <w:color w:val="000000" w:themeColor="text1"/>
        </w:rPr>
        <w:t>croat</w:t>
      </w:r>
      <w:proofErr w:type="spellEnd"/>
      <w:r w:rsidRPr="00025830">
        <w:rPr>
          <w:rFonts w:cstheme="minorHAnsi"/>
          <w:color w:val="000000" w:themeColor="text1"/>
        </w:rPr>
        <w:t>.</w:t>
      </w:r>
    </w:p>
    <w:p w14:paraId="3A49E753" w14:textId="77777777" w:rsidR="004D17A6" w:rsidRPr="00025830" w:rsidRDefault="004D17A6" w:rsidP="00A85DC4">
      <w:pPr>
        <w:spacing w:after="0" w:line="240" w:lineRule="auto"/>
        <w:jc w:val="both"/>
        <w:rPr>
          <w:rFonts w:cstheme="minorHAnsi"/>
          <w:b/>
          <w:color w:val="FF0000"/>
        </w:rPr>
      </w:pPr>
    </w:p>
    <w:p w14:paraId="403C222F" w14:textId="77777777" w:rsidR="00FC55AA" w:rsidRPr="00025830" w:rsidRDefault="211CCABC" w:rsidP="00A85DC4">
      <w:pPr>
        <w:spacing w:after="0" w:line="240" w:lineRule="auto"/>
        <w:rPr>
          <w:rFonts w:cstheme="minorHAnsi"/>
        </w:rPr>
      </w:pPr>
      <w:r w:rsidRPr="00025830">
        <w:rPr>
          <w:rFonts w:cstheme="minorHAnsi"/>
          <w:b/>
          <w:bCs/>
        </w:rPr>
        <w:t>Dodatna nastava iz engleskog jezika</w:t>
      </w:r>
    </w:p>
    <w:p w14:paraId="26F60DD7" w14:textId="77777777" w:rsidR="00782205" w:rsidRPr="00025830" w:rsidRDefault="00782205" w:rsidP="00A85DC4">
      <w:pPr>
        <w:spacing w:after="0" w:line="240" w:lineRule="auto"/>
        <w:jc w:val="both"/>
        <w:rPr>
          <w:rFonts w:cstheme="minorHAnsi"/>
        </w:rPr>
      </w:pPr>
    </w:p>
    <w:p w14:paraId="6873555C" w14:textId="3805BBE6" w:rsidR="00782205" w:rsidRPr="00025830" w:rsidRDefault="211CCABC" w:rsidP="00A85DC4">
      <w:pPr>
        <w:spacing w:after="0" w:line="240" w:lineRule="auto"/>
        <w:jc w:val="both"/>
        <w:rPr>
          <w:rFonts w:cstheme="minorHAnsi"/>
        </w:rPr>
      </w:pPr>
      <w:r w:rsidRPr="00025830">
        <w:rPr>
          <w:rFonts w:cstheme="minorHAnsi"/>
        </w:rPr>
        <w:t>Za dodatnu nastavu planirana su 32 sata tijekom školske god. 2025./2026. Nastava je namijenjena učenicima završnih razreda (4.</w:t>
      </w:r>
      <w:r w:rsidR="00592BC1" w:rsidRPr="00025830">
        <w:rPr>
          <w:rFonts w:cstheme="minorHAnsi"/>
        </w:rPr>
        <w:t xml:space="preserve"> </w:t>
      </w:r>
      <w:r w:rsidRPr="00025830">
        <w:rPr>
          <w:rFonts w:cstheme="minorHAnsi"/>
        </w:rPr>
        <w:t>P, 4.</w:t>
      </w:r>
      <w:r w:rsidR="00592BC1" w:rsidRPr="00025830">
        <w:rPr>
          <w:rFonts w:cstheme="minorHAnsi"/>
        </w:rPr>
        <w:t xml:space="preserve"> </w:t>
      </w:r>
      <w:proofErr w:type="spellStart"/>
      <w:r w:rsidRPr="00025830">
        <w:rPr>
          <w:rFonts w:cstheme="minorHAnsi"/>
        </w:rPr>
        <w:t>Mb</w:t>
      </w:r>
      <w:proofErr w:type="spellEnd"/>
      <w:r w:rsidRPr="00025830">
        <w:rPr>
          <w:rFonts w:cstheme="minorHAnsi"/>
        </w:rPr>
        <w:t>, 4.</w:t>
      </w:r>
      <w:r w:rsidR="00592BC1" w:rsidRPr="00025830">
        <w:rPr>
          <w:rFonts w:cstheme="minorHAnsi"/>
        </w:rPr>
        <w:t xml:space="preserve"> </w:t>
      </w:r>
      <w:r w:rsidRPr="00025830">
        <w:rPr>
          <w:rFonts w:cstheme="minorHAnsi"/>
        </w:rPr>
        <w:t>G, 5.</w:t>
      </w:r>
      <w:r w:rsidR="00592BC1" w:rsidRPr="00025830">
        <w:rPr>
          <w:rFonts w:cstheme="minorHAnsi"/>
        </w:rPr>
        <w:t xml:space="preserve"> </w:t>
      </w:r>
      <w:r w:rsidRPr="00025830">
        <w:rPr>
          <w:rFonts w:cstheme="minorHAnsi"/>
        </w:rPr>
        <w:t xml:space="preserve">Ma) koji namjeravaju polagati ispit državne mature na A razini. </w:t>
      </w:r>
    </w:p>
    <w:p w14:paraId="2B9EA6E1" w14:textId="6F9921AA" w:rsidR="00782205" w:rsidRPr="00025830" w:rsidRDefault="211CCABC" w:rsidP="00A85DC4">
      <w:pPr>
        <w:spacing w:after="0" w:line="240" w:lineRule="auto"/>
        <w:jc w:val="both"/>
        <w:rPr>
          <w:rFonts w:cstheme="minorHAnsi"/>
        </w:rPr>
      </w:pPr>
      <w:r w:rsidRPr="00025830">
        <w:rPr>
          <w:rFonts w:cstheme="minorHAnsi"/>
        </w:rPr>
        <w:t xml:space="preserve">Kao i učenici, još očekujemo objavljivanje Ispitnog kataloga s izmjenama i dopunama te uputama. Zbog spomenutog ovogodišnji </w:t>
      </w:r>
      <w:r w:rsidR="006D29C4" w:rsidRPr="00025830">
        <w:rPr>
          <w:rFonts w:cstheme="minorHAnsi"/>
        </w:rPr>
        <w:t xml:space="preserve">će </w:t>
      </w:r>
      <w:r w:rsidRPr="00025830">
        <w:rPr>
          <w:rFonts w:cstheme="minorHAnsi"/>
        </w:rPr>
        <w:t>plan biti podložan promjenama (moguće i znatnijim).</w:t>
      </w:r>
    </w:p>
    <w:p w14:paraId="0074D444" w14:textId="2C8565E7" w:rsidR="00782205" w:rsidRPr="00025830" w:rsidRDefault="211CCABC" w:rsidP="00A85DC4">
      <w:pPr>
        <w:spacing w:after="0" w:line="240" w:lineRule="auto"/>
        <w:jc w:val="both"/>
        <w:rPr>
          <w:rFonts w:cstheme="minorHAnsi"/>
        </w:rPr>
      </w:pPr>
      <w:r w:rsidRPr="00025830">
        <w:rPr>
          <w:rFonts w:cstheme="minorHAnsi"/>
        </w:rPr>
        <w:t xml:space="preserve">Kao i prijašnjih godina, pripreme će se temeljiti na problematici ispita s dosadašnjih rokova državne mature, kao i </w:t>
      </w:r>
      <w:r w:rsidR="00D617F7" w:rsidRPr="00025830">
        <w:rPr>
          <w:rFonts w:cstheme="minorHAnsi"/>
        </w:rPr>
        <w:t xml:space="preserve">na </w:t>
      </w:r>
      <w:r w:rsidRPr="00025830">
        <w:rPr>
          <w:rFonts w:cstheme="minorHAnsi"/>
        </w:rPr>
        <w:t>ponavljanju gramatičkih struktura, idioma i sl. Posebna pozornost bit će posvećena planiranju, organizaciji i pisanju pismenih dijelova ispita. Učenici će uvježbavati pisanje raspravljačkog eseja. Također, učenici će slušati tekstove i zadatke na engleskom jeziku s ciljem uvježbavanja tehnika slušanja. Gradivo će biti podijeljeno u nekoliko cjelina, u sklopu kojih će učenici imati priliku rješavati</w:t>
      </w:r>
      <w:r w:rsidRPr="00025830">
        <w:rPr>
          <w:rFonts w:cstheme="minorHAnsi"/>
          <w:color w:val="FF0000"/>
        </w:rPr>
        <w:t xml:space="preserve"> </w:t>
      </w:r>
      <w:r w:rsidRPr="00025830">
        <w:rPr>
          <w:rFonts w:cstheme="minorHAnsi"/>
        </w:rPr>
        <w:t>različite tipove zadataka koji s</w:t>
      </w:r>
      <w:r w:rsidR="004F1F12" w:rsidRPr="00025830">
        <w:rPr>
          <w:rFonts w:cstheme="minorHAnsi"/>
        </w:rPr>
        <w:t xml:space="preserve">e temelje </w:t>
      </w:r>
      <w:r w:rsidRPr="00025830">
        <w:rPr>
          <w:rFonts w:cstheme="minorHAnsi"/>
        </w:rPr>
        <w:t>na usvajanju vještina potrebnih za polaganje testa državne mature.</w:t>
      </w:r>
    </w:p>
    <w:p w14:paraId="35F92AFF" w14:textId="77777777" w:rsidR="000A301B" w:rsidRPr="00025830" w:rsidRDefault="000A301B" w:rsidP="00A85DC4">
      <w:pPr>
        <w:spacing w:after="0" w:line="240" w:lineRule="auto"/>
        <w:jc w:val="both"/>
        <w:rPr>
          <w:rFonts w:cstheme="minorHAnsi"/>
          <w:b/>
          <w:bCs/>
          <w:u w:val="single"/>
        </w:rPr>
      </w:pPr>
    </w:p>
    <w:p w14:paraId="1CFFF5F8" w14:textId="42619E0D" w:rsidR="00782205" w:rsidRPr="00025830" w:rsidRDefault="211CCABC" w:rsidP="00A85DC4">
      <w:pPr>
        <w:spacing w:after="0" w:line="240" w:lineRule="auto"/>
        <w:jc w:val="both"/>
        <w:rPr>
          <w:rFonts w:cstheme="minorHAnsi"/>
        </w:rPr>
      </w:pPr>
      <w:r w:rsidRPr="00025830">
        <w:rPr>
          <w:rFonts w:cstheme="minorHAnsi"/>
        </w:rPr>
        <w:t xml:space="preserve">Plan rada: </w:t>
      </w:r>
    </w:p>
    <w:p w14:paraId="228BE697" w14:textId="7CF76108" w:rsidR="00782205" w:rsidRPr="00025830" w:rsidRDefault="211CCABC" w:rsidP="00A85DC4">
      <w:pPr>
        <w:numPr>
          <w:ilvl w:val="0"/>
          <w:numId w:val="33"/>
        </w:numPr>
        <w:spacing w:after="0" w:line="240" w:lineRule="auto"/>
        <w:jc w:val="both"/>
        <w:rPr>
          <w:rFonts w:cstheme="minorHAnsi"/>
        </w:rPr>
      </w:pPr>
      <w:r w:rsidRPr="00025830">
        <w:rPr>
          <w:rFonts w:cstheme="minorHAnsi"/>
        </w:rPr>
        <w:t>Pregled gramatike</w:t>
      </w:r>
    </w:p>
    <w:p w14:paraId="6C19F65F" w14:textId="77777777" w:rsidR="00782205" w:rsidRPr="00025830" w:rsidRDefault="211CCABC" w:rsidP="00A85DC4">
      <w:pPr>
        <w:numPr>
          <w:ilvl w:val="0"/>
          <w:numId w:val="33"/>
        </w:numPr>
        <w:spacing w:after="0" w:line="240" w:lineRule="auto"/>
        <w:jc w:val="both"/>
        <w:rPr>
          <w:rFonts w:cstheme="minorHAnsi"/>
        </w:rPr>
      </w:pPr>
      <w:r w:rsidRPr="00025830">
        <w:rPr>
          <w:rFonts w:cstheme="minorHAnsi"/>
        </w:rPr>
        <w:t>Čitanje s razumijevanjem (zadaci višestrukog izbora, povezivanja i dr.)</w:t>
      </w:r>
    </w:p>
    <w:p w14:paraId="3B0D95F5" w14:textId="77777777" w:rsidR="00782205" w:rsidRPr="00025830" w:rsidRDefault="211CCABC" w:rsidP="00A85DC4">
      <w:pPr>
        <w:numPr>
          <w:ilvl w:val="0"/>
          <w:numId w:val="33"/>
        </w:numPr>
        <w:spacing w:after="0" w:line="240" w:lineRule="auto"/>
        <w:jc w:val="both"/>
        <w:rPr>
          <w:rFonts w:cstheme="minorHAnsi"/>
        </w:rPr>
      </w:pPr>
      <w:r w:rsidRPr="00025830">
        <w:rPr>
          <w:rFonts w:cstheme="minorHAnsi"/>
        </w:rPr>
        <w:t>Pismeni radovi (raspravljački esej)</w:t>
      </w:r>
    </w:p>
    <w:p w14:paraId="133EA868" w14:textId="77777777" w:rsidR="00782205" w:rsidRPr="00025830" w:rsidRDefault="211CCABC" w:rsidP="00A85DC4">
      <w:pPr>
        <w:numPr>
          <w:ilvl w:val="0"/>
          <w:numId w:val="33"/>
        </w:numPr>
        <w:spacing w:after="0" w:line="240" w:lineRule="auto"/>
        <w:jc w:val="both"/>
        <w:rPr>
          <w:rFonts w:cstheme="minorHAnsi"/>
        </w:rPr>
      </w:pPr>
      <w:r w:rsidRPr="00025830">
        <w:rPr>
          <w:rFonts w:cstheme="minorHAnsi"/>
        </w:rPr>
        <w:t xml:space="preserve">Slušanje s razumijevanjem               </w:t>
      </w:r>
    </w:p>
    <w:p w14:paraId="457286FC" w14:textId="77777777" w:rsidR="00782205" w:rsidRPr="00025830" w:rsidRDefault="00782205" w:rsidP="00A85DC4">
      <w:pPr>
        <w:spacing w:after="0" w:line="240" w:lineRule="auto"/>
        <w:jc w:val="both"/>
        <w:rPr>
          <w:rFonts w:cstheme="minorHAnsi"/>
        </w:rPr>
      </w:pPr>
    </w:p>
    <w:p w14:paraId="55B14996" w14:textId="07F74F2C" w:rsidR="00782205" w:rsidRPr="00025830" w:rsidRDefault="211CCABC" w:rsidP="00A85DC4">
      <w:pPr>
        <w:spacing w:after="0" w:line="240" w:lineRule="auto"/>
        <w:jc w:val="both"/>
        <w:rPr>
          <w:rFonts w:cstheme="minorHAnsi"/>
        </w:rPr>
      </w:pPr>
      <w:r w:rsidRPr="00025830">
        <w:rPr>
          <w:rFonts w:cstheme="minorHAnsi"/>
        </w:rPr>
        <w:t xml:space="preserve">Cilj </w:t>
      </w:r>
      <w:r w:rsidR="004A5D73" w:rsidRPr="00025830">
        <w:rPr>
          <w:rFonts w:cstheme="minorHAnsi"/>
        </w:rPr>
        <w:t xml:space="preserve">je </w:t>
      </w:r>
      <w:r w:rsidRPr="00025830">
        <w:rPr>
          <w:rFonts w:cstheme="minorHAnsi"/>
        </w:rPr>
        <w:t>dodatne nastave učenicima pomno objasniti sve dijelove ispita državne mature iz engleskog jezika, kako bi znali što ih očekuje, te ih što bolje pripremiti za polaganje ispita državne mature rješavanjem sličnih zadataka iz različitih izvora.</w:t>
      </w:r>
    </w:p>
    <w:p w14:paraId="2DDB7918" w14:textId="77777777" w:rsidR="00F41555" w:rsidRPr="00025830" w:rsidRDefault="00F41555" w:rsidP="00A85DC4">
      <w:pPr>
        <w:spacing w:after="0" w:line="240" w:lineRule="auto"/>
        <w:jc w:val="right"/>
        <w:rPr>
          <w:rFonts w:cstheme="minorHAnsi"/>
        </w:rPr>
      </w:pPr>
    </w:p>
    <w:p w14:paraId="018C9F94" w14:textId="3220C2BC" w:rsidR="00FC55AA" w:rsidRPr="00025830" w:rsidRDefault="211CCABC" w:rsidP="00A85DC4">
      <w:pPr>
        <w:spacing w:after="0" w:line="240" w:lineRule="auto"/>
        <w:jc w:val="right"/>
        <w:rPr>
          <w:rFonts w:cstheme="minorHAnsi"/>
        </w:rPr>
      </w:pPr>
      <w:r w:rsidRPr="00025830">
        <w:rPr>
          <w:rFonts w:cstheme="minorHAnsi"/>
        </w:rPr>
        <w:t xml:space="preserve">Nastavnica: Gordana </w:t>
      </w:r>
      <w:proofErr w:type="spellStart"/>
      <w:r w:rsidRPr="00025830">
        <w:rPr>
          <w:rFonts w:cstheme="minorHAnsi"/>
        </w:rPr>
        <w:t>Bujanić</w:t>
      </w:r>
      <w:proofErr w:type="spellEnd"/>
      <w:r w:rsidRPr="00025830">
        <w:rPr>
          <w:rFonts w:cstheme="minorHAnsi"/>
        </w:rPr>
        <w:t xml:space="preserve"> </w:t>
      </w:r>
      <w:proofErr w:type="spellStart"/>
      <w:r w:rsidRPr="00025830">
        <w:rPr>
          <w:rFonts w:cstheme="minorHAnsi"/>
        </w:rPr>
        <w:t>Tretinjak</w:t>
      </w:r>
      <w:proofErr w:type="spellEnd"/>
      <w:r w:rsidRPr="00025830">
        <w:rPr>
          <w:rFonts w:cstheme="minorHAnsi"/>
        </w:rPr>
        <w:t>, prof.</w:t>
      </w:r>
    </w:p>
    <w:p w14:paraId="1B9E5C8D" w14:textId="46AC0C1B" w:rsidR="70A2FD31" w:rsidRPr="00025830" w:rsidRDefault="70A2FD31" w:rsidP="00A85DC4">
      <w:pPr>
        <w:spacing w:after="0" w:line="240" w:lineRule="auto"/>
        <w:rPr>
          <w:rFonts w:cstheme="minorHAnsi"/>
          <w:b/>
          <w:bCs/>
          <w:color w:val="FF0000"/>
        </w:rPr>
      </w:pPr>
    </w:p>
    <w:p w14:paraId="468ABF57" w14:textId="77777777" w:rsidR="004D17A6" w:rsidRPr="00025830" w:rsidRDefault="211CCABC" w:rsidP="00A85DC4">
      <w:pPr>
        <w:spacing w:after="0" w:line="240" w:lineRule="auto"/>
        <w:rPr>
          <w:rFonts w:cstheme="minorHAnsi"/>
          <w:b/>
          <w:bCs/>
        </w:rPr>
      </w:pPr>
      <w:r w:rsidRPr="00025830">
        <w:rPr>
          <w:rFonts w:cstheme="minorHAnsi"/>
          <w:b/>
          <w:bCs/>
        </w:rPr>
        <w:t>Dodatna nastava iz engleskog jezika</w:t>
      </w:r>
    </w:p>
    <w:p w14:paraId="53DB54C1" w14:textId="77777777" w:rsidR="004D17A6" w:rsidRPr="00025830" w:rsidRDefault="004D17A6" w:rsidP="00A85DC4">
      <w:pPr>
        <w:spacing w:after="0" w:line="240" w:lineRule="auto"/>
        <w:rPr>
          <w:rFonts w:cstheme="minorHAnsi"/>
          <w:b/>
          <w:bCs/>
        </w:rPr>
      </w:pPr>
    </w:p>
    <w:p w14:paraId="6230837B" w14:textId="3EFF7F41" w:rsidR="00782205" w:rsidRPr="00025830" w:rsidRDefault="211CCABC" w:rsidP="00A85DC4">
      <w:pPr>
        <w:spacing w:after="0" w:line="240" w:lineRule="auto"/>
        <w:jc w:val="both"/>
        <w:rPr>
          <w:rFonts w:cstheme="minorHAnsi"/>
        </w:rPr>
      </w:pPr>
      <w:r w:rsidRPr="00025830">
        <w:rPr>
          <w:rFonts w:cstheme="minorHAnsi"/>
        </w:rPr>
        <w:t>Za dodatnu nastavu planirana su 32 sata tijekom školske god. 2025./2026. Nastava je namijenjena učenicima završnih razreda (4.</w:t>
      </w:r>
      <w:r w:rsidR="00F8329C" w:rsidRPr="00025830">
        <w:rPr>
          <w:rFonts w:cstheme="minorHAnsi"/>
        </w:rPr>
        <w:t xml:space="preserve"> </w:t>
      </w:r>
      <w:r w:rsidRPr="00025830">
        <w:rPr>
          <w:rFonts w:cstheme="minorHAnsi"/>
        </w:rPr>
        <w:t>P, 4.</w:t>
      </w:r>
      <w:r w:rsidR="00F8329C" w:rsidRPr="00025830">
        <w:rPr>
          <w:rFonts w:cstheme="minorHAnsi"/>
        </w:rPr>
        <w:t xml:space="preserve"> </w:t>
      </w:r>
      <w:proofErr w:type="spellStart"/>
      <w:r w:rsidRPr="00025830">
        <w:rPr>
          <w:rFonts w:cstheme="minorHAnsi"/>
        </w:rPr>
        <w:t>Mb</w:t>
      </w:r>
      <w:proofErr w:type="spellEnd"/>
      <w:r w:rsidRPr="00025830">
        <w:rPr>
          <w:rFonts w:cstheme="minorHAnsi"/>
        </w:rPr>
        <w:t>, 4.</w:t>
      </w:r>
      <w:r w:rsidR="00F8329C" w:rsidRPr="00025830">
        <w:rPr>
          <w:rFonts w:cstheme="minorHAnsi"/>
        </w:rPr>
        <w:t xml:space="preserve"> </w:t>
      </w:r>
      <w:r w:rsidRPr="00025830">
        <w:rPr>
          <w:rFonts w:cstheme="minorHAnsi"/>
        </w:rPr>
        <w:t>G, 5.</w:t>
      </w:r>
      <w:r w:rsidR="00F8329C" w:rsidRPr="00025830">
        <w:rPr>
          <w:rFonts w:cstheme="minorHAnsi"/>
        </w:rPr>
        <w:t xml:space="preserve"> </w:t>
      </w:r>
      <w:r w:rsidRPr="00025830">
        <w:rPr>
          <w:rFonts w:cstheme="minorHAnsi"/>
        </w:rPr>
        <w:t xml:space="preserve">Ma) koji namjeravaju polagati ispit državne mature na B razini. Pripreme će se temeljiti na problematici ispita s dosadašnjih rokova državne mature, kao i </w:t>
      </w:r>
      <w:r w:rsidR="00F14A6F" w:rsidRPr="00025830">
        <w:rPr>
          <w:rFonts w:cstheme="minorHAnsi"/>
        </w:rPr>
        <w:t xml:space="preserve">na </w:t>
      </w:r>
      <w:r w:rsidRPr="00025830">
        <w:rPr>
          <w:rFonts w:cstheme="minorHAnsi"/>
        </w:rPr>
        <w:t xml:space="preserve">ponavljanju gramatičkih struktura, idioma i sl. Posebna pozornost bit će posvećena planiranju, organizaciji i pisanju pismenih dijelova ispita. Učenici će uvježbavati pisanje kratkog pisma. Također, učenici će slušati tekstove i zadatke na engleskom jeziku s ciljem uvježbavanja tehnika slušanja. Gradivo će biti podijeljeno u sljedeće cjeline, u sklopu kojih će učenici imati priliku rješavati različite tipove zadataka koji </w:t>
      </w:r>
      <w:r w:rsidR="0093217B" w:rsidRPr="00025830">
        <w:rPr>
          <w:rFonts w:cstheme="minorHAnsi"/>
        </w:rPr>
        <w:t>se temelje</w:t>
      </w:r>
      <w:r w:rsidRPr="00025830">
        <w:rPr>
          <w:rFonts w:cstheme="minorHAnsi"/>
        </w:rPr>
        <w:t xml:space="preserve"> na usvajanju vještina potrebnih za polaganje testa:</w:t>
      </w:r>
    </w:p>
    <w:p w14:paraId="7A30EA62" w14:textId="4D622419" w:rsidR="00782205" w:rsidRPr="00025830" w:rsidRDefault="211CCABC" w:rsidP="00A85DC4">
      <w:pPr>
        <w:pStyle w:val="Odlomakpopisa"/>
        <w:numPr>
          <w:ilvl w:val="0"/>
          <w:numId w:val="52"/>
        </w:numPr>
        <w:spacing w:after="0" w:line="240" w:lineRule="auto"/>
        <w:jc w:val="both"/>
        <w:rPr>
          <w:rFonts w:cstheme="minorHAnsi"/>
        </w:rPr>
      </w:pPr>
      <w:r w:rsidRPr="00025830">
        <w:rPr>
          <w:rFonts w:cstheme="minorHAnsi"/>
        </w:rPr>
        <w:t xml:space="preserve">Pregled gramatike </w:t>
      </w:r>
    </w:p>
    <w:p w14:paraId="419CB699" w14:textId="7663C83C" w:rsidR="00782205" w:rsidRPr="00025830" w:rsidRDefault="211CCABC" w:rsidP="00A85DC4">
      <w:pPr>
        <w:pStyle w:val="Odlomakpopisa"/>
        <w:numPr>
          <w:ilvl w:val="0"/>
          <w:numId w:val="52"/>
        </w:numPr>
        <w:spacing w:after="0" w:line="240" w:lineRule="auto"/>
        <w:jc w:val="both"/>
        <w:rPr>
          <w:rFonts w:cstheme="minorHAnsi"/>
        </w:rPr>
      </w:pPr>
      <w:r w:rsidRPr="00025830">
        <w:rPr>
          <w:rFonts w:cstheme="minorHAnsi"/>
        </w:rPr>
        <w:t>Čitanje s razumijevanjem (zadaci višestrukog izbora, povezivanja i dr.)</w:t>
      </w:r>
    </w:p>
    <w:p w14:paraId="3415F54F" w14:textId="4CBF3F7C" w:rsidR="00782205" w:rsidRPr="00025830" w:rsidRDefault="211CCABC" w:rsidP="00A85DC4">
      <w:pPr>
        <w:pStyle w:val="Odlomakpopisa"/>
        <w:numPr>
          <w:ilvl w:val="0"/>
          <w:numId w:val="52"/>
        </w:numPr>
        <w:spacing w:after="0" w:line="240" w:lineRule="auto"/>
        <w:jc w:val="both"/>
        <w:rPr>
          <w:rFonts w:cstheme="minorHAnsi"/>
        </w:rPr>
      </w:pPr>
      <w:r w:rsidRPr="00025830">
        <w:rPr>
          <w:rFonts w:cstheme="minorHAnsi"/>
        </w:rPr>
        <w:t>Pisani radovi (kratko pismo)</w:t>
      </w:r>
    </w:p>
    <w:p w14:paraId="4970967D" w14:textId="5B112BEB" w:rsidR="00782205" w:rsidRPr="00025830" w:rsidRDefault="211CCABC" w:rsidP="00A85DC4">
      <w:pPr>
        <w:pStyle w:val="Odlomakpopisa"/>
        <w:numPr>
          <w:ilvl w:val="0"/>
          <w:numId w:val="52"/>
        </w:numPr>
        <w:spacing w:after="0" w:line="240" w:lineRule="auto"/>
        <w:jc w:val="both"/>
        <w:rPr>
          <w:rFonts w:cstheme="minorHAnsi"/>
        </w:rPr>
      </w:pPr>
      <w:r w:rsidRPr="00025830">
        <w:rPr>
          <w:rFonts w:cstheme="minorHAnsi"/>
        </w:rPr>
        <w:t>Slušanje s razumijevanjem</w:t>
      </w:r>
    </w:p>
    <w:p w14:paraId="3879C8FB" w14:textId="77777777" w:rsidR="000A301B" w:rsidRPr="00025830" w:rsidRDefault="000A301B" w:rsidP="00A85DC4">
      <w:pPr>
        <w:spacing w:after="0" w:line="240" w:lineRule="auto"/>
        <w:jc w:val="both"/>
        <w:rPr>
          <w:rFonts w:cstheme="minorHAnsi"/>
        </w:rPr>
      </w:pPr>
    </w:p>
    <w:p w14:paraId="7F4A1B7D" w14:textId="0915D00D" w:rsidR="00782205" w:rsidRPr="00025830" w:rsidRDefault="211CCABC" w:rsidP="00A85DC4">
      <w:pPr>
        <w:spacing w:after="0" w:line="240" w:lineRule="auto"/>
        <w:jc w:val="both"/>
        <w:rPr>
          <w:rFonts w:cstheme="minorHAnsi"/>
        </w:rPr>
      </w:pPr>
      <w:r w:rsidRPr="00025830">
        <w:rPr>
          <w:rFonts w:cstheme="minorHAnsi"/>
        </w:rPr>
        <w:t xml:space="preserve">Cilj </w:t>
      </w:r>
      <w:r w:rsidR="00C95A27" w:rsidRPr="00025830">
        <w:rPr>
          <w:rFonts w:cstheme="minorHAnsi"/>
        </w:rPr>
        <w:t xml:space="preserve">je </w:t>
      </w:r>
      <w:r w:rsidRPr="00025830">
        <w:rPr>
          <w:rFonts w:cstheme="minorHAnsi"/>
        </w:rPr>
        <w:t>dodatne nastave učenicima objasniti dijelove ispita, kako bi znali što ih očekuje, te što bolje pripremiti učenike na polaganje ispita državne mature.</w:t>
      </w:r>
    </w:p>
    <w:p w14:paraId="020A0D86" w14:textId="33276A13" w:rsidR="004D17A6" w:rsidRPr="00025830" w:rsidRDefault="211CCABC" w:rsidP="00A85DC4">
      <w:pPr>
        <w:spacing w:after="0" w:line="240" w:lineRule="auto"/>
        <w:jc w:val="right"/>
        <w:rPr>
          <w:rFonts w:cstheme="minorHAnsi"/>
        </w:rPr>
      </w:pPr>
      <w:r w:rsidRPr="00025830">
        <w:rPr>
          <w:rFonts w:cstheme="minorHAnsi"/>
        </w:rPr>
        <w:t xml:space="preserve">Nastavnica: Petra Končić, mag. eng. </w:t>
      </w:r>
      <w:proofErr w:type="spellStart"/>
      <w:r w:rsidRPr="00025830">
        <w:rPr>
          <w:rFonts w:cstheme="minorHAnsi"/>
        </w:rPr>
        <w:t>jez.i</w:t>
      </w:r>
      <w:proofErr w:type="spellEnd"/>
      <w:r w:rsidRPr="00025830">
        <w:rPr>
          <w:rFonts w:cstheme="minorHAnsi"/>
        </w:rPr>
        <w:t xml:space="preserve"> </w:t>
      </w:r>
      <w:proofErr w:type="spellStart"/>
      <w:r w:rsidRPr="00025830">
        <w:rPr>
          <w:rFonts w:cstheme="minorHAnsi"/>
        </w:rPr>
        <w:t>ped</w:t>
      </w:r>
      <w:proofErr w:type="spellEnd"/>
      <w:r w:rsidRPr="00025830">
        <w:rPr>
          <w:rFonts w:cstheme="minorHAnsi"/>
        </w:rPr>
        <w:t>.</w:t>
      </w:r>
    </w:p>
    <w:p w14:paraId="27F78E58" w14:textId="77777777" w:rsidR="000A301B" w:rsidRPr="00025830" w:rsidRDefault="000A301B" w:rsidP="00A85DC4">
      <w:pPr>
        <w:spacing w:after="0" w:line="240" w:lineRule="auto"/>
        <w:rPr>
          <w:rFonts w:eastAsiaTheme="minorEastAsia" w:cstheme="minorHAnsi"/>
          <w:b/>
          <w:bCs/>
        </w:rPr>
      </w:pPr>
    </w:p>
    <w:p w14:paraId="09CD085E" w14:textId="2B3B9609" w:rsidR="004D17A6" w:rsidRPr="00025830" w:rsidRDefault="6F74D977" w:rsidP="00A85DC4">
      <w:pPr>
        <w:spacing w:after="0" w:line="240" w:lineRule="auto"/>
        <w:rPr>
          <w:rFonts w:eastAsiaTheme="minorEastAsia" w:cstheme="minorHAnsi"/>
        </w:rPr>
      </w:pPr>
      <w:r w:rsidRPr="00025830">
        <w:rPr>
          <w:rFonts w:eastAsiaTheme="minorEastAsia" w:cstheme="minorHAnsi"/>
          <w:b/>
          <w:bCs/>
        </w:rPr>
        <w:t>Dodatna nastava iz njemačkog jezika</w:t>
      </w:r>
    </w:p>
    <w:p w14:paraId="19C6B73F" w14:textId="77777777" w:rsidR="004D17A6" w:rsidRPr="00025830" w:rsidRDefault="004D17A6" w:rsidP="00A85DC4">
      <w:pPr>
        <w:spacing w:after="0" w:line="240" w:lineRule="auto"/>
        <w:rPr>
          <w:rFonts w:eastAsiaTheme="minorEastAsia" w:cstheme="minorHAnsi"/>
          <w:color w:val="FF0000"/>
        </w:rPr>
      </w:pPr>
    </w:p>
    <w:p w14:paraId="358BF8E4" w14:textId="38E8FED2" w:rsidR="00796B4D" w:rsidRPr="00025830" w:rsidRDefault="00796B4D" w:rsidP="00A85DC4">
      <w:pPr>
        <w:spacing w:after="0" w:line="240" w:lineRule="auto"/>
        <w:jc w:val="both"/>
        <w:rPr>
          <w:rFonts w:eastAsia="Times New Roman" w:cstheme="minorHAnsi"/>
        </w:rPr>
      </w:pPr>
      <w:r w:rsidRPr="00025830">
        <w:rPr>
          <w:rFonts w:eastAsia="Times New Roman" w:cstheme="minorHAnsi"/>
          <w:color w:val="000000"/>
        </w:rPr>
        <w:lastRenderedPageBreak/>
        <w:t>Za dodatnu nastavu planirana su 32 sata tijekom školske god. 2025./2026.. Nastava je namijenjena učenicima završnih razreda (4.</w:t>
      </w:r>
      <w:r w:rsidR="00B873BF" w:rsidRPr="00025830">
        <w:rPr>
          <w:rFonts w:eastAsia="Times New Roman" w:cstheme="minorHAnsi"/>
          <w:color w:val="000000"/>
        </w:rPr>
        <w:t xml:space="preserve"> </w:t>
      </w:r>
      <w:r w:rsidRPr="00025830">
        <w:rPr>
          <w:rFonts w:eastAsia="Times New Roman" w:cstheme="minorHAnsi"/>
          <w:color w:val="000000"/>
        </w:rPr>
        <w:t>P, 4.</w:t>
      </w:r>
      <w:r w:rsidR="00B873BF" w:rsidRPr="00025830">
        <w:rPr>
          <w:rFonts w:eastAsia="Times New Roman" w:cstheme="minorHAnsi"/>
          <w:color w:val="000000"/>
        </w:rPr>
        <w:t xml:space="preserve"> </w:t>
      </w:r>
      <w:proofErr w:type="spellStart"/>
      <w:r w:rsidRPr="00025830">
        <w:rPr>
          <w:rFonts w:eastAsia="Times New Roman" w:cstheme="minorHAnsi"/>
          <w:color w:val="000000"/>
        </w:rPr>
        <w:t>Mb</w:t>
      </w:r>
      <w:proofErr w:type="spellEnd"/>
      <w:r w:rsidRPr="00025830">
        <w:rPr>
          <w:rFonts w:eastAsia="Times New Roman" w:cstheme="minorHAnsi"/>
          <w:color w:val="000000"/>
        </w:rPr>
        <w:t>, 4.</w:t>
      </w:r>
      <w:r w:rsidR="00B873BF" w:rsidRPr="00025830">
        <w:rPr>
          <w:rFonts w:eastAsia="Times New Roman" w:cstheme="minorHAnsi"/>
          <w:color w:val="000000"/>
        </w:rPr>
        <w:t xml:space="preserve"> </w:t>
      </w:r>
      <w:r w:rsidRPr="00025830">
        <w:rPr>
          <w:rFonts w:eastAsia="Times New Roman" w:cstheme="minorHAnsi"/>
          <w:color w:val="000000"/>
        </w:rPr>
        <w:t>Ga, 4.</w:t>
      </w:r>
      <w:r w:rsidR="00B873BF" w:rsidRPr="00025830">
        <w:rPr>
          <w:rFonts w:eastAsia="Times New Roman" w:cstheme="minorHAnsi"/>
          <w:color w:val="000000"/>
        </w:rPr>
        <w:t xml:space="preserve"> </w:t>
      </w:r>
      <w:r w:rsidRPr="00025830">
        <w:rPr>
          <w:rFonts w:eastAsia="Times New Roman" w:cstheme="minorHAnsi"/>
          <w:color w:val="000000"/>
        </w:rPr>
        <w:t>Gb, 5.</w:t>
      </w:r>
      <w:r w:rsidR="00B873BF" w:rsidRPr="00025830">
        <w:rPr>
          <w:rFonts w:eastAsia="Times New Roman" w:cstheme="minorHAnsi"/>
          <w:color w:val="000000"/>
        </w:rPr>
        <w:t xml:space="preserve"> </w:t>
      </w:r>
      <w:r w:rsidRPr="00025830">
        <w:rPr>
          <w:rFonts w:eastAsia="Times New Roman" w:cstheme="minorHAnsi"/>
          <w:color w:val="000000"/>
        </w:rPr>
        <w:t>Ma) koji namjeravaju polagati ispit državne mature na A i B razini.</w:t>
      </w:r>
    </w:p>
    <w:p w14:paraId="55D80345" w14:textId="61717BF0" w:rsidR="00796B4D" w:rsidRPr="00025830" w:rsidRDefault="00796B4D" w:rsidP="00A85DC4">
      <w:pPr>
        <w:spacing w:after="0" w:line="240" w:lineRule="auto"/>
        <w:jc w:val="both"/>
        <w:rPr>
          <w:rFonts w:eastAsia="Times New Roman" w:cstheme="minorHAnsi"/>
        </w:rPr>
      </w:pPr>
      <w:r w:rsidRPr="00025830">
        <w:rPr>
          <w:rFonts w:eastAsia="Times New Roman" w:cstheme="minorHAnsi"/>
          <w:color w:val="000000"/>
        </w:rPr>
        <w:t xml:space="preserve">Kao i prethodnih godina, pripreme će se temeljiti na upućivanju učenika u problematiku ispita s dosadašnjih rokova državne mature, kao i </w:t>
      </w:r>
      <w:r w:rsidR="00887A0C" w:rsidRPr="00025830">
        <w:rPr>
          <w:rFonts w:eastAsia="Times New Roman" w:cstheme="minorHAnsi"/>
          <w:color w:val="000000"/>
        </w:rPr>
        <w:t xml:space="preserve">na </w:t>
      </w:r>
      <w:r w:rsidRPr="00025830">
        <w:rPr>
          <w:rFonts w:eastAsia="Times New Roman" w:cstheme="minorHAnsi"/>
          <w:color w:val="000000"/>
        </w:rPr>
        <w:t xml:space="preserve">ponavljanju </w:t>
      </w:r>
      <w:r w:rsidR="00887A0C" w:rsidRPr="00025830">
        <w:rPr>
          <w:rFonts w:eastAsia="Times New Roman" w:cstheme="minorHAnsi"/>
          <w:color w:val="000000"/>
        </w:rPr>
        <w:t>te</w:t>
      </w:r>
      <w:r w:rsidRPr="00025830">
        <w:rPr>
          <w:rFonts w:eastAsia="Times New Roman" w:cstheme="minorHAnsi"/>
          <w:color w:val="000000"/>
        </w:rPr>
        <w:t xml:space="preserve"> utvrđivanju gramatičkih struktura, osobitosti njemačke sintakse, semantike, idioma i sl. Posebna pozornost bit će posvećena planiranju, organizaciji i pisanju pisanih dijelova ispita. Učenici će dodatno razvijati jezične kompetencije u čitanju, slušanju i pisanju koje su sustavno gradili tijekom redovnog pohađanja nastave njemačkog jezika.</w:t>
      </w:r>
    </w:p>
    <w:p w14:paraId="5B0240A3" w14:textId="339F5BB7" w:rsidR="00796B4D" w:rsidRPr="00025830" w:rsidRDefault="00796B4D" w:rsidP="00A85DC4">
      <w:pPr>
        <w:spacing w:after="0" w:line="240" w:lineRule="auto"/>
        <w:jc w:val="both"/>
        <w:rPr>
          <w:rFonts w:eastAsia="Times New Roman" w:cstheme="minorHAnsi"/>
        </w:rPr>
      </w:pPr>
      <w:r w:rsidRPr="00025830">
        <w:rPr>
          <w:rFonts w:eastAsia="Times New Roman" w:cstheme="minorHAnsi"/>
          <w:color w:val="000000"/>
        </w:rPr>
        <w:t xml:space="preserve">Dodatna nastava </w:t>
      </w:r>
      <w:r w:rsidR="00887A0C" w:rsidRPr="00025830">
        <w:rPr>
          <w:rFonts w:eastAsia="Times New Roman" w:cstheme="minorHAnsi"/>
          <w:color w:val="000000"/>
        </w:rPr>
        <w:t>bit će</w:t>
      </w:r>
      <w:r w:rsidRPr="00025830">
        <w:rPr>
          <w:rFonts w:eastAsia="Times New Roman" w:cstheme="minorHAnsi"/>
          <w:color w:val="000000"/>
        </w:rPr>
        <w:t xml:space="preserve"> podijeljena u nekoliko </w:t>
      </w:r>
      <w:proofErr w:type="spellStart"/>
      <w:r w:rsidRPr="00025830">
        <w:rPr>
          <w:rFonts w:eastAsia="Times New Roman" w:cstheme="minorHAnsi"/>
          <w:color w:val="000000"/>
        </w:rPr>
        <w:t>etapa,u</w:t>
      </w:r>
      <w:proofErr w:type="spellEnd"/>
      <w:r w:rsidRPr="00025830">
        <w:rPr>
          <w:rFonts w:eastAsia="Times New Roman" w:cstheme="minorHAnsi"/>
          <w:color w:val="000000"/>
        </w:rPr>
        <w:t xml:space="preserve"> sklopu kojih će učenici imati priliku rješavati različite tipove zadataka koji s</w:t>
      </w:r>
      <w:r w:rsidR="00E172A5" w:rsidRPr="00025830">
        <w:rPr>
          <w:rFonts w:eastAsia="Times New Roman" w:cstheme="minorHAnsi"/>
          <w:color w:val="000000"/>
        </w:rPr>
        <w:t>e temelje</w:t>
      </w:r>
      <w:r w:rsidRPr="00025830">
        <w:rPr>
          <w:rFonts w:eastAsia="Times New Roman" w:cstheme="minorHAnsi"/>
          <w:color w:val="000000"/>
        </w:rPr>
        <w:t xml:space="preserve"> na usvajanju vještina (čitanje, slušanje, pisanje) potrebnih za polaganje testa državne mature.</w:t>
      </w:r>
    </w:p>
    <w:p w14:paraId="00768D80" w14:textId="77777777" w:rsidR="00796B4D" w:rsidRPr="00025830" w:rsidRDefault="00796B4D" w:rsidP="00A85DC4">
      <w:pPr>
        <w:spacing w:after="0" w:line="240" w:lineRule="auto"/>
        <w:rPr>
          <w:rFonts w:eastAsia="Times New Roman" w:cstheme="minorHAnsi"/>
        </w:rPr>
      </w:pPr>
      <w:r w:rsidRPr="00025830">
        <w:rPr>
          <w:rFonts w:eastAsia="Times New Roman" w:cstheme="minorHAnsi"/>
          <w:color w:val="000000"/>
        </w:rPr>
        <w:t>Plan rada: </w:t>
      </w:r>
    </w:p>
    <w:p w14:paraId="5F1F2AA2" w14:textId="77777777" w:rsidR="00796B4D" w:rsidRPr="00025830" w:rsidRDefault="00796B4D" w:rsidP="00A85DC4">
      <w:pPr>
        <w:numPr>
          <w:ilvl w:val="0"/>
          <w:numId w:val="113"/>
        </w:numPr>
        <w:spacing w:after="0" w:line="240" w:lineRule="auto"/>
        <w:textAlignment w:val="baseline"/>
        <w:rPr>
          <w:rFonts w:eastAsia="Times New Roman" w:cstheme="minorHAnsi"/>
          <w:color w:val="000000"/>
        </w:rPr>
      </w:pPr>
      <w:r w:rsidRPr="00025830">
        <w:rPr>
          <w:rFonts w:eastAsia="Times New Roman" w:cstheme="minorHAnsi"/>
          <w:color w:val="000000"/>
        </w:rPr>
        <w:t>Uvod u državnu maturu</w:t>
      </w:r>
    </w:p>
    <w:p w14:paraId="49B37F77" w14:textId="77777777" w:rsidR="00796B4D" w:rsidRPr="00025830" w:rsidRDefault="00796B4D" w:rsidP="00A85DC4">
      <w:pPr>
        <w:numPr>
          <w:ilvl w:val="0"/>
          <w:numId w:val="113"/>
        </w:numPr>
        <w:spacing w:after="0" w:line="240" w:lineRule="auto"/>
        <w:textAlignment w:val="baseline"/>
        <w:rPr>
          <w:rFonts w:eastAsia="Times New Roman" w:cstheme="minorHAnsi"/>
          <w:color w:val="000000"/>
        </w:rPr>
      </w:pPr>
      <w:r w:rsidRPr="00025830">
        <w:rPr>
          <w:rFonts w:eastAsia="Times New Roman" w:cstheme="minorHAnsi"/>
          <w:color w:val="000000"/>
        </w:rPr>
        <w:t>Pregled gramatike </w:t>
      </w:r>
    </w:p>
    <w:p w14:paraId="062DCBC8" w14:textId="77777777" w:rsidR="00796B4D" w:rsidRPr="00025830" w:rsidRDefault="00796B4D" w:rsidP="00A85DC4">
      <w:pPr>
        <w:numPr>
          <w:ilvl w:val="0"/>
          <w:numId w:val="113"/>
        </w:numPr>
        <w:spacing w:after="0" w:line="240" w:lineRule="auto"/>
        <w:textAlignment w:val="baseline"/>
        <w:rPr>
          <w:rFonts w:eastAsia="Times New Roman" w:cstheme="minorHAnsi"/>
          <w:color w:val="000000"/>
        </w:rPr>
      </w:pPr>
      <w:r w:rsidRPr="00025830">
        <w:rPr>
          <w:rFonts w:eastAsia="Times New Roman" w:cstheme="minorHAnsi"/>
          <w:color w:val="000000"/>
        </w:rPr>
        <w:t>Čitanje i slušanje s razumijevanjem (zadaci višestrukog izbora, povezivanja i dr.)</w:t>
      </w:r>
    </w:p>
    <w:p w14:paraId="25EF5914" w14:textId="5CA6C20A" w:rsidR="00796B4D" w:rsidRPr="00025830" w:rsidRDefault="00796B4D" w:rsidP="00A85DC4">
      <w:pPr>
        <w:numPr>
          <w:ilvl w:val="0"/>
          <w:numId w:val="113"/>
        </w:numPr>
        <w:spacing w:after="0" w:line="240" w:lineRule="auto"/>
        <w:textAlignment w:val="baseline"/>
        <w:rPr>
          <w:rFonts w:eastAsia="Times New Roman" w:cstheme="minorHAnsi"/>
          <w:color w:val="000000"/>
        </w:rPr>
      </w:pPr>
      <w:r w:rsidRPr="00025830">
        <w:rPr>
          <w:rFonts w:eastAsia="Times New Roman" w:cstheme="minorHAnsi"/>
          <w:color w:val="000000"/>
        </w:rPr>
        <w:t>Pisani radovi (</w:t>
      </w:r>
      <w:r w:rsidR="00111064" w:rsidRPr="00025830">
        <w:rPr>
          <w:rFonts w:eastAsia="Times New Roman" w:cstheme="minorHAnsi"/>
          <w:color w:val="000000"/>
        </w:rPr>
        <w:t>r</w:t>
      </w:r>
      <w:r w:rsidRPr="00025830">
        <w:rPr>
          <w:rFonts w:eastAsia="Times New Roman" w:cstheme="minorHAnsi"/>
          <w:color w:val="000000"/>
        </w:rPr>
        <w:t>azina</w:t>
      </w:r>
      <w:r w:rsidR="00111064" w:rsidRPr="00025830">
        <w:rPr>
          <w:rFonts w:eastAsia="Times New Roman" w:cstheme="minorHAnsi"/>
          <w:color w:val="000000"/>
        </w:rPr>
        <w:t xml:space="preserve"> B</w:t>
      </w:r>
      <w:r w:rsidRPr="00025830">
        <w:rPr>
          <w:rFonts w:eastAsia="Times New Roman" w:cstheme="minorHAnsi"/>
          <w:color w:val="000000"/>
        </w:rPr>
        <w:t xml:space="preserve">: odgovor na e-mail, poziv i </w:t>
      </w:r>
      <w:proofErr w:type="spellStart"/>
      <w:r w:rsidRPr="00025830">
        <w:rPr>
          <w:rFonts w:eastAsia="Times New Roman" w:cstheme="minorHAnsi"/>
          <w:color w:val="000000"/>
        </w:rPr>
        <w:t>sl</w:t>
      </w:r>
      <w:proofErr w:type="spellEnd"/>
      <w:r w:rsidRPr="00025830">
        <w:rPr>
          <w:rFonts w:eastAsia="Times New Roman" w:cstheme="minorHAnsi"/>
          <w:color w:val="000000"/>
        </w:rPr>
        <w:t>; razina</w:t>
      </w:r>
      <w:r w:rsidR="00111064" w:rsidRPr="00025830">
        <w:rPr>
          <w:rFonts w:eastAsia="Times New Roman" w:cstheme="minorHAnsi"/>
          <w:color w:val="000000"/>
        </w:rPr>
        <w:t xml:space="preserve"> A</w:t>
      </w:r>
      <w:r w:rsidRPr="00025830">
        <w:rPr>
          <w:rFonts w:eastAsia="Times New Roman" w:cstheme="minorHAnsi"/>
          <w:color w:val="000000"/>
        </w:rPr>
        <w:t>: pisanje eseja</w:t>
      </w:r>
      <w:r w:rsidR="00CA3AD9" w:rsidRPr="00025830">
        <w:rPr>
          <w:rFonts w:eastAsia="Times New Roman" w:cstheme="minorHAnsi"/>
          <w:color w:val="000000"/>
        </w:rPr>
        <w:t xml:space="preserve">, </w:t>
      </w:r>
      <w:r w:rsidRPr="00025830">
        <w:rPr>
          <w:rFonts w:eastAsia="Times New Roman" w:cstheme="minorHAnsi"/>
          <w:i/>
          <w:iCs/>
          <w:color w:val="000000"/>
        </w:rPr>
        <w:t>pro</w:t>
      </w:r>
      <w:r w:rsidR="00CA3AD9" w:rsidRPr="00025830">
        <w:rPr>
          <w:rFonts w:eastAsia="Times New Roman" w:cstheme="minorHAnsi"/>
          <w:i/>
          <w:iCs/>
          <w:color w:val="000000"/>
        </w:rPr>
        <w:t> </w:t>
      </w:r>
      <w:r w:rsidRPr="00025830">
        <w:rPr>
          <w:rFonts w:eastAsia="Times New Roman" w:cstheme="minorHAnsi"/>
          <w:i/>
          <w:iCs/>
          <w:color w:val="000000"/>
        </w:rPr>
        <w:t>&amp;</w:t>
      </w:r>
      <w:r w:rsidR="00CA3AD9" w:rsidRPr="00025830">
        <w:rPr>
          <w:rFonts w:eastAsia="Times New Roman" w:cstheme="minorHAnsi"/>
          <w:i/>
          <w:iCs/>
          <w:color w:val="000000"/>
        </w:rPr>
        <w:t> </w:t>
      </w:r>
      <w:proofErr w:type="spellStart"/>
      <w:r w:rsidRPr="00025830">
        <w:rPr>
          <w:rFonts w:eastAsia="Times New Roman" w:cstheme="minorHAnsi"/>
          <w:i/>
          <w:iCs/>
          <w:color w:val="000000"/>
        </w:rPr>
        <w:t>contra</w:t>
      </w:r>
      <w:proofErr w:type="spellEnd"/>
      <w:r w:rsidRPr="00025830">
        <w:rPr>
          <w:rFonts w:eastAsia="Times New Roman" w:cstheme="minorHAnsi"/>
          <w:color w:val="000000"/>
        </w:rPr>
        <w:t xml:space="preserve"> argumentiranje i sl.)</w:t>
      </w:r>
    </w:p>
    <w:p w14:paraId="6A390830" w14:textId="1CAAE7BC" w:rsidR="00796B4D" w:rsidRPr="00025830" w:rsidRDefault="00796B4D" w:rsidP="00A85DC4">
      <w:pPr>
        <w:spacing w:after="0" w:line="240" w:lineRule="auto"/>
        <w:jc w:val="both"/>
        <w:rPr>
          <w:rFonts w:eastAsia="Times New Roman" w:cstheme="minorHAnsi"/>
        </w:rPr>
      </w:pPr>
      <w:r w:rsidRPr="00025830">
        <w:rPr>
          <w:rFonts w:eastAsia="Times New Roman" w:cstheme="minorHAnsi"/>
          <w:color w:val="000000"/>
        </w:rPr>
        <w:t xml:space="preserve">Cilj </w:t>
      </w:r>
      <w:r w:rsidR="00712905" w:rsidRPr="00025830">
        <w:rPr>
          <w:rFonts w:eastAsia="Times New Roman" w:cstheme="minorHAnsi"/>
          <w:color w:val="000000"/>
        </w:rPr>
        <w:t xml:space="preserve">je </w:t>
      </w:r>
      <w:r w:rsidRPr="00025830">
        <w:rPr>
          <w:rFonts w:eastAsia="Times New Roman" w:cstheme="minorHAnsi"/>
          <w:color w:val="000000"/>
        </w:rPr>
        <w:t>dodatne nastave za državnu maturu iz njemačkog jezika pomno uputiti učenike u područja ispitivanja, obrazovne ishode, strukturu i tehnički opis ispita te opis bodovanja kako bi postigli što bolje rezultate na ispitu državne mature.</w:t>
      </w:r>
    </w:p>
    <w:p w14:paraId="1D46C6D1" w14:textId="14BE7D78" w:rsidR="004D17A6" w:rsidRPr="00025830" w:rsidRDefault="6C6A6487" w:rsidP="00A85DC4">
      <w:pPr>
        <w:spacing w:after="0" w:line="240" w:lineRule="auto"/>
        <w:jc w:val="right"/>
        <w:rPr>
          <w:rFonts w:cstheme="minorHAnsi"/>
        </w:rPr>
      </w:pPr>
      <w:r w:rsidRPr="00025830">
        <w:rPr>
          <w:rFonts w:cstheme="minorHAnsi"/>
        </w:rPr>
        <w:t>Nastavnica</w:t>
      </w:r>
      <w:r w:rsidR="03BF683E" w:rsidRPr="00025830">
        <w:rPr>
          <w:rFonts w:cstheme="minorHAnsi"/>
        </w:rPr>
        <w:t>: Silvija Soldo, prof.</w:t>
      </w:r>
    </w:p>
    <w:p w14:paraId="3F460C81" w14:textId="77777777" w:rsidR="00F32C92" w:rsidRPr="00025830" w:rsidRDefault="00F32C92" w:rsidP="00A85DC4">
      <w:pPr>
        <w:spacing w:after="0" w:line="240" w:lineRule="auto"/>
        <w:rPr>
          <w:rFonts w:cstheme="minorHAnsi"/>
          <w:b/>
          <w:bCs/>
          <w:color w:val="FF0000"/>
        </w:rPr>
      </w:pPr>
    </w:p>
    <w:p w14:paraId="7D5A7CC3" w14:textId="77777777" w:rsidR="00FC55AA" w:rsidRPr="00025830" w:rsidRDefault="02FFA753" w:rsidP="00A85DC4">
      <w:pPr>
        <w:spacing w:after="0" w:line="240" w:lineRule="auto"/>
        <w:rPr>
          <w:rFonts w:cstheme="minorHAnsi"/>
          <w:b/>
          <w:bCs/>
        </w:rPr>
      </w:pPr>
      <w:r w:rsidRPr="00025830">
        <w:rPr>
          <w:rFonts w:cstheme="minorHAnsi"/>
          <w:b/>
          <w:bCs/>
        </w:rPr>
        <w:t>Dodatna nastava iz matematike – viša razina</w:t>
      </w:r>
    </w:p>
    <w:p w14:paraId="1371451F" w14:textId="77777777" w:rsidR="001D1698" w:rsidRPr="00025830" w:rsidRDefault="001D1698" w:rsidP="00A85DC4">
      <w:pPr>
        <w:pStyle w:val="Bezproreda"/>
        <w:rPr>
          <w:rFonts w:cstheme="minorHAnsi"/>
        </w:rPr>
      </w:pPr>
    </w:p>
    <w:p w14:paraId="7B756889" w14:textId="07338D57" w:rsidR="00F66F53" w:rsidRPr="00025830" w:rsidRDefault="02FFA753" w:rsidP="00A85DC4">
      <w:pPr>
        <w:pStyle w:val="paragraph"/>
        <w:spacing w:before="0" w:beforeAutospacing="0" w:after="0" w:afterAutospacing="0"/>
        <w:jc w:val="both"/>
        <w:textAlignment w:val="baseline"/>
        <w:rPr>
          <w:rFonts w:asciiTheme="minorHAnsi" w:hAnsiTheme="minorHAnsi" w:cstheme="minorHAnsi"/>
          <w:sz w:val="22"/>
          <w:szCs w:val="22"/>
        </w:rPr>
      </w:pPr>
      <w:r w:rsidRPr="00025830">
        <w:rPr>
          <w:rStyle w:val="normaltextrun"/>
          <w:rFonts w:asciiTheme="minorHAnsi" w:hAnsiTheme="minorHAnsi" w:cstheme="minorHAnsi"/>
          <w:sz w:val="22"/>
          <w:szCs w:val="22"/>
        </w:rPr>
        <w:t>Dodatna nastava iz matematike namijenjena je učenicima završnih razreda četverogodišnjih zanimanja. Cilj je priprema učenika za što uspješnije rješavanje ispita iz matematike (viša razina) na državnoj maturi. Kroz nastavu će se ponoviti definicije, procedure i metode vezane uz sadržaj naveden u ispitnom katalogu. Planirana su 32 sata. Obrazovni sadržaji i postotak zastupljenosti u ispitu:</w:t>
      </w:r>
      <w:r w:rsidRPr="00025830">
        <w:rPr>
          <w:rStyle w:val="eop"/>
          <w:rFonts w:asciiTheme="minorHAnsi" w:hAnsiTheme="minorHAnsi" w:cstheme="minorHAnsi"/>
          <w:sz w:val="22"/>
          <w:szCs w:val="22"/>
        </w:rPr>
        <w:t> </w:t>
      </w:r>
    </w:p>
    <w:p w14:paraId="62384B66" w14:textId="53AF359E" w:rsidR="00F66F53" w:rsidRPr="00025830" w:rsidRDefault="02FFA753" w:rsidP="00A85DC4">
      <w:pPr>
        <w:pStyle w:val="paragraph"/>
        <w:numPr>
          <w:ilvl w:val="0"/>
          <w:numId w:val="53"/>
        </w:numPr>
        <w:spacing w:before="0" w:beforeAutospacing="0" w:after="0" w:afterAutospacing="0"/>
        <w:jc w:val="both"/>
        <w:textAlignment w:val="baseline"/>
        <w:rPr>
          <w:rFonts w:asciiTheme="minorHAnsi" w:hAnsiTheme="minorHAnsi" w:cstheme="minorHAnsi"/>
          <w:sz w:val="22"/>
          <w:szCs w:val="22"/>
        </w:rPr>
      </w:pPr>
      <w:r w:rsidRPr="00025830">
        <w:rPr>
          <w:rStyle w:val="normaltextrun"/>
          <w:rFonts w:asciiTheme="minorHAnsi" w:hAnsiTheme="minorHAnsi" w:cstheme="minorHAnsi"/>
          <w:sz w:val="22"/>
          <w:szCs w:val="22"/>
        </w:rPr>
        <w:t>Brojevi 10</w:t>
      </w:r>
      <w:r w:rsidR="00337A83" w:rsidRPr="00025830">
        <w:rPr>
          <w:rStyle w:val="normaltextrun"/>
          <w:rFonts w:asciiTheme="minorHAnsi" w:hAnsiTheme="minorHAnsi" w:cstheme="minorHAnsi"/>
          <w:sz w:val="22"/>
          <w:szCs w:val="22"/>
        </w:rPr>
        <w:t xml:space="preserve"> </w:t>
      </w:r>
      <w:r w:rsidRPr="00025830">
        <w:rPr>
          <w:rStyle w:val="normaltextrun"/>
          <w:rFonts w:asciiTheme="minorHAnsi" w:hAnsiTheme="minorHAnsi" w:cstheme="minorHAnsi"/>
          <w:sz w:val="22"/>
          <w:szCs w:val="22"/>
        </w:rPr>
        <w:t>%</w:t>
      </w:r>
      <w:r w:rsidRPr="00025830">
        <w:rPr>
          <w:rStyle w:val="eop"/>
          <w:rFonts w:asciiTheme="minorHAnsi" w:hAnsiTheme="minorHAnsi" w:cstheme="minorHAnsi"/>
          <w:sz w:val="22"/>
          <w:szCs w:val="22"/>
        </w:rPr>
        <w:t> </w:t>
      </w:r>
    </w:p>
    <w:p w14:paraId="24B17D2B" w14:textId="03A8C8D7" w:rsidR="00F66F53" w:rsidRPr="00025830" w:rsidRDefault="02FFA753" w:rsidP="00A85DC4">
      <w:pPr>
        <w:pStyle w:val="paragraph"/>
        <w:numPr>
          <w:ilvl w:val="0"/>
          <w:numId w:val="53"/>
        </w:numPr>
        <w:spacing w:before="0" w:beforeAutospacing="0" w:after="0" w:afterAutospacing="0"/>
        <w:jc w:val="both"/>
        <w:textAlignment w:val="baseline"/>
        <w:rPr>
          <w:rFonts w:asciiTheme="minorHAnsi" w:hAnsiTheme="minorHAnsi" w:cstheme="minorHAnsi"/>
          <w:sz w:val="22"/>
          <w:szCs w:val="22"/>
        </w:rPr>
      </w:pPr>
      <w:r w:rsidRPr="00025830">
        <w:rPr>
          <w:rStyle w:val="normaltextrun"/>
          <w:rFonts w:asciiTheme="minorHAnsi" w:hAnsiTheme="minorHAnsi" w:cstheme="minorHAnsi"/>
          <w:sz w:val="22"/>
          <w:szCs w:val="22"/>
        </w:rPr>
        <w:t>Algebra i funkcije 50</w:t>
      </w:r>
      <w:r w:rsidR="00337A83" w:rsidRPr="00025830">
        <w:rPr>
          <w:rStyle w:val="normaltextrun"/>
          <w:rFonts w:asciiTheme="minorHAnsi" w:hAnsiTheme="minorHAnsi" w:cstheme="minorHAnsi"/>
          <w:sz w:val="22"/>
          <w:szCs w:val="22"/>
        </w:rPr>
        <w:t xml:space="preserve"> </w:t>
      </w:r>
      <w:r w:rsidRPr="00025830">
        <w:rPr>
          <w:rStyle w:val="normaltextrun"/>
          <w:rFonts w:asciiTheme="minorHAnsi" w:hAnsiTheme="minorHAnsi" w:cstheme="minorHAnsi"/>
          <w:sz w:val="22"/>
          <w:szCs w:val="22"/>
        </w:rPr>
        <w:t>%</w:t>
      </w:r>
      <w:r w:rsidRPr="00025830">
        <w:rPr>
          <w:rStyle w:val="eop"/>
          <w:rFonts w:asciiTheme="minorHAnsi" w:hAnsiTheme="minorHAnsi" w:cstheme="minorHAnsi"/>
          <w:sz w:val="22"/>
          <w:szCs w:val="22"/>
        </w:rPr>
        <w:t> </w:t>
      </w:r>
    </w:p>
    <w:p w14:paraId="481BB0CA" w14:textId="7D2D9CCB" w:rsidR="00F66F53" w:rsidRPr="00025830" w:rsidRDefault="02FFA753" w:rsidP="00A85DC4">
      <w:pPr>
        <w:pStyle w:val="paragraph"/>
        <w:numPr>
          <w:ilvl w:val="0"/>
          <w:numId w:val="53"/>
        </w:numPr>
        <w:spacing w:before="0" w:beforeAutospacing="0" w:after="0" w:afterAutospacing="0"/>
        <w:jc w:val="both"/>
        <w:textAlignment w:val="baseline"/>
        <w:rPr>
          <w:rFonts w:asciiTheme="minorHAnsi" w:hAnsiTheme="minorHAnsi" w:cstheme="minorHAnsi"/>
          <w:sz w:val="22"/>
          <w:szCs w:val="22"/>
        </w:rPr>
      </w:pPr>
      <w:r w:rsidRPr="00025830">
        <w:rPr>
          <w:rStyle w:val="normaltextrun"/>
          <w:rFonts w:asciiTheme="minorHAnsi" w:hAnsiTheme="minorHAnsi" w:cstheme="minorHAnsi"/>
          <w:sz w:val="22"/>
          <w:szCs w:val="22"/>
        </w:rPr>
        <w:t>Oblik i prostor 15</w:t>
      </w:r>
      <w:r w:rsidR="00337A83" w:rsidRPr="00025830">
        <w:rPr>
          <w:rStyle w:val="normaltextrun"/>
          <w:rFonts w:asciiTheme="minorHAnsi" w:hAnsiTheme="minorHAnsi" w:cstheme="minorHAnsi"/>
          <w:sz w:val="22"/>
          <w:szCs w:val="22"/>
        </w:rPr>
        <w:t xml:space="preserve"> </w:t>
      </w:r>
      <w:r w:rsidRPr="00025830">
        <w:rPr>
          <w:rStyle w:val="normaltextrun"/>
          <w:rFonts w:asciiTheme="minorHAnsi" w:hAnsiTheme="minorHAnsi" w:cstheme="minorHAnsi"/>
          <w:sz w:val="22"/>
          <w:szCs w:val="22"/>
        </w:rPr>
        <w:t>%</w:t>
      </w:r>
      <w:r w:rsidRPr="00025830">
        <w:rPr>
          <w:rStyle w:val="eop"/>
          <w:rFonts w:asciiTheme="minorHAnsi" w:hAnsiTheme="minorHAnsi" w:cstheme="minorHAnsi"/>
          <w:sz w:val="22"/>
          <w:szCs w:val="22"/>
        </w:rPr>
        <w:t> </w:t>
      </w:r>
    </w:p>
    <w:p w14:paraId="695A0AE0" w14:textId="59E51CE4" w:rsidR="00F66F53" w:rsidRPr="00025830" w:rsidRDefault="02FFA753" w:rsidP="00A85DC4">
      <w:pPr>
        <w:pStyle w:val="paragraph"/>
        <w:numPr>
          <w:ilvl w:val="0"/>
          <w:numId w:val="53"/>
        </w:numPr>
        <w:spacing w:before="0" w:beforeAutospacing="0" w:after="0" w:afterAutospacing="0"/>
        <w:jc w:val="both"/>
        <w:textAlignment w:val="baseline"/>
        <w:rPr>
          <w:rFonts w:asciiTheme="minorHAnsi" w:hAnsiTheme="minorHAnsi" w:cstheme="minorHAnsi"/>
          <w:sz w:val="22"/>
          <w:szCs w:val="22"/>
        </w:rPr>
      </w:pPr>
      <w:r w:rsidRPr="00025830">
        <w:rPr>
          <w:rStyle w:val="normaltextrun"/>
          <w:rFonts w:asciiTheme="minorHAnsi" w:hAnsiTheme="minorHAnsi" w:cstheme="minorHAnsi"/>
          <w:sz w:val="22"/>
          <w:szCs w:val="22"/>
        </w:rPr>
        <w:t>Mjerenje 20</w:t>
      </w:r>
      <w:r w:rsidR="00337A83" w:rsidRPr="00025830">
        <w:rPr>
          <w:rStyle w:val="normaltextrun"/>
          <w:rFonts w:asciiTheme="minorHAnsi" w:hAnsiTheme="minorHAnsi" w:cstheme="minorHAnsi"/>
          <w:sz w:val="22"/>
          <w:szCs w:val="22"/>
        </w:rPr>
        <w:t xml:space="preserve"> </w:t>
      </w:r>
      <w:r w:rsidRPr="00025830">
        <w:rPr>
          <w:rStyle w:val="normaltextrun"/>
          <w:rFonts w:asciiTheme="minorHAnsi" w:hAnsiTheme="minorHAnsi" w:cstheme="minorHAnsi"/>
          <w:sz w:val="22"/>
          <w:szCs w:val="22"/>
        </w:rPr>
        <w:t>%</w:t>
      </w:r>
      <w:r w:rsidRPr="00025830">
        <w:rPr>
          <w:rStyle w:val="eop"/>
          <w:rFonts w:asciiTheme="minorHAnsi" w:hAnsiTheme="minorHAnsi" w:cstheme="minorHAnsi"/>
          <w:sz w:val="22"/>
          <w:szCs w:val="22"/>
        </w:rPr>
        <w:t> </w:t>
      </w:r>
    </w:p>
    <w:p w14:paraId="62DAF55F" w14:textId="05A14B9E" w:rsidR="00F66F53" w:rsidRPr="00025830" w:rsidRDefault="02FFA753" w:rsidP="00A85DC4">
      <w:pPr>
        <w:pStyle w:val="paragraph"/>
        <w:numPr>
          <w:ilvl w:val="0"/>
          <w:numId w:val="53"/>
        </w:numPr>
        <w:spacing w:before="0" w:beforeAutospacing="0" w:after="0" w:afterAutospacing="0"/>
        <w:jc w:val="both"/>
        <w:rPr>
          <w:rFonts w:asciiTheme="minorHAnsi" w:hAnsiTheme="minorHAnsi" w:cstheme="minorHAnsi"/>
          <w:sz w:val="22"/>
          <w:szCs w:val="22"/>
        </w:rPr>
      </w:pPr>
      <w:r w:rsidRPr="00025830">
        <w:rPr>
          <w:rStyle w:val="normaltextrun"/>
          <w:rFonts w:asciiTheme="minorHAnsi" w:hAnsiTheme="minorHAnsi" w:cstheme="minorHAnsi"/>
          <w:sz w:val="22"/>
          <w:szCs w:val="22"/>
        </w:rPr>
        <w:t>Podaci, statistika i vjerojatnost 5</w:t>
      </w:r>
      <w:r w:rsidR="00CD14F4" w:rsidRPr="00025830">
        <w:rPr>
          <w:rStyle w:val="normaltextrun"/>
          <w:rFonts w:asciiTheme="minorHAnsi" w:hAnsiTheme="minorHAnsi" w:cstheme="minorHAnsi"/>
          <w:sz w:val="22"/>
          <w:szCs w:val="22"/>
        </w:rPr>
        <w:t xml:space="preserve"> </w:t>
      </w:r>
      <w:r w:rsidRPr="00025830">
        <w:rPr>
          <w:rStyle w:val="normaltextrun"/>
          <w:rFonts w:asciiTheme="minorHAnsi" w:hAnsiTheme="minorHAnsi" w:cstheme="minorHAnsi"/>
          <w:sz w:val="22"/>
          <w:szCs w:val="22"/>
        </w:rPr>
        <w:t>%</w:t>
      </w:r>
      <w:r w:rsidRPr="00025830">
        <w:rPr>
          <w:rStyle w:val="eop"/>
          <w:rFonts w:asciiTheme="minorHAnsi" w:hAnsiTheme="minorHAnsi" w:cstheme="minorHAnsi"/>
          <w:sz w:val="22"/>
          <w:szCs w:val="22"/>
        </w:rPr>
        <w:t> </w:t>
      </w:r>
      <w:r w:rsidRPr="00025830">
        <w:rPr>
          <w:rFonts w:asciiTheme="minorHAnsi" w:hAnsiTheme="minorHAnsi" w:cstheme="minorHAnsi"/>
          <w:sz w:val="22"/>
          <w:szCs w:val="22"/>
        </w:rPr>
        <w:t xml:space="preserve">                                </w:t>
      </w:r>
    </w:p>
    <w:p w14:paraId="075A97F9" w14:textId="24D19C7E" w:rsidR="00F66F53" w:rsidRPr="00025830" w:rsidRDefault="02FFA753" w:rsidP="00A85DC4">
      <w:pPr>
        <w:tabs>
          <w:tab w:val="left" w:pos="5715"/>
        </w:tabs>
        <w:spacing w:after="0" w:line="240" w:lineRule="auto"/>
        <w:jc w:val="right"/>
        <w:rPr>
          <w:rFonts w:cstheme="minorHAnsi"/>
        </w:rPr>
      </w:pPr>
      <w:r w:rsidRPr="00025830">
        <w:rPr>
          <w:rFonts w:cstheme="minorHAnsi"/>
        </w:rPr>
        <w:t xml:space="preserve">                                                                            Nastavnica: Sanja </w:t>
      </w:r>
      <w:proofErr w:type="spellStart"/>
      <w:r w:rsidRPr="00025830">
        <w:rPr>
          <w:rFonts w:cstheme="minorHAnsi"/>
        </w:rPr>
        <w:t>Videk</w:t>
      </w:r>
      <w:proofErr w:type="spellEnd"/>
      <w:r w:rsidRPr="00025830">
        <w:rPr>
          <w:rFonts w:cstheme="minorHAnsi"/>
        </w:rPr>
        <w:t>, prof.</w:t>
      </w:r>
    </w:p>
    <w:p w14:paraId="532FAA9E" w14:textId="58535712" w:rsidR="6F74D977" w:rsidRPr="00025830" w:rsidRDefault="6F74D977" w:rsidP="00A85DC4">
      <w:pPr>
        <w:pStyle w:val="Bezproreda"/>
        <w:rPr>
          <w:rFonts w:eastAsia="Calibri" w:cstheme="minorHAnsi"/>
          <w:color w:val="FF0000"/>
        </w:rPr>
      </w:pPr>
    </w:p>
    <w:p w14:paraId="10F35B8E" w14:textId="409E8DAD" w:rsidR="4DC6E872" w:rsidRPr="00025830" w:rsidRDefault="02FFA753" w:rsidP="00A85DC4">
      <w:pPr>
        <w:pStyle w:val="Bezproreda"/>
        <w:rPr>
          <w:rFonts w:cstheme="minorHAnsi"/>
          <w:b/>
          <w:bCs/>
        </w:rPr>
      </w:pPr>
      <w:r w:rsidRPr="00025830">
        <w:rPr>
          <w:rFonts w:eastAsia="Calibri" w:cstheme="minorHAnsi"/>
          <w:b/>
          <w:bCs/>
        </w:rPr>
        <w:t>Dodatna nastava iz matematike</w:t>
      </w:r>
    </w:p>
    <w:p w14:paraId="187FFF36" w14:textId="3C51544F" w:rsidR="4DC6E872" w:rsidRPr="00025830" w:rsidRDefault="02FFA753" w:rsidP="00A85DC4">
      <w:pPr>
        <w:pStyle w:val="Bezproreda"/>
        <w:jc w:val="both"/>
        <w:rPr>
          <w:rFonts w:cstheme="minorHAnsi"/>
        </w:rPr>
      </w:pPr>
      <w:r w:rsidRPr="00025830">
        <w:rPr>
          <w:rFonts w:eastAsia="Calibri" w:cstheme="minorHAnsi"/>
        </w:rPr>
        <w:t xml:space="preserve"> </w:t>
      </w:r>
    </w:p>
    <w:p w14:paraId="5920A4A6" w14:textId="5C9787D1" w:rsidR="4DC6E872" w:rsidRPr="00025830" w:rsidRDefault="02FFA753" w:rsidP="00A85DC4">
      <w:pPr>
        <w:pStyle w:val="Bezproreda"/>
        <w:jc w:val="both"/>
        <w:rPr>
          <w:rFonts w:cstheme="minorHAnsi"/>
        </w:rPr>
      </w:pPr>
      <w:r w:rsidRPr="00025830">
        <w:rPr>
          <w:rFonts w:eastAsia="Calibri" w:cstheme="minorHAnsi"/>
        </w:rPr>
        <w:t xml:space="preserve">Dodatna nastava iz matematike namijenjena je učenicima završnih razreda četverogodišnjih i petogodišnjeg zanimanja. Cilj je priprema učenika za što uspješnije rješavanje ispita iz matematike (osnovna razina) na državnoj maturi. Kroz nastavu će se ponoviti definicije, procedure i metode vezane uz sadržaj naveden u ispitnom katalogu. Planirana su 32 sata. </w:t>
      </w:r>
    </w:p>
    <w:p w14:paraId="1BFEF87C" w14:textId="1B2DBF3B" w:rsidR="4DC6E872" w:rsidRPr="00025830" w:rsidRDefault="02FFA753" w:rsidP="00A85DC4">
      <w:pPr>
        <w:pStyle w:val="Bezproreda"/>
        <w:rPr>
          <w:rFonts w:cstheme="minorHAnsi"/>
        </w:rPr>
      </w:pPr>
      <w:r w:rsidRPr="00025830">
        <w:rPr>
          <w:rFonts w:eastAsia="Calibri" w:cstheme="minorHAnsi"/>
        </w:rPr>
        <w:t>Obrazovni sadržaji i postotak zastupljenosti u ispitu (broj planirani</w:t>
      </w:r>
      <w:r w:rsidR="00E07EF0" w:rsidRPr="00025830">
        <w:rPr>
          <w:rFonts w:eastAsia="Calibri" w:cstheme="minorHAnsi"/>
        </w:rPr>
        <w:t>h</w:t>
      </w:r>
      <w:r w:rsidRPr="00025830">
        <w:rPr>
          <w:rFonts w:eastAsia="Calibri" w:cstheme="minorHAnsi"/>
        </w:rPr>
        <w:t xml:space="preserve"> sati pripreme):</w:t>
      </w:r>
    </w:p>
    <w:p w14:paraId="66F07975" w14:textId="46C82323" w:rsidR="4DC6E872" w:rsidRPr="00025830" w:rsidRDefault="02FFA753" w:rsidP="00A85DC4">
      <w:pPr>
        <w:pStyle w:val="Bezproreda"/>
        <w:numPr>
          <w:ilvl w:val="0"/>
          <w:numId w:val="54"/>
        </w:numPr>
        <w:rPr>
          <w:rFonts w:cstheme="minorHAnsi"/>
        </w:rPr>
      </w:pPr>
      <w:r w:rsidRPr="00025830">
        <w:rPr>
          <w:rFonts w:eastAsia="Calibri" w:cstheme="minorHAnsi"/>
        </w:rPr>
        <w:t>Brojevi 20</w:t>
      </w:r>
      <w:r w:rsidR="00E07EF0" w:rsidRPr="00025830">
        <w:rPr>
          <w:rFonts w:eastAsia="Calibri" w:cstheme="minorHAnsi"/>
        </w:rPr>
        <w:t xml:space="preserve"> </w:t>
      </w:r>
      <w:r w:rsidRPr="00025830">
        <w:rPr>
          <w:rFonts w:eastAsia="Calibri" w:cstheme="minorHAnsi"/>
        </w:rPr>
        <w:t>% (planirano 6 sati)</w:t>
      </w:r>
    </w:p>
    <w:p w14:paraId="06BFBDBF" w14:textId="6AE1E779" w:rsidR="4DC6E872" w:rsidRPr="00025830" w:rsidRDefault="02FFA753" w:rsidP="00A85DC4">
      <w:pPr>
        <w:pStyle w:val="Bezproreda"/>
        <w:numPr>
          <w:ilvl w:val="0"/>
          <w:numId w:val="54"/>
        </w:numPr>
        <w:rPr>
          <w:rFonts w:cstheme="minorHAnsi"/>
        </w:rPr>
      </w:pPr>
      <w:r w:rsidRPr="00025830">
        <w:rPr>
          <w:rFonts w:eastAsia="Calibri" w:cstheme="minorHAnsi"/>
        </w:rPr>
        <w:t>Algebra i funkcije 40</w:t>
      </w:r>
      <w:r w:rsidR="00283FF8" w:rsidRPr="00025830">
        <w:rPr>
          <w:rFonts w:eastAsia="Calibri" w:cstheme="minorHAnsi"/>
        </w:rPr>
        <w:t xml:space="preserve"> </w:t>
      </w:r>
      <w:r w:rsidRPr="00025830">
        <w:rPr>
          <w:rFonts w:eastAsia="Calibri" w:cstheme="minorHAnsi"/>
        </w:rPr>
        <w:t>% (planirano 13 sati)</w:t>
      </w:r>
    </w:p>
    <w:p w14:paraId="27482B41" w14:textId="777A0D02" w:rsidR="4DC6E872" w:rsidRPr="00025830" w:rsidRDefault="02FFA753" w:rsidP="00A85DC4">
      <w:pPr>
        <w:pStyle w:val="Bezproreda"/>
        <w:numPr>
          <w:ilvl w:val="0"/>
          <w:numId w:val="54"/>
        </w:numPr>
        <w:rPr>
          <w:rFonts w:cstheme="minorHAnsi"/>
        </w:rPr>
      </w:pPr>
      <w:r w:rsidRPr="00025830">
        <w:rPr>
          <w:rFonts w:eastAsia="Calibri" w:cstheme="minorHAnsi"/>
        </w:rPr>
        <w:t>Oblik i prostor 15</w:t>
      </w:r>
      <w:r w:rsidR="00283FF8" w:rsidRPr="00025830">
        <w:rPr>
          <w:rFonts w:eastAsia="Calibri" w:cstheme="minorHAnsi"/>
        </w:rPr>
        <w:t xml:space="preserve"> </w:t>
      </w:r>
      <w:r w:rsidRPr="00025830">
        <w:rPr>
          <w:rFonts w:eastAsia="Calibri" w:cstheme="minorHAnsi"/>
        </w:rPr>
        <w:t>% (planirano 5 sati)</w:t>
      </w:r>
    </w:p>
    <w:p w14:paraId="52D619A3" w14:textId="026D333C" w:rsidR="4DC6E872" w:rsidRPr="00025830" w:rsidRDefault="02FFA753" w:rsidP="00A85DC4">
      <w:pPr>
        <w:pStyle w:val="Bezproreda"/>
        <w:numPr>
          <w:ilvl w:val="0"/>
          <w:numId w:val="54"/>
        </w:numPr>
        <w:rPr>
          <w:rFonts w:cstheme="minorHAnsi"/>
        </w:rPr>
      </w:pPr>
      <w:r w:rsidRPr="00025830">
        <w:rPr>
          <w:rFonts w:eastAsia="Calibri" w:cstheme="minorHAnsi"/>
        </w:rPr>
        <w:t>Mjerenje 15</w:t>
      </w:r>
      <w:r w:rsidR="00283FF8" w:rsidRPr="00025830">
        <w:rPr>
          <w:rFonts w:eastAsia="Calibri" w:cstheme="minorHAnsi"/>
        </w:rPr>
        <w:t xml:space="preserve"> </w:t>
      </w:r>
      <w:r w:rsidRPr="00025830">
        <w:rPr>
          <w:rFonts w:eastAsia="Calibri" w:cstheme="minorHAnsi"/>
        </w:rPr>
        <w:t>% (planirano 5 sati)</w:t>
      </w:r>
    </w:p>
    <w:p w14:paraId="78696648" w14:textId="7478ACE3" w:rsidR="4DC6E872" w:rsidRPr="00025830" w:rsidRDefault="02FFA753" w:rsidP="00A85DC4">
      <w:pPr>
        <w:pStyle w:val="Bezproreda"/>
        <w:numPr>
          <w:ilvl w:val="0"/>
          <w:numId w:val="54"/>
        </w:numPr>
        <w:rPr>
          <w:rFonts w:cstheme="minorHAnsi"/>
        </w:rPr>
      </w:pPr>
      <w:r w:rsidRPr="00025830">
        <w:rPr>
          <w:rFonts w:eastAsia="Calibri" w:cstheme="minorHAnsi"/>
        </w:rPr>
        <w:t>Podaci, statistika i vjerojatnost 10</w:t>
      </w:r>
      <w:r w:rsidR="001A6177" w:rsidRPr="00025830">
        <w:rPr>
          <w:rFonts w:eastAsia="Calibri" w:cstheme="minorHAnsi"/>
        </w:rPr>
        <w:t xml:space="preserve"> </w:t>
      </w:r>
      <w:r w:rsidRPr="00025830">
        <w:rPr>
          <w:rFonts w:eastAsia="Calibri" w:cstheme="minorHAnsi"/>
        </w:rPr>
        <w:t>% (planiran</w:t>
      </w:r>
      <w:r w:rsidR="001A6177" w:rsidRPr="00025830">
        <w:rPr>
          <w:rFonts w:eastAsia="Calibri" w:cstheme="minorHAnsi"/>
        </w:rPr>
        <w:t>a</w:t>
      </w:r>
      <w:r w:rsidRPr="00025830">
        <w:rPr>
          <w:rFonts w:eastAsia="Calibri" w:cstheme="minorHAnsi"/>
        </w:rPr>
        <w:t xml:space="preserve"> 3 sata)</w:t>
      </w:r>
    </w:p>
    <w:p w14:paraId="4D7358F8" w14:textId="1C253465" w:rsidR="4DC6E872" w:rsidRPr="00025830" w:rsidRDefault="02FFA753" w:rsidP="00A85DC4">
      <w:pPr>
        <w:pStyle w:val="Bezproreda"/>
        <w:rPr>
          <w:rFonts w:cstheme="minorHAnsi"/>
        </w:rPr>
      </w:pPr>
      <w:r w:rsidRPr="00025830">
        <w:rPr>
          <w:rFonts w:eastAsia="Calibri" w:cstheme="minorHAnsi"/>
        </w:rPr>
        <w:t xml:space="preserve"> </w:t>
      </w:r>
    </w:p>
    <w:p w14:paraId="591A22C7" w14:textId="626893AB" w:rsidR="4DC6E872" w:rsidRPr="00025830" w:rsidRDefault="211CCABC" w:rsidP="00A85DC4">
      <w:pPr>
        <w:tabs>
          <w:tab w:val="left" w:pos="5715"/>
        </w:tabs>
        <w:spacing w:after="0" w:line="240" w:lineRule="auto"/>
        <w:jc w:val="right"/>
        <w:rPr>
          <w:rFonts w:cstheme="minorHAnsi"/>
        </w:rPr>
      </w:pPr>
      <w:r w:rsidRPr="00025830">
        <w:rPr>
          <w:rFonts w:eastAsia="Calibri" w:cstheme="minorHAnsi"/>
        </w:rPr>
        <w:t xml:space="preserve">                                                                                                                  Nastavnica: Jasenka </w:t>
      </w:r>
      <w:proofErr w:type="spellStart"/>
      <w:r w:rsidRPr="00025830">
        <w:rPr>
          <w:rFonts w:eastAsia="Calibri" w:cstheme="minorHAnsi"/>
        </w:rPr>
        <w:t>Mutak</w:t>
      </w:r>
      <w:proofErr w:type="spellEnd"/>
      <w:r w:rsidRPr="00025830">
        <w:rPr>
          <w:rFonts w:eastAsia="Calibri" w:cstheme="minorHAnsi"/>
        </w:rPr>
        <w:t>, prof.</w:t>
      </w:r>
    </w:p>
    <w:p w14:paraId="3141AFC8" w14:textId="07E6F126" w:rsidR="211CCABC" w:rsidRPr="00025830" w:rsidRDefault="211CCABC" w:rsidP="00A85DC4">
      <w:pPr>
        <w:spacing w:after="0" w:line="240" w:lineRule="auto"/>
        <w:rPr>
          <w:rFonts w:eastAsiaTheme="minorEastAsia" w:cstheme="minorHAnsi"/>
          <w:b/>
          <w:bCs/>
        </w:rPr>
      </w:pPr>
    </w:p>
    <w:p w14:paraId="57F98BFD" w14:textId="270442AB" w:rsidR="007920D6" w:rsidRPr="00025830" w:rsidRDefault="211CCABC" w:rsidP="00A85DC4">
      <w:pPr>
        <w:spacing w:after="0" w:line="240" w:lineRule="auto"/>
        <w:rPr>
          <w:rFonts w:eastAsiaTheme="minorEastAsia" w:cstheme="minorHAnsi"/>
          <w:b/>
          <w:bCs/>
        </w:rPr>
      </w:pPr>
      <w:bookmarkStart w:id="2" w:name="_Hlk147407699"/>
      <w:r w:rsidRPr="00025830">
        <w:rPr>
          <w:rFonts w:eastAsiaTheme="minorEastAsia" w:cstheme="minorHAnsi"/>
          <w:b/>
          <w:bCs/>
        </w:rPr>
        <w:t>Dodatna nastava iz fizike za 3.</w:t>
      </w:r>
      <w:r w:rsidR="00B52E91" w:rsidRPr="00025830">
        <w:rPr>
          <w:rFonts w:eastAsiaTheme="minorEastAsia" w:cstheme="minorHAnsi"/>
          <w:b/>
          <w:bCs/>
        </w:rPr>
        <w:t xml:space="preserve"> </w:t>
      </w:r>
      <w:r w:rsidRPr="00025830">
        <w:rPr>
          <w:rFonts w:eastAsiaTheme="minorEastAsia" w:cstheme="minorHAnsi"/>
          <w:b/>
          <w:bCs/>
        </w:rPr>
        <w:t>Gb razred</w:t>
      </w:r>
    </w:p>
    <w:p w14:paraId="1B7C49B8" w14:textId="77777777" w:rsidR="00453B93" w:rsidRPr="00025830" w:rsidRDefault="00453B93" w:rsidP="00A85DC4">
      <w:pPr>
        <w:spacing w:after="0" w:line="240" w:lineRule="auto"/>
        <w:rPr>
          <w:rFonts w:eastAsiaTheme="minorEastAsia" w:cstheme="minorHAnsi"/>
        </w:rPr>
      </w:pPr>
    </w:p>
    <w:p w14:paraId="73FD4756" w14:textId="39246F75" w:rsidR="003230D8" w:rsidRPr="00025830" w:rsidRDefault="211CCABC" w:rsidP="00A85DC4">
      <w:pPr>
        <w:spacing w:after="0" w:line="240" w:lineRule="auto"/>
        <w:rPr>
          <w:rFonts w:eastAsiaTheme="minorEastAsia" w:cstheme="minorHAnsi"/>
        </w:rPr>
      </w:pPr>
      <w:r w:rsidRPr="00025830">
        <w:rPr>
          <w:rFonts w:eastAsiaTheme="minorEastAsia" w:cstheme="minorHAnsi"/>
        </w:rPr>
        <w:lastRenderedPageBreak/>
        <w:t>Planirani broj učenika: 20 (3.</w:t>
      </w:r>
      <w:r w:rsidR="006074AC" w:rsidRPr="00025830">
        <w:rPr>
          <w:rFonts w:eastAsiaTheme="minorEastAsia" w:cstheme="minorHAnsi"/>
        </w:rPr>
        <w:t xml:space="preserve"> </w:t>
      </w:r>
      <w:r w:rsidRPr="00025830">
        <w:rPr>
          <w:rFonts w:eastAsiaTheme="minorEastAsia" w:cstheme="minorHAnsi"/>
        </w:rPr>
        <w:t>Gb)</w:t>
      </w:r>
    </w:p>
    <w:p w14:paraId="56A69425" w14:textId="77777777" w:rsidR="003230D8" w:rsidRPr="00025830" w:rsidRDefault="211CCABC" w:rsidP="00A85DC4">
      <w:pPr>
        <w:spacing w:after="0" w:line="240" w:lineRule="auto"/>
        <w:rPr>
          <w:rFonts w:eastAsiaTheme="minorEastAsia" w:cstheme="minorHAnsi"/>
        </w:rPr>
      </w:pPr>
      <w:r w:rsidRPr="00025830">
        <w:rPr>
          <w:rFonts w:eastAsiaTheme="minorEastAsia" w:cstheme="minorHAnsi"/>
        </w:rPr>
        <w:t xml:space="preserve">Planirani broj sati: 35                 </w:t>
      </w:r>
    </w:p>
    <w:p w14:paraId="2E1555E4" w14:textId="77777777" w:rsidR="000A301B" w:rsidRPr="00025830" w:rsidRDefault="000A301B" w:rsidP="00A85DC4">
      <w:pPr>
        <w:spacing w:after="0" w:line="240" w:lineRule="auto"/>
        <w:rPr>
          <w:rFonts w:eastAsiaTheme="minorEastAsia" w:cstheme="minorHAnsi"/>
        </w:rPr>
      </w:pPr>
    </w:p>
    <w:p w14:paraId="1C007EC3" w14:textId="7CCD2E6E" w:rsidR="003230D8" w:rsidRPr="00025830" w:rsidRDefault="211CCABC" w:rsidP="00A85DC4">
      <w:pPr>
        <w:spacing w:after="0" w:line="240" w:lineRule="auto"/>
        <w:jc w:val="both"/>
        <w:rPr>
          <w:rFonts w:eastAsiaTheme="minorEastAsia" w:cstheme="minorHAnsi"/>
        </w:rPr>
      </w:pPr>
      <w:r w:rsidRPr="00025830">
        <w:rPr>
          <w:rFonts w:eastAsiaTheme="minorEastAsia" w:cstheme="minorHAnsi"/>
        </w:rPr>
        <w:t xml:space="preserve">Cilj: </w:t>
      </w:r>
      <w:r w:rsidR="000E506B" w:rsidRPr="00025830">
        <w:rPr>
          <w:rFonts w:eastAsiaTheme="minorEastAsia" w:cstheme="minorHAnsi"/>
        </w:rPr>
        <w:t>o</w:t>
      </w:r>
      <w:r w:rsidRPr="00025830">
        <w:rPr>
          <w:rFonts w:eastAsiaTheme="minorEastAsia" w:cstheme="minorHAnsi"/>
        </w:rPr>
        <w:t>vaj program predstavlja dopunu programa 3. razreda arhitektonskog i građevinskog tehničara u odnosu na Ispitni katalog državne mature. Također, on treba omogućiti proširenje i produbljivanje znanja fizike važnoga u struci i daljnjem obrazovanju.</w:t>
      </w:r>
    </w:p>
    <w:p w14:paraId="5A0BBCA8" w14:textId="3B696629" w:rsidR="003230D8" w:rsidRPr="00025830" w:rsidRDefault="211CCABC" w:rsidP="00A85DC4">
      <w:pPr>
        <w:spacing w:after="0" w:line="240" w:lineRule="auto"/>
        <w:rPr>
          <w:rFonts w:eastAsiaTheme="minorEastAsia" w:cstheme="minorHAnsi"/>
        </w:rPr>
      </w:pPr>
      <w:r w:rsidRPr="00025830">
        <w:rPr>
          <w:rFonts w:eastAsiaTheme="minorEastAsia" w:cstheme="minorHAnsi"/>
        </w:rPr>
        <w:t>Nastavni sadržaji:</w:t>
      </w:r>
    </w:p>
    <w:p w14:paraId="5BED3683" w14:textId="45727C89" w:rsidR="211CCABC" w:rsidRPr="00025830" w:rsidRDefault="211CCABC" w:rsidP="00A85DC4">
      <w:pPr>
        <w:spacing w:after="0" w:line="240" w:lineRule="auto"/>
        <w:rPr>
          <w:rFonts w:eastAsiaTheme="minorEastAsia" w:cstheme="minorHAnsi"/>
        </w:rPr>
      </w:pPr>
    </w:p>
    <w:p w14:paraId="0F514D41" w14:textId="278CC36B" w:rsidR="003230D8" w:rsidRPr="00025830" w:rsidRDefault="211CCABC" w:rsidP="00A85DC4">
      <w:pPr>
        <w:spacing w:after="0" w:line="240" w:lineRule="auto"/>
        <w:ind w:left="708"/>
        <w:rPr>
          <w:rFonts w:eastAsiaTheme="minorEastAsia" w:cstheme="minorHAnsi"/>
        </w:rPr>
      </w:pPr>
      <w:r w:rsidRPr="00025830">
        <w:rPr>
          <w:rFonts w:eastAsiaTheme="minorEastAsia" w:cstheme="minorHAnsi"/>
        </w:rPr>
        <w:t>IZMJENIČNA STRUJA:</w:t>
      </w:r>
    </w:p>
    <w:p w14:paraId="1161AF9B" w14:textId="6440E8CA" w:rsidR="211CCABC" w:rsidRPr="00025830" w:rsidRDefault="211CCABC" w:rsidP="00A85DC4">
      <w:pPr>
        <w:spacing w:after="0" w:line="240" w:lineRule="auto"/>
        <w:ind w:firstLine="708"/>
        <w:rPr>
          <w:rFonts w:eastAsiaTheme="minorEastAsia" w:cstheme="minorHAnsi"/>
        </w:rPr>
      </w:pPr>
      <w:r w:rsidRPr="00025830">
        <w:rPr>
          <w:rFonts w:eastAsiaTheme="minorEastAsia" w:cstheme="minorHAnsi"/>
        </w:rPr>
        <w:t>Ponavljanje gradiva drugog razreda</w:t>
      </w:r>
    </w:p>
    <w:p w14:paraId="20198919" w14:textId="374E24FD" w:rsidR="211CCABC" w:rsidRPr="00025830" w:rsidRDefault="211CCABC" w:rsidP="00A85DC4">
      <w:pPr>
        <w:spacing w:after="0" w:line="240" w:lineRule="auto"/>
        <w:ind w:firstLine="708"/>
        <w:rPr>
          <w:rFonts w:eastAsiaTheme="minorEastAsia" w:cstheme="minorHAnsi"/>
        </w:rPr>
      </w:pPr>
      <w:r w:rsidRPr="00025830">
        <w:rPr>
          <w:rFonts w:eastAsiaTheme="minorEastAsia" w:cstheme="minorHAnsi"/>
        </w:rPr>
        <w:t>Izmjenična struja</w:t>
      </w:r>
    </w:p>
    <w:p w14:paraId="41129F21" w14:textId="2A7235F4" w:rsidR="211CCABC" w:rsidRPr="00025830" w:rsidRDefault="211CCABC" w:rsidP="00A85DC4">
      <w:pPr>
        <w:spacing w:after="0" w:line="240" w:lineRule="auto"/>
        <w:ind w:firstLine="708"/>
        <w:rPr>
          <w:rFonts w:eastAsiaTheme="minorEastAsia" w:cstheme="minorHAnsi"/>
        </w:rPr>
      </w:pPr>
      <w:r w:rsidRPr="00025830">
        <w:rPr>
          <w:rFonts w:eastAsiaTheme="minorEastAsia" w:cstheme="minorHAnsi"/>
        </w:rPr>
        <w:t>Reaktivni otpori</w:t>
      </w:r>
    </w:p>
    <w:p w14:paraId="39AB69DE" w14:textId="78D0E0B6" w:rsidR="211CCABC" w:rsidRPr="00025830" w:rsidRDefault="211CCABC" w:rsidP="00A85DC4">
      <w:pPr>
        <w:spacing w:after="0" w:line="240" w:lineRule="auto"/>
        <w:ind w:left="708"/>
        <w:rPr>
          <w:rFonts w:eastAsiaTheme="minorEastAsia" w:cstheme="minorHAnsi"/>
        </w:rPr>
      </w:pPr>
      <w:r w:rsidRPr="00025830">
        <w:rPr>
          <w:rFonts w:eastAsiaTheme="minorEastAsia" w:cstheme="minorHAnsi"/>
        </w:rPr>
        <w:t>Ohmov zakon za izmjenični strujni krug</w:t>
      </w:r>
    </w:p>
    <w:p w14:paraId="62FC7770" w14:textId="403CB4EC" w:rsidR="211CCABC" w:rsidRPr="00025830" w:rsidRDefault="211CCABC" w:rsidP="00A85DC4">
      <w:pPr>
        <w:spacing w:after="0" w:line="240" w:lineRule="auto"/>
        <w:ind w:left="708"/>
        <w:rPr>
          <w:rFonts w:eastAsiaTheme="minorEastAsia" w:cstheme="minorHAnsi"/>
        </w:rPr>
      </w:pPr>
    </w:p>
    <w:p w14:paraId="1C519716" w14:textId="5603A332" w:rsidR="003230D8" w:rsidRPr="00025830" w:rsidRDefault="211CCABC" w:rsidP="00A85DC4">
      <w:pPr>
        <w:spacing w:after="0" w:line="240" w:lineRule="auto"/>
        <w:ind w:left="708"/>
        <w:rPr>
          <w:rFonts w:eastAsiaTheme="minorEastAsia" w:cstheme="minorHAnsi"/>
        </w:rPr>
      </w:pPr>
      <w:r w:rsidRPr="00025830">
        <w:rPr>
          <w:rFonts w:eastAsiaTheme="minorEastAsia" w:cstheme="minorHAnsi"/>
        </w:rPr>
        <w:t>MEHANIČKO TITRANJE I VALOVI:</w:t>
      </w:r>
    </w:p>
    <w:p w14:paraId="7668A11C" w14:textId="7AD1FC95" w:rsidR="211CCABC" w:rsidRPr="00025830" w:rsidRDefault="211CCABC" w:rsidP="00A85DC4">
      <w:pPr>
        <w:spacing w:after="0" w:line="240" w:lineRule="auto"/>
        <w:ind w:firstLine="708"/>
        <w:rPr>
          <w:rFonts w:eastAsiaTheme="minorEastAsia" w:cstheme="minorHAnsi"/>
        </w:rPr>
      </w:pPr>
      <w:r w:rsidRPr="00025830">
        <w:rPr>
          <w:rFonts w:eastAsiaTheme="minorEastAsia" w:cstheme="minorHAnsi"/>
        </w:rPr>
        <w:t>Matematičko njihalo</w:t>
      </w:r>
    </w:p>
    <w:p w14:paraId="6CF89739" w14:textId="64D3D40B" w:rsidR="211CCABC" w:rsidRPr="00025830" w:rsidRDefault="211CCABC" w:rsidP="00A85DC4">
      <w:pPr>
        <w:spacing w:after="0" w:line="240" w:lineRule="auto"/>
        <w:ind w:firstLine="708"/>
        <w:rPr>
          <w:rFonts w:eastAsiaTheme="minorEastAsia" w:cstheme="minorHAnsi"/>
        </w:rPr>
      </w:pPr>
      <w:r w:rsidRPr="00025830">
        <w:rPr>
          <w:rFonts w:eastAsiaTheme="minorEastAsia" w:cstheme="minorHAnsi"/>
        </w:rPr>
        <w:t>Jednadžba harmonijskog titranja</w:t>
      </w:r>
    </w:p>
    <w:p w14:paraId="00550CA5" w14:textId="2D7A83D6" w:rsidR="211CCABC" w:rsidRPr="00025830" w:rsidRDefault="211CCABC" w:rsidP="00A85DC4">
      <w:pPr>
        <w:spacing w:after="0" w:line="240" w:lineRule="auto"/>
        <w:ind w:firstLine="708"/>
        <w:rPr>
          <w:rFonts w:eastAsiaTheme="minorEastAsia" w:cstheme="minorHAnsi"/>
        </w:rPr>
      </w:pPr>
      <w:r w:rsidRPr="00025830">
        <w:rPr>
          <w:rFonts w:eastAsiaTheme="minorEastAsia" w:cstheme="minorHAnsi"/>
        </w:rPr>
        <w:t>Energija harmonijskoga oscilatora</w:t>
      </w:r>
    </w:p>
    <w:p w14:paraId="125704FA" w14:textId="50207A6A" w:rsidR="211CCABC" w:rsidRPr="00025830" w:rsidRDefault="211CCABC" w:rsidP="00A85DC4">
      <w:pPr>
        <w:spacing w:after="0" w:line="240" w:lineRule="auto"/>
        <w:ind w:firstLine="708"/>
        <w:rPr>
          <w:rFonts w:eastAsiaTheme="minorEastAsia" w:cstheme="minorHAnsi"/>
        </w:rPr>
      </w:pPr>
      <w:r w:rsidRPr="00025830">
        <w:rPr>
          <w:rFonts w:eastAsiaTheme="minorEastAsia" w:cstheme="minorHAnsi"/>
        </w:rPr>
        <w:t>Prisilno titranje i rezonancija</w:t>
      </w:r>
    </w:p>
    <w:p w14:paraId="3DA40B8E" w14:textId="09050DE7" w:rsidR="211CCABC" w:rsidRPr="00025830" w:rsidRDefault="211CCABC" w:rsidP="00A85DC4">
      <w:pPr>
        <w:spacing w:after="0" w:line="240" w:lineRule="auto"/>
        <w:ind w:firstLine="708"/>
        <w:rPr>
          <w:rFonts w:eastAsiaTheme="minorEastAsia" w:cstheme="minorHAnsi"/>
        </w:rPr>
      </w:pPr>
      <w:r w:rsidRPr="00025830">
        <w:rPr>
          <w:rFonts w:eastAsiaTheme="minorEastAsia" w:cstheme="minorHAnsi"/>
        </w:rPr>
        <w:t>Jednadžba vala</w:t>
      </w:r>
    </w:p>
    <w:p w14:paraId="7677CD77" w14:textId="21F2FEC8" w:rsidR="211CCABC" w:rsidRPr="00025830" w:rsidRDefault="211CCABC" w:rsidP="00A85DC4">
      <w:pPr>
        <w:spacing w:after="0" w:line="240" w:lineRule="auto"/>
        <w:ind w:firstLine="708"/>
        <w:rPr>
          <w:rFonts w:eastAsiaTheme="minorEastAsia" w:cstheme="minorHAnsi"/>
        </w:rPr>
      </w:pPr>
      <w:r w:rsidRPr="00025830">
        <w:rPr>
          <w:rFonts w:eastAsiaTheme="minorEastAsia" w:cstheme="minorHAnsi"/>
        </w:rPr>
        <w:t>Brzina vala</w:t>
      </w:r>
    </w:p>
    <w:p w14:paraId="6EFFFED9" w14:textId="02250A6A" w:rsidR="211CCABC" w:rsidRPr="00025830" w:rsidRDefault="211CCABC" w:rsidP="00A85DC4">
      <w:pPr>
        <w:spacing w:after="0" w:line="240" w:lineRule="auto"/>
        <w:ind w:firstLine="708"/>
        <w:rPr>
          <w:rFonts w:eastAsiaTheme="minorEastAsia" w:cstheme="minorHAnsi"/>
        </w:rPr>
      </w:pPr>
      <w:r w:rsidRPr="00025830">
        <w:rPr>
          <w:rFonts w:eastAsiaTheme="minorEastAsia" w:cstheme="minorHAnsi"/>
        </w:rPr>
        <w:t>Interferencija i ogib valova</w:t>
      </w:r>
    </w:p>
    <w:p w14:paraId="42937CF9" w14:textId="620D2A1F" w:rsidR="211CCABC" w:rsidRPr="00025830" w:rsidRDefault="211CCABC" w:rsidP="00A85DC4">
      <w:pPr>
        <w:spacing w:after="0" w:line="240" w:lineRule="auto"/>
        <w:ind w:firstLine="708"/>
        <w:rPr>
          <w:rFonts w:eastAsiaTheme="minorEastAsia" w:cstheme="minorHAnsi"/>
        </w:rPr>
      </w:pPr>
      <w:proofErr w:type="spellStart"/>
      <w:r w:rsidRPr="00025830">
        <w:rPr>
          <w:rFonts w:eastAsiaTheme="minorEastAsia" w:cstheme="minorHAnsi"/>
        </w:rPr>
        <w:t>Stojni</w:t>
      </w:r>
      <w:proofErr w:type="spellEnd"/>
      <w:r w:rsidRPr="00025830">
        <w:rPr>
          <w:rFonts w:eastAsiaTheme="minorEastAsia" w:cstheme="minorHAnsi"/>
        </w:rPr>
        <w:t xml:space="preserve"> val</w:t>
      </w:r>
    </w:p>
    <w:p w14:paraId="5183DD9C" w14:textId="2E15C826" w:rsidR="211CCABC" w:rsidRPr="00025830" w:rsidRDefault="211CCABC" w:rsidP="00A85DC4">
      <w:pPr>
        <w:spacing w:after="0" w:line="240" w:lineRule="auto"/>
        <w:ind w:firstLine="708"/>
        <w:rPr>
          <w:rFonts w:eastAsiaTheme="minorEastAsia" w:cstheme="minorHAnsi"/>
        </w:rPr>
      </w:pPr>
      <w:r w:rsidRPr="00025830">
        <w:rPr>
          <w:rFonts w:eastAsiaTheme="minorEastAsia" w:cstheme="minorHAnsi"/>
        </w:rPr>
        <w:t>Refleksija i lom vala</w:t>
      </w:r>
    </w:p>
    <w:p w14:paraId="1D23DB9C" w14:textId="14AC1EF7" w:rsidR="211CCABC" w:rsidRPr="00025830" w:rsidRDefault="211CCABC" w:rsidP="00A85DC4">
      <w:pPr>
        <w:spacing w:after="0" w:line="240" w:lineRule="auto"/>
        <w:ind w:firstLine="708"/>
        <w:rPr>
          <w:rFonts w:eastAsiaTheme="minorEastAsia" w:cstheme="minorHAnsi"/>
        </w:rPr>
      </w:pPr>
      <w:r w:rsidRPr="00025830">
        <w:rPr>
          <w:rFonts w:eastAsiaTheme="minorEastAsia" w:cstheme="minorHAnsi"/>
        </w:rPr>
        <w:t xml:space="preserve">Osnovna frekvencija i viši harmonici </w:t>
      </w:r>
      <w:proofErr w:type="spellStart"/>
      <w:r w:rsidRPr="00025830">
        <w:rPr>
          <w:rFonts w:eastAsiaTheme="minorEastAsia" w:cstheme="minorHAnsi"/>
        </w:rPr>
        <w:t>stojnoga</w:t>
      </w:r>
      <w:proofErr w:type="spellEnd"/>
      <w:r w:rsidRPr="00025830">
        <w:rPr>
          <w:rFonts w:eastAsiaTheme="minorEastAsia" w:cstheme="minorHAnsi"/>
        </w:rPr>
        <w:t xml:space="preserve"> vala</w:t>
      </w:r>
    </w:p>
    <w:p w14:paraId="4C9C8AC5" w14:textId="046B503E" w:rsidR="211CCABC" w:rsidRPr="00025830" w:rsidRDefault="211CCABC" w:rsidP="00A85DC4">
      <w:pPr>
        <w:spacing w:after="0" w:line="240" w:lineRule="auto"/>
        <w:ind w:firstLine="708"/>
        <w:rPr>
          <w:rFonts w:eastAsiaTheme="minorEastAsia" w:cstheme="minorHAnsi"/>
        </w:rPr>
      </w:pPr>
      <w:r w:rsidRPr="00025830">
        <w:rPr>
          <w:rFonts w:eastAsiaTheme="minorEastAsia" w:cstheme="minorHAnsi"/>
        </w:rPr>
        <w:t>Dopplerov efekt</w:t>
      </w:r>
    </w:p>
    <w:p w14:paraId="1AE3B3DC" w14:textId="30CFD51F" w:rsidR="211CCABC" w:rsidRPr="00025830" w:rsidRDefault="211CCABC" w:rsidP="00A85DC4">
      <w:pPr>
        <w:spacing w:after="0" w:line="240" w:lineRule="auto"/>
        <w:ind w:firstLine="708"/>
        <w:rPr>
          <w:rFonts w:eastAsiaTheme="minorEastAsia" w:cstheme="minorHAnsi"/>
        </w:rPr>
      </w:pPr>
    </w:p>
    <w:p w14:paraId="3700913B" w14:textId="066B3EF7" w:rsidR="211CCABC" w:rsidRPr="00025830" w:rsidRDefault="211CCABC" w:rsidP="00A85DC4">
      <w:pPr>
        <w:spacing w:after="0" w:line="240" w:lineRule="auto"/>
        <w:ind w:firstLine="708"/>
        <w:rPr>
          <w:rFonts w:eastAsiaTheme="minorEastAsia" w:cstheme="minorHAnsi"/>
        </w:rPr>
      </w:pPr>
      <w:r w:rsidRPr="00025830">
        <w:rPr>
          <w:rFonts w:eastAsiaTheme="minorEastAsia" w:cstheme="minorHAnsi"/>
        </w:rPr>
        <w:t>ELEKTROMAGNETSKI TITRAJI I VALOVI:</w:t>
      </w:r>
    </w:p>
    <w:p w14:paraId="19229A3D" w14:textId="31A316A5" w:rsidR="211CCABC" w:rsidRPr="00025830" w:rsidRDefault="211CCABC" w:rsidP="00A85DC4">
      <w:pPr>
        <w:spacing w:after="0" w:line="240" w:lineRule="auto"/>
        <w:ind w:firstLine="709"/>
        <w:rPr>
          <w:rFonts w:eastAsiaTheme="minorEastAsia" w:cstheme="minorHAnsi"/>
          <w:b/>
          <w:bCs/>
        </w:rPr>
      </w:pPr>
      <w:r w:rsidRPr="00025830">
        <w:rPr>
          <w:rFonts w:eastAsiaTheme="minorEastAsia" w:cstheme="minorHAnsi"/>
        </w:rPr>
        <w:t>Elektromagnetsko titranje</w:t>
      </w:r>
    </w:p>
    <w:p w14:paraId="525C402F" w14:textId="71C28479" w:rsidR="211CCABC" w:rsidRPr="00025830" w:rsidRDefault="211CCABC" w:rsidP="00A85DC4">
      <w:pPr>
        <w:spacing w:after="0" w:line="240" w:lineRule="auto"/>
        <w:ind w:firstLine="709"/>
        <w:rPr>
          <w:rFonts w:eastAsiaTheme="minorEastAsia" w:cstheme="minorHAnsi"/>
        </w:rPr>
      </w:pPr>
      <w:r w:rsidRPr="00025830">
        <w:rPr>
          <w:rFonts w:eastAsiaTheme="minorEastAsia" w:cstheme="minorHAnsi"/>
        </w:rPr>
        <w:t>Elektromagnetski spektar</w:t>
      </w:r>
      <w:r w:rsidR="00EC5DE6" w:rsidRPr="00025830">
        <w:rPr>
          <w:rFonts w:eastAsiaTheme="minorEastAsia" w:cstheme="minorHAnsi"/>
        </w:rPr>
        <w:t xml:space="preserve"> – </w:t>
      </w:r>
      <w:r w:rsidRPr="00025830">
        <w:rPr>
          <w:rFonts w:eastAsiaTheme="minorEastAsia" w:cstheme="minorHAnsi"/>
        </w:rPr>
        <w:t>istraživanje</w:t>
      </w:r>
    </w:p>
    <w:p w14:paraId="482071FC" w14:textId="7374F6BD" w:rsidR="211CCABC" w:rsidRPr="00025830" w:rsidRDefault="211CCABC" w:rsidP="00A85DC4">
      <w:pPr>
        <w:spacing w:after="0" w:line="240" w:lineRule="auto"/>
        <w:ind w:firstLine="708"/>
        <w:rPr>
          <w:rFonts w:eastAsiaTheme="minorEastAsia" w:cstheme="minorHAnsi"/>
        </w:rPr>
      </w:pPr>
      <w:r w:rsidRPr="00025830">
        <w:rPr>
          <w:rFonts w:eastAsiaTheme="minorEastAsia" w:cstheme="minorHAnsi"/>
        </w:rPr>
        <w:t>Mjerenja brzine svjetlosti</w:t>
      </w:r>
      <w:r w:rsidR="00EC5DE6" w:rsidRPr="00025830">
        <w:rPr>
          <w:rFonts w:eastAsiaTheme="minorEastAsia" w:cstheme="minorHAnsi"/>
        </w:rPr>
        <w:t xml:space="preserve"> –</w:t>
      </w:r>
      <w:r w:rsidRPr="00025830">
        <w:rPr>
          <w:rFonts w:eastAsiaTheme="minorEastAsia" w:cstheme="minorHAnsi"/>
        </w:rPr>
        <w:t xml:space="preserve"> istraživanje</w:t>
      </w:r>
    </w:p>
    <w:p w14:paraId="036A6308" w14:textId="164E1FA2" w:rsidR="211CCABC" w:rsidRPr="00025830" w:rsidRDefault="211CCABC" w:rsidP="00A85DC4">
      <w:pPr>
        <w:spacing w:after="0" w:line="240" w:lineRule="auto"/>
        <w:ind w:firstLine="708"/>
        <w:rPr>
          <w:rFonts w:eastAsiaTheme="minorEastAsia" w:cstheme="minorHAnsi"/>
        </w:rPr>
      </w:pPr>
    </w:p>
    <w:p w14:paraId="72B3A30A" w14:textId="77777777" w:rsidR="003230D8" w:rsidRPr="00025830" w:rsidRDefault="211CCABC" w:rsidP="00A85DC4">
      <w:pPr>
        <w:spacing w:after="0" w:line="240" w:lineRule="auto"/>
        <w:ind w:left="708"/>
        <w:rPr>
          <w:rFonts w:eastAsiaTheme="minorEastAsia" w:cstheme="minorHAnsi"/>
        </w:rPr>
      </w:pPr>
      <w:r w:rsidRPr="00025830">
        <w:rPr>
          <w:rFonts w:eastAsiaTheme="minorEastAsia" w:cstheme="minorHAnsi"/>
        </w:rPr>
        <w:t xml:space="preserve">SPECIJALNA TEORIJA RELATIVNOSTI:         </w:t>
      </w:r>
    </w:p>
    <w:p w14:paraId="5D5A535A" w14:textId="69CB9EA3" w:rsidR="003230D8" w:rsidRPr="00025830" w:rsidRDefault="211CCABC" w:rsidP="00A85DC4">
      <w:pPr>
        <w:spacing w:after="0" w:line="240" w:lineRule="auto"/>
        <w:ind w:left="708"/>
        <w:rPr>
          <w:rFonts w:eastAsiaTheme="minorEastAsia" w:cstheme="minorHAnsi"/>
        </w:rPr>
      </w:pPr>
      <w:r w:rsidRPr="00025830">
        <w:rPr>
          <w:rFonts w:eastAsiaTheme="minorEastAsia" w:cstheme="minorHAnsi"/>
        </w:rPr>
        <w:t>Postulati specijalne teorije relativnosti</w:t>
      </w:r>
    </w:p>
    <w:p w14:paraId="6D3C98CE" w14:textId="77777777" w:rsidR="003230D8" w:rsidRPr="00025830" w:rsidRDefault="211CCABC" w:rsidP="00A85DC4">
      <w:pPr>
        <w:spacing w:after="0" w:line="240" w:lineRule="auto"/>
        <w:ind w:left="708"/>
        <w:rPr>
          <w:rFonts w:eastAsiaTheme="minorEastAsia" w:cstheme="minorHAnsi"/>
        </w:rPr>
      </w:pPr>
      <w:r w:rsidRPr="00025830">
        <w:rPr>
          <w:rFonts w:eastAsiaTheme="minorEastAsia" w:cstheme="minorHAnsi"/>
        </w:rPr>
        <w:t>Relativističko usporenje vremena</w:t>
      </w:r>
    </w:p>
    <w:p w14:paraId="48BF135E" w14:textId="77777777" w:rsidR="003230D8" w:rsidRPr="00025830" w:rsidRDefault="211CCABC" w:rsidP="00A85DC4">
      <w:pPr>
        <w:spacing w:after="0" w:line="240" w:lineRule="auto"/>
        <w:ind w:left="708"/>
        <w:rPr>
          <w:rFonts w:eastAsiaTheme="minorEastAsia" w:cstheme="minorHAnsi"/>
        </w:rPr>
      </w:pPr>
      <w:r w:rsidRPr="00025830">
        <w:rPr>
          <w:rFonts w:eastAsiaTheme="minorEastAsia" w:cstheme="minorHAnsi"/>
        </w:rPr>
        <w:t>Relativističko skraćenje duljine</w:t>
      </w:r>
    </w:p>
    <w:p w14:paraId="4E066A01" w14:textId="75FB9CBD" w:rsidR="00FC55AA" w:rsidRPr="00025830" w:rsidRDefault="211CCABC" w:rsidP="00A85DC4">
      <w:pPr>
        <w:spacing w:after="0" w:line="240" w:lineRule="auto"/>
        <w:jc w:val="right"/>
        <w:rPr>
          <w:rFonts w:eastAsiaTheme="minorEastAsia" w:cstheme="minorHAnsi"/>
          <w:b/>
          <w:bCs/>
        </w:rPr>
      </w:pPr>
      <w:r w:rsidRPr="00025830">
        <w:rPr>
          <w:rFonts w:eastAsiaTheme="minorEastAsia" w:cstheme="minorHAnsi"/>
          <w:lang w:eastAsia="hr-HR"/>
        </w:rPr>
        <w:t>Nastavnica: Dinka Štih Curiš, prof.</w:t>
      </w:r>
    </w:p>
    <w:p w14:paraId="5569951F" w14:textId="4E8AA9EA" w:rsidR="00EB7C35" w:rsidRPr="00025830" w:rsidRDefault="00EB7C35" w:rsidP="00A85DC4">
      <w:pPr>
        <w:spacing w:after="0" w:line="240" w:lineRule="auto"/>
        <w:rPr>
          <w:rFonts w:cstheme="minorHAnsi"/>
          <w:b/>
          <w:bCs/>
          <w:color w:val="FF0000"/>
        </w:rPr>
      </w:pPr>
    </w:p>
    <w:p w14:paraId="7B1F1721" w14:textId="50B8F98B" w:rsidR="00EB7C35" w:rsidRPr="00025830" w:rsidRDefault="211CCABC" w:rsidP="00A85DC4">
      <w:pPr>
        <w:spacing w:after="0" w:line="240" w:lineRule="auto"/>
        <w:rPr>
          <w:rFonts w:eastAsiaTheme="minorEastAsia" w:cstheme="minorHAnsi"/>
          <w:b/>
          <w:bCs/>
        </w:rPr>
      </w:pPr>
      <w:r w:rsidRPr="00025830">
        <w:rPr>
          <w:rFonts w:eastAsiaTheme="minorEastAsia" w:cstheme="minorHAnsi"/>
          <w:b/>
          <w:bCs/>
        </w:rPr>
        <w:t>Dodatna nastava iz fizike za 3.</w:t>
      </w:r>
      <w:r w:rsidR="004C0F02" w:rsidRPr="00025830">
        <w:rPr>
          <w:rFonts w:eastAsiaTheme="minorEastAsia" w:cstheme="minorHAnsi"/>
          <w:b/>
          <w:bCs/>
        </w:rPr>
        <w:t xml:space="preserve"> </w:t>
      </w:r>
      <w:r w:rsidRPr="00025830">
        <w:rPr>
          <w:rFonts w:eastAsiaTheme="minorEastAsia" w:cstheme="minorHAnsi"/>
          <w:b/>
          <w:bCs/>
        </w:rPr>
        <w:t>Ga razred</w:t>
      </w:r>
    </w:p>
    <w:p w14:paraId="2E478D34" w14:textId="77777777" w:rsidR="00EB7C35" w:rsidRPr="00025830" w:rsidRDefault="00EB7C35" w:rsidP="00A85DC4">
      <w:pPr>
        <w:spacing w:after="0" w:line="240" w:lineRule="auto"/>
        <w:rPr>
          <w:rFonts w:eastAsiaTheme="minorEastAsia" w:cstheme="minorHAnsi"/>
        </w:rPr>
      </w:pPr>
    </w:p>
    <w:p w14:paraId="0B6B4138" w14:textId="59AD8FC4" w:rsidR="00EB7C35" w:rsidRPr="00025830" w:rsidRDefault="211CCABC" w:rsidP="00A85DC4">
      <w:pPr>
        <w:spacing w:after="0" w:line="240" w:lineRule="auto"/>
        <w:rPr>
          <w:rFonts w:eastAsiaTheme="minorEastAsia" w:cstheme="minorHAnsi"/>
        </w:rPr>
      </w:pPr>
      <w:r w:rsidRPr="00025830">
        <w:rPr>
          <w:rFonts w:eastAsiaTheme="minorEastAsia" w:cstheme="minorHAnsi"/>
        </w:rPr>
        <w:t>Planirani broj učenika: 20 (3.</w:t>
      </w:r>
      <w:r w:rsidR="0072448B" w:rsidRPr="00025830">
        <w:rPr>
          <w:rFonts w:eastAsiaTheme="minorEastAsia" w:cstheme="minorHAnsi"/>
        </w:rPr>
        <w:t xml:space="preserve"> </w:t>
      </w:r>
      <w:r w:rsidRPr="00025830">
        <w:rPr>
          <w:rFonts w:eastAsiaTheme="minorEastAsia" w:cstheme="minorHAnsi"/>
        </w:rPr>
        <w:t>Ga)</w:t>
      </w:r>
    </w:p>
    <w:p w14:paraId="6713DD01" w14:textId="77777777" w:rsidR="00EB7C35" w:rsidRPr="00025830" w:rsidRDefault="211CCABC" w:rsidP="00A85DC4">
      <w:pPr>
        <w:spacing w:after="0" w:line="240" w:lineRule="auto"/>
        <w:rPr>
          <w:rFonts w:eastAsiaTheme="minorEastAsia" w:cstheme="minorHAnsi"/>
        </w:rPr>
      </w:pPr>
      <w:r w:rsidRPr="00025830">
        <w:rPr>
          <w:rFonts w:eastAsiaTheme="minorEastAsia" w:cstheme="minorHAnsi"/>
        </w:rPr>
        <w:t xml:space="preserve">Planirani broj sati: 35                 </w:t>
      </w:r>
    </w:p>
    <w:p w14:paraId="167B96AD" w14:textId="77777777" w:rsidR="00EB7C35" w:rsidRPr="00025830" w:rsidRDefault="00EB7C35" w:rsidP="00A85DC4">
      <w:pPr>
        <w:spacing w:after="0" w:line="240" w:lineRule="auto"/>
        <w:rPr>
          <w:rFonts w:eastAsiaTheme="minorEastAsia" w:cstheme="minorHAnsi"/>
        </w:rPr>
      </w:pPr>
    </w:p>
    <w:p w14:paraId="20E94C8B" w14:textId="24F92A52" w:rsidR="00EB7C35" w:rsidRPr="00025830" w:rsidRDefault="211CCABC" w:rsidP="00A85DC4">
      <w:pPr>
        <w:spacing w:after="0" w:line="240" w:lineRule="auto"/>
        <w:jc w:val="both"/>
        <w:rPr>
          <w:rFonts w:eastAsiaTheme="minorEastAsia" w:cstheme="minorHAnsi"/>
        </w:rPr>
      </w:pPr>
      <w:r w:rsidRPr="00025830">
        <w:rPr>
          <w:rFonts w:eastAsiaTheme="minorEastAsia" w:cstheme="minorHAnsi"/>
        </w:rPr>
        <w:t xml:space="preserve">Cilj: </w:t>
      </w:r>
      <w:r w:rsidR="0059445C" w:rsidRPr="00025830">
        <w:rPr>
          <w:rFonts w:eastAsiaTheme="minorEastAsia" w:cstheme="minorHAnsi"/>
        </w:rPr>
        <w:t>o</w:t>
      </w:r>
      <w:r w:rsidRPr="00025830">
        <w:rPr>
          <w:rFonts w:eastAsiaTheme="minorEastAsia" w:cstheme="minorHAnsi"/>
        </w:rPr>
        <w:t>vaj program predstavlja dopunu programa 3. razreda arhitektonskog i građevinskog tehničara u odnosu na Ispitni katalog državne mature. Također, on treba omogućiti proširenje i produbljivanje znanja fizike važnoga u struci i daljnjem obrazovanju.</w:t>
      </w:r>
    </w:p>
    <w:p w14:paraId="19B19710" w14:textId="740BBF42" w:rsidR="00EB7C35" w:rsidRPr="00025830" w:rsidRDefault="211CCABC" w:rsidP="00A85DC4">
      <w:pPr>
        <w:spacing w:after="0" w:line="240" w:lineRule="auto"/>
        <w:rPr>
          <w:rFonts w:eastAsiaTheme="minorEastAsia" w:cstheme="minorHAnsi"/>
        </w:rPr>
      </w:pPr>
      <w:r w:rsidRPr="00025830">
        <w:rPr>
          <w:rFonts w:eastAsiaTheme="minorEastAsia" w:cstheme="minorHAnsi"/>
        </w:rPr>
        <w:t>Nastavni sadržaji:</w:t>
      </w:r>
    </w:p>
    <w:p w14:paraId="1989A228" w14:textId="41F23BC1" w:rsidR="00EB7C35" w:rsidRPr="00025830" w:rsidRDefault="00EB7C35" w:rsidP="00A85DC4">
      <w:pPr>
        <w:spacing w:after="0" w:line="240" w:lineRule="auto"/>
        <w:rPr>
          <w:rFonts w:eastAsiaTheme="minorEastAsia" w:cstheme="minorHAnsi"/>
        </w:rPr>
      </w:pPr>
    </w:p>
    <w:p w14:paraId="46CA731A" w14:textId="278CC36B" w:rsidR="00EB7C35" w:rsidRPr="00025830" w:rsidRDefault="211CCABC" w:rsidP="00A85DC4">
      <w:pPr>
        <w:spacing w:after="0" w:line="240" w:lineRule="auto"/>
        <w:ind w:left="708"/>
        <w:rPr>
          <w:rFonts w:eastAsiaTheme="minorEastAsia" w:cstheme="minorHAnsi"/>
        </w:rPr>
      </w:pPr>
      <w:r w:rsidRPr="00025830">
        <w:rPr>
          <w:rFonts w:eastAsiaTheme="minorEastAsia" w:cstheme="minorHAnsi"/>
        </w:rPr>
        <w:t>IZMJENIČNA STRUJA:</w:t>
      </w:r>
    </w:p>
    <w:p w14:paraId="39F077AC" w14:textId="6440E8CA" w:rsidR="00EB7C35" w:rsidRPr="00025830" w:rsidRDefault="211CCABC" w:rsidP="00A85DC4">
      <w:pPr>
        <w:spacing w:after="0" w:line="240" w:lineRule="auto"/>
        <w:ind w:firstLine="708"/>
        <w:rPr>
          <w:rFonts w:eastAsiaTheme="minorEastAsia" w:cstheme="minorHAnsi"/>
        </w:rPr>
      </w:pPr>
      <w:r w:rsidRPr="00025830">
        <w:rPr>
          <w:rFonts w:eastAsiaTheme="minorEastAsia" w:cstheme="minorHAnsi"/>
        </w:rPr>
        <w:t>Ponavljanje gradiva drugog razreda</w:t>
      </w:r>
    </w:p>
    <w:p w14:paraId="2675B811" w14:textId="374E24FD" w:rsidR="00EB7C35" w:rsidRPr="00025830" w:rsidRDefault="211CCABC" w:rsidP="00A85DC4">
      <w:pPr>
        <w:spacing w:after="0" w:line="240" w:lineRule="auto"/>
        <w:ind w:firstLine="708"/>
        <w:rPr>
          <w:rFonts w:eastAsiaTheme="minorEastAsia" w:cstheme="minorHAnsi"/>
        </w:rPr>
      </w:pPr>
      <w:r w:rsidRPr="00025830">
        <w:rPr>
          <w:rFonts w:eastAsiaTheme="minorEastAsia" w:cstheme="minorHAnsi"/>
        </w:rPr>
        <w:t>Izmjenična struja</w:t>
      </w:r>
    </w:p>
    <w:p w14:paraId="0A357826" w14:textId="2A7235F4" w:rsidR="00EB7C35" w:rsidRPr="00025830" w:rsidRDefault="211CCABC" w:rsidP="00A85DC4">
      <w:pPr>
        <w:spacing w:after="0" w:line="240" w:lineRule="auto"/>
        <w:ind w:firstLine="708"/>
        <w:rPr>
          <w:rFonts w:eastAsiaTheme="minorEastAsia" w:cstheme="minorHAnsi"/>
        </w:rPr>
      </w:pPr>
      <w:r w:rsidRPr="00025830">
        <w:rPr>
          <w:rFonts w:eastAsiaTheme="minorEastAsia" w:cstheme="minorHAnsi"/>
        </w:rPr>
        <w:t>Reaktivni otpori</w:t>
      </w:r>
    </w:p>
    <w:p w14:paraId="426D4DD0" w14:textId="78D0E0B6" w:rsidR="00EB7C35" w:rsidRPr="00025830" w:rsidRDefault="211CCABC" w:rsidP="00A85DC4">
      <w:pPr>
        <w:spacing w:after="0" w:line="240" w:lineRule="auto"/>
        <w:ind w:left="708"/>
        <w:rPr>
          <w:rFonts w:eastAsiaTheme="minorEastAsia" w:cstheme="minorHAnsi"/>
        </w:rPr>
      </w:pPr>
      <w:r w:rsidRPr="00025830">
        <w:rPr>
          <w:rFonts w:eastAsiaTheme="minorEastAsia" w:cstheme="minorHAnsi"/>
        </w:rPr>
        <w:lastRenderedPageBreak/>
        <w:t>Ohmov zakon za izmjenični strujni krug</w:t>
      </w:r>
    </w:p>
    <w:p w14:paraId="5ADC9825" w14:textId="35F53256" w:rsidR="00EB7C35" w:rsidRPr="00025830" w:rsidRDefault="00EB7C35" w:rsidP="00A85DC4">
      <w:pPr>
        <w:spacing w:after="0" w:line="240" w:lineRule="auto"/>
        <w:ind w:left="708"/>
        <w:rPr>
          <w:rFonts w:eastAsiaTheme="minorEastAsia" w:cstheme="minorHAnsi"/>
        </w:rPr>
      </w:pPr>
    </w:p>
    <w:p w14:paraId="4B7361F9" w14:textId="5603A332" w:rsidR="00EB7C35" w:rsidRPr="00025830" w:rsidRDefault="211CCABC" w:rsidP="00A85DC4">
      <w:pPr>
        <w:spacing w:after="0" w:line="240" w:lineRule="auto"/>
        <w:ind w:left="708"/>
        <w:rPr>
          <w:rFonts w:eastAsiaTheme="minorEastAsia" w:cstheme="minorHAnsi"/>
        </w:rPr>
      </w:pPr>
      <w:r w:rsidRPr="00025830">
        <w:rPr>
          <w:rFonts w:eastAsiaTheme="minorEastAsia" w:cstheme="minorHAnsi"/>
        </w:rPr>
        <w:t>MEHANIČKO TITRANJE I VALOVI:</w:t>
      </w:r>
    </w:p>
    <w:p w14:paraId="3EC8B77F" w14:textId="40631F37" w:rsidR="00EB7C35" w:rsidRPr="00025830" w:rsidRDefault="211CCABC" w:rsidP="00A85DC4">
      <w:pPr>
        <w:spacing w:after="0" w:line="240" w:lineRule="auto"/>
        <w:ind w:firstLine="708"/>
        <w:rPr>
          <w:rFonts w:eastAsiaTheme="minorEastAsia" w:cstheme="minorHAnsi"/>
        </w:rPr>
      </w:pPr>
      <w:r w:rsidRPr="00025830">
        <w:rPr>
          <w:rFonts w:eastAsiaTheme="minorEastAsia" w:cstheme="minorHAnsi"/>
        </w:rPr>
        <w:t>Matematičko njihalo</w:t>
      </w:r>
    </w:p>
    <w:p w14:paraId="42B3D99D" w14:textId="35B14CA9" w:rsidR="00EB7C35" w:rsidRPr="00025830" w:rsidRDefault="211CCABC" w:rsidP="00A85DC4">
      <w:pPr>
        <w:spacing w:after="0" w:line="240" w:lineRule="auto"/>
        <w:ind w:firstLine="708"/>
        <w:rPr>
          <w:rFonts w:eastAsiaTheme="minorEastAsia" w:cstheme="minorHAnsi"/>
        </w:rPr>
      </w:pPr>
      <w:r w:rsidRPr="00025830">
        <w:rPr>
          <w:rFonts w:eastAsiaTheme="minorEastAsia" w:cstheme="minorHAnsi"/>
        </w:rPr>
        <w:t>Jednadžba harmonijskog titranja</w:t>
      </w:r>
    </w:p>
    <w:p w14:paraId="60185AC0" w14:textId="6DD6B467" w:rsidR="00EB7C35" w:rsidRPr="00025830" w:rsidRDefault="211CCABC" w:rsidP="00A85DC4">
      <w:pPr>
        <w:spacing w:after="0" w:line="240" w:lineRule="auto"/>
        <w:ind w:firstLine="708"/>
        <w:rPr>
          <w:rFonts w:eastAsiaTheme="minorEastAsia" w:cstheme="minorHAnsi"/>
        </w:rPr>
      </w:pPr>
      <w:r w:rsidRPr="00025830">
        <w:rPr>
          <w:rFonts w:eastAsiaTheme="minorEastAsia" w:cstheme="minorHAnsi"/>
        </w:rPr>
        <w:t>Energija harmonijskoga oscilatora</w:t>
      </w:r>
    </w:p>
    <w:p w14:paraId="3CC675E9" w14:textId="60D3B86B" w:rsidR="00EB7C35" w:rsidRPr="00025830" w:rsidRDefault="211CCABC" w:rsidP="00A85DC4">
      <w:pPr>
        <w:spacing w:after="0" w:line="240" w:lineRule="auto"/>
        <w:ind w:firstLine="708"/>
        <w:rPr>
          <w:rFonts w:eastAsiaTheme="minorEastAsia" w:cstheme="minorHAnsi"/>
        </w:rPr>
      </w:pPr>
      <w:r w:rsidRPr="00025830">
        <w:rPr>
          <w:rFonts w:eastAsiaTheme="minorEastAsia" w:cstheme="minorHAnsi"/>
        </w:rPr>
        <w:t>Prisilno titranje i rezonancija</w:t>
      </w:r>
    </w:p>
    <w:p w14:paraId="56084EFF" w14:textId="3556DB61" w:rsidR="00EB7C35" w:rsidRPr="00025830" w:rsidRDefault="211CCABC" w:rsidP="00A85DC4">
      <w:pPr>
        <w:spacing w:after="0" w:line="240" w:lineRule="auto"/>
        <w:ind w:firstLine="708"/>
        <w:rPr>
          <w:rFonts w:eastAsiaTheme="minorEastAsia" w:cstheme="minorHAnsi"/>
        </w:rPr>
      </w:pPr>
      <w:r w:rsidRPr="00025830">
        <w:rPr>
          <w:rFonts w:eastAsiaTheme="minorEastAsia" w:cstheme="minorHAnsi"/>
        </w:rPr>
        <w:t>Jednadžba vala</w:t>
      </w:r>
    </w:p>
    <w:p w14:paraId="561044D1" w14:textId="602AF167" w:rsidR="00EB7C35" w:rsidRPr="00025830" w:rsidRDefault="211CCABC" w:rsidP="00A85DC4">
      <w:pPr>
        <w:spacing w:after="0" w:line="240" w:lineRule="auto"/>
        <w:ind w:firstLine="708"/>
        <w:rPr>
          <w:rFonts w:eastAsiaTheme="minorEastAsia" w:cstheme="minorHAnsi"/>
        </w:rPr>
      </w:pPr>
      <w:r w:rsidRPr="00025830">
        <w:rPr>
          <w:rFonts w:eastAsiaTheme="minorEastAsia" w:cstheme="minorHAnsi"/>
        </w:rPr>
        <w:t>Brzina vala</w:t>
      </w:r>
    </w:p>
    <w:p w14:paraId="0F4E038D" w14:textId="6A7BDC19" w:rsidR="00EB7C35" w:rsidRPr="00025830" w:rsidRDefault="211CCABC" w:rsidP="00A85DC4">
      <w:pPr>
        <w:spacing w:after="0" w:line="240" w:lineRule="auto"/>
        <w:ind w:firstLine="708"/>
        <w:rPr>
          <w:rFonts w:eastAsiaTheme="minorEastAsia" w:cstheme="minorHAnsi"/>
        </w:rPr>
      </w:pPr>
      <w:r w:rsidRPr="00025830">
        <w:rPr>
          <w:rFonts w:eastAsiaTheme="minorEastAsia" w:cstheme="minorHAnsi"/>
        </w:rPr>
        <w:t>Interferencija i ogib valova</w:t>
      </w:r>
    </w:p>
    <w:p w14:paraId="14F433FD" w14:textId="2CB7A990" w:rsidR="00EB7C35" w:rsidRPr="00025830" w:rsidRDefault="211CCABC" w:rsidP="00A85DC4">
      <w:pPr>
        <w:spacing w:after="0" w:line="240" w:lineRule="auto"/>
        <w:ind w:firstLine="708"/>
        <w:rPr>
          <w:rFonts w:eastAsiaTheme="minorEastAsia" w:cstheme="minorHAnsi"/>
        </w:rPr>
      </w:pPr>
      <w:proofErr w:type="spellStart"/>
      <w:r w:rsidRPr="00025830">
        <w:rPr>
          <w:rFonts w:eastAsiaTheme="minorEastAsia" w:cstheme="minorHAnsi"/>
        </w:rPr>
        <w:t>Stojni</w:t>
      </w:r>
      <w:proofErr w:type="spellEnd"/>
      <w:r w:rsidRPr="00025830">
        <w:rPr>
          <w:rFonts w:eastAsiaTheme="minorEastAsia" w:cstheme="minorHAnsi"/>
        </w:rPr>
        <w:t xml:space="preserve"> val</w:t>
      </w:r>
    </w:p>
    <w:p w14:paraId="4F9596A6" w14:textId="1CF0C42B" w:rsidR="00EB7C35" w:rsidRPr="00025830" w:rsidRDefault="211CCABC" w:rsidP="00A85DC4">
      <w:pPr>
        <w:spacing w:after="0" w:line="240" w:lineRule="auto"/>
        <w:ind w:firstLine="708"/>
        <w:rPr>
          <w:rFonts w:eastAsiaTheme="minorEastAsia" w:cstheme="minorHAnsi"/>
        </w:rPr>
      </w:pPr>
      <w:r w:rsidRPr="00025830">
        <w:rPr>
          <w:rFonts w:eastAsiaTheme="minorEastAsia" w:cstheme="minorHAnsi"/>
        </w:rPr>
        <w:t>Refleksija i lom vala</w:t>
      </w:r>
    </w:p>
    <w:p w14:paraId="2B54404D" w14:textId="5BA26AB4" w:rsidR="00EB7C35" w:rsidRPr="00025830" w:rsidRDefault="211CCABC" w:rsidP="00A85DC4">
      <w:pPr>
        <w:spacing w:after="0" w:line="240" w:lineRule="auto"/>
        <w:ind w:firstLine="708"/>
        <w:rPr>
          <w:rFonts w:eastAsiaTheme="minorEastAsia" w:cstheme="minorHAnsi"/>
        </w:rPr>
      </w:pPr>
      <w:r w:rsidRPr="00025830">
        <w:rPr>
          <w:rFonts w:eastAsiaTheme="minorEastAsia" w:cstheme="minorHAnsi"/>
        </w:rPr>
        <w:t xml:space="preserve">Osnovna frekvencija i viši harmonici </w:t>
      </w:r>
      <w:proofErr w:type="spellStart"/>
      <w:r w:rsidRPr="00025830">
        <w:rPr>
          <w:rFonts w:eastAsiaTheme="minorEastAsia" w:cstheme="minorHAnsi"/>
        </w:rPr>
        <w:t>stojnoga</w:t>
      </w:r>
      <w:proofErr w:type="spellEnd"/>
      <w:r w:rsidRPr="00025830">
        <w:rPr>
          <w:rFonts w:eastAsiaTheme="minorEastAsia" w:cstheme="minorHAnsi"/>
        </w:rPr>
        <w:t xml:space="preserve"> vala</w:t>
      </w:r>
    </w:p>
    <w:p w14:paraId="35F4B17E" w14:textId="046B503E" w:rsidR="00EB7C35" w:rsidRPr="00025830" w:rsidRDefault="211CCABC" w:rsidP="00A85DC4">
      <w:pPr>
        <w:spacing w:after="0" w:line="240" w:lineRule="auto"/>
        <w:ind w:firstLine="708"/>
        <w:rPr>
          <w:rFonts w:eastAsiaTheme="minorEastAsia" w:cstheme="minorHAnsi"/>
        </w:rPr>
      </w:pPr>
      <w:r w:rsidRPr="00025830">
        <w:rPr>
          <w:rFonts w:eastAsiaTheme="minorEastAsia" w:cstheme="minorHAnsi"/>
        </w:rPr>
        <w:t>Dopplerov efekt</w:t>
      </w:r>
    </w:p>
    <w:p w14:paraId="7487058D" w14:textId="066B3EF7" w:rsidR="00EB7C35" w:rsidRPr="00025830" w:rsidRDefault="211CCABC" w:rsidP="00A85DC4">
      <w:pPr>
        <w:spacing w:after="0" w:line="240" w:lineRule="auto"/>
        <w:ind w:firstLine="708"/>
        <w:rPr>
          <w:rFonts w:eastAsiaTheme="minorEastAsia" w:cstheme="minorHAnsi"/>
        </w:rPr>
      </w:pPr>
      <w:r w:rsidRPr="00025830">
        <w:rPr>
          <w:rFonts w:eastAsiaTheme="minorEastAsia" w:cstheme="minorHAnsi"/>
        </w:rPr>
        <w:t>ELEKTROMAGNETSKI TITRAJI I VALOVI:</w:t>
      </w:r>
    </w:p>
    <w:p w14:paraId="0DC3A187" w14:textId="31A316A5" w:rsidR="00EB7C35" w:rsidRPr="00025830" w:rsidRDefault="211CCABC" w:rsidP="00A85DC4">
      <w:pPr>
        <w:spacing w:after="0" w:line="240" w:lineRule="auto"/>
        <w:ind w:firstLine="709"/>
        <w:rPr>
          <w:rFonts w:eastAsiaTheme="minorEastAsia" w:cstheme="minorHAnsi"/>
          <w:b/>
          <w:bCs/>
        </w:rPr>
      </w:pPr>
      <w:r w:rsidRPr="00025830">
        <w:rPr>
          <w:rFonts w:eastAsiaTheme="minorEastAsia" w:cstheme="minorHAnsi"/>
        </w:rPr>
        <w:t>Elektromagnetsko titranje</w:t>
      </w:r>
    </w:p>
    <w:p w14:paraId="351EEC6D" w14:textId="431847B8" w:rsidR="00EB7C35" w:rsidRPr="00025830" w:rsidRDefault="211CCABC" w:rsidP="00A85DC4">
      <w:pPr>
        <w:spacing w:after="0" w:line="240" w:lineRule="auto"/>
        <w:ind w:firstLine="709"/>
        <w:rPr>
          <w:rFonts w:eastAsiaTheme="minorEastAsia" w:cstheme="minorHAnsi"/>
        </w:rPr>
      </w:pPr>
      <w:r w:rsidRPr="00025830">
        <w:rPr>
          <w:rFonts w:eastAsiaTheme="minorEastAsia" w:cstheme="minorHAnsi"/>
        </w:rPr>
        <w:t>Elektromagnetski spektar</w:t>
      </w:r>
    </w:p>
    <w:p w14:paraId="3E2534BD" w14:textId="759EC657" w:rsidR="00EB7C35" w:rsidRPr="00025830" w:rsidRDefault="211CCABC" w:rsidP="00A85DC4">
      <w:pPr>
        <w:spacing w:after="0" w:line="240" w:lineRule="auto"/>
        <w:ind w:firstLine="708"/>
        <w:rPr>
          <w:rFonts w:eastAsiaTheme="minorEastAsia" w:cstheme="minorHAnsi"/>
        </w:rPr>
      </w:pPr>
      <w:r w:rsidRPr="00025830">
        <w:rPr>
          <w:rFonts w:eastAsiaTheme="minorEastAsia" w:cstheme="minorHAnsi"/>
        </w:rPr>
        <w:t>Mjerenja brzine svjetlost</w:t>
      </w:r>
      <w:r w:rsidR="004A5955" w:rsidRPr="00025830">
        <w:rPr>
          <w:rFonts w:eastAsiaTheme="minorEastAsia" w:cstheme="minorHAnsi"/>
        </w:rPr>
        <w:t>i –</w:t>
      </w:r>
      <w:r w:rsidRPr="00025830">
        <w:rPr>
          <w:rFonts w:eastAsiaTheme="minorEastAsia" w:cstheme="minorHAnsi"/>
        </w:rPr>
        <w:t xml:space="preserve"> istraživanje</w:t>
      </w:r>
    </w:p>
    <w:p w14:paraId="31D091F2" w14:textId="77777777" w:rsidR="00EB7C35" w:rsidRPr="00025830" w:rsidRDefault="211CCABC" w:rsidP="00A85DC4">
      <w:pPr>
        <w:spacing w:after="0" w:line="240" w:lineRule="auto"/>
        <w:ind w:left="708"/>
        <w:rPr>
          <w:rFonts w:eastAsiaTheme="minorEastAsia" w:cstheme="minorHAnsi"/>
        </w:rPr>
      </w:pPr>
      <w:r w:rsidRPr="00025830">
        <w:rPr>
          <w:rFonts w:eastAsiaTheme="minorEastAsia" w:cstheme="minorHAnsi"/>
        </w:rPr>
        <w:t xml:space="preserve">SPECIJALNA TEORIJA RELATIVNOSTI:         </w:t>
      </w:r>
    </w:p>
    <w:p w14:paraId="0C7F4E66" w14:textId="69CB9EA3" w:rsidR="00EB7C35" w:rsidRPr="00025830" w:rsidRDefault="211CCABC" w:rsidP="00A85DC4">
      <w:pPr>
        <w:spacing w:after="0" w:line="240" w:lineRule="auto"/>
        <w:ind w:left="708"/>
        <w:rPr>
          <w:rFonts w:eastAsiaTheme="minorEastAsia" w:cstheme="minorHAnsi"/>
        </w:rPr>
      </w:pPr>
      <w:r w:rsidRPr="00025830">
        <w:rPr>
          <w:rFonts w:eastAsiaTheme="minorEastAsia" w:cstheme="minorHAnsi"/>
        </w:rPr>
        <w:t>Postulati specijalne teorije relativnosti</w:t>
      </w:r>
    </w:p>
    <w:p w14:paraId="75EB249E" w14:textId="77777777" w:rsidR="00EB7C35" w:rsidRPr="00025830" w:rsidRDefault="211CCABC" w:rsidP="00A85DC4">
      <w:pPr>
        <w:spacing w:after="0" w:line="240" w:lineRule="auto"/>
        <w:ind w:left="708"/>
        <w:rPr>
          <w:rFonts w:eastAsiaTheme="minorEastAsia" w:cstheme="minorHAnsi"/>
        </w:rPr>
      </w:pPr>
      <w:r w:rsidRPr="00025830">
        <w:rPr>
          <w:rFonts w:eastAsiaTheme="minorEastAsia" w:cstheme="minorHAnsi"/>
        </w:rPr>
        <w:t>Relativističko usporenje vremena</w:t>
      </w:r>
    </w:p>
    <w:p w14:paraId="03F26D2E" w14:textId="77777777" w:rsidR="00EB7C35" w:rsidRPr="00025830" w:rsidRDefault="211CCABC" w:rsidP="00A85DC4">
      <w:pPr>
        <w:spacing w:after="0" w:line="240" w:lineRule="auto"/>
        <w:ind w:left="708"/>
        <w:rPr>
          <w:rFonts w:eastAsiaTheme="minorEastAsia" w:cstheme="minorHAnsi"/>
        </w:rPr>
      </w:pPr>
      <w:r w:rsidRPr="00025830">
        <w:rPr>
          <w:rFonts w:eastAsiaTheme="minorEastAsia" w:cstheme="minorHAnsi"/>
        </w:rPr>
        <w:t>Relativističko skraćenje duljine</w:t>
      </w:r>
    </w:p>
    <w:p w14:paraId="7744DB5A" w14:textId="301200E1" w:rsidR="00EB7C35" w:rsidRPr="00025830" w:rsidRDefault="211CCABC" w:rsidP="00A85DC4">
      <w:pPr>
        <w:spacing w:after="0" w:line="240" w:lineRule="auto"/>
        <w:jc w:val="right"/>
        <w:rPr>
          <w:rFonts w:eastAsiaTheme="minorEastAsia" w:cstheme="minorHAnsi"/>
          <w:b/>
          <w:bCs/>
        </w:rPr>
      </w:pPr>
      <w:r w:rsidRPr="00025830">
        <w:rPr>
          <w:rFonts w:eastAsiaTheme="minorEastAsia" w:cstheme="minorHAnsi"/>
          <w:lang w:eastAsia="hr-HR"/>
        </w:rPr>
        <w:t>Nastavnica:  Dinka Štih Curiš, prof.</w:t>
      </w:r>
    </w:p>
    <w:p w14:paraId="111A1C07" w14:textId="520643F3" w:rsidR="00EB7C35" w:rsidRPr="00025830" w:rsidRDefault="00EB7C35" w:rsidP="00A85DC4">
      <w:pPr>
        <w:spacing w:after="0" w:line="240" w:lineRule="auto"/>
        <w:rPr>
          <w:rFonts w:eastAsiaTheme="minorEastAsia" w:cstheme="minorHAnsi"/>
          <w:b/>
          <w:bCs/>
          <w:color w:val="FF0000"/>
        </w:rPr>
      </w:pPr>
    </w:p>
    <w:p w14:paraId="73D382A5" w14:textId="792B9057" w:rsidR="007920D6" w:rsidRPr="00025830" w:rsidRDefault="211CCABC" w:rsidP="00A85DC4">
      <w:pPr>
        <w:spacing w:after="0" w:line="240" w:lineRule="auto"/>
        <w:rPr>
          <w:rFonts w:eastAsia="Times New Roman" w:cstheme="minorHAnsi"/>
          <w:b/>
          <w:bCs/>
          <w:lang w:eastAsia="hr-HR"/>
        </w:rPr>
      </w:pPr>
      <w:r w:rsidRPr="00025830">
        <w:rPr>
          <w:rFonts w:eastAsia="Times New Roman" w:cstheme="minorHAnsi"/>
          <w:b/>
          <w:bCs/>
          <w:lang w:eastAsia="hr-HR"/>
        </w:rPr>
        <w:t>Dodatna nastava iz fizike za 4.</w:t>
      </w:r>
      <w:r w:rsidR="00025830">
        <w:rPr>
          <w:rFonts w:eastAsia="Times New Roman" w:cstheme="minorHAnsi"/>
          <w:b/>
          <w:bCs/>
          <w:lang w:eastAsia="hr-HR"/>
        </w:rPr>
        <w:t xml:space="preserve"> </w:t>
      </w:r>
      <w:r w:rsidRPr="00025830">
        <w:rPr>
          <w:rFonts w:eastAsia="Times New Roman" w:cstheme="minorHAnsi"/>
          <w:b/>
          <w:bCs/>
          <w:lang w:eastAsia="hr-HR"/>
        </w:rPr>
        <w:t>G razred</w:t>
      </w:r>
    </w:p>
    <w:p w14:paraId="1447DEDE" w14:textId="77777777" w:rsidR="00453B93" w:rsidRPr="00025830" w:rsidRDefault="00453B93" w:rsidP="00A85DC4">
      <w:pPr>
        <w:spacing w:after="0" w:line="240" w:lineRule="auto"/>
        <w:rPr>
          <w:rFonts w:eastAsia="Times New Roman" w:cstheme="minorHAnsi"/>
          <w:lang w:eastAsia="hr-HR"/>
        </w:rPr>
      </w:pPr>
    </w:p>
    <w:p w14:paraId="2448016E" w14:textId="3B60A806" w:rsidR="00D14AAC" w:rsidRPr="00025830" w:rsidRDefault="211CCABC" w:rsidP="00A85DC4">
      <w:pPr>
        <w:spacing w:after="0" w:line="240" w:lineRule="auto"/>
        <w:rPr>
          <w:rFonts w:cstheme="minorHAnsi"/>
        </w:rPr>
      </w:pPr>
      <w:r w:rsidRPr="00025830">
        <w:rPr>
          <w:rFonts w:cstheme="minorHAnsi"/>
        </w:rPr>
        <w:t>Planirani broj učenika: 23 (4.</w:t>
      </w:r>
      <w:r w:rsidR="00C611EF" w:rsidRPr="00025830">
        <w:rPr>
          <w:rFonts w:cstheme="minorHAnsi"/>
        </w:rPr>
        <w:t xml:space="preserve"> </w:t>
      </w:r>
      <w:r w:rsidRPr="00025830">
        <w:rPr>
          <w:rFonts w:cstheme="minorHAnsi"/>
        </w:rPr>
        <w:t>G)</w:t>
      </w:r>
    </w:p>
    <w:p w14:paraId="796BA7DB" w14:textId="77777777" w:rsidR="00D14AAC" w:rsidRPr="00025830" w:rsidRDefault="211CCABC" w:rsidP="00A85DC4">
      <w:pPr>
        <w:spacing w:after="0" w:line="240" w:lineRule="auto"/>
        <w:rPr>
          <w:rFonts w:cstheme="minorHAnsi"/>
        </w:rPr>
      </w:pPr>
      <w:r w:rsidRPr="00025830">
        <w:rPr>
          <w:rFonts w:cstheme="minorHAnsi"/>
        </w:rPr>
        <w:t xml:space="preserve">Planirani broj sati: 32                 </w:t>
      </w:r>
    </w:p>
    <w:p w14:paraId="7FE620E4" w14:textId="77777777" w:rsidR="000A301B" w:rsidRPr="00025830" w:rsidRDefault="000A301B" w:rsidP="00A85DC4">
      <w:pPr>
        <w:spacing w:after="0" w:line="240" w:lineRule="auto"/>
        <w:rPr>
          <w:rFonts w:cstheme="minorHAnsi"/>
        </w:rPr>
      </w:pPr>
    </w:p>
    <w:p w14:paraId="322FE4CC" w14:textId="73CF5E77" w:rsidR="00D14AAC" w:rsidRPr="00025830" w:rsidRDefault="211CCABC" w:rsidP="00A85DC4">
      <w:pPr>
        <w:spacing w:after="0" w:line="240" w:lineRule="auto"/>
        <w:jc w:val="both"/>
        <w:rPr>
          <w:rFonts w:cstheme="minorHAnsi"/>
        </w:rPr>
      </w:pPr>
      <w:r w:rsidRPr="00025830">
        <w:rPr>
          <w:rFonts w:cstheme="minorHAnsi"/>
        </w:rPr>
        <w:t xml:space="preserve">Cilj: </w:t>
      </w:r>
      <w:r w:rsidR="00EF266D">
        <w:rPr>
          <w:rFonts w:cstheme="minorHAnsi"/>
        </w:rPr>
        <w:t>o</w:t>
      </w:r>
      <w:r w:rsidRPr="00025830">
        <w:rPr>
          <w:rFonts w:cstheme="minorHAnsi"/>
        </w:rPr>
        <w:t>vaj program predstavlja dopunu programa 4. razreda arhitektonskog i građevinskog tehničara u odnosu na Ispitni katalog državne mature. Također, on treba omogućiti proširenje i produbljivanje znanja fizike važnoga u struci i daljnjem obrazovanju.</w:t>
      </w:r>
    </w:p>
    <w:p w14:paraId="726923FF" w14:textId="68711CD1" w:rsidR="00D14AAC" w:rsidRPr="00025830" w:rsidRDefault="211CCABC" w:rsidP="00A85DC4">
      <w:pPr>
        <w:spacing w:after="0" w:line="240" w:lineRule="auto"/>
        <w:jc w:val="both"/>
        <w:rPr>
          <w:rFonts w:cstheme="minorHAnsi"/>
        </w:rPr>
      </w:pPr>
      <w:r w:rsidRPr="00025830">
        <w:rPr>
          <w:rFonts w:cstheme="minorHAnsi"/>
        </w:rPr>
        <w:t>Nastavni sadržaji:</w:t>
      </w:r>
    </w:p>
    <w:p w14:paraId="05EF32B0" w14:textId="23202650" w:rsidR="211CCABC" w:rsidRPr="00025830" w:rsidRDefault="211CCABC" w:rsidP="00A85DC4">
      <w:pPr>
        <w:spacing w:after="0" w:line="240" w:lineRule="auto"/>
        <w:jc w:val="both"/>
        <w:rPr>
          <w:rFonts w:cstheme="minorHAnsi"/>
        </w:rPr>
      </w:pPr>
    </w:p>
    <w:p w14:paraId="4696EF30" w14:textId="77777777" w:rsidR="00D14AAC" w:rsidRPr="00025830" w:rsidRDefault="211CCABC" w:rsidP="00A85DC4">
      <w:pPr>
        <w:spacing w:after="0" w:line="240" w:lineRule="auto"/>
        <w:ind w:left="708"/>
        <w:rPr>
          <w:rFonts w:cstheme="minorHAnsi"/>
        </w:rPr>
      </w:pPr>
      <w:r w:rsidRPr="00025830">
        <w:rPr>
          <w:rFonts w:cstheme="minorHAnsi"/>
        </w:rPr>
        <w:t>GEOMETRIJSKA OPTIKA:</w:t>
      </w:r>
    </w:p>
    <w:p w14:paraId="2762E087" w14:textId="0E84800E" w:rsidR="00D14AAC" w:rsidRPr="00025830" w:rsidRDefault="211CCABC" w:rsidP="00A85DC4">
      <w:pPr>
        <w:spacing w:after="0" w:line="240" w:lineRule="auto"/>
        <w:ind w:left="708"/>
        <w:rPr>
          <w:rFonts w:cstheme="minorHAnsi"/>
        </w:rPr>
      </w:pPr>
      <w:proofErr w:type="spellStart"/>
      <w:r w:rsidRPr="00025830">
        <w:rPr>
          <w:rFonts w:cstheme="minorHAnsi"/>
        </w:rPr>
        <w:t>Snellov</w:t>
      </w:r>
      <w:proofErr w:type="spellEnd"/>
      <w:r w:rsidRPr="00025830">
        <w:rPr>
          <w:rFonts w:cstheme="minorHAnsi"/>
        </w:rPr>
        <w:t xml:space="preserve"> zakon loma</w:t>
      </w:r>
    </w:p>
    <w:p w14:paraId="174C5796" w14:textId="77777777" w:rsidR="00D14AAC" w:rsidRPr="00025830" w:rsidRDefault="211CCABC" w:rsidP="00A85DC4">
      <w:pPr>
        <w:spacing w:after="0" w:line="240" w:lineRule="auto"/>
        <w:ind w:left="708"/>
        <w:rPr>
          <w:rFonts w:cstheme="minorHAnsi"/>
        </w:rPr>
      </w:pPr>
      <w:r w:rsidRPr="00025830">
        <w:rPr>
          <w:rFonts w:cstheme="minorHAnsi"/>
        </w:rPr>
        <w:t>Konstrukcija slike koju daje leća</w:t>
      </w:r>
    </w:p>
    <w:p w14:paraId="66C8E656" w14:textId="3BC4D6E8" w:rsidR="00D14AAC" w:rsidRPr="00025830" w:rsidRDefault="211CCABC" w:rsidP="00A85DC4">
      <w:pPr>
        <w:spacing w:after="0" w:line="240" w:lineRule="auto"/>
        <w:ind w:left="708"/>
        <w:rPr>
          <w:rFonts w:cstheme="minorHAnsi"/>
        </w:rPr>
      </w:pPr>
      <w:r w:rsidRPr="00025830">
        <w:rPr>
          <w:rFonts w:cstheme="minorHAnsi"/>
        </w:rPr>
        <w:t>Jednadžba leće</w:t>
      </w:r>
    </w:p>
    <w:p w14:paraId="44397112" w14:textId="77777777" w:rsidR="00D14AAC" w:rsidRPr="00025830" w:rsidRDefault="211CCABC" w:rsidP="00A85DC4">
      <w:pPr>
        <w:spacing w:after="0" w:line="240" w:lineRule="auto"/>
        <w:ind w:left="708"/>
        <w:rPr>
          <w:rFonts w:cstheme="minorHAnsi"/>
        </w:rPr>
      </w:pPr>
      <w:r w:rsidRPr="00025830">
        <w:rPr>
          <w:rFonts w:cstheme="minorHAnsi"/>
        </w:rPr>
        <w:t>VALNA OPTIKA:</w:t>
      </w:r>
    </w:p>
    <w:p w14:paraId="6AB394BB" w14:textId="2C914A25" w:rsidR="00D14AAC" w:rsidRPr="00025830" w:rsidRDefault="211CCABC" w:rsidP="00A85DC4">
      <w:pPr>
        <w:spacing w:after="0" w:line="240" w:lineRule="auto"/>
        <w:ind w:left="708"/>
        <w:rPr>
          <w:rFonts w:cstheme="minorHAnsi"/>
        </w:rPr>
      </w:pPr>
      <w:r w:rsidRPr="00025830">
        <w:rPr>
          <w:rFonts w:cstheme="minorHAnsi"/>
        </w:rPr>
        <w:t>Interferencija svjetlosti</w:t>
      </w:r>
    </w:p>
    <w:p w14:paraId="065DB7EF" w14:textId="36757209" w:rsidR="00D14AAC" w:rsidRPr="00025830" w:rsidRDefault="211CCABC" w:rsidP="00A85DC4">
      <w:pPr>
        <w:spacing w:after="0" w:line="240" w:lineRule="auto"/>
        <w:ind w:left="708"/>
        <w:rPr>
          <w:rFonts w:cstheme="minorHAnsi"/>
        </w:rPr>
      </w:pPr>
      <w:r w:rsidRPr="00025830">
        <w:rPr>
          <w:rFonts w:cstheme="minorHAnsi"/>
        </w:rPr>
        <w:t>Ogib svjetlosti</w:t>
      </w:r>
    </w:p>
    <w:p w14:paraId="5465F1D0" w14:textId="77777777" w:rsidR="00D14AAC" w:rsidRPr="00025830" w:rsidRDefault="211CCABC" w:rsidP="00A85DC4">
      <w:pPr>
        <w:spacing w:after="0" w:line="240" w:lineRule="auto"/>
        <w:ind w:left="708"/>
        <w:rPr>
          <w:rFonts w:cstheme="minorHAnsi"/>
        </w:rPr>
      </w:pPr>
      <w:r w:rsidRPr="00025830">
        <w:rPr>
          <w:rFonts w:cstheme="minorHAnsi"/>
        </w:rPr>
        <w:t>Jednadžba optičke rešetke</w:t>
      </w:r>
    </w:p>
    <w:p w14:paraId="65FA95EC" w14:textId="77777777" w:rsidR="00D14AAC" w:rsidRPr="00025830" w:rsidRDefault="211CCABC" w:rsidP="00A85DC4">
      <w:pPr>
        <w:spacing w:after="0" w:line="240" w:lineRule="auto"/>
        <w:ind w:left="708"/>
        <w:rPr>
          <w:rFonts w:cstheme="minorHAnsi"/>
        </w:rPr>
      </w:pPr>
      <w:proofErr w:type="spellStart"/>
      <w:r w:rsidRPr="00025830">
        <w:rPr>
          <w:rFonts w:cstheme="minorHAnsi"/>
        </w:rPr>
        <w:t>Brewsterov</w:t>
      </w:r>
      <w:proofErr w:type="spellEnd"/>
      <w:r w:rsidRPr="00025830">
        <w:rPr>
          <w:rFonts w:cstheme="minorHAnsi"/>
        </w:rPr>
        <w:t xml:space="preserve"> zakon</w:t>
      </w:r>
    </w:p>
    <w:p w14:paraId="59566503" w14:textId="77777777" w:rsidR="00D14AAC" w:rsidRPr="00025830" w:rsidRDefault="211CCABC" w:rsidP="00A85DC4">
      <w:pPr>
        <w:spacing w:after="0" w:line="240" w:lineRule="auto"/>
        <w:ind w:left="708"/>
        <w:rPr>
          <w:rFonts w:cstheme="minorHAnsi"/>
        </w:rPr>
      </w:pPr>
      <w:r w:rsidRPr="00025830">
        <w:rPr>
          <w:rFonts w:cstheme="minorHAnsi"/>
        </w:rPr>
        <w:t>MODERNA FIZIKA:</w:t>
      </w:r>
    </w:p>
    <w:p w14:paraId="305A4925" w14:textId="547D2535" w:rsidR="00D14AAC" w:rsidRPr="00025830" w:rsidRDefault="211CCABC" w:rsidP="00A85DC4">
      <w:pPr>
        <w:spacing w:after="0" w:line="240" w:lineRule="auto"/>
        <w:ind w:left="708"/>
        <w:rPr>
          <w:rFonts w:cstheme="minorHAnsi"/>
        </w:rPr>
      </w:pPr>
      <w:proofErr w:type="spellStart"/>
      <w:r w:rsidRPr="00025830">
        <w:rPr>
          <w:rFonts w:cstheme="minorHAnsi"/>
        </w:rPr>
        <w:t>Planckov</w:t>
      </w:r>
      <w:proofErr w:type="spellEnd"/>
      <w:r w:rsidRPr="00025830">
        <w:rPr>
          <w:rFonts w:cstheme="minorHAnsi"/>
        </w:rPr>
        <w:t xml:space="preserve"> zakon zračenje</w:t>
      </w:r>
    </w:p>
    <w:p w14:paraId="12B4D022" w14:textId="5A44FCE6" w:rsidR="00D14AAC" w:rsidRPr="00025830" w:rsidRDefault="211CCABC" w:rsidP="00A85DC4">
      <w:pPr>
        <w:spacing w:after="0" w:line="240" w:lineRule="auto"/>
        <w:ind w:left="708"/>
        <w:rPr>
          <w:rFonts w:cstheme="minorHAnsi"/>
        </w:rPr>
      </w:pPr>
      <w:r w:rsidRPr="00025830">
        <w:rPr>
          <w:rFonts w:cstheme="minorHAnsi"/>
        </w:rPr>
        <w:t>Fotoelektrični učinak</w:t>
      </w:r>
    </w:p>
    <w:p w14:paraId="3DA16AF7" w14:textId="316AC34B" w:rsidR="00D14AAC" w:rsidRPr="00025830" w:rsidRDefault="211CCABC" w:rsidP="00A85DC4">
      <w:pPr>
        <w:spacing w:after="0" w:line="240" w:lineRule="auto"/>
        <w:ind w:left="708"/>
        <w:rPr>
          <w:rFonts w:cstheme="minorHAnsi"/>
        </w:rPr>
      </w:pPr>
      <w:r w:rsidRPr="00025830">
        <w:rPr>
          <w:rFonts w:cstheme="minorHAnsi"/>
        </w:rPr>
        <w:t xml:space="preserve">Valna i </w:t>
      </w:r>
      <w:proofErr w:type="spellStart"/>
      <w:r w:rsidRPr="00025830">
        <w:rPr>
          <w:rFonts w:cstheme="minorHAnsi"/>
        </w:rPr>
        <w:t>čestična</w:t>
      </w:r>
      <w:proofErr w:type="spellEnd"/>
      <w:r w:rsidRPr="00025830">
        <w:rPr>
          <w:rFonts w:cstheme="minorHAnsi"/>
        </w:rPr>
        <w:t xml:space="preserve"> svojstva tvari</w:t>
      </w:r>
    </w:p>
    <w:p w14:paraId="74914B90" w14:textId="77777777" w:rsidR="00D14AAC" w:rsidRPr="00025830" w:rsidRDefault="211CCABC" w:rsidP="00A85DC4">
      <w:pPr>
        <w:spacing w:after="0" w:line="240" w:lineRule="auto"/>
        <w:ind w:left="708"/>
        <w:rPr>
          <w:rFonts w:cstheme="minorHAnsi"/>
        </w:rPr>
      </w:pPr>
      <w:r w:rsidRPr="00025830">
        <w:rPr>
          <w:rFonts w:cstheme="minorHAnsi"/>
        </w:rPr>
        <w:t>Energijski spektar vodikova atoma</w:t>
      </w:r>
    </w:p>
    <w:p w14:paraId="050CB83F" w14:textId="77777777" w:rsidR="00D14AAC" w:rsidRPr="00025830" w:rsidRDefault="211CCABC" w:rsidP="00A85DC4">
      <w:pPr>
        <w:spacing w:after="0" w:line="240" w:lineRule="auto"/>
        <w:ind w:left="708"/>
        <w:rPr>
          <w:rFonts w:cstheme="minorHAnsi"/>
        </w:rPr>
      </w:pPr>
      <w:r w:rsidRPr="00025830">
        <w:rPr>
          <w:rFonts w:cstheme="minorHAnsi"/>
        </w:rPr>
        <w:t>Emisijski spektar vodikova atoma</w:t>
      </w:r>
    </w:p>
    <w:p w14:paraId="5404EFC6" w14:textId="77777777" w:rsidR="00D14AAC" w:rsidRPr="00025830" w:rsidRDefault="211CCABC" w:rsidP="00A85DC4">
      <w:pPr>
        <w:spacing w:after="0" w:line="240" w:lineRule="auto"/>
        <w:ind w:left="708"/>
        <w:rPr>
          <w:rFonts w:cstheme="minorHAnsi"/>
        </w:rPr>
      </w:pPr>
      <w:proofErr w:type="spellStart"/>
      <w:r w:rsidRPr="00025830">
        <w:rPr>
          <w:rFonts w:cstheme="minorHAnsi"/>
        </w:rPr>
        <w:t>Kvantnofizikalni</w:t>
      </w:r>
      <w:proofErr w:type="spellEnd"/>
      <w:r w:rsidRPr="00025830">
        <w:rPr>
          <w:rFonts w:cstheme="minorHAnsi"/>
        </w:rPr>
        <w:t xml:space="preserve"> model atoma i načelo neodređenosti</w:t>
      </w:r>
    </w:p>
    <w:p w14:paraId="5C6F632F" w14:textId="77777777" w:rsidR="00D14AAC" w:rsidRPr="00025830" w:rsidRDefault="211CCABC" w:rsidP="00A85DC4">
      <w:pPr>
        <w:spacing w:after="0" w:line="240" w:lineRule="auto"/>
        <w:ind w:left="708"/>
        <w:rPr>
          <w:rFonts w:cstheme="minorHAnsi"/>
        </w:rPr>
      </w:pPr>
      <w:r w:rsidRPr="00025830">
        <w:rPr>
          <w:rFonts w:cstheme="minorHAnsi"/>
        </w:rPr>
        <w:t>Osnovne sile u prirodi</w:t>
      </w:r>
    </w:p>
    <w:p w14:paraId="383CDD43" w14:textId="77777777" w:rsidR="00D14AAC" w:rsidRPr="00025830" w:rsidRDefault="211CCABC" w:rsidP="00A85DC4">
      <w:pPr>
        <w:spacing w:after="0" w:line="240" w:lineRule="auto"/>
        <w:ind w:left="708"/>
        <w:rPr>
          <w:rFonts w:cstheme="minorHAnsi"/>
        </w:rPr>
      </w:pPr>
      <w:r w:rsidRPr="00025830">
        <w:rPr>
          <w:rFonts w:cstheme="minorHAnsi"/>
        </w:rPr>
        <w:t>Nuklearne sile i energija vezanja jezgre</w:t>
      </w:r>
    </w:p>
    <w:p w14:paraId="12012F5B" w14:textId="77777777" w:rsidR="00D14AAC" w:rsidRPr="00025830" w:rsidRDefault="211CCABC" w:rsidP="00A85DC4">
      <w:pPr>
        <w:spacing w:after="0" w:line="240" w:lineRule="auto"/>
        <w:ind w:left="708"/>
        <w:rPr>
          <w:rFonts w:cstheme="minorHAnsi"/>
        </w:rPr>
      </w:pPr>
      <w:r w:rsidRPr="00025830">
        <w:rPr>
          <w:rFonts w:cstheme="minorHAnsi"/>
        </w:rPr>
        <w:lastRenderedPageBreak/>
        <w:t>Nuklearne reakcije</w:t>
      </w:r>
    </w:p>
    <w:p w14:paraId="52826BA2" w14:textId="7E27B3D6" w:rsidR="00D14AAC" w:rsidRDefault="211CCABC" w:rsidP="00A85DC4">
      <w:pPr>
        <w:spacing w:after="0" w:line="240" w:lineRule="auto"/>
        <w:ind w:left="708"/>
        <w:rPr>
          <w:rFonts w:cstheme="minorHAnsi"/>
        </w:rPr>
      </w:pPr>
      <w:r w:rsidRPr="00025830">
        <w:rPr>
          <w:rFonts w:cstheme="minorHAnsi"/>
        </w:rPr>
        <w:t>Zakon radioaktivnoga raspada</w:t>
      </w:r>
    </w:p>
    <w:p w14:paraId="0AC0D7D5" w14:textId="74DF13A2" w:rsidR="006B76C4" w:rsidRPr="006B76C4" w:rsidRDefault="006B76C4" w:rsidP="006B76C4">
      <w:pPr>
        <w:spacing w:after="0" w:line="240" w:lineRule="auto"/>
        <w:ind w:firstLine="708"/>
        <w:rPr>
          <w:rFonts w:eastAsia="Times New Roman" w:cstheme="minorHAnsi"/>
          <w:lang w:eastAsia="hr-HR"/>
        </w:rPr>
      </w:pPr>
      <w:bookmarkStart w:id="3" w:name="_Hlk210397969"/>
      <w:r w:rsidRPr="006B76C4">
        <w:rPr>
          <w:rFonts w:eastAsia="Times New Roman" w:cstheme="minorHAnsi"/>
          <w:color w:val="000000"/>
          <w:lang w:eastAsia="hr-HR"/>
        </w:rPr>
        <w:t>Uvježbavanje za državnu maturu</w:t>
      </w:r>
    </w:p>
    <w:bookmarkEnd w:id="3"/>
    <w:p w14:paraId="542B223C" w14:textId="77777777" w:rsidR="006B76C4" w:rsidRPr="00025830" w:rsidRDefault="006B76C4" w:rsidP="00A85DC4">
      <w:pPr>
        <w:spacing w:after="0" w:line="240" w:lineRule="auto"/>
        <w:ind w:left="708"/>
        <w:rPr>
          <w:rFonts w:cstheme="minorHAnsi"/>
        </w:rPr>
      </w:pPr>
    </w:p>
    <w:p w14:paraId="3329713F" w14:textId="02852BD4" w:rsidR="007920D6" w:rsidRPr="00025830" w:rsidRDefault="211CCABC" w:rsidP="00A85DC4">
      <w:pPr>
        <w:spacing w:after="0" w:line="240" w:lineRule="auto"/>
        <w:jc w:val="right"/>
        <w:rPr>
          <w:rFonts w:eastAsia="Times New Roman" w:cstheme="minorHAnsi"/>
          <w:lang w:eastAsia="hr-HR"/>
        </w:rPr>
      </w:pPr>
      <w:r w:rsidRPr="00025830">
        <w:rPr>
          <w:rFonts w:eastAsia="Times New Roman" w:cstheme="minorHAnsi"/>
          <w:lang w:eastAsia="hr-HR"/>
        </w:rPr>
        <w:t>Nastavnica: Dinka Štih Curiš, prof.</w:t>
      </w:r>
    </w:p>
    <w:bookmarkEnd w:id="2"/>
    <w:p w14:paraId="57EA4BA9" w14:textId="77777777" w:rsidR="007920D6" w:rsidRPr="00025830" w:rsidRDefault="007920D6" w:rsidP="00A85DC4">
      <w:pPr>
        <w:spacing w:after="0" w:line="240" w:lineRule="auto"/>
        <w:jc w:val="right"/>
        <w:rPr>
          <w:rFonts w:eastAsia="Times New Roman" w:cstheme="minorHAnsi"/>
          <w:color w:val="FF0000"/>
          <w:lang w:eastAsia="hr-HR"/>
        </w:rPr>
      </w:pPr>
    </w:p>
    <w:p w14:paraId="52658110" w14:textId="77777777" w:rsidR="00FC55AA" w:rsidRPr="00025830" w:rsidRDefault="211CCABC" w:rsidP="00A85DC4">
      <w:pPr>
        <w:spacing w:after="0" w:line="240" w:lineRule="auto"/>
        <w:rPr>
          <w:rFonts w:cstheme="minorHAnsi"/>
          <w:b/>
          <w:bCs/>
        </w:rPr>
      </w:pPr>
      <w:r w:rsidRPr="00025830">
        <w:rPr>
          <w:rFonts w:cstheme="minorHAnsi"/>
          <w:b/>
          <w:bCs/>
        </w:rPr>
        <w:t>Dodatna nastava – Nosive konstrukcije</w:t>
      </w:r>
    </w:p>
    <w:p w14:paraId="1B152785" w14:textId="77777777" w:rsidR="004D17A6" w:rsidRPr="00025830" w:rsidRDefault="004D17A6" w:rsidP="00A85DC4">
      <w:pPr>
        <w:spacing w:after="0" w:line="240" w:lineRule="auto"/>
        <w:rPr>
          <w:rFonts w:cstheme="minorHAnsi"/>
        </w:rPr>
      </w:pPr>
    </w:p>
    <w:p w14:paraId="00F0678D" w14:textId="5BD76F40" w:rsidR="00370B07" w:rsidRPr="00025830" w:rsidRDefault="211CCABC" w:rsidP="00A85DC4">
      <w:pPr>
        <w:spacing w:after="0" w:line="240" w:lineRule="auto"/>
        <w:ind w:left="6379" w:hanging="6379"/>
        <w:rPr>
          <w:rFonts w:cstheme="minorHAnsi"/>
        </w:rPr>
      </w:pPr>
      <w:r w:rsidRPr="00025830">
        <w:rPr>
          <w:rFonts w:cstheme="minorHAnsi"/>
        </w:rPr>
        <w:t>Zanimanje: arhitektonski i građevinski tehničar</w:t>
      </w:r>
      <w:r w:rsidR="14B6E4EA" w:rsidRPr="00025830">
        <w:rPr>
          <w:rFonts w:cstheme="minorHAnsi"/>
        </w:rPr>
        <w:tab/>
      </w:r>
    </w:p>
    <w:p w14:paraId="21C13C67" w14:textId="3D040FDB" w:rsidR="00370B07" w:rsidRPr="00025830" w:rsidRDefault="211CCABC" w:rsidP="00A85DC4">
      <w:pPr>
        <w:spacing w:after="0" w:line="240" w:lineRule="auto"/>
        <w:rPr>
          <w:rFonts w:cstheme="minorHAnsi"/>
        </w:rPr>
      </w:pPr>
      <w:r w:rsidRPr="00025830">
        <w:rPr>
          <w:rFonts w:cstheme="minorHAnsi"/>
        </w:rPr>
        <w:t xml:space="preserve">Broj sati: 32                      </w:t>
      </w:r>
    </w:p>
    <w:p w14:paraId="0D370D65" w14:textId="2C687ED8" w:rsidR="00370B07" w:rsidRPr="00025830" w:rsidRDefault="211CCABC" w:rsidP="00A85DC4">
      <w:pPr>
        <w:spacing w:after="0" w:line="240" w:lineRule="auto"/>
        <w:rPr>
          <w:rFonts w:cstheme="minorHAnsi"/>
          <w:color w:val="FF0000"/>
        </w:rPr>
      </w:pPr>
      <w:r w:rsidRPr="00025830">
        <w:rPr>
          <w:rFonts w:cstheme="minorHAnsi"/>
        </w:rPr>
        <w:t xml:space="preserve">Broj učenika: 10     </w:t>
      </w:r>
      <w:r w:rsidRPr="00025830">
        <w:rPr>
          <w:rFonts w:cstheme="minorHAnsi"/>
          <w:color w:val="FF0000"/>
        </w:rPr>
        <w:t xml:space="preserve">                                 </w:t>
      </w:r>
      <w:r w:rsidR="14B6E4EA" w:rsidRPr="00025830">
        <w:rPr>
          <w:rFonts w:cstheme="minorHAnsi"/>
        </w:rPr>
        <w:tab/>
      </w:r>
      <w:r w:rsidR="14B6E4EA" w:rsidRPr="00025830">
        <w:rPr>
          <w:rFonts w:cstheme="minorHAnsi"/>
        </w:rPr>
        <w:tab/>
      </w:r>
      <w:r w:rsidR="14B6E4EA" w:rsidRPr="00025830">
        <w:rPr>
          <w:rFonts w:cstheme="minorHAnsi"/>
        </w:rPr>
        <w:tab/>
      </w:r>
    </w:p>
    <w:p w14:paraId="4DDBC553" w14:textId="77777777" w:rsidR="00370B07" w:rsidRPr="00025830" w:rsidRDefault="00370B07" w:rsidP="00A85DC4">
      <w:pPr>
        <w:spacing w:after="0" w:line="240" w:lineRule="auto"/>
        <w:rPr>
          <w:rFonts w:cstheme="minorHAnsi"/>
          <w:color w:val="FF0000"/>
        </w:rPr>
      </w:pPr>
    </w:p>
    <w:p w14:paraId="032DCED2" w14:textId="77777777" w:rsidR="00370B07" w:rsidRPr="00025830" w:rsidRDefault="211CCABC" w:rsidP="00A85DC4">
      <w:pPr>
        <w:spacing w:after="0" w:line="240" w:lineRule="auto"/>
        <w:rPr>
          <w:rFonts w:cstheme="minorHAnsi"/>
        </w:rPr>
      </w:pPr>
      <w:r w:rsidRPr="00025830">
        <w:rPr>
          <w:rFonts w:cstheme="minorHAnsi"/>
        </w:rPr>
        <w:t xml:space="preserve">Cilj učenja predmeta: </w:t>
      </w:r>
    </w:p>
    <w:p w14:paraId="0F63F900" w14:textId="77777777" w:rsidR="00370B07" w:rsidRPr="00025830" w:rsidRDefault="211CCABC" w:rsidP="00A85DC4">
      <w:pPr>
        <w:spacing w:after="0" w:line="240" w:lineRule="auto"/>
        <w:jc w:val="both"/>
        <w:rPr>
          <w:rFonts w:cstheme="minorHAnsi"/>
        </w:rPr>
      </w:pPr>
      <w:r w:rsidRPr="00025830">
        <w:rPr>
          <w:rFonts w:cstheme="minorHAnsi"/>
        </w:rPr>
        <w:t>Razumijevanje preuzimanja opterećenja u nosivim sklopovima i prijenosa opterećenja nosivim sklopovima. Osposobljenost za samostalno i uspješno rješavanje statičkih proračuna jednostavnijih sustava građevinskih konstrukcija te razvijanje osjećaja odgovornosti za stabilnost građevina koje će kao graditelji projektirati ili izvoditi.</w:t>
      </w:r>
    </w:p>
    <w:p w14:paraId="6AA03500" w14:textId="77777777" w:rsidR="00370B07" w:rsidRPr="00025830" w:rsidRDefault="211CCABC" w:rsidP="00A85DC4">
      <w:pPr>
        <w:spacing w:after="0" w:line="240" w:lineRule="auto"/>
        <w:rPr>
          <w:rFonts w:cstheme="minorHAnsi"/>
        </w:rPr>
      </w:pPr>
      <w:r w:rsidRPr="00025830">
        <w:rPr>
          <w:rFonts w:cstheme="minorHAnsi"/>
        </w:rPr>
        <w:t>Zadaće:</w:t>
      </w:r>
    </w:p>
    <w:p w14:paraId="1F1E2A20" w14:textId="559E5609" w:rsidR="00370B07" w:rsidRPr="00025830" w:rsidRDefault="211CCABC" w:rsidP="00A85DC4">
      <w:pPr>
        <w:numPr>
          <w:ilvl w:val="0"/>
          <w:numId w:val="55"/>
        </w:numPr>
        <w:spacing w:after="0" w:line="240" w:lineRule="auto"/>
        <w:jc w:val="both"/>
        <w:rPr>
          <w:rFonts w:cstheme="minorHAnsi"/>
        </w:rPr>
      </w:pPr>
      <w:r w:rsidRPr="00025830">
        <w:rPr>
          <w:rFonts w:cstheme="minorHAnsi"/>
        </w:rPr>
        <w:t>upoznati učenike s osnovama onih područja nosivih konstrukcija koje se najčešće koriste u građevinskoj praksi, tj. s osnovama statike i otpornosti gradiva</w:t>
      </w:r>
    </w:p>
    <w:p w14:paraId="6342E165" w14:textId="77777777" w:rsidR="00370B07" w:rsidRPr="00025830" w:rsidRDefault="211CCABC" w:rsidP="00A85DC4">
      <w:pPr>
        <w:numPr>
          <w:ilvl w:val="0"/>
          <w:numId w:val="55"/>
        </w:numPr>
        <w:spacing w:after="0" w:line="240" w:lineRule="auto"/>
        <w:jc w:val="both"/>
        <w:rPr>
          <w:rFonts w:cstheme="minorHAnsi"/>
        </w:rPr>
      </w:pPr>
      <w:r w:rsidRPr="00025830">
        <w:rPr>
          <w:rFonts w:cstheme="minorHAnsi"/>
        </w:rPr>
        <w:t>usvojiti uvjete kojima nosive konstrukcije moraju udovoljiti</w:t>
      </w:r>
    </w:p>
    <w:p w14:paraId="17CDBC61" w14:textId="77777777" w:rsidR="00370B07" w:rsidRPr="00025830" w:rsidRDefault="211CCABC" w:rsidP="00A85DC4">
      <w:pPr>
        <w:numPr>
          <w:ilvl w:val="0"/>
          <w:numId w:val="55"/>
        </w:numPr>
        <w:spacing w:after="0" w:line="240" w:lineRule="auto"/>
        <w:jc w:val="both"/>
        <w:rPr>
          <w:rFonts w:cstheme="minorHAnsi"/>
        </w:rPr>
      </w:pPr>
      <w:r w:rsidRPr="00025830">
        <w:rPr>
          <w:rFonts w:cstheme="minorHAnsi"/>
        </w:rPr>
        <w:t>upoznati, uočiti, razlikovati, razumjeti, usvojiti i ovladati osnovnim mehaničkim vlastitostima gradiva u graditeljstvu</w:t>
      </w:r>
    </w:p>
    <w:p w14:paraId="4AC0A32A" w14:textId="77777777" w:rsidR="00370B07" w:rsidRPr="00025830" w:rsidRDefault="211CCABC" w:rsidP="00A85DC4">
      <w:pPr>
        <w:numPr>
          <w:ilvl w:val="0"/>
          <w:numId w:val="55"/>
        </w:numPr>
        <w:spacing w:after="0" w:line="240" w:lineRule="auto"/>
        <w:jc w:val="both"/>
        <w:rPr>
          <w:rFonts w:cstheme="minorHAnsi"/>
        </w:rPr>
      </w:pPr>
      <w:r w:rsidRPr="00025830">
        <w:rPr>
          <w:rFonts w:cstheme="minorHAnsi"/>
        </w:rPr>
        <w:t>usvojiti pojmove struke</w:t>
      </w:r>
    </w:p>
    <w:p w14:paraId="5B405880" w14:textId="77777777" w:rsidR="00370B07" w:rsidRPr="00025830" w:rsidRDefault="211CCABC" w:rsidP="00A85DC4">
      <w:pPr>
        <w:numPr>
          <w:ilvl w:val="0"/>
          <w:numId w:val="55"/>
        </w:numPr>
        <w:spacing w:after="0" w:line="240" w:lineRule="auto"/>
        <w:jc w:val="both"/>
        <w:rPr>
          <w:rFonts w:cstheme="minorHAnsi"/>
        </w:rPr>
      </w:pPr>
      <w:r w:rsidRPr="00025830">
        <w:rPr>
          <w:rFonts w:cstheme="minorHAnsi"/>
        </w:rPr>
        <w:t>osposobiti učenike da kroz statičke proračune i dimenzioniranje jednostavnih sustava arhitektonskih konstrukcija spoznaju bit stabilnosti građevina, koje će kao graditelji projektirati i izvoditi</w:t>
      </w:r>
    </w:p>
    <w:p w14:paraId="4E9002F6" w14:textId="77777777" w:rsidR="00370B07" w:rsidRPr="00025830" w:rsidRDefault="211CCABC" w:rsidP="00A85DC4">
      <w:pPr>
        <w:numPr>
          <w:ilvl w:val="0"/>
          <w:numId w:val="55"/>
        </w:numPr>
        <w:spacing w:after="0" w:line="240" w:lineRule="auto"/>
        <w:jc w:val="both"/>
        <w:rPr>
          <w:rFonts w:cstheme="minorHAnsi"/>
        </w:rPr>
      </w:pPr>
      <w:r w:rsidRPr="00025830">
        <w:rPr>
          <w:rFonts w:cstheme="minorHAnsi"/>
        </w:rPr>
        <w:t>razvijati stav prema održivom načinu građenja i očuvanju okoliša</w:t>
      </w:r>
    </w:p>
    <w:p w14:paraId="05CE76C1" w14:textId="06E1677F" w:rsidR="00370B07" w:rsidRPr="00025830" w:rsidRDefault="211CCABC" w:rsidP="00A85DC4">
      <w:pPr>
        <w:numPr>
          <w:ilvl w:val="0"/>
          <w:numId w:val="55"/>
        </w:numPr>
        <w:spacing w:after="0" w:line="240" w:lineRule="auto"/>
        <w:jc w:val="both"/>
        <w:rPr>
          <w:rFonts w:cstheme="minorHAnsi"/>
        </w:rPr>
      </w:pPr>
      <w:r w:rsidRPr="00025830">
        <w:rPr>
          <w:rFonts w:cstheme="minorHAnsi"/>
        </w:rPr>
        <w:t>formirati radne, moralne i estetske vrijednosti, razvijati osjećaj osobne odgovornosti, jačati samopouzdanje i važnost suradnje, kao i timskog rada</w:t>
      </w:r>
    </w:p>
    <w:p w14:paraId="5DE4403E" w14:textId="16270A4B" w:rsidR="6F74D977" w:rsidRPr="00025830" w:rsidRDefault="6F74D977" w:rsidP="00A85DC4">
      <w:pPr>
        <w:spacing w:after="0" w:line="240" w:lineRule="auto"/>
        <w:jc w:val="right"/>
        <w:rPr>
          <w:rFonts w:cstheme="minorHAnsi"/>
        </w:rPr>
      </w:pPr>
    </w:p>
    <w:p w14:paraId="7F871424" w14:textId="53813202" w:rsidR="000A301B" w:rsidRPr="00025830" w:rsidRDefault="211CCABC" w:rsidP="00A85DC4">
      <w:pPr>
        <w:spacing w:after="0" w:line="240" w:lineRule="auto"/>
        <w:jc w:val="right"/>
        <w:rPr>
          <w:rFonts w:cstheme="minorHAnsi"/>
        </w:rPr>
      </w:pPr>
      <w:r w:rsidRPr="00025830">
        <w:rPr>
          <w:rFonts w:cstheme="minorHAnsi"/>
        </w:rPr>
        <w:t>Nastavnik: Željko Rod, dipl.</w:t>
      </w:r>
      <w:r w:rsidR="00C23FC6">
        <w:rPr>
          <w:rFonts w:cstheme="minorHAnsi"/>
        </w:rPr>
        <w:t xml:space="preserve"> </w:t>
      </w:r>
      <w:r w:rsidRPr="00025830">
        <w:rPr>
          <w:rFonts w:cstheme="minorHAnsi"/>
        </w:rPr>
        <w:t>ing.</w:t>
      </w:r>
      <w:r w:rsidR="00C23FC6">
        <w:rPr>
          <w:rFonts w:cstheme="minorHAnsi"/>
        </w:rPr>
        <w:t xml:space="preserve"> </w:t>
      </w:r>
      <w:proofErr w:type="spellStart"/>
      <w:r w:rsidRPr="00025830">
        <w:rPr>
          <w:rFonts w:cstheme="minorHAnsi"/>
        </w:rPr>
        <w:t>građ</w:t>
      </w:r>
      <w:proofErr w:type="spellEnd"/>
      <w:r w:rsidRPr="00025830">
        <w:rPr>
          <w:rFonts w:cstheme="minorHAnsi"/>
        </w:rPr>
        <w:t>.</w:t>
      </w:r>
    </w:p>
    <w:p w14:paraId="37996A02" w14:textId="65C6325D" w:rsidR="6F74D977" w:rsidRPr="00025830" w:rsidRDefault="211CCABC" w:rsidP="00A85DC4">
      <w:pPr>
        <w:spacing w:after="0" w:line="240" w:lineRule="auto"/>
        <w:rPr>
          <w:rFonts w:eastAsia="Calibri" w:cstheme="minorHAnsi"/>
          <w:b/>
          <w:bCs/>
        </w:rPr>
      </w:pPr>
      <w:r w:rsidRPr="00025830">
        <w:rPr>
          <w:rFonts w:eastAsia="Calibri" w:cstheme="minorHAnsi"/>
          <w:b/>
          <w:bCs/>
        </w:rPr>
        <w:t xml:space="preserve">Arhitektonske tehnologije </w:t>
      </w:r>
    </w:p>
    <w:p w14:paraId="56DF3640" w14:textId="77777777" w:rsidR="005F3334" w:rsidRPr="00025830" w:rsidRDefault="005F3334" w:rsidP="00A85DC4">
      <w:pPr>
        <w:spacing w:after="0" w:line="240" w:lineRule="auto"/>
        <w:rPr>
          <w:rFonts w:eastAsiaTheme="minorEastAsia" w:cstheme="minorHAnsi"/>
        </w:rPr>
      </w:pPr>
    </w:p>
    <w:p w14:paraId="46D8F977" w14:textId="5D2AD1E9" w:rsidR="6F74D977" w:rsidRPr="00025830" w:rsidRDefault="211CCABC" w:rsidP="00A85DC4">
      <w:pPr>
        <w:spacing w:after="0" w:line="240" w:lineRule="auto"/>
        <w:rPr>
          <w:rFonts w:eastAsiaTheme="minorEastAsia" w:cstheme="minorHAnsi"/>
        </w:rPr>
      </w:pPr>
      <w:r w:rsidRPr="00025830">
        <w:rPr>
          <w:rFonts w:eastAsiaTheme="minorEastAsia" w:cstheme="minorHAnsi"/>
        </w:rPr>
        <w:t xml:space="preserve">Cilj </w:t>
      </w:r>
      <w:r w:rsidR="00577242">
        <w:rPr>
          <w:rFonts w:eastAsiaTheme="minorEastAsia" w:cstheme="minorHAnsi"/>
        </w:rPr>
        <w:t xml:space="preserve">je </w:t>
      </w:r>
      <w:r w:rsidRPr="00025830">
        <w:rPr>
          <w:rFonts w:eastAsiaTheme="minorEastAsia" w:cstheme="minorHAnsi"/>
        </w:rPr>
        <w:t>dodatne nastave iz Arhitektonskih tehnologija obogaćivanje znanja i vještina arhitektonske skupine predmeta (Arhitektonske konstrukcije, Stambene i javne zgrade, Crtanje i Računalstvo</w:t>
      </w:r>
      <w:r w:rsidR="00F30C2E">
        <w:rPr>
          <w:rFonts w:eastAsiaTheme="minorEastAsia" w:cstheme="minorHAnsi"/>
        </w:rPr>
        <w:t xml:space="preserve"> – </w:t>
      </w:r>
      <w:proofErr w:type="spellStart"/>
      <w:r w:rsidRPr="00025830">
        <w:rPr>
          <w:rFonts w:eastAsiaTheme="minorEastAsia" w:cstheme="minorHAnsi"/>
        </w:rPr>
        <w:t>AutoCAD</w:t>
      </w:r>
      <w:proofErr w:type="spellEnd"/>
      <w:r w:rsidRPr="00025830">
        <w:rPr>
          <w:rFonts w:eastAsiaTheme="minorEastAsia" w:cstheme="minorHAnsi"/>
        </w:rPr>
        <w:t>), u svrhu poticanja kompleksnog sagledavanja arhitektonske struke te brze, vješte i točne izrade tehničke projektne dokumentacije u radu u budućem zanimanju.</w:t>
      </w:r>
    </w:p>
    <w:p w14:paraId="12B4367F" w14:textId="0CC0FEB7" w:rsidR="6F74D977" w:rsidRPr="00025830" w:rsidRDefault="211CCABC" w:rsidP="00A85DC4">
      <w:pPr>
        <w:spacing w:after="0" w:line="240" w:lineRule="auto"/>
        <w:jc w:val="both"/>
        <w:rPr>
          <w:rFonts w:eastAsiaTheme="minorEastAsia" w:cstheme="minorHAnsi"/>
        </w:rPr>
      </w:pPr>
      <w:r w:rsidRPr="00025830">
        <w:rPr>
          <w:rFonts w:eastAsiaTheme="minorEastAsia" w:cstheme="minorHAnsi"/>
        </w:rPr>
        <w:t xml:space="preserve">Arhitektonske tehnologije </w:t>
      </w:r>
      <w:r w:rsidR="00644C74">
        <w:rPr>
          <w:rFonts w:eastAsiaTheme="minorEastAsia" w:cstheme="minorHAnsi"/>
        </w:rPr>
        <w:t>također su</w:t>
      </w:r>
      <w:r w:rsidRPr="00025830">
        <w:rPr>
          <w:rFonts w:eastAsiaTheme="minorEastAsia" w:cstheme="minorHAnsi"/>
        </w:rPr>
        <w:t xml:space="preserve"> disciplina državnog natjecanja u vještinama </w:t>
      </w:r>
      <w:proofErr w:type="spellStart"/>
      <w:r w:rsidRPr="00025830">
        <w:rPr>
          <w:rFonts w:eastAsiaTheme="minorEastAsia" w:cstheme="minorHAnsi"/>
        </w:rPr>
        <w:t>WorldSkills</w:t>
      </w:r>
      <w:proofErr w:type="spellEnd"/>
      <w:r w:rsidRPr="00025830">
        <w:rPr>
          <w:rFonts w:eastAsiaTheme="minorEastAsia" w:cstheme="minorHAnsi"/>
        </w:rPr>
        <w:t xml:space="preserve"> Croatia, koje je planirano u</w:t>
      </w:r>
      <w:r w:rsidR="00644C74">
        <w:rPr>
          <w:rFonts w:eastAsiaTheme="minorEastAsia" w:cstheme="minorHAnsi"/>
        </w:rPr>
        <w:t xml:space="preserve"> </w:t>
      </w:r>
      <w:r w:rsidRPr="00025830">
        <w:rPr>
          <w:rFonts w:eastAsiaTheme="minorEastAsia" w:cstheme="minorHAnsi"/>
        </w:rPr>
        <w:t>svibnju 2026. godine. Dodatna edukacija i vježbanje vještina poslužit će i kao priprema učenika za školsko, međužupanijsko i eventualno za državno natjecanje.</w:t>
      </w:r>
    </w:p>
    <w:p w14:paraId="774354BF" w14:textId="266B178E" w:rsidR="6F74D977" w:rsidRPr="00025830" w:rsidRDefault="211CCABC" w:rsidP="00A85DC4">
      <w:pPr>
        <w:spacing w:after="0" w:line="240" w:lineRule="auto"/>
        <w:rPr>
          <w:rFonts w:eastAsiaTheme="minorEastAsia" w:cstheme="minorHAnsi"/>
        </w:rPr>
      </w:pPr>
      <w:r w:rsidRPr="00025830">
        <w:rPr>
          <w:rFonts w:eastAsiaTheme="minorEastAsia" w:cstheme="minorHAnsi"/>
        </w:rPr>
        <w:t>U izvannastavnu aktivnost bit će uključeni učenici 4</w:t>
      </w:r>
      <w:r w:rsidR="00ED12D6">
        <w:rPr>
          <w:rFonts w:eastAsiaTheme="minorEastAsia" w:cstheme="minorHAnsi"/>
        </w:rPr>
        <w:t xml:space="preserve">. </w:t>
      </w:r>
      <w:r w:rsidRPr="00025830">
        <w:rPr>
          <w:rFonts w:eastAsiaTheme="minorEastAsia" w:cstheme="minorHAnsi"/>
        </w:rPr>
        <w:t>G razreda. Planirano je 35 sati.</w:t>
      </w:r>
    </w:p>
    <w:p w14:paraId="33931878" w14:textId="4BB77BF0" w:rsidR="6F74D977" w:rsidRPr="00025830" w:rsidRDefault="211CCABC" w:rsidP="00A85DC4">
      <w:pPr>
        <w:pStyle w:val="Odlomakpopisa"/>
        <w:numPr>
          <w:ilvl w:val="0"/>
          <w:numId w:val="16"/>
        </w:numPr>
        <w:spacing w:after="0" w:line="240" w:lineRule="auto"/>
        <w:rPr>
          <w:rFonts w:eastAsiaTheme="minorEastAsia" w:cstheme="minorHAnsi"/>
        </w:rPr>
      </w:pPr>
      <w:r w:rsidRPr="00025830">
        <w:rPr>
          <w:rFonts w:eastAsiaTheme="minorEastAsia" w:cstheme="minorHAnsi"/>
        </w:rPr>
        <w:t>Formiranje grupe, upoznavanje s planom izvannastavne aktivnosti.</w:t>
      </w:r>
    </w:p>
    <w:p w14:paraId="733460C3" w14:textId="18982A8F" w:rsidR="6F74D977" w:rsidRPr="00025830" w:rsidRDefault="211CCABC" w:rsidP="00A85DC4">
      <w:pPr>
        <w:pStyle w:val="Odlomakpopisa"/>
        <w:numPr>
          <w:ilvl w:val="0"/>
          <w:numId w:val="16"/>
        </w:numPr>
        <w:spacing w:after="0" w:line="240" w:lineRule="auto"/>
        <w:rPr>
          <w:rFonts w:eastAsiaTheme="minorEastAsia" w:cstheme="minorHAnsi"/>
        </w:rPr>
      </w:pPr>
      <w:r w:rsidRPr="00025830">
        <w:rPr>
          <w:rFonts w:eastAsiaTheme="minorEastAsia" w:cstheme="minorHAnsi"/>
        </w:rPr>
        <w:t>Sistematiziranje kataloga građevinskih materijala pogodnih za klasičnu gradnju stambenih objekata.</w:t>
      </w:r>
    </w:p>
    <w:p w14:paraId="2E07261B" w14:textId="18663F33" w:rsidR="6F74D977" w:rsidRPr="00025830" w:rsidRDefault="211CCABC" w:rsidP="00A85DC4">
      <w:pPr>
        <w:pStyle w:val="Odlomakpopisa"/>
        <w:numPr>
          <w:ilvl w:val="0"/>
          <w:numId w:val="16"/>
        </w:numPr>
        <w:spacing w:after="0" w:line="240" w:lineRule="auto"/>
        <w:rPr>
          <w:rFonts w:eastAsiaTheme="minorEastAsia" w:cstheme="minorHAnsi"/>
        </w:rPr>
      </w:pPr>
      <w:r w:rsidRPr="00025830">
        <w:rPr>
          <w:rFonts w:eastAsiaTheme="minorEastAsia" w:cstheme="minorHAnsi"/>
        </w:rPr>
        <w:t>Odabir pogodnih materijala prema zadanim uvjetima iz investicijskog programa</w:t>
      </w:r>
    </w:p>
    <w:p w14:paraId="36C8EEC7" w14:textId="42570BE2" w:rsidR="6F74D977" w:rsidRPr="00025830" w:rsidRDefault="211CCABC" w:rsidP="00A85DC4">
      <w:pPr>
        <w:pStyle w:val="Odlomakpopisa"/>
        <w:numPr>
          <w:ilvl w:val="0"/>
          <w:numId w:val="16"/>
        </w:numPr>
        <w:spacing w:after="0" w:line="240" w:lineRule="auto"/>
        <w:rPr>
          <w:rFonts w:eastAsiaTheme="minorEastAsia" w:cstheme="minorHAnsi"/>
        </w:rPr>
      </w:pPr>
      <w:r w:rsidRPr="00025830">
        <w:rPr>
          <w:rFonts w:eastAsiaTheme="minorEastAsia" w:cstheme="minorHAnsi"/>
        </w:rPr>
        <w:t xml:space="preserve">Računalno crtanje Glavnog nacrta obiteljske kuće u mjerilu 1:100, u programu </w:t>
      </w:r>
      <w:proofErr w:type="spellStart"/>
      <w:r w:rsidRPr="00025830">
        <w:rPr>
          <w:rFonts w:eastAsiaTheme="minorEastAsia" w:cstheme="minorHAnsi"/>
        </w:rPr>
        <w:t>AutoCAD</w:t>
      </w:r>
      <w:proofErr w:type="spellEnd"/>
      <w:r w:rsidRPr="00025830">
        <w:rPr>
          <w:rFonts w:eastAsiaTheme="minorEastAsia" w:cstheme="minorHAnsi"/>
        </w:rPr>
        <w:t>: tlocrt prizemlja, tlocrt kata, presjek, pročelja. Crtanje prema pravilima struke, a na razini pogodnoj i za građenje objekta.</w:t>
      </w:r>
    </w:p>
    <w:p w14:paraId="1CAD3435" w14:textId="7E26E502" w:rsidR="6F74D977" w:rsidRPr="00025830" w:rsidRDefault="211CCABC" w:rsidP="00A85DC4">
      <w:pPr>
        <w:pStyle w:val="Odlomakpopisa"/>
        <w:numPr>
          <w:ilvl w:val="0"/>
          <w:numId w:val="16"/>
        </w:numPr>
        <w:spacing w:after="0" w:line="240" w:lineRule="auto"/>
        <w:rPr>
          <w:rFonts w:eastAsiaTheme="minorEastAsia" w:cstheme="minorHAnsi"/>
        </w:rPr>
      </w:pPr>
      <w:r w:rsidRPr="00025830">
        <w:rPr>
          <w:rFonts w:eastAsiaTheme="minorEastAsia" w:cstheme="minorHAnsi"/>
        </w:rPr>
        <w:t>Izrada simbola namještaja, sanitarnih uređaja i opreme za sve prostorije obiteljske kuće, funkcionalno pozicioniranje u tlocrtu prizemlja i kata.</w:t>
      </w:r>
    </w:p>
    <w:p w14:paraId="2E217FBC" w14:textId="328F23B8" w:rsidR="6F74D977" w:rsidRPr="00025830" w:rsidRDefault="211CCABC" w:rsidP="00A85DC4">
      <w:pPr>
        <w:pStyle w:val="Odlomakpopisa"/>
        <w:numPr>
          <w:ilvl w:val="0"/>
          <w:numId w:val="16"/>
        </w:numPr>
        <w:spacing w:after="0" w:line="240" w:lineRule="auto"/>
        <w:rPr>
          <w:rFonts w:eastAsiaTheme="minorEastAsia" w:cstheme="minorHAnsi"/>
        </w:rPr>
      </w:pPr>
      <w:r w:rsidRPr="00025830">
        <w:rPr>
          <w:rFonts w:eastAsiaTheme="minorEastAsia" w:cstheme="minorHAnsi"/>
        </w:rPr>
        <w:t>Prostoručno crtanje perspektivnog crteža dnevnog boravka.</w:t>
      </w:r>
    </w:p>
    <w:p w14:paraId="07E08DBA" w14:textId="42D2D8C7" w:rsidR="6F74D977" w:rsidRPr="00025830" w:rsidRDefault="211CCABC" w:rsidP="00A85DC4">
      <w:pPr>
        <w:pStyle w:val="Odlomakpopisa"/>
        <w:numPr>
          <w:ilvl w:val="0"/>
          <w:numId w:val="16"/>
        </w:numPr>
        <w:spacing w:after="0" w:line="240" w:lineRule="auto"/>
        <w:rPr>
          <w:rFonts w:eastAsiaTheme="minorEastAsia" w:cstheme="minorHAnsi"/>
        </w:rPr>
      </w:pPr>
      <w:r w:rsidRPr="00025830">
        <w:rPr>
          <w:rFonts w:eastAsiaTheme="minorEastAsia" w:cstheme="minorHAnsi"/>
        </w:rPr>
        <w:lastRenderedPageBreak/>
        <w:t xml:space="preserve">Računalno crtanje karakterističnih detalja iz presjeka objekta u mjerilu 1:20: </w:t>
      </w:r>
      <w:proofErr w:type="spellStart"/>
      <w:r w:rsidRPr="00025830">
        <w:rPr>
          <w:rFonts w:eastAsiaTheme="minorEastAsia" w:cstheme="minorHAnsi"/>
        </w:rPr>
        <w:t>nadtemeljni</w:t>
      </w:r>
      <w:proofErr w:type="spellEnd"/>
      <w:r w:rsidRPr="00025830">
        <w:rPr>
          <w:rFonts w:eastAsiaTheme="minorEastAsia" w:cstheme="minorHAnsi"/>
        </w:rPr>
        <w:t xml:space="preserve"> zid, međukatna konstrukcija, nadvratnici u vanjskom zidu, vijenac ravnog te streha kosog krova…</w:t>
      </w:r>
    </w:p>
    <w:p w14:paraId="1097171A" w14:textId="5C8AE2C0" w:rsidR="6F74D977" w:rsidRPr="00025830" w:rsidRDefault="211CCABC" w:rsidP="00A85DC4">
      <w:pPr>
        <w:pStyle w:val="Odlomakpopisa"/>
        <w:numPr>
          <w:ilvl w:val="0"/>
          <w:numId w:val="16"/>
        </w:numPr>
        <w:spacing w:after="0" w:line="240" w:lineRule="auto"/>
        <w:rPr>
          <w:rFonts w:eastAsiaTheme="minorEastAsia" w:cstheme="minorHAnsi"/>
        </w:rPr>
      </w:pPr>
      <w:r w:rsidRPr="00025830">
        <w:rPr>
          <w:rFonts w:eastAsiaTheme="minorEastAsia" w:cstheme="minorHAnsi"/>
        </w:rPr>
        <w:t>Izrada računalne prezentacije i vježbanje prezentiranja projekta</w:t>
      </w:r>
    </w:p>
    <w:p w14:paraId="2CD5B18A" w14:textId="2DD3148C" w:rsidR="6F74D977" w:rsidRPr="00025830" w:rsidRDefault="211CCABC" w:rsidP="00A85DC4">
      <w:pPr>
        <w:pStyle w:val="Odlomakpopisa"/>
        <w:numPr>
          <w:ilvl w:val="0"/>
          <w:numId w:val="16"/>
        </w:numPr>
        <w:spacing w:after="0" w:line="240" w:lineRule="auto"/>
        <w:rPr>
          <w:rFonts w:eastAsiaTheme="minorEastAsia" w:cstheme="minorHAnsi"/>
        </w:rPr>
      </w:pPr>
      <w:r w:rsidRPr="00025830">
        <w:rPr>
          <w:rFonts w:eastAsiaTheme="minorEastAsia" w:cstheme="minorHAnsi"/>
        </w:rPr>
        <w:t>Provedba školskog i sudjelovanje na međužupanijskom i državnom natjecanju</w:t>
      </w:r>
    </w:p>
    <w:p w14:paraId="1A74B197" w14:textId="77777777" w:rsidR="005F3334" w:rsidRPr="00025830" w:rsidRDefault="005F3334" w:rsidP="00A85DC4">
      <w:pPr>
        <w:spacing w:after="0" w:line="240" w:lineRule="auto"/>
        <w:ind w:left="5760"/>
        <w:jc w:val="right"/>
        <w:rPr>
          <w:rFonts w:eastAsiaTheme="minorEastAsia" w:cstheme="minorHAnsi"/>
        </w:rPr>
      </w:pPr>
    </w:p>
    <w:p w14:paraId="5C631665" w14:textId="2C048AB5" w:rsidR="211CCABC" w:rsidRPr="00025830" w:rsidRDefault="211CCABC" w:rsidP="00A85DC4">
      <w:pPr>
        <w:spacing w:after="0" w:line="240" w:lineRule="auto"/>
        <w:ind w:left="5760"/>
        <w:jc w:val="right"/>
        <w:rPr>
          <w:rFonts w:eastAsiaTheme="minorEastAsia" w:cstheme="minorHAnsi"/>
        </w:rPr>
      </w:pPr>
      <w:r w:rsidRPr="00025830">
        <w:rPr>
          <w:rFonts w:eastAsiaTheme="minorEastAsia" w:cstheme="minorHAnsi"/>
        </w:rPr>
        <w:t>Nastavnik: Marin Benčić, mag.</w:t>
      </w:r>
      <w:r w:rsidR="00181698">
        <w:rPr>
          <w:rFonts w:eastAsiaTheme="minorEastAsia" w:cstheme="minorHAnsi"/>
        </w:rPr>
        <w:t xml:space="preserve"> </w:t>
      </w:r>
      <w:r w:rsidRPr="00025830">
        <w:rPr>
          <w:rFonts w:eastAsiaTheme="minorEastAsia" w:cstheme="minorHAnsi"/>
        </w:rPr>
        <w:t>ing.</w:t>
      </w:r>
      <w:r w:rsidR="00181698">
        <w:rPr>
          <w:rFonts w:eastAsiaTheme="minorEastAsia" w:cstheme="minorHAnsi"/>
        </w:rPr>
        <w:t xml:space="preserve"> </w:t>
      </w:r>
      <w:proofErr w:type="spellStart"/>
      <w:r w:rsidRPr="00025830">
        <w:rPr>
          <w:rFonts w:eastAsiaTheme="minorEastAsia" w:cstheme="minorHAnsi"/>
        </w:rPr>
        <w:t>arch</w:t>
      </w:r>
      <w:proofErr w:type="spellEnd"/>
      <w:r w:rsidRPr="00025830">
        <w:rPr>
          <w:rFonts w:eastAsiaTheme="minorEastAsia" w:cstheme="minorHAnsi"/>
        </w:rPr>
        <w:t>.</w:t>
      </w:r>
    </w:p>
    <w:p w14:paraId="0531709C" w14:textId="6484ED1D" w:rsidR="007A1E26" w:rsidRPr="00025830" w:rsidRDefault="4F49AF3D" w:rsidP="00A85DC4">
      <w:pPr>
        <w:spacing w:after="0" w:line="240" w:lineRule="auto"/>
        <w:rPr>
          <w:rFonts w:eastAsia="Times New Roman" w:cstheme="minorHAnsi"/>
          <w:b/>
          <w:bCs/>
          <w:lang w:eastAsia="hr-HR"/>
        </w:rPr>
      </w:pPr>
      <w:r w:rsidRPr="00025830">
        <w:rPr>
          <w:rFonts w:eastAsia="Times New Roman" w:cstheme="minorHAnsi"/>
          <w:b/>
          <w:bCs/>
          <w:lang w:eastAsia="hr-HR"/>
        </w:rPr>
        <w:t>Dodatna nastava – Crtanje</w:t>
      </w:r>
    </w:p>
    <w:p w14:paraId="487D2989" w14:textId="77777777" w:rsidR="00221E8A" w:rsidRPr="00025830" w:rsidRDefault="00221E8A" w:rsidP="00A85DC4">
      <w:pPr>
        <w:spacing w:after="0" w:line="240" w:lineRule="auto"/>
        <w:rPr>
          <w:rFonts w:cstheme="minorHAnsi"/>
          <w:color w:val="FF0000"/>
        </w:rPr>
      </w:pPr>
    </w:p>
    <w:p w14:paraId="27AC774B" w14:textId="4F0A18C1" w:rsidR="00915AFC" w:rsidRPr="00025830" w:rsidRDefault="00915AFC" w:rsidP="00A85DC4">
      <w:pPr>
        <w:spacing w:after="0" w:line="240" w:lineRule="auto"/>
      </w:pPr>
      <w:r w:rsidRPr="00025830">
        <w:t xml:space="preserve">Za dodatnu nastavu iz crtanja planirano je 15 učenika i 35 nastavnih sati. Glavni </w:t>
      </w:r>
      <w:r w:rsidR="009B398F">
        <w:t xml:space="preserve">je </w:t>
      </w:r>
      <w:r w:rsidRPr="00025830">
        <w:t>cilj dodatne nastave naučiti učenike crtati kroz vježbe gledanja, viziranja i smještaja u format. Ova nastava može pomoći kod upisa na Arhitektonski fakultet i Akademiju likovnih umjetnosti. Učenici također mogu praktično saznati o različitim crtaćim tehnikama</w:t>
      </w:r>
      <w:r w:rsidR="009B398F">
        <w:t>,</w:t>
      </w:r>
      <w:r w:rsidRPr="00025830">
        <w:t xml:space="preserve"> a kroz razgovor i o promjenama u pristupu crtanju kroz povijest. Cjeline koje ćemo proći kroz dodatnu nastavu: točka, linija, ploha, volumen i prostor. Tijekom nastavne godine planira se posjet nekoj od izložbi u Zagrebu, MSU-u i nekoliko arhitektonskih biroa</w:t>
      </w:r>
      <w:r w:rsidR="0042726A" w:rsidRPr="00025830">
        <w:t>, kao i Zoološkom vrtu.</w:t>
      </w:r>
    </w:p>
    <w:p w14:paraId="46C6BCD5" w14:textId="2AEED6A0" w:rsidR="007A1E26" w:rsidRPr="00025830" w:rsidRDefault="007A1E26" w:rsidP="00A85DC4">
      <w:pPr>
        <w:spacing w:after="0" w:line="240" w:lineRule="auto"/>
        <w:jc w:val="both"/>
        <w:rPr>
          <w:rFonts w:eastAsia="Times New Roman" w:cstheme="minorHAnsi"/>
          <w:color w:val="FF0000"/>
          <w:lang w:eastAsia="hr-HR"/>
        </w:rPr>
      </w:pPr>
    </w:p>
    <w:p w14:paraId="51471C88" w14:textId="25052B86" w:rsidR="007A1E26" w:rsidRPr="00025830" w:rsidRDefault="4F49AF3D" w:rsidP="00A85DC4">
      <w:pPr>
        <w:spacing w:after="0" w:line="240" w:lineRule="auto"/>
        <w:jc w:val="right"/>
        <w:rPr>
          <w:rFonts w:eastAsia="Times New Roman" w:cstheme="minorHAnsi"/>
          <w:lang w:eastAsia="hr-HR"/>
        </w:rPr>
      </w:pPr>
      <w:r w:rsidRPr="00025830">
        <w:rPr>
          <w:rFonts w:eastAsia="Times New Roman" w:cstheme="minorHAnsi"/>
          <w:lang w:eastAsia="hr-HR"/>
        </w:rPr>
        <w:t>                                                                                                           </w:t>
      </w:r>
      <w:r w:rsidR="6C6A6487" w:rsidRPr="00025830">
        <w:rPr>
          <w:rFonts w:eastAsia="Times New Roman" w:cstheme="minorHAnsi"/>
          <w:lang w:eastAsia="hr-HR"/>
        </w:rPr>
        <w:t xml:space="preserve">Nastavnik: </w:t>
      </w:r>
      <w:r w:rsidRPr="00025830">
        <w:rPr>
          <w:rFonts w:eastAsia="Times New Roman" w:cstheme="minorHAnsi"/>
          <w:lang w:eastAsia="hr-HR"/>
        </w:rPr>
        <w:t xml:space="preserve">Borna </w:t>
      </w:r>
      <w:proofErr w:type="spellStart"/>
      <w:r w:rsidRPr="00025830">
        <w:rPr>
          <w:rFonts w:eastAsia="Times New Roman" w:cstheme="minorHAnsi"/>
          <w:lang w:eastAsia="hr-HR"/>
        </w:rPr>
        <w:t>Demel</w:t>
      </w:r>
      <w:proofErr w:type="spellEnd"/>
      <w:r w:rsidRPr="00025830">
        <w:rPr>
          <w:rFonts w:eastAsia="Times New Roman" w:cstheme="minorHAnsi"/>
          <w:lang w:eastAsia="hr-HR"/>
        </w:rPr>
        <w:t>, akademski slikar</w:t>
      </w:r>
    </w:p>
    <w:p w14:paraId="36DC9BDA" w14:textId="5A57C388" w:rsidR="00DE78CE" w:rsidRPr="00025830" w:rsidRDefault="00DE78CE" w:rsidP="00A85DC4">
      <w:pPr>
        <w:spacing w:after="0" w:line="240" w:lineRule="auto"/>
        <w:rPr>
          <w:rFonts w:cstheme="minorHAnsi"/>
          <w:b/>
          <w:color w:val="FF0000"/>
        </w:rPr>
      </w:pPr>
    </w:p>
    <w:p w14:paraId="38DD15B1" w14:textId="4BD4321F" w:rsidR="00774398" w:rsidRPr="00025830" w:rsidRDefault="6F74D977" w:rsidP="00A85DC4">
      <w:pPr>
        <w:spacing w:after="0" w:line="240" w:lineRule="auto"/>
        <w:rPr>
          <w:rFonts w:cstheme="minorHAnsi"/>
          <w:b/>
          <w:bCs/>
        </w:rPr>
      </w:pPr>
      <w:r w:rsidRPr="00025830">
        <w:rPr>
          <w:rFonts w:eastAsia="Calibri" w:cstheme="minorHAnsi"/>
          <w:b/>
          <w:bCs/>
        </w:rPr>
        <w:t xml:space="preserve">Dodatna nastava – </w:t>
      </w:r>
      <w:r w:rsidR="00402BA3" w:rsidRPr="00025830">
        <w:rPr>
          <w:rFonts w:eastAsia="Calibri" w:cstheme="minorHAnsi"/>
          <w:b/>
          <w:bCs/>
        </w:rPr>
        <w:t>Projektna grupa</w:t>
      </w:r>
    </w:p>
    <w:p w14:paraId="378C04D6" w14:textId="2C9FBEAA" w:rsidR="00402BA3" w:rsidRPr="00025830" w:rsidRDefault="00402BA3" w:rsidP="00A85DC4">
      <w:pPr>
        <w:pStyle w:val="StandardWeb"/>
        <w:spacing w:before="0" w:beforeAutospacing="0" w:after="0" w:afterAutospacing="0"/>
        <w:rPr>
          <w:rFonts w:asciiTheme="minorHAnsi" w:hAnsiTheme="minorHAnsi" w:cstheme="minorHAnsi"/>
          <w:color w:val="000000"/>
          <w:sz w:val="22"/>
          <w:szCs w:val="22"/>
        </w:rPr>
      </w:pPr>
      <w:r w:rsidRPr="00025830">
        <w:rPr>
          <w:rFonts w:asciiTheme="minorHAnsi" w:hAnsiTheme="minorHAnsi" w:cstheme="minorHAnsi"/>
          <w:color w:val="000000"/>
          <w:sz w:val="22"/>
          <w:szCs w:val="22"/>
        </w:rPr>
        <w:t>U okviru izvannastavne aktivnosti aktivno će se provoditi aktivnosti kojima pratimo aktivnosti Erasmus+ projekt „</w:t>
      </w:r>
      <w:proofErr w:type="spellStart"/>
      <w:r w:rsidRPr="00025830">
        <w:rPr>
          <w:rFonts w:asciiTheme="minorHAnsi" w:hAnsiTheme="minorHAnsi" w:cstheme="minorHAnsi"/>
          <w:color w:val="000000"/>
          <w:sz w:val="22"/>
          <w:szCs w:val="22"/>
        </w:rPr>
        <w:t>SMaiLE</w:t>
      </w:r>
      <w:proofErr w:type="spellEnd"/>
      <w:r w:rsidRPr="00025830">
        <w:rPr>
          <w:rFonts w:asciiTheme="minorHAnsi" w:hAnsiTheme="minorHAnsi" w:cstheme="minorHAnsi"/>
          <w:color w:val="000000"/>
          <w:sz w:val="22"/>
          <w:szCs w:val="22"/>
        </w:rPr>
        <w:t>“</w:t>
      </w:r>
      <w:r w:rsidR="002F0398">
        <w:rPr>
          <w:rFonts w:asciiTheme="minorHAnsi" w:hAnsiTheme="minorHAnsi" w:cstheme="minorHAnsi"/>
          <w:color w:val="000000"/>
          <w:sz w:val="22"/>
          <w:szCs w:val="22"/>
        </w:rPr>
        <w:t xml:space="preserve"> –</w:t>
      </w:r>
      <w:r w:rsidRPr="00025830">
        <w:rPr>
          <w:rFonts w:asciiTheme="minorHAnsi" w:hAnsiTheme="minorHAnsi" w:cstheme="minorHAnsi"/>
          <w:color w:val="000000"/>
          <w:sz w:val="22"/>
          <w:szCs w:val="22"/>
        </w:rPr>
        <w:t> </w:t>
      </w:r>
      <w:proofErr w:type="spellStart"/>
      <w:r w:rsidRPr="00025830">
        <w:rPr>
          <w:rFonts w:asciiTheme="minorHAnsi" w:hAnsiTheme="minorHAnsi" w:cstheme="minorHAnsi"/>
          <w:color w:val="000000"/>
          <w:sz w:val="22"/>
          <w:szCs w:val="22"/>
        </w:rPr>
        <w:t>Scenarios</w:t>
      </w:r>
      <w:proofErr w:type="spellEnd"/>
      <w:r w:rsidRPr="00025830">
        <w:rPr>
          <w:rFonts w:asciiTheme="minorHAnsi" w:hAnsiTheme="minorHAnsi" w:cstheme="minorHAnsi"/>
          <w:color w:val="000000"/>
          <w:sz w:val="22"/>
          <w:szCs w:val="22"/>
        </w:rPr>
        <w:t xml:space="preserve"> </w:t>
      </w:r>
      <w:proofErr w:type="spellStart"/>
      <w:r w:rsidRPr="00025830">
        <w:rPr>
          <w:rFonts w:asciiTheme="minorHAnsi" w:hAnsiTheme="minorHAnsi" w:cstheme="minorHAnsi"/>
          <w:color w:val="000000"/>
          <w:sz w:val="22"/>
          <w:szCs w:val="22"/>
        </w:rPr>
        <w:t>and</w:t>
      </w:r>
      <w:proofErr w:type="spellEnd"/>
      <w:r w:rsidRPr="00025830">
        <w:rPr>
          <w:rFonts w:asciiTheme="minorHAnsi" w:hAnsiTheme="minorHAnsi" w:cstheme="minorHAnsi"/>
          <w:color w:val="000000"/>
          <w:sz w:val="22"/>
          <w:szCs w:val="22"/>
        </w:rPr>
        <w:t xml:space="preserve"> </w:t>
      </w:r>
      <w:proofErr w:type="spellStart"/>
      <w:r w:rsidRPr="00025830">
        <w:rPr>
          <w:rFonts w:asciiTheme="minorHAnsi" w:hAnsiTheme="minorHAnsi" w:cstheme="minorHAnsi"/>
          <w:color w:val="000000"/>
          <w:sz w:val="22"/>
          <w:szCs w:val="22"/>
        </w:rPr>
        <w:t>MOOCs</w:t>
      </w:r>
      <w:proofErr w:type="spellEnd"/>
      <w:r w:rsidRPr="00025830">
        <w:rPr>
          <w:rFonts w:asciiTheme="minorHAnsi" w:hAnsiTheme="minorHAnsi" w:cstheme="minorHAnsi"/>
          <w:color w:val="000000"/>
          <w:sz w:val="22"/>
          <w:szCs w:val="22"/>
        </w:rPr>
        <w:t xml:space="preserve"> for AI </w:t>
      </w:r>
      <w:proofErr w:type="spellStart"/>
      <w:r w:rsidRPr="00025830">
        <w:rPr>
          <w:rFonts w:asciiTheme="minorHAnsi" w:hAnsiTheme="minorHAnsi" w:cstheme="minorHAnsi"/>
          <w:color w:val="000000"/>
          <w:sz w:val="22"/>
          <w:szCs w:val="22"/>
        </w:rPr>
        <w:t>Literacy</w:t>
      </w:r>
      <w:proofErr w:type="spellEnd"/>
      <w:r w:rsidRPr="00025830">
        <w:rPr>
          <w:rFonts w:asciiTheme="minorHAnsi" w:hAnsiTheme="minorHAnsi" w:cstheme="minorHAnsi"/>
          <w:color w:val="000000"/>
          <w:sz w:val="22"/>
          <w:szCs w:val="22"/>
        </w:rPr>
        <w:t xml:space="preserve"> </w:t>
      </w:r>
      <w:proofErr w:type="spellStart"/>
      <w:r w:rsidRPr="00025830">
        <w:rPr>
          <w:rFonts w:asciiTheme="minorHAnsi" w:hAnsiTheme="minorHAnsi" w:cstheme="minorHAnsi"/>
          <w:color w:val="000000"/>
          <w:sz w:val="22"/>
          <w:szCs w:val="22"/>
        </w:rPr>
        <w:t>in</w:t>
      </w:r>
      <w:proofErr w:type="spellEnd"/>
      <w:r w:rsidRPr="00025830">
        <w:rPr>
          <w:rFonts w:asciiTheme="minorHAnsi" w:hAnsiTheme="minorHAnsi" w:cstheme="minorHAnsi"/>
          <w:color w:val="000000"/>
          <w:sz w:val="22"/>
          <w:szCs w:val="22"/>
        </w:rPr>
        <w:t xml:space="preserve"> </w:t>
      </w:r>
      <w:proofErr w:type="spellStart"/>
      <w:r w:rsidRPr="00025830">
        <w:rPr>
          <w:rFonts w:asciiTheme="minorHAnsi" w:hAnsiTheme="minorHAnsi" w:cstheme="minorHAnsi"/>
          <w:color w:val="000000"/>
          <w:sz w:val="22"/>
          <w:szCs w:val="22"/>
        </w:rPr>
        <w:t>Education</w:t>
      </w:r>
      <w:proofErr w:type="spellEnd"/>
      <w:r w:rsidRPr="00025830">
        <w:rPr>
          <w:rFonts w:asciiTheme="minorHAnsi" w:hAnsiTheme="minorHAnsi" w:cstheme="minorHAnsi"/>
          <w:color w:val="000000"/>
          <w:sz w:val="22"/>
          <w:szCs w:val="22"/>
        </w:rPr>
        <w:t> koji provodimo s partnerima iz Hrvatske, Francuske, Irske, Portugala i Španjolske.</w:t>
      </w:r>
    </w:p>
    <w:p w14:paraId="11A25731" w14:textId="3B52C9E8" w:rsidR="00402BA3" w:rsidRPr="00025830" w:rsidRDefault="00402BA3" w:rsidP="00A85DC4">
      <w:pPr>
        <w:pStyle w:val="StandardWeb"/>
        <w:spacing w:before="0" w:beforeAutospacing="0" w:after="0" w:afterAutospacing="0"/>
        <w:rPr>
          <w:rFonts w:asciiTheme="minorHAnsi" w:hAnsiTheme="minorHAnsi" w:cstheme="minorHAnsi"/>
          <w:color w:val="000000"/>
          <w:sz w:val="22"/>
          <w:szCs w:val="22"/>
        </w:rPr>
      </w:pPr>
      <w:r w:rsidRPr="00025830">
        <w:rPr>
          <w:rFonts w:asciiTheme="minorHAnsi" w:hAnsiTheme="minorHAnsi" w:cstheme="minorHAnsi"/>
          <w:color w:val="000000"/>
          <w:sz w:val="22"/>
          <w:szCs w:val="22"/>
        </w:rPr>
        <w:t>Sudjelovat ćemo na edukacijama vezanima uz način rada alata umjetne inteligencije, primjenjivati alate u različitim situacijama te izrađivati online tečaj za učenike. Četiri učenika i dva nastavnika sudjelovat će na mobilnosti u Portugal</w:t>
      </w:r>
      <w:r w:rsidR="00B6106A">
        <w:rPr>
          <w:rFonts w:asciiTheme="minorHAnsi" w:hAnsiTheme="minorHAnsi" w:cstheme="minorHAnsi"/>
          <w:color w:val="000000"/>
          <w:sz w:val="22"/>
          <w:szCs w:val="22"/>
        </w:rPr>
        <w:t>u</w:t>
      </w:r>
      <w:r w:rsidRPr="00025830">
        <w:rPr>
          <w:rFonts w:asciiTheme="minorHAnsi" w:hAnsiTheme="minorHAnsi" w:cstheme="minorHAnsi"/>
          <w:color w:val="000000"/>
          <w:sz w:val="22"/>
          <w:szCs w:val="22"/>
        </w:rPr>
        <w:t xml:space="preserve"> u studenom</w:t>
      </w:r>
      <w:r w:rsidR="00B6106A">
        <w:rPr>
          <w:rFonts w:asciiTheme="minorHAnsi" w:hAnsiTheme="minorHAnsi" w:cstheme="minorHAnsi"/>
          <w:color w:val="000000"/>
          <w:sz w:val="22"/>
          <w:szCs w:val="22"/>
        </w:rPr>
        <w:t>e</w:t>
      </w:r>
      <w:r w:rsidRPr="00025830">
        <w:rPr>
          <w:rFonts w:asciiTheme="minorHAnsi" w:hAnsiTheme="minorHAnsi" w:cstheme="minorHAnsi"/>
          <w:color w:val="000000"/>
          <w:sz w:val="22"/>
          <w:szCs w:val="22"/>
        </w:rPr>
        <w:t xml:space="preserve"> 2025., gdje će u okviru </w:t>
      </w:r>
      <w:r w:rsidR="00B6106A">
        <w:rPr>
          <w:rFonts w:asciiTheme="minorHAnsi" w:hAnsiTheme="minorHAnsi" w:cstheme="minorHAnsi"/>
          <w:color w:val="000000"/>
          <w:sz w:val="22"/>
          <w:szCs w:val="22"/>
        </w:rPr>
        <w:t xml:space="preserve">aktivnosti </w:t>
      </w:r>
      <w:r w:rsidRPr="00025830">
        <w:rPr>
          <w:rFonts w:asciiTheme="minorHAnsi" w:hAnsiTheme="minorHAnsi" w:cstheme="minorHAnsi"/>
          <w:color w:val="000000"/>
          <w:sz w:val="22"/>
          <w:szCs w:val="22"/>
        </w:rPr>
        <w:t xml:space="preserve">LTTA sudjelovati </w:t>
      </w:r>
      <w:r w:rsidR="00B6106A">
        <w:rPr>
          <w:rFonts w:asciiTheme="minorHAnsi" w:hAnsiTheme="minorHAnsi" w:cstheme="minorHAnsi"/>
          <w:color w:val="000000"/>
          <w:sz w:val="22"/>
          <w:szCs w:val="22"/>
        </w:rPr>
        <w:t>u</w:t>
      </w:r>
      <w:r w:rsidRPr="00025830">
        <w:rPr>
          <w:rFonts w:asciiTheme="minorHAnsi" w:hAnsiTheme="minorHAnsi" w:cstheme="minorHAnsi"/>
          <w:color w:val="000000"/>
          <w:sz w:val="22"/>
          <w:szCs w:val="22"/>
        </w:rPr>
        <w:t xml:space="preserve"> nizu radionica s učenicima partn</w:t>
      </w:r>
      <w:r w:rsidR="00B6106A">
        <w:rPr>
          <w:rFonts w:asciiTheme="minorHAnsi" w:hAnsiTheme="minorHAnsi" w:cstheme="minorHAnsi"/>
          <w:color w:val="000000"/>
          <w:sz w:val="22"/>
          <w:szCs w:val="22"/>
        </w:rPr>
        <w:t>e</w:t>
      </w:r>
      <w:r w:rsidRPr="00025830">
        <w:rPr>
          <w:rFonts w:asciiTheme="minorHAnsi" w:hAnsiTheme="minorHAnsi" w:cstheme="minorHAnsi"/>
          <w:color w:val="000000"/>
          <w:sz w:val="22"/>
          <w:szCs w:val="22"/>
        </w:rPr>
        <w:t>rskih škola. Također, u svibnju 2026</w:t>
      </w:r>
      <w:r w:rsidR="00B6106A">
        <w:rPr>
          <w:rFonts w:asciiTheme="minorHAnsi" w:hAnsiTheme="minorHAnsi" w:cstheme="minorHAnsi"/>
          <w:color w:val="000000"/>
          <w:sz w:val="22"/>
          <w:szCs w:val="22"/>
        </w:rPr>
        <w:t xml:space="preserve">. </w:t>
      </w:r>
      <w:r w:rsidRPr="00025830">
        <w:rPr>
          <w:rFonts w:asciiTheme="minorHAnsi" w:hAnsiTheme="minorHAnsi" w:cstheme="minorHAnsi"/>
          <w:color w:val="000000"/>
          <w:sz w:val="22"/>
          <w:szCs w:val="22"/>
        </w:rPr>
        <w:t>planira se mobilnost 8 učenika i dva</w:t>
      </w:r>
      <w:r w:rsidR="00B6106A">
        <w:rPr>
          <w:rFonts w:asciiTheme="minorHAnsi" w:hAnsiTheme="minorHAnsi" w:cstheme="minorHAnsi"/>
          <w:color w:val="000000"/>
          <w:sz w:val="22"/>
          <w:szCs w:val="22"/>
        </w:rPr>
        <w:t>ju</w:t>
      </w:r>
      <w:r w:rsidRPr="00025830">
        <w:rPr>
          <w:rFonts w:asciiTheme="minorHAnsi" w:hAnsiTheme="minorHAnsi" w:cstheme="minorHAnsi"/>
          <w:color w:val="000000"/>
          <w:sz w:val="22"/>
          <w:szCs w:val="22"/>
        </w:rPr>
        <w:t xml:space="preserve"> nastavnika u Francusku. </w:t>
      </w:r>
    </w:p>
    <w:p w14:paraId="0992EB92" w14:textId="791067B4" w:rsidR="006A7531" w:rsidRPr="00025830" w:rsidRDefault="00402BA3" w:rsidP="00A85DC4">
      <w:pPr>
        <w:pStyle w:val="StandardWeb"/>
        <w:spacing w:before="0" w:beforeAutospacing="0" w:after="0" w:afterAutospacing="0"/>
        <w:rPr>
          <w:rFonts w:eastAsia="Calibri" w:cstheme="minorHAnsi"/>
          <w:color w:val="FF0000"/>
        </w:rPr>
      </w:pPr>
      <w:r w:rsidRPr="00025830">
        <w:rPr>
          <w:rFonts w:asciiTheme="minorHAnsi" w:hAnsiTheme="minorHAnsi" w:cstheme="minorHAnsi"/>
          <w:color w:val="000000"/>
          <w:sz w:val="22"/>
          <w:szCs w:val="22"/>
        </w:rPr>
        <w:t>U školi ćemo obilježiti Erasmus dane prigodnim plakatima i radionicom za učenike i nastavnike, a organizirat ćemo aktivnosti i radionice s djecom iz vrtića, ali i s učenicima škole tijekom obilježavanja Dana škole i Dana otvorenih vrata škole.</w:t>
      </w:r>
      <w:r w:rsidR="6F74D977" w:rsidRPr="00025830">
        <w:rPr>
          <w:rFonts w:eastAsia="Calibri" w:cstheme="minorHAnsi"/>
          <w:color w:val="FF0000"/>
        </w:rPr>
        <w:t xml:space="preserve">                                                                   </w:t>
      </w:r>
    </w:p>
    <w:p w14:paraId="2FCC7A22" w14:textId="54832DCE" w:rsidR="00774398" w:rsidRPr="00025830" w:rsidRDefault="003228A6" w:rsidP="00A85DC4">
      <w:pPr>
        <w:spacing w:after="0" w:line="240" w:lineRule="auto"/>
        <w:jc w:val="right"/>
        <w:rPr>
          <w:rFonts w:cstheme="minorHAnsi"/>
        </w:rPr>
      </w:pPr>
      <w:r w:rsidRPr="00025830">
        <w:rPr>
          <w:rFonts w:eastAsia="Calibri" w:cstheme="minorHAnsi"/>
        </w:rPr>
        <w:t>Nastavnica</w:t>
      </w:r>
      <w:r w:rsidR="6F74D977" w:rsidRPr="00025830">
        <w:rPr>
          <w:rFonts w:eastAsia="Calibri" w:cstheme="minorHAnsi"/>
        </w:rPr>
        <w:t xml:space="preserve">: Daniela </w:t>
      </w:r>
      <w:proofErr w:type="spellStart"/>
      <w:r w:rsidR="6F74D977" w:rsidRPr="00025830">
        <w:rPr>
          <w:rFonts w:eastAsia="Calibri" w:cstheme="minorHAnsi"/>
        </w:rPr>
        <w:t>Usmiani</w:t>
      </w:r>
      <w:proofErr w:type="spellEnd"/>
      <w:r w:rsidR="6F74D977" w:rsidRPr="00025830">
        <w:rPr>
          <w:rFonts w:eastAsia="Calibri" w:cstheme="minorHAnsi"/>
        </w:rPr>
        <w:t>, prof</w:t>
      </w:r>
      <w:r w:rsidR="003C1DC5">
        <w:rPr>
          <w:rFonts w:eastAsia="Calibri" w:cstheme="minorHAnsi"/>
        </w:rPr>
        <w:t>.</w:t>
      </w:r>
      <w:r w:rsidR="6F74D977" w:rsidRPr="00025830">
        <w:rPr>
          <w:rFonts w:eastAsia="Calibri" w:cstheme="minorHAnsi"/>
        </w:rPr>
        <w:t xml:space="preserve"> matematike i informatike</w:t>
      </w:r>
    </w:p>
    <w:p w14:paraId="04BFE6D2" w14:textId="77777777" w:rsidR="006A7531" w:rsidRPr="00025830" w:rsidRDefault="006A7531" w:rsidP="00A85DC4">
      <w:pPr>
        <w:spacing w:after="0" w:line="240" w:lineRule="auto"/>
        <w:rPr>
          <w:rFonts w:cstheme="minorHAnsi"/>
          <w:b/>
          <w:bCs/>
          <w:color w:val="FF0000"/>
        </w:rPr>
      </w:pPr>
    </w:p>
    <w:p w14:paraId="13D0ADE1" w14:textId="7AC57900" w:rsidR="00FC55AA" w:rsidRPr="00025830" w:rsidRDefault="6C04B8B3" w:rsidP="00A85DC4">
      <w:pPr>
        <w:spacing w:after="0" w:line="240" w:lineRule="auto"/>
        <w:rPr>
          <w:rFonts w:cstheme="minorHAnsi"/>
          <w:b/>
          <w:bCs/>
        </w:rPr>
      </w:pPr>
      <w:r w:rsidRPr="00025830">
        <w:rPr>
          <w:rFonts w:cstheme="minorHAnsi"/>
          <w:b/>
          <w:bCs/>
        </w:rPr>
        <w:t>Dodatna nastava</w:t>
      </w:r>
      <w:r w:rsidR="1948054A" w:rsidRPr="00025830">
        <w:rPr>
          <w:rFonts w:cstheme="minorHAnsi"/>
          <w:b/>
          <w:bCs/>
        </w:rPr>
        <w:t xml:space="preserve"> – </w:t>
      </w:r>
      <w:r w:rsidRPr="00025830">
        <w:rPr>
          <w:rFonts w:cstheme="minorHAnsi"/>
          <w:b/>
          <w:bCs/>
        </w:rPr>
        <w:t>Kineziterapija</w:t>
      </w:r>
    </w:p>
    <w:p w14:paraId="753E86C7" w14:textId="77777777" w:rsidR="006A7531" w:rsidRPr="00025830" w:rsidRDefault="006A7531" w:rsidP="00A85DC4">
      <w:pPr>
        <w:spacing w:after="0" w:line="240" w:lineRule="auto"/>
      </w:pPr>
    </w:p>
    <w:p w14:paraId="3EC3AFE0" w14:textId="3D184B7B" w:rsidR="006A7531" w:rsidRPr="00025830" w:rsidRDefault="006A7531" w:rsidP="00A85DC4">
      <w:pPr>
        <w:spacing w:after="0" w:line="240" w:lineRule="auto"/>
      </w:pPr>
      <w:r w:rsidRPr="00025830">
        <w:t>Smjer: Fizioterapeutski tehničar</w:t>
      </w:r>
      <w:r w:rsidR="002C2BE8">
        <w:t xml:space="preserve"> / fizioterapeutska </w:t>
      </w:r>
      <w:r w:rsidRPr="00025830">
        <w:t>tehničarka</w:t>
      </w:r>
    </w:p>
    <w:p w14:paraId="743F0BB3" w14:textId="75537586" w:rsidR="006A7531" w:rsidRPr="00025830" w:rsidRDefault="006A7531" w:rsidP="00A85DC4">
      <w:pPr>
        <w:spacing w:after="0" w:line="240" w:lineRule="auto"/>
      </w:pPr>
      <w:r w:rsidRPr="00025830">
        <w:t>Razred: 4</w:t>
      </w:r>
      <w:r w:rsidR="004D21CF">
        <w:t>.</w:t>
      </w:r>
      <w:r w:rsidRPr="00025830">
        <w:t xml:space="preserve"> </w:t>
      </w:r>
      <w:proofErr w:type="spellStart"/>
      <w:r w:rsidRPr="00025830">
        <w:t>Mb</w:t>
      </w:r>
      <w:proofErr w:type="spellEnd"/>
    </w:p>
    <w:p w14:paraId="31B0BE60" w14:textId="22BC9B34" w:rsidR="006A7531" w:rsidRPr="00025830" w:rsidRDefault="006A7531" w:rsidP="00A85DC4">
      <w:pPr>
        <w:spacing w:after="0" w:line="240" w:lineRule="auto"/>
      </w:pPr>
      <w:r w:rsidRPr="00025830">
        <w:t>Šk.</w:t>
      </w:r>
      <w:r w:rsidR="004D21CF">
        <w:t xml:space="preserve"> </w:t>
      </w:r>
      <w:r w:rsidRPr="00025830">
        <w:t>god. 2025</w:t>
      </w:r>
      <w:r w:rsidR="004D21CF">
        <w:t>.</w:t>
      </w:r>
      <w:r w:rsidRPr="00025830">
        <w:t>/2026</w:t>
      </w:r>
      <w:r w:rsidR="004D21CF">
        <w:t>.</w:t>
      </w:r>
    </w:p>
    <w:p w14:paraId="64843586" w14:textId="77777777" w:rsidR="006A7531" w:rsidRPr="00025830" w:rsidRDefault="006A7531" w:rsidP="00A85DC4">
      <w:pPr>
        <w:spacing w:after="0" w:line="240" w:lineRule="auto"/>
      </w:pPr>
      <w:r w:rsidRPr="00025830">
        <w:t>Planirano sati: 16</w:t>
      </w:r>
    </w:p>
    <w:p w14:paraId="3F064EEA" w14:textId="77777777" w:rsidR="006A7531" w:rsidRPr="00025830" w:rsidRDefault="006A7531" w:rsidP="00A85DC4">
      <w:pPr>
        <w:spacing w:after="0" w:line="240" w:lineRule="auto"/>
      </w:pPr>
      <w:r w:rsidRPr="00025830">
        <w:t xml:space="preserve">Broj </w:t>
      </w:r>
      <w:proofErr w:type="spellStart"/>
      <w:r w:rsidRPr="00025830">
        <w:t>ucenika</w:t>
      </w:r>
      <w:proofErr w:type="spellEnd"/>
      <w:r w:rsidRPr="00025830">
        <w:t>: 6</w:t>
      </w:r>
    </w:p>
    <w:p w14:paraId="700E3CCC" w14:textId="376AA598" w:rsidR="006A7531" w:rsidRPr="00025830" w:rsidRDefault="006A7531" w:rsidP="00A85DC4">
      <w:pPr>
        <w:spacing w:after="0" w:line="240" w:lineRule="auto"/>
      </w:pPr>
      <w:r w:rsidRPr="00025830">
        <w:t>Dodatna nastava iz kineziterapije priprema u</w:t>
      </w:r>
      <w:r w:rsidR="006B768A">
        <w:t>č</w:t>
      </w:r>
      <w:r w:rsidRPr="00025830">
        <w:t>enike za školsko natjecanje, Međužupanijsko i Državno. Dodatnom nastavom učenici će se pripremiti za natjecanje iz područja kineziterapije</w:t>
      </w:r>
      <w:r w:rsidR="006B768A">
        <w:t xml:space="preserve"> – </w:t>
      </w:r>
      <w:r w:rsidRPr="00025830">
        <w:t>primjena vje</w:t>
      </w:r>
      <w:r w:rsidR="00C54982">
        <w:t>ž</w:t>
      </w:r>
      <w:r w:rsidRPr="00025830">
        <w:t xml:space="preserve">bi, </w:t>
      </w:r>
      <w:r w:rsidR="00C54982">
        <w:t>š</w:t>
      </w:r>
      <w:r w:rsidRPr="00025830">
        <w:t>kola hoda, transfer, vrste pokret</w:t>
      </w:r>
      <w:r w:rsidR="00C54982">
        <w:t>a</w:t>
      </w:r>
      <w:r w:rsidRPr="00025830">
        <w:t>, specij</w:t>
      </w:r>
      <w:r w:rsidR="00C54982">
        <w:t>aliz</w:t>
      </w:r>
      <w:r w:rsidRPr="00025830">
        <w:t>irane vje</w:t>
      </w:r>
      <w:r w:rsidR="00C54982">
        <w:t>ž</w:t>
      </w:r>
      <w:r w:rsidRPr="00025830">
        <w:t>be.</w:t>
      </w:r>
    </w:p>
    <w:p w14:paraId="6D3F5D7C" w14:textId="325AC8AD" w:rsidR="006A7531" w:rsidRPr="00025830" w:rsidRDefault="006A7531" w:rsidP="00A85DC4">
      <w:pPr>
        <w:spacing w:after="0" w:line="240" w:lineRule="auto"/>
      </w:pPr>
      <w:r w:rsidRPr="00025830">
        <w:t>Kineziologija</w:t>
      </w:r>
      <w:r w:rsidR="00EF025E">
        <w:t xml:space="preserve"> – </w:t>
      </w:r>
      <w:r w:rsidRPr="00025830">
        <w:t>ponavljanje lokomotornog i mišićnog sustava, mjere longitud</w:t>
      </w:r>
      <w:r w:rsidR="00B44F01">
        <w:t>i</w:t>
      </w:r>
      <w:r w:rsidRPr="00025830">
        <w:t>nalnosti, MMT test, mjere pokretljivosti.</w:t>
      </w:r>
    </w:p>
    <w:p w14:paraId="32F25628" w14:textId="77AE7754" w:rsidR="006A7531" w:rsidRPr="00025830" w:rsidRDefault="006A7531" w:rsidP="00A85DC4">
      <w:pPr>
        <w:spacing w:after="0" w:line="240" w:lineRule="auto"/>
      </w:pPr>
      <w:r w:rsidRPr="00025830">
        <w:t>Fizikalna terapija</w:t>
      </w:r>
      <w:r w:rsidR="00F46BDF">
        <w:t xml:space="preserve"> – </w:t>
      </w:r>
      <w:r w:rsidRPr="00025830">
        <w:t>primje</w:t>
      </w:r>
      <w:r w:rsidR="00465EAF">
        <w:t>n</w:t>
      </w:r>
      <w:r w:rsidRPr="00025830">
        <w:t>a fizikalnih agenasa i elektroterapijskih postupaka u liječenju i rehabilitaciji.</w:t>
      </w:r>
    </w:p>
    <w:p w14:paraId="755ECEB0" w14:textId="11D1F851" w:rsidR="00221E8A" w:rsidRPr="00025830" w:rsidRDefault="211CCABC" w:rsidP="00A85DC4">
      <w:pPr>
        <w:pStyle w:val="Odlomakpopisa"/>
        <w:spacing w:after="0" w:line="240" w:lineRule="auto"/>
        <w:jc w:val="right"/>
        <w:rPr>
          <w:rFonts w:cstheme="minorHAnsi"/>
        </w:rPr>
      </w:pPr>
      <w:r w:rsidRPr="00025830">
        <w:rPr>
          <w:rFonts w:cstheme="minorHAnsi"/>
        </w:rPr>
        <w:t xml:space="preserve">Nastavnik: Renata </w:t>
      </w:r>
      <w:proofErr w:type="spellStart"/>
      <w:r w:rsidRPr="00025830">
        <w:rPr>
          <w:rFonts w:cstheme="minorHAnsi"/>
        </w:rPr>
        <w:t>Korinčić</w:t>
      </w:r>
      <w:proofErr w:type="spellEnd"/>
      <w:r w:rsidRPr="00025830">
        <w:rPr>
          <w:rFonts w:cstheme="minorHAnsi"/>
        </w:rPr>
        <w:t xml:space="preserve">, mag. </w:t>
      </w:r>
      <w:proofErr w:type="spellStart"/>
      <w:r w:rsidRPr="00025830">
        <w:rPr>
          <w:rFonts w:cstheme="minorHAnsi"/>
        </w:rPr>
        <w:t>physioth</w:t>
      </w:r>
      <w:proofErr w:type="spellEnd"/>
      <w:r w:rsidRPr="00025830">
        <w:rPr>
          <w:rFonts w:cstheme="minorHAnsi"/>
        </w:rPr>
        <w:t>.</w:t>
      </w:r>
    </w:p>
    <w:p w14:paraId="4B03F1A7" w14:textId="42BEA542" w:rsidR="211CCABC" w:rsidRPr="00025830" w:rsidRDefault="211CCABC" w:rsidP="00A85DC4">
      <w:pPr>
        <w:spacing w:after="0" w:line="240" w:lineRule="auto"/>
        <w:rPr>
          <w:rFonts w:cstheme="minorHAnsi"/>
          <w:b/>
          <w:bCs/>
          <w:color w:val="FF0000"/>
        </w:rPr>
      </w:pPr>
    </w:p>
    <w:p w14:paraId="691E04EC" w14:textId="77777777" w:rsidR="00147509" w:rsidRPr="00025830" w:rsidRDefault="70AD2EBE" w:rsidP="00A85DC4">
      <w:pPr>
        <w:spacing w:after="0" w:line="240" w:lineRule="auto"/>
        <w:rPr>
          <w:rFonts w:cstheme="minorHAnsi"/>
          <w:b/>
          <w:bCs/>
        </w:rPr>
      </w:pPr>
      <w:r w:rsidRPr="00025830">
        <w:rPr>
          <w:rFonts w:cstheme="minorHAnsi"/>
          <w:b/>
          <w:bCs/>
        </w:rPr>
        <w:t>Dodatna nastava iz Zdravstvene njege</w:t>
      </w:r>
    </w:p>
    <w:p w14:paraId="3FAFB996" w14:textId="77777777" w:rsidR="00147509" w:rsidRPr="00025830" w:rsidRDefault="00147509" w:rsidP="00A85DC4">
      <w:pPr>
        <w:spacing w:after="0" w:line="240" w:lineRule="auto"/>
        <w:jc w:val="both"/>
        <w:rPr>
          <w:rFonts w:cstheme="minorHAnsi"/>
          <w:color w:val="FF0000"/>
        </w:rPr>
      </w:pPr>
    </w:p>
    <w:p w14:paraId="28AE4D12" w14:textId="66FF96C4" w:rsidR="00542B4F" w:rsidRPr="00025830" w:rsidRDefault="00542B4F" w:rsidP="00A85DC4">
      <w:pPr>
        <w:spacing w:after="0" w:line="240" w:lineRule="auto"/>
        <w:jc w:val="both"/>
        <w:rPr>
          <w:bCs/>
          <w:szCs w:val="24"/>
        </w:rPr>
      </w:pPr>
      <w:r w:rsidRPr="00025830">
        <w:rPr>
          <w:bCs/>
          <w:szCs w:val="24"/>
        </w:rPr>
        <w:t>Zanimanje:</w:t>
      </w:r>
      <w:r w:rsidRPr="00025830">
        <w:rPr>
          <w:bCs/>
          <w:iCs/>
          <w:szCs w:val="24"/>
        </w:rPr>
        <w:t xml:space="preserve"> Medicinska sestra opće njege</w:t>
      </w:r>
      <w:r w:rsidR="00FF1DCD">
        <w:rPr>
          <w:bCs/>
          <w:iCs/>
          <w:szCs w:val="24"/>
        </w:rPr>
        <w:t xml:space="preserve"> </w:t>
      </w:r>
      <w:r w:rsidRPr="00025830">
        <w:rPr>
          <w:bCs/>
          <w:iCs/>
          <w:szCs w:val="24"/>
        </w:rPr>
        <w:t xml:space="preserve">/ medicinski tehničar opće njege </w:t>
      </w:r>
    </w:p>
    <w:p w14:paraId="41CF73C5" w14:textId="77777777" w:rsidR="00542B4F" w:rsidRPr="00025830" w:rsidRDefault="00542B4F" w:rsidP="00A85DC4">
      <w:pPr>
        <w:spacing w:after="0" w:line="240" w:lineRule="auto"/>
        <w:jc w:val="both"/>
        <w:rPr>
          <w:bCs/>
          <w:szCs w:val="24"/>
        </w:rPr>
      </w:pPr>
      <w:r w:rsidRPr="00025830">
        <w:rPr>
          <w:bCs/>
          <w:szCs w:val="24"/>
        </w:rPr>
        <w:lastRenderedPageBreak/>
        <w:t xml:space="preserve">Razred: </w:t>
      </w:r>
      <w:r w:rsidRPr="00025830">
        <w:rPr>
          <w:bCs/>
          <w:iCs/>
          <w:szCs w:val="24"/>
        </w:rPr>
        <w:t xml:space="preserve"> 4. Ma</w:t>
      </w:r>
    </w:p>
    <w:p w14:paraId="4E992A4D" w14:textId="3C9B80C0" w:rsidR="00542B4F" w:rsidRPr="00025830" w:rsidRDefault="00542B4F" w:rsidP="00A85DC4">
      <w:pPr>
        <w:spacing w:after="0" w:line="240" w:lineRule="auto"/>
        <w:jc w:val="both"/>
        <w:rPr>
          <w:bCs/>
          <w:szCs w:val="24"/>
        </w:rPr>
      </w:pPr>
      <w:r w:rsidRPr="00025830">
        <w:rPr>
          <w:bCs/>
          <w:szCs w:val="24"/>
        </w:rPr>
        <w:t xml:space="preserve">Broj sati: 35                                </w:t>
      </w:r>
    </w:p>
    <w:p w14:paraId="3353FED8" w14:textId="77777777" w:rsidR="00542B4F" w:rsidRPr="00025830" w:rsidRDefault="00542B4F" w:rsidP="00A85DC4">
      <w:pPr>
        <w:spacing w:after="0" w:line="240" w:lineRule="auto"/>
        <w:jc w:val="both"/>
        <w:rPr>
          <w:bCs/>
          <w:szCs w:val="24"/>
        </w:rPr>
      </w:pPr>
    </w:p>
    <w:p w14:paraId="3864862D" w14:textId="77777777" w:rsidR="00542B4F" w:rsidRPr="00025830" w:rsidRDefault="00542B4F" w:rsidP="00A85DC4">
      <w:pPr>
        <w:spacing w:after="0" w:line="240" w:lineRule="auto"/>
        <w:jc w:val="both"/>
        <w:rPr>
          <w:bCs/>
          <w:szCs w:val="24"/>
        </w:rPr>
      </w:pPr>
      <w:r w:rsidRPr="00025830">
        <w:rPr>
          <w:bCs/>
          <w:szCs w:val="24"/>
        </w:rPr>
        <w:t>Cilj učenja predmeta:</w:t>
      </w:r>
    </w:p>
    <w:p w14:paraId="037C40CC" w14:textId="77777777" w:rsidR="00542B4F" w:rsidRPr="00025830" w:rsidRDefault="00542B4F" w:rsidP="00A85DC4">
      <w:pPr>
        <w:spacing w:after="0" w:line="240" w:lineRule="auto"/>
        <w:jc w:val="both"/>
        <w:rPr>
          <w:bCs/>
          <w:szCs w:val="24"/>
        </w:rPr>
      </w:pPr>
    </w:p>
    <w:p w14:paraId="50CE7A6C" w14:textId="77777777" w:rsidR="00542B4F" w:rsidRPr="00025830" w:rsidRDefault="00542B4F" w:rsidP="00A85DC4">
      <w:pPr>
        <w:spacing w:after="0" w:line="240" w:lineRule="auto"/>
        <w:jc w:val="both"/>
        <w:rPr>
          <w:bCs/>
          <w:szCs w:val="24"/>
        </w:rPr>
      </w:pPr>
      <w:r w:rsidRPr="00025830">
        <w:rPr>
          <w:bCs/>
          <w:szCs w:val="24"/>
        </w:rPr>
        <w:t>Dodatnom nastavom učenicima će se proširiti nastavno gradivo iz određene teme koje se u redovnom programu ne obrađuju te će se kroz dodatnu nastavu pripremati za natjecanje iz zdravstvene njege.</w:t>
      </w:r>
    </w:p>
    <w:p w14:paraId="1C3B5070" w14:textId="77777777" w:rsidR="00542B4F" w:rsidRPr="00025830" w:rsidRDefault="00542B4F" w:rsidP="00A85DC4">
      <w:pPr>
        <w:spacing w:after="0" w:line="240" w:lineRule="auto"/>
        <w:jc w:val="both"/>
        <w:rPr>
          <w:bCs/>
          <w:szCs w:val="24"/>
        </w:rPr>
      </w:pPr>
      <w:r w:rsidRPr="00025830">
        <w:rPr>
          <w:bCs/>
          <w:szCs w:val="24"/>
        </w:rPr>
        <w:t xml:space="preserve">Kroz dodatnu nastavu koristit će se razne metode i oblici rada s ciljem </w:t>
      </w:r>
      <w:proofErr w:type="spellStart"/>
      <w:r w:rsidRPr="00025830">
        <w:rPr>
          <w:bCs/>
          <w:szCs w:val="24"/>
        </w:rPr>
        <w:t>samoaktualizacije</w:t>
      </w:r>
      <w:proofErr w:type="spellEnd"/>
      <w:r w:rsidRPr="00025830">
        <w:rPr>
          <w:bCs/>
          <w:szCs w:val="24"/>
        </w:rPr>
        <w:t>, slobode izražavanja, fleksibilnosti i originalnosti.</w:t>
      </w:r>
    </w:p>
    <w:p w14:paraId="2A898BF1" w14:textId="3F9D2D93" w:rsidR="00542B4F" w:rsidRPr="00025830" w:rsidRDefault="00542B4F" w:rsidP="00A85DC4">
      <w:pPr>
        <w:spacing w:after="0" w:line="240" w:lineRule="auto"/>
        <w:jc w:val="both"/>
        <w:rPr>
          <w:bCs/>
          <w:szCs w:val="24"/>
        </w:rPr>
      </w:pPr>
      <w:r w:rsidRPr="00025830">
        <w:rPr>
          <w:bCs/>
          <w:szCs w:val="24"/>
        </w:rPr>
        <w:t>Plan i program podlož</w:t>
      </w:r>
      <w:r w:rsidR="00FF1DCD">
        <w:rPr>
          <w:bCs/>
          <w:szCs w:val="24"/>
        </w:rPr>
        <w:t xml:space="preserve">ni su </w:t>
      </w:r>
      <w:r w:rsidRPr="00025830">
        <w:rPr>
          <w:bCs/>
          <w:szCs w:val="24"/>
        </w:rPr>
        <w:t>promjenama s obzirom na iskazane interese kod učenika.</w:t>
      </w:r>
    </w:p>
    <w:p w14:paraId="5C5413A8" w14:textId="77777777" w:rsidR="006A545A" w:rsidRPr="00025830" w:rsidRDefault="5C9B74C8" w:rsidP="00A85DC4">
      <w:pPr>
        <w:spacing w:after="0" w:line="240" w:lineRule="auto"/>
        <w:textAlignment w:val="baseline"/>
        <w:rPr>
          <w:rFonts w:eastAsia="Times New Roman" w:cstheme="minorHAnsi"/>
          <w:bCs/>
          <w:lang w:eastAsia="hr-HR"/>
        </w:rPr>
      </w:pPr>
      <w:r w:rsidRPr="00025830">
        <w:rPr>
          <w:rFonts w:eastAsia="Times New Roman" w:cstheme="minorHAnsi"/>
          <w:bCs/>
          <w:lang w:eastAsia="hr-HR"/>
        </w:rPr>
        <w:t> </w:t>
      </w:r>
    </w:p>
    <w:p w14:paraId="5FE4EB65" w14:textId="0D891687" w:rsidR="006A545A" w:rsidRPr="00025830" w:rsidRDefault="211CCABC" w:rsidP="00A85DC4">
      <w:pPr>
        <w:spacing w:after="0" w:line="240" w:lineRule="auto"/>
        <w:jc w:val="right"/>
        <w:textAlignment w:val="baseline"/>
        <w:rPr>
          <w:rFonts w:eastAsia="Times New Roman" w:cstheme="minorHAnsi"/>
          <w:bCs/>
          <w:lang w:eastAsia="hr-HR"/>
        </w:rPr>
      </w:pPr>
      <w:r w:rsidRPr="00025830">
        <w:rPr>
          <w:rFonts w:cstheme="minorHAnsi"/>
          <w:bCs/>
        </w:rPr>
        <w:t xml:space="preserve">Nastavnica: Božica </w:t>
      </w:r>
      <w:proofErr w:type="spellStart"/>
      <w:r w:rsidRPr="00025830">
        <w:rPr>
          <w:rFonts w:cstheme="minorHAnsi"/>
          <w:bCs/>
        </w:rPr>
        <w:t>Jurinec</w:t>
      </w:r>
      <w:proofErr w:type="spellEnd"/>
      <w:r w:rsidRPr="00025830">
        <w:rPr>
          <w:rFonts w:eastAsia="Times New Roman" w:cstheme="minorHAnsi"/>
          <w:bCs/>
          <w:lang w:eastAsia="hr-HR"/>
        </w:rPr>
        <w:t xml:space="preserve">, </w:t>
      </w:r>
      <w:proofErr w:type="spellStart"/>
      <w:r w:rsidRPr="00025830">
        <w:rPr>
          <w:rFonts w:eastAsia="Times New Roman" w:cstheme="minorHAnsi"/>
          <w:bCs/>
          <w:lang w:eastAsia="hr-HR"/>
        </w:rPr>
        <w:t>univ</w:t>
      </w:r>
      <w:proofErr w:type="spellEnd"/>
      <w:r w:rsidRPr="00025830">
        <w:rPr>
          <w:rFonts w:eastAsia="Times New Roman" w:cstheme="minorHAnsi"/>
          <w:bCs/>
          <w:lang w:eastAsia="hr-HR"/>
        </w:rPr>
        <w:t xml:space="preserve">. mag. med. </w:t>
      </w:r>
      <w:proofErr w:type="spellStart"/>
      <w:r w:rsidRPr="00025830">
        <w:rPr>
          <w:rFonts w:eastAsia="Times New Roman" w:cstheme="minorHAnsi"/>
          <w:bCs/>
          <w:lang w:eastAsia="hr-HR"/>
        </w:rPr>
        <w:t>techn</w:t>
      </w:r>
      <w:proofErr w:type="spellEnd"/>
      <w:r w:rsidRPr="00025830">
        <w:rPr>
          <w:rFonts w:eastAsia="Times New Roman" w:cstheme="minorHAnsi"/>
          <w:bCs/>
          <w:lang w:eastAsia="hr-HR"/>
        </w:rPr>
        <w:t>., mentor</w:t>
      </w:r>
    </w:p>
    <w:p w14:paraId="3D300060" w14:textId="6C2777ED" w:rsidR="004A6DED" w:rsidRPr="00025830" w:rsidRDefault="004A6DED" w:rsidP="00A85DC4">
      <w:pPr>
        <w:spacing w:after="0" w:line="240" w:lineRule="auto"/>
        <w:jc w:val="right"/>
        <w:rPr>
          <w:rFonts w:cstheme="minorHAnsi"/>
          <w:bCs/>
        </w:rPr>
      </w:pPr>
    </w:p>
    <w:p w14:paraId="19F45CBD" w14:textId="77777777" w:rsidR="00F52031" w:rsidRPr="00025830" w:rsidRDefault="6C04B8B3" w:rsidP="00A85DC4">
      <w:pPr>
        <w:spacing w:after="0" w:line="240" w:lineRule="auto"/>
        <w:rPr>
          <w:rFonts w:cstheme="minorHAnsi"/>
        </w:rPr>
      </w:pPr>
      <w:r w:rsidRPr="00025830">
        <w:rPr>
          <w:rFonts w:cstheme="minorHAnsi"/>
          <w:b/>
          <w:bCs/>
        </w:rPr>
        <w:t>Škola nogometa</w:t>
      </w:r>
    </w:p>
    <w:p w14:paraId="4E967FD9" w14:textId="77777777" w:rsidR="00F52031" w:rsidRPr="00025830" w:rsidRDefault="00F52031" w:rsidP="00A85DC4">
      <w:pPr>
        <w:spacing w:after="0" w:line="240" w:lineRule="auto"/>
        <w:rPr>
          <w:rFonts w:cstheme="minorHAnsi"/>
        </w:rPr>
      </w:pPr>
    </w:p>
    <w:p w14:paraId="7EB382B7" w14:textId="16F9EA63" w:rsidR="00F52031" w:rsidRPr="00025830" w:rsidRDefault="6C04B8B3" w:rsidP="00A85DC4">
      <w:pPr>
        <w:spacing w:after="0" w:line="240" w:lineRule="auto"/>
        <w:jc w:val="both"/>
        <w:rPr>
          <w:rFonts w:cstheme="minorHAnsi"/>
        </w:rPr>
      </w:pPr>
      <w:r w:rsidRPr="00025830">
        <w:rPr>
          <w:rFonts w:cstheme="minorHAnsi"/>
        </w:rPr>
        <w:t xml:space="preserve">Svrha </w:t>
      </w:r>
      <w:r w:rsidR="009834CE">
        <w:rPr>
          <w:rFonts w:cstheme="minorHAnsi"/>
        </w:rPr>
        <w:t xml:space="preserve">je </w:t>
      </w:r>
      <w:r w:rsidRPr="00025830">
        <w:rPr>
          <w:rFonts w:cstheme="minorHAnsi"/>
        </w:rPr>
        <w:t xml:space="preserve">aktivnosti razvijanje znanja i vještina </w:t>
      </w:r>
      <w:r w:rsidR="009834CE">
        <w:rPr>
          <w:rFonts w:cstheme="minorHAnsi"/>
        </w:rPr>
        <w:t>iz</w:t>
      </w:r>
      <w:r w:rsidRPr="00025830">
        <w:rPr>
          <w:rFonts w:cstheme="minorHAnsi"/>
        </w:rPr>
        <w:t xml:space="preserve"> područja sportske igre nogomet</w:t>
      </w:r>
      <w:r w:rsidR="00734430">
        <w:rPr>
          <w:rFonts w:cstheme="minorHAnsi"/>
        </w:rPr>
        <w:t>a</w:t>
      </w:r>
      <w:r w:rsidRPr="00025830">
        <w:rPr>
          <w:rFonts w:cstheme="minorHAnsi"/>
        </w:rPr>
        <w:t>, usavršavanje tehnike i savladavanje taktike igre. Planirano je uključivanje 25 učenika. Aktivnost se izvodi</w:t>
      </w:r>
      <w:r w:rsidR="1948054A" w:rsidRPr="00025830">
        <w:rPr>
          <w:rFonts w:cstheme="minorHAnsi"/>
        </w:rPr>
        <w:t xml:space="preserve"> 1 sat</w:t>
      </w:r>
      <w:r w:rsidRPr="00025830">
        <w:rPr>
          <w:rFonts w:cstheme="minorHAnsi"/>
        </w:rPr>
        <w:t xml:space="preserve"> tjedno.</w:t>
      </w:r>
    </w:p>
    <w:p w14:paraId="47AAB358" w14:textId="77777777" w:rsidR="008B3190" w:rsidRPr="00025830" w:rsidRDefault="008B3190" w:rsidP="00A85DC4">
      <w:pPr>
        <w:spacing w:after="0" w:line="240" w:lineRule="auto"/>
        <w:jc w:val="both"/>
        <w:rPr>
          <w:rFonts w:cstheme="minorHAnsi"/>
        </w:rPr>
      </w:pPr>
    </w:p>
    <w:p w14:paraId="7AAF2363" w14:textId="59D05E00" w:rsidR="00F52031" w:rsidRPr="00025830" w:rsidRDefault="003E16F5" w:rsidP="00A85DC4">
      <w:pPr>
        <w:numPr>
          <w:ilvl w:val="0"/>
          <w:numId w:val="26"/>
        </w:numPr>
        <w:spacing w:after="0" w:line="240" w:lineRule="auto"/>
        <w:jc w:val="both"/>
        <w:textAlignment w:val="baseline"/>
        <w:rPr>
          <w:rFonts w:cstheme="minorHAnsi"/>
        </w:rPr>
      </w:pPr>
      <w:r w:rsidRPr="00025830">
        <w:rPr>
          <w:rFonts w:cstheme="minorHAnsi"/>
        </w:rPr>
        <w:t>Elementi tehnike bez lopte</w:t>
      </w:r>
      <w:r w:rsidR="00F52031" w:rsidRPr="00025830">
        <w:rPr>
          <w:rFonts w:cstheme="minorHAnsi"/>
        </w:rPr>
        <w:tab/>
      </w:r>
      <w:r w:rsidR="00F52031" w:rsidRPr="00025830">
        <w:rPr>
          <w:rFonts w:cstheme="minorHAnsi"/>
        </w:rPr>
        <w:tab/>
      </w:r>
      <w:r w:rsidR="00F52031" w:rsidRPr="00025830">
        <w:rPr>
          <w:rFonts w:cstheme="minorHAnsi"/>
        </w:rPr>
        <w:tab/>
      </w:r>
      <w:r w:rsidR="00F52031" w:rsidRPr="00025830">
        <w:rPr>
          <w:rFonts w:cstheme="minorHAnsi"/>
        </w:rPr>
        <w:tab/>
      </w:r>
    </w:p>
    <w:p w14:paraId="2BED86CD" w14:textId="559FEF29" w:rsidR="00F52031" w:rsidRPr="00025830" w:rsidRDefault="003E16F5" w:rsidP="00A85DC4">
      <w:pPr>
        <w:numPr>
          <w:ilvl w:val="0"/>
          <w:numId w:val="26"/>
        </w:numPr>
        <w:spacing w:after="0" w:line="240" w:lineRule="auto"/>
        <w:jc w:val="both"/>
        <w:textAlignment w:val="baseline"/>
        <w:rPr>
          <w:rFonts w:cstheme="minorHAnsi"/>
        </w:rPr>
      </w:pPr>
      <w:r w:rsidRPr="00025830">
        <w:rPr>
          <w:rFonts w:cstheme="minorHAnsi"/>
        </w:rPr>
        <w:t>Tehnika nogometa s loptom</w:t>
      </w:r>
      <w:r w:rsidR="00F52031" w:rsidRPr="00025830">
        <w:rPr>
          <w:rFonts w:cstheme="minorHAnsi"/>
        </w:rPr>
        <w:tab/>
      </w:r>
      <w:r w:rsidR="00F52031" w:rsidRPr="00025830">
        <w:rPr>
          <w:rFonts w:cstheme="minorHAnsi"/>
        </w:rPr>
        <w:tab/>
      </w:r>
      <w:r w:rsidR="00F52031" w:rsidRPr="00025830">
        <w:rPr>
          <w:rFonts w:cstheme="minorHAnsi"/>
        </w:rPr>
        <w:tab/>
      </w:r>
      <w:r w:rsidR="00F52031" w:rsidRPr="00025830">
        <w:rPr>
          <w:rFonts w:cstheme="minorHAnsi"/>
        </w:rPr>
        <w:tab/>
      </w:r>
    </w:p>
    <w:p w14:paraId="5259276F" w14:textId="2CA755CD" w:rsidR="00F52031" w:rsidRPr="00025830" w:rsidRDefault="003E16F5" w:rsidP="00A85DC4">
      <w:pPr>
        <w:numPr>
          <w:ilvl w:val="0"/>
          <w:numId w:val="26"/>
        </w:numPr>
        <w:spacing w:after="0" w:line="240" w:lineRule="auto"/>
        <w:jc w:val="both"/>
        <w:textAlignment w:val="baseline"/>
        <w:rPr>
          <w:rFonts w:cstheme="minorHAnsi"/>
        </w:rPr>
      </w:pPr>
      <w:r w:rsidRPr="00025830">
        <w:rPr>
          <w:rFonts w:cstheme="minorHAnsi"/>
        </w:rPr>
        <w:t>Taktika</w:t>
      </w:r>
      <w:r w:rsidR="00F52031" w:rsidRPr="00025830">
        <w:rPr>
          <w:rFonts w:cstheme="minorHAnsi"/>
        </w:rPr>
        <w:tab/>
      </w:r>
      <w:r w:rsidR="00F52031" w:rsidRPr="00025830">
        <w:rPr>
          <w:rFonts w:cstheme="minorHAnsi"/>
        </w:rPr>
        <w:tab/>
      </w:r>
      <w:r w:rsidR="00F52031" w:rsidRPr="00025830">
        <w:rPr>
          <w:rFonts w:cstheme="minorHAnsi"/>
        </w:rPr>
        <w:tab/>
      </w:r>
      <w:r w:rsidR="00F52031" w:rsidRPr="00025830">
        <w:rPr>
          <w:rFonts w:cstheme="minorHAnsi"/>
        </w:rPr>
        <w:tab/>
      </w:r>
    </w:p>
    <w:p w14:paraId="414AB9AC" w14:textId="107F95A7" w:rsidR="00F52031" w:rsidRPr="00025830" w:rsidRDefault="6C6A6487" w:rsidP="00A85DC4">
      <w:pPr>
        <w:spacing w:after="0" w:line="240" w:lineRule="auto"/>
        <w:ind w:left="720"/>
        <w:jc w:val="right"/>
        <w:rPr>
          <w:rFonts w:cstheme="minorHAnsi"/>
        </w:rPr>
      </w:pPr>
      <w:r w:rsidRPr="00025830">
        <w:rPr>
          <w:rFonts w:cstheme="minorHAnsi"/>
        </w:rPr>
        <w:t>Nastavnik</w:t>
      </w:r>
      <w:r w:rsidR="6C04B8B3" w:rsidRPr="00025830">
        <w:rPr>
          <w:rFonts w:cstheme="minorHAnsi"/>
        </w:rPr>
        <w:t>: Roman Balen, prof.</w:t>
      </w:r>
    </w:p>
    <w:p w14:paraId="2721F9D9" w14:textId="77777777" w:rsidR="00B01DE6" w:rsidRPr="00025830" w:rsidRDefault="55E6A623" w:rsidP="00A85DC4">
      <w:pPr>
        <w:spacing w:after="0" w:line="240" w:lineRule="auto"/>
        <w:rPr>
          <w:rFonts w:cstheme="minorHAnsi"/>
          <w:b/>
          <w:bCs/>
        </w:rPr>
      </w:pPr>
      <w:r w:rsidRPr="00025830">
        <w:rPr>
          <w:rFonts w:cstheme="minorHAnsi"/>
          <w:b/>
          <w:bCs/>
        </w:rPr>
        <w:t>Škola rukometa</w:t>
      </w:r>
    </w:p>
    <w:p w14:paraId="4081C684" w14:textId="77777777" w:rsidR="00FF0C64" w:rsidRPr="00025830" w:rsidRDefault="00FF0C64" w:rsidP="00A85DC4">
      <w:pPr>
        <w:spacing w:after="0" w:line="240" w:lineRule="auto"/>
        <w:jc w:val="both"/>
        <w:rPr>
          <w:rFonts w:cstheme="minorHAnsi"/>
        </w:rPr>
      </w:pPr>
    </w:p>
    <w:p w14:paraId="5D7AB181" w14:textId="3B81500F" w:rsidR="00B01DE6" w:rsidRPr="00025830" w:rsidRDefault="55E6A623" w:rsidP="00A85DC4">
      <w:pPr>
        <w:spacing w:after="0" w:line="240" w:lineRule="auto"/>
        <w:jc w:val="both"/>
        <w:rPr>
          <w:rFonts w:cstheme="minorHAnsi"/>
        </w:rPr>
      </w:pPr>
      <w:r w:rsidRPr="00025830">
        <w:rPr>
          <w:rFonts w:cstheme="minorHAnsi"/>
        </w:rPr>
        <w:t xml:space="preserve">Svrha </w:t>
      </w:r>
      <w:r w:rsidR="00F849D6">
        <w:rPr>
          <w:rFonts w:cstheme="minorHAnsi"/>
        </w:rPr>
        <w:t xml:space="preserve">je </w:t>
      </w:r>
      <w:r w:rsidRPr="00025830">
        <w:rPr>
          <w:rFonts w:cstheme="minorHAnsi"/>
        </w:rPr>
        <w:t xml:space="preserve">aktivnosti razvijanje znanja i vještina </w:t>
      </w:r>
      <w:r w:rsidR="00F849D6">
        <w:rPr>
          <w:rFonts w:cstheme="minorHAnsi"/>
        </w:rPr>
        <w:t>iz</w:t>
      </w:r>
      <w:r w:rsidRPr="00025830">
        <w:rPr>
          <w:rFonts w:cstheme="minorHAnsi"/>
        </w:rPr>
        <w:t xml:space="preserve"> područja sportske igre rukomet</w:t>
      </w:r>
      <w:r w:rsidR="00A41974">
        <w:rPr>
          <w:rFonts w:cstheme="minorHAnsi"/>
        </w:rPr>
        <w:t>a</w:t>
      </w:r>
      <w:r w:rsidRPr="00025830">
        <w:rPr>
          <w:rFonts w:cstheme="minorHAnsi"/>
        </w:rPr>
        <w:t>, usavršavanje tehnike i savladavanje taktike igre. Planirano je uključivanje 20 učenika. Aktivnost se izvodi</w:t>
      </w:r>
      <w:r w:rsidR="3CBD1D65" w:rsidRPr="00025830">
        <w:rPr>
          <w:rFonts w:cstheme="minorHAnsi"/>
        </w:rPr>
        <w:t xml:space="preserve"> </w:t>
      </w:r>
      <w:r w:rsidRPr="00025830">
        <w:rPr>
          <w:rFonts w:cstheme="minorHAnsi"/>
        </w:rPr>
        <w:t>1 sa</w:t>
      </w:r>
      <w:r w:rsidR="3CBD1D65" w:rsidRPr="00025830">
        <w:rPr>
          <w:rFonts w:cstheme="minorHAnsi"/>
        </w:rPr>
        <w:t>t</w:t>
      </w:r>
      <w:r w:rsidRPr="00025830">
        <w:rPr>
          <w:rFonts w:cstheme="minorHAnsi"/>
        </w:rPr>
        <w:t xml:space="preserve"> tjedno.</w:t>
      </w:r>
    </w:p>
    <w:p w14:paraId="46F87A21" w14:textId="77777777" w:rsidR="00B01DE6" w:rsidRPr="00025830" w:rsidRDefault="55E6A623" w:rsidP="00A85DC4">
      <w:pPr>
        <w:widowControl w:val="0"/>
        <w:numPr>
          <w:ilvl w:val="0"/>
          <w:numId w:val="37"/>
        </w:numPr>
        <w:spacing w:after="0" w:line="240" w:lineRule="auto"/>
        <w:jc w:val="both"/>
        <w:rPr>
          <w:rFonts w:cstheme="minorHAnsi"/>
        </w:rPr>
      </w:pPr>
      <w:r w:rsidRPr="00025830">
        <w:rPr>
          <w:rFonts w:cstheme="minorHAnsi"/>
        </w:rPr>
        <w:t xml:space="preserve">Tehnika rukometa bez lopte </w:t>
      </w:r>
      <w:r w:rsidR="00B01DE6" w:rsidRPr="00025830">
        <w:rPr>
          <w:rFonts w:cstheme="minorHAnsi"/>
        </w:rPr>
        <w:tab/>
      </w:r>
      <w:r w:rsidR="00B01DE6" w:rsidRPr="00025830">
        <w:rPr>
          <w:rFonts w:cstheme="minorHAnsi"/>
        </w:rPr>
        <w:tab/>
      </w:r>
      <w:r w:rsidR="00B01DE6" w:rsidRPr="00025830">
        <w:rPr>
          <w:rFonts w:cstheme="minorHAnsi"/>
        </w:rPr>
        <w:tab/>
      </w:r>
      <w:r w:rsidR="00B01DE6" w:rsidRPr="00025830">
        <w:rPr>
          <w:rFonts w:cstheme="minorHAnsi"/>
        </w:rPr>
        <w:tab/>
      </w:r>
      <w:r w:rsidR="00B01DE6" w:rsidRPr="00025830">
        <w:rPr>
          <w:rFonts w:cstheme="minorHAnsi"/>
        </w:rPr>
        <w:tab/>
      </w:r>
      <w:r w:rsidR="00B01DE6" w:rsidRPr="00025830">
        <w:rPr>
          <w:rFonts w:cstheme="minorHAnsi"/>
        </w:rPr>
        <w:tab/>
      </w:r>
    </w:p>
    <w:p w14:paraId="45721CC7" w14:textId="77777777" w:rsidR="00B01DE6" w:rsidRPr="00025830" w:rsidRDefault="55E6A623" w:rsidP="00A85DC4">
      <w:pPr>
        <w:widowControl w:val="0"/>
        <w:numPr>
          <w:ilvl w:val="0"/>
          <w:numId w:val="37"/>
        </w:numPr>
        <w:spacing w:after="0" w:line="240" w:lineRule="auto"/>
        <w:jc w:val="both"/>
        <w:rPr>
          <w:rFonts w:cstheme="minorHAnsi"/>
        </w:rPr>
      </w:pPr>
      <w:r w:rsidRPr="00025830">
        <w:rPr>
          <w:rFonts w:cstheme="minorHAnsi"/>
        </w:rPr>
        <w:t>Tehnika rukometa s loptom</w:t>
      </w:r>
      <w:r w:rsidR="00B01DE6" w:rsidRPr="00025830">
        <w:rPr>
          <w:rFonts w:cstheme="minorHAnsi"/>
        </w:rPr>
        <w:tab/>
      </w:r>
      <w:r w:rsidR="00B01DE6" w:rsidRPr="00025830">
        <w:rPr>
          <w:rFonts w:cstheme="minorHAnsi"/>
        </w:rPr>
        <w:tab/>
      </w:r>
      <w:r w:rsidR="00B01DE6" w:rsidRPr="00025830">
        <w:rPr>
          <w:rFonts w:cstheme="minorHAnsi"/>
        </w:rPr>
        <w:tab/>
      </w:r>
      <w:r w:rsidR="00B01DE6" w:rsidRPr="00025830">
        <w:rPr>
          <w:rFonts w:cstheme="minorHAnsi"/>
        </w:rPr>
        <w:tab/>
      </w:r>
      <w:r w:rsidR="00B01DE6" w:rsidRPr="00025830">
        <w:rPr>
          <w:rFonts w:cstheme="minorHAnsi"/>
        </w:rPr>
        <w:tab/>
      </w:r>
      <w:r w:rsidR="00B01DE6" w:rsidRPr="00025830">
        <w:rPr>
          <w:rFonts w:cstheme="minorHAnsi"/>
        </w:rPr>
        <w:tab/>
      </w:r>
    </w:p>
    <w:p w14:paraId="45C6E17F" w14:textId="77777777" w:rsidR="00B01DE6" w:rsidRPr="00025830" w:rsidRDefault="55E6A623" w:rsidP="00A85DC4">
      <w:pPr>
        <w:widowControl w:val="0"/>
        <w:numPr>
          <w:ilvl w:val="0"/>
          <w:numId w:val="37"/>
        </w:numPr>
        <w:spacing w:after="0" w:line="240" w:lineRule="auto"/>
        <w:jc w:val="both"/>
        <w:rPr>
          <w:rFonts w:cstheme="minorHAnsi"/>
        </w:rPr>
      </w:pPr>
      <w:r w:rsidRPr="00025830">
        <w:rPr>
          <w:rFonts w:cstheme="minorHAnsi"/>
        </w:rPr>
        <w:t>Taktika rukometne igre</w:t>
      </w:r>
      <w:r w:rsidR="00B01DE6" w:rsidRPr="00025830">
        <w:rPr>
          <w:rFonts w:cstheme="minorHAnsi"/>
        </w:rPr>
        <w:tab/>
      </w:r>
      <w:r w:rsidR="00B01DE6" w:rsidRPr="00025830">
        <w:rPr>
          <w:rFonts w:cstheme="minorHAnsi"/>
        </w:rPr>
        <w:tab/>
      </w:r>
      <w:r w:rsidR="00B01DE6" w:rsidRPr="00025830">
        <w:rPr>
          <w:rFonts w:cstheme="minorHAnsi"/>
        </w:rPr>
        <w:tab/>
      </w:r>
      <w:r w:rsidR="00B01DE6" w:rsidRPr="00025830">
        <w:rPr>
          <w:rFonts w:cstheme="minorHAnsi"/>
        </w:rPr>
        <w:tab/>
      </w:r>
      <w:r w:rsidR="00B01DE6" w:rsidRPr="00025830">
        <w:rPr>
          <w:rFonts w:cstheme="minorHAnsi"/>
        </w:rPr>
        <w:tab/>
      </w:r>
      <w:r w:rsidR="00B01DE6" w:rsidRPr="00025830">
        <w:rPr>
          <w:rFonts w:cstheme="minorHAnsi"/>
        </w:rPr>
        <w:tab/>
      </w:r>
    </w:p>
    <w:p w14:paraId="79C5B1DB" w14:textId="2A936C7F" w:rsidR="00B01DE6" w:rsidRPr="00025830" w:rsidRDefault="55E6A623" w:rsidP="00A85DC4">
      <w:pPr>
        <w:widowControl w:val="0"/>
        <w:numPr>
          <w:ilvl w:val="0"/>
          <w:numId w:val="37"/>
        </w:numPr>
        <w:spacing w:after="0" w:line="240" w:lineRule="auto"/>
        <w:jc w:val="both"/>
        <w:rPr>
          <w:rFonts w:cstheme="minorHAnsi"/>
        </w:rPr>
      </w:pPr>
      <w:r w:rsidRPr="00025830">
        <w:rPr>
          <w:rFonts w:cstheme="minorHAnsi"/>
        </w:rPr>
        <w:t>Taktika rukometa u obrani</w:t>
      </w:r>
      <w:r w:rsidR="00B01DE6" w:rsidRPr="00025830">
        <w:rPr>
          <w:rFonts w:cstheme="minorHAnsi"/>
        </w:rPr>
        <w:tab/>
      </w:r>
      <w:r w:rsidR="00B01DE6" w:rsidRPr="00025830">
        <w:rPr>
          <w:rFonts w:cstheme="minorHAnsi"/>
        </w:rPr>
        <w:tab/>
      </w:r>
      <w:r w:rsidR="00B01DE6" w:rsidRPr="00025830">
        <w:rPr>
          <w:rFonts w:cstheme="minorHAnsi"/>
        </w:rPr>
        <w:tab/>
      </w:r>
      <w:r w:rsidR="00B01DE6" w:rsidRPr="00025830">
        <w:rPr>
          <w:rFonts w:cstheme="minorHAnsi"/>
        </w:rPr>
        <w:tab/>
      </w:r>
      <w:r w:rsidR="00B01DE6" w:rsidRPr="00025830">
        <w:rPr>
          <w:rFonts w:cstheme="minorHAnsi"/>
        </w:rPr>
        <w:tab/>
      </w:r>
      <w:r w:rsidR="00B01DE6" w:rsidRPr="00025830">
        <w:rPr>
          <w:rFonts w:cstheme="minorHAnsi"/>
        </w:rPr>
        <w:tab/>
      </w:r>
    </w:p>
    <w:p w14:paraId="30450DE7" w14:textId="71CDC0DF" w:rsidR="00B01DE6" w:rsidRPr="00025830" w:rsidRDefault="6C6A6487" w:rsidP="00A85DC4">
      <w:pPr>
        <w:spacing w:after="0" w:line="240" w:lineRule="auto"/>
        <w:jc w:val="right"/>
        <w:rPr>
          <w:rFonts w:cstheme="minorHAnsi"/>
        </w:rPr>
      </w:pPr>
      <w:r w:rsidRPr="00025830">
        <w:rPr>
          <w:rFonts w:cstheme="minorHAnsi"/>
        </w:rPr>
        <w:t>Nastavnik</w:t>
      </w:r>
      <w:r w:rsidR="55E6A623" w:rsidRPr="00025830">
        <w:rPr>
          <w:rFonts w:cstheme="minorHAnsi"/>
        </w:rPr>
        <w:t xml:space="preserve">: Hrvoje </w:t>
      </w:r>
      <w:proofErr w:type="spellStart"/>
      <w:r w:rsidR="55E6A623" w:rsidRPr="00025830">
        <w:rPr>
          <w:rFonts w:cstheme="minorHAnsi"/>
        </w:rPr>
        <w:t>Špiljak</w:t>
      </w:r>
      <w:proofErr w:type="spellEnd"/>
      <w:r w:rsidR="55E6A623" w:rsidRPr="00025830">
        <w:rPr>
          <w:rFonts w:cstheme="minorHAnsi"/>
        </w:rPr>
        <w:t>, prof.</w:t>
      </w:r>
    </w:p>
    <w:p w14:paraId="64332DC2" w14:textId="0733DCE6" w:rsidR="00004401" w:rsidRPr="00025830" w:rsidRDefault="02FFA753" w:rsidP="00A85DC4">
      <w:pPr>
        <w:spacing w:after="0" w:line="240" w:lineRule="auto"/>
        <w:rPr>
          <w:rFonts w:cstheme="minorHAnsi"/>
        </w:rPr>
      </w:pPr>
      <w:r w:rsidRPr="00025830">
        <w:rPr>
          <w:rFonts w:cstheme="minorHAnsi"/>
          <w:b/>
          <w:bCs/>
        </w:rPr>
        <w:t>Dodatna nastava – atletika</w:t>
      </w:r>
    </w:p>
    <w:p w14:paraId="7E5C8265" w14:textId="77777777" w:rsidR="00221E8A" w:rsidRPr="00025830" w:rsidRDefault="02FFA753" w:rsidP="00A85DC4">
      <w:pPr>
        <w:spacing w:after="0" w:line="240" w:lineRule="auto"/>
        <w:ind w:right="-648"/>
        <w:jc w:val="both"/>
        <w:rPr>
          <w:rFonts w:cstheme="minorHAnsi"/>
        </w:rPr>
      </w:pPr>
      <w:r w:rsidRPr="00025830">
        <w:rPr>
          <w:rFonts w:cstheme="minorHAnsi"/>
        </w:rPr>
        <w:t>Planirani broj učenika – 25</w:t>
      </w:r>
    </w:p>
    <w:p w14:paraId="3E03496A" w14:textId="42C65700" w:rsidR="00221E8A" w:rsidRPr="00025830" w:rsidRDefault="02FFA753" w:rsidP="00A85DC4">
      <w:pPr>
        <w:spacing w:after="0" w:line="240" w:lineRule="auto"/>
        <w:ind w:right="-648"/>
        <w:jc w:val="both"/>
        <w:rPr>
          <w:rFonts w:cstheme="minorHAnsi"/>
        </w:rPr>
      </w:pPr>
      <w:r w:rsidRPr="00025830">
        <w:rPr>
          <w:rFonts w:cstheme="minorHAnsi"/>
        </w:rPr>
        <w:t>Planirani broj sati – 35</w:t>
      </w:r>
    </w:p>
    <w:p w14:paraId="1F243091" w14:textId="77777777" w:rsidR="00221E8A" w:rsidRPr="00025830" w:rsidRDefault="00221E8A" w:rsidP="00A85DC4">
      <w:pPr>
        <w:spacing w:after="0" w:line="240" w:lineRule="auto"/>
        <w:ind w:right="-648"/>
        <w:jc w:val="both"/>
        <w:rPr>
          <w:rFonts w:cstheme="minorHAnsi"/>
        </w:rPr>
      </w:pPr>
    </w:p>
    <w:p w14:paraId="4A67E1F9" w14:textId="6D2942D0" w:rsidR="00221E8A" w:rsidRPr="00025830" w:rsidRDefault="02FFA753" w:rsidP="00A85DC4">
      <w:pPr>
        <w:spacing w:after="0" w:line="240" w:lineRule="auto"/>
        <w:jc w:val="both"/>
        <w:rPr>
          <w:rFonts w:cstheme="minorHAnsi"/>
          <w:lang w:bidi="en-US"/>
        </w:rPr>
      </w:pPr>
      <w:r w:rsidRPr="00025830">
        <w:rPr>
          <w:rFonts w:cstheme="minorHAnsi"/>
          <w:lang w:bidi="en-US"/>
        </w:rPr>
        <w:t xml:space="preserve">Cilj dodatne nastave iz atletike: podmirenje </w:t>
      </w:r>
      <w:proofErr w:type="spellStart"/>
      <w:r w:rsidRPr="00025830">
        <w:rPr>
          <w:rFonts w:cstheme="minorHAnsi"/>
          <w:lang w:bidi="en-US"/>
        </w:rPr>
        <w:t>biopsihosocijalnih</w:t>
      </w:r>
      <w:proofErr w:type="spellEnd"/>
      <w:r w:rsidRPr="00025830">
        <w:rPr>
          <w:rFonts w:cstheme="minorHAnsi"/>
          <w:lang w:bidi="en-US"/>
        </w:rPr>
        <w:t xml:space="preserve"> motiva za kretanje kao izraz zadovoljenja određenih čovjekovih potreba kojima se povećavaju adaptivne i stvaralačke sposobnosti u suvremenim uvjetima života i rada.</w:t>
      </w:r>
    </w:p>
    <w:p w14:paraId="0E54E93F" w14:textId="031E73F0" w:rsidR="00221E8A" w:rsidRPr="00025830" w:rsidRDefault="02FFA753" w:rsidP="00A85DC4">
      <w:pPr>
        <w:spacing w:after="0" w:line="240" w:lineRule="auto"/>
        <w:jc w:val="both"/>
        <w:rPr>
          <w:rFonts w:cstheme="minorHAnsi"/>
          <w:lang w:bidi="en-US"/>
        </w:rPr>
      </w:pPr>
      <w:r w:rsidRPr="00025830">
        <w:rPr>
          <w:rFonts w:cstheme="minorHAnsi"/>
          <w:lang w:bidi="en-US"/>
        </w:rPr>
        <w:t xml:space="preserve">Cilj </w:t>
      </w:r>
      <w:r w:rsidR="00674C05">
        <w:rPr>
          <w:rFonts w:cstheme="minorHAnsi"/>
          <w:lang w:bidi="en-US"/>
        </w:rPr>
        <w:t xml:space="preserve">je </w:t>
      </w:r>
      <w:r w:rsidRPr="00025830">
        <w:rPr>
          <w:rFonts w:cstheme="minorHAnsi"/>
          <w:lang w:bidi="en-US"/>
        </w:rPr>
        <w:t>programa kvantitativno i kvalitativno mijenjanje primarnih antropoloških obilježja, a osobito utjeca</w:t>
      </w:r>
      <w:r w:rsidR="000F1369">
        <w:rPr>
          <w:rFonts w:cstheme="minorHAnsi"/>
          <w:lang w:bidi="en-US"/>
        </w:rPr>
        <w:t>j</w:t>
      </w:r>
      <w:r w:rsidRPr="00025830">
        <w:rPr>
          <w:rFonts w:cstheme="minorHAnsi"/>
          <w:lang w:bidi="en-US"/>
        </w:rPr>
        <w:t xml:space="preserve"> na  antropometrijske značajke, na razvoj motoričkih sposobnosti, na poboljšanje funkcionalnih sposobnosti, na podizanje razine motoričkih znanja, motoričkih postignuća te na odgojne učinke.</w:t>
      </w:r>
    </w:p>
    <w:p w14:paraId="6A84DCEB" w14:textId="77777777" w:rsidR="00221E8A" w:rsidRPr="00025830" w:rsidRDefault="00221E8A" w:rsidP="00A85DC4">
      <w:pPr>
        <w:spacing w:after="0" w:line="240" w:lineRule="auto"/>
        <w:ind w:left="360"/>
        <w:jc w:val="both"/>
        <w:rPr>
          <w:rFonts w:cstheme="minorHAnsi"/>
          <w:lang w:bidi="en-US"/>
        </w:rPr>
      </w:pPr>
    </w:p>
    <w:p w14:paraId="588A9756" w14:textId="44BAFC38" w:rsidR="00221E8A" w:rsidRPr="00025830" w:rsidRDefault="02FFA753" w:rsidP="00A85DC4">
      <w:pPr>
        <w:pStyle w:val="Tijeloteksta"/>
        <w:rPr>
          <w:rFonts w:asciiTheme="minorHAnsi" w:hAnsiTheme="minorHAnsi" w:cstheme="minorHAnsi"/>
          <w:sz w:val="22"/>
          <w:szCs w:val="22"/>
          <w:lang w:val="hr-HR"/>
        </w:rPr>
      </w:pPr>
      <w:r w:rsidRPr="00025830">
        <w:rPr>
          <w:rFonts w:asciiTheme="minorHAnsi" w:hAnsiTheme="minorHAnsi" w:cstheme="minorHAnsi"/>
          <w:sz w:val="22"/>
          <w:szCs w:val="22"/>
          <w:lang w:val="hr-HR"/>
        </w:rPr>
        <w:t>Plan i program (M + Ž ):</w:t>
      </w:r>
    </w:p>
    <w:p w14:paraId="57DCB201" w14:textId="77777777" w:rsidR="00221E8A" w:rsidRPr="00025830" w:rsidRDefault="02FFA753" w:rsidP="00A85DC4">
      <w:pPr>
        <w:pStyle w:val="Odlomakpopisa"/>
        <w:numPr>
          <w:ilvl w:val="0"/>
          <w:numId w:val="56"/>
        </w:numPr>
        <w:spacing w:after="0" w:line="240" w:lineRule="auto"/>
        <w:ind w:right="-648"/>
        <w:jc w:val="both"/>
        <w:rPr>
          <w:rFonts w:cstheme="minorHAnsi"/>
        </w:rPr>
      </w:pPr>
      <w:r w:rsidRPr="00025830">
        <w:rPr>
          <w:rFonts w:cstheme="minorHAnsi"/>
        </w:rPr>
        <w:t>Škola trčanja</w:t>
      </w:r>
    </w:p>
    <w:p w14:paraId="4BDA6B7F" w14:textId="77777777" w:rsidR="00221E8A" w:rsidRPr="00025830" w:rsidRDefault="02FFA753" w:rsidP="00A85DC4">
      <w:pPr>
        <w:pStyle w:val="Odlomakpopisa"/>
        <w:numPr>
          <w:ilvl w:val="0"/>
          <w:numId w:val="56"/>
        </w:numPr>
        <w:spacing w:after="0" w:line="240" w:lineRule="auto"/>
        <w:ind w:right="-648"/>
        <w:jc w:val="both"/>
        <w:rPr>
          <w:rFonts w:cstheme="minorHAnsi"/>
        </w:rPr>
      </w:pPr>
      <w:r w:rsidRPr="00025830">
        <w:rPr>
          <w:rFonts w:cstheme="minorHAnsi"/>
        </w:rPr>
        <w:t>Trčanje na duge pruge</w:t>
      </w:r>
    </w:p>
    <w:p w14:paraId="032DDABD" w14:textId="77777777" w:rsidR="00221E8A" w:rsidRPr="00025830" w:rsidRDefault="02FFA753" w:rsidP="00A85DC4">
      <w:pPr>
        <w:pStyle w:val="Odlomakpopisa"/>
        <w:numPr>
          <w:ilvl w:val="0"/>
          <w:numId w:val="56"/>
        </w:numPr>
        <w:spacing w:after="0" w:line="240" w:lineRule="auto"/>
        <w:ind w:right="-648"/>
        <w:jc w:val="both"/>
        <w:rPr>
          <w:rFonts w:cstheme="minorHAnsi"/>
        </w:rPr>
      </w:pPr>
      <w:r w:rsidRPr="00025830">
        <w:rPr>
          <w:rFonts w:cstheme="minorHAnsi"/>
        </w:rPr>
        <w:t>Trčanje na kratke pruge</w:t>
      </w:r>
    </w:p>
    <w:p w14:paraId="41CB1131" w14:textId="77777777" w:rsidR="00221E8A" w:rsidRPr="00025830" w:rsidRDefault="02FFA753" w:rsidP="00A85DC4">
      <w:pPr>
        <w:pStyle w:val="Odlomakpopisa"/>
        <w:numPr>
          <w:ilvl w:val="0"/>
          <w:numId w:val="56"/>
        </w:numPr>
        <w:spacing w:after="0" w:line="240" w:lineRule="auto"/>
        <w:ind w:right="-648"/>
        <w:jc w:val="both"/>
        <w:rPr>
          <w:rFonts w:cstheme="minorHAnsi"/>
        </w:rPr>
      </w:pPr>
      <w:r w:rsidRPr="00025830">
        <w:rPr>
          <w:rFonts w:cstheme="minorHAnsi"/>
        </w:rPr>
        <w:t>Niski start</w:t>
      </w:r>
    </w:p>
    <w:p w14:paraId="265F49E3" w14:textId="77777777" w:rsidR="00221E8A" w:rsidRPr="00025830" w:rsidRDefault="02FFA753" w:rsidP="00A85DC4">
      <w:pPr>
        <w:pStyle w:val="Odlomakpopisa"/>
        <w:numPr>
          <w:ilvl w:val="0"/>
          <w:numId w:val="56"/>
        </w:numPr>
        <w:spacing w:after="0" w:line="240" w:lineRule="auto"/>
        <w:ind w:right="-648"/>
        <w:jc w:val="both"/>
        <w:rPr>
          <w:rFonts w:cstheme="minorHAnsi"/>
        </w:rPr>
      </w:pPr>
      <w:r w:rsidRPr="00025830">
        <w:rPr>
          <w:rFonts w:cstheme="minorHAnsi"/>
        </w:rPr>
        <w:t>Visoki start</w:t>
      </w:r>
    </w:p>
    <w:p w14:paraId="30A24F13" w14:textId="77777777" w:rsidR="00221E8A" w:rsidRPr="00025830" w:rsidRDefault="02FFA753" w:rsidP="00A85DC4">
      <w:pPr>
        <w:pStyle w:val="Odlomakpopisa"/>
        <w:numPr>
          <w:ilvl w:val="0"/>
          <w:numId w:val="56"/>
        </w:numPr>
        <w:spacing w:after="0" w:line="240" w:lineRule="auto"/>
        <w:ind w:right="-648"/>
        <w:jc w:val="both"/>
        <w:rPr>
          <w:rFonts w:cstheme="minorHAnsi"/>
        </w:rPr>
      </w:pPr>
      <w:r w:rsidRPr="00025830">
        <w:rPr>
          <w:rFonts w:cstheme="minorHAnsi"/>
        </w:rPr>
        <w:t>Štafetno trčanje</w:t>
      </w:r>
    </w:p>
    <w:p w14:paraId="5DC05BED" w14:textId="77777777" w:rsidR="00221E8A" w:rsidRPr="00025830" w:rsidRDefault="02FFA753" w:rsidP="00A85DC4">
      <w:pPr>
        <w:pStyle w:val="Odlomakpopisa"/>
        <w:numPr>
          <w:ilvl w:val="0"/>
          <w:numId w:val="56"/>
        </w:numPr>
        <w:spacing w:after="0" w:line="240" w:lineRule="auto"/>
        <w:ind w:right="-648"/>
        <w:jc w:val="both"/>
        <w:rPr>
          <w:rFonts w:cstheme="minorHAnsi"/>
        </w:rPr>
      </w:pPr>
      <w:r w:rsidRPr="00025830">
        <w:rPr>
          <w:rFonts w:cstheme="minorHAnsi"/>
        </w:rPr>
        <w:t>Skok uvis i skok udalj</w:t>
      </w:r>
    </w:p>
    <w:p w14:paraId="4C017129" w14:textId="74B60180" w:rsidR="00221E8A" w:rsidRPr="00025830" w:rsidRDefault="02FFA753" w:rsidP="00A85DC4">
      <w:pPr>
        <w:pStyle w:val="Odlomakpopisa"/>
        <w:numPr>
          <w:ilvl w:val="0"/>
          <w:numId w:val="56"/>
        </w:numPr>
        <w:spacing w:after="0" w:line="240" w:lineRule="auto"/>
        <w:ind w:right="-648"/>
        <w:jc w:val="both"/>
        <w:rPr>
          <w:rFonts w:cstheme="minorHAnsi"/>
        </w:rPr>
      </w:pPr>
      <w:r w:rsidRPr="00025830">
        <w:rPr>
          <w:rFonts w:cstheme="minorHAnsi"/>
        </w:rPr>
        <w:t>Tehnika bacanja kugle</w:t>
      </w:r>
    </w:p>
    <w:p w14:paraId="71A3C863" w14:textId="54B59CAB" w:rsidR="00004401" w:rsidRPr="00025830" w:rsidRDefault="02FFA753" w:rsidP="00A85DC4">
      <w:pPr>
        <w:spacing w:after="0" w:line="240" w:lineRule="auto"/>
        <w:jc w:val="right"/>
        <w:rPr>
          <w:rFonts w:cstheme="minorHAnsi"/>
        </w:rPr>
      </w:pPr>
      <w:r w:rsidRPr="00025830">
        <w:rPr>
          <w:rFonts w:cstheme="minorHAnsi"/>
        </w:rPr>
        <w:t>Nastavnica: Tatjana Tuđa, mag. cin.</w:t>
      </w:r>
    </w:p>
    <w:p w14:paraId="35099FF0" w14:textId="77777777" w:rsidR="0014332E" w:rsidRPr="00025830" w:rsidRDefault="0014332E" w:rsidP="00A85DC4">
      <w:pPr>
        <w:spacing w:after="0" w:line="240" w:lineRule="auto"/>
        <w:rPr>
          <w:rFonts w:cstheme="minorHAnsi"/>
          <w:b/>
          <w:bCs/>
          <w:color w:val="FF0000"/>
        </w:rPr>
      </w:pPr>
    </w:p>
    <w:p w14:paraId="334B7600" w14:textId="47ADA194" w:rsidR="00F32C92" w:rsidRPr="00025830" w:rsidRDefault="1FD5E7B6" w:rsidP="00A85DC4">
      <w:pPr>
        <w:spacing w:after="0" w:line="240" w:lineRule="auto"/>
        <w:rPr>
          <w:rFonts w:cstheme="minorHAnsi"/>
          <w:b/>
          <w:bCs/>
        </w:rPr>
      </w:pPr>
      <w:r w:rsidRPr="00025830">
        <w:rPr>
          <w:rFonts w:cstheme="minorHAnsi"/>
          <w:b/>
          <w:bCs/>
        </w:rPr>
        <w:t xml:space="preserve">Dodatna nastava – </w:t>
      </w:r>
      <w:r w:rsidR="198D5C46" w:rsidRPr="00025830">
        <w:rPr>
          <w:rFonts w:cstheme="minorHAnsi"/>
          <w:b/>
          <w:bCs/>
        </w:rPr>
        <w:t>Učenička zadruga</w:t>
      </w:r>
      <w:r w:rsidR="00AD3BF9" w:rsidRPr="00025830">
        <w:rPr>
          <w:rFonts w:cstheme="minorHAnsi"/>
          <w:b/>
          <w:bCs/>
        </w:rPr>
        <w:t xml:space="preserve"> </w:t>
      </w:r>
      <w:proofErr w:type="spellStart"/>
      <w:r w:rsidR="00AD3BF9" w:rsidRPr="00025830">
        <w:rPr>
          <w:rFonts w:cstheme="minorHAnsi"/>
          <w:b/>
          <w:bCs/>
        </w:rPr>
        <w:t>Zvirek</w:t>
      </w:r>
      <w:proofErr w:type="spellEnd"/>
    </w:p>
    <w:p w14:paraId="0881EB86" w14:textId="14ED030C" w:rsidR="00CA0492" w:rsidRPr="00025830" w:rsidRDefault="00CA0492" w:rsidP="00A85DC4">
      <w:pPr>
        <w:spacing w:after="0" w:line="240" w:lineRule="auto"/>
        <w:ind w:left="-5" w:right="-15" w:hanging="10"/>
        <w:rPr>
          <w:rFonts w:eastAsia="Times New Roman" w:cstheme="minorHAnsi"/>
        </w:rPr>
      </w:pPr>
    </w:p>
    <w:p w14:paraId="556865E8" w14:textId="3D8F6085" w:rsidR="00CA0492" w:rsidRPr="00025830" w:rsidRDefault="00D51FCD" w:rsidP="00A85DC4">
      <w:pPr>
        <w:spacing w:after="0" w:line="240" w:lineRule="auto"/>
        <w:ind w:left="-5" w:right="-15" w:hanging="10"/>
        <w:jc w:val="both"/>
        <w:rPr>
          <w:rFonts w:eastAsiaTheme="minorEastAsia" w:cstheme="minorHAnsi"/>
        </w:rPr>
      </w:pPr>
      <w:r w:rsidRPr="00025830">
        <w:rPr>
          <w:rFonts w:eastAsiaTheme="minorEastAsia" w:cstheme="minorHAnsi"/>
        </w:rPr>
        <w:t>Plan će biti napravljen po zapošljavanju nastavnika koji će u zaduženju imati dodatnu nastavu – Učeničku zadrugu.</w:t>
      </w:r>
    </w:p>
    <w:p w14:paraId="280128C3" w14:textId="77777777" w:rsidR="00AB3561" w:rsidRPr="00025830" w:rsidRDefault="00AB3561" w:rsidP="00A85DC4">
      <w:pPr>
        <w:spacing w:after="0" w:line="240" w:lineRule="auto"/>
        <w:rPr>
          <w:rFonts w:cstheme="minorHAnsi"/>
          <w:b/>
          <w:bCs/>
          <w:color w:val="FF0000"/>
        </w:rPr>
      </w:pPr>
    </w:p>
    <w:p w14:paraId="0EBA7E9E" w14:textId="601CECEE" w:rsidR="02FFA753" w:rsidRPr="00025830" w:rsidRDefault="02FFA753" w:rsidP="00A85DC4">
      <w:pPr>
        <w:spacing w:after="0" w:line="240" w:lineRule="auto"/>
        <w:rPr>
          <w:rFonts w:eastAsia="Calibri" w:cstheme="minorHAnsi"/>
          <w:color w:val="000000" w:themeColor="text1"/>
        </w:rPr>
      </w:pPr>
      <w:r w:rsidRPr="00025830">
        <w:rPr>
          <w:rFonts w:eastAsia="Calibri" w:cstheme="minorHAnsi"/>
          <w:b/>
          <w:bCs/>
          <w:color w:val="000000" w:themeColor="text1"/>
        </w:rPr>
        <w:t>Mrežna stranica – plan rada izvannastavne aktivnosti u 2025./2026.</w:t>
      </w:r>
    </w:p>
    <w:p w14:paraId="2F54EF0C" w14:textId="77777777" w:rsidR="004A4DCE" w:rsidRPr="00025830" w:rsidRDefault="004A4DCE" w:rsidP="00A85DC4">
      <w:pPr>
        <w:spacing w:after="0" w:line="240" w:lineRule="auto"/>
        <w:rPr>
          <w:rFonts w:eastAsia="Calibri" w:cstheme="minorHAnsi"/>
          <w:color w:val="000000" w:themeColor="text1"/>
        </w:rPr>
      </w:pPr>
    </w:p>
    <w:p w14:paraId="596D8102" w14:textId="70131EF2" w:rsidR="02FFA753" w:rsidRPr="00025830" w:rsidRDefault="00931B15" w:rsidP="00A85DC4">
      <w:pPr>
        <w:spacing w:after="0" w:line="240" w:lineRule="auto"/>
        <w:rPr>
          <w:rFonts w:eastAsia="Calibri" w:cstheme="minorHAnsi"/>
          <w:color w:val="000000" w:themeColor="text1"/>
        </w:rPr>
      </w:pPr>
      <w:r>
        <w:rPr>
          <w:rFonts w:eastAsia="Calibri" w:cstheme="minorHAnsi"/>
          <w:color w:val="000000" w:themeColor="text1"/>
        </w:rPr>
        <w:t>u</w:t>
      </w:r>
      <w:r w:rsidR="02FFA753" w:rsidRPr="00025830">
        <w:rPr>
          <w:rFonts w:eastAsia="Calibri" w:cstheme="minorHAnsi"/>
          <w:color w:val="000000" w:themeColor="text1"/>
        </w:rPr>
        <w:t xml:space="preserve"> šk. g</w:t>
      </w:r>
      <w:r>
        <w:rPr>
          <w:rFonts w:eastAsia="Calibri" w:cstheme="minorHAnsi"/>
          <w:color w:val="000000" w:themeColor="text1"/>
        </w:rPr>
        <w:t>od</w:t>
      </w:r>
      <w:r w:rsidR="02FFA753" w:rsidRPr="00025830">
        <w:rPr>
          <w:rFonts w:eastAsia="Calibri" w:cstheme="minorHAnsi"/>
          <w:color w:val="000000" w:themeColor="text1"/>
        </w:rPr>
        <w:t>. 2025./2026. planira se u sklopu izvannastavne aktivnosti Mrežna stranica aktivirati do 20 učenika, kao i svi nastavnici škole i Učeničkog doma.</w:t>
      </w:r>
    </w:p>
    <w:p w14:paraId="29D93D44" w14:textId="52E9B9FB" w:rsidR="02FFA753" w:rsidRPr="00025830" w:rsidRDefault="02FFA753" w:rsidP="00A85DC4">
      <w:pPr>
        <w:spacing w:after="0" w:line="240" w:lineRule="auto"/>
        <w:rPr>
          <w:rFonts w:eastAsia="Calibri" w:cstheme="minorHAnsi"/>
          <w:color w:val="000000" w:themeColor="text1"/>
        </w:rPr>
      </w:pPr>
      <w:r w:rsidRPr="00025830">
        <w:rPr>
          <w:rFonts w:eastAsia="Calibri" w:cstheme="minorHAnsi"/>
          <w:color w:val="000000" w:themeColor="text1"/>
        </w:rPr>
        <w:t xml:space="preserve">Na početku nove školske godine i tijekom iste planira se uključivanje učenika i nastavnika u praćenje događanja i aktivnosti u školi </w:t>
      </w:r>
      <w:r w:rsidR="00931B15">
        <w:rPr>
          <w:rFonts w:eastAsia="Calibri" w:cstheme="minorHAnsi"/>
          <w:color w:val="000000" w:themeColor="text1"/>
        </w:rPr>
        <w:t>te u</w:t>
      </w:r>
      <w:r w:rsidRPr="00025830">
        <w:rPr>
          <w:rFonts w:eastAsia="Calibri" w:cstheme="minorHAnsi"/>
          <w:color w:val="000000" w:themeColor="text1"/>
        </w:rPr>
        <w:t xml:space="preserve"> Učeničkom domu: od početnih informacija na početku nastavne godine, preko službenih obavijesti škole do informiranja javnosti o akcijama i zanimljivostima u školi i vezano uz nju. Učenici i nastavnici objavljivat će vijesti, obavijesti i zanimljivosti na različitim školskim platformama: mrežna stranica, profili na Facebooku i Instagramu te kanal</w:t>
      </w:r>
      <w:r w:rsidR="00F1319B">
        <w:rPr>
          <w:rFonts w:eastAsia="Calibri" w:cstheme="minorHAnsi"/>
          <w:color w:val="000000" w:themeColor="text1"/>
        </w:rPr>
        <w:t>i</w:t>
      </w:r>
      <w:r w:rsidRPr="00025830">
        <w:rPr>
          <w:rFonts w:eastAsia="Calibri" w:cstheme="minorHAnsi"/>
          <w:color w:val="000000" w:themeColor="text1"/>
        </w:rPr>
        <w:t xml:space="preserve"> na YouTubeu.</w:t>
      </w:r>
    </w:p>
    <w:p w14:paraId="3283FCD7" w14:textId="4FFCDD97" w:rsidR="02FFA753" w:rsidRPr="00025830" w:rsidRDefault="02FFA753" w:rsidP="00A85DC4">
      <w:pPr>
        <w:spacing w:after="0" w:line="240" w:lineRule="auto"/>
        <w:rPr>
          <w:rFonts w:eastAsia="Calibri" w:cstheme="minorHAnsi"/>
          <w:color w:val="000000" w:themeColor="text1"/>
        </w:rPr>
      </w:pPr>
      <w:r w:rsidRPr="00025830">
        <w:rPr>
          <w:rFonts w:eastAsia="Calibri" w:cstheme="minorHAnsi"/>
          <w:color w:val="000000" w:themeColor="text1"/>
        </w:rPr>
        <w:t>Planira se održati 70 školskih sati.</w:t>
      </w:r>
    </w:p>
    <w:p w14:paraId="4B18B49D" w14:textId="7F06C5EB" w:rsidR="02FFA753" w:rsidRPr="00025830" w:rsidRDefault="211CCABC" w:rsidP="00A85DC4">
      <w:pPr>
        <w:spacing w:after="0" w:line="240" w:lineRule="auto"/>
        <w:rPr>
          <w:rFonts w:eastAsia="Calibri" w:cstheme="minorHAnsi"/>
          <w:color w:val="000000" w:themeColor="text1"/>
        </w:rPr>
      </w:pPr>
      <w:proofErr w:type="spellStart"/>
      <w:r w:rsidRPr="00025830">
        <w:rPr>
          <w:rFonts w:eastAsia="Calibri" w:cstheme="minorHAnsi"/>
          <w:color w:val="000000" w:themeColor="text1"/>
        </w:rPr>
        <w:t>Krasnodor</w:t>
      </w:r>
      <w:proofErr w:type="spellEnd"/>
      <w:r w:rsidRPr="00025830">
        <w:rPr>
          <w:rFonts w:eastAsia="Calibri" w:cstheme="minorHAnsi"/>
          <w:color w:val="000000" w:themeColor="text1"/>
        </w:rPr>
        <w:t xml:space="preserve"> Mikša i Daniela </w:t>
      </w:r>
      <w:proofErr w:type="spellStart"/>
      <w:r w:rsidRPr="00025830">
        <w:rPr>
          <w:rFonts w:eastAsia="Calibri" w:cstheme="minorHAnsi"/>
          <w:color w:val="000000" w:themeColor="text1"/>
        </w:rPr>
        <w:t>Usmiani</w:t>
      </w:r>
      <w:proofErr w:type="spellEnd"/>
      <w:r w:rsidRPr="00025830">
        <w:rPr>
          <w:rFonts w:eastAsia="Calibri" w:cstheme="minorHAnsi"/>
          <w:color w:val="000000" w:themeColor="text1"/>
        </w:rPr>
        <w:t>, voditelji izvannastavne aktivnosti</w:t>
      </w:r>
    </w:p>
    <w:p w14:paraId="3180EB35" w14:textId="77777777" w:rsidR="00DB0C5B" w:rsidRPr="00025830" w:rsidRDefault="00DB0C5B" w:rsidP="00A85DC4">
      <w:pPr>
        <w:spacing w:after="0" w:line="240" w:lineRule="auto"/>
        <w:rPr>
          <w:rFonts w:eastAsia="Times New Roman" w:cstheme="minorHAnsi"/>
          <w:b/>
          <w:color w:val="FF0000"/>
          <w:lang w:eastAsia="hr-HR"/>
        </w:rPr>
      </w:pPr>
    </w:p>
    <w:p w14:paraId="39CC18A3" w14:textId="20CBD2A8" w:rsidR="003D546B" w:rsidRPr="00025830" w:rsidRDefault="211CCABC" w:rsidP="00A85DC4">
      <w:pPr>
        <w:spacing w:after="0" w:line="240" w:lineRule="auto"/>
        <w:rPr>
          <w:rFonts w:eastAsia="Times New Roman" w:cstheme="minorHAnsi"/>
          <w:b/>
          <w:bCs/>
          <w:lang w:eastAsia="hr-HR"/>
        </w:rPr>
      </w:pPr>
      <w:r w:rsidRPr="00025830">
        <w:rPr>
          <w:rFonts w:eastAsia="Times New Roman" w:cstheme="minorHAnsi"/>
          <w:b/>
          <w:bCs/>
          <w:lang w:eastAsia="hr-HR"/>
        </w:rPr>
        <w:t>Dodatna nastava E-medica</w:t>
      </w:r>
    </w:p>
    <w:p w14:paraId="465D3958" w14:textId="016DB54C" w:rsidR="007F3B45" w:rsidRPr="00025830" w:rsidRDefault="007F3B45" w:rsidP="00A85DC4">
      <w:pPr>
        <w:spacing w:after="0" w:line="240" w:lineRule="auto"/>
        <w:rPr>
          <w:rFonts w:eastAsia="Times New Roman" w:cstheme="minorHAnsi"/>
          <w:b/>
          <w:bCs/>
          <w:lang w:eastAsia="hr-HR"/>
        </w:rPr>
      </w:pPr>
    </w:p>
    <w:p w14:paraId="5263E46C" w14:textId="69518F9F" w:rsidR="6F74D977" w:rsidRPr="00025830" w:rsidRDefault="211CCABC" w:rsidP="00A85DC4">
      <w:pPr>
        <w:spacing w:after="0" w:line="240" w:lineRule="auto"/>
        <w:jc w:val="both"/>
        <w:rPr>
          <w:rFonts w:cstheme="minorHAnsi"/>
        </w:rPr>
      </w:pPr>
      <w:r w:rsidRPr="00025830">
        <w:rPr>
          <w:rFonts w:eastAsia="Calibri" w:cstheme="minorHAnsi"/>
        </w:rPr>
        <w:t>Planirani broj sati: 35, planiran</w:t>
      </w:r>
      <w:r w:rsidR="0078674B">
        <w:rPr>
          <w:rFonts w:eastAsia="Calibri" w:cstheme="minorHAnsi"/>
        </w:rPr>
        <w:t>a su</w:t>
      </w:r>
      <w:r w:rsidRPr="00025830">
        <w:rPr>
          <w:rFonts w:eastAsia="Calibri" w:cstheme="minorHAnsi"/>
        </w:rPr>
        <w:t xml:space="preserve"> 4 učenika. </w:t>
      </w:r>
    </w:p>
    <w:p w14:paraId="0CA01B73" w14:textId="6B2DA79F" w:rsidR="6F74D977" w:rsidRPr="00025830" w:rsidRDefault="211CCABC" w:rsidP="00A85DC4">
      <w:pPr>
        <w:spacing w:after="0" w:line="240" w:lineRule="auto"/>
        <w:jc w:val="both"/>
        <w:rPr>
          <w:rFonts w:cstheme="minorHAnsi"/>
        </w:rPr>
      </w:pPr>
      <w:r w:rsidRPr="00025830">
        <w:rPr>
          <w:rFonts w:eastAsia="Calibri" w:cstheme="minorHAnsi"/>
        </w:rPr>
        <w:t xml:space="preserve"> </w:t>
      </w:r>
    </w:p>
    <w:p w14:paraId="2A977BC8" w14:textId="0BD42A3C" w:rsidR="6F74D977" w:rsidRPr="00025830" w:rsidRDefault="211CCABC" w:rsidP="00A85DC4">
      <w:pPr>
        <w:spacing w:after="0" w:line="240" w:lineRule="auto"/>
        <w:jc w:val="both"/>
        <w:rPr>
          <w:rFonts w:cstheme="minorHAnsi"/>
        </w:rPr>
      </w:pPr>
      <w:r w:rsidRPr="00025830">
        <w:rPr>
          <w:rFonts w:eastAsia="Calibri" w:cstheme="minorHAnsi"/>
          <w:b/>
          <w:bCs/>
        </w:rPr>
        <w:t>1.</w:t>
      </w:r>
      <w:r w:rsidR="0078674B">
        <w:rPr>
          <w:rFonts w:eastAsia="Calibri" w:cstheme="minorHAnsi"/>
          <w:b/>
          <w:bCs/>
        </w:rPr>
        <w:t xml:space="preserve"> </w:t>
      </w:r>
      <w:r w:rsidRPr="00025830">
        <w:rPr>
          <w:rFonts w:eastAsia="Calibri" w:cstheme="minorHAnsi"/>
          <w:b/>
          <w:bCs/>
        </w:rPr>
        <w:t>faza (rujan – prosinac 2024.)</w:t>
      </w:r>
      <w:r w:rsidR="000456C1">
        <w:rPr>
          <w:rFonts w:eastAsia="Calibri" w:cstheme="minorHAnsi"/>
          <w:b/>
          <w:bCs/>
        </w:rPr>
        <w:t>: r</w:t>
      </w:r>
      <w:r w:rsidRPr="00025830">
        <w:rPr>
          <w:rFonts w:eastAsia="Calibri" w:cstheme="minorHAnsi"/>
        </w:rPr>
        <w:t>azmjena učenika, dorada i uvježbavanje izvođenja projekta</w:t>
      </w:r>
      <w:r w:rsidRPr="00025830">
        <w:rPr>
          <w:rFonts w:eastAsia="Calibri" w:cstheme="minorHAnsi"/>
          <w:b/>
          <w:bCs/>
        </w:rPr>
        <w:t xml:space="preserve">, </w:t>
      </w:r>
      <w:r w:rsidRPr="00025830">
        <w:rPr>
          <w:rFonts w:eastAsia="Calibri" w:cstheme="minorHAnsi"/>
        </w:rPr>
        <w:t xml:space="preserve">komunikacija među školama suradnicama pomoću </w:t>
      </w:r>
      <w:r w:rsidR="0078674B">
        <w:rPr>
          <w:rFonts w:eastAsia="Calibri" w:cstheme="minorHAnsi"/>
        </w:rPr>
        <w:t>internetskih</w:t>
      </w:r>
      <w:r w:rsidRPr="00025830">
        <w:rPr>
          <w:rFonts w:eastAsia="Calibri" w:cstheme="minorHAnsi"/>
        </w:rPr>
        <w:t xml:space="preserve"> sastanaka</w:t>
      </w:r>
      <w:r w:rsidRPr="00025830">
        <w:rPr>
          <w:rFonts w:eastAsia="Calibri" w:cstheme="minorHAnsi"/>
          <w:b/>
          <w:bCs/>
        </w:rPr>
        <w:t xml:space="preserve">, </w:t>
      </w:r>
      <w:r w:rsidRPr="00025830">
        <w:rPr>
          <w:rFonts w:eastAsia="Calibri" w:cstheme="minorHAnsi"/>
        </w:rPr>
        <w:t>praćenje rokova za završavanje i slanje gotovih projekata, sudjelovanje na 15. Smotri dana E medice</w:t>
      </w:r>
      <w:r w:rsidR="0078674B">
        <w:rPr>
          <w:rFonts w:eastAsia="Calibri" w:cstheme="minorHAnsi"/>
        </w:rPr>
        <w:t>.</w:t>
      </w:r>
    </w:p>
    <w:p w14:paraId="323352A6" w14:textId="433D99B6" w:rsidR="6F74D977" w:rsidRPr="00025830" w:rsidRDefault="211CCABC" w:rsidP="00A85DC4">
      <w:pPr>
        <w:spacing w:after="0" w:line="240" w:lineRule="auto"/>
        <w:jc w:val="both"/>
        <w:rPr>
          <w:rFonts w:cstheme="minorHAnsi"/>
        </w:rPr>
      </w:pPr>
      <w:r w:rsidRPr="00025830">
        <w:rPr>
          <w:rFonts w:eastAsia="Calibri" w:cstheme="minorHAnsi"/>
        </w:rPr>
        <w:t>Dogovor o prijavi novog projekta</w:t>
      </w:r>
      <w:r w:rsidRPr="00025830">
        <w:rPr>
          <w:rFonts w:eastAsia="Calibri" w:cstheme="minorHAnsi"/>
          <w:b/>
          <w:bCs/>
        </w:rPr>
        <w:t xml:space="preserve">, </w:t>
      </w:r>
      <w:r w:rsidRPr="00025830">
        <w:rPr>
          <w:rFonts w:eastAsia="Calibri" w:cstheme="minorHAnsi"/>
        </w:rPr>
        <w:t>izrada okvirnog plana i prikaz ideje projekta</w:t>
      </w:r>
      <w:r w:rsidRPr="00025830">
        <w:rPr>
          <w:rFonts w:eastAsia="Calibri" w:cstheme="minorHAnsi"/>
          <w:b/>
          <w:bCs/>
        </w:rPr>
        <w:t xml:space="preserve">, </w:t>
      </w:r>
      <w:r w:rsidRPr="00025830">
        <w:rPr>
          <w:rFonts w:eastAsia="Calibri" w:cstheme="minorHAnsi"/>
        </w:rPr>
        <w:t>prijava škola za suradnju</w:t>
      </w:r>
      <w:r w:rsidRPr="00025830">
        <w:rPr>
          <w:rFonts w:eastAsia="Calibri" w:cstheme="minorHAnsi"/>
          <w:b/>
          <w:bCs/>
        </w:rPr>
        <w:t xml:space="preserve">, </w:t>
      </w:r>
      <w:r w:rsidRPr="00025830">
        <w:rPr>
          <w:rFonts w:eastAsia="Calibri" w:cstheme="minorHAnsi"/>
        </w:rPr>
        <w:t xml:space="preserve">odabir </w:t>
      </w:r>
      <w:r w:rsidR="0078674B">
        <w:rPr>
          <w:rFonts w:eastAsia="Calibri" w:cstheme="minorHAnsi"/>
        </w:rPr>
        <w:t xml:space="preserve">od </w:t>
      </w:r>
      <w:r w:rsidRPr="00025830">
        <w:rPr>
          <w:rFonts w:eastAsia="Calibri" w:cstheme="minorHAnsi"/>
        </w:rPr>
        <w:t>dva</w:t>
      </w:r>
      <w:r w:rsidR="0078674B">
        <w:rPr>
          <w:rFonts w:eastAsia="Calibri" w:cstheme="minorHAnsi"/>
        </w:rPr>
        <w:t>ju</w:t>
      </w:r>
      <w:r w:rsidRPr="00025830">
        <w:rPr>
          <w:rFonts w:eastAsia="Calibri" w:cstheme="minorHAnsi"/>
        </w:rPr>
        <w:t xml:space="preserve"> do tri</w:t>
      </w:r>
      <w:r w:rsidR="0078674B">
        <w:rPr>
          <w:rFonts w:eastAsia="Calibri" w:cstheme="minorHAnsi"/>
        </w:rPr>
        <w:t>ju</w:t>
      </w:r>
      <w:r w:rsidRPr="00025830">
        <w:rPr>
          <w:rFonts w:eastAsia="Calibri" w:cstheme="minorHAnsi"/>
        </w:rPr>
        <w:t xml:space="preserve"> učenika, njihova edukacija i pružanje pomoći u realizaciji projekta, komunikacija između svih sudionika, praćenje rada, analiza učinjenog, stalna koordinacija i suradnja, evidentiranje i dokumentiranje rada prve etape projekta.</w:t>
      </w:r>
    </w:p>
    <w:p w14:paraId="7AD2FAC0" w14:textId="346918C2" w:rsidR="6F74D977" w:rsidRPr="00025830" w:rsidRDefault="211CCABC" w:rsidP="00A85DC4">
      <w:pPr>
        <w:spacing w:after="0" w:line="240" w:lineRule="auto"/>
        <w:jc w:val="both"/>
        <w:rPr>
          <w:rFonts w:cstheme="minorHAnsi"/>
        </w:rPr>
      </w:pPr>
      <w:r w:rsidRPr="00025830">
        <w:rPr>
          <w:rFonts w:eastAsia="Calibri" w:cstheme="minorHAnsi"/>
          <w:b/>
          <w:bCs/>
        </w:rPr>
        <w:t>2.</w:t>
      </w:r>
      <w:r w:rsidR="0078674B">
        <w:rPr>
          <w:rFonts w:eastAsia="Calibri" w:cstheme="minorHAnsi"/>
          <w:b/>
          <w:bCs/>
        </w:rPr>
        <w:t xml:space="preserve"> </w:t>
      </w:r>
      <w:r w:rsidRPr="00025830">
        <w:rPr>
          <w:rFonts w:eastAsia="Calibri" w:cstheme="minorHAnsi"/>
          <w:b/>
          <w:bCs/>
        </w:rPr>
        <w:t>faza (siječanj</w:t>
      </w:r>
      <w:r w:rsidR="0078674B">
        <w:rPr>
          <w:rFonts w:eastAsia="Calibri" w:cstheme="minorHAnsi"/>
          <w:b/>
          <w:bCs/>
        </w:rPr>
        <w:t xml:space="preserve"> – </w:t>
      </w:r>
      <w:r w:rsidRPr="00025830">
        <w:rPr>
          <w:rFonts w:eastAsia="Calibri" w:cstheme="minorHAnsi"/>
          <w:b/>
          <w:bCs/>
        </w:rPr>
        <w:t>veljača 2025.)</w:t>
      </w:r>
      <w:r w:rsidR="000456C1">
        <w:rPr>
          <w:rFonts w:eastAsia="Calibri" w:cstheme="minorHAnsi"/>
          <w:b/>
          <w:bCs/>
        </w:rPr>
        <w:t>:</w:t>
      </w:r>
      <w:r w:rsidRPr="00025830">
        <w:rPr>
          <w:rFonts w:eastAsia="Calibri" w:cstheme="minorHAnsi"/>
          <w:b/>
          <w:bCs/>
        </w:rPr>
        <w:t xml:space="preserve"> </w:t>
      </w:r>
      <w:r w:rsidRPr="00025830">
        <w:rPr>
          <w:rFonts w:eastAsia="Calibri" w:cstheme="minorHAnsi"/>
        </w:rPr>
        <w:t xml:space="preserve">stalna komunikacija, dodatna edukacija i praćenje rada na projektu, razmjena učeničkih ideja, početak učeničkih aktivnosti, sudjelovanje na </w:t>
      </w:r>
      <w:r w:rsidR="000456C1">
        <w:rPr>
          <w:rFonts w:eastAsia="Calibri" w:cstheme="minorHAnsi"/>
        </w:rPr>
        <w:t xml:space="preserve">internetskim </w:t>
      </w:r>
      <w:r w:rsidRPr="00025830">
        <w:rPr>
          <w:rFonts w:eastAsia="Calibri" w:cstheme="minorHAnsi"/>
        </w:rPr>
        <w:t xml:space="preserve">sastancima, praćenje izvedbe projekta, stalna koordinacija i suradnja sa strukovnim voditeljima i koordinatorima škola te voditeljem projekta </w:t>
      </w:r>
      <w:r w:rsidR="000456C1">
        <w:rPr>
          <w:rFonts w:eastAsia="Calibri" w:cstheme="minorHAnsi"/>
        </w:rPr>
        <w:t>„</w:t>
      </w:r>
      <w:r w:rsidRPr="00025830">
        <w:rPr>
          <w:rFonts w:eastAsia="Calibri" w:cstheme="minorHAnsi"/>
        </w:rPr>
        <w:t>E-medica</w:t>
      </w:r>
      <w:r w:rsidR="000456C1">
        <w:rPr>
          <w:rFonts w:eastAsia="Calibri" w:cstheme="minorHAnsi"/>
        </w:rPr>
        <w:t>“</w:t>
      </w:r>
      <w:r w:rsidRPr="00025830">
        <w:rPr>
          <w:rFonts w:eastAsia="Calibri" w:cstheme="minorHAnsi"/>
        </w:rPr>
        <w:t>, evidentiranje i dokumentiranje</w:t>
      </w:r>
      <w:r w:rsidR="00BA1BD3">
        <w:rPr>
          <w:rFonts w:eastAsia="Calibri" w:cstheme="minorHAnsi"/>
        </w:rPr>
        <w:t>.</w:t>
      </w:r>
    </w:p>
    <w:p w14:paraId="6D5C6807" w14:textId="1FD984C1" w:rsidR="6F74D977" w:rsidRPr="00025830" w:rsidRDefault="211CCABC" w:rsidP="00A85DC4">
      <w:pPr>
        <w:spacing w:after="0" w:line="240" w:lineRule="auto"/>
        <w:jc w:val="both"/>
        <w:rPr>
          <w:rFonts w:cstheme="minorHAnsi"/>
        </w:rPr>
      </w:pPr>
      <w:r w:rsidRPr="00025830">
        <w:rPr>
          <w:rFonts w:eastAsia="Calibri" w:cstheme="minorHAnsi"/>
          <w:b/>
          <w:bCs/>
        </w:rPr>
        <w:t>3.</w:t>
      </w:r>
      <w:r w:rsidR="00BA1BD3">
        <w:rPr>
          <w:rFonts w:eastAsia="Calibri" w:cstheme="minorHAnsi"/>
          <w:b/>
          <w:bCs/>
        </w:rPr>
        <w:t xml:space="preserve"> </w:t>
      </w:r>
      <w:r w:rsidRPr="00025830">
        <w:rPr>
          <w:rFonts w:eastAsia="Calibri" w:cstheme="minorHAnsi"/>
          <w:b/>
          <w:bCs/>
        </w:rPr>
        <w:t xml:space="preserve">faza (ožujak </w:t>
      </w:r>
      <w:r w:rsidR="00BA1BD3">
        <w:rPr>
          <w:rFonts w:eastAsia="Calibri" w:cstheme="minorHAnsi"/>
          <w:b/>
          <w:bCs/>
        </w:rPr>
        <w:t xml:space="preserve">– </w:t>
      </w:r>
      <w:r w:rsidRPr="00025830">
        <w:rPr>
          <w:rFonts w:eastAsia="Calibri" w:cstheme="minorHAnsi"/>
          <w:b/>
          <w:bCs/>
        </w:rPr>
        <w:t>svibanj 2025.)</w:t>
      </w:r>
      <w:r w:rsidR="00B45A58">
        <w:rPr>
          <w:rFonts w:eastAsia="Calibri" w:cstheme="minorHAnsi"/>
          <w:b/>
          <w:bCs/>
        </w:rPr>
        <w:t>:</w:t>
      </w:r>
      <w:r w:rsidRPr="00025830">
        <w:rPr>
          <w:rFonts w:eastAsia="Calibri" w:cstheme="minorHAnsi"/>
        </w:rPr>
        <w:t xml:space="preserve"> planiranje 1</w:t>
      </w:r>
      <w:r w:rsidR="00B45A58">
        <w:rPr>
          <w:rFonts w:eastAsia="Calibri" w:cstheme="minorHAnsi"/>
        </w:rPr>
        <w:t xml:space="preserve"> – 2 </w:t>
      </w:r>
      <w:r w:rsidRPr="00025830">
        <w:rPr>
          <w:rFonts w:eastAsia="Calibri" w:cstheme="minorHAnsi"/>
        </w:rPr>
        <w:t>razmjene učenika u svrhu analize učinjenog kao i dogovora o daljnjim koracima pri izvedi projekta te u svrhu boljeg međusobnog upoznavanja i neformalnog druženja učenika, uvježbavanje predstavljanja projekta</w:t>
      </w:r>
      <w:r w:rsidR="00F421B7">
        <w:rPr>
          <w:rFonts w:eastAsia="Calibri" w:cstheme="minorHAnsi"/>
        </w:rPr>
        <w:t>.</w:t>
      </w:r>
    </w:p>
    <w:p w14:paraId="67B4CB14" w14:textId="5B870DEA" w:rsidR="6F74D977" w:rsidRPr="00343619" w:rsidRDefault="211CCABC" w:rsidP="00A85DC4">
      <w:pPr>
        <w:spacing w:after="0" w:line="240" w:lineRule="auto"/>
        <w:jc w:val="both"/>
        <w:rPr>
          <w:rFonts w:eastAsia="Calibri" w:cstheme="minorHAnsi"/>
          <w:b/>
          <w:bCs/>
        </w:rPr>
      </w:pPr>
      <w:r w:rsidRPr="00025830">
        <w:rPr>
          <w:rFonts w:eastAsia="Calibri" w:cstheme="minorHAnsi"/>
          <w:b/>
          <w:bCs/>
        </w:rPr>
        <w:t>4.</w:t>
      </w:r>
      <w:r w:rsidR="00F421B7">
        <w:rPr>
          <w:rFonts w:eastAsia="Calibri" w:cstheme="minorHAnsi"/>
          <w:b/>
          <w:bCs/>
        </w:rPr>
        <w:t xml:space="preserve"> </w:t>
      </w:r>
      <w:r w:rsidRPr="00025830">
        <w:rPr>
          <w:rFonts w:eastAsia="Calibri" w:cstheme="minorHAnsi"/>
          <w:b/>
          <w:bCs/>
        </w:rPr>
        <w:t>faza (lipanj,</w:t>
      </w:r>
      <w:r w:rsidR="0091444E">
        <w:rPr>
          <w:rFonts w:eastAsia="Calibri" w:cstheme="minorHAnsi"/>
          <w:b/>
          <w:bCs/>
        </w:rPr>
        <w:t xml:space="preserve"> </w:t>
      </w:r>
      <w:r w:rsidRPr="00025830">
        <w:rPr>
          <w:rFonts w:eastAsia="Calibri" w:cstheme="minorHAnsi"/>
          <w:b/>
          <w:bCs/>
        </w:rPr>
        <w:t>kolovoz, rujan 2025.)</w:t>
      </w:r>
      <w:r w:rsidR="00F421B7">
        <w:rPr>
          <w:rFonts w:eastAsia="Calibri" w:cstheme="minorHAnsi"/>
          <w:b/>
          <w:bCs/>
        </w:rPr>
        <w:t>:</w:t>
      </w:r>
      <w:r w:rsidRPr="00025830">
        <w:rPr>
          <w:rFonts w:eastAsia="Calibri" w:cstheme="minorHAnsi"/>
          <w:b/>
          <w:bCs/>
        </w:rPr>
        <w:t xml:space="preserve"> </w:t>
      </w:r>
      <w:r w:rsidRPr="00025830">
        <w:rPr>
          <w:rFonts w:eastAsia="Calibri" w:cstheme="minorHAnsi"/>
        </w:rPr>
        <w:t>dorada i uvježbavanje izvođenja projekta</w:t>
      </w:r>
      <w:r w:rsidRPr="00025830">
        <w:rPr>
          <w:rFonts w:eastAsia="Calibri" w:cstheme="minorHAnsi"/>
          <w:b/>
          <w:bCs/>
        </w:rPr>
        <w:t xml:space="preserve">, </w:t>
      </w:r>
      <w:r w:rsidRPr="00025830">
        <w:rPr>
          <w:rFonts w:eastAsia="Calibri" w:cstheme="minorHAnsi"/>
        </w:rPr>
        <w:t xml:space="preserve">komunikacija među školama suradnicama pomoću </w:t>
      </w:r>
      <w:r w:rsidR="00F421B7">
        <w:rPr>
          <w:rFonts w:eastAsia="Calibri" w:cstheme="minorHAnsi"/>
        </w:rPr>
        <w:t>internetskih</w:t>
      </w:r>
      <w:r w:rsidRPr="00025830">
        <w:rPr>
          <w:rFonts w:eastAsia="Calibri" w:cstheme="minorHAnsi"/>
        </w:rPr>
        <w:t xml:space="preserve"> sastanaka</w:t>
      </w:r>
      <w:r w:rsidRPr="00025830">
        <w:rPr>
          <w:rFonts w:eastAsia="Calibri" w:cstheme="minorHAnsi"/>
          <w:b/>
          <w:bCs/>
        </w:rPr>
        <w:t xml:space="preserve">, </w:t>
      </w:r>
      <w:r w:rsidRPr="00025830">
        <w:rPr>
          <w:rFonts w:eastAsia="Calibri" w:cstheme="minorHAnsi"/>
        </w:rPr>
        <w:t>praćenje rokova za završavanje i slanje gotovih projekata</w:t>
      </w:r>
      <w:r w:rsidRPr="00025830">
        <w:rPr>
          <w:rFonts w:eastAsia="Calibri" w:cstheme="minorHAnsi"/>
          <w:b/>
          <w:bCs/>
        </w:rPr>
        <w:t xml:space="preserve">, </w:t>
      </w:r>
      <w:r w:rsidRPr="00025830">
        <w:rPr>
          <w:rFonts w:eastAsia="Calibri" w:cstheme="minorHAnsi"/>
        </w:rPr>
        <w:t>prijava sudionika</w:t>
      </w:r>
      <w:r w:rsidR="00F421B7">
        <w:rPr>
          <w:rFonts w:eastAsia="Calibri" w:cstheme="minorHAnsi"/>
        </w:rPr>
        <w:t>.</w:t>
      </w:r>
    </w:p>
    <w:p w14:paraId="05F03BC6" w14:textId="3A01435D" w:rsidR="6F74D977" w:rsidRPr="00025830" w:rsidRDefault="211CCABC" w:rsidP="00A85DC4">
      <w:pPr>
        <w:spacing w:after="0" w:line="240" w:lineRule="auto"/>
        <w:jc w:val="both"/>
        <w:rPr>
          <w:rFonts w:cstheme="minorHAnsi"/>
        </w:rPr>
      </w:pPr>
      <w:r w:rsidRPr="00025830">
        <w:rPr>
          <w:rFonts w:eastAsia="Calibri" w:cstheme="minorHAnsi"/>
          <w:b/>
          <w:bCs/>
        </w:rPr>
        <w:t>5.</w:t>
      </w:r>
      <w:r w:rsidR="00F94E2E">
        <w:rPr>
          <w:rFonts w:eastAsia="Calibri" w:cstheme="minorHAnsi"/>
          <w:b/>
          <w:bCs/>
        </w:rPr>
        <w:t xml:space="preserve"> </w:t>
      </w:r>
      <w:r w:rsidRPr="00025830">
        <w:rPr>
          <w:rFonts w:eastAsia="Calibri" w:cstheme="minorHAnsi"/>
          <w:b/>
          <w:bCs/>
        </w:rPr>
        <w:t>faza (rujan 2025.)</w:t>
      </w:r>
      <w:r w:rsidR="00F94E2E">
        <w:rPr>
          <w:rFonts w:eastAsia="Calibri" w:cstheme="minorHAnsi"/>
          <w:b/>
          <w:bCs/>
        </w:rPr>
        <w:t>:</w:t>
      </w:r>
      <w:r w:rsidRPr="00025830">
        <w:rPr>
          <w:rFonts w:eastAsia="Calibri" w:cstheme="minorHAnsi"/>
        </w:rPr>
        <w:t xml:space="preserve"> dorada i uvježbavanje izvođenja projekta</w:t>
      </w:r>
      <w:r w:rsidRPr="00025830">
        <w:rPr>
          <w:rFonts w:eastAsia="Calibri" w:cstheme="minorHAnsi"/>
          <w:b/>
          <w:bCs/>
        </w:rPr>
        <w:t xml:space="preserve">, </w:t>
      </w:r>
      <w:r w:rsidRPr="00025830">
        <w:rPr>
          <w:rFonts w:eastAsia="Calibri" w:cstheme="minorHAnsi"/>
        </w:rPr>
        <w:t xml:space="preserve">komunikacija među školama suradnicama pomoću </w:t>
      </w:r>
      <w:r w:rsidR="00F94E2E">
        <w:rPr>
          <w:rFonts w:eastAsia="Calibri" w:cstheme="minorHAnsi"/>
        </w:rPr>
        <w:t>internetskih</w:t>
      </w:r>
      <w:r w:rsidRPr="00025830">
        <w:rPr>
          <w:rFonts w:eastAsia="Calibri" w:cstheme="minorHAnsi"/>
        </w:rPr>
        <w:t xml:space="preserve"> sastanaka</w:t>
      </w:r>
      <w:r w:rsidRPr="00025830">
        <w:rPr>
          <w:rFonts w:eastAsia="Calibri" w:cstheme="minorHAnsi"/>
          <w:b/>
          <w:bCs/>
        </w:rPr>
        <w:t xml:space="preserve">, </w:t>
      </w:r>
      <w:r w:rsidRPr="00025830">
        <w:rPr>
          <w:rFonts w:eastAsia="Calibri" w:cstheme="minorHAnsi"/>
        </w:rPr>
        <w:t>praćenje rokova za završavanje i slanje gotovih projekata sudjelovanj</w:t>
      </w:r>
      <w:r w:rsidR="00704623">
        <w:rPr>
          <w:rFonts w:eastAsia="Calibri" w:cstheme="minorHAnsi"/>
        </w:rPr>
        <w:t>a</w:t>
      </w:r>
      <w:r w:rsidRPr="00025830">
        <w:rPr>
          <w:rFonts w:eastAsia="Calibri" w:cstheme="minorHAnsi"/>
        </w:rPr>
        <w:t xml:space="preserve"> na  Smotri dana E</w:t>
      </w:r>
      <w:r w:rsidR="00704623">
        <w:rPr>
          <w:rFonts w:eastAsia="Calibri" w:cstheme="minorHAnsi"/>
        </w:rPr>
        <w:t>-</w:t>
      </w:r>
      <w:r w:rsidRPr="00025830">
        <w:rPr>
          <w:rFonts w:eastAsia="Calibri" w:cstheme="minorHAnsi"/>
        </w:rPr>
        <w:t>medice</w:t>
      </w:r>
      <w:r w:rsidR="00704623">
        <w:rPr>
          <w:rFonts w:eastAsia="Calibri" w:cstheme="minorHAnsi"/>
        </w:rPr>
        <w:t>.</w:t>
      </w:r>
    </w:p>
    <w:p w14:paraId="7AB71983" w14:textId="5D8217C8" w:rsidR="70A2FD31" w:rsidRPr="00025830" w:rsidRDefault="211CCABC" w:rsidP="00A85DC4">
      <w:pPr>
        <w:spacing w:after="0" w:line="240" w:lineRule="auto"/>
        <w:jc w:val="right"/>
        <w:rPr>
          <w:rFonts w:cstheme="minorHAnsi"/>
        </w:rPr>
      </w:pPr>
      <w:r w:rsidRPr="00025830">
        <w:rPr>
          <w:rFonts w:cstheme="minorHAnsi"/>
        </w:rPr>
        <w:t xml:space="preserve">Nastavnica: Rafaela Božić, mag. </w:t>
      </w:r>
      <w:proofErr w:type="spellStart"/>
      <w:r w:rsidRPr="00025830">
        <w:rPr>
          <w:rFonts w:cstheme="minorHAnsi"/>
        </w:rPr>
        <w:t>physioth</w:t>
      </w:r>
      <w:proofErr w:type="spellEnd"/>
      <w:r w:rsidRPr="00025830">
        <w:rPr>
          <w:rFonts w:cstheme="minorHAnsi"/>
        </w:rPr>
        <w:t xml:space="preserve">. </w:t>
      </w:r>
    </w:p>
    <w:p w14:paraId="68A58D5F" w14:textId="77777777" w:rsidR="00915AFC" w:rsidRPr="00025830" w:rsidRDefault="00915AFC" w:rsidP="00A85DC4">
      <w:pPr>
        <w:spacing w:after="0" w:line="240" w:lineRule="auto"/>
        <w:rPr>
          <w:rFonts w:cstheme="minorHAnsi"/>
          <w:b/>
          <w:bCs/>
        </w:rPr>
      </w:pPr>
    </w:p>
    <w:p w14:paraId="33AA9429" w14:textId="440AAD42" w:rsidR="00446818" w:rsidRPr="00025830" w:rsidRDefault="6F74D977" w:rsidP="00A85DC4">
      <w:pPr>
        <w:spacing w:after="0" w:line="240" w:lineRule="auto"/>
        <w:rPr>
          <w:rFonts w:cstheme="minorHAnsi"/>
          <w:b/>
          <w:bCs/>
        </w:rPr>
      </w:pPr>
      <w:r w:rsidRPr="00025830">
        <w:rPr>
          <w:rFonts w:cstheme="minorHAnsi"/>
          <w:b/>
          <w:bCs/>
        </w:rPr>
        <w:t>Dodatna nastava – Pčelarstvo</w:t>
      </w:r>
    </w:p>
    <w:p w14:paraId="06B0B489" w14:textId="77777777" w:rsidR="00915AFC" w:rsidRPr="00025830" w:rsidRDefault="00915AFC" w:rsidP="00A85DC4">
      <w:pPr>
        <w:spacing w:after="0" w:line="240" w:lineRule="auto"/>
      </w:pPr>
    </w:p>
    <w:p w14:paraId="14B772A0" w14:textId="67362B72" w:rsidR="00915AFC" w:rsidRPr="00025830" w:rsidRDefault="00915AFC" w:rsidP="00A85DC4">
      <w:pPr>
        <w:spacing w:after="0" w:line="240" w:lineRule="auto"/>
      </w:pPr>
      <w:r w:rsidRPr="00025830">
        <w:t>Tijekom nastav</w:t>
      </w:r>
      <w:r w:rsidR="00860119">
        <w:t>e</w:t>
      </w:r>
      <w:r w:rsidRPr="00025830">
        <w:t xml:space="preserve"> učenici koji slušaju predmet Pčelarstvo učit će o sljedećim temama koje će se provoditi najvećim dijelom na školskom poligonu, u učionici ili na terenu.</w:t>
      </w:r>
    </w:p>
    <w:p w14:paraId="5CB52636" w14:textId="4F26E2CA" w:rsidR="00915AFC" w:rsidRPr="00025830" w:rsidRDefault="00915AFC" w:rsidP="00A85DC4">
      <w:pPr>
        <w:spacing w:after="0" w:line="240" w:lineRule="auto"/>
      </w:pPr>
      <w:r w:rsidRPr="00025830">
        <w:t>Predviđeni</w:t>
      </w:r>
      <w:r w:rsidR="00860119">
        <w:t xml:space="preserve"> je</w:t>
      </w:r>
      <w:r w:rsidRPr="00025830">
        <w:t xml:space="preserve"> broj sati 35, </w:t>
      </w:r>
      <w:r w:rsidR="00860119">
        <w:t xml:space="preserve">a </w:t>
      </w:r>
      <w:r w:rsidRPr="00025830">
        <w:t>nek</w:t>
      </w:r>
      <w:r w:rsidR="00860119">
        <w:t>e</w:t>
      </w:r>
      <w:r w:rsidRPr="00025830">
        <w:t xml:space="preserve"> od tema ponavljat će se kroz godinu i ovisit će o vremenskim uvjetima i radu s</w:t>
      </w:r>
      <w:r w:rsidR="00E2793C">
        <w:t>a</w:t>
      </w:r>
      <w:r w:rsidRPr="00025830">
        <w:t xml:space="preserve"> pčelama.</w:t>
      </w:r>
    </w:p>
    <w:p w14:paraId="2C87C766" w14:textId="21D735C7" w:rsidR="00915AFC" w:rsidRPr="00025830" w:rsidRDefault="00915AFC" w:rsidP="00A85DC4">
      <w:pPr>
        <w:spacing w:after="0" w:line="240" w:lineRule="auto"/>
      </w:pPr>
      <w:r w:rsidRPr="00025830">
        <w:t xml:space="preserve">Učenici </w:t>
      </w:r>
      <w:r w:rsidR="00860119">
        <w:t>će sudjelovati</w:t>
      </w:r>
      <w:r w:rsidRPr="00025830">
        <w:t xml:space="preserve"> </w:t>
      </w:r>
      <w:r w:rsidR="00860119">
        <w:t>s</w:t>
      </w:r>
      <w:r w:rsidR="00E2793C">
        <w:t>a</w:t>
      </w:r>
      <w:r w:rsidR="00860119">
        <w:t xml:space="preserve"> pčelinjim proizvodima </w:t>
      </w:r>
      <w:r w:rsidRPr="00025830">
        <w:t xml:space="preserve">na predstavljanjima škole, sajmovima i eventima prema određenom rasporedu. </w:t>
      </w:r>
    </w:p>
    <w:p w14:paraId="6FF96F77" w14:textId="77777777" w:rsidR="00915AFC" w:rsidRPr="00025830" w:rsidRDefault="00915AFC" w:rsidP="00A85DC4">
      <w:pPr>
        <w:pStyle w:val="Odlomakpopisa"/>
        <w:numPr>
          <w:ilvl w:val="0"/>
          <w:numId w:val="108"/>
        </w:numPr>
        <w:spacing w:after="0" w:line="240" w:lineRule="auto"/>
      </w:pPr>
      <w:r w:rsidRPr="00025830">
        <w:lastRenderedPageBreak/>
        <w:t xml:space="preserve">Priprema pčela i košnica za zimu – zimsko leglo – </w:t>
      </w:r>
      <w:proofErr w:type="spellStart"/>
      <w:r w:rsidRPr="00025830">
        <w:t>uzimljavanje</w:t>
      </w:r>
      <w:proofErr w:type="spellEnd"/>
      <w:r w:rsidRPr="00025830">
        <w:t xml:space="preserve"> pčela</w:t>
      </w:r>
    </w:p>
    <w:p w14:paraId="4F361926" w14:textId="77777777" w:rsidR="00915AFC" w:rsidRPr="00025830" w:rsidRDefault="00915AFC" w:rsidP="00A85DC4">
      <w:pPr>
        <w:pStyle w:val="Odlomakpopisa"/>
        <w:numPr>
          <w:ilvl w:val="0"/>
          <w:numId w:val="108"/>
        </w:numPr>
        <w:spacing w:after="0" w:line="240" w:lineRule="auto"/>
      </w:pPr>
      <w:r w:rsidRPr="00025830">
        <w:t>Klupko – održavanje pčelinje zajednice kroz zimu</w:t>
      </w:r>
    </w:p>
    <w:p w14:paraId="696F9674" w14:textId="77777777" w:rsidR="00915AFC" w:rsidRPr="00025830" w:rsidRDefault="00915AFC" w:rsidP="00A85DC4">
      <w:pPr>
        <w:pStyle w:val="Odlomakpopisa"/>
        <w:numPr>
          <w:ilvl w:val="0"/>
          <w:numId w:val="108"/>
        </w:numPr>
        <w:spacing w:after="0" w:line="240" w:lineRule="auto"/>
      </w:pPr>
      <w:r w:rsidRPr="00025830">
        <w:t>Nastanak i razvoj pčelinje zajednice</w:t>
      </w:r>
    </w:p>
    <w:p w14:paraId="78EBBD33" w14:textId="77777777" w:rsidR="00915AFC" w:rsidRPr="00025830" w:rsidRDefault="00915AFC" w:rsidP="00A85DC4">
      <w:pPr>
        <w:pStyle w:val="Odlomakpopisa"/>
        <w:numPr>
          <w:ilvl w:val="0"/>
          <w:numId w:val="108"/>
        </w:numPr>
        <w:spacing w:after="0" w:line="240" w:lineRule="auto"/>
      </w:pPr>
      <w:r w:rsidRPr="00025830">
        <w:t>Otpis materijala u pčelarskoj praksi</w:t>
      </w:r>
    </w:p>
    <w:p w14:paraId="06C63E4C" w14:textId="77777777" w:rsidR="00915AFC" w:rsidRPr="00025830" w:rsidRDefault="00915AFC" w:rsidP="00A85DC4">
      <w:pPr>
        <w:pStyle w:val="Odlomakpopisa"/>
        <w:numPr>
          <w:ilvl w:val="0"/>
          <w:numId w:val="108"/>
        </w:numPr>
        <w:spacing w:after="0" w:line="240" w:lineRule="auto"/>
      </w:pPr>
      <w:r w:rsidRPr="00025830">
        <w:t>Dezinfekcija i priprema košnica za proljetni uzgoj</w:t>
      </w:r>
    </w:p>
    <w:p w14:paraId="7E50AB51" w14:textId="77777777" w:rsidR="00915AFC" w:rsidRPr="00025830" w:rsidRDefault="00915AFC" w:rsidP="00A85DC4">
      <w:pPr>
        <w:pStyle w:val="Odlomakpopisa"/>
        <w:numPr>
          <w:ilvl w:val="0"/>
          <w:numId w:val="108"/>
        </w:numPr>
        <w:spacing w:after="0" w:line="240" w:lineRule="auto"/>
      </w:pPr>
      <w:r w:rsidRPr="00025830">
        <w:t>Pregled pčelinjih zajednica</w:t>
      </w:r>
    </w:p>
    <w:p w14:paraId="77C94E17" w14:textId="30BC0A76" w:rsidR="00915AFC" w:rsidRPr="00025830" w:rsidRDefault="00915AFC" w:rsidP="00A85DC4">
      <w:pPr>
        <w:pStyle w:val="Odlomakpopisa"/>
        <w:numPr>
          <w:ilvl w:val="0"/>
          <w:numId w:val="108"/>
        </w:numPr>
        <w:spacing w:after="0" w:line="240" w:lineRule="auto"/>
      </w:pPr>
      <w:proofErr w:type="spellStart"/>
      <w:r w:rsidRPr="00025830">
        <w:t>Prihrana</w:t>
      </w:r>
      <w:proofErr w:type="spellEnd"/>
      <w:r w:rsidRPr="00025830">
        <w:t xml:space="preserve"> pčelinjih zajednica </w:t>
      </w:r>
      <w:r w:rsidR="00631E11">
        <w:t xml:space="preserve">– </w:t>
      </w:r>
      <w:r w:rsidRPr="00025830">
        <w:t>otopinom</w:t>
      </w:r>
    </w:p>
    <w:p w14:paraId="00C5B861" w14:textId="77777777" w:rsidR="00915AFC" w:rsidRPr="00025830" w:rsidRDefault="00915AFC" w:rsidP="00A85DC4">
      <w:pPr>
        <w:pStyle w:val="Odlomakpopisa"/>
        <w:numPr>
          <w:ilvl w:val="0"/>
          <w:numId w:val="108"/>
        </w:numPr>
        <w:spacing w:after="0" w:line="240" w:lineRule="auto"/>
      </w:pPr>
      <w:proofErr w:type="spellStart"/>
      <w:r w:rsidRPr="00025830">
        <w:t>Prihrana</w:t>
      </w:r>
      <w:proofErr w:type="spellEnd"/>
      <w:r w:rsidRPr="00025830">
        <w:t xml:space="preserve"> pčelinjih zajednica – pogačama</w:t>
      </w:r>
    </w:p>
    <w:p w14:paraId="3C3F03A2" w14:textId="77777777" w:rsidR="00915AFC" w:rsidRPr="00025830" w:rsidRDefault="00915AFC" w:rsidP="00A85DC4">
      <w:pPr>
        <w:pStyle w:val="Odlomakpopisa"/>
        <w:numPr>
          <w:ilvl w:val="0"/>
          <w:numId w:val="108"/>
        </w:numPr>
        <w:spacing w:after="0" w:line="240" w:lineRule="auto"/>
      </w:pPr>
      <w:r w:rsidRPr="00025830">
        <w:t>Voda na pčelinjaku</w:t>
      </w:r>
    </w:p>
    <w:p w14:paraId="587B1FA3" w14:textId="77777777" w:rsidR="00915AFC" w:rsidRPr="00025830" w:rsidRDefault="00915AFC" w:rsidP="00A85DC4">
      <w:pPr>
        <w:pStyle w:val="Odlomakpopisa"/>
        <w:numPr>
          <w:ilvl w:val="0"/>
          <w:numId w:val="108"/>
        </w:numPr>
        <w:spacing w:after="0" w:line="240" w:lineRule="auto"/>
      </w:pPr>
      <w:r w:rsidRPr="00025830">
        <w:t>Tretiranje pčelinje zajednice kiselinama – octena, mliječna, mravlja</w:t>
      </w:r>
    </w:p>
    <w:p w14:paraId="0679A7F4" w14:textId="77777777" w:rsidR="00915AFC" w:rsidRPr="00025830" w:rsidRDefault="00915AFC" w:rsidP="00A85DC4">
      <w:pPr>
        <w:pStyle w:val="Odlomakpopisa"/>
        <w:numPr>
          <w:ilvl w:val="0"/>
          <w:numId w:val="108"/>
        </w:numPr>
        <w:spacing w:after="0" w:line="240" w:lineRule="auto"/>
      </w:pPr>
      <w:r w:rsidRPr="00025830">
        <w:t>Održavanje pčelinjaka</w:t>
      </w:r>
    </w:p>
    <w:p w14:paraId="042CF929" w14:textId="77777777" w:rsidR="00915AFC" w:rsidRPr="00025830" w:rsidRDefault="00915AFC" w:rsidP="00A85DC4">
      <w:pPr>
        <w:pStyle w:val="Odlomakpopisa"/>
        <w:numPr>
          <w:ilvl w:val="0"/>
          <w:numId w:val="108"/>
        </w:numPr>
        <w:spacing w:after="0" w:line="240" w:lineRule="auto"/>
      </w:pPr>
      <w:r w:rsidRPr="00025830">
        <w:t>Sjetva medonosnog bilja</w:t>
      </w:r>
    </w:p>
    <w:p w14:paraId="4C5F523D" w14:textId="77777777" w:rsidR="00915AFC" w:rsidRPr="00025830" w:rsidRDefault="00915AFC" w:rsidP="00A85DC4">
      <w:pPr>
        <w:pStyle w:val="Odlomakpopisa"/>
        <w:numPr>
          <w:ilvl w:val="0"/>
          <w:numId w:val="108"/>
        </w:numPr>
        <w:spacing w:after="0" w:line="240" w:lineRule="auto"/>
      </w:pPr>
      <w:r w:rsidRPr="00025830">
        <w:t>Sadnja medonosnog bilja</w:t>
      </w:r>
    </w:p>
    <w:p w14:paraId="7FE2DEC6" w14:textId="77777777" w:rsidR="00915AFC" w:rsidRPr="00025830" w:rsidRDefault="00915AFC" w:rsidP="00A85DC4">
      <w:pPr>
        <w:pStyle w:val="Odlomakpopisa"/>
        <w:numPr>
          <w:ilvl w:val="0"/>
          <w:numId w:val="108"/>
        </w:numPr>
        <w:spacing w:after="0" w:line="240" w:lineRule="auto"/>
      </w:pPr>
      <w:r w:rsidRPr="00025830">
        <w:t>Rojenje pčela</w:t>
      </w:r>
    </w:p>
    <w:p w14:paraId="3D89525B" w14:textId="39BC4C52" w:rsidR="00915AFC" w:rsidRPr="00025830" w:rsidRDefault="00915AFC" w:rsidP="00A85DC4">
      <w:pPr>
        <w:pStyle w:val="Odlomakpopisa"/>
        <w:numPr>
          <w:ilvl w:val="0"/>
          <w:numId w:val="108"/>
        </w:numPr>
        <w:spacing w:after="0" w:line="240" w:lineRule="auto"/>
      </w:pPr>
      <w:r w:rsidRPr="00025830">
        <w:t>Pregled pčelinjih zajednica</w:t>
      </w:r>
    </w:p>
    <w:p w14:paraId="582953C9" w14:textId="77777777" w:rsidR="00915AFC" w:rsidRPr="00025830" w:rsidRDefault="00915AFC" w:rsidP="00A85DC4">
      <w:pPr>
        <w:pStyle w:val="Odlomakpopisa"/>
        <w:numPr>
          <w:ilvl w:val="0"/>
          <w:numId w:val="108"/>
        </w:numPr>
        <w:spacing w:after="0" w:line="240" w:lineRule="auto"/>
      </w:pPr>
      <w:r w:rsidRPr="00025830">
        <w:t>Obilježavanje svjetskog dana pčela</w:t>
      </w:r>
    </w:p>
    <w:p w14:paraId="448020FC" w14:textId="77777777" w:rsidR="00915AFC" w:rsidRPr="00025830" w:rsidRDefault="00915AFC" w:rsidP="00A85DC4">
      <w:pPr>
        <w:pStyle w:val="Odlomakpopisa"/>
        <w:numPr>
          <w:ilvl w:val="0"/>
          <w:numId w:val="108"/>
        </w:numPr>
        <w:spacing w:after="0" w:line="240" w:lineRule="auto"/>
      </w:pPr>
      <w:r w:rsidRPr="00025830">
        <w:t>Vrcanje meda</w:t>
      </w:r>
    </w:p>
    <w:p w14:paraId="027E2AA8" w14:textId="77777777" w:rsidR="00915AFC" w:rsidRPr="00025830" w:rsidRDefault="00915AFC" w:rsidP="00A85DC4">
      <w:pPr>
        <w:pStyle w:val="Odlomakpopisa"/>
        <w:numPr>
          <w:ilvl w:val="0"/>
          <w:numId w:val="108"/>
        </w:numPr>
        <w:spacing w:after="0" w:line="240" w:lineRule="auto"/>
      </w:pPr>
      <w:r w:rsidRPr="00025830">
        <w:t>Pakiranje i čuvanje meda</w:t>
      </w:r>
    </w:p>
    <w:p w14:paraId="3D3730F8" w14:textId="77777777" w:rsidR="00915AFC" w:rsidRPr="00025830" w:rsidRDefault="00915AFC" w:rsidP="00A85DC4">
      <w:pPr>
        <w:pStyle w:val="Odlomakpopisa"/>
        <w:numPr>
          <w:ilvl w:val="0"/>
          <w:numId w:val="108"/>
        </w:numPr>
        <w:spacing w:after="0" w:line="240" w:lineRule="auto"/>
      </w:pPr>
      <w:r w:rsidRPr="00025830">
        <w:t>Izrada propolisa</w:t>
      </w:r>
    </w:p>
    <w:p w14:paraId="095E6DF2" w14:textId="77777777" w:rsidR="00915AFC" w:rsidRPr="00025830" w:rsidRDefault="00915AFC" w:rsidP="00A85DC4">
      <w:pPr>
        <w:pStyle w:val="Odlomakpopisa"/>
        <w:numPr>
          <w:ilvl w:val="0"/>
          <w:numId w:val="108"/>
        </w:numPr>
        <w:spacing w:after="0" w:line="240" w:lineRule="auto"/>
      </w:pPr>
      <w:r w:rsidRPr="00025830">
        <w:t>Alati i oprema u pčelarstvu</w:t>
      </w:r>
    </w:p>
    <w:p w14:paraId="06AC8AD9" w14:textId="77777777" w:rsidR="00915AFC" w:rsidRPr="00025830" w:rsidRDefault="00915AFC" w:rsidP="00A85DC4">
      <w:pPr>
        <w:pStyle w:val="Odlomakpopisa"/>
        <w:numPr>
          <w:ilvl w:val="0"/>
          <w:numId w:val="108"/>
        </w:numPr>
        <w:spacing w:after="0" w:line="240" w:lineRule="auto"/>
      </w:pPr>
      <w:r w:rsidRPr="00025830">
        <w:t>Pčelarsko odijelo</w:t>
      </w:r>
    </w:p>
    <w:p w14:paraId="24576792" w14:textId="77777777" w:rsidR="00915AFC" w:rsidRPr="00025830" w:rsidRDefault="00915AFC" w:rsidP="00A85DC4">
      <w:pPr>
        <w:pStyle w:val="Odlomakpopisa"/>
        <w:numPr>
          <w:ilvl w:val="0"/>
          <w:numId w:val="108"/>
        </w:numPr>
        <w:spacing w:after="0" w:line="240" w:lineRule="auto"/>
      </w:pPr>
      <w:proofErr w:type="spellStart"/>
      <w:r w:rsidRPr="00025830">
        <w:t>Apisarij</w:t>
      </w:r>
      <w:proofErr w:type="spellEnd"/>
    </w:p>
    <w:p w14:paraId="482D237B" w14:textId="77777777" w:rsidR="00915AFC" w:rsidRPr="00025830" w:rsidRDefault="00915AFC" w:rsidP="00A85DC4">
      <w:pPr>
        <w:pStyle w:val="Odlomakpopisa"/>
        <w:numPr>
          <w:ilvl w:val="0"/>
          <w:numId w:val="108"/>
        </w:numPr>
        <w:spacing w:after="0" w:line="240" w:lineRule="auto"/>
      </w:pPr>
      <w:r w:rsidRPr="00025830">
        <w:t xml:space="preserve">Sudjelovanje na izložbi meda </w:t>
      </w:r>
      <w:proofErr w:type="spellStart"/>
      <w:r w:rsidRPr="00025830">
        <w:t>Kzž</w:t>
      </w:r>
      <w:proofErr w:type="spellEnd"/>
      <w:r w:rsidRPr="00025830">
        <w:t xml:space="preserve"> Donja Stubica – 2025.</w:t>
      </w:r>
    </w:p>
    <w:p w14:paraId="06B6FE8D" w14:textId="77777777" w:rsidR="00915AFC" w:rsidRPr="00025830" w:rsidRDefault="00915AFC" w:rsidP="00A85DC4">
      <w:pPr>
        <w:pStyle w:val="Odlomakpopisa"/>
        <w:numPr>
          <w:ilvl w:val="0"/>
          <w:numId w:val="108"/>
        </w:numPr>
        <w:spacing w:after="0" w:line="240" w:lineRule="auto"/>
      </w:pPr>
      <w:r w:rsidRPr="00025830">
        <w:t>Sudjelovanje na danima otvorenih vrata</w:t>
      </w:r>
    </w:p>
    <w:p w14:paraId="35502B09" w14:textId="3D6DE1F3" w:rsidR="00915AFC" w:rsidRPr="00025830" w:rsidRDefault="00915AFC" w:rsidP="00A85DC4">
      <w:pPr>
        <w:pStyle w:val="Odlomakpopisa"/>
        <w:numPr>
          <w:ilvl w:val="0"/>
          <w:numId w:val="108"/>
        </w:numPr>
        <w:spacing w:after="0" w:line="240" w:lineRule="auto"/>
      </w:pPr>
      <w:r w:rsidRPr="00025830">
        <w:t xml:space="preserve">Sudjelovanje na sajmovima i </w:t>
      </w:r>
      <w:r w:rsidR="00FD19E0">
        <w:t>događajima</w:t>
      </w:r>
      <w:r w:rsidRPr="00025830">
        <w:t xml:space="preserve"> u sklopu škole ili školskih aktivnosti</w:t>
      </w:r>
    </w:p>
    <w:p w14:paraId="4190548A" w14:textId="6C0F5103" w:rsidR="00446818" w:rsidRPr="00025830" w:rsidRDefault="00446818" w:rsidP="00A85DC4">
      <w:pPr>
        <w:pStyle w:val="Odlomakpopisa"/>
        <w:spacing w:after="0" w:line="240" w:lineRule="auto"/>
        <w:jc w:val="right"/>
        <w:rPr>
          <w:rFonts w:eastAsia="Times New Roman" w:cstheme="minorHAnsi"/>
          <w:lang w:eastAsia="hr-HR"/>
        </w:rPr>
      </w:pPr>
      <w:r w:rsidRPr="00025830">
        <w:rPr>
          <w:rFonts w:cstheme="minorHAnsi"/>
          <w:color w:val="FF0000"/>
        </w:rPr>
        <w:br/>
      </w:r>
      <w:r w:rsidR="00647110" w:rsidRPr="00025830">
        <w:rPr>
          <w:rFonts w:eastAsia="Times New Roman" w:cstheme="minorHAnsi"/>
          <w:lang w:eastAsia="hr-HR"/>
        </w:rPr>
        <w:t>Nastavnik</w:t>
      </w:r>
      <w:r w:rsidR="6F74D977" w:rsidRPr="00025830">
        <w:rPr>
          <w:rFonts w:eastAsia="Times New Roman" w:cstheme="minorHAnsi"/>
          <w:lang w:eastAsia="hr-HR"/>
        </w:rPr>
        <w:t>: Daniel Gavran, dipl. ing.</w:t>
      </w:r>
    </w:p>
    <w:p w14:paraId="674409F2" w14:textId="29450BFB" w:rsidR="00BE6AE6" w:rsidRPr="00025830" w:rsidRDefault="00BE6AE6" w:rsidP="00A85DC4">
      <w:pPr>
        <w:pStyle w:val="StandardWeb"/>
        <w:spacing w:before="0" w:beforeAutospacing="0" w:after="0" w:afterAutospacing="0"/>
        <w:rPr>
          <w:rFonts w:asciiTheme="minorHAnsi" w:hAnsiTheme="minorHAnsi" w:cstheme="minorHAnsi"/>
          <w:b/>
          <w:bCs/>
          <w:color w:val="000000"/>
          <w:sz w:val="22"/>
          <w:szCs w:val="22"/>
        </w:rPr>
      </w:pPr>
      <w:r w:rsidRPr="00025830">
        <w:rPr>
          <w:rFonts w:asciiTheme="minorHAnsi" w:hAnsiTheme="minorHAnsi" w:cstheme="minorHAnsi"/>
          <w:b/>
          <w:bCs/>
          <w:color w:val="000000"/>
          <w:sz w:val="22"/>
          <w:szCs w:val="22"/>
        </w:rPr>
        <w:t>Dodatna nastava – Proizvodnja bilja</w:t>
      </w:r>
    </w:p>
    <w:p w14:paraId="383E82D3" w14:textId="72B98FE3" w:rsidR="00BE6AE6" w:rsidRPr="00025830" w:rsidRDefault="00BE6AE6" w:rsidP="00A85DC4">
      <w:pPr>
        <w:pStyle w:val="StandardWeb"/>
        <w:spacing w:before="0" w:beforeAutospacing="0" w:after="0" w:afterAutospacing="0"/>
        <w:rPr>
          <w:rFonts w:asciiTheme="minorHAnsi" w:hAnsiTheme="minorHAnsi" w:cstheme="minorHAnsi"/>
          <w:color w:val="000000"/>
          <w:sz w:val="22"/>
          <w:szCs w:val="22"/>
        </w:rPr>
      </w:pPr>
      <w:r w:rsidRPr="00025830">
        <w:rPr>
          <w:rFonts w:asciiTheme="minorHAnsi" w:hAnsiTheme="minorHAnsi" w:cstheme="minorHAnsi"/>
          <w:color w:val="000000"/>
          <w:sz w:val="22"/>
          <w:szCs w:val="22"/>
        </w:rPr>
        <w:t>Zanimanje: Agrotehničar, 4</w:t>
      </w:r>
      <w:r w:rsidR="004C62B2">
        <w:rPr>
          <w:rFonts w:asciiTheme="minorHAnsi" w:hAnsiTheme="minorHAnsi" w:cstheme="minorHAnsi"/>
          <w:color w:val="000000"/>
          <w:sz w:val="22"/>
          <w:szCs w:val="22"/>
        </w:rPr>
        <w:t xml:space="preserve">. </w:t>
      </w:r>
      <w:r w:rsidRPr="00025830">
        <w:rPr>
          <w:rFonts w:asciiTheme="minorHAnsi" w:hAnsiTheme="minorHAnsi" w:cstheme="minorHAnsi"/>
          <w:color w:val="000000"/>
          <w:sz w:val="22"/>
          <w:szCs w:val="22"/>
        </w:rPr>
        <w:t>P</w:t>
      </w:r>
    </w:p>
    <w:p w14:paraId="5E709C9C" w14:textId="1DEECDAC" w:rsidR="00BE6AE6" w:rsidRPr="00025830" w:rsidRDefault="00BE6AE6" w:rsidP="00A85DC4">
      <w:pPr>
        <w:pStyle w:val="StandardWeb"/>
        <w:spacing w:before="0" w:beforeAutospacing="0" w:after="0" w:afterAutospacing="0"/>
        <w:rPr>
          <w:rFonts w:asciiTheme="minorHAnsi" w:hAnsiTheme="minorHAnsi" w:cstheme="minorHAnsi"/>
          <w:color w:val="000000"/>
          <w:sz w:val="22"/>
          <w:szCs w:val="22"/>
        </w:rPr>
      </w:pPr>
      <w:r w:rsidRPr="00025830">
        <w:rPr>
          <w:rFonts w:asciiTheme="minorHAnsi" w:hAnsiTheme="minorHAnsi" w:cstheme="minorHAnsi"/>
          <w:color w:val="000000"/>
          <w:sz w:val="22"/>
          <w:szCs w:val="22"/>
        </w:rPr>
        <w:t xml:space="preserve">Broj učenika: 10                                            </w:t>
      </w:r>
    </w:p>
    <w:p w14:paraId="21350828" w14:textId="77777777" w:rsidR="00BE6AE6" w:rsidRPr="00025830" w:rsidRDefault="00BE6AE6" w:rsidP="00A85DC4">
      <w:pPr>
        <w:pStyle w:val="StandardWeb"/>
        <w:spacing w:before="0" w:beforeAutospacing="0" w:after="0" w:afterAutospacing="0"/>
        <w:rPr>
          <w:rFonts w:asciiTheme="minorHAnsi" w:hAnsiTheme="minorHAnsi" w:cstheme="minorHAnsi"/>
          <w:color w:val="000000"/>
          <w:sz w:val="22"/>
          <w:szCs w:val="22"/>
        </w:rPr>
      </w:pPr>
    </w:p>
    <w:p w14:paraId="0A86A733" w14:textId="77777777" w:rsidR="00BE6AE6" w:rsidRPr="00025830" w:rsidRDefault="00BE6AE6" w:rsidP="00A85DC4">
      <w:pPr>
        <w:pStyle w:val="Naslov2"/>
        <w:spacing w:before="0" w:beforeAutospacing="0" w:after="0" w:afterAutospacing="0"/>
        <w:rPr>
          <w:rFonts w:asciiTheme="minorHAnsi" w:hAnsiTheme="minorHAnsi" w:cstheme="minorHAnsi"/>
          <w:sz w:val="22"/>
          <w:szCs w:val="22"/>
        </w:rPr>
      </w:pPr>
      <w:r w:rsidRPr="00025830">
        <w:rPr>
          <w:rFonts w:asciiTheme="minorHAnsi" w:hAnsiTheme="minorHAnsi" w:cstheme="minorHAnsi"/>
          <w:sz w:val="22"/>
          <w:szCs w:val="22"/>
        </w:rPr>
        <w:t>Cilj:</w:t>
      </w:r>
    </w:p>
    <w:p w14:paraId="6AC8F9A2" w14:textId="77777777" w:rsidR="00BE6AE6" w:rsidRPr="00025830" w:rsidRDefault="00BE6AE6" w:rsidP="00A85DC4">
      <w:pPr>
        <w:pStyle w:val="StandardWeb"/>
        <w:numPr>
          <w:ilvl w:val="0"/>
          <w:numId w:val="114"/>
        </w:numPr>
        <w:spacing w:before="0" w:beforeAutospacing="0" w:after="0" w:afterAutospacing="0"/>
        <w:rPr>
          <w:rFonts w:asciiTheme="minorHAnsi" w:hAnsiTheme="minorHAnsi" w:cstheme="minorHAnsi"/>
          <w:sz w:val="22"/>
          <w:szCs w:val="22"/>
        </w:rPr>
      </w:pPr>
      <w:r w:rsidRPr="00025830">
        <w:rPr>
          <w:rFonts w:asciiTheme="minorHAnsi" w:hAnsiTheme="minorHAnsi" w:cstheme="minorHAnsi"/>
          <w:sz w:val="22"/>
          <w:szCs w:val="22"/>
        </w:rPr>
        <w:t>Produbiti teorijska i praktična znanja iz biljne proizvodnje.</w:t>
      </w:r>
    </w:p>
    <w:p w14:paraId="3B1DBF34" w14:textId="77777777" w:rsidR="00BE6AE6" w:rsidRPr="00025830" w:rsidRDefault="00BE6AE6" w:rsidP="00A85DC4">
      <w:pPr>
        <w:pStyle w:val="StandardWeb"/>
        <w:numPr>
          <w:ilvl w:val="0"/>
          <w:numId w:val="114"/>
        </w:numPr>
        <w:spacing w:before="0" w:beforeAutospacing="0" w:after="0" w:afterAutospacing="0"/>
        <w:rPr>
          <w:rFonts w:asciiTheme="minorHAnsi" w:hAnsiTheme="minorHAnsi" w:cstheme="minorHAnsi"/>
          <w:sz w:val="22"/>
          <w:szCs w:val="22"/>
        </w:rPr>
      </w:pPr>
      <w:r w:rsidRPr="00025830">
        <w:rPr>
          <w:rFonts w:asciiTheme="minorHAnsi" w:hAnsiTheme="minorHAnsi" w:cstheme="minorHAnsi"/>
          <w:sz w:val="22"/>
          <w:szCs w:val="22"/>
        </w:rPr>
        <w:t xml:space="preserve">Osposobiti učenike za </w:t>
      </w:r>
      <w:r w:rsidRPr="00025830">
        <w:rPr>
          <w:rStyle w:val="Naglaeno"/>
          <w:rFonts w:asciiTheme="minorHAnsi" w:hAnsiTheme="minorHAnsi" w:cstheme="minorHAnsi"/>
          <w:b w:val="0"/>
          <w:sz w:val="22"/>
          <w:szCs w:val="22"/>
        </w:rPr>
        <w:t>primjenu poljoprivredne tehnike i alata</w:t>
      </w:r>
      <w:r w:rsidRPr="00025830">
        <w:rPr>
          <w:rFonts w:asciiTheme="minorHAnsi" w:hAnsiTheme="minorHAnsi" w:cstheme="minorHAnsi"/>
          <w:sz w:val="22"/>
          <w:szCs w:val="22"/>
        </w:rPr>
        <w:t xml:space="preserve"> u praksi.</w:t>
      </w:r>
    </w:p>
    <w:p w14:paraId="7F3CF166" w14:textId="77777777" w:rsidR="00BE6AE6" w:rsidRPr="00025830" w:rsidRDefault="00BE6AE6" w:rsidP="00A85DC4">
      <w:pPr>
        <w:pStyle w:val="StandardWeb"/>
        <w:numPr>
          <w:ilvl w:val="0"/>
          <w:numId w:val="114"/>
        </w:numPr>
        <w:spacing w:before="0" w:beforeAutospacing="0" w:after="0" w:afterAutospacing="0"/>
        <w:rPr>
          <w:rFonts w:asciiTheme="minorHAnsi" w:hAnsiTheme="minorHAnsi" w:cstheme="minorHAnsi"/>
          <w:sz w:val="22"/>
          <w:szCs w:val="22"/>
        </w:rPr>
      </w:pPr>
      <w:r w:rsidRPr="00025830">
        <w:rPr>
          <w:rFonts w:asciiTheme="minorHAnsi" w:hAnsiTheme="minorHAnsi" w:cstheme="minorHAnsi"/>
          <w:sz w:val="22"/>
          <w:szCs w:val="22"/>
        </w:rPr>
        <w:t>Razviti ekološku svijest i odgovorno korištenje resursa.</w:t>
      </w:r>
    </w:p>
    <w:p w14:paraId="6005C925" w14:textId="77777777" w:rsidR="00BE6AE6" w:rsidRPr="00025830" w:rsidRDefault="00BE6AE6" w:rsidP="00A85DC4">
      <w:pPr>
        <w:pStyle w:val="Naslov2"/>
        <w:spacing w:before="0" w:beforeAutospacing="0" w:after="0" w:afterAutospacing="0"/>
        <w:rPr>
          <w:rFonts w:asciiTheme="minorHAnsi" w:hAnsiTheme="minorHAnsi" w:cstheme="minorHAnsi"/>
          <w:sz w:val="22"/>
          <w:szCs w:val="22"/>
        </w:rPr>
      </w:pPr>
      <w:r w:rsidRPr="00025830">
        <w:rPr>
          <w:rFonts w:asciiTheme="minorHAnsi" w:hAnsiTheme="minorHAnsi" w:cstheme="minorHAnsi"/>
          <w:sz w:val="22"/>
          <w:szCs w:val="22"/>
        </w:rPr>
        <w:t>Zadaće:</w:t>
      </w:r>
    </w:p>
    <w:p w14:paraId="59026A47" w14:textId="77777777" w:rsidR="00BE6AE6" w:rsidRPr="00025830" w:rsidRDefault="00BE6AE6" w:rsidP="00A85DC4">
      <w:pPr>
        <w:pStyle w:val="StandardWeb"/>
        <w:numPr>
          <w:ilvl w:val="0"/>
          <w:numId w:val="115"/>
        </w:numPr>
        <w:spacing w:before="0" w:beforeAutospacing="0" w:after="0" w:afterAutospacing="0"/>
        <w:rPr>
          <w:rFonts w:asciiTheme="minorHAnsi" w:hAnsiTheme="minorHAnsi" w:cstheme="minorHAnsi"/>
          <w:sz w:val="22"/>
          <w:szCs w:val="22"/>
        </w:rPr>
      </w:pPr>
      <w:r w:rsidRPr="00025830">
        <w:rPr>
          <w:rFonts w:asciiTheme="minorHAnsi" w:hAnsiTheme="minorHAnsi" w:cstheme="minorHAnsi"/>
          <w:sz w:val="22"/>
          <w:szCs w:val="22"/>
        </w:rPr>
        <w:t>Upoznati učenike s osnovnim poljoprivrednim strojevima, uređajima, opremom i alatom.</w:t>
      </w:r>
    </w:p>
    <w:p w14:paraId="4CB41DD4" w14:textId="77777777" w:rsidR="00BE6AE6" w:rsidRPr="00025830" w:rsidRDefault="00BE6AE6" w:rsidP="00A85DC4">
      <w:pPr>
        <w:pStyle w:val="StandardWeb"/>
        <w:numPr>
          <w:ilvl w:val="0"/>
          <w:numId w:val="115"/>
        </w:numPr>
        <w:spacing w:before="0" w:beforeAutospacing="0" w:after="0" w:afterAutospacing="0"/>
        <w:rPr>
          <w:rFonts w:asciiTheme="minorHAnsi" w:hAnsiTheme="minorHAnsi" w:cstheme="minorHAnsi"/>
          <w:sz w:val="22"/>
          <w:szCs w:val="22"/>
        </w:rPr>
      </w:pPr>
      <w:r w:rsidRPr="00025830">
        <w:rPr>
          <w:rFonts w:asciiTheme="minorHAnsi" w:hAnsiTheme="minorHAnsi" w:cstheme="minorHAnsi"/>
          <w:sz w:val="22"/>
          <w:szCs w:val="22"/>
        </w:rPr>
        <w:t>Razviti sposobnost pravilnog rukovanja i održavanja poljoprivredne tehnike.</w:t>
      </w:r>
    </w:p>
    <w:p w14:paraId="34E92768" w14:textId="77777777" w:rsidR="00BE6AE6" w:rsidRPr="00025830" w:rsidRDefault="00BE6AE6" w:rsidP="00A85DC4">
      <w:pPr>
        <w:pStyle w:val="StandardWeb"/>
        <w:numPr>
          <w:ilvl w:val="0"/>
          <w:numId w:val="115"/>
        </w:numPr>
        <w:spacing w:before="0" w:beforeAutospacing="0" w:after="0" w:afterAutospacing="0"/>
        <w:rPr>
          <w:rFonts w:asciiTheme="minorHAnsi" w:hAnsiTheme="minorHAnsi" w:cstheme="minorHAnsi"/>
          <w:sz w:val="22"/>
          <w:szCs w:val="22"/>
        </w:rPr>
      </w:pPr>
      <w:r w:rsidRPr="00025830">
        <w:rPr>
          <w:rFonts w:asciiTheme="minorHAnsi" w:hAnsiTheme="minorHAnsi" w:cstheme="minorHAnsi"/>
          <w:sz w:val="22"/>
          <w:szCs w:val="22"/>
        </w:rPr>
        <w:t>Povezati mehanizaciju sa suvremenim postupcima biljne proizvodnje.</w:t>
      </w:r>
    </w:p>
    <w:p w14:paraId="6F998F01" w14:textId="77777777" w:rsidR="00BE6AE6" w:rsidRPr="00025830" w:rsidRDefault="00BE6AE6" w:rsidP="00A85DC4">
      <w:pPr>
        <w:pStyle w:val="StandardWeb"/>
        <w:numPr>
          <w:ilvl w:val="0"/>
          <w:numId w:val="115"/>
        </w:numPr>
        <w:spacing w:before="0" w:beforeAutospacing="0" w:after="0" w:afterAutospacing="0"/>
        <w:rPr>
          <w:rFonts w:asciiTheme="minorHAnsi" w:hAnsiTheme="minorHAnsi" w:cstheme="minorHAnsi"/>
          <w:sz w:val="22"/>
          <w:szCs w:val="22"/>
        </w:rPr>
      </w:pPr>
      <w:r w:rsidRPr="00025830">
        <w:rPr>
          <w:rFonts w:asciiTheme="minorHAnsi" w:hAnsiTheme="minorHAnsi" w:cstheme="minorHAnsi"/>
          <w:sz w:val="22"/>
          <w:szCs w:val="22"/>
        </w:rPr>
        <w:t>Jačati praktične vještine kroz rad u polju, plasteniku i voćnjaku.</w:t>
      </w:r>
    </w:p>
    <w:p w14:paraId="35C1CF8C" w14:textId="77777777" w:rsidR="00BE6AE6" w:rsidRPr="00025830" w:rsidRDefault="00BE6AE6" w:rsidP="00A85DC4">
      <w:pPr>
        <w:pStyle w:val="StandardWeb"/>
        <w:spacing w:before="0" w:beforeAutospacing="0" w:after="0" w:afterAutospacing="0"/>
        <w:rPr>
          <w:rFonts w:asciiTheme="minorHAnsi" w:hAnsiTheme="minorHAnsi" w:cstheme="minorHAnsi"/>
          <w:b/>
          <w:bCs/>
          <w:color w:val="000000" w:themeColor="text1"/>
          <w:sz w:val="22"/>
          <w:szCs w:val="22"/>
        </w:rPr>
      </w:pPr>
    </w:p>
    <w:p w14:paraId="7FA4B8BB" w14:textId="6D551174" w:rsidR="00BE6AE6" w:rsidRPr="00025830" w:rsidRDefault="00BE6AE6" w:rsidP="00A85DC4">
      <w:pPr>
        <w:pStyle w:val="StandardWeb"/>
        <w:spacing w:before="0" w:beforeAutospacing="0" w:after="0" w:afterAutospacing="0"/>
        <w:jc w:val="right"/>
        <w:rPr>
          <w:rFonts w:asciiTheme="minorHAnsi" w:hAnsiTheme="minorHAnsi" w:cstheme="minorHAnsi"/>
          <w:b/>
          <w:bCs/>
          <w:color w:val="000000" w:themeColor="text1"/>
          <w:sz w:val="22"/>
          <w:szCs w:val="22"/>
        </w:rPr>
      </w:pPr>
      <w:r w:rsidRPr="00025830">
        <w:rPr>
          <w:rFonts w:asciiTheme="minorHAnsi" w:hAnsiTheme="minorHAnsi" w:cstheme="minorHAnsi"/>
          <w:color w:val="000000"/>
          <w:sz w:val="22"/>
          <w:szCs w:val="22"/>
        </w:rPr>
        <w:t xml:space="preserve">Nastavnik: Stanko Piljak, dipl. ing. </w:t>
      </w:r>
      <w:proofErr w:type="spellStart"/>
      <w:r w:rsidRPr="00025830">
        <w:rPr>
          <w:rFonts w:asciiTheme="minorHAnsi" w:hAnsiTheme="minorHAnsi" w:cstheme="minorHAnsi"/>
          <w:color w:val="000000"/>
          <w:sz w:val="22"/>
          <w:szCs w:val="22"/>
        </w:rPr>
        <w:t>polj</w:t>
      </w:r>
      <w:proofErr w:type="spellEnd"/>
      <w:r w:rsidRPr="00025830">
        <w:rPr>
          <w:rFonts w:asciiTheme="minorHAnsi" w:hAnsiTheme="minorHAnsi" w:cstheme="minorHAnsi"/>
          <w:color w:val="000000"/>
          <w:sz w:val="22"/>
          <w:szCs w:val="22"/>
        </w:rPr>
        <w:t>.</w:t>
      </w:r>
    </w:p>
    <w:p w14:paraId="59080620" w14:textId="6D4FD0A5" w:rsidR="00EE24F5" w:rsidRPr="00025830" w:rsidRDefault="63DBBB20" w:rsidP="00A85DC4">
      <w:pPr>
        <w:pStyle w:val="StandardWeb"/>
        <w:spacing w:before="0" w:beforeAutospacing="0" w:after="0" w:afterAutospacing="0"/>
        <w:rPr>
          <w:rFonts w:asciiTheme="minorHAnsi" w:hAnsiTheme="minorHAnsi" w:cstheme="minorHAnsi"/>
          <w:b/>
          <w:bCs/>
          <w:color w:val="000000" w:themeColor="text1"/>
          <w:sz w:val="22"/>
          <w:szCs w:val="22"/>
        </w:rPr>
      </w:pPr>
      <w:r w:rsidRPr="00025830">
        <w:rPr>
          <w:rFonts w:asciiTheme="minorHAnsi" w:hAnsiTheme="minorHAnsi" w:cstheme="minorHAnsi"/>
          <w:b/>
          <w:bCs/>
          <w:color w:val="000000" w:themeColor="text1"/>
          <w:sz w:val="22"/>
          <w:szCs w:val="22"/>
        </w:rPr>
        <w:t>Dodatna nastava – Crveni križ</w:t>
      </w:r>
    </w:p>
    <w:p w14:paraId="4A2FB8DE" w14:textId="77777777" w:rsidR="002F3EC6" w:rsidRPr="00025830" w:rsidRDefault="002F3EC6" w:rsidP="00A85DC4">
      <w:pPr>
        <w:spacing w:after="0" w:line="240" w:lineRule="auto"/>
        <w:jc w:val="both"/>
        <w:rPr>
          <w:rFonts w:cstheme="minorHAnsi"/>
          <w:color w:val="000000" w:themeColor="text1"/>
        </w:rPr>
      </w:pPr>
    </w:p>
    <w:p w14:paraId="3A598BB4" w14:textId="5DA8D277" w:rsidR="001D42B3" w:rsidRPr="00025830" w:rsidRDefault="63DBBB20" w:rsidP="00A85DC4">
      <w:pPr>
        <w:spacing w:after="0" w:line="240" w:lineRule="auto"/>
        <w:jc w:val="both"/>
        <w:rPr>
          <w:rFonts w:cstheme="minorHAnsi"/>
          <w:color w:val="000000" w:themeColor="text1"/>
        </w:rPr>
      </w:pPr>
      <w:r w:rsidRPr="00025830">
        <w:rPr>
          <w:rFonts w:cstheme="minorHAnsi"/>
          <w:color w:val="000000" w:themeColor="text1"/>
        </w:rPr>
        <w:t>Za nastavnu godinu 2025</w:t>
      </w:r>
      <w:r w:rsidR="004C62B2">
        <w:rPr>
          <w:rFonts w:cstheme="minorHAnsi"/>
          <w:color w:val="000000" w:themeColor="text1"/>
        </w:rPr>
        <w:t>.</w:t>
      </w:r>
      <w:r w:rsidRPr="00025830">
        <w:rPr>
          <w:rFonts w:cstheme="minorHAnsi"/>
          <w:color w:val="000000" w:themeColor="text1"/>
        </w:rPr>
        <w:t>/</w:t>
      </w:r>
      <w:r w:rsidR="004C62B2">
        <w:rPr>
          <w:rFonts w:cstheme="minorHAnsi"/>
          <w:color w:val="000000" w:themeColor="text1"/>
        </w:rPr>
        <w:t>20</w:t>
      </w:r>
      <w:r w:rsidRPr="00025830">
        <w:rPr>
          <w:rFonts w:cstheme="minorHAnsi"/>
          <w:color w:val="000000" w:themeColor="text1"/>
        </w:rPr>
        <w:t xml:space="preserve">26. </w:t>
      </w:r>
      <w:r w:rsidR="004C62B2">
        <w:rPr>
          <w:rFonts w:cstheme="minorHAnsi"/>
          <w:color w:val="000000" w:themeColor="text1"/>
        </w:rPr>
        <w:t>p</w:t>
      </w:r>
      <w:r w:rsidRPr="00025830">
        <w:rPr>
          <w:rFonts w:cstheme="minorHAnsi"/>
          <w:color w:val="000000" w:themeColor="text1"/>
        </w:rPr>
        <w:t>laniran</w:t>
      </w:r>
      <w:r w:rsidR="004C62B2">
        <w:rPr>
          <w:rFonts w:cstheme="minorHAnsi"/>
          <w:color w:val="000000" w:themeColor="text1"/>
        </w:rPr>
        <w:t>o je</w:t>
      </w:r>
      <w:r w:rsidRPr="00025830">
        <w:rPr>
          <w:rFonts w:cstheme="minorHAnsi"/>
          <w:color w:val="000000" w:themeColor="text1"/>
        </w:rPr>
        <w:t xml:space="preserve"> 35 sati izvannastavnih aktivnosti Crvenog </w:t>
      </w:r>
      <w:r w:rsidR="001352EC">
        <w:rPr>
          <w:rFonts w:cstheme="minorHAnsi"/>
          <w:color w:val="000000" w:themeColor="text1"/>
        </w:rPr>
        <w:t>k</w:t>
      </w:r>
      <w:r w:rsidRPr="00025830">
        <w:rPr>
          <w:rFonts w:cstheme="minorHAnsi"/>
          <w:color w:val="000000" w:themeColor="text1"/>
        </w:rPr>
        <w:t>riža</w:t>
      </w:r>
    </w:p>
    <w:p w14:paraId="185156E1" w14:textId="7517D13E" w:rsidR="001D42B3" w:rsidRPr="00025830" w:rsidRDefault="63DBBB20" w:rsidP="00A85DC4">
      <w:pPr>
        <w:spacing w:after="0" w:line="240" w:lineRule="auto"/>
        <w:jc w:val="both"/>
        <w:rPr>
          <w:rFonts w:cstheme="minorHAnsi"/>
          <w:color w:val="000000" w:themeColor="text1"/>
        </w:rPr>
      </w:pPr>
      <w:r w:rsidRPr="00025830">
        <w:rPr>
          <w:rFonts w:cstheme="minorHAnsi"/>
          <w:color w:val="000000" w:themeColor="text1"/>
        </w:rPr>
        <w:t xml:space="preserve">Cilj </w:t>
      </w:r>
      <w:r w:rsidR="001352EC">
        <w:rPr>
          <w:rFonts w:cstheme="minorHAnsi"/>
          <w:color w:val="000000" w:themeColor="text1"/>
        </w:rPr>
        <w:t>je</w:t>
      </w:r>
      <w:r w:rsidRPr="00025830">
        <w:rPr>
          <w:rFonts w:cstheme="minorHAnsi"/>
          <w:color w:val="000000" w:themeColor="text1"/>
        </w:rPr>
        <w:t xml:space="preserve"> nastavne aktivnosti Crvenog križa tradicionalna djelatnost Crvenog križa, što obuhvaća pružanje prve pomoći u raznim oblicima djelovanja. Svrha </w:t>
      </w:r>
      <w:r w:rsidR="00B23923">
        <w:rPr>
          <w:rFonts w:cstheme="minorHAnsi"/>
          <w:color w:val="000000" w:themeColor="text1"/>
        </w:rPr>
        <w:t xml:space="preserve">je </w:t>
      </w:r>
      <w:r w:rsidRPr="00025830">
        <w:rPr>
          <w:rFonts w:cstheme="minorHAnsi"/>
          <w:color w:val="000000" w:themeColor="text1"/>
        </w:rPr>
        <w:t xml:space="preserve">aktivnosti educiranje mladeži iz osnova pružanja prve pomoći i samopomoći jer brza i stručna intervencija može spriječiti teže posljedice, a neki put i spasiti život pojedinca. </w:t>
      </w:r>
    </w:p>
    <w:p w14:paraId="037EAB17" w14:textId="4636B8B6" w:rsidR="001D42B3" w:rsidRPr="00025830" w:rsidRDefault="63DBBB20" w:rsidP="00A85DC4">
      <w:pPr>
        <w:spacing w:after="0" w:line="240" w:lineRule="auto"/>
        <w:jc w:val="both"/>
        <w:rPr>
          <w:rFonts w:cstheme="minorHAnsi"/>
          <w:color w:val="000000" w:themeColor="text1"/>
        </w:rPr>
      </w:pPr>
      <w:r w:rsidRPr="00025830">
        <w:rPr>
          <w:rFonts w:cstheme="minorHAnsi"/>
          <w:color w:val="000000" w:themeColor="text1"/>
        </w:rPr>
        <w:t>Nastavit će se dobra suradnja s Crvenim križem Zabok uključenjem u zajedničke akcije Solidarnost na djelu, sudjelovanje</w:t>
      </w:r>
      <w:r w:rsidR="00B13DAA">
        <w:rPr>
          <w:rFonts w:cstheme="minorHAnsi"/>
          <w:color w:val="000000" w:themeColor="text1"/>
        </w:rPr>
        <w:t>m</w:t>
      </w:r>
      <w:r w:rsidRPr="00025830">
        <w:rPr>
          <w:rFonts w:cstheme="minorHAnsi"/>
          <w:color w:val="000000" w:themeColor="text1"/>
        </w:rPr>
        <w:t xml:space="preserve"> u Zimskoj školi Crvenog križa, </w:t>
      </w:r>
      <w:r w:rsidR="00B13DAA">
        <w:rPr>
          <w:rFonts w:cstheme="minorHAnsi"/>
          <w:color w:val="000000" w:themeColor="text1"/>
        </w:rPr>
        <w:t>s</w:t>
      </w:r>
      <w:r w:rsidRPr="00025830">
        <w:rPr>
          <w:rFonts w:cstheme="minorHAnsi"/>
          <w:color w:val="000000" w:themeColor="text1"/>
        </w:rPr>
        <w:t>udjelovanje</w:t>
      </w:r>
      <w:r w:rsidR="00B13DAA">
        <w:rPr>
          <w:rFonts w:cstheme="minorHAnsi"/>
          <w:color w:val="000000" w:themeColor="text1"/>
        </w:rPr>
        <w:t>m</w:t>
      </w:r>
      <w:r w:rsidRPr="00025830">
        <w:rPr>
          <w:rFonts w:cstheme="minorHAnsi"/>
          <w:color w:val="000000" w:themeColor="text1"/>
        </w:rPr>
        <w:t xml:space="preserve"> ekipa mladeži na gradskom natjecanju Crvenog križa te </w:t>
      </w:r>
      <w:r w:rsidR="00B13DAA">
        <w:rPr>
          <w:rFonts w:cstheme="minorHAnsi"/>
          <w:color w:val="000000" w:themeColor="text1"/>
        </w:rPr>
        <w:t xml:space="preserve">u </w:t>
      </w:r>
      <w:r w:rsidRPr="00025830">
        <w:rPr>
          <w:rFonts w:cstheme="minorHAnsi"/>
          <w:color w:val="000000" w:themeColor="text1"/>
        </w:rPr>
        <w:t>ostalim aktivnostima Crvenog križa.</w:t>
      </w:r>
    </w:p>
    <w:p w14:paraId="0E47AFAD" w14:textId="77777777" w:rsidR="003E16F5" w:rsidRPr="00025830" w:rsidRDefault="003E16F5" w:rsidP="00A85DC4">
      <w:pPr>
        <w:spacing w:after="0" w:line="240" w:lineRule="auto"/>
        <w:jc w:val="both"/>
        <w:rPr>
          <w:rFonts w:cstheme="minorHAnsi"/>
          <w:color w:val="000000" w:themeColor="text1"/>
        </w:rPr>
      </w:pPr>
    </w:p>
    <w:p w14:paraId="2D76516C" w14:textId="70516F5D" w:rsidR="001D42B3" w:rsidRPr="00025830" w:rsidRDefault="63DBBB20" w:rsidP="00A85DC4">
      <w:pPr>
        <w:spacing w:after="0" w:line="240" w:lineRule="auto"/>
        <w:jc w:val="both"/>
        <w:rPr>
          <w:rFonts w:cstheme="minorHAnsi"/>
          <w:color w:val="000000" w:themeColor="text1"/>
        </w:rPr>
      </w:pPr>
      <w:r w:rsidRPr="00025830">
        <w:rPr>
          <w:rFonts w:cstheme="minorHAnsi"/>
          <w:color w:val="000000" w:themeColor="text1"/>
        </w:rPr>
        <w:t>Planirana područja rada:</w:t>
      </w:r>
    </w:p>
    <w:p w14:paraId="2F1E5B53" w14:textId="1853301F" w:rsidR="001D42B3" w:rsidRPr="00025830" w:rsidRDefault="00312B23" w:rsidP="00A85DC4">
      <w:pPr>
        <w:pStyle w:val="Odlomakpopisa"/>
        <w:numPr>
          <w:ilvl w:val="0"/>
          <w:numId w:val="47"/>
        </w:numPr>
        <w:spacing w:after="0" w:line="240" w:lineRule="auto"/>
        <w:jc w:val="both"/>
        <w:rPr>
          <w:rFonts w:cstheme="minorHAnsi"/>
          <w:color w:val="000000" w:themeColor="text1"/>
        </w:rPr>
      </w:pPr>
      <w:r>
        <w:rPr>
          <w:rFonts w:eastAsia="Times New Roman" w:cstheme="minorHAnsi"/>
          <w:color w:val="000000" w:themeColor="text1"/>
          <w:lang w:eastAsia="hr-HR"/>
        </w:rPr>
        <w:t>u</w:t>
      </w:r>
      <w:r w:rsidR="63DBBB20" w:rsidRPr="00025830">
        <w:rPr>
          <w:rFonts w:eastAsia="Times New Roman" w:cstheme="minorHAnsi"/>
          <w:color w:val="000000" w:themeColor="text1"/>
          <w:lang w:eastAsia="hr-HR"/>
        </w:rPr>
        <w:t>vodne informacije vezane uz održavanje nastave, susreta te plan i program rada</w:t>
      </w:r>
    </w:p>
    <w:p w14:paraId="3AA256BF" w14:textId="57DC459B" w:rsidR="001D42B3" w:rsidRPr="00025830" w:rsidRDefault="00312B23" w:rsidP="00A85DC4">
      <w:pPr>
        <w:pStyle w:val="Odlomakpopisa"/>
        <w:numPr>
          <w:ilvl w:val="0"/>
          <w:numId w:val="47"/>
        </w:numPr>
        <w:spacing w:after="0" w:line="240" w:lineRule="auto"/>
        <w:jc w:val="both"/>
        <w:rPr>
          <w:rFonts w:cstheme="minorHAnsi"/>
          <w:color w:val="000000" w:themeColor="text1"/>
        </w:rPr>
      </w:pPr>
      <w:r>
        <w:rPr>
          <w:rFonts w:eastAsia="Times New Roman" w:cstheme="minorHAnsi"/>
          <w:color w:val="000000" w:themeColor="text1"/>
          <w:lang w:eastAsia="hr-HR"/>
        </w:rPr>
        <w:t>p</w:t>
      </w:r>
      <w:r w:rsidR="63DBBB20" w:rsidRPr="00025830">
        <w:rPr>
          <w:rFonts w:eastAsia="Times New Roman" w:cstheme="minorHAnsi"/>
          <w:color w:val="000000" w:themeColor="text1"/>
          <w:lang w:eastAsia="hr-HR"/>
        </w:rPr>
        <w:t>ovijest Crvenog križa</w:t>
      </w:r>
    </w:p>
    <w:p w14:paraId="00E69DD4" w14:textId="6A5919D5" w:rsidR="001D42B3" w:rsidRPr="00025830" w:rsidRDefault="00312B23" w:rsidP="00A85DC4">
      <w:pPr>
        <w:pStyle w:val="Odlomakpopisa"/>
        <w:numPr>
          <w:ilvl w:val="0"/>
          <w:numId w:val="47"/>
        </w:numPr>
        <w:spacing w:after="0" w:line="240" w:lineRule="auto"/>
        <w:jc w:val="both"/>
        <w:rPr>
          <w:rFonts w:cstheme="minorHAnsi"/>
          <w:color w:val="000000" w:themeColor="text1"/>
        </w:rPr>
      </w:pPr>
      <w:r>
        <w:rPr>
          <w:rFonts w:eastAsia="Times New Roman" w:cstheme="minorHAnsi"/>
          <w:color w:val="000000" w:themeColor="text1"/>
          <w:lang w:eastAsia="hr-HR"/>
        </w:rPr>
        <w:t>o</w:t>
      </w:r>
      <w:r w:rsidR="63DBBB20" w:rsidRPr="00025830">
        <w:rPr>
          <w:rFonts w:eastAsia="Times New Roman" w:cstheme="minorHAnsi"/>
          <w:color w:val="000000" w:themeColor="text1"/>
          <w:lang w:eastAsia="hr-HR"/>
        </w:rPr>
        <w:t>bilježavanje Svjetskog dana prve pomoći</w:t>
      </w:r>
    </w:p>
    <w:p w14:paraId="2A418996" w14:textId="12F12F1E" w:rsidR="001D42B3" w:rsidRPr="00025830" w:rsidRDefault="00312B23" w:rsidP="00A85DC4">
      <w:pPr>
        <w:pStyle w:val="Odlomakpopisa"/>
        <w:numPr>
          <w:ilvl w:val="0"/>
          <w:numId w:val="47"/>
        </w:numPr>
        <w:spacing w:after="0" w:line="240" w:lineRule="auto"/>
        <w:jc w:val="both"/>
        <w:rPr>
          <w:rFonts w:cstheme="minorHAnsi"/>
          <w:color w:val="000000" w:themeColor="text1"/>
        </w:rPr>
      </w:pPr>
      <w:r>
        <w:rPr>
          <w:rFonts w:eastAsia="Times New Roman" w:cstheme="minorHAnsi"/>
          <w:color w:val="000000" w:themeColor="text1"/>
          <w:lang w:eastAsia="hr-HR"/>
        </w:rPr>
        <w:t>p</w:t>
      </w:r>
      <w:r w:rsidR="63DBBB20" w:rsidRPr="00025830">
        <w:rPr>
          <w:rFonts w:eastAsia="Times New Roman" w:cstheme="minorHAnsi"/>
          <w:color w:val="000000" w:themeColor="text1"/>
          <w:lang w:eastAsia="hr-HR"/>
        </w:rPr>
        <w:t>ostupci prve pomoći</w:t>
      </w:r>
    </w:p>
    <w:p w14:paraId="2F48027B" w14:textId="7C44D7A6" w:rsidR="001D42B3" w:rsidRPr="00025830" w:rsidRDefault="00312B23" w:rsidP="00A85DC4">
      <w:pPr>
        <w:pStyle w:val="Odlomakpopisa"/>
        <w:numPr>
          <w:ilvl w:val="0"/>
          <w:numId w:val="47"/>
        </w:numPr>
        <w:spacing w:after="0" w:line="240" w:lineRule="auto"/>
        <w:jc w:val="both"/>
        <w:rPr>
          <w:rFonts w:cstheme="minorHAnsi"/>
          <w:color w:val="000000" w:themeColor="text1"/>
        </w:rPr>
      </w:pPr>
      <w:r>
        <w:rPr>
          <w:rFonts w:eastAsia="Times New Roman" w:cstheme="minorHAnsi"/>
          <w:color w:val="000000" w:themeColor="text1"/>
          <w:lang w:eastAsia="hr-HR"/>
        </w:rPr>
        <w:t>h</w:t>
      </w:r>
      <w:r w:rsidR="63DBBB20" w:rsidRPr="00025830">
        <w:rPr>
          <w:rFonts w:eastAsia="Times New Roman" w:cstheme="minorHAnsi"/>
          <w:color w:val="000000" w:themeColor="text1"/>
          <w:lang w:eastAsia="hr-HR"/>
        </w:rPr>
        <w:t xml:space="preserve">umanitarna akcija </w:t>
      </w:r>
      <w:r w:rsidR="004F556A">
        <w:rPr>
          <w:rFonts w:eastAsia="Times New Roman" w:cstheme="minorHAnsi"/>
          <w:color w:val="000000" w:themeColor="text1"/>
          <w:lang w:eastAsia="hr-HR"/>
        </w:rPr>
        <w:t>„</w:t>
      </w:r>
      <w:r w:rsidR="63DBBB20" w:rsidRPr="00025830">
        <w:rPr>
          <w:rFonts w:eastAsia="Times New Roman" w:cstheme="minorHAnsi"/>
          <w:color w:val="000000" w:themeColor="text1"/>
          <w:lang w:eastAsia="hr-HR"/>
        </w:rPr>
        <w:t>Solidarnost na djelu</w:t>
      </w:r>
      <w:r w:rsidR="004F556A">
        <w:rPr>
          <w:rFonts w:eastAsia="Times New Roman" w:cstheme="minorHAnsi"/>
          <w:color w:val="000000" w:themeColor="text1"/>
          <w:lang w:eastAsia="hr-HR"/>
        </w:rPr>
        <w:t>“</w:t>
      </w:r>
      <w:r w:rsidR="63DBBB20" w:rsidRPr="00025830">
        <w:rPr>
          <w:rFonts w:eastAsia="Times New Roman" w:cstheme="minorHAnsi"/>
          <w:color w:val="000000" w:themeColor="text1"/>
          <w:lang w:eastAsia="hr-HR"/>
        </w:rPr>
        <w:t xml:space="preserve"> – prikupljanje novčanih sredstava</w:t>
      </w:r>
    </w:p>
    <w:p w14:paraId="7893F67E" w14:textId="6512BA29" w:rsidR="001D42B3" w:rsidRPr="00025830" w:rsidRDefault="00312B23" w:rsidP="00A85DC4">
      <w:pPr>
        <w:pStyle w:val="Odlomakpopisa"/>
        <w:numPr>
          <w:ilvl w:val="0"/>
          <w:numId w:val="47"/>
        </w:numPr>
        <w:spacing w:after="0" w:line="240" w:lineRule="auto"/>
        <w:jc w:val="both"/>
        <w:rPr>
          <w:rFonts w:cstheme="minorHAnsi"/>
          <w:color w:val="000000" w:themeColor="text1"/>
        </w:rPr>
      </w:pPr>
      <w:r>
        <w:rPr>
          <w:rFonts w:eastAsia="Times New Roman" w:cstheme="minorHAnsi"/>
          <w:color w:val="000000" w:themeColor="text1"/>
          <w:lang w:eastAsia="hr-HR"/>
        </w:rPr>
        <w:t>p</w:t>
      </w:r>
      <w:r w:rsidR="63DBBB20" w:rsidRPr="00025830">
        <w:rPr>
          <w:rFonts w:eastAsia="Times New Roman" w:cstheme="minorHAnsi"/>
          <w:color w:val="000000" w:themeColor="text1"/>
          <w:lang w:eastAsia="hr-HR"/>
        </w:rPr>
        <w:t>ostupak s ozlijeđenom osobom</w:t>
      </w:r>
    </w:p>
    <w:p w14:paraId="5F64451B" w14:textId="3BA061BD" w:rsidR="001D42B3" w:rsidRPr="00025830" w:rsidRDefault="00312B23" w:rsidP="00A85DC4">
      <w:pPr>
        <w:pStyle w:val="Odlomakpopisa"/>
        <w:numPr>
          <w:ilvl w:val="0"/>
          <w:numId w:val="47"/>
        </w:numPr>
        <w:spacing w:after="0" w:line="240" w:lineRule="auto"/>
        <w:jc w:val="both"/>
        <w:rPr>
          <w:rFonts w:cstheme="minorHAnsi"/>
          <w:color w:val="000000" w:themeColor="text1"/>
        </w:rPr>
      </w:pPr>
      <w:r>
        <w:rPr>
          <w:rFonts w:eastAsia="Times New Roman" w:cstheme="minorHAnsi"/>
          <w:color w:val="000000" w:themeColor="text1"/>
          <w:lang w:eastAsia="hr-HR"/>
        </w:rPr>
        <w:t>m</w:t>
      </w:r>
      <w:r w:rsidR="63DBBB20" w:rsidRPr="00025830">
        <w:rPr>
          <w:rFonts w:eastAsia="Times New Roman" w:cstheme="minorHAnsi"/>
          <w:color w:val="000000" w:themeColor="text1"/>
          <w:lang w:eastAsia="hr-HR"/>
        </w:rPr>
        <w:t>aterijali za pružanje prve pomoći</w:t>
      </w:r>
    </w:p>
    <w:p w14:paraId="24BC12AC" w14:textId="2E96149F" w:rsidR="001D42B3" w:rsidRPr="00025830" w:rsidRDefault="00312B23" w:rsidP="00A85DC4">
      <w:pPr>
        <w:pStyle w:val="Odlomakpopisa"/>
        <w:numPr>
          <w:ilvl w:val="0"/>
          <w:numId w:val="47"/>
        </w:numPr>
        <w:spacing w:after="0" w:line="240" w:lineRule="auto"/>
        <w:jc w:val="both"/>
        <w:rPr>
          <w:rFonts w:cstheme="minorHAnsi"/>
          <w:color w:val="000000" w:themeColor="text1"/>
        </w:rPr>
      </w:pPr>
      <w:r>
        <w:rPr>
          <w:rFonts w:eastAsia="Times New Roman" w:cstheme="minorHAnsi"/>
          <w:color w:val="000000" w:themeColor="text1"/>
          <w:lang w:eastAsia="hr-HR"/>
        </w:rPr>
        <w:t>k</w:t>
      </w:r>
      <w:r w:rsidR="63DBBB20" w:rsidRPr="00025830">
        <w:rPr>
          <w:rFonts w:eastAsia="Times New Roman" w:cstheme="minorHAnsi"/>
          <w:color w:val="000000" w:themeColor="text1"/>
          <w:lang w:eastAsia="hr-HR"/>
        </w:rPr>
        <w:t>orištenje materijala za pružanje prve pomoći</w:t>
      </w:r>
    </w:p>
    <w:p w14:paraId="5E251F9B" w14:textId="315D650E" w:rsidR="001D42B3" w:rsidRPr="00025830" w:rsidRDefault="00312B23" w:rsidP="00A85DC4">
      <w:pPr>
        <w:pStyle w:val="Odlomakpopisa"/>
        <w:numPr>
          <w:ilvl w:val="0"/>
          <w:numId w:val="47"/>
        </w:numPr>
        <w:spacing w:after="0" w:line="240" w:lineRule="auto"/>
        <w:jc w:val="both"/>
        <w:rPr>
          <w:rFonts w:cstheme="minorHAnsi"/>
          <w:color w:val="000000" w:themeColor="text1"/>
        </w:rPr>
      </w:pPr>
      <w:r>
        <w:rPr>
          <w:rFonts w:eastAsia="Times New Roman" w:cstheme="minorHAnsi"/>
          <w:color w:val="000000" w:themeColor="text1"/>
          <w:lang w:eastAsia="hr-HR"/>
        </w:rPr>
        <w:t>t</w:t>
      </w:r>
      <w:r w:rsidR="63DBBB20" w:rsidRPr="00025830">
        <w:rPr>
          <w:rFonts w:eastAsia="Times New Roman" w:cstheme="minorHAnsi"/>
          <w:color w:val="000000" w:themeColor="text1"/>
          <w:lang w:eastAsia="hr-HR"/>
        </w:rPr>
        <w:t>ransportni položaji</w:t>
      </w:r>
    </w:p>
    <w:p w14:paraId="513A7651" w14:textId="37C31488" w:rsidR="001D42B3" w:rsidRPr="00025830" w:rsidRDefault="00312B23" w:rsidP="00A85DC4">
      <w:pPr>
        <w:pStyle w:val="Odlomakpopisa"/>
        <w:numPr>
          <w:ilvl w:val="0"/>
          <w:numId w:val="47"/>
        </w:numPr>
        <w:spacing w:after="0" w:line="240" w:lineRule="auto"/>
        <w:jc w:val="both"/>
        <w:rPr>
          <w:rFonts w:cstheme="minorHAnsi"/>
          <w:color w:val="000000" w:themeColor="text1"/>
        </w:rPr>
      </w:pPr>
      <w:r>
        <w:rPr>
          <w:rFonts w:eastAsia="Times New Roman" w:cstheme="minorHAnsi"/>
          <w:color w:val="000000" w:themeColor="text1"/>
          <w:lang w:eastAsia="hr-HR"/>
        </w:rPr>
        <w:t>s</w:t>
      </w:r>
      <w:r w:rsidR="63DBBB20" w:rsidRPr="00025830">
        <w:rPr>
          <w:rFonts w:eastAsia="Times New Roman" w:cstheme="minorHAnsi"/>
          <w:color w:val="000000" w:themeColor="text1"/>
          <w:lang w:eastAsia="hr-HR"/>
        </w:rPr>
        <w:t>laganje opreme i torba za prvu pomoć</w:t>
      </w:r>
    </w:p>
    <w:p w14:paraId="4AD9E8AD" w14:textId="1B97CB11" w:rsidR="001D42B3" w:rsidRPr="00025830" w:rsidRDefault="00312B23" w:rsidP="00A85DC4">
      <w:pPr>
        <w:pStyle w:val="Odlomakpopisa"/>
        <w:numPr>
          <w:ilvl w:val="0"/>
          <w:numId w:val="47"/>
        </w:numPr>
        <w:spacing w:after="0" w:line="240" w:lineRule="auto"/>
        <w:jc w:val="both"/>
        <w:rPr>
          <w:rFonts w:cstheme="minorHAnsi"/>
          <w:color w:val="000000" w:themeColor="text1"/>
        </w:rPr>
      </w:pPr>
      <w:r>
        <w:rPr>
          <w:rFonts w:eastAsia="Times New Roman" w:cstheme="minorHAnsi"/>
          <w:color w:val="000000" w:themeColor="text1"/>
          <w:lang w:eastAsia="hr-HR"/>
        </w:rPr>
        <w:t>k</w:t>
      </w:r>
      <w:r w:rsidR="63DBBB20" w:rsidRPr="00025830">
        <w:rPr>
          <w:rFonts w:eastAsia="Times New Roman" w:cstheme="minorHAnsi"/>
          <w:color w:val="000000" w:themeColor="text1"/>
          <w:lang w:eastAsia="hr-HR"/>
        </w:rPr>
        <w:t>orištenje zavoja</w:t>
      </w:r>
    </w:p>
    <w:p w14:paraId="24C01A3A" w14:textId="63E61507" w:rsidR="001D42B3" w:rsidRPr="00025830" w:rsidRDefault="00312B23" w:rsidP="00A85DC4">
      <w:pPr>
        <w:pStyle w:val="Odlomakpopisa"/>
        <w:numPr>
          <w:ilvl w:val="0"/>
          <w:numId w:val="47"/>
        </w:numPr>
        <w:spacing w:after="0" w:line="240" w:lineRule="auto"/>
        <w:jc w:val="both"/>
        <w:rPr>
          <w:rFonts w:cstheme="minorHAnsi"/>
          <w:color w:val="000000" w:themeColor="text1"/>
        </w:rPr>
      </w:pPr>
      <w:r>
        <w:rPr>
          <w:rFonts w:eastAsia="Times New Roman" w:cstheme="minorHAnsi"/>
          <w:color w:val="000000" w:themeColor="text1"/>
          <w:lang w:eastAsia="hr-HR"/>
        </w:rPr>
        <w:t>u</w:t>
      </w:r>
      <w:r w:rsidR="63DBBB20" w:rsidRPr="00025830">
        <w:rPr>
          <w:rFonts w:eastAsia="Times New Roman" w:cstheme="minorHAnsi"/>
          <w:color w:val="000000" w:themeColor="text1"/>
          <w:lang w:eastAsia="hr-HR"/>
        </w:rPr>
        <w:t>potreba priručnih pomagala za imobilizaciju</w:t>
      </w:r>
    </w:p>
    <w:p w14:paraId="6671136D" w14:textId="78E93B75" w:rsidR="003E16F5" w:rsidRPr="00025830" w:rsidRDefault="00312B23" w:rsidP="00A85DC4">
      <w:pPr>
        <w:pStyle w:val="Odlomakpopisa"/>
        <w:numPr>
          <w:ilvl w:val="0"/>
          <w:numId w:val="47"/>
        </w:numPr>
        <w:spacing w:after="0" w:line="240" w:lineRule="auto"/>
        <w:jc w:val="both"/>
        <w:rPr>
          <w:rFonts w:cstheme="minorHAnsi"/>
          <w:color w:val="000000" w:themeColor="text1"/>
        </w:rPr>
      </w:pPr>
      <w:r>
        <w:rPr>
          <w:rFonts w:eastAsia="Times New Roman" w:cstheme="minorHAnsi"/>
          <w:color w:val="000000" w:themeColor="text1"/>
          <w:lang w:eastAsia="hr-HR"/>
        </w:rPr>
        <w:t>d</w:t>
      </w:r>
      <w:r w:rsidR="63DBBB20" w:rsidRPr="00025830">
        <w:rPr>
          <w:rFonts w:eastAsia="Times New Roman" w:cstheme="minorHAnsi"/>
          <w:color w:val="000000" w:themeColor="text1"/>
          <w:lang w:eastAsia="hr-HR"/>
        </w:rPr>
        <w:t>obrovoljno davanje krvi.</w:t>
      </w:r>
    </w:p>
    <w:p w14:paraId="6BB91DEA" w14:textId="53143324" w:rsidR="001D42B3" w:rsidRPr="00025830" w:rsidRDefault="63DBBB20" w:rsidP="00A85DC4">
      <w:pPr>
        <w:spacing w:after="0" w:line="240" w:lineRule="auto"/>
        <w:jc w:val="both"/>
        <w:rPr>
          <w:rFonts w:cstheme="minorHAnsi"/>
          <w:color w:val="000000" w:themeColor="text1"/>
        </w:rPr>
      </w:pPr>
      <w:r w:rsidRPr="00025830">
        <w:rPr>
          <w:rFonts w:cstheme="minorHAnsi"/>
          <w:color w:val="000000" w:themeColor="text1"/>
        </w:rPr>
        <w:t xml:space="preserve">Posebna napomena: </w:t>
      </w:r>
      <w:r w:rsidR="002F53CE">
        <w:rPr>
          <w:rFonts w:eastAsia="Times New Roman" w:cstheme="minorHAnsi"/>
          <w:color w:val="000000" w:themeColor="text1"/>
          <w:lang w:eastAsia="hr-HR"/>
        </w:rPr>
        <w:t>n</w:t>
      </w:r>
      <w:r w:rsidRPr="00025830">
        <w:rPr>
          <w:rFonts w:eastAsia="Times New Roman" w:cstheme="minorHAnsi"/>
          <w:color w:val="000000" w:themeColor="text1"/>
          <w:lang w:eastAsia="hr-HR"/>
        </w:rPr>
        <w:t>astava  će se održavat</w:t>
      </w:r>
      <w:r w:rsidR="002F53CE">
        <w:rPr>
          <w:rFonts w:eastAsia="Times New Roman" w:cstheme="minorHAnsi"/>
          <w:color w:val="000000" w:themeColor="text1"/>
          <w:lang w:eastAsia="hr-HR"/>
        </w:rPr>
        <w:t>i</w:t>
      </w:r>
      <w:r w:rsidRPr="00025830">
        <w:rPr>
          <w:rFonts w:eastAsia="Times New Roman" w:cstheme="minorHAnsi"/>
          <w:color w:val="000000" w:themeColor="text1"/>
          <w:lang w:eastAsia="hr-HR"/>
        </w:rPr>
        <w:t xml:space="preserve"> prema dogovoru s učenicima u prostorima škole.</w:t>
      </w:r>
    </w:p>
    <w:p w14:paraId="3723B839" w14:textId="12A47875" w:rsidR="001D42B3" w:rsidRPr="00025830" w:rsidRDefault="63DBBB20" w:rsidP="00A85DC4">
      <w:pPr>
        <w:spacing w:after="0" w:line="240" w:lineRule="auto"/>
        <w:jc w:val="both"/>
        <w:rPr>
          <w:rFonts w:cstheme="minorHAnsi"/>
          <w:color w:val="000000" w:themeColor="text1"/>
        </w:rPr>
      </w:pPr>
      <w:r w:rsidRPr="00025830">
        <w:rPr>
          <w:rFonts w:cstheme="minorHAnsi"/>
          <w:color w:val="000000" w:themeColor="text1"/>
        </w:rPr>
        <w:t>Plan Crvenog križa podložan je promjenama tijekom nastavne godine.</w:t>
      </w:r>
    </w:p>
    <w:p w14:paraId="2EF02953" w14:textId="77777777" w:rsidR="004A4DCE" w:rsidRPr="00025830" w:rsidRDefault="004A4DCE" w:rsidP="00A85DC4">
      <w:pPr>
        <w:spacing w:after="0" w:line="240" w:lineRule="auto"/>
        <w:jc w:val="right"/>
        <w:rPr>
          <w:rFonts w:cstheme="minorHAnsi"/>
          <w:color w:val="000000" w:themeColor="text1"/>
        </w:rPr>
      </w:pPr>
    </w:p>
    <w:p w14:paraId="37FF9ADF" w14:textId="3AECF141" w:rsidR="00EE24F5" w:rsidRPr="00025830" w:rsidRDefault="63DBBB20" w:rsidP="00A85DC4">
      <w:pPr>
        <w:spacing w:after="0" w:line="240" w:lineRule="auto"/>
        <w:jc w:val="right"/>
        <w:rPr>
          <w:rFonts w:cstheme="minorHAnsi"/>
          <w:color w:val="000000" w:themeColor="text1"/>
        </w:rPr>
      </w:pPr>
      <w:r w:rsidRPr="00025830">
        <w:rPr>
          <w:rFonts w:cstheme="minorHAnsi"/>
          <w:color w:val="000000" w:themeColor="text1"/>
        </w:rPr>
        <w:t xml:space="preserve">Nastavnica: Barbara </w:t>
      </w:r>
      <w:proofErr w:type="spellStart"/>
      <w:r w:rsidRPr="00025830">
        <w:rPr>
          <w:rFonts w:cstheme="minorHAnsi"/>
          <w:color w:val="000000" w:themeColor="text1"/>
        </w:rPr>
        <w:t>Benković</w:t>
      </w:r>
      <w:proofErr w:type="spellEnd"/>
      <w:r w:rsidRPr="00025830">
        <w:rPr>
          <w:rFonts w:cstheme="minorHAnsi"/>
          <w:color w:val="000000" w:themeColor="text1"/>
        </w:rPr>
        <w:t xml:space="preserve">, mag. med. </w:t>
      </w:r>
      <w:proofErr w:type="spellStart"/>
      <w:r w:rsidRPr="00025830">
        <w:rPr>
          <w:rFonts w:cstheme="minorHAnsi"/>
          <w:color w:val="000000" w:themeColor="text1"/>
        </w:rPr>
        <w:t>techn</w:t>
      </w:r>
      <w:proofErr w:type="spellEnd"/>
      <w:r w:rsidRPr="00025830">
        <w:rPr>
          <w:rFonts w:cstheme="minorHAnsi"/>
          <w:color w:val="000000" w:themeColor="text1"/>
        </w:rPr>
        <w:t>.</w:t>
      </w:r>
    </w:p>
    <w:bookmarkEnd w:id="1"/>
    <w:p w14:paraId="3CAE0D8F" w14:textId="24273D57" w:rsidR="0D111E6D" w:rsidRPr="00025830" w:rsidRDefault="0D111E6D" w:rsidP="00A85DC4">
      <w:pPr>
        <w:spacing w:after="0" w:line="240" w:lineRule="auto"/>
        <w:rPr>
          <w:rFonts w:cstheme="minorHAnsi"/>
          <w:color w:val="FF0000"/>
        </w:rPr>
      </w:pPr>
      <w:r w:rsidRPr="00025830">
        <w:rPr>
          <w:rFonts w:eastAsia="Segoe UI" w:cstheme="minorHAnsi"/>
          <w:color w:val="FF0000"/>
        </w:rPr>
        <w:t xml:space="preserve"> </w:t>
      </w:r>
    </w:p>
    <w:p w14:paraId="744770B7" w14:textId="727F0E82" w:rsidR="0D111E6D" w:rsidRPr="00025830" w:rsidRDefault="00A205B6" w:rsidP="00A85DC4">
      <w:pPr>
        <w:spacing w:after="0" w:line="240" w:lineRule="auto"/>
        <w:rPr>
          <w:rFonts w:eastAsiaTheme="minorEastAsia" w:cstheme="minorHAnsi"/>
          <w:b/>
          <w:bCs/>
        </w:rPr>
      </w:pPr>
      <w:r w:rsidRPr="00025830">
        <w:rPr>
          <w:rFonts w:eastAsiaTheme="minorEastAsia" w:cstheme="minorHAnsi"/>
          <w:b/>
          <w:bCs/>
        </w:rPr>
        <w:t xml:space="preserve">Dodatna nastava - </w:t>
      </w:r>
      <w:r w:rsidR="211CCABC" w:rsidRPr="00025830">
        <w:rPr>
          <w:rFonts w:eastAsiaTheme="minorEastAsia" w:cstheme="minorHAnsi"/>
          <w:b/>
          <w:bCs/>
        </w:rPr>
        <w:t>Streljaštvo</w:t>
      </w:r>
    </w:p>
    <w:p w14:paraId="5356A48C" w14:textId="6C4090DB" w:rsidR="45465DBD" w:rsidRPr="00025830" w:rsidRDefault="211CCABC" w:rsidP="00A85DC4">
      <w:pPr>
        <w:spacing w:after="0" w:line="240" w:lineRule="auto"/>
        <w:rPr>
          <w:rFonts w:cstheme="minorHAnsi"/>
        </w:rPr>
      </w:pPr>
      <w:r w:rsidRPr="00025830">
        <w:rPr>
          <w:rFonts w:eastAsia="Calibri" w:cstheme="minorHAnsi"/>
        </w:rPr>
        <w:t xml:space="preserve">  </w:t>
      </w:r>
    </w:p>
    <w:p w14:paraId="6C9560FF" w14:textId="084711B0" w:rsidR="45465DBD" w:rsidRPr="00025830" w:rsidRDefault="211CCABC" w:rsidP="00A85DC4">
      <w:pPr>
        <w:spacing w:after="0" w:line="240" w:lineRule="auto"/>
        <w:rPr>
          <w:rFonts w:eastAsiaTheme="minorEastAsia" w:cstheme="minorHAnsi"/>
        </w:rPr>
      </w:pPr>
      <w:r w:rsidRPr="00025830">
        <w:rPr>
          <w:rFonts w:eastAsia="Calibri" w:cstheme="minorHAnsi"/>
        </w:rPr>
        <w:t xml:space="preserve">Planirani broj sati: 70 </w:t>
      </w:r>
    </w:p>
    <w:p w14:paraId="5A18957E" w14:textId="13AEBF1C" w:rsidR="3FBC18DA" w:rsidRPr="00025830" w:rsidRDefault="211CCABC" w:rsidP="00A85DC4">
      <w:pPr>
        <w:spacing w:after="0" w:line="240" w:lineRule="auto"/>
        <w:rPr>
          <w:rFonts w:eastAsia="Calibri" w:cstheme="minorHAnsi"/>
        </w:rPr>
      </w:pPr>
      <w:r w:rsidRPr="00025830">
        <w:rPr>
          <w:rFonts w:eastAsia="Calibri" w:cstheme="minorHAnsi"/>
        </w:rPr>
        <w:t>Planirani broj učenika: 6 – 10</w:t>
      </w:r>
    </w:p>
    <w:p w14:paraId="12FC498F" w14:textId="54C8D36F" w:rsidR="0D111E6D" w:rsidRPr="00025830" w:rsidRDefault="211CCABC" w:rsidP="00A85DC4">
      <w:pPr>
        <w:spacing w:after="0" w:line="240" w:lineRule="auto"/>
        <w:jc w:val="both"/>
        <w:rPr>
          <w:rFonts w:eastAsiaTheme="minorEastAsia" w:cstheme="minorHAnsi"/>
        </w:rPr>
      </w:pPr>
      <w:r w:rsidRPr="00025830">
        <w:rPr>
          <w:rFonts w:eastAsiaTheme="minorEastAsia" w:cstheme="minorHAnsi"/>
        </w:rPr>
        <w:t xml:space="preserve">Cilj </w:t>
      </w:r>
      <w:r w:rsidR="00F4128B">
        <w:rPr>
          <w:rFonts w:eastAsiaTheme="minorEastAsia" w:cstheme="minorHAnsi"/>
        </w:rPr>
        <w:t xml:space="preserve">je </w:t>
      </w:r>
      <w:r w:rsidRPr="00025830">
        <w:rPr>
          <w:rFonts w:eastAsiaTheme="minorEastAsia" w:cstheme="minorHAnsi"/>
        </w:rPr>
        <w:t xml:space="preserve">programa aktivno uključivanje učenika u olimpijski sport koji poboljšava koncentraciju, stvara discipliniran um i tijelo te kontrolira emocije u stresnim situacijama s ciljem osobnog i profesionalnog usavršavanja učenika. </w:t>
      </w:r>
    </w:p>
    <w:p w14:paraId="037A1E17" w14:textId="37643572" w:rsidR="0D111E6D" w:rsidRPr="00025830" w:rsidRDefault="211CCABC" w:rsidP="00A85DC4">
      <w:pPr>
        <w:spacing w:after="0" w:line="240" w:lineRule="auto"/>
        <w:jc w:val="both"/>
        <w:rPr>
          <w:rFonts w:eastAsiaTheme="minorEastAsia" w:cstheme="minorHAnsi"/>
        </w:rPr>
      </w:pPr>
      <w:r w:rsidRPr="00025830">
        <w:rPr>
          <w:rFonts w:eastAsiaTheme="minorEastAsia" w:cstheme="minorHAnsi"/>
        </w:rPr>
        <w:t xml:space="preserve">Svoju vještinu i preciznost učenice i učenici prezentiraju na regionalnoj </w:t>
      </w:r>
      <w:proofErr w:type="spellStart"/>
      <w:r w:rsidRPr="00025830">
        <w:rPr>
          <w:rFonts w:eastAsiaTheme="minorEastAsia" w:cstheme="minorHAnsi"/>
        </w:rPr>
        <w:t>Domijadi</w:t>
      </w:r>
      <w:proofErr w:type="spellEnd"/>
      <w:r w:rsidRPr="00025830">
        <w:rPr>
          <w:rFonts w:eastAsiaTheme="minorEastAsia" w:cstheme="minorHAnsi"/>
        </w:rPr>
        <w:t>.</w:t>
      </w:r>
    </w:p>
    <w:p w14:paraId="46B3FE84" w14:textId="77777777" w:rsidR="003E16F5" w:rsidRPr="00025830" w:rsidRDefault="003E16F5" w:rsidP="00A85DC4">
      <w:pPr>
        <w:spacing w:after="0" w:line="240" w:lineRule="auto"/>
        <w:rPr>
          <w:rFonts w:eastAsiaTheme="minorEastAsia" w:cstheme="minorHAnsi"/>
        </w:rPr>
      </w:pPr>
    </w:p>
    <w:p w14:paraId="06950B04" w14:textId="009A9E35" w:rsidR="0D111E6D" w:rsidRPr="00025830" w:rsidRDefault="211CCABC" w:rsidP="00A85DC4">
      <w:pPr>
        <w:spacing w:after="0" w:line="240" w:lineRule="auto"/>
        <w:rPr>
          <w:rFonts w:eastAsiaTheme="minorEastAsia" w:cstheme="minorHAnsi"/>
        </w:rPr>
      </w:pPr>
      <w:r w:rsidRPr="00025830">
        <w:rPr>
          <w:rFonts w:eastAsiaTheme="minorEastAsia" w:cstheme="minorHAnsi"/>
        </w:rPr>
        <w:t>Nastavne metode: m. usmenog izlaganja, m. demonstracije.</w:t>
      </w:r>
    </w:p>
    <w:p w14:paraId="08E53D1C" w14:textId="26B1807B" w:rsidR="0D111E6D" w:rsidRPr="00025830" w:rsidRDefault="211CCABC" w:rsidP="00A85DC4">
      <w:pPr>
        <w:spacing w:after="0" w:line="240" w:lineRule="auto"/>
        <w:rPr>
          <w:rFonts w:eastAsiaTheme="minorEastAsia" w:cstheme="minorHAnsi"/>
        </w:rPr>
      </w:pPr>
      <w:r w:rsidRPr="00025830">
        <w:rPr>
          <w:rFonts w:eastAsiaTheme="minorEastAsia" w:cstheme="minorHAnsi"/>
        </w:rPr>
        <w:t>Oblici rada: frontalni, individualni, grupni, suradnički</w:t>
      </w:r>
    </w:p>
    <w:p w14:paraId="2C4CD093" w14:textId="74850004" w:rsidR="0D111E6D" w:rsidRPr="00025830" w:rsidRDefault="211CCABC" w:rsidP="00A85DC4">
      <w:pPr>
        <w:spacing w:after="0" w:line="240" w:lineRule="auto"/>
        <w:rPr>
          <w:rFonts w:eastAsiaTheme="minorEastAsia" w:cstheme="minorHAnsi"/>
        </w:rPr>
      </w:pPr>
      <w:r w:rsidRPr="00025830">
        <w:rPr>
          <w:rFonts w:eastAsiaTheme="minorEastAsia" w:cstheme="minorHAnsi"/>
        </w:rPr>
        <w:t>Metode vježbanja: m. standardno ponavljajućeg vježbanja</w:t>
      </w:r>
    </w:p>
    <w:p w14:paraId="17FEC65E" w14:textId="489CF0ED" w:rsidR="0D111E6D" w:rsidRPr="00025830" w:rsidRDefault="211CCABC" w:rsidP="00A85DC4">
      <w:pPr>
        <w:spacing w:after="0" w:line="240" w:lineRule="auto"/>
        <w:rPr>
          <w:rFonts w:eastAsiaTheme="minorEastAsia" w:cstheme="minorHAnsi"/>
        </w:rPr>
      </w:pPr>
      <w:r w:rsidRPr="00025830">
        <w:rPr>
          <w:rFonts w:eastAsiaTheme="minorEastAsia" w:cstheme="minorHAnsi"/>
        </w:rPr>
        <w:t>Korelacije: Anatomija, Fiziologija, Psihologija, Kineziologija</w:t>
      </w:r>
    </w:p>
    <w:p w14:paraId="2B762B3C" w14:textId="6ADD182B" w:rsidR="0D111E6D" w:rsidRPr="00025830" w:rsidRDefault="211CCABC" w:rsidP="00A85DC4">
      <w:pPr>
        <w:spacing w:after="0" w:line="240" w:lineRule="auto"/>
        <w:rPr>
          <w:rFonts w:eastAsiaTheme="minorEastAsia" w:cstheme="minorHAnsi"/>
        </w:rPr>
      </w:pPr>
      <w:r w:rsidRPr="00025830">
        <w:rPr>
          <w:rFonts w:eastAsiaTheme="minorEastAsia" w:cstheme="minorHAnsi"/>
        </w:rPr>
        <w:t xml:space="preserve">Nastavna sredstva i pomagala: </w:t>
      </w:r>
      <w:r w:rsidR="00F4128B">
        <w:rPr>
          <w:rFonts w:eastAsiaTheme="minorEastAsia" w:cstheme="minorHAnsi"/>
        </w:rPr>
        <w:t>z</w:t>
      </w:r>
      <w:r w:rsidRPr="00025830">
        <w:rPr>
          <w:rFonts w:eastAsiaTheme="minorEastAsia" w:cstheme="minorHAnsi"/>
        </w:rPr>
        <w:t xml:space="preserve">račne puške, mete, </w:t>
      </w:r>
      <w:proofErr w:type="spellStart"/>
      <w:r w:rsidRPr="003C1DC5">
        <w:rPr>
          <w:rFonts w:eastAsiaTheme="minorEastAsia" w:cstheme="minorHAnsi"/>
          <w:i/>
          <w:iCs/>
        </w:rPr>
        <w:t>diabolo</w:t>
      </w:r>
      <w:proofErr w:type="spellEnd"/>
      <w:r w:rsidRPr="00025830">
        <w:rPr>
          <w:rFonts w:eastAsiaTheme="minorEastAsia" w:cstheme="minorHAnsi"/>
        </w:rPr>
        <w:t xml:space="preserve"> municija </w:t>
      </w:r>
    </w:p>
    <w:p w14:paraId="034FE1F0" w14:textId="5EC83005" w:rsidR="71984D45" w:rsidRPr="00025830" w:rsidRDefault="211CCABC" w:rsidP="00A85DC4">
      <w:pPr>
        <w:spacing w:after="0" w:line="240" w:lineRule="auto"/>
        <w:rPr>
          <w:rFonts w:eastAsiaTheme="minorEastAsia" w:cstheme="minorHAnsi"/>
        </w:rPr>
      </w:pPr>
      <w:r w:rsidRPr="00025830">
        <w:rPr>
          <w:rFonts w:eastAsiaTheme="minorEastAsia" w:cstheme="minorHAnsi"/>
        </w:rPr>
        <w:t xml:space="preserve">Mjesto izvođenja: </w:t>
      </w:r>
      <w:r w:rsidR="00F4128B">
        <w:rPr>
          <w:rFonts w:eastAsiaTheme="minorEastAsia" w:cstheme="minorHAnsi"/>
        </w:rPr>
        <w:t>š</w:t>
      </w:r>
      <w:r w:rsidRPr="00025830">
        <w:rPr>
          <w:rFonts w:eastAsiaTheme="minorEastAsia" w:cstheme="minorHAnsi"/>
        </w:rPr>
        <w:t>kolska streljana</w:t>
      </w:r>
    </w:p>
    <w:p w14:paraId="752C66F2" w14:textId="1D462666" w:rsidR="02D9F074" w:rsidRPr="00025830" w:rsidRDefault="211CCABC" w:rsidP="00A85DC4">
      <w:pPr>
        <w:spacing w:after="0" w:line="240" w:lineRule="auto"/>
        <w:jc w:val="right"/>
        <w:rPr>
          <w:rFonts w:eastAsiaTheme="minorEastAsia" w:cstheme="minorHAnsi"/>
        </w:rPr>
      </w:pPr>
      <w:r w:rsidRPr="00025830">
        <w:rPr>
          <w:rFonts w:eastAsiaTheme="minorEastAsia" w:cstheme="minorHAnsi"/>
        </w:rPr>
        <w:t xml:space="preserve">Nastavnik: Stanko Piljak, dipl. ing. </w:t>
      </w:r>
      <w:proofErr w:type="spellStart"/>
      <w:r w:rsidRPr="00025830">
        <w:rPr>
          <w:rFonts w:eastAsiaTheme="minorEastAsia" w:cstheme="minorHAnsi"/>
        </w:rPr>
        <w:t>agr</w:t>
      </w:r>
      <w:proofErr w:type="spellEnd"/>
      <w:r w:rsidRPr="00025830">
        <w:rPr>
          <w:rFonts w:eastAsiaTheme="minorEastAsia" w:cstheme="minorHAnsi"/>
        </w:rPr>
        <w:t>.</w:t>
      </w:r>
    </w:p>
    <w:p w14:paraId="34CC2E2E" w14:textId="4E4A2ABD" w:rsidR="71984D45" w:rsidRPr="00025830" w:rsidRDefault="71984D45" w:rsidP="00A85DC4">
      <w:pPr>
        <w:spacing w:after="0" w:line="240" w:lineRule="auto"/>
        <w:rPr>
          <w:rFonts w:eastAsiaTheme="minorEastAsia" w:cstheme="minorHAnsi"/>
        </w:rPr>
      </w:pPr>
    </w:p>
    <w:p w14:paraId="69BB6EC8" w14:textId="77777777" w:rsidR="005958EA" w:rsidRPr="00025830" w:rsidRDefault="211CCABC" w:rsidP="00A85DC4">
      <w:pPr>
        <w:spacing w:after="0" w:line="240" w:lineRule="auto"/>
        <w:rPr>
          <w:rFonts w:cstheme="minorHAnsi"/>
          <w:b/>
          <w:bCs/>
        </w:rPr>
      </w:pPr>
      <w:r w:rsidRPr="00025830">
        <w:rPr>
          <w:rFonts w:cstheme="minorHAnsi"/>
          <w:b/>
          <w:bCs/>
        </w:rPr>
        <w:t>Fakultativna nastava</w:t>
      </w:r>
    </w:p>
    <w:p w14:paraId="417F953C" w14:textId="77777777" w:rsidR="0040508E" w:rsidRPr="00025830" w:rsidRDefault="0040508E" w:rsidP="00A85DC4">
      <w:pPr>
        <w:spacing w:after="0" w:line="240" w:lineRule="auto"/>
        <w:rPr>
          <w:rFonts w:cstheme="minorHAnsi"/>
        </w:rPr>
      </w:pPr>
    </w:p>
    <w:p w14:paraId="362E8D7F" w14:textId="18B91BB8" w:rsidR="003E16F5" w:rsidRPr="00025830" w:rsidRDefault="211CCABC" w:rsidP="00A85DC4">
      <w:pPr>
        <w:spacing w:after="0" w:line="240" w:lineRule="auto"/>
        <w:rPr>
          <w:rFonts w:cstheme="minorHAnsi"/>
          <w:b/>
          <w:bCs/>
        </w:rPr>
      </w:pPr>
      <w:r w:rsidRPr="00025830">
        <w:rPr>
          <w:rFonts w:cstheme="minorHAnsi"/>
          <w:b/>
          <w:bCs/>
        </w:rPr>
        <w:t xml:space="preserve">1. Škola i </w:t>
      </w:r>
      <w:r w:rsidR="00707600">
        <w:rPr>
          <w:rFonts w:cstheme="minorHAnsi"/>
          <w:b/>
          <w:bCs/>
        </w:rPr>
        <w:t>z</w:t>
      </w:r>
      <w:r w:rsidRPr="00025830">
        <w:rPr>
          <w:rFonts w:cstheme="minorHAnsi"/>
          <w:b/>
          <w:bCs/>
        </w:rPr>
        <w:t>ajednica, 3.</w:t>
      </w:r>
      <w:r w:rsidR="00707600">
        <w:rPr>
          <w:rFonts w:cstheme="minorHAnsi"/>
          <w:b/>
          <w:bCs/>
        </w:rPr>
        <w:t xml:space="preserve"> </w:t>
      </w:r>
      <w:proofErr w:type="spellStart"/>
      <w:r w:rsidRPr="00025830">
        <w:rPr>
          <w:rFonts w:cstheme="minorHAnsi"/>
          <w:b/>
          <w:bCs/>
        </w:rPr>
        <w:t>Mb</w:t>
      </w:r>
      <w:proofErr w:type="spellEnd"/>
    </w:p>
    <w:p w14:paraId="78F70153" w14:textId="7A01AC68" w:rsidR="211CCABC" w:rsidRPr="00025830" w:rsidRDefault="211CCABC" w:rsidP="00A85DC4">
      <w:pPr>
        <w:spacing w:after="0" w:line="240" w:lineRule="auto"/>
        <w:rPr>
          <w:rFonts w:cstheme="minorHAnsi"/>
        </w:rPr>
      </w:pPr>
      <w:r w:rsidRPr="00025830">
        <w:rPr>
          <w:rFonts w:cstheme="minorHAnsi"/>
        </w:rPr>
        <w:t>Planirani broj učenika: 10</w:t>
      </w:r>
    </w:p>
    <w:p w14:paraId="55830C98" w14:textId="3D6E1871" w:rsidR="211CCABC" w:rsidRPr="00025830" w:rsidRDefault="211CCABC" w:rsidP="00A85DC4">
      <w:pPr>
        <w:spacing w:after="0" w:line="240" w:lineRule="auto"/>
        <w:rPr>
          <w:rFonts w:cstheme="minorHAnsi"/>
        </w:rPr>
      </w:pPr>
      <w:r w:rsidRPr="00025830">
        <w:rPr>
          <w:rFonts w:cstheme="minorHAnsi"/>
        </w:rPr>
        <w:t>Planirani broj sati: 70</w:t>
      </w:r>
    </w:p>
    <w:p w14:paraId="6FEB5C86" w14:textId="641B85B2" w:rsidR="00E22526" w:rsidRPr="00025830" w:rsidRDefault="005958EA" w:rsidP="00A85DC4">
      <w:pPr>
        <w:spacing w:after="0" w:line="240" w:lineRule="auto"/>
        <w:jc w:val="both"/>
        <w:rPr>
          <w:rFonts w:eastAsia="Calibri" w:cstheme="minorHAnsi"/>
        </w:rPr>
      </w:pPr>
      <w:r w:rsidRPr="00025830">
        <w:rPr>
          <w:rFonts w:cstheme="minorHAnsi"/>
          <w:shd w:val="clear" w:color="auto" w:fill="FFFFFF"/>
        </w:rPr>
        <w:t xml:space="preserve">Učenici tijekom školske godine aktivno sudjeluju u </w:t>
      </w:r>
      <w:r w:rsidR="00E22526" w:rsidRPr="00025830">
        <w:rPr>
          <w:rFonts w:cstheme="minorHAnsi"/>
          <w:shd w:val="clear" w:color="auto" w:fill="FFFFFF"/>
        </w:rPr>
        <w:t xml:space="preserve">strukturiranim aktivnostima poučavanja i učenja usmjerenih prepoznavanju, analiziranju i kritičkom promišljanju složenih uzroka i posljedica pojava </w:t>
      </w:r>
      <w:r w:rsidR="00DC6734">
        <w:rPr>
          <w:rFonts w:cstheme="minorHAnsi"/>
          <w:shd w:val="clear" w:color="auto" w:fill="FFFFFF"/>
        </w:rPr>
        <w:t>te</w:t>
      </w:r>
      <w:r w:rsidR="00E22526" w:rsidRPr="00025830">
        <w:rPr>
          <w:rFonts w:cstheme="minorHAnsi"/>
          <w:shd w:val="clear" w:color="auto" w:fill="FFFFFF"/>
        </w:rPr>
        <w:t xml:space="preserve"> problema u svojoj lokalnoj zajednici. </w:t>
      </w:r>
      <w:r w:rsidR="211CCABC" w:rsidRPr="00025830">
        <w:rPr>
          <w:rFonts w:cstheme="minorHAnsi"/>
        </w:rPr>
        <w:t>U demokratskom okružju poučavanja i učenja učenici predlažu i razmatraju moguća rješenja prepoznatih problema. Sve navedeno za ishod ima razvoj znanja, vještina i stavova, navika i ponašanja potrebnih za aktivno djelovanje u zajednici, jačanje osjećaja osobne i društvene odgovornosti i povezanosti, suosjećanja za probleme sugrađana te predanost unapređenju kvalitete života u zajednici. Predmet Škola i zajednica utemeljen je na pristupima aktivnog poučavanja i učenja. To su prije svega učenje zalaganjem u zajednici, projektno te istraživačko poučavanje i učenje.</w:t>
      </w:r>
    </w:p>
    <w:p w14:paraId="28143016" w14:textId="77777777" w:rsidR="002F3EC6" w:rsidRPr="00025830" w:rsidRDefault="002F3EC6" w:rsidP="00A85DC4">
      <w:pPr>
        <w:spacing w:after="0" w:line="240" w:lineRule="auto"/>
        <w:jc w:val="right"/>
        <w:rPr>
          <w:rFonts w:cstheme="minorHAnsi"/>
        </w:rPr>
      </w:pPr>
      <w:bookmarkStart w:id="4" w:name="_Hlk146287028"/>
      <w:r w:rsidRPr="00025830">
        <w:rPr>
          <w:rFonts w:cstheme="minorHAnsi"/>
        </w:rPr>
        <w:t xml:space="preserve">Nastavnica: Janja </w:t>
      </w:r>
      <w:proofErr w:type="spellStart"/>
      <w:r w:rsidRPr="00025830">
        <w:rPr>
          <w:rFonts w:cstheme="minorHAnsi"/>
        </w:rPr>
        <w:t>Roginić</w:t>
      </w:r>
      <w:proofErr w:type="spellEnd"/>
      <w:r w:rsidRPr="00025830">
        <w:rPr>
          <w:rFonts w:cstheme="minorHAnsi"/>
        </w:rPr>
        <w:t xml:space="preserve">, dipl. polit. </w:t>
      </w:r>
    </w:p>
    <w:p w14:paraId="548C13E9" w14:textId="7F33F5E8" w:rsidR="00D6691B" w:rsidRPr="00025830" w:rsidRDefault="002F3EC6" w:rsidP="00A85DC4">
      <w:pPr>
        <w:pStyle w:val="StandardWeb"/>
        <w:spacing w:before="0" w:beforeAutospacing="0" w:after="0" w:afterAutospacing="0"/>
        <w:rPr>
          <w:rFonts w:asciiTheme="minorHAnsi" w:hAnsiTheme="minorHAnsi" w:cstheme="minorHAnsi"/>
          <w:color w:val="000000"/>
          <w:sz w:val="22"/>
          <w:szCs w:val="22"/>
        </w:rPr>
      </w:pPr>
      <w:r w:rsidRPr="00025830">
        <w:rPr>
          <w:rFonts w:asciiTheme="minorHAnsi" w:hAnsiTheme="minorHAnsi" w:cstheme="minorHAnsi"/>
          <w:b/>
          <w:bCs/>
          <w:color w:val="000000"/>
          <w:sz w:val="22"/>
          <w:szCs w:val="22"/>
        </w:rPr>
        <w:t>2. Umjetna inteligencija: od koncepta do primjene</w:t>
      </w:r>
      <w:r w:rsidRPr="00025830">
        <w:rPr>
          <w:rFonts w:asciiTheme="minorHAnsi" w:hAnsiTheme="minorHAnsi" w:cstheme="minorHAnsi"/>
          <w:color w:val="000000"/>
          <w:sz w:val="22"/>
          <w:szCs w:val="22"/>
        </w:rPr>
        <w:t xml:space="preserve"> </w:t>
      </w:r>
    </w:p>
    <w:p w14:paraId="0E35F63F" w14:textId="34DEF578" w:rsidR="002F3EC6" w:rsidRPr="00025830" w:rsidRDefault="00DC6734" w:rsidP="00A85DC4">
      <w:pPr>
        <w:pStyle w:val="Standard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U</w:t>
      </w:r>
      <w:r w:rsidR="002F3EC6" w:rsidRPr="00025830">
        <w:rPr>
          <w:rFonts w:asciiTheme="minorHAnsi" w:hAnsiTheme="minorHAnsi" w:cstheme="minorHAnsi"/>
          <w:color w:val="000000"/>
          <w:sz w:val="22"/>
          <w:szCs w:val="22"/>
        </w:rPr>
        <w:t xml:space="preserve"> trajanju od 35 sati u trećem razredu provodi se u 3.</w:t>
      </w:r>
      <w:r>
        <w:rPr>
          <w:rFonts w:asciiTheme="minorHAnsi" w:hAnsiTheme="minorHAnsi" w:cstheme="minorHAnsi"/>
          <w:color w:val="000000"/>
          <w:sz w:val="22"/>
          <w:szCs w:val="22"/>
        </w:rPr>
        <w:t xml:space="preserve"> </w:t>
      </w:r>
      <w:r w:rsidR="002F3EC6" w:rsidRPr="00025830">
        <w:rPr>
          <w:rFonts w:asciiTheme="minorHAnsi" w:hAnsiTheme="minorHAnsi" w:cstheme="minorHAnsi"/>
          <w:color w:val="000000"/>
          <w:sz w:val="22"/>
          <w:szCs w:val="22"/>
        </w:rPr>
        <w:t xml:space="preserve">Ga razredu i </w:t>
      </w:r>
      <w:r>
        <w:rPr>
          <w:rFonts w:asciiTheme="minorHAnsi" w:hAnsiTheme="minorHAnsi" w:cstheme="minorHAnsi"/>
          <w:color w:val="000000"/>
          <w:sz w:val="22"/>
          <w:szCs w:val="22"/>
        </w:rPr>
        <w:t>predmet pohađa</w:t>
      </w:r>
      <w:r w:rsidR="002F3EC6" w:rsidRPr="00025830">
        <w:rPr>
          <w:rFonts w:asciiTheme="minorHAnsi" w:hAnsiTheme="minorHAnsi" w:cstheme="minorHAnsi"/>
          <w:color w:val="000000"/>
          <w:sz w:val="22"/>
          <w:szCs w:val="22"/>
        </w:rPr>
        <w:t xml:space="preserve"> 18 učenika.</w:t>
      </w:r>
    </w:p>
    <w:p w14:paraId="46E6DF86" w14:textId="091EF497" w:rsidR="002F3EC6" w:rsidRPr="00025830" w:rsidRDefault="002F3EC6" w:rsidP="00A85DC4">
      <w:pPr>
        <w:pStyle w:val="StandardWeb"/>
        <w:spacing w:before="0" w:beforeAutospacing="0" w:after="0" w:afterAutospacing="0"/>
        <w:rPr>
          <w:rFonts w:asciiTheme="minorHAnsi" w:hAnsiTheme="minorHAnsi" w:cstheme="minorHAnsi"/>
          <w:color w:val="000000"/>
          <w:sz w:val="22"/>
          <w:szCs w:val="22"/>
        </w:rPr>
      </w:pPr>
      <w:r w:rsidRPr="00025830">
        <w:rPr>
          <w:rFonts w:asciiTheme="minorHAnsi" w:hAnsiTheme="minorHAnsi" w:cstheme="minorHAnsi"/>
          <w:color w:val="000000"/>
          <w:sz w:val="22"/>
          <w:szCs w:val="22"/>
        </w:rPr>
        <w:t xml:space="preserve">U okviru nastave predmeta aktivno će se primjenjivati kurikulum čiji je cilj u širem smislu razvoj digitalnih kompetencija i osposobljavanje učenika srednjih škola za praktičan i kreativan rad s tehnologijama u nastajanju i umjetnom inteligencijom. Učenici će se upoznati s potencijalom digitalne tehnologije i umjetne inteligencije </w:t>
      </w:r>
      <w:r w:rsidR="001C4183">
        <w:rPr>
          <w:rFonts w:asciiTheme="minorHAnsi" w:hAnsiTheme="minorHAnsi" w:cstheme="minorHAnsi"/>
          <w:color w:val="000000"/>
          <w:sz w:val="22"/>
          <w:szCs w:val="22"/>
        </w:rPr>
        <w:t>te njihova</w:t>
      </w:r>
      <w:r w:rsidRPr="00025830">
        <w:rPr>
          <w:rFonts w:asciiTheme="minorHAnsi" w:hAnsiTheme="minorHAnsi" w:cstheme="minorHAnsi"/>
          <w:color w:val="000000"/>
          <w:sz w:val="22"/>
          <w:szCs w:val="22"/>
        </w:rPr>
        <w:t xml:space="preserve"> utjecaja na život. Kurikulum će učenicima omogućiti razumijevanje ne samo kako digitalne tehnologije i umjetna inteligencija utječu na život, odnosno kako se one koriste </w:t>
      </w:r>
      <w:r w:rsidR="006C0F1F">
        <w:rPr>
          <w:rFonts w:asciiTheme="minorHAnsi" w:hAnsiTheme="minorHAnsi" w:cstheme="minorHAnsi"/>
          <w:color w:val="000000"/>
          <w:sz w:val="22"/>
          <w:szCs w:val="22"/>
        </w:rPr>
        <w:t xml:space="preserve">te kako </w:t>
      </w:r>
      <w:r w:rsidRPr="00025830">
        <w:rPr>
          <w:rFonts w:asciiTheme="minorHAnsi" w:hAnsiTheme="minorHAnsi" w:cstheme="minorHAnsi"/>
          <w:color w:val="000000"/>
          <w:sz w:val="22"/>
          <w:szCs w:val="22"/>
        </w:rPr>
        <w:t xml:space="preserve">utječu na učenje, čitanje, zabavu, tjelesnu aktivnost i više, već i što učenici trebaju znati i razumjeti o digitalnim tehnologijama i umjetnoj inteligenciji kako bi postali korisnici i kreatori digitalnih alata </w:t>
      </w:r>
      <w:r w:rsidR="00F9669C">
        <w:rPr>
          <w:rFonts w:asciiTheme="minorHAnsi" w:hAnsiTheme="minorHAnsi" w:cstheme="minorHAnsi"/>
          <w:color w:val="000000"/>
          <w:sz w:val="22"/>
          <w:szCs w:val="22"/>
        </w:rPr>
        <w:t>te</w:t>
      </w:r>
      <w:r w:rsidRPr="00025830">
        <w:rPr>
          <w:rFonts w:asciiTheme="minorHAnsi" w:hAnsiTheme="minorHAnsi" w:cstheme="minorHAnsi"/>
          <w:color w:val="000000"/>
          <w:sz w:val="22"/>
          <w:szCs w:val="22"/>
        </w:rPr>
        <w:t xml:space="preserve"> alata koji se temelje na umjetnoj inteligenciji. Kurikulum fakultativnog predmeta dostupan</w:t>
      </w:r>
      <w:r w:rsidR="00F06D08">
        <w:rPr>
          <w:rFonts w:asciiTheme="minorHAnsi" w:hAnsiTheme="minorHAnsi" w:cstheme="minorHAnsi"/>
          <w:color w:val="000000"/>
          <w:sz w:val="22"/>
          <w:szCs w:val="22"/>
        </w:rPr>
        <w:t xml:space="preserve"> je</w:t>
      </w:r>
      <w:r w:rsidRPr="00025830">
        <w:rPr>
          <w:rFonts w:asciiTheme="minorHAnsi" w:hAnsiTheme="minorHAnsi" w:cstheme="minorHAnsi"/>
          <w:color w:val="000000"/>
          <w:sz w:val="22"/>
          <w:szCs w:val="22"/>
        </w:rPr>
        <w:t xml:space="preserve"> na </w:t>
      </w:r>
      <w:hyperlink r:id="rId8" w:history="1">
        <w:r w:rsidRPr="00025830">
          <w:rPr>
            <w:rStyle w:val="Hiperveza"/>
            <w:rFonts w:asciiTheme="minorHAnsi" w:hAnsiTheme="minorHAnsi" w:cstheme="minorHAnsi"/>
            <w:sz w:val="22"/>
            <w:szCs w:val="22"/>
          </w:rPr>
          <w:t>poveznici.</w:t>
        </w:r>
      </w:hyperlink>
      <w:r w:rsidR="008E5C24">
        <w:t xml:space="preserve"> </w:t>
      </w:r>
      <w:r w:rsidRPr="00025830">
        <w:rPr>
          <w:rFonts w:asciiTheme="minorHAnsi" w:hAnsiTheme="minorHAnsi" w:cstheme="minorHAnsi"/>
          <w:color w:val="000000"/>
          <w:sz w:val="22"/>
          <w:szCs w:val="22"/>
        </w:rPr>
        <w:t>(</w:t>
      </w:r>
      <w:hyperlink r:id="rId9" w:history="1">
        <w:r w:rsidR="008E5C24" w:rsidRPr="00446F4B">
          <w:rPr>
            <w:rStyle w:val="Hiperveza"/>
            <w:rFonts w:asciiTheme="minorHAnsi" w:hAnsiTheme="minorHAnsi" w:cstheme="minorHAnsi"/>
            <w:sz w:val="22"/>
            <w:szCs w:val="22"/>
          </w:rPr>
          <w:t>https://www.carnet.hr/wp-content/uploads/2024/04/Kurikulum-fakultativnog-predmeta-za-srednje-skole-_Umjetna-inteligencija.pdf</w:t>
        </w:r>
      </w:hyperlink>
      <w:r w:rsidRPr="00025830">
        <w:rPr>
          <w:rFonts w:asciiTheme="minorHAnsi" w:hAnsiTheme="minorHAnsi" w:cstheme="minorHAnsi"/>
          <w:color w:val="000000"/>
          <w:sz w:val="22"/>
          <w:szCs w:val="22"/>
        </w:rPr>
        <w:t>)</w:t>
      </w:r>
    </w:p>
    <w:p w14:paraId="1AA1271A" w14:textId="517EDAFE" w:rsidR="002F3EC6" w:rsidRPr="00025830" w:rsidRDefault="002F3EC6" w:rsidP="00A85DC4">
      <w:pPr>
        <w:pStyle w:val="StandardWeb"/>
        <w:spacing w:before="0" w:beforeAutospacing="0" w:after="0" w:afterAutospacing="0"/>
        <w:jc w:val="right"/>
        <w:rPr>
          <w:rFonts w:asciiTheme="minorHAnsi" w:hAnsiTheme="minorHAnsi" w:cstheme="minorHAnsi"/>
          <w:color w:val="000000"/>
          <w:sz w:val="22"/>
          <w:szCs w:val="22"/>
        </w:rPr>
      </w:pPr>
      <w:r w:rsidRPr="00025830">
        <w:rPr>
          <w:rFonts w:asciiTheme="minorHAnsi" w:hAnsiTheme="minorHAnsi" w:cstheme="minorHAnsi"/>
          <w:color w:val="000000"/>
          <w:sz w:val="22"/>
          <w:szCs w:val="22"/>
        </w:rPr>
        <w:t xml:space="preserve">Nastavnica: Daniela </w:t>
      </w:r>
      <w:proofErr w:type="spellStart"/>
      <w:r w:rsidRPr="00025830">
        <w:rPr>
          <w:rFonts w:asciiTheme="minorHAnsi" w:hAnsiTheme="minorHAnsi" w:cstheme="minorHAnsi"/>
          <w:color w:val="000000"/>
          <w:sz w:val="22"/>
          <w:szCs w:val="22"/>
        </w:rPr>
        <w:t>Usmiani</w:t>
      </w:r>
      <w:proofErr w:type="spellEnd"/>
      <w:r w:rsidRPr="00025830">
        <w:rPr>
          <w:rFonts w:asciiTheme="minorHAnsi" w:hAnsiTheme="minorHAnsi" w:cstheme="minorHAnsi"/>
          <w:color w:val="000000"/>
          <w:sz w:val="22"/>
          <w:szCs w:val="22"/>
        </w:rPr>
        <w:t>, prof.</w:t>
      </w:r>
    </w:p>
    <w:p w14:paraId="621AFADD" w14:textId="3FCB8AA6" w:rsidR="00D6691B" w:rsidRPr="00025830" w:rsidRDefault="00D6691B" w:rsidP="00A85DC4">
      <w:pPr>
        <w:spacing w:after="0" w:line="240" w:lineRule="auto"/>
        <w:rPr>
          <w:rFonts w:cstheme="minorHAnsi"/>
          <w:b/>
          <w:bCs/>
        </w:rPr>
      </w:pPr>
      <w:r w:rsidRPr="00025830">
        <w:rPr>
          <w:rFonts w:cstheme="minorHAnsi"/>
          <w:b/>
          <w:bCs/>
        </w:rPr>
        <w:t>3. REVIT</w:t>
      </w:r>
    </w:p>
    <w:p w14:paraId="4016D7B0" w14:textId="77777777" w:rsidR="00D6691B" w:rsidRPr="00025830" w:rsidRDefault="00D6691B" w:rsidP="00A85DC4">
      <w:pPr>
        <w:spacing w:after="0" w:line="240" w:lineRule="auto"/>
        <w:rPr>
          <w:rFonts w:cstheme="minorHAnsi"/>
        </w:rPr>
      </w:pPr>
    </w:p>
    <w:p w14:paraId="475D535A" w14:textId="4EAD7B95" w:rsidR="00D6691B" w:rsidRPr="00025830" w:rsidRDefault="00D6691B" w:rsidP="00A85DC4">
      <w:pPr>
        <w:spacing w:after="0" w:line="240" w:lineRule="auto"/>
        <w:rPr>
          <w:rFonts w:cstheme="minorHAnsi"/>
        </w:rPr>
      </w:pPr>
      <w:r w:rsidRPr="00025830">
        <w:rPr>
          <w:rFonts w:cstheme="minorHAnsi"/>
        </w:rPr>
        <w:t>Razred: dio 4.</w:t>
      </w:r>
      <w:r w:rsidR="004D58E0">
        <w:rPr>
          <w:rFonts w:cstheme="minorHAnsi"/>
        </w:rPr>
        <w:t xml:space="preserve"> </w:t>
      </w:r>
      <w:r w:rsidRPr="00025830">
        <w:rPr>
          <w:rFonts w:cstheme="minorHAnsi"/>
        </w:rPr>
        <w:t>G</w:t>
      </w:r>
    </w:p>
    <w:p w14:paraId="62538A6C" w14:textId="77777777" w:rsidR="00D6691B" w:rsidRPr="00025830" w:rsidRDefault="00D6691B" w:rsidP="00A85DC4">
      <w:pPr>
        <w:spacing w:after="0" w:line="240" w:lineRule="auto"/>
        <w:rPr>
          <w:rFonts w:cstheme="minorHAnsi"/>
        </w:rPr>
      </w:pPr>
      <w:r w:rsidRPr="00025830">
        <w:rPr>
          <w:rFonts w:cstheme="minorHAnsi"/>
        </w:rPr>
        <w:t>Planirani broj učenika: 13</w:t>
      </w:r>
    </w:p>
    <w:p w14:paraId="39F22C33" w14:textId="77777777" w:rsidR="00D6691B" w:rsidRPr="00025830" w:rsidRDefault="00D6691B" w:rsidP="00A85DC4">
      <w:pPr>
        <w:spacing w:after="0" w:line="240" w:lineRule="auto"/>
        <w:rPr>
          <w:rFonts w:cstheme="minorHAnsi"/>
        </w:rPr>
      </w:pPr>
      <w:r w:rsidRPr="00025830">
        <w:rPr>
          <w:rFonts w:cstheme="minorHAnsi"/>
        </w:rPr>
        <w:t>Planirani broj sati: 35</w:t>
      </w:r>
    </w:p>
    <w:p w14:paraId="1A9667A3" w14:textId="77777777" w:rsidR="00D6691B" w:rsidRPr="00025830" w:rsidRDefault="00D6691B" w:rsidP="00A85DC4">
      <w:pPr>
        <w:spacing w:after="0" w:line="240" w:lineRule="auto"/>
        <w:ind w:left="709"/>
        <w:rPr>
          <w:rFonts w:cstheme="minorHAnsi"/>
        </w:rPr>
      </w:pPr>
    </w:p>
    <w:p w14:paraId="17129A28" w14:textId="7A339105" w:rsidR="00D6691B" w:rsidRPr="00025830" w:rsidRDefault="00D6691B" w:rsidP="00A85DC4">
      <w:pPr>
        <w:spacing w:after="0" w:line="240" w:lineRule="auto"/>
        <w:jc w:val="both"/>
        <w:rPr>
          <w:rFonts w:cstheme="minorHAnsi"/>
        </w:rPr>
      </w:pPr>
      <w:r w:rsidRPr="00025830">
        <w:rPr>
          <w:rFonts w:eastAsia="Calibri" w:cstheme="minorHAnsi"/>
        </w:rPr>
        <w:t xml:space="preserve">Fakultativna nastava usmjerena na upoznavanje učenika s osnovama </w:t>
      </w:r>
      <w:r w:rsidR="00682477" w:rsidRPr="00682477">
        <w:rPr>
          <w:rFonts w:eastAsia="Calibri" w:cstheme="minorHAnsi"/>
          <w:b/>
          <w:bCs/>
        </w:rPr>
        <w:t>sustava</w:t>
      </w:r>
      <w:r w:rsidR="00682477">
        <w:rPr>
          <w:rFonts w:eastAsia="Calibri" w:cstheme="minorHAnsi"/>
        </w:rPr>
        <w:t xml:space="preserve"> </w:t>
      </w:r>
      <w:r w:rsidRPr="00025830">
        <w:rPr>
          <w:rFonts w:eastAsia="Calibri" w:cstheme="minorHAnsi"/>
          <w:b/>
          <w:bCs/>
        </w:rPr>
        <w:t xml:space="preserve">BIM (Building </w:t>
      </w:r>
      <w:proofErr w:type="spellStart"/>
      <w:r w:rsidRPr="00025830">
        <w:rPr>
          <w:rFonts w:eastAsia="Calibri" w:cstheme="minorHAnsi"/>
          <w:b/>
          <w:bCs/>
        </w:rPr>
        <w:t>Information</w:t>
      </w:r>
      <w:proofErr w:type="spellEnd"/>
      <w:r w:rsidRPr="00025830">
        <w:rPr>
          <w:rFonts w:eastAsia="Calibri" w:cstheme="minorHAnsi"/>
          <w:b/>
          <w:bCs/>
        </w:rPr>
        <w:t xml:space="preserve"> </w:t>
      </w:r>
      <w:proofErr w:type="spellStart"/>
      <w:r w:rsidRPr="00025830">
        <w:rPr>
          <w:rFonts w:eastAsia="Calibri" w:cstheme="minorHAnsi"/>
          <w:b/>
          <w:bCs/>
        </w:rPr>
        <w:t>Modeling</w:t>
      </w:r>
      <w:proofErr w:type="spellEnd"/>
      <w:r w:rsidRPr="00025830">
        <w:rPr>
          <w:rFonts w:eastAsia="Calibri" w:cstheme="minorHAnsi"/>
          <w:b/>
          <w:bCs/>
        </w:rPr>
        <w:t xml:space="preserve">) </w:t>
      </w:r>
      <w:r w:rsidRPr="00025830">
        <w:rPr>
          <w:rFonts w:eastAsia="Calibri" w:cstheme="minorHAnsi"/>
        </w:rPr>
        <w:t>pruža im mogućnost stjecanja suvremenih znanja i vještina koje se danas široko primjenjuju u arhitekturi, građevinarstvu i srodnim područjima. BIM predstavlja napredan pristup projektiranju, planiranju i upravljanju građevinskim projektima koji objedinjuje sve potrebne podatke u jedinstven</w:t>
      </w:r>
      <w:r w:rsidR="00682477">
        <w:rPr>
          <w:rFonts w:eastAsia="Calibri" w:cstheme="minorHAnsi"/>
        </w:rPr>
        <w:t>i</w:t>
      </w:r>
      <w:r w:rsidRPr="00025830">
        <w:rPr>
          <w:rFonts w:eastAsia="Calibri" w:cstheme="minorHAnsi"/>
        </w:rPr>
        <w:t xml:space="preserve"> digitalni model.</w:t>
      </w:r>
    </w:p>
    <w:p w14:paraId="3FB09E03" w14:textId="77777777" w:rsidR="00D6691B" w:rsidRPr="00025830" w:rsidRDefault="00D6691B" w:rsidP="00A85DC4">
      <w:pPr>
        <w:spacing w:after="0" w:line="240" w:lineRule="auto"/>
        <w:jc w:val="both"/>
        <w:rPr>
          <w:rFonts w:cstheme="minorHAnsi"/>
        </w:rPr>
      </w:pPr>
      <w:r w:rsidRPr="00025830">
        <w:rPr>
          <w:rFonts w:eastAsia="Calibri" w:cstheme="minorHAnsi"/>
        </w:rPr>
        <w:t xml:space="preserve">Kroz radionički oblik nastave učenici se postupno uvode u korištenje programa </w:t>
      </w:r>
      <w:r w:rsidRPr="00025830">
        <w:rPr>
          <w:rFonts w:eastAsia="Calibri" w:cstheme="minorHAnsi"/>
          <w:b/>
          <w:bCs/>
        </w:rPr>
        <w:t xml:space="preserve">Autodesk </w:t>
      </w:r>
      <w:proofErr w:type="spellStart"/>
      <w:r w:rsidRPr="00025830">
        <w:rPr>
          <w:rFonts w:eastAsia="Calibri" w:cstheme="minorHAnsi"/>
          <w:b/>
          <w:bCs/>
        </w:rPr>
        <w:t>Revit</w:t>
      </w:r>
      <w:proofErr w:type="spellEnd"/>
      <w:r w:rsidRPr="00025830">
        <w:rPr>
          <w:rFonts w:eastAsia="Calibri" w:cstheme="minorHAnsi"/>
        </w:rPr>
        <w:t>, jednog od vodećih svjetskih alata za BIM projektiranje. Tijekom nastave polaznici savladavaju temeljne funkcije programa, poput izrade i uređivanja 2D nacrta, modeliranja trodimenzionalnih građevinskih elemenata te izrade prikaza i dokumentacije. Poseban naglasak stavlja se na razvijanje digitalnih kompetencija, prostornog razmišljanja i razumijevanja međusobne povezanosti različitih faza projektiranja.</w:t>
      </w:r>
    </w:p>
    <w:p w14:paraId="75AABCBE" w14:textId="77777777" w:rsidR="00D6691B" w:rsidRPr="00025830" w:rsidRDefault="00D6691B" w:rsidP="00A85DC4">
      <w:pPr>
        <w:spacing w:after="0" w:line="240" w:lineRule="auto"/>
        <w:jc w:val="both"/>
        <w:rPr>
          <w:rFonts w:cstheme="minorHAnsi"/>
        </w:rPr>
      </w:pPr>
      <w:r w:rsidRPr="00025830">
        <w:rPr>
          <w:rFonts w:eastAsia="Calibri" w:cstheme="minorHAnsi"/>
        </w:rPr>
        <w:t>Stečena znanja i vještine predstavljaju vrijedan temelj za nastavak obrazovanja na visokoškolskim ustanovama tehničkog i dizajnerskog usmjerenja, kao i korisnu pripremu za buduće profesionalno usmjeravanje u području arhitekture, građevinarstva ili strojarstva. Fakultativna nastava ujedno potiče kreativnost, inovativnost i sposobnost rješavanja problema kroz praktičan rad u suvremenom digitalnom okruženju.</w:t>
      </w:r>
    </w:p>
    <w:p w14:paraId="3217B531" w14:textId="2A86C80D" w:rsidR="00D6691B" w:rsidRPr="00025830" w:rsidRDefault="00D6691B" w:rsidP="00A85DC4">
      <w:pPr>
        <w:spacing w:after="0" w:line="240" w:lineRule="auto"/>
        <w:ind w:left="5760"/>
        <w:jc w:val="right"/>
        <w:rPr>
          <w:rFonts w:eastAsiaTheme="minorEastAsia" w:cstheme="minorHAnsi"/>
        </w:rPr>
      </w:pPr>
      <w:r w:rsidRPr="00025830">
        <w:rPr>
          <w:rFonts w:eastAsiaTheme="minorEastAsia" w:cstheme="minorHAnsi"/>
        </w:rPr>
        <w:t>Nastavnik: Marin Benčić, mag.</w:t>
      </w:r>
      <w:r w:rsidR="00682477">
        <w:rPr>
          <w:rFonts w:eastAsiaTheme="minorEastAsia" w:cstheme="minorHAnsi"/>
        </w:rPr>
        <w:t xml:space="preserve"> </w:t>
      </w:r>
      <w:r w:rsidRPr="00025830">
        <w:rPr>
          <w:rFonts w:eastAsiaTheme="minorEastAsia" w:cstheme="minorHAnsi"/>
        </w:rPr>
        <w:t>ing.</w:t>
      </w:r>
      <w:r w:rsidR="00682477">
        <w:rPr>
          <w:rFonts w:eastAsiaTheme="minorEastAsia" w:cstheme="minorHAnsi"/>
        </w:rPr>
        <w:t xml:space="preserve"> </w:t>
      </w:r>
      <w:proofErr w:type="spellStart"/>
      <w:r w:rsidRPr="00025830">
        <w:rPr>
          <w:rFonts w:eastAsiaTheme="minorEastAsia" w:cstheme="minorHAnsi"/>
        </w:rPr>
        <w:t>arch</w:t>
      </w:r>
      <w:proofErr w:type="spellEnd"/>
      <w:r w:rsidRPr="00025830">
        <w:rPr>
          <w:rFonts w:eastAsiaTheme="minorEastAsia" w:cstheme="minorHAnsi"/>
        </w:rPr>
        <w:t>.</w:t>
      </w:r>
    </w:p>
    <w:p w14:paraId="136EC7FD" w14:textId="00461D89" w:rsidR="0014332E" w:rsidRPr="00025830" w:rsidRDefault="0014332E" w:rsidP="00A85DC4">
      <w:pPr>
        <w:spacing w:after="0" w:line="240" w:lineRule="auto"/>
        <w:jc w:val="center"/>
        <w:rPr>
          <w:rStyle w:val="normaltextrun"/>
          <w:rFonts w:cstheme="minorHAnsi"/>
          <w:color w:val="000000"/>
          <w:bdr w:val="none" w:sz="0" w:space="0" w:color="auto" w:frame="1"/>
        </w:rPr>
      </w:pPr>
      <w:r w:rsidRPr="00025830">
        <w:rPr>
          <w:rStyle w:val="normaltextrun"/>
          <w:rFonts w:cstheme="minorHAnsi"/>
          <w:color w:val="000000"/>
          <w:bdr w:val="none" w:sz="0" w:space="0" w:color="auto" w:frame="1"/>
        </w:rPr>
        <w:t> 4.3. Tjedni fond nastavnih sati i okvirni planovi za dopunsku nastavu</w:t>
      </w:r>
    </w:p>
    <w:p w14:paraId="1CE7CB97" w14:textId="77777777" w:rsidR="0014332E" w:rsidRPr="00025830" w:rsidRDefault="0014332E" w:rsidP="00A85DC4">
      <w:pPr>
        <w:spacing w:after="0" w:line="240" w:lineRule="auto"/>
        <w:jc w:val="center"/>
        <w:rPr>
          <w:rFonts w:eastAsia="Times New Roman" w:cstheme="minorHAnsi"/>
          <w:b/>
          <w:bCs/>
          <w:lang w:eastAsia="hr-HR"/>
        </w:rPr>
      </w:pPr>
    </w:p>
    <w:p w14:paraId="3B470D40" w14:textId="5999ED8D" w:rsidR="0007548E" w:rsidRPr="00025830" w:rsidRDefault="1A71CC0F" w:rsidP="00A85DC4">
      <w:pPr>
        <w:spacing w:after="0" w:line="240" w:lineRule="auto"/>
        <w:jc w:val="center"/>
        <w:rPr>
          <w:rFonts w:eastAsia="Times New Roman" w:cstheme="minorHAnsi"/>
          <w:lang w:eastAsia="hr-HR"/>
        </w:rPr>
      </w:pPr>
      <w:r w:rsidRPr="00025830">
        <w:rPr>
          <w:rFonts w:eastAsia="Times New Roman" w:cstheme="minorHAnsi"/>
          <w:b/>
          <w:bCs/>
          <w:lang w:eastAsia="hr-HR"/>
        </w:rPr>
        <w:t>DOPUNSKA NASTAVA</w:t>
      </w:r>
    </w:p>
    <w:p w14:paraId="2FD42DC3" w14:textId="2161C6AA" w:rsidR="0007548E" w:rsidRPr="00025830" w:rsidRDefault="1A71CC0F" w:rsidP="00A85DC4">
      <w:pPr>
        <w:spacing w:after="0" w:line="240" w:lineRule="auto"/>
        <w:jc w:val="center"/>
        <w:rPr>
          <w:rFonts w:eastAsia="Times New Roman" w:cstheme="minorHAnsi"/>
          <w:b/>
          <w:bCs/>
          <w:lang w:eastAsia="hr-HR"/>
        </w:rPr>
      </w:pPr>
      <w:r w:rsidRPr="00025830">
        <w:rPr>
          <w:rFonts w:eastAsia="Times New Roman" w:cstheme="minorHAnsi"/>
          <w:b/>
          <w:bCs/>
          <w:lang w:eastAsia="hr-HR"/>
        </w:rPr>
        <w:t xml:space="preserve">ŠK. GOD. </w:t>
      </w:r>
      <w:r w:rsidR="008374EC" w:rsidRPr="00025830">
        <w:rPr>
          <w:rFonts w:eastAsia="Times New Roman" w:cstheme="minorHAnsi"/>
          <w:b/>
          <w:bCs/>
          <w:lang w:eastAsia="hr-HR"/>
        </w:rPr>
        <w:t>2025./2026.</w:t>
      </w:r>
    </w:p>
    <w:p w14:paraId="6670F2A0" w14:textId="1618E262" w:rsidR="007666FB" w:rsidRPr="00025830" w:rsidRDefault="007666FB" w:rsidP="00A85DC4">
      <w:pPr>
        <w:spacing w:after="0" w:line="240" w:lineRule="auto"/>
        <w:jc w:val="center"/>
        <w:rPr>
          <w:rFonts w:eastAsia="Times New Roman" w:cstheme="minorHAnsi"/>
          <w:b/>
          <w:bCs/>
          <w:lang w:eastAsia="hr-HR"/>
        </w:rPr>
      </w:pPr>
    </w:p>
    <w:tbl>
      <w:tblPr>
        <w:tblW w:w="7778" w:type="dxa"/>
        <w:tblInd w:w="877" w:type="dxa"/>
        <w:tblLook w:val="0000" w:firstRow="0" w:lastRow="0" w:firstColumn="0" w:lastColumn="0" w:noHBand="0" w:noVBand="0"/>
      </w:tblPr>
      <w:tblGrid>
        <w:gridCol w:w="987"/>
        <w:gridCol w:w="1923"/>
        <w:gridCol w:w="1754"/>
        <w:gridCol w:w="1181"/>
        <w:gridCol w:w="960"/>
        <w:gridCol w:w="973"/>
      </w:tblGrid>
      <w:tr w:rsidR="00743E21" w:rsidRPr="00025830" w14:paraId="357D4E71" w14:textId="77777777" w:rsidTr="004A4DCE">
        <w:trPr>
          <w:cantSplit/>
          <w:trHeight w:val="795"/>
        </w:trPr>
        <w:tc>
          <w:tcPr>
            <w:tcW w:w="987" w:type="dxa"/>
            <w:tcBorders>
              <w:top w:val="single" w:sz="12" w:space="0" w:color="auto"/>
              <w:left w:val="single" w:sz="12" w:space="0" w:color="auto"/>
              <w:bottom w:val="single" w:sz="8" w:space="0" w:color="auto"/>
              <w:right w:val="single" w:sz="8" w:space="0" w:color="auto"/>
            </w:tcBorders>
            <w:vAlign w:val="bottom"/>
          </w:tcPr>
          <w:p w14:paraId="7C1FD892" w14:textId="77777777" w:rsidR="00F9294D" w:rsidRPr="00025830" w:rsidRDefault="5C63A6D8" w:rsidP="00A85DC4">
            <w:pPr>
              <w:spacing w:after="0" w:line="240" w:lineRule="auto"/>
              <w:jc w:val="center"/>
              <w:rPr>
                <w:rFonts w:cstheme="minorHAnsi"/>
              </w:rPr>
            </w:pPr>
            <w:r w:rsidRPr="00025830">
              <w:rPr>
                <w:rFonts w:cstheme="minorHAnsi"/>
              </w:rPr>
              <w:t xml:space="preserve">Red. </w:t>
            </w:r>
            <w:r w:rsidR="5A79B2ED" w:rsidRPr="00025830">
              <w:rPr>
                <w:rFonts w:cstheme="minorHAnsi"/>
              </w:rPr>
              <w:t>b</w:t>
            </w:r>
            <w:r w:rsidRPr="00025830">
              <w:rPr>
                <w:rFonts w:cstheme="minorHAnsi"/>
              </w:rPr>
              <w:t>roj</w:t>
            </w:r>
          </w:p>
        </w:tc>
        <w:tc>
          <w:tcPr>
            <w:tcW w:w="1923" w:type="dxa"/>
            <w:tcBorders>
              <w:top w:val="single" w:sz="12" w:space="0" w:color="auto"/>
              <w:left w:val="nil"/>
              <w:bottom w:val="single" w:sz="8" w:space="0" w:color="auto"/>
              <w:right w:val="single" w:sz="8" w:space="0" w:color="auto"/>
            </w:tcBorders>
            <w:vAlign w:val="bottom"/>
          </w:tcPr>
          <w:p w14:paraId="6CC46022" w14:textId="77777777" w:rsidR="00F9294D" w:rsidRPr="00025830" w:rsidRDefault="5C63A6D8" w:rsidP="00A85DC4">
            <w:pPr>
              <w:spacing w:after="0" w:line="240" w:lineRule="auto"/>
              <w:jc w:val="center"/>
              <w:rPr>
                <w:rFonts w:cstheme="minorHAnsi"/>
              </w:rPr>
            </w:pPr>
            <w:r w:rsidRPr="00025830">
              <w:rPr>
                <w:rFonts w:cstheme="minorHAnsi"/>
              </w:rPr>
              <w:t>Nastavnik</w:t>
            </w:r>
          </w:p>
        </w:tc>
        <w:tc>
          <w:tcPr>
            <w:tcW w:w="1754" w:type="dxa"/>
            <w:tcBorders>
              <w:top w:val="single" w:sz="12" w:space="0" w:color="auto"/>
              <w:left w:val="nil"/>
              <w:bottom w:val="single" w:sz="8" w:space="0" w:color="auto"/>
              <w:right w:val="single" w:sz="8" w:space="0" w:color="auto"/>
            </w:tcBorders>
            <w:vAlign w:val="bottom"/>
          </w:tcPr>
          <w:p w14:paraId="44A8E55F" w14:textId="77777777" w:rsidR="00F9294D" w:rsidRPr="00025830" w:rsidRDefault="5C63A6D8" w:rsidP="00A85DC4">
            <w:pPr>
              <w:spacing w:after="0" w:line="240" w:lineRule="auto"/>
              <w:jc w:val="center"/>
              <w:rPr>
                <w:rFonts w:cstheme="minorHAnsi"/>
              </w:rPr>
            </w:pPr>
            <w:r w:rsidRPr="00025830">
              <w:rPr>
                <w:rFonts w:cstheme="minorHAnsi"/>
              </w:rPr>
              <w:t>Nastavni predmet</w:t>
            </w:r>
          </w:p>
        </w:tc>
        <w:tc>
          <w:tcPr>
            <w:tcW w:w="1181" w:type="dxa"/>
            <w:tcBorders>
              <w:top w:val="single" w:sz="12" w:space="0" w:color="auto"/>
              <w:left w:val="nil"/>
              <w:bottom w:val="single" w:sz="8" w:space="0" w:color="auto"/>
              <w:right w:val="single" w:sz="8" w:space="0" w:color="auto"/>
            </w:tcBorders>
            <w:vAlign w:val="bottom"/>
          </w:tcPr>
          <w:p w14:paraId="1E745271" w14:textId="77777777" w:rsidR="00F9294D" w:rsidRPr="00025830" w:rsidRDefault="5C63A6D8" w:rsidP="00A85DC4">
            <w:pPr>
              <w:spacing w:after="0" w:line="240" w:lineRule="auto"/>
              <w:jc w:val="center"/>
              <w:rPr>
                <w:rFonts w:cstheme="minorHAnsi"/>
              </w:rPr>
            </w:pPr>
            <w:r w:rsidRPr="00025830">
              <w:rPr>
                <w:rFonts w:cstheme="minorHAnsi"/>
              </w:rPr>
              <w:t>Razred</w:t>
            </w:r>
          </w:p>
        </w:tc>
        <w:tc>
          <w:tcPr>
            <w:tcW w:w="960" w:type="dxa"/>
            <w:tcBorders>
              <w:top w:val="single" w:sz="12" w:space="0" w:color="auto"/>
              <w:left w:val="nil"/>
              <w:bottom w:val="single" w:sz="8" w:space="0" w:color="auto"/>
              <w:right w:val="single" w:sz="8" w:space="0" w:color="auto"/>
            </w:tcBorders>
            <w:vAlign w:val="bottom"/>
          </w:tcPr>
          <w:p w14:paraId="6F8B8639" w14:textId="77777777" w:rsidR="00F9294D" w:rsidRPr="00025830" w:rsidRDefault="5C63A6D8" w:rsidP="00A85DC4">
            <w:pPr>
              <w:spacing w:after="0" w:line="240" w:lineRule="auto"/>
              <w:jc w:val="center"/>
              <w:rPr>
                <w:rFonts w:cstheme="minorHAnsi"/>
              </w:rPr>
            </w:pPr>
            <w:r w:rsidRPr="00025830">
              <w:rPr>
                <w:rFonts w:cstheme="minorHAnsi"/>
                <w:spacing w:val="-3"/>
              </w:rPr>
              <w:t>Broj učenika</w:t>
            </w:r>
          </w:p>
        </w:tc>
        <w:tc>
          <w:tcPr>
            <w:tcW w:w="973" w:type="dxa"/>
            <w:tcBorders>
              <w:top w:val="single" w:sz="12" w:space="0" w:color="auto"/>
              <w:left w:val="nil"/>
              <w:bottom w:val="single" w:sz="8" w:space="0" w:color="auto"/>
              <w:right w:val="single" w:sz="12" w:space="0" w:color="auto"/>
            </w:tcBorders>
            <w:vAlign w:val="bottom"/>
          </w:tcPr>
          <w:p w14:paraId="56A93C5B" w14:textId="77777777" w:rsidR="00F9294D" w:rsidRPr="00025830" w:rsidRDefault="5C63A6D8" w:rsidP="00A85DC4">
            <w:pPr>
              <w:spacing w:after="0" w:line="240" w:lineRule="auto"/>
              <w:jc w:val="center"/>
              <w:rPr>
                <w:rFonts w:cstheme="minorHAnsi"/>
              </w:rPr>
            </w:pPr>
            <w:r w:rsidRPr="00025830">
              <w:rPr>
                <w:rFonts w:cstheme="minorHAnsi"/>
                <w:spacing w:val="-3"/>
              </w:rPr>
              <w:t>Planirani fond sati god.</w:t>
            </w:r>
          </w:p>
        </w:tc>
      </w:tr>
      <w:tr w:rsidR="00743E21" w:rsidRPr="00025830" w14:paraId="623E1E95" w14:textId="77777777" w:rsidTr="004A4DCE">
        <w:trPr>
          <w:trHeight w:val="525"/>
        </w:trPr>
        <w:tc>
          <w:tcPr>
            <w:tcW w:w="987" w:type="dxa"/>
            <w:tcBorders>
              <w:top w:val="single" w:sz="4" w:space="0" w:color="auto"/>
              <w:left w:val="single" w:sz="12" w:space="0" w:color="auto"/>
              <w:bottom w:val="nil"/>
              <w:right w:val="single" w:sz="8" w:space="0" w:color="auto"/>
            </w:tcBorders>
          </w:tcPr>
          <w:p w14:paraId="233727A9" w14:textId="77777777" w:rsidR="00F9294D" w:rsidRPr="00025830" w:rsidRDefault="00F9294D" w:rsidP="00A85DC4">
            <w:pPr>
              <w:pStyle w:val="Odlomakpopisa"/>
              <w:numPr>
                <w:ilvl w:val="0"/>
                <w:numId w:val="36"/>
              </w:numPr>
              <w:spacing w:after="0" w:line="240" w:lineRule="auto"/>
              <w:jc w:val="center"/>
              <w:rPr>
                <w:rFonts w:cstheme="minorHAnsi"/>
              </w:rPr>
            </w:pPr>
          </w:p>
        </w:tc>
        <w:tc>
          <w:tcPr>
            <w:tcW w:w="1923" w:type="dxa"/>
            <w:tcBorders>
              <w:top w:val="single" w:sz="4" w:space="0" w:color="auto"/>
              <w:left w:val="nil"/>
              <w:bottom w:val="nil"/>
              <w:right w:val="single" w:sz="8" w:space="0" w:color="auto"/>
            </w:tcBorders>
          </w:tcPr>
          <w:p w14:paraId="15F9335F" w14:textId="77777777" w:rsidR="00F9294D" w:rsidRPr="00025830" w:rsidRDefault="5C63A6D8" w:rsidP="00A85DC4">
            <w:pPr>
              <w:spacing w:after="0" w:line="240" w:lineRule="auto"/>
              <w:rPr>
                <w:rFonts w:cstheme="minorHAnsi"/>
              </w:rPr>
            </w:pPr>
            <w:r w:rsidRPr="00025830">
              <w:rPr>
                <w:rFonts w:cstheme="minorHAnsi"/>
              </w:rPr>
              <w:t xml:space="preserve">Damir </w:t>
            </w:r>
            <w:proofErr w:type="spellStart"/>
            <w:r w:rsidRPr="00025830">
              <w:rPr>
                <w:rFonts w:cstheme="minorHAnsi"/>
              </w:rPr>
              <w:t>Bešenić</w:t>
            </w:r>
            <w:proofErr w:type="spellEnd"/>
          </w:p>
        </w:tc>
        <w:tc>
          <w:tcPr>
            <w:tcW w:w="1754" w:type="dxa"/>
            <w:tcBorders>
              <w:top w:val="single" w:sz="4" w:space="0" w:color="auto"/>
              <w:left w:val="nil"/>
              <w:bottom w:val="nil"/>
              <w:right w:val="single" w:sz="8" w:space="0" w:color="auto"/>
            </w:tcBorders>
          </w:tcPr>
          <w:p w14:paraId="1434871A" w14:textId="77777777" w:rsidR="00F9294D" w:rsidRPr="00025830" w:rsidRDefault="5C63A6D8" w:rsidP="00A85DC4">
            <w:pPr>
              <w:spacing w:after="0" w:line="240" w:lineRule="auto"/>
              <w:rPr>
                <w:rFonts w:cstheme="minorHAnsi"/>
              </w:rPr>
            </w:pPr>
            <w:r w:rsidRPr="00025830">
              <w:rPr>
                <w:rFonts w:cstheme="minorHAnsi"/>
              </w:rPr>
              <w:t>Nacrtna geometrija</w:t>
            </w:r>
          </w:p>
        </w:tc>
        <w:tc>
          <w:tcPr>
            <w:tcW w:w="1181" w:type="dxa"/>
            <w:tcBorders>
              <w:top w:val="single" w:sz="4" w:space="0" w:color="auto"/>
              <w:left w:val="nil"/>
              <w:bottom w:val="nil"/>
              <w:right w:val="single" w:sz="8" w:space="0" w:color="auto"/>
            </w:tcBorders>
          </w:tcPr>
          <w:p w14:paraId="3E2F9DC7" w14:textId="58101388" w:rsidR="00F9294D" w:rsidRPr="00025830" w:rsidRDefault="5C63A6D8" w:rsidP="00A85DC4">
            <w:pPr>
              <w:spacing w:after="0" w:line="240" w:lineRule="auto"/>
              <w:jc w:val="center"/>
              <w:rPr>
                <w:rFonts w:cstheme="minorHAnsi"/>
              </w:rPr>
            </w:pPr>
            <w:r w:rsidRPr="00025830">
              <w:rPr>
                <w:rFonts w:cstheme="minorHAnsi"/>
              </w:rPr>
              <w:t>2</w:t>
            </w:r>
            <w:r w:rsidR="4C3DE853" w:rsidRPr="00025830">
              <w:rPr>
                <w:rFonts w:cstheme="minorHAnsi"/>
              </w:rPr>
              <w:t>.</w:t>
            </w:r>
            <w:r w:rsidR="68C2ED95" w:rsidRPr="00025830">
              <w:rPr>
                <w:rFonts w:cstheme="minorHAnsi"/>
              </w:rPr>
              <w:t xml:space="preserve"> </w:t>
            </w:r>
            <w:r w:rsidR="4C3DE853" w:rsidRPr="00025830">
              <w:rPr>
                <w:rFonts w:cstheme="minorHAnsi"/>
              </w:rPr>
              <w:t>G</w:t>
            </w:r>
            <w:r w:rsidR="00D066EB" w:rsidRPr="00025830">
              <w:rPr>
                <w:rFonts w:cstheme="minorHAnsi"/>
              </w:rPr>
              <w:t>a, Gb</w:t>
            </w:r>
            <w:r w:rsidR="4C3DE853" w:rsidRPr="00025830">
              <w:rPr>
                <w:rFonts w:cstheme="minorHAnsi"/>
              </w:rPr>
              <w:t xml:space="preserve">,  </w:t>
            </w:r>
            <w:r w:rsidRPr="00025830">
              <w:rPr>
                <w:rFonts w:cstheme="minorHAnsi"/>
              </w:rPr>
              <w:t>3</w:t>
            </w:r>
            <w:r w:rsidR="4C3DE853" w:rsidRPr="00025830">
              <w:rPr>
                <w:rFonts w:cstheme="minorHAnsi"/>
              </w:rPr>
              <w:t>.</w:t>
            </w:r>
            <w:r w:rsidRPr="00025830">
              <w:rPr>
                <w:rFonts w:cstheme="minorHAnsi"/>
              </w:rPr>
              <w:t>G</w:t>
            </w:r>
            <w:r w:rsidR="00D066EB" w:rsidRPr="00025830">
              <w:rPr>
                <w:rFonts w:cstheme="minorHAnsi"/>
              </w:rPr>
              <w:t>a, Gb, 4.G1</w:t>
            </w:r>
          </w:p>
        </w:tc>
        <w:tc>
          <w:tcPr>
            <w:tcW w:w="960" w:type="dxa"/>
            <w:tcBorders>
              <w:top w:val="single" w:sz="4" w:space="0" w:color="auto"/>
              <w:left w:val="nil"/>
              <w:bottom w:val="nil"/>
              <w:right w:val="single" w:sz="8" w:space="0" w:color="auto"/>
            </w:tcBorders>
          </w:tcPr>
          <w:p w14:paraId="43C4B103" w14:textId="76D521FE" w:rsidR="00F9294D" w:rsidRPr="00025830" w:rsidRDefault="00D066EB" w:rsidP="00A85DC4">
            <w:pPr>
              <w:spacing w:after="0" w:line="240" w:lineRule="auto"/>
              <w:jc w:val="center"/>
              <w:rPr>
                <w:rFonts w:cstheme="minorHAnsi"/>
              </w:rPr>
            </w:pPr>
            <w:r w:rsidRPr="00025830">
              <w:rPr>
                <w:rFonts w:cstheme="minorHAnsi"/>
              </w:rPr>
              <w:t>99</w:t>
            </w:r>
          </w:p>
        </w:tc>
        <w:tc>
          <w:tcPr>
            <w:tcW w:w="973" w:type="dxa"/>
            <w:tcBorders>
              <w:top w:val="single" w:sz="4" w:space="0" w:color="auto"/>
              <w:left w:val="nil"/>
              <w:bottom w:val="nil"/>
              <w:right w:val="single" w:sz="12" w:space="0" w:color="auto"/>
            </w:tcBorders>
          </w:tcPr>
          <w:p w14:paraId="6BC79222" w14:textId="77777777" w:rsidR="00F9294D" w:rsidRPr="00025830" w:rsidRDefault="5C63A6D8" w:rsidP="00A85DC4">
            <w:pPr>
              <w:spacing w:after="0" w:line="240" w:lineRule="auto"/>
              <w:jc w:val="center"/>
              <w:rPr>
                <w:rFonts w:cstheme="minorHAnsi"/>
              </w:rPr>
            </w:pPr>
            <w:r w:rsidRPr="00025830">
              <w:rPr>
                <w:rFonts w:cstheme="minorHAnsi"/>
              </w:rPr>
              <w:t>35</w:t>
            </w:r>
          </w:p>
        </w:tc>
      </w:tr>
      <w:tr w:rsidR="00743E21" w:rsidRPr="00025830" w14:paraId="069D8871" w14:textId="77777777" w:rsidTr="004A4DCE">
        <w:trPr>
          <w:trHeight w:val="525"/>
        </w:trPr>
        <w:tc>
          <w:tcPr>
            <w:tcW w:w="987" w:type="dxa"/>
            <w:tcBorders>
              <w:top w:val="single" w:sz="4" w:space="0" w:color="auto"/>
              <w:left w:val="single" w:sz="12" w:space="0" w:color="auto"/>
              <w:bottom w:val="single" w:sz="4" w:space="0" w:color="auto"/>
              <w:right w:val="single" w:sz="8" w:space="0" w:color="auto"/>
            </w:tcBorders>
          </w:tcPr>
          <w:p w14:paraId="04281A44" w14:textId="77777777" w:rsidR="00F9294D" w:rsidRPr="00025830" w:rsidRDefault="00F9294D" w:rsidP="00A85DC4">
            <w:pPr>
              <w:pStyle w:val="Odlomakpopisa"/>
              <w:numPr>
                <w:ilvl w:val="0"/>
                <w:numId w:val="36"/>
              </w:numPr>
              <w:spacing w:after="0" w:line="240" w:lineRule="auto"/>
              <w:jc w:val="center"/>
              <w:rPr>
                <w:rFonts w:cstheme="minorHAnsi"/>
              </w:rPr>
            </w:pPr>
          </w:p>
        </w:tc>
        <w:tc>
          <w:tcPr>
            <w:tcW w:w="1923" w:type="dxa"/>
            <w:tcBorders>
              <w:top w:val="single" w:sz="4" w:space="0" w:color="auto"/>
              <w:left w:val="nil"/>
              <w:bottom w:val="single" w:sz="4" w:space="0" w:color="auto"/>
              <w:right w:val="single" w:sz="8" w:space="0" w:color="auto"/>
            </w:tcBorders>
          </w:tcPr>
          <w:p w14:paraId="118457E8" w14:textId="447DC7FB" w:rsidR="00F9294D" w:rsidRPr="00025830" w:rsidRDefault="003C0611" w:rsidP="00A85DC4">
            <w:pPr>
              <w:spacing w:after="0" w:line="240" w:lineRule="auto"/>
              <w:rPr>
                <w:rFonts w:cstheme="minorHAnsi"/>
              </w:rPr>
            </w:pPr>
            <w:r w:rsidRPr="00025830">
              <w:rPr>
                <w:rFonts w:cstheme="minorHAnsi"/>
              </w:rPr>
              <w:t>Nevenka Franc</w:t>
            </w:r>
          </w:p>
        </w:tc>
        <w:tc>
          <w:tcPr>
            <w:tcW w:w="1754" w:type="dxa"/>
            <w:tcBorders>
              <w:top w:val="single" w:sz="4" w:space="0" w:color="auto"/>
              <w:left w:val="nil"/>
              <w:bottom w:val="single" w:sz="4" w:space="0" w:color="auto"/>
              <w:right w:val="single" w:sz="8" w:space="0" w:color="auto"/>
            </w:tcBorders>
          </w:tcPr>
          <w:p w14:paraId="1D2D1169" w14:textId="77777777" w:rsidR="00F9294D" w:rsidRPr="00025830" w:rsidRDefault="5C63A6D8" w:rsidP="00A85DC4">
            <w:pPr>
              <w:spacing w:after="0" w:line="240" w:lineRule="auto"/>
              <w:rPr>
                <w:rFonts w:cstheme="minorHAnsi"/>
              </w:rPr>
            </w:pPr>
            <w:r w:rsidRPr="00025830">
              <w:rPr>
                <w:rFonts w:cstheme="minorHAnsi"/>
              </w:rPr>
              <w:t>Hrvatski jezik</w:t>
            </w:r>
          </w:p>
        </w:tc>
        <w:tc>
          <w:tcPr>
            <w:tcW w:w="1181" w:type="dxa"/>
            <w:tcBorders>
              <w:top w:val="single" w:sz="4" w:space="0" w:color="auto"/>
              <w:left w:val="nil"/>
              <w:bottom w:val="single" w:sz="4" w:space="0" w:color="auto"/>
              <w:right w:val="single" w:sz="8" w:space="0" w:color="auto"/>
            </w:tcBorders>
          </w:tcPr>
          <w:p w14:paraId="6501B079" w14:textId="087B249E" w:rsidR="00F9294D" w:rsidRPr="00025830" w:rsidRDefault="0B607AD8" w:rsidP="00A85DC4">
            <w:pPr>
              <w:spacing w:after="0" w:line="240" w:lineRule="auto"/>
              <w:jc w:val="center"/>
              <w:rPr>
                <w:rFonts w:cstheme="minorHAnsi"/>
              </w:rPr>
            </w:pPr>
            <w:r w:rsidRPr="00025830">
              <w:rPr>
                <w:rFonts w:cstheme="minorHAnsi"/>
              </w:rPr>
              <w:t>Svi razredi</w:t>
            </w:r>
          </w:p>
        </w:tc>
        <w:tc>
          <w:tcPr>
            <w:tcW w:w="960" w:type="dxa"/>
            <w:tcBorders>
              <w:top w:val="single" w:sz="4" w:space="0" w:color="auto"/>
              <w:left w:val="nil"/>
              <w:bottom w:val="single" w:sz="4" w:space="0" w:color="auto"/>
              <w:right w:val="single" w:sz="8" w:space="0" w:color="auto"/>
            </w:tcBorders>
          </w:tcPr>
          <w:p w14:paraId="0CDC0F2A" w14:textId="77777777" w:rsidR="00F9294D" w:rsidRPr="00025830" w:rsidRDefault="5C63A6D8" w:rsidP="00A85DC4">
            <w:pPr>
              <w:spacing w:after="0" w:line="240" w:lineRule="auto"/>
              <w:jc w:val="center"/>
              <w:rPr>
                <w:rFonts w:cstheme="minorHAnsi"/>
              </w:rPr>
            </w:pPr>
            <w:r w:rsidRPr="00025830">
              <w:rPr>
                <w:rFonts w:cstheme="minorHAnsi"/>
              </w:rPr>
              <w:t>25</w:t>
            </w:r>
          </w:p>
        </w:tc>
        <w:tc>
          <w:tcPr>
            <w:tcW w:w="973" w:type="dxa"/>
            <w:tcBorders>
              <w:top w:val="single" w:sz="4" w:space="0" w:color="auto"/>
              <w:left w:val="nil"/>
              <w:bottom w:val="single" w:sz="4" w:space="0" w:color="auto"/>
              <w:right w:val="single" w:sz="12" w:space="0" w:color="auto"/>
            </w:tcBorders>
          </w:tcPr>
          <w:p w14:paraId="713E85BD" w14:textId="77777777" w:rsidR="00F9294D" w:rsidRPr="00025830" w:rsidRDefault="5C63A6D8" w:rsidP="00A85DC4">
            <w:pPr>
              <w:spacing w:after="0" w:line="240" w:lineRule="auto"/>
              <w:jc w:val="center"/>
              <w:rPr>
                <w:rFonts w:cstheme="minorHAnsi"/>
              </w:rPr>
            </w:pPr>
            <w:r w:rsidRPr="00025830">
              <w:rPr>
                <w:rFonts w:cstheme="minorHAnsi"/>
              </w:rPr>
              <w:t>3</w:t>
            </w:r>
            <w:r w:rsidR="0EAAAE19" w:rsidRPr="00025830">
              <w:rPr>
                <w:rFonts w:cstheme="minorHAnsi"/>
              </w:rPr>
              <w:t>5</w:t>
            </w:r>
          </w:p>
        </w:tc>
      </w:tr>
      <w:tr w:rsidR="00743E21" w:rsidRPr="00025830" w14:paraId="089B57D6" w14:textId="77777777" w:rsidTr="004A4DCE">
        <w:trPr>
          <w:trHeight w:val="525"/>
        </w:trPr>
        <w:tc>
          <w:tcPr>
            <w:tcW w:w="987" w:type="dxa"/>
            <w:tcBorders>
              <w:top w:val="single" w:sz="4" w:space="0" w:color="auto"/>
              <w:left w:val="single" w:sz="12" w:space="0" w:color="auto"/>
              <w:bottom w:val="single" w:sz="4" w:space="0" w:color="auto"/>
              <w:right w:val="single" w:sz="8" w:space="0" w:color="auto"/>
            </w:tcBorders>
          </w:tcPr>
          <w:p w14:paraId="6488165D" w14:textId="77777777" w:rsidR="00652851" w:rsidRPr="00025830" w:rsidRDefault="00652851" w:rsidP="00A85DC4">
            <w:pPr>
              <w:pStyle w:val="Odlomakpopisa"/>
              <w:numPr>
                <w:ilvl w:val="0"/>
                <w:numId w:val="36"/>
              </w:numPr>
              <w:spacing w:after="0" w:line="240" w:lineRule="auto"/>
              <w:jc w:val="center"/>
              <w:rPr>
                <w:rFonts w:cstheme="minorHAnsi"/>
              </w:rPr>
            </w:pPr>
          </w:p>
        </w:tc>
        <w:tc>
          <w:tcPr>
            <w:tcW w:w="1923" w:type="dxa"/>
            <w:tcBorders>
              <w:top w:val="single" w:sz="4" w:space="0" w:color="auto"/>
              <w:left w:val="nil"/>
              <w:bottom w:val="single" w:sz="4" w:space="0" w:color="auto"/>
              <w:right w:val="single" w:sz="8" w:space="0" w:color="auto"/>
            </w:tcBorders>
          </w:tcPr>
          <w:p w14:paraId="53CEDA48" w14:textId="43B7EDC8" w:rsidR="00652851" w:rsidRPr="00025830" w:rsidRDefault="3A0E2635" w:rsidP="00A85DC4">
            <w:pPr>
              <w:spacing w:after="0" w:line="240" w:lineRule="auto"/>
              <w:rPr>
                <w:rFonts w:cstheme="minorHAnsi"/>
              </w:rPr>
            </w:pPr>
            <w:r w:rsidRPr="00025830">
              <w:rPr>
                <w:rFonts w:cstheme="minorHAnsi"/>
              </w:rPr>
              <w:t xml:space="preserve">Barbara </w:t>
            </w:r>
            <w:proofErr w:type="spellStart"/>
            <w:r w:rsidRPr="00025830">
              <w:rPr>
                <w:rFonts w:cstheme="minorHAnsi"/>
              </w:rPr>
              <w:t>Benković</w:t>
            </w:r>
            <w:proofErr w:type="spellEnd"/>
          </w:p>
        </w:tc>
        <w:tc>
          <w:tcPr>
            <w:tcW w:w="1754" w:type="dxa"/>
            <w:tcBorders>
              <w:top w:val="single" w:sz="4" w:space="0" w:color="auto"/>
              <w:left w:val="nil"/>
              <w:bottom w:val="single" w:sz="4" w:space="0" w:color="auto"/>
              <w:right w:val="single" w:sz="8" w:space="0" w:color="auto"/>
            </w:tcBorders>
          </w:tcPr>
          <w:p w14:paraId="4198D698" w14:textId="77777777" w:rsidR="00652851" w:rsidRPr="00025830" w:rsidRDefault="0103C0A1" w:rsidP="00A85DC4">
            <w:pPr>
              <w:spacing w:after="0" w:line="240" w:lineRule="auto"/>
              <w:rPr>
                <w:rFonts w:cstheme="minorHAnsi"/>
              </w:rPr>
            </w:pPr>
            <w:r w:rsidRPr="00025830">
              <w:rPr>
                <w:rFonts w:cstheme="minorHAnsi"/>
              </w:rPr>
              <w:t>Zdravstvena njega specijalna</w:t>
            </w:r>
          </w:p>
        </w:tc>
        <w:tc>
          <w:tcPr>
            <w:tcW w:w="1181" w:type="dxa"/>
            <w:tcBorders>
              <w:top w:val="single" w:sz="4" w:space="0" w:color="auto"/>
              <w:left w:val="nil"/>
              <w:bottom w:val="single" w:sz="4" w:space="0" w:color="auto"/>
              <w:right w:val="single" w:sz="8" w:space="0" w:color="auto"/>
            </w:tcBorders>
          </w:tcPr>
          <w:p w14:paraId="1F6D6847" w14:textId="77777777" w:rsidR="00652851" w:rsidRPr="00025830" w:rsidRDefault="63DBBB20" w:rsidP="00A85DC4">
            <w:pPr>
              <w:spacing w:after="0" w:line="240" w:lineRule="auto"/>
              <w:jc w:val="center"/>
              <w:rPr>
                <w:rFonts w:cstheme="minorHAnsi"/>
              </w:rPr>
            </w:pPr>
            <w:r w:rsidRPr="00025830">
              <w:rPr>
                <w:rFonts w:cstheme="minorHAnsi"/>
              </w:rPr>
              <w:t>4. Ma</w:t>
            </w:r>
          </w:p>
        </w:tc>
        <w:tc>
          <w:tcPr>
            <w:tcW w:w="960" w:type="dxa"/>
            <w:tcBorders>
              <w:top w:val="single" w:sz="4" w:space="0" w:color="auto"/>
              <w:left w:val="nil"/>
              <w:bottom w:val="single" w:sz="4" w:space="0" w:color="auto"/>
              <w:right w:val="single" w:sz="8" w:space="0" w:color="auto"/>
            </w:tcBorders>
          </w:tcPr>
          <w:p w14:paraId="43462437" w14:textId="0F9ADB3B" w:rsidR="00652851" w:rsidRPr="00025830" w:rsidRDefault="211CCABC" w:rsidP="00A85DC4">
            <w:pPr>
              <w:spacing w:after="0" w:line="240" w:lineRule="auto"/>
              <w:jc w:val="center"/>
              <w:rPr>
                <w:rFonts w:cstheme="minorHAnsi"/>
              </w:rPr>
            </w:pPr>
            <w:r w:rsidRPr="00025830">
              <w:rPr>
                <w:rFonts w:cstheme="minorHAnsi"/>
              </w:rPr>
              <w:t>24</w:t>
            </w:r>
          </w:p>
        </w:tc>
        <w:tc>
          <w:tcPr>
            <w:tcW w:w="973" w:type="dxa"/>
            <w:tcBorders>
              <w:top w:val="single" w:sz="4" w:space="0" w:color="auto"/>
              <w:left w:val="nil"/>
              <w:bottom w:val="single" w:sz="4" w:space="0" w:color="auto"/>
              <w:right w:val="single" w:sz="12" w:space="0" w:color="auto"/>
            </w:tcBorders>
          </w:tcPr>
          <w:p w14:paraId="74E82333" w14:textId="57AA4E76" w:rsidR="00652851" w:rsidRPr="00025830" w:rsidRDefault="0103C0A1" w:rsidP="00A85DC4">
            <w:pPr>
              <w:spacing w:after="0" w:line="240" w:lineRule="auto"/>
              <w:jc w:val="center"/>
              <w:rPr>
                <w:rFonts w:cstheme="minorHAnsi"/>
              </w:rPr>
            </w:pPr>
            <w:r w:rsidRPr="00025830">
              <w:rPr>
                <w:rFonts w:cstheme="minorHAnsi"/>
              </w:rPr>
              <w:t>3</w:t>
            </w:r>
            <w:r w:rsidR="2C4F0CA8" w:rsidRPr="00025830">
              <w:rPr>
                <w:rFonts w:cstheme="minorHAnsi"/>
              </w:rPr>
              <w:t>5</w:t>
            </w:r>
          </w:p>
        </w:tc>
      </w:tr>
      <w:tr w:rsidR="001D42B3" w:rsidRPr="00025830" w14:paraId="696320C0" w14:textId="77777777" w:rsidTr="004A4DCE">
        <w:trPr>
          <w:trHeight w:val="525"/>
        </w:trPr>
        <w:tc>
          <w:tcPr>
            <w:tcW w:w="987" w:type="dxa"/>
            <w:tcBorders>
              <w:top w:val="single" w:sz="4" w:space="0" w:color="auto"/>
              <w:left w:val="single" w:sz="12" w:space="0" w:color="auto"/>
              <w:bottom w:val="single" w:sz="4" w:space="0" w:color="auto"/>
              <w:right w:val="single" w:sz="8" w:space="0" w:color="auto"/>
            </w:tcBorders>
          </w:tcPr>
          <w:p w14:paraId="7200C9C9" w14:textId="77777777" w:rsidR="001D42B3" w:rsidRPr="00025830" w:rsidRDefault="001D42B3" w:rsidP="00A85DC4">
            <w:pPr>
              <w:pStyle w:val="Odlomakpopisa"/>
              <w:numPr>
                <w:ilvl w:val="0"/>
                <w:numId w:val="36"/>
              </w:numPr>
              <w:spacing w:after="0" w:line="240" w:lineRule="auto"/>
              <w:jc w:val="center"/>
              <w:rPr>
                <w:rFonts w:cstheme="minorHAnsi"/>
              </w:rPr>
            </w:pPr>
          </w:p>
        </w:tc>
        <w:tc>
          <w:tcPr>
            <w:tcW w:w="1923" w:type="dxa"/>
            <w:tcBorders>
              <w:top w:val="single" w:sz="4" w:space="0" w:color="auto"/>
              <w:left w:val="nil"/>
              <w:bottom w:val="single" w:sz="4" w:space="0" w:color="auto"/>
              <w:right w:val="single" w:sz="8" w:space="0" w:color="auto"/>
            </w:tcBorders>
          </w:tcPr>
          <w:p w14:paraId="234A061A" w14:textId="74D2FD22" w:rsidR="001D42B3" w:rsidRPr="00025830" w:rsidRDefault="5025DFA4" w:rsidP="00A85DC4">
            <w:pPr>
              <w:spacing w:after="0" w:line="240" w:lineRule="auto"/>
              <w:rPr>
                <w:rFonts w:cstheme="minorHAnsi"/>
              </w:rPr>
            </w:pPr>
            <w:r w:rsidRPr="00025830">
              <w:rPr>
                <w:rFonts w:cstheme="minorHAnsi"/>
              </w:rPr>
              <w:t xml:space="preserve">Vinka </w:t>
            </w:r>
            <w:proofErr w:type="spellStart"/>
            <w:r w:rsidRPr="00025830">
              <w:rPr>
                <w:rFonts w:cstheme="minorHAnsi"/>
              </w:rPr>
              <w:t>Vidiček</w:t>
            </w:r>
            <w:proofErr w:type="spellEnd"/>
          </w:p>
        </w:tc>
        <w:tc>
          <w:tcPr>
            <w:tcW w:w="1754" w:type="dxa"/>
            <w:tcBorders>
              <w:top w:val="single" w:sz="4" w:space="0" w:color="auto"/>
              <w:left w:val="nil"/>
              <w:bottom w:val="single" w:sz="4" w:space="0" w:color="auto"/>
              <w:right w:val="single" w:sz="8" w:space="0" w:color="auto"/>
            </w:tcBorders>
          </w:tcPr>
          <w:p w14:paraId="69D8E471" w14:textId="061C63D5" w:rsidR="001D42B3" w:rsidRPr="00025830" w:rsidRDefault="3A0E2635" w:rsidP="00A85DC4">
            <w:pPr>
              <w:spacing w:after="0" w:line="240" w:lineRule="auto"/>
              <w:rPr>
                <w:rFonts w:cstheme="minorHAnsi"/>
              </w:rPr>
            </w:pPr>
            <w:r w:rsidRPr="00025830">
              <w:rPr>
                <w:rFonts w:cstheme="minorHAnsi"/>
              </w:rPr>
              <w:t>Kineziologija</w:t>
            </w:r>
          </w:p>
        </w:tc>
        <w:tc>
          <w:tcPr>
            <w:tcW w:w="1181" w:type="dxa"/>
            <w:tcBorders>
              <w:top w:val="single" w:sz="4" w:space="0" w:color="auto"/>
              <w:left w:val="nil"/>
              <w:bottom w:val="single" w:sz="4" w:space="0" w:color="auto"/>
              <w:right w:val="single" w:sz="8" w:space="0" w:color="auto"/>
            </w:tcBorders>
          </w:tcPr>
          <w:p w14:paraId="40C0AA74" w14:textId="66AD5073" w:rsidR="001D42B3" w:rsidRPr="00025830" w:rsidRDefault="3A0E2635" w:rsidP="00A85DC4">
            <w:pPr>
              <w:spacing w:after="0" w:line="240" w:lineRule="auto"/>
              <w:jc w:val="center"/>
              <w:rPr>
                <w:rFonts w:cstheme="minorHAnsi"/>
              </w:rPr>
            </w:pPr>
            <w:r w:rsidRPr="00025830">
              <w:rPr>
                <w:rFonts w:cstheme="minorHAnsi"/>
              </w:rPr>
              <w:t>2.</w:t>
            </w:r>
            <w:r w:rsidR="009D36B8">
              <w:rPr>
                <w:rFonts w:cstheme="minorHAnsi"/>
              </w:rPr>
              <w:t xml:space="preserve"> </w:t>
            </w:r>
            <w:proofErr w:type="spellStart"/>
            <w:r w:rsidRPr="00025830">
              <w:rPr>
                <w:rFonts w:cstheme="minorHAnsi"/>
              </w:rPr>
              <w:t>Mb</w:t>
            </w:r>
            <w:proofErr w:type="spellEnd"/>
          </w:p>
        </w:tc>
        <w:tc>
          <w:tcPr>
            <w:tcW w:w="960" w:type="dxa"/>
            <w:tcBorders>
              <w:top w:val="single" w:sz="4" w:space="0" w:color="auto"/>
              <w:left w:val="nil"/>
              <w:bottom w:val="single" w:sz="4" w:space="0" w:color="auto"/>
              <w:right w:val="single" w:sz="8" w:space="0" w:color="auto"/>
            </w:tcBorders>
          </w:tcPr>
          <w:p w14:paraId="3A57F118" w14:textId="213275FC" w:rsidR="001D42B3" w:rsidRPr="00025830" w:rsidRDefault="00BD4D84" w:rsidP="00A85DC4">
            <w:pPr>
              <w:spacing w:after="0" w:line="240" w:lineRule="auto"/>
              <w:jc w:val="center"/>
              <w:rPr>
                <w:rFonts w:cstheme="minorHAnsi"/>
              </w:rPr>
            </w:pPr>
            <w:r w:rsidRPr="00025830">
              <w:rPr>
                <w:rFonts w:cstheme="minorHAnsi"/>
              </w:rPr>
              <w:t>19</w:t>
            </w:r>
          </w:p>
        </w:tc>
        <w:tc>
          <w:tcPr>
            <w:tcW w:w="973" w:type="dxa"/>
            <w:tcBorders>
              <w:top w:val="single" w:sz="4" w:space="0" w:color="auto"/>
              <w:left w:val="nil"/>
              <w:bottom w:val="single" w:sz="4" w:space="0" w:color="auto"/>
              <w:right w:val="single" w:sz="12" w:space="0" w:color="auto"/>
            </w:tcBorders>
          </w:tcPr>
          <w:p w14:paraId="5AC8EE19" w14:textId="65B24611" w:rsidR="001D42B3" w:rsidRPr="00025830" w:rsidRDefault="211CCABC" w:rsidP="00A85DC4">
            <w:pPr>
              <w:spacing w:after="0" w:line="240" w:lineRule="auto"/>
              <w:jc w:val="center"/>
              <w:rPr>
                <w:rFonts w:cstheme="minorHAnsi"/>
              </w:rPr>
            </w:pPr>
            <w:r w:rsidRPr="00025830">
              <w:rPr>
                <w:rFonts w:cstheme="minorHAnsi"/>
              </w:rPr>
              <w:t>35</w:t>
            </w:r>
          </w:p>
        </w:tc>
      </w:tr>
    </w:tbl>
    <w:p w14:paraId="4A856D68" w14:textId="77777777" w:rsidR="00F9294D" w:rsidRPr="00025830" w:rsidRDefault="00F9294D" w:rsidP="00A85DC4">
      <w:pPr>
        <w:spacing w:after="0" w:line="240" w:lineRule="auto"/>
        <w:jc w:val="center"/>
        <w:rPr>
          <w:rFonts w:eastAsia="Times New Roman" w:cstheme="minorHAnsi"/>
          <w:b/>
          <w:bCs/>
          <w:color w:val="FF0000"/>
          <w:lang w:eastAsia="hr-HR"/>
        </w:rPr>
      </w:pPr>
    </w:p>
    <w:p w14:paraId="05466C1C" w14:textId="2B5F3C32" w:rsidR="6F74D977" w:rsidRPr="00025830" w:rsidRDefault="6F74D977" w:rsidP="00A85DC4">
      <w:pPr>
        <w:spacing w:after="0" w:line="240" w:lineRule="auto"/>
        <w:jc w:val="center"/>
        <w:rPr>
          <w:rFonts w:eastAsia="Times New Roman" w:cstheme="minorHAnsi"/>
          <w:b/>
          <w:bCs/>
          <w:lang w:eastAsia="hr-HR"/>
        </w:rPr>
      </w:pPr>
    </w:p>
    <w:p w14:paraId="7BC2FF40" w14:textId="77777777" w:rsidR="0007548E" w:rsidRPr="00025830" w:rsidRDefault="1A71CC0F" w:rsidP="00A85DC4">
      <w:pPr>
        <w:spacing w:after="0" w:line="240" w:lineRule="auto"/>
        <w:jc w:val="center"/>
        <w:rPr>
          <w:rFonts w:eastAsia="Times New Roman" w:cstheme="minorHAnsi"/>
          <w:lang w:eastAsia="hr-HR"/>
        </w:rPr>
      </w:pPr>
      <w:r w:rsidRPr="00025830">
        <w:rPr>
          <w:rFonts w:eastAsia="Times New Roman" w:cstheme="minorHAnsi"/>
          <w:b/>
          <w:bCs/>
          <w:lang w:eastAsia="hr-HR"/>
        </w:rPr>
        <w:t>OKVIRNI PLANOVI I PROGRAMI RADA DOPUNSKE NASTAVE</w:t>
      </w:r>
    </w:p>
    <w:p w14:paraId="02C73D9A" w14:textId="41AB9D6F" w:rsidR="0007548E" w:rsidRPr="00025830" w:rsidRDefault="1A71CC0F" w:rsidP="00A85DC4">
      <w:pPr>
        <w:spacing w:after="0" w:line="240" w:lineRule="auto"/>
        <w:jc w:val="center"/>
        <w:rPr>
          <w:rFonts w:eastAsia="Times New Roman" w:cstheme="minorHAnsi"/>
          <w:lang w:eastAsia="hr-HR"/>
        </w:rPr>
      </w:pPr>
      <w:r w:rsidRPr="00025830">
        <w:rPr>
          <w:rFonts w:eastAsia="Times New Roman" w:cstheme="minorHAnsi"/>
          <w:b/>
          <w:bCs/>
          <w:lang w:eastAsia="hr-HR"/>
        </w:rPr>
        <w:t>ZA ŠK.</w:t>
      </w:r>
      <w:r w:rsidR="3EC30F99" w:rsidRPr="00025830">
        <w:rPr>
          <w:rFonts w:eastAsia="Times New Roman" w:cstheme="minorHAnsi"/>
          <w:b/>
          <w:bCs/>
          <w:lang w:eastAsia="hr-HR"/>
        </w:rPr>
        <w:t xml:space="preserve"> </w:t>
      </w:r>
      <w:r w:rsidRPr="00025830">
        <w:rPr>
          <w:rFonts w:eastAsia="Times New Roman" w:cstheme="minorHAnsi"/>
          <w:b/>
          <w:bCs/>
          <w:lang w:eastAsia="hr-HR"/>
        </w:rPr>
        <w:t xml:space="preserve">GOD. </w:t>
      </w:r>
      <w:r w:rsidR="008374EC" w:rsidRPr="00025830">
        <w:rPr>
          <w:rFonts w:eastAsia="Times New Roman" w:cstheme="minorHAnsi"/>
          <w:b/>
          <w:bCs/>
          <w:lang w:eastAsia="hr-HR"/>
        </w:rPr>
        <w:t>2025./2026.</w:t>
      </w:r>
    </w:p>
    <w:p w14:paraId="30930075" w14:textId="46F7EE65" w:rsidR="00F9294D" w:rsidRPr="00025830" w:rsidRDefault="00F9294D" w:rsidP="00A85DC4">
      <w:pPr>
        <w:spacing w:after="0" w:line="240" w:lineRule="auto"/>
        <w:rPr>
          <w:rFonts w:cstheme="minorHAnsi"/>
          <w:color w:val="FF0000"/>
        </w:rPr>
      </w:pPr>
    </w:p>
    <w:p w14:paraId="3DBB6A3B" w14:textId="3B962565" w:rsidR="4DC6E872" w:rsidRPr="00025830" w:rsidRDefault="0014332E" w:rsidP="00A85DC4">
      <w:pPr>
        <w:spacing w:after="0" w:line="240" w:lineRule="auto"/>
        <w:rPr>
          <w:rFonts w:cstheme="minorHAnsi"/>
        </w:rPr>
      </w:pPr>
      <w:r w:rsidRPr="00025830">
        <w:rPr>
          <w:rFonts w:eastAsia="Calibri" w:cstheme="minorHAnsi"/>
          <w:b/>
          <w:bCs/>
        </w:rPr>
        <w:t>Plan program rada dopunske nastave</w:t>
      </w:r>
      <w:r w:rsidRPr="00025830">
        <w:rPr>
          <w:rFonts w:cstheme="minorHAnsi"/>
        </w:rPr>
        <w:t xml:space="preserve"> i</w:t>
      </w:r>
      <w:r w:rsidRPr="00025830">
        <w:rPr>
          <w:rFonts w:eastAsia="Calibri" w:cstheme="minorHAnsi"/>
          <w:b/>
          <w:bCs/>
        </w:rPr>
        <w:t xml:space="preserve">z Nacrtne geometrije za </w:t>
      </w:r>
      <w:r w:rsidR="008374EC" w:rsidRPr="00025830">
        <w:rPr>
          <w:rFonts w:eastAsia="Calibri" w:cstheme="minorHAnsi"/>
          <w:b/>
          <w:bCs/>
        </w:rPr>
        <w:t>2025./2026.</w:t>
      </w:r>
    </w:p>
    <w:p w14:paraId="5E843BAA" w14:textId="695041C4" w:rsidR="4DC6E872" w:rsidRPr="00025830" w:rsidRDefault="4DC6E872" w:rsidP="00A85DC4">
      <w:pPr>
        <w:spacing w:after="0" w:line="240" w:lineRule="auto"/>
        <w:jc w:val="center"/>
        <w:rPr>
          <w:rFonts w:cstheme="minorHAnsi"/>
          <w:color w:val="FF0000"/>
        </w:rPr>
      </w:pPr>
      <w:r w:rsidRPr="00025830">
        <w:rPr>
          <w:rFonts w:eastAsia="Calibri" w:cstheme="minorHAnsi"/>
          <w:b/>
          <w:bCs/>
          <w:color w:val="FF0000"/>
        </w:rPr>
        <w:t xml:space="preserve">  </w:t>
      </w:r>
    </w:p>
    <w:p w14:paraId="70EF4375" w14:textId="37DFD9C3" w:rsidR="00A37052" w:rsidRPr="00025830" w:rsidRDefault="00A37052" w:rsidP="00A85DC4">
      <w:pPr>
        <w:spacing w:after="0" w:line="240" w:lineRule="auto"/>
        <w:textAlignment w:val="baseline"/>
        <w:rPr>
          <w:rStyle w:val="eop"/>
          <w:rFonts w:cstheme="minorHAnsi"/>
          <w:color w:val="000000"/>
          <w:shd w:val="clear" w:color="auto" w:fill="FFFFFF"/>
        </w:rPr>
      </w:pPr>
      <w:r w:rsidRPr="00025830">
        <w:rPr>
          <w:rStyle w:val="normaltextrun"/>
          <w:rFonts w:cstheme="minorHAnsi"/>
          <w:color w:val="000000"/>
          <w:shd w:val="clear" w:color="auto" w:fill="FFFFFF"/>
        </w:rPr>
        <w:t xml:space="preserve">Cilj </w:t>
      </w:r>
      <w:r w:rsidR="00911D9D">
        <w:rPr>
          <w:rStyle w:val="normaltextrun"/>
          <w:rFonts w:cstheme="minorHAnsi"/>
          <w:color w:val="000000"/>
          <w:shd w:val="clear" w:color="auto" w:fill="FFFFFF"/>
        </w:rPr>
        <w:t xml:space="preserve">je </w:t>
      </w:r>
      <w:r w:rsidRPr="00025830">
        <w:rPr>
          <w:rStyle w:val="normaltextrun"/>
          <w:rFonts w:cstheme="minorHAnsi"/>
          <w:color w:val="000000"/>
          <w:shd w:val="clear" w:color="auto" w:fill="FFFFFF"/>
        </w:rPr>
        <w:t xml:space="preserve">dopunske nastave iz predmeta Nacrtna geometrija dopuna i produbljivanje znanja iz predmeta važnog za struku. Ukupno </w:t>
      </w:r>
      <w:r w:rsidR="00911D9D">
        <w:rPr>
          <w:rStyle w:val="normaltextrun"/>
          <w:rFonts w:cstheme="minorHAnsi"/>
          <w:color w:val="000000"/>
          <w:shd w:val="clear" w:color="auto" w:fill="FFFFFF"/>
        </w:rPr>
        <w:t xml:space="preserve">je </w:t>
      </w:r>
      <w:r w:rsidRPr="00025830">
        <w:rPr>
          <w:rStyle w:val="normaltextrun"/>
          <w:rFonts w:cstheme="minorHAnsi"/>
          <w:color w:val="000000"/>
          <w:shd w:val="clear" w:color="auto" w:fill="FFFFFF"/>
        </w:rPr>
        <w:t>planirano 35 sati.</w:t>
      </w:r>
      <w:r w:rsidRPr="00025830">
        <w:rPr>
          <w:rStyle w:val="eop"/>
          <w:rFonts w:cstheme="minorHAnsi"/>
          <w:color w:val="000000"/>
          <w:shd w:val="clear" w:color="auto" w:fill="FFFFFF"/>
        </w:rPr>
        <w:t> </w:t>
      </w:r>
    </w:p>
    <w:p w14:paraId="59A1C53E" w14:textId="6132B24E" w:rsidR="00A37052" w:rsidRPr="00025830" w:rsidRDefault="00A37052" w:rsidP="00A85DC4">
      <w:pPr>
        <w:spacing w:after="0" w:line="240" w:lineRule="auto"/>
        <w:textAlignment w:val="baseline"/>
        <w:rPr>
          <w:rFonts w:eastAsia="Times New Roman" w:cstheme="minorHAnsi"/>
          <w:lang w:eastAsia="hr-HR"/>
        </w:rPr>
      </w:pPr>
      <w:r w:rsidRPr="00025830">
        <w:rPr>
          <w:rFonts w:eastAsia="Times New Roman" w:cstheme="minorHAnsi"/>
          <w:lang w:eastAsia="hr-HR"/>
        </w:rPr>
        <w:t> </w:t>
      </w:r>
    </w:p>
    <w:p w14:paraId="2E18B391" w14:textId="4CE8FA0C" w:rsidR="00A37052" w:rsidRPr="00025830" w:rsidRDefault="00A37052" w:rsidP="00A85DC4">
      <w:pPr>
        <w:spacing w:after="0" w:line="240" w:lineRule="auto"/>
        <w:textAlignment w:val="baseline"/>
        <w:rPr>
          <w:rFonts w:eastAsia="Times New Roman" w:cstheme="minorHAnsi"/>
          <w:b/>
          <w:bCs/>
          <w:lang w:eastAsia="hr-HR"/>
        </w:rPr>
      </w:pPr>
      <w:r w:rsidRPr="00025830">
        <w:rPr>
          <w:rFonts w:eastAsia="Times New Roman" w:cstheme="minorHAnsi"/>
          <w:b/>
          <w:bCs/>
          <w:lang w:eastAsia="hr-HR"/>
        </w:rPr>
        <w:t>2.</w:t>
      </w:r>
      <w:r w:rsidR="00356CF5">
        <w:rPr>
          <w:rFonts w:eastAsia="Times New Roman" w:cstheme="minorHAnsi"/>
          <w:b/>
          <w:bCs/>
          <w:lang w:eastAsia="hr-HR"/>
        </w:rPr>
        <w:t xml:space="preserve"> </w:t>
      </w:r>
      <w:r w:rsidRPr="00025830">
        <w:rPr>
          <w:rFonts w:eastAsia="Times New Roman" w:cstheme="minorHAnsi"/>
          <w:b/>
          <w:bCs/>
          <w:lang w:eastAsia="hr-HR"/>
        </w:rPr>
        <w:t>Ga  arhitektonski tehničar  i  2. Gb  građevinski tehničar – planirano 9 sati </w:t>
      </w:r>
    </w:p>
    <w:p w14:paraId="04AD8591" w14:textId="77777777" w:rsidR="00A37052" w:rsidRPr="00025830" w:rsidRDefault="00A37052" w:rsidP="00A85DC4">
      <w:pPr>
        <w:spacing w:after="0" w:line="240" w:lineRule="auto"/>
        <w:textAlignment w:val="baseline"/>
        <w:rPr>
          <w:rFonts w:eastAsia="Times New Roman" w:cstheme="minorHAnsi"/>
          <w:lang w:eastAsia="hr-HR"/>
        </w:rPr>
      </w:pPr>
      <w:r w:rsidRPr="00025830">
        <w:rPr>
          <w:rFonts w:eastAsia="Times New Roman" w:cstheme="minorHAnsi"/>
          <w:lang w:eastAsia="hr-HR"/>
        </w:rPr>
        <w:t> </w:t>
      </w:r>
    </w:p>
    <w:p w14:paraId="0FE9AE85" w14:textId="237A0121" w:rsidR="00A37052" w:rsidRPr="00025830" w:rsidRDefault="00A37052" w:rsidP="00A85DC4">
      <w:pPr>
        <w:spacing w:after="0" w:line="240" w:lineRule="auto"/>
        <w:textAlignment w:val="baseline"/>
        <w:rPr>
          <w:rFonts w:eastAsia="Times New Roman" w:cstheme="minorHAnsi"/>
          <w:lang w:eastAsia="hr-HR"/>
        </w:rPr>
      </w:pPr>
      <w:r w:rsidRPr="00025830">
        <w:rPr>
          <w:rFonts w:eastAsia="Times New Roman" w:cstheme="minorHAnsi"/>
          <w:lang w:eastAsia="hr-HR"/>
        </w:rPr>
        <w:t>Trajanje od 8.</w:t>
      </w:r>
      <w:r w:rsidR="00A930EC">
        <w:rPr>
          <w:rFonts w:eastAsia="Times New Roman" w:cstheme="minorHAnsi"/>
          <w:lang w:eastAsia="hr-HR"/>
        </w:rPr>
        <w:t xml:space="preserve"> </w:t>
      </w:r>
      <w:r w:rsidRPr="00025830">
        <w:rPr>
          <w:rFonts w:eastAsia="Times New Roman" w:cstheme="minorHAnsi"/>
          <w:lang w:eastAsia="hr-HR"/>
        </w:rPr>
        <w:t>9.</w:t>
      </w:r>
      <w:r w:rsidR="00A930EC">
        <w:rPr>
          <w:rFonts w:eastAsia="Times New Roman" w:cstheme="minorHAnsi"/>
          <w:lang w:eastAsia="hr-HR"/>
        </w:rPr>
        <w:t xml:space="preserve"> </w:t>
      </w:r>
      <w:r w:rsidRPr="00025830">
        <w:rPr>
          <w:rFonts w:eastAsia="Times New Roman" w:cstheme="minorHAnsi"/>
          <w:lang w:eastAsia="hr-HR"/>
        </w:rPr>
        <w:t>2025. do 1.</w:t>
      </w:r>
      <w:r w:rsidR="00A930EC">
        <w:rPr>
          <w:rFonts w:eastAsia="Times New Roman" w:cstheme="minorHAnsi"/>
          <w:lang w:eastAsia="hr-HR"/>
        </w:rPr>
        <w:t xml:space="preserve"> </w:t>
      </w:r>
      <w:r w:rsidRPr="00025830">
        <w:rPr>
          <w:rFonts w:eastAsia="Times New Roman" w:cstheme="minorHAnsi"/>
          <w:lang w:eastAsia="hr-HR"/>
        </w:rPr>
        <w:t>6.</w:t>
      </w:r>
      <w:r w:rsidR="00A930EC">
        <w:rPr>
          <w:rFonts w:eastAsia="Times New Roman" w:cstheme="minorHAnsi"/>
          <w:lang w:eastAsia="hr-HR"/>
        </w:rPr>
        <w:t xml:space="preserve"> </w:t>
      </w:r>
      <w:r w:rsidRPr="00025830">
        <w:rPr>
          <w:rFonts w:eastAsia="Times New Roman" w:cstheme="minorHAnsi"/>
          <w:lang w:eastAsia="hr-HR"/>
        </w:rPr>
        <w:t>2026. </w:t>
      </w:r>
    </w:p>
    <w:p w14:paraId="12D8E98E" w14:textId="7AC980CB" w:rsidR="00A37052" w:rsidRPr="00025830" w:rsidRDefault="00A37052" w:rsidP="00A85DC4">
      <w:pPr>
        <w:spacing w:after="0" w:line="240" w:lineRule="auto"/>
        <w:textAlignment w:val="baseline"/>
        <w:rPr>
          <w:rFonts w:eastAsia="Times New Roman" w:cstheme="minorHAnsi"/>
          <w:lang w:eastAsia="hr-HR"/>
        </w:rPr>
      </w:pPr>
      <w:r w:rsidRPr="00025830">
        <w:rPr>
          <w:rFonts w:eastAsia="Times New Roman" w:cstheme="minorHAnsi"/>
          <w:lang w:eastAsia="hr-HR"/>
        </w:rPr>
        <w:t>Vrijeme održavanja odredit</w:t>
      </w:r>
      <w:r w:rsidR="00A930EC">
        <w:rPr>
          <w:rFonts w:eastAsia="Times New Roman" w:cstheme="minorHAnsi"/>
          <w:lang w:eastAsia="hr-HR"/>
        </w:rPr>
        <w:t xml:space="preserve"> će se</w:t>
      </w:r>
      <w:r w:rsidRPr="00025830">
        <w:rPr>
          <w:rFonts w:eastAsia="Times New Roman" w:cstheme="minorHAnsi"/>
          <w:lang w:eastAsia="hr-HR"/>
        </w:rPr>
        <w:t xml:space="preserve"> tijekom </w:t>
      </w:r>
      <w:proofErr w:type="spellStart"/>
      <w:r w:rsidRPr="00025830">
        <w:rPr>
          <w:rFonts w:eastAsia="Times New Roman" w:cstheme="minorHAnsi"/>
          <w:lang w:eastAsia="hr-HR"/>
        </w:rPr>
        <w:t>šk.god</w:t>
      </w:r>
      <w:proofErr w:type="spellEnd"/>
      <w:r w:rsidRPr="00025830">
        <w:rPr>
          <w:rFonts w:eastAsia="Times New Roman" w:cstheme="minorHAnsi"/>
          <w:lang w:eastAsia="hr-HR"/>
        </w:rPr>
        <w:t>. </w:t>
      </w:r>
    </w:p>
    <w:p w14:paraId="268499C5" w14:textId="77777777" w:rsidR="00A37052" w:rsidRPr="00025830" w:rsidRDefault="00A37052" w:rsidP="00A85DC4">
      <w:pPr>
        <w:spacing w:after="0" w:line="240" w:lineRule="auto"/>
        <w:textAlignment w:val="baseline"/>
        <w:rPr>
          <w:rFonts w:eastAsia="Times New Roman" w:cstheme="minorHAnsi"/>
          <w:lang w:eastAsia="hr-HR"/>
        </w:rPr>
      </w:pPr>
      <w:r w:rsidRPr="00025830">
        <w:rPr>
          <w:rFonts w:eastAsia="Times New Roman" w:cstheme="minorHAnsi"/>
          <w:lang w:eastAsia="hr-HR"/>
        </w:rPr>
        <w:t> </w:t>
      </w:r>
    </w:p>
    <w:p w14:paraId="480BE259" w14:textId="0A8219BA" w:rsidR="00A37052" w:rsidRPr="00025830" w:rsidRDefault="00A37052" w:rsidP="00A85DC4">
      <w:pPr>
        <w:spacing w:after="0" w:line="240" w:lineRule="auto"/>
        <w:jc w:val="both"/>
        <w:textAlignment w:val="baseline"/>
        <w:rPr>
          <w:rFonts w:eastAsia="Times New Roman" w:cstheme="minorHAnsi"/>
          <w:lang w:eastAsia="hr-HR"/>
        </w:rPr>
      </w:pPr>
      <w:r w:rsidRPr="00025830">
        <w:rPr>
          <w:rFonts w:eastAsia="Times New Roman" w:cstheme="minorHAnsi"/>
          <w:lang w:eastAsia="hr-HR"/>
        </w:rPr>
        <w:t>U programu je predviđen rad sa slabijim učenicima radi lakšeg svladavanja redovitog programa, bez troškova instrukcija. Prije svake školske zadaće vježba</w:t>
      </w:r>
      <w:r w:rsidR="00106E36">
        <w:rPr>
          <w:rFonts w:eastAsia="Times New Roman" w:cstheme="minorHAnsi"/>
          <w:lang w:eastAsia="hr-HR"/>
        </w:rPr>
        <w:t>t ć</w:t>
      </w:r>
      <w:r w:rsidRPr="00025830">
        <w:rPr>
          <w:rFonts w:eastAsia="Times New Roman" w:cstheme="minorHAnsi"/>
          <w:lang w:eastAsia="hr-HR"/>
        </w:rPr>
        <w:t xml:space="preserve">e se zadatci </w:t>
      </w:r>
      <w:r w:rsidR="00447748">
        <w:rPr>
          <w:rFonts w:eastAsia="Times New Roman" w:cstheme="minorHAnsi"/>
          <w:lang w:eastAsia="hr-HR"/>
        </w:rPr>
        <w:t>te će se tako</w:t>
      </w:r>
      <w:r w:rsidRPr="00025830">
        <w:rPr>
          <w:rFonts w:eastAsia="Times New Roman" w:cstheme="minorHAnsi"/>
          <w:lang w:eastAsia="hr-HR"/>
        </w:rPr>
        <w:t xml:space="preserve"> olakšati polaganje istih. Planirana je pomoć pri izradi programa. </w:t>
      </w:r>
    </w:p>
    <w:p w14:paraId="0AF74AA0" w14:textId="77777777" w:rsidR="00A37052" w:rsidRPr="00025830" w:rsidRDefault="00A37052" w:rsidP="00A85DC4">
      <w:pPr>
        <w:spacing w:after="0" w:line="240" w:lineRule="auto"/>
        <w:jc w:val="both"/>
        <w:textAlignment w:val="baseline"/>
        <w:rPr>
          <w:rFonts w:eastAsia="Times New Roman" w:cstheme="minorHAnsi"/>
          <w:lang w:eastAsia="hr-HR"/>
        </w:rPr>
      </w:pPr>
      <w:r w:rsidRPr="00025830">
        <w:rPr>
          <w:rFonts w:eastAsia="Times New Roman" w:cstheme="minorHAnsi"/>
          <w:lang w:eastAsia="hr-HR"/>
        </w:rPr>
        <w:t> </w:t>
      </w:r>
    </w:p>
    <w:p w14:paraId="4C3AC0C4" w14:textId="53786F75" w:rsidR="00A37052" w:rsidRPr="00025830" w:rsidRDefault="00A37052" w:rsidP="00A85DC4">
      <w:pPr>
        <w:spacing w:after="0" w:line="240" w:lineRule="auto"/>
        <w:jc w:val="both"/>
        <w:textAlignment w:val="baseline"/>
        <w:rPr>
          <w:rFonts w:eastAsia="Times New Roman" w:cstheme="minorHAnsi"/>
          <w:lang w:eastAsia="hr-HR"/>
        </w:rPr>
      </w:pPr>
      <w:r w:rsidRPr="00025830">
        <w:rPr>
          <w:rFonts w:eastAsia="Times New Roman" w:cstheme="minorHAnsi"/>
          <w:lang w:eastAsia="hr-HR"/>
        </w:rPr>
        <w:t>Sadržaj rada:  </w:t>
      </w:r>
    </w:p>
    <w:p w14:paraId="0501EFAE" w14:textId="77777777" w:rsidR="00A37052" w:rsidRPr="00025830" w:rsidRDefault="00A37052" w:rsidP="00A85DC4">
      <w:pPr>
        <w:numPr>
          <w:ilvl w:val="0"/>
          <w:numId w:val="71"/>
        </w:numPr>
        <w:spacing w:after="0" w:line="240" w:lineRule="auto"/>
        <w:ind w:left="1080" w:firstLine="0"/>
        <w:jc w:val="both"/>
        <w:textAlignment w:val="baseline"/>
        <w:rPr>
          <w:rFonts w:eastAsia="Times New Roman" w:cstheme="minorHAnsi"/>
          <w:lang w:eastAsia="hr-HR"/>
        </w:rPr>
      </w:pPr>
      <w:r w:rsidRPr="00025830">
        <w:rPr>
          <w:rFonts w:eastAsia="Times New Roman" w:cstheme="minorHAnsi"/>
          <w:lang w:eastAsia="hr-HR"/>
        </w:rPr>
        <w:t>Vježba: crtanje konstrukcija pravilnih mnogokuta </w:t>
      </w:r>
    </w:p>
    <w:p w14:paraId="36549CD6" w14:textId="77777777" w:rsidR="00A37052" w:rsidRPr="00025830" w:rsidRDefault="00A37052" w:rsidP="00A85DC4">
      <w:pPr>
        <w:numPr>
          <w:ilvl w:val="0"/>
          <w:numId w:val="72"/>
        </w:numPr>
        <w:spacing w:after="0" w:line="240" w:lineRule="auto"/>
        <w:ind w:left="1080" w:firstLine="0"/>
        <w:jc w:val="both"/>
        <w:textAlignment w:val="baseline"/>
        <w:rPr>
          <w:rFonts w:eastAsia="Times New Roman" w:cstheme="minorHAnsi"/>
          <w:lang w:eastAsia="hr-HR"/>
        </w:rPr>
      </w:pPr>
      <w:r w:rsidRPr="00025830">
        <w:rPr>
          <w:rFonts w:eastAsia="Times New Roman" w:cstheme="minorHAnsi"/>
          <w:lang w:eastAsia="hr-HR"/>
        </w:rPr>
        <w:t>Projekcija točke, pravca i dužine </w:t>
      </w:r>
    </w:p>
    <w:p w14:paraId="6711812D" w14:textId="77777777" w:rsidR="00A37052" w:rsidRPr="00025830" w:rsidRDefault="00A37052" w:rsidP="00A85DC4">
      <w:pPr>
        <w:numPr>
          <w:ilvl w:val="0"/>
          <w:numId w:val="73"/>
        </w:numPr>
        <w:spacing w:after="0" w:line="240" w:lineRule="auto"/>
        <w:ind w:left="1080" w:firstLine="0"/>
        <w:jc w:val="both"/>
        <w:textAlignment w:val="baseline"/>
        <w:rPr>
          <w:rFonts w:eastAsia="Times New Roman" w:cstheme="minorHAnsi"/>
          <w:lang w:eastAsia="hr-HR"/>
        </w:rPr>
      </w:pPr>
      <w:proofErr w:type="spellStart"/>
      <w:r w:rsidRPr="00025830">
        <w:rPr>
          <w:rFonts w:eastAsia="Times New Roman" w:cstheme="minorHAnsi"/>
          <w:lang w:eastAsia="hr-HR"/>
        </w:rPr>
        <w:t>Mongeova</w:t>
      </w:r>
      <w:proofErr w:type="spellEnd"/>
      <w:r w:rsidRPr="00025830">
        <w:rPr>
          <w:rFonts w:eastAsia="Times New Roman" w:cstheme="minorHAnsi"/>
          <w:lang w:eastAsia="hr-HR"/>
        </w:rPr>
        <w:t xml:space="preserve"> projekcija tijela </w:t>
      </w:r>
    </w:p>
    <w:p w14:paraId="25958779" w14:textId="77777777" w:rsidR="00A37052" w:rsidRPr="00025830" w:rsidRDefault="00A37052" w:rsidP="00A85DC4">
      <w:pPr>
        <w:numPr>
          <w:ilvl w:val="0"/>
          <w:numId w:val="74"/>
        </w:numPr>
        <w:spacing w:after="0" w:line="240" w:lineRule="auto"/>
        <w:ind w:left="1080" w:firstLine="0"/>
        <w:jc w:val="both"/>
        <w:textAlignment w:val="baseline"/>
        <w:rPr>
          <w:rFonts w:eastAsia="Times New Roman" w:cstheme="minorHAnsi"/>
          <w:lang w:eastAsia="hr-HR"/>
        </w:rPr>
      </w:pPr>
      <w:r w:rsidRPr="00025830">
        <w:rPr>
          <w:rFonts w:eastAsia="Times New Roman" w:cstheme="minorHAnsi"/>
          <w:lang w:eastAsia="hr-HR"/>
        </w:rPr>
        <w:t>Bokocrt </w:t>
      </w:r>
    </w:p>
    <w:p w14:paraId="747AE48D" w14:textId="77777777" w:rsidR="00A37052" w:rsidRPr="00025830" w:rsidRDefault="00A37052" w:rsidP="00A85DC4">
      <w:pPr>
        <w:numPr>
          <w:ilvl w:val="0"/>
          <w:numId w:val="75"/>
        </w:numPr>
        <w:spacing w:after="0" w:line="240" w:lineRule="auto"/>
        <w:ind w:left="1080" w:firstLine="0"/>
        <w:jc w:val="both"/>
        <w:textAlignment w:val="baseline"/>
        <w:rPr>
          <w:rFonts w:eastAsia="Times New Roman" w:cstheme="minorHAnsi"/>
          <w:lang w:eastAsia="hr-HR"/>
        </w:rPr>
      </w:pPr>
      <w:proofErr w:type="spellStart"/>
      <w:r w:rsidRPr="00025830">
        <w:rPr>
          <w:rFonts w:eastAsia="Times New Roman" w:cstheme="minorHAnsi"/>
          <w:lang w:eastAsia="hr-HR"/>
        </w:rPr>
        <w:t>Stranocrt</w:t>
      </w:r>
      <w:proofErr w:type="spellEnd"/>
      <w:r w:rsidRPr="00025830">
        <w:rPr>
          <w:rFonts w:eastAsia="Times New Roman" w:cstheme="minorHAnsi"/>
          <w:lang w:eastAsia="hr-HR"/>
        </w:rPr>
        <w:t>  tijela </w:t>
      </w:r>
    </w:p>
    <w:p w14:paraId="38E32B53" w14:textId="77777777" w:rsidR="00A37052" w:rsidRPr="00025830" w:rsidRDefault="00A37052" w:rsidP="00A85DC4">
      <w:pPr>
        <w:spacing w:after="0" w:line="240" w:lineRule="auto"/>
        <w:jc w:val="both"/>
        <w:textAlignment w:val="baseline"/>
        <w:rPr>
          <w:rFonts w:eastAsia="Times New Roman" w:cstheme="minorHAnsi"/>
          <w:lang w:eastAsia="hr-HR"/>
        </w:rPr>
      </w:pPr>
      <w:r w:rsidRPr="00025830">
        <w:rPr>
          <w:rFonts w:eastAsia="Times New Roman" w:cstheme="minorHAnsi"/>
          <w:lang w:eastAsia="hr-HR"/>
        </w:rPr>
        <w:t> </w:t>
      </w:r>
    </w:p>
    <w:p w14:paraId="3126E181" w14:textId="62539DBA" w:rsidR="00A37052" w:rsidRPr="00025830" w:rsidRDefault="00A37052" w:rsidP="00A85DC4">
      <w:pPr>
        <w:spacing w:after="0" w:line="240" w:lineRule="auto"/>
        <w:jc w:val="both"/>
        <w:textAlignment w:val="baseline"/>
        <w:rPr>
          <w:rFonts w:eastAsia="Times New Roman" w:cstheme="minorHAnsi"/>
          <w:b/>
          <w:bCs/>
          <w:lang w:eastAsia="hr-HR"/>
        </w:rPr>
      </w:pPr>
      <w:r w:rsidRPr="00025830">
        <w:rPr>
          <w:rFonts w:eastAsia="Times New Roman" w:cstheme="minorHAnsi"/>
          <w:b/>
          <w:bCs/>
          <w:lang w:eastAsia="hr-HR"/>
        </w:rPr>
        <w:t>3. Ga arhitektonski tehničar i 3. Gb građevinski tehničar – planirano 20 sati </w:t>
      </w:r>
    </w:p>
    <w:p w14:paraId="3BA5EFD3" w14:textId="77777777" w:rsidR="00A37052" w:rsidRPr="00025830" w:rsidRDefault="00A37052" w:rsidP="00A85DC4">
      <w:pPr>
        <w:spacing w:after="0" w:line="240" w:lineRule="auto"/>
        <w:textAlignment w:val="baseline"/>
        <w:rPr>
          <w:rFonts w:eastAsia="Times New Roman" w:cstheme="minorHAnsi"/>
          <w:lang w:eastAsia="hr-HR"/>
        </w:rPr>
      </w:pPr>
      <w:r w:rsidRPr="00025830">
        <w:rPr>
          <w:rFonts w:eastAsia="Times New Roman" w:cstheme="minorHAnsi"/>
          <w:lang w:eastAsia="hr-HR"/>
        </w:rPr>
        <w:t> </w:t>
      </w:r>
    </w:p>
    <w:p w14:paraId="67EE4E73" w14:textId="5959036F" w:rsidR="00A37052" w:rsidRPr="00025830" w:rsidRDefault="00A37052" w:rsidP="00A85DC4">
      <w:pPr>
        <w:spacing w:after="0" w:line="240" w:lineRule="auto"/>
        <w:textAlignment w:val="baseline"/>
        <w:rPr>
          <w:rFonts w:eastAsia="Times New Roman" w:cstheme="minorHAnsi"/>
          <w:lang w:eastAsia="hr-HR"/>
        </w:rPr>
      </w:pPr>
      <w:r w:rsidRPr="00025830">
        <w:rPr>
          <w:rFonts w:eastAsia="Times New Roman" w:cstheme="minorHAnsi"/>
          <w:lang w:eastAsia="hr-HR"/>
        </w:rPr>
        <w:t>Trajanje od 8.</w:t>
      </w:r>
      <w:r w:rsidR="00763B62">
        <w:rPr>
          <w:rFonts w:eastAsia="Times New Roman" w:cstheme="minorHAnsi"/>
          <w:lang w:eastAsia="hr-HR"/>
        </w:rPr>
        <w:t xml:space="preserve"> </w:t>
      </w:r>
      <w:r w:rsidRPr="00025830">
        <w:rPr>
          <w:rFonts w:eastAsia="Times New Roman" w:cstheme="minorHAnsi"/>
          <w:lang w:eastAsia="hr-HR"/>
        </w:rPr>
        <w:t>9.</w:t>
      </w:r>
      <w:r w:rsidR="00763B62">
        <w:rPr>
          <w:rFonts w:eastAsia="Times New Roman" w:cstheme="minorHAnsi"/>
          <w:lang w:eastAsia="hr-HR"/>
        </w:rPr>
        <w:t xml:space="preserve"> </w:t>
      </w:r>
      <w:r w:rsidRPr="00025830">
        <w:rPr>
          <w:rFonts w:eastAsia="Times New Roman" w:cstheme="minorHAnsi"/>
          <w:lang w:eastAsia="hr-HR"/>
        </w:rPr>
        <w:t>2025. do 1.</w:t>
      </w:r>
      <w:r w:rsidR="00763B62">
        <w:rPr>
          <w:rFonts w:eastAsia="Times New Roman" w:cstheme="minorHAnsi"/>
          <w:lang w:eastAsia="hr-HR"/>
        </w:rPr>
        <w:t xml:space="preserve"> </w:t>
      </w:r>
      <w:r w:rsidRPr="00025830">
        <w:rPr>
          <w:rFonts w:eastAsia="Times New Roman" w:cstheme="minorHAnsi"/>
          <w:lang w:eastAsia="hr-HR"/>
        </w:rPr>
        <w:t>6.</w:t>
      </w:r>
      <w:r w:rsidR="00763B62">
        <w:rPr>
          <w:rFonts w:eastAsia="Times New Roman" w:cstheme="minorHAnsi"/>
          <w:lang w:eastAsia="hr-HR"/>
        </w:rPr>
        <w:t xml:space="preserve"> </w:t>
      </w:r>
      <w:r w:rsidRPr="00025830">
        <w:rPr>
          <w:rFonts w:eastAsia="Times New Roman" w:cstheme="minorHAnsi"/>
          <w:lang w:eastAsia="hr-HR"/>
        </w:rPr>
        <w:t>2026.</w:t>
      </w:r>
    </w:p>
    <w:p w14:paraId="3C447D60" w14:textId="5E582F72" w:rsidR="00A37052" w:rsidRPr="00025830" w:rsidRDefault="00A37052" w:rsidP="00A85DC4">
      <w:pPr>
        <w:spacing w:after="0" w:line="240" w:lineRule="auto"/>
        <w:textAlignment w:val="baseline"/>
        <w:rPr>
          <w:rFonts w:eastAsia="Times New Roman" w:cstheme="minorHAnsi"/>
          <w:lang w:eastAsia="hr-HR"/>
        </w:rPr>
      </w:pPr>
      <w:r w:rsidRPr="00025830">
        <w:rPr>
          <w:rFonts w:eastAsia="Times New Roman" w:cstheme="minorHAnsi"/>
          <w:lang w:eastAsia="hr-HR"/>
        </w:rPr>
        <w:t xml:space="preserve">Vrijeme održavanja </w:t>
      </w:r>
      <w:r w:rsidR="00763B62">
        <w:rPr>
          <w:rFonts w:eastAsia="Times New Roman" w:cstheme="minorHAnsi"/>
          <w:lang w:eastAsia="hr-HR"/>
        </w:rPr>
        <w:t xml:space="preserve">odredit će se </w:t>
      </w:r>
      <w:r w:rsidRPr="00025830">
        <w:rPr>
          <w:rFonts w:eastAsia="Times New Roman" w:cstheme="minorHAnsi"/>
          <w:lang w:eastAsia="hr-HR"/>
        </w:rPr>
        <w:t>tijekom šk.</w:t>
      </w:r>
      <w:r w:rsidR="002F44E9">
        <w:rPr>
          <w:rFonts w:eastAsia="Times New Roman" w:cstheme="minorHAnsi"/>
          <w:lang w:eastAsia="hr-HR"/>
        </w:rPr>
        <w:t xml:space="preserve"> </w:t>
      </w:r>
      <w:r w:rsidRPr="00025830">
        <w:rPr>
          <w:rFonts w:eastAsia="Times New Roman" w:cstheme="minorHAnsi"/>
          <w:lang w:eastAsia="hr-HR"/>
        </w:rPr>
        <w:t>god. </w:t>
      </w:r>
    </w:p>
    <w:p w14:paraId="2A8A9F6C" w14:textId="77777777" w:rsidR="00A37052" w:rsidRPr="00025830" w:rsidRDefault="00A37052" w:rsidP="00A85DC4">
      <w:pPr>
        <w:spacing w:after="0" w:line="240" w:lineRule="auto"/>
        <w:textAlignment w:val="baseline"/>
        <w:rPr>
          <w:rFonts w:eastAsia="Times New Roman" w:cstheme="minorHAnsi"/>
          <w:lang w:eastAsia="hr-HR"/>
        </w:rPr>
      </w:pPr>
      <w:r w:rsidRPr="00025830">
        <w:rPr>
          <w:rFonts w:eastAsia="Times New Roman" w:cstheme="minorHAnsi"/>
          <w:lang w:eastAsia="hr-HR"/>
        </w:rPr>
        <w:t> </w:t>
      </w:r>
    </w:p>
    <w:p w14:paraId="2312BA05" w14:textId="77203FE7" w:rsidR="00A37052" w:rsidRPr="00025830" w:rsidRDefault="00A37052" w:rsidP="00A85DC4">
      <w:pPr>
        <w:spacing w:after="0" w:line="240" w:lineRule="auto"/>
        <w:jc w:val="both"/>
        <w:textAlignment w:val="baseline"/>
        <w:rPr>
          <w:rFonts w:eastAsia="Times New Roman" w:cstheme="minorHAnsi"/>
          <w:lang w:eastAsia="hr-HR"/>
        </w:rPr>
      </w:pPr>
      <w:r w:rsidRPr="00025830">
        <w:rPr>
          <w:rFonts w:eastAsia="Times New Roman" w:cstheme="minorHAnsi"/>
          <w:lang w:eastAsia="hr-HR"/>
        </w:rPr>
        <w:t>U programu je predviđen rad sa slabijim učenicima radi lakšeg svladavanja redovitog programa, bez troškova instrukcija. Prije svake školske zadaće vježbat</w:t>
      </w:r>
      <w:r w:rsidR="002F44E9">
        <w:rPr>
          <w:rFonts w:eastAsia="Times New Roman" w:cstheme="minorHAnsi"/>
          <w:lang w:eastAsia="hr-HR"/>
        </w:rPr>
        <w:t xml:space="preserve"> će</w:t>
      </w:r>
      <w:r w:rsidRPr="00025830">
        <w:rPr>
          <w:rFonts w:eastAsia="Times New Roman" w:cstheme="minorHAnsi"/>
          <w:lang w:eastAsia="hr-HR"/>
        </w:rPr>
        <w:t xml:space="preserve"> se zadaci </w:t>
      </w:r>
      <w:r w:rsidR="007F21EE">
        <w:rPr>
          <w:rFonts w:eastAsia="Times New Roman" w:cstheme="minorHAnsi"/>
          <w:lang w:eastAsia="hr-HR"/>
        </w:rPr>
        <w:t>te će se</w:t>
      </w:r>
      <w:r w:rsidRPr="00025830">
        <w:rPr>
          <w:rFonts w:eastAsia="Times New Roman" w:cstheme="minorHAnsi"/>
          <w:lang w:eastAsia="hr-HR"/>
        </w:rPr>
        <w:t xml:space="preserve"> tako olakšati polaganje istih. Planirana je pomoć pri izradi programa. </w:t>
      </w:r>
    </w:p>
    <w:p w14:paraId="207705BE" w14:textId="77777777" w:rsidR="00A37052" w:rsidRPr="00025830" w:rsidRDefault="00A37052" w:rsidP="00A85DC4">
      <w:pPr>
        <w:spacing w:after="0" w:line="240" w:lineRule="auto"/>
        <w:jc w:val="both"/>
        <w:textAlignment w:val="baseline"/>
        <w:rPr>
          <w:rFonts w:eastAsia="Times New Roman" w:cstheme="minorHAnsi"/>
          <w:lang w:eastAsia="hr-HR"/>
        </w:rPr>
      </w:pPr>
      <w:r w:rsidRPr="00025830">
        <w:rPr>
          <w:rFonts w:eastAsia="Times New Roman" w:cstheme="minorHAnsi"/>
          <w:lang w:eastAsia="hr-HR"/>
        </w:rPr>
        <w:t> </w:t>
      </w:r>
    </w:p>
    <w:p w14:paraId="11241F25" w14:textId="77777777" w:rsidR="00A37052" w:rsidRPr="00025830" w:rsidRDefault="00A37052" w:rsidP="00A85DC4">
      <w:pPr>
        <w:spacing w:after="0" w:line="240" w:lineRule="auto"/>
        <w:textAlignment w:val="baseline"/>
        <w:rPr>
          <w:rFonts w:eastAsia="Times New Roman" w:cstheme="minorHAnsi"/>
          <w:lang w:eastAsia="hr-HR"/>
        </w:rPr>
      </w:pPr>
      <w:r w:rsidRPr="00025830">
        <w:rPr>
          <w:rFonts w:eastAsia="Times New Roman" w:cstheme="minorHAnsi"/>
          <w:lang w:eastAsia="hr-HR"/>
        </w:rPr>
        <w:t>Sadržaj rada: </w:t>
      </w:r>
    </w:p>
    <w:p w14:paraId="31CB8F1B" w14:textId="77777777" w:rsidR="00A37052" w:rsidRPr="00025830" w:rsidRDefault="00A37052" w:rsidP="00A85DC4">
      <w:pPr>
        <w:spacing w:after="0" w:line="240" w:lineRule="auto"/>
        <w:textAlignment w:val="baseline"/>
        <w:rPr>
          <w:rFonts w:eastAsia="Times New Roman" w:cstheme="minorHAnsi"/>
          <w:lang w:eastAsia="hr-HR"/>
        </w:rPr>
      </w:pPr>
      <w:r w:rsidRPr="00025830">
        <w:rPr>
          <w:rFonts w:eastAsia="Times New Roman" w:cstheme="minorHAnsi"/>
          <w:lang w:eastAsia="hr-HR"/>
        </w:rPr>
        <w:t> </w:t>
      </w:r>
    </w:p>
    <w:p w14:paraId="693DCF48" w14:textId="77777777" w:rsidR="00A37052" w:rsidRPr="00025830" w:rsidRDefault="00A37052" w:rsidP="00A85DC4">
      <w:pPr>
        <w:numPr>
          <w:ilvl w:val="0"/>
          <w:numId w:val="76"/>
        </w:numPr>
        <w:spacing w:after="0" w:line="240" w:lineRule="auto"/>
        <w:ind w:left="1080" w:firstLine="0"/>
        <w:textAlignment w:val="baseline"/>
        <w:rPr>
          <w:rFonts w:eastAsia="Times New Roman" w:cstheme="minorHAnsi"/>
          <w:lang w:eastAsia="hr-HR"/>
        </w:rPr>
      </w:pPr>
      <w:r w:rsidRPr="00025830">
        <w:rPr>
          <w:rFonts w:eastAsia="Times New Roman" w:cstheme="minorHAnsi"/>
          <w:lang w:eastAsia="hr-HR"/>
        </w:rPr>
        <w:t>Ravnina </w:t>
      </w:r>
    </w:p>
    <w:p w14:paraId="0345DA25" w14:textId="77777777" w:rsidR="00A37052" w:rsidRPr="00025830" w:rsidRDefault="00A37052" w:rsidP="00A85DC4">
      <w:pPr>
        <w:numPr>
          <w:ilvl w:val="0"/>
          <w:numId w:val="77"/>
        </w:numPr>
        <w:spacing w:after="0" w:line="240" w:lineRule="auto"/>
        <w:ind w:left="1080" w:firstLine="0"/>
        <w:textAlignment w:val="baseline"/>
        <w:rPr>
          <w:rFonts w:eastAsia="Times New Roman" w:cstheme="minorHAnsi"/>
          <w:lang w:eastAsia="hr-HR"/>
        </w:rPr>
      </w:pPr>
      <w:r w:rsidRPr="00025830">
        <w:rPr>
          <w:rFonts w:eastAsia="Times New Roman" w:cstheme="minorHAnsi"/>
          <w:lang w:eastAsia="hr-HR"/>
        </w:rPr>
        <w:t>Točka i pravac u općoj ravnini </w:t>
      </w:r>
    </w:p>
    <w:p w14:paraId="29CE80E1" w14:textId="2B40853E" w:rsidR="00A37052" w:rsidRPr="00025830" w:rsidRDefault="00A37052" w:rsidP="00A85DC4">
      <w:pPr>
        <w:numPr>
          <w:ilvl w:val="0"/>
          <w:numId w:val="78"/>
        </w:numPr>
        <w:spacing w:after="0" w:line="240" w:lineRule="auto"/>
        <w:ind w:left="1080" w:firstLine="0"/>
        <w:textAlignment w:val="baseline"/>
        <w:rPr>
          <w:rFonts w:eastAsia="Times New Roman" w:cstheme="minorHAnsi"/>
          <w:lang w:eastAsia="hr-HR"/>
        </w:rPr>
      </w:pPr>
      <w:r w:rsidRPr="00025830">
        <w:rPr>
          <w:rFonts w:eastAsia="Times New Roman" w:cstheme="minorHAnsi"/>
          <w:lang w:eastAsia="hr-HR"/>
        </w:rPr>
        <w:t>Likovi u općoj ravnini </w:t>
      </w:r>
    </w:p>
    <w:p w14:paraId="7232FD7F" w14:textId="77777777" w:rsidR="00A37052" w:rsidRPr="00025830" w:rsidRDefault="00A37052" w:rsidP="00A85DC4">
      <w:pPr>
        <w:numPr>
          <w:ilvl w:val="0"/>
          <w:numId w:val="79"/>
        </w:numPr>
        <w:spacing w:after="0" w:line="240" w:lineRule="auto"/>
        <w:ind w:left="1080" w:firstLine="0"/>
        <w:textAlignment w:val="baseline"/>
        <w:rPr>
          <w:rFonts w:eastAsia="Times New Roman" w:cstheme="minorHAnsi"/>
          <w:lang w:eastAsia="hr-HR"/>
        </w:rPr>
      </w:pPr>
      <w:r w:rsidRPr="00025830">
        <w:rPr>
          <w:rFonts w:eastAsia="Times New Roman" w:cstheme="minorHAnsi"/>
          <w:lang w:eastAsia="hr-HR"/>
        </w:rPr>
        <w:t>Odnos geometrijskih tvorevina </w:t>
      </w:r>
    </w:p>
    <w:p w14:paraId="2933E61A" w14:textId="6E559D0E" w:rsidR="00A37052" w:rsidRPr="00025830" w:rsidRDefault="00A37052" w:rsidP="00A85DC4">
      <w:pPr>
        <w:numPr>
          <w:ilvl w:val="0"/>
          <w:numId w:val="80"/>
        </w:numPr>
        <w:spacing w:after="0" w:line="240" w:lineRule="auto"/>
        <w:ind w:left="1080" w:firstLine="0"/>
        <w:textAlignment w:val="baseline"/>
        <w:rPr>
          <w:rFonts w:eastAsia="Times New Roman" w:cstheme="minorHAnsi"/>
          <w:lang w:eastAsia="hr-HR"/>
        </w:rPr>
      </w:pPr>
      <w:proofErr w:type="spellStart"/>
      <w:r w:rsidRPr="00025830">
        <w:rPr>
          <w:rFonts w:eastAsia="Times New Roman" w:cstheme="minorHAnsi"/>
          <w:lang w:eastAsia="hr-HR"/>
        </w:rPr>
        <w:t>Probodište</w:t>
      </w:r>
      <w:proofErr w:type="spellEnd"/>
      <w:r w:rsidRPr="00025830">
        <w:rPr>
          <w:rFonts w:eastAsia="Times New Roman" w:cstheme="minorHAnsi"/>
          <w:lang w:eastAsia="hr-HR"/>
        </w:rPr>
        <w:t xml:space="preserve"> pravca </w:t>
      </w:r>
      <w:r w:rsidR="007D7A22">
        <w:rPr>
          <w:rFonts w:eastAsia="Times New Roman" w:cstheme="minorHAnsi"/>
          <w:lang w:eastAsia="hr-HR"/>
        </w:rPr>
        <w:t xml:space="preserve">i </w:t>
      </w:r>
      <w:r w:rsidRPr="00025830">
        <w:rPr>
          <w:rFonts w:eastAsia="Times New Roman" w:cstheme="minorHAnsi"/>
          <w:lang w:eastAsia="hr-HR"/>
        </w:rPr>
        <w:t>ravnine </w:t>
      </w:r>
    </w:p>
    <w:p w14:paraId="470F3BC0" w14:textId="77777777" w:rsidR="00A37052" w:rsidRPr="00025830" w:rsidRDefault="00A37052" w:rsidP="00A85DC4">
      <w:pPr>
        <w:numPr>
          <w:ilvl w:val="0"/>
          <w:numId w:val="81"/>
        </w:numPr>
        <w:spacing w:after="0" w:line="240" w:lineRule="auto"/>
        <w:ind w:left="1080" w:firstLine="0"/>
        <w:textAlignment w:val="baseline"/>
        <w:rPr>
          <w:rFonts w:eastAsia="Times New Roman" w:cstheme="minorHAnsi"/>
          <w:lang w:eastAsia="hr-HR"/>
        </w:rPr>
      </w:pPr>
      <w:r w:rsidRPr="00025830">
        <w:rPr>
          <w:rFonts w:eastAsia="Times New Roman" w:cstheme="minorHAnsi"/>
          <w:lang w:eastAsia="hr-HR"/>
        </w:rPr>
        <w:t>Udaljenost točke od ravnine </w:t>
      </w:r>
    </w:p>
    <w:p w14:paraId="2E741974" w14:textId="6521FD5D" w:rsidR="00A37052" w:rsidRPr="00025830" w:rsidRDefault="00A37052" w:rsidP="00A85DC4">
      <w:pPr>
        <w:numPr>
          <w:ilvl w:val="0"/>
          <w:numId w:val="82"/>
        </w:numPr>
        <w:spacing w:after="0" w:line="240" w:lineRule="auto"/>
        <w:ind w:left="1080" w:firstLine="0"/>
        <w:textAlignment w:val="baseline"/>
        <w:rPr>
          <w:rFonts w:eastAsia="Times New Roman" w:cstheme="minorHAnsi"/>
          <w:lang w:eastAsia="hr-HR"/>
        </w:rPr>
      </w:pPr>
      <w:r w:rsidRPr="00025830">
        <w:rPr>
          <w:rFonts w:eastAsia="Times New Roman" w:cstheme="minorHAnsi"/>
          <w:lang w:eastAsia="hr-HR"/>
        </w:rPr>
        <w:t>Presjek dvij</w:t>
      </w:r>
      <w:r w:rsidR="007D7A22">
        <w:rPr>
          <w:rFonts w:eastAsia="Times New Roman" w:cstheme="minorHAnsi"/>
          <w:lang w:eastAsia="hr-HR"/>
        </w:rPr>
        <w:t>u</w:t>
      </w:r>
      <w:r w:rsidRPr="00025830">
        <w:rPr>
          <w:rFonts w:eastAsia="Times New Roman" w:cstheme="minorHAnsi"/>
          <w:lang w:eastAsia="hr-HR"/>
        </w:rPr>
        <w:t xml:space="preserve"> ravnin</w:t>
      </w:r>
      <w:r w:rsidR="007D7A22">
        <w:rPr>
          <w:rFonts w:eastAsia="Times New Roman" w:cstheme="minorHAnsi"/>
          <w:lang w:eastAsia="hr-HR"/>
        </w:rPr>
        <w:t>a</w:t>
      </w:r>
    </w:p>
    <w:p w14:paraId="370155C7" w14:textId="478114AC" w:rsidR="00A37052" w:rsidRPr="00025830" w:rsidRDefault="00A37052" w:rsidP="00A85DC4">
      <w:pPr>
        <w:numPr>
          <w:ilvl w:val="0"/>
          <w:numId w:val="83"/>
        </w:numPr>
        <w:spacing w:after="0" w:line="240" w:lineRule="auto"/>
        <w:ind w:left="1080" w:firstLine="0"/>
        <w:textAlignment w:val="baseline"/>
        <w:rPr>
          <w:rFonts w:eastAsia="Times New Roman" w:cstheme="minorHAnsi"/>
          <w:lang w:eastAsia="hr-HR"/>
        </w:rPr>
      </w:pPr>
      <w:r w:rsidRPr="00025830">
        <w:rPr>
          <w:rFonts w:eastAsia="Times New Roman" w:cstheme="minorHAnsi"/>
          <w:lang w:eastAsia="hr-HR"/>
        </w:rPr>
        <w:t>Pr</w:t>
      </w:r>
      <w:r w:rsidR="003C1DC5">
        <w:rPr>
          <w:rFonts w:eastAsia="Times New Roman" w:cstheme="minorHAnsi"/>
          <w:lang w:eastAsia="hr-HR"/>
        </w:rPr>
        <w:t>i</w:t>
      </w:r>
      <w:r w:rsidRPr="00025830">
        <w:rPr>
          <w:rFonts w:eastAsia="Times New Roman" w:cstheme="minorHAnsi"/>
          <w:lang w:eastAsia="hr-HR"/>
        </w:rPr>
        <w:t>prema za 1. PR  i 1.</w:t>
      </w:r>
      <w:r w:rsidR="007D7A22">
        <w:rPr>
          <w:rFonts w:eastAsia="Times New Roman" w:cstheme="minorHAnsi"/>
          <w:lang w:eastAsia="hr-HR"/>
        </w:rPr>
        <w:t xml:space="preserve"> </w:t>
      </w:r>
      <w:r w:rsidRPr="00025830">
        <w:rPr>
          <w:rFonts w:eastAsia="Times New Roman" w:cstheme="minorHAnsi"/>
          <w:lang w:eastAsia="hr-HR"/>
        </w:rPr>
        <w:t>ŠZ </w:t>
      </w:r>
    </w:p>
    <w:p w14:paraId="49447694" w14:textId="102D5A87" w:rsidR="00A37052" w:rsidRPr="00025830" w:rsidRDefault="00A37052" w:rsidP="00A85DC4">
      <w:pPr>
        <w:numPr>
          <w:ilvl w:val="0"/>
          <w:numId w:val="84"/>
        </w:numPr>
        <w:spacing w:after="0" w:line="240" w:lineRule="auto"/>
        <w:ind w:left="1080" w:firstLine="0"/>
        <w:textAlignment w:val="baseline"/>
        <w:rPr>
          <w:rFonts w:eastAsia="Times New Roman" w:cstheme="minorHAnsi"/>
          <w:lang w:eastAsia="hr-HR"/>
        </w:rPr>
      </w:pPr>
      <w:r w:rsidRPr="00025830">
        <w:rPr>
          <w:rFonts w:eastAsia="Times New Roman" w:cstheme="minorHAnsi"/>
          <w:lang w:eastAsia="hr-HR"/>
        </w:rPr>
        <w:t>Rotacija ravnine</w:t>
      </w:r>
    </w:p>
    <w:p w14:paraId="6285E9F3" w14:textId="36F6A46A" w:rsidR="00A37052" w:rsidRPr="00025830" w:rsidRDefault="00A37052" w:rsidP="00A85DC4">
      <w:pPr>
        <w:numPr>
          <w:ilvl w:val="0"/>
          <w:numId w:val="85"/>
        </w:numPr>
        <w:spacing w:after="0" w:line="240" w:lineRule="auto"/>
        <w:ind w:left="1080" w:firstLine="0"/>
        <w:textAlignment w:val="baseline"/>
        <w:rPr>
          <w:rFonts w:eastAsia="Times New Roman" w:cstheme="minorHAnsi"/>
          <w:lang w:eastAsia="hr-HR"/>
        </w:rPr>
      </w:pPr>
      <w:r w:rsidRPr="00025830">
        <w:rPr>
          <w:rFonts w:eastAsia="Times New Roman" w:cstheme="minorHAnsi"/>
          <w:lang w:eastAsia="hr-HR"/>
        </w:rPr>
        <w:t>Prikloni kut ravnine</w:t>
      </w:r>
    </w:p>
    <w:p w14:paraId="466CF57B" w14:textId="2F0E5944" w:rsidR="00A37052" w:rsidRPr="00025830" w:rsidRDefault="00A37052" w:rsidP="00A85DC4">
      <w:pPr>
        <w:numPr>
          <w:ilvl w:val="0"/>
          <w:numId w:val="86"/>
        </w:numPr>
        <w:spacing w:after="0" w:line="240" w:lineRule="auto"/>
        <w:ind w:left="1080" w:firstLine="0"/>
        <w:textAlignment w:val="baseline"/>
        <w:rPr>
          <w:rFonts w:eastAsia="Times New Roman" w:cstheme="minorHAnsi"/>
          <w:lang w:eastAsia="hr-HR"/>
        </w:rPr>
      </w:pPr>
      <w:r w:rsidRPr="00025830">
        <w:rPr>
          <w:rFonts w:eastAsia="Times New Roman" w:cstheme="minorHAnsi"/>
          <w:lang w:eastAsia="hr-HR"/>
        </w:rPr>
        <w:t>Likovi u općoj ravnini</w:t>
      </w:r>
    </w:p>
    <w:p w14:paraId="5D12403B" w14:textId="5483489D" w:rsidR="00A37052" w:rsidRPr="00025830" w:rsidRDefault="00A37052" w:rsidP="00A85DC4">
      <w:pPr>
        <w:numPr>
          <w:ilvl w:val="0"/>
          <w:numId w:val="87"/>
        </w:numPr>
        <w:spacing w:after="0" w:line="240" w:lineRule="auto"/>
        <w:ind w:left="1080" w:firstLine="0"/>
        <w:textAlignment w:val="baseline"/>
        <w:rPr>
          <w:rFonts w:eastAsia="Times New Roman" w:cstheme="minorHAnsi"/>
          <w:lang w:eastAsia="hr-HR"/>
        </w:rPr>
      </w:pPr>
      <w:r w:rsidRPr="00025830">
        <w:rPr>
          <w:rFonts w:eastAsia="Times New Roman" w:cstheme="minorHAnsi"/>
          <w:lang w:eastAsia="hr-HR"/>
        </w:rPr>
        <w:lastRenderedPageBreak/>
        <w:t>Tijela s bazom u općoj ravnini</w:t>
      </w:r>
    </w:p>
    <w:p w14:paraId="2036FB64" w14:textId="3E02E659" w:rsidR="00A37052" w:rsidRPr="00025830" w:rsidRDefault="00A37052" w:rsidP="00A85DC4">
      <w:pPr>
        <w:numPr>
          <w:ilvl w:val="0"/>
          <w:numId w:val="88"/>
        </w:numPr>
        <w:spacing w:after="0" w:line="240" w:lineRule="auto"/>
        <w:ind w:left="1080" w:firstLine="0"/>
        <w:textAlignment w:val="baseline"/>
        <w:rPr>
          <w:rFonts w:eastAsia="Times New Roman" w:cstheme="minorHAnsi"/>
          <w:lang w:eastAsia="hr-HR"/>
        </w:rPr>
      </w:pPr>
      <w:r w:rsidRPr="00025830">
        <w:rPr>
          <w:rFonts w:eastAsia="Times New Roman" w:cstheme="minorHAnsi"/>
          <w:lang w:eastAsia="hr-HR"/>
        </w:rPr>
        <w:t>Pr</w:t>
      </w:r>
      <w:r w:rsidR="003C1DC5">
        <w:rPr>
          <w:rFonts w:eastAsia="Times New Roman" w:cstheme="minorHAnsi"/>
          <w:lang w:eastAsia="hr-HR"/>
        </w:rPr>
        <w:t>i</w:t>
      </w:r>
      <w:r w:rsidRPr="00025830">
        <w:rPr>
          <w:rFonts w:eastAsia="Times New Roman" w:cstheme="minorHAnsi"/>
          <w:lang w:eastAsia="hr-HR"/>
        </w:rPr>
        <w:t>prema za 2. PR  i 2.</w:t>
      </w:r>
      <w:r w:rsidR="00857836">
        <w:rPr>
          <w:rFonts w:eastAsia="Times New Roman" w:cstheme="minorHAnsi"/>
          <w:lang w:eastAsia="hr-HR"/>
        </w:rPr>
        <w:t xml:space="preserve"> </w:t>
      </w:r>
      <w:r w:rsidRPr="00025830">
        <w:rPr>
          <w:rFonts w:eastAsia="Times New Roman" w:cstheme="minorHAnsi"/>
          <w:lang w:eastAsia="hr-HR"/>
        </w:rPr>
        <w:t>ŠZ</w:t>
      </w:r>
    </w:p>
    <w:p w14:paraId="7856EAA4" w14:textId="4DA4CD44" w:rsidR="00A37052" w:rsidRPr="00025830" w:rsidRDefault="00A37052" w:rsidP="00A85DC4">
      <w:pPr>
        <w:numPr>
          <w:ilvl w:val="0"/>
          <w:numId w:val="89"/>
        </w:numPr>
        <w:spacing w:after="0" w:line="240" w:lineRule="auto"/>
        <w:ind w:left="1080" w:firstLine="0"/>
        <w:textAlignment w:val="baseline"/>
        <w:rPr>
          <w:rFonts w:eastAsia="Times New Roman" w:cstheme="minorHAnsi"/>
          <w:lang w:eastAsia="hr-HR"/>
        </w:rPr>
      </w:pPr>
      <w:r w:rsidRPr="00025830">
        <w:rPr>
          <w:rFonts w:eastAsia="Times New Roman" w:cstheme="minorHAnsi"/>
          <w:lang w:eastAsia="hr-HR"/>
        </w:rPr>
        <w:t xml:space="preserve">Presjeci tijela </w:t>
      </w:r>
      <w:proofErr w:type="spellStart"/>
      <w:r w:rsidRPr="00025830">
        <w:rPr>
          <w:rFonts w:eastAsia="Times New Roman" w:cstheme="minorHAnsi"/>
          <w:lang w:eastAsia="hr-HR"/>
        </w:rPr>
        <w:t>projicirajućom</w:t>
      </w:r>
      <w:proofErr w:type="spellEnd"/>
      <w:r w:rsidRPr="00025830">
        <w:rPr>
          <w:rFonts w:eastAsia="Times New Roman" w:cstheme="minorHAnsi"/>
          <w:lang w:eastAsia="hr-HR"/>
        </w:rPr>
        <w:t xml:space="preserve"> ravninom</w:t>
      </w:r>
    </w:p>
    <w:p w14:paraId="39748213" w14:textId="77777777" w:rsidR="00A37052" w:rsidRPr="00025830" w:rsidRDefault="00A37052" w:rsidP="00A85DC4">
      <w:pPr>
        <w:numPr>
          <w:ilvl w:val="0"/>
          <w:numId w:val="90"/>
        </w:numPr>
        <w:spacing w:after="0" w:line="240" w:lineRule="auto"/>
        <w:ind w:left="1080" w:firstLine="0"/>
        <w:textAlignment w:val="baseline"/>
        <w:rPr>
          <w:rFonts w:eastAsia="Times New Roman" w:cstheme="minorHAnsi"/>
          <w:lang w:eastAsia="hr-HR"/>
        </w:rPr>
      </w:pPr>
      <w:r w:rsidRPr="00025830">
        <w:rPr>
          <w:rFonts w:eastAsia="Times New Roman" w:cstheme="minorHAnsi"/>
          <w:lang w:eastAsia="hr-HR"/>
        </w:rPr>
        <w:t>Presjeci uglatih tijela </w:t>
      </w:r>
    </w:p>
    <w:p w14:paraId="45AEED57" w14:textId="72B47D6C" w:rsidR="00A37052" w:rsidRPr="00025830" w:rsidRDefault="00A37052" w:rsidP="00A85DC4">
      <w:pPr>
        <w:numPr>
          <w:ilvl w:val="0"/>
          <w:numId w:val="91"/>
        </w:numPr>
        <w:spacing w:after="0" w:line="240" w:lineRule="auto"/>
        <w:ind w:left="1080" w:firstLine="0"/>
        <w:textAlignment w:val="baseline"/>
        <w:rPr>
          <w:rFonts w:eastAsia="Times New Roman" w:cstheme="minorHAnsi"/>
          <w:lang w:eastAsia="hr-HR"/>
        </w:rPr>
      </w:pPr>
      <w:r w:rsidRPr="00025830">
        <w:rPr>
          <w:rFonts w:eastAsia="Times New Roman" w:cstheme="minorHAnsi"/>
          <w:lang w:eastAsia="hr-HR"/>
        </w:rPr>
        <w:t>Presjeci oblih tijela</w:t>
      </w:r>
    </w:p>
    <w:p w14:paraId="62D405A9" w14:textId="113CA03B" w:rsidR="00A37052" w:rsidRPr="00025830" w:rsidRDefault="00A37052" w:rsidP="00A85DC4">
      <w:pPr>
        <w:numPr>
          <w:ilvl w:val="0"/>
          <w:numId w:val="92"/>
        </w:numPr>
        <w:spacing w:after="0" w:line="240" w:lineRule="auto"/>
        <w:ind w:left="1080" w:firstLine="0"/>
        <w:textAlignment w:val="baseline"/>
        <w:rPr>
          <w:rFonts w:eastAsia="Times New Roman" w:cstheme="minorHAnsi"/>
          <w:lang w:eastAsia="hr-HR"/>
        </w:rPr>
      </w:pPr>
      <w:r w:rsidRPr="00025830">
        <w:rPr>
          <w:rFonts w:eastAsia="Times New Roman" w:cstheme="minorHAnsi"/>
          <w:lang w:eastAsia="hr-HR"/>
        </w:rPr>
        <w:t>Presjeci tijela općom ravninom</w:t>
      </w:r>
    </w:p>
    <w:p w14:paraId="7AEA032D" w14:textId="5DDBC4FC" w:rsidR="00A37052" w:rsidRPr="00025830" w:rsidRDefault="00A37052" w:rsidP="00A85DC4">
      <w:pPr>
        <w:numPr>
          <w:ilvl w:val="0"/>
          <w:numId w:val="93"/>
        </w:numPr>
        <w:spacing w:after="0" w:line="240" w:lineRule="auto"/>
        <w:ind w:left="1080" w:firstLine="0"/>
        <w:textAlignment w:val="baseline"/>
        <w:rPr>
          <w:rFonts w:eastAsia="Times New Roman" w:cstheme="minorHAnsi"/>
          <w:lang w:eastAsia="hr-HR"/>
        </w:rPr>
      </w:pPr>
      <w:r w:rsidRPr="00025830">
        <w:rPr>
          <w:rFonts w:eastAsia="Times New Roman" w:cstheme="minorHAnsi"/>
          <w:lang w:eastAsia="hr-HR"/>
        </w:rPr>
        <w:t>Presjeci uglatih tijela</w:t>
      </w:r>
    </w:p>
    <w:p w14:paraId="7E88CCEE" w14:textId="5320D14F" w:rsidR="00A37052" w:rsidRPr="00025830" w:rsidRDefault="00A37052" w:rsidP="00A85DC4">
      <w:pPr>
        <w:numPr>
          <w:ilvl w:val="0"/>
          <w:numId w:val="94"/>
        </w:numPr>
        <w:spacing w:after="0" w:line="240" w:lineRule="auto"/>
        <w:ind w:left="1080" w:firstLine="0"/>
        <w:textAlignment w:val="baseline"/>
        <w:rPr>
          <w:rFonts w:eastAsia="Times New Roman" w:cstheme="minorHAnsi"/>
          <w:lang w:eastAsia="hr-HR"/>
        </w:rPr>
      </w:pPr>
      <w:r w:rsidRPr="00025830">
        <w:rPr>
          <w:rFonts w:eastAsia="Times New Roman" w:cstheme="minorHAnsi"/>
          <w:lang w:eastAsia="hr-HR"/>
        </w:rPr>
        <w:t>Presjeci oblih  tijela</w:t>
      </w:r>
    </w:p>
    <w:p w14:paraId="612AC2C4" w14:textId="4BE95851" w:rsidR="00A37052" w:rsidRPr="00025830" w:rsidRDefault="00A37052" w:rsidP="00A85DC4">
      <w:pPr>
        <w:numPr>
          <w:ilvl w:val="0"/>
          <w:numId w:val="95"/>
        </w:numPr>
        <w:spacing w:after="0" w:line="240" w:lineRule="auto"/>
        <w:ind w:left="1080" w:firstLine="0"/>
        <w:textAlignment w:val="baseline"/>
        <w:rPr>
          <w:rFonts w:eastAsia="Times New Roman" w:cstheme="minorHAnsi"/>
          <w:lang w:eastAsia="hr-HR"/>
        </w:rPr>
      </w:pPr>
      <w:r w:rsidRPr="00025830">
        <w:rPr>
          <w:rFonts w:eastAsia="Times New Roman" w:cstheme="minorHAnsi"/>
          <w:lang w:eastAsia="hr-HR"/>
        </w:rPr>
        <w:t>Pr</w:t>
      </w:r>
      <w:r w:rsidR="003C1DC5">
        <w:rPr>
          <w:rFonts w:eastAsia="Times New Roman" w:cstheme="minorHAnsi"/>
          <w:lang w:eastAsia="hr-HR"/>
        </w:rPr>
        <w:t>ip</w:t>
      </w:r>
      <w:r w:rsidRPr="00025830">
        <w:rPr>
          <w:rFonts w:eastAsia="Times New Roman" w:cstheme="minorHAnsi"/>
          <w:lang w:eastAsia="hr-HR"/>
        </w:rPr>
        <w:t>rema za 3. PR  i 3.</w:t>
      </w:r>
      <w:r w:rsidR="00342045">
        <w:rPr>
          <w:rFonts w:eastAsia="Times New Roman" w:cstheme="minorHAnsi"/>
          <w:lang w:eastAsia="hr-HR"/>
        </w:rPr>
        <w:t xml:space="preserve"> </w:t>
      </w:r>
      <w:r w:rsidRPr="00025830">
        <w:rPr>
          <w:rFonts w:eastAsia="Times New Roman" w:cstheme="minorHAnsi"/>
          <w:lang w:eastAsia="hr-HR"/>
        </w:rPr>
        <w:t>ŠZ </w:t>
      </w:r>
    </w:p>
    <w:p w14:paraId="407EC03B" w14:textId="77777777" w:rsidR="00A37052" w:rsidRPr="00025830" w:rsidRDefault="00A37052" w:rsidP="00A85DC4">
      <w:pPr>
        <w:spacing w:after="0" w:line="240" w:lineRule="auto"/>
        <w:jc w:val="both"/>
        <w:textAlignment w:val="baseline"/>
        <w:rPr>
          <w:rFonts w:eastAsia="Times New Roman" w:cstheme="minorHAnsi"/>
          <w:lang w:eastAsia="hr-HR"/>
        </w:rPr>
      </w:pPr>
      <w:r w:rsidRPr="00025830">
        <w:rPr>
          <w:rFonts w:eastAsia="Times New Roman" w:cstheme="minorHAnsi"/>
          <w:lang w:eastAsia="hr-HR"/>
        </w:rPr>
        <w:t> </w:t>
      </w:r>
    </w:p>
    <w:p w14:paraId="3F41F89F" w14:textId="0FEBAD8E" w:rsidR="00A37052" w:rsidRPr="00025830" w:rsidRDefault="00A37052" w:rsidP="00A85DC4">
      <w:pPr>
        <w:spacing w:after="0" w:line="240" w:lineRule="auto"/>
        <w:jc w:val="both"/>
        <w:textAlignment w:val="baseline"/>
        <w:rPr>
          <w:rFonts w:eastAsia="Times New Roman" w:cstheme="minorHAnsi"/>
          <w:b/>
          <w:bCs/>
          <w:lang w:eastAsia="hr-HR"/>
        </w:rPr>
      </w:pPr>
      <w:r w:rsidRPr="00025830">
        <w:rPr>
          <w:rFonts w:eastAsia="Times New Roman" w:cstheme="minorHAnsi"/>
          <w:b/>
          <w:bCs/>
          <w:lang w:eastAsia="hr-HR"/>
        </w:rPr>
        <w:t> 4. G1 arhitektonski tehničar – planirano 6 sati </w:t>
      </w:r>
    </w:p>
    <w:p w14:paraId="60EBC9CC" w14:textId="77777777" w:rsidR="00A37052" w:rsidRPr="00025830" w:rsidRDefault="00A37052" w:rsidP="00A85DC4">
      <w:pPr>
        <w:spacing w:after="0" w:line="240" w:lineRule="auto"/>
        <w:textAlignment w:val="baseline"/>
        <w:rPr>
          <w:rFonts w:eastAsia="Times New Roman" w:cstheme="minorHAnsi"/>
          <w:lang w:eastAsia="hr-HR"/>
        </w:rPr>
      </w:pPr>
      <w:r w:rsidRPr="00025830">
        <w:rPr>
          <w:rFonts w:eastAsia="Times New Roman" w:cstheme="minorHAnsi"/>
          <w:lang w:eastAsia="hr-HR"/>
        </w:rPr>
        <w:t> </w:t>
      </w:r>
    </w:p>
    <w:p w14:paraId="50A96F60" w14:textId="1CFEEB16" w:rsidR="00A37052" w:rsidRPr="00025830" w:rsidRDefault="00A37052" w:rsidP="00A85DC4">
      <w:pPr>
        <w:spacing w:after="0" w:line="240" w:lineRule="auto"/>
        <w:textAlignment w:val="baseline"/>
        <w:rPr>
          <w:rFonts w:eastAsia="Times New Roman" w:cstheme="minorHAnsi"/>
          <w:lang w:eastAsia="hr-HR"/>
        </w:rPr>
      </w:pPr>
      <w:r w:rsidRPr="00025830">
        <w:rPr>
          <w:rFonts w:eastAsia="Times New Roman" w:cstheme="minorHAnsi"/>
          <w:lang w:eastAsia="hr-HR"/>
        </w:rPr>
        <w:t>Trajanje od 8.</w:t>
      </w:r>
      <w:r w:rsidR="002A104C">
        <w:rPr>
          <w:rFonts w:eastAsia="Times New Roman" w:cstheme="minorHAnsi"/>
          <w:lang w:eastAsia="hr-HR"/>
        </w:rPr>
        <w:t xml:space="preserve"> </w:t>
      </w:r>
      <w:r w:rsidRPr="00025830">
        <w:rPr>
          <w:rFonts w:eastAsia="Times New Roman" w:cstheme="minorHAnsi"/>
          <w:lang w:eastAsia="hr-HR"/>
        </w:rPr>
        <w:t>9.</w:t>
      </w:r>
      <w:r w:rsidR="002A104C">
        <w:rPr>
          <w:rFonts w:eastAsia="Times New Roman" w:cstheme="minorHAnsi"/>
          <w:lang w:eastAsia="hr-HR"/>
        </w:rPr>
        <w:t xml:space="preserve"> </w:t>
      </w:r>
      <w:r w:rsidRPr="00025830">
        <w:rPr>
          <w:rFonts w:eastAsia="Times New Roman" w:cstheme="minorHAnsi"/>
          <w:lang w:eastAsia="hr-HR"/>
        </w:rPr>
        <w:t>2025. do 1.</w:t>
      </w:r>
      <w:r w:rsidR="002A104C">
        <w:rPr>
          <w:rFonts w:eastAsia="Times New Roman" w:cstheme="minorHAnsi"/>
          <w:lang w:eastAsia="hr-HR"/>
        </w:rPr>
        <w:t xml:space="preserve"> </w:t>
      </w:r>
      <w:r w:rsidRPr="00025830">
        <w:rPr>
          <w:rFonts w:eastAsia="Times New Roman" w:cstheme="minorHAnsi"/>
          <w:lang w:eastAsia="hr-HR"/>
        </w:rPr>
        <w:t>5.</w:t>
      </w:r>
      <w:r w:rsidR="002A104C">
        <w:rPr>
          <w:rFonts w:eastAsia="Times New Roman" w:cstheme="minorHAnsi"/>
          <w:lang w:eastAsia="hr-HR"/>
        </w:rPr>
        <w:t xml:space="preserve"> </w:t>
      </w:r>
      <w:r w:rsidRPr="00025830">
        <w:rPr>
          <w:rFonts w:eastAsia="Times New Roman" w:cstheme="minorHAnsi"/>
          <w:lang w:eastAsia="hr-HR"/>
        </w:rPr>
        <w:t>2026. </w:t>
      </w:r>
    </w:p>
    <w:p w14:paraId="0F228EAB" w14:textId="7EE7D3A6" w:rsidR="00A37052" w:rsidRPr="00025830" w:rsidRDefault="00A37052" w:rsidP="00A85DC4">
      <w:pPr>
        <w:spacing w:after="0" w:line="240" w:lineRule="auto"/>
        <w:textAlignment w:val="baseline"/>
        <w:rPr>
          <w:rFonts w:eastAsia="Times New Roman" w:cstheme="minorHAnsi"/>
          <w:lang w:eastAsia="hr-HR"/>
        </w:rPr>
      </w:pPr>
      <w:r w:rsidRPr="00025830">
        <w:rPr>
          <w:rFonts w:eastAsia="Times New Roman" w:cstheme="minorHAnsi"/>
          <w:lang w:eastAsia="hr-HR"/>
        </w:rPr>
        <w:t xml:space="preserve">Vrijeme održavanja </w:t>
      </w:r>
      <w:r w:rsidR="002A104C">
        <w:rPr>
          <w:rFonts w:eastAsia="Times New Roman" w:cstheme="minorHAnsi"/>
          <w:lang w:eastAsia="hr-HR"/>
        </w:rPr>
        <w:t xml:space="preserve">odredit će se </w:t>
      </w:r>
      <w:r w:rsidRPr="00025830">
        <w:rPr>
          <w:rFonts w:eastAsia="Times New Roman" w:cstheme="minorHAnsi"/>
          <w:lang w:eastAsia="hr-HR"/>
        </w:rPr>
        <w:t>tijekom šk.</w:t>
      </w:r>
      <w:r w:rsidR="002A104C">
        <w:rPr>
          <w:rFonts w:eastAsia="Times New Roman" w:cstheme="minorHAnsi"/>
          <w:lang w:eastAsia="hr-HR"/>
        </w:rPr>
        <w:t xml:space="preserve"> </w:t>
      </w:r>
      <w:r w:rsidRPr="00025830">
        <w:rPr>
          <w:rFonts w:eastAsia="Times New Roman" w:cstheme="minorHAnsi"/>
          <w:lang w:eastAsia="hr-HR"/>
        </w:rPr>
        <w:t>god.</w:t>
      </w:r>
    </w:p>
    <w:p w14:paraId="3BC7F2F7" w14:textId="77777777" w:rsidR="00A37052" w:rsidRPr="00025830" w:rsidRDefault="00A37052" w:rsidP="00A85DC4">
      <w:pPr>
        <w:spacing w:after="0" w:line="240" w:lineRule="auto"/>
        <w:textAlignment w:val="baseline"/>
        <w:rPr>
          <w:rFonts w:eastAsia="Times New Roman" w:cstheme="minorHAnsi"/>
          <w:lang w:eastAsia="hr-HR"/>
        </w:rPr>
      </w:pPr>
      <w:r w:rsidRPr="00025830">
        <w:rPr>
          <w:rFonts w:eastAsia="Times New Roman" w:cstheme="minorHAnsi"/>
          <w:lang w:eastAsia="hr-HR"/>
        </w:rPr>
        <w:t> </w:t>
      </w:r>
    </w:p>
    <w:p w14:paraId="00C0B418" w14:textId="2DC5345F" w:rsidR="00A37052" w:rsidRPr="00025830" w:rsidRDefault="00A37052" w:rsidP="00A85DC4">
      <w:pPr>
        <w:spacing w:after="0" w:line="240" w:lineRule="auto"/>
        <w:jc w:val="both"/>
        <w:textAlignment w:val="baseline"/>
        <w:rPr>
          <w:rFonts w:eastAsia="Times New Roman" w:cstheme="minorHAnsi"/>
          <w:lang w:eastAsia="hr-HR"/>
        </w:rPr>
      </w:pPr>
      <w:r w:rsidRPr="00025830">
        <w:rPr>
          <w:rFonts w:eastAsia="Times New Roman" w:cstheme="minorHAnsi"/>
          <w:lang w:eastAsia="hr-HR"/>
        </w:rPr>
        <w:t>U programu je predviđen rad sa slabijim učenicima radi lakšeg svladavanja redovitog programa, bez troškova instrukcija. Prije svake školske zadaće vježbat</w:t>
      </w:r>
      <w:r w:rsidR="00AD65D8">
        <w:rPr>
          <w:rFonts w:eastAsia="Times New Roman" w:cstheme="minorHAnsi"/>
          <w:lang w:eastAsia="hr-HR"/>
        </w:rPr>
        <w:t xml:space="preserve"> će</w:t>
      </w:r>
      <w:r w:rsidRPr="00025830">
        <w:rPr>
          <w:rFonts w:eastAsia="Times New Roman" w:cstheme="minorHAnsi"/>
          <w:lang w:eastAsia="hr-HR"/>
        </w:rPr>
        <w:t xml:space="preserve"> se zadaci </w:t>
      </w:r>
      <w:r w:rsidR="00AD65D8">
        <w:rPr>
          <w:rFonts w:eastAsia="Times New Roman" w:cstheme="minorHAnsi"/>
          <w:lang w:eastAsia="hr-HR"/>
        </w:rPr>
        <w:t xml:space="preserve">te će se </w:t>
      </w:r>
      <w:r w:rsidRPr="00025830">
        <w:rPr>
          <w:rFonts w:eastAsia="Times New Roman" w:cstheme="minorHAnsi"/>
          <w:lang w:eastAsia="hr-HR"/>
        </w:rPr>
        <w:t>tako olakšati polaganje istih. Planirana je pomoć pri izradi programa. </w:t>
      </w:r>
    </w:p>
    <w:p w14:paraId="7BC99F55" w14:textId="77777777" w:rsidR="00A37052" w:rsidRPr="00025830" w:rsidRDefault="00A37052" w:rsidP="00A85DC4">
      <w:pPr>
        <w:spacing w:after="0" w:line="240" w:lineRule="auto"/>
        <w:jc w:val="both"/>
        <w:textAlignment w:val="baseline"/>
        <w:rPr>
          <w:rFonts w:eastAsia="Times New Roman" w:cstheme="minorHAnsi"/>
          <w:lang w:eastAsia="hr-HR"/>
        </w:rPr>
      </w:pPr>
      <w:r w:rsidRPr="00025830">
        <w:rPr>
          <w:rFonts w:eastAsia="Times New Roman" w:cstheme="minorHAnsi"/>
          <w:lang w:eastAsia="hr-HR"/>
        </w:rPr>
        <w:t> </w:t>
      </w:r>
    </w:p>
    <w:p w14:paraId="71AFC858" w14:textId="4EE70FF4" w:rsidR="00A37052" w:rsidRPr="00025830" w:rsidRDefault="00A37052" w:rsidP="00A85DC4">
      <w:pPr>
        <w:spacing w:after="0" w:line="240" w:lineRule="auto"/>
        <w:textAlignment w:val="baseline"/>
        <w:rPr>
          <w:rFonts w:eastAsia="Times New Roman" w:cstheme="minorHAnsi"/>
          <w:lang w:eastAsia="hr-HR"/>
        </w:rPr>
      </w:pPr>
      <w:r w:rsidRPr="00025830">
        <w:rPr>
          <w:rFonts w:eastAsia="Times New Roman" w:cstheme="minorHAnsi"/>
          <w:lang w:eastAsia="hr-HR"/>
        </w:rPr>
        <w:t>Sadržaj rada: </w:t>
      </w:r>
    </w:p>
    <w:p w14:paraId="7FA5CAE8" w14:textId="1B554BE8" w:rsidR="00A37052" w:rsidRPr="00025830" w:rsidRDefault="00A37052" w:rsidP="00A85DC4">
      <w:pPr>
        <w:numPr>
          <w:ilvl w:val="0"/>
          <w:numId w:val="96"/>
        </w:numPr>
        <w:spacing w:after="0" w:line="240" w:lineRule="auto"/>
        <w:ind w:left="1140" w:firstLine="270"/>
        <w:textAlignment w:val="baseline"/>
        <w:rPr>
          <w:rFonts w:eastAsia="Times New Roman" w:cstheme="minorHAnsi"/>
          <w:lang w:eastAsia="hr-HR"/>
        </w:rPr>
      </w:pPr>
      <w:r w:rsidRPr="00025830">
        <w:rPr>
          <w:rFonts w:eastAsia="Times New Roman" w:cstheme="minorHAnsi"/>
          <w:lang w:eastAsia="hr-HR"/>
        </w:rPr>
        <w:t>Presjeci tijela općim ravninama</w:t>
      </w:r>
    </w:p>
    <w:p w14:paraId="16662417" w14:textId="324DC931" w:rsidR="00A37052" w:rsidRPr="00025830" w:rsidRDefault="00A37052" w:rsidP="00A85DC4">
      <w:pPr>
        <w:numPr>
          <w:ilvl w:val="0"/>
          <w:numId w:val="97"/>
        </w:numPr>
        <w:spacing w:after="0" w:line="240" w:lineRule="auto"/>
        <w:ind w:left="1140" w:firstLine="270"/>
        <w:textAlignment w:val="baseline"/>
        <w:rPr>
          <w:rFonts w:eastAsia="Times New Roman" w:cstheme="minorHAnsi"/>
          <w:lang w:eastAsia="hr-HR"/>
        </w:rPr>
      </w:pPr>
      <w:r w:rsidRPr="00025830">
        <w:rPr>
          <w:rFonts w:eastAsia="Times New Roman" w:cstheme="minorHAnsi"/>
          <w:lang w:eastAsia="hr-HR"/>
        </w:rPr>
        <w:t>Presjeci uglatih tijela</w:t>
      </w:r>
    </w:p>
    <w:p w14:paraId="678338EE" w14:textId="54A07E98" w:rsidR="00A37052" w:rsidRPr="00025830" w:rsidRDefault="00A37052" w:rsidP="00A85DC4">
      <w:pPr>
        <w:numPr>
          <w:ilvl w:val="0"/>
          <w:numId w:val="98"/>
        </w:numPr>
        <w:spacing w:after="0" w:line="240" w:lineRule="auto"/>
        <w:ind w:left="1140" w:firstLine="270"/>
        <w:textAlignment w:val="baseline"/>
        <w:rPr>
          <w:rFonts w:eastAsia="Times New Roman" w:cstheme="minorHAnsi"/>
          <w:lang w:eastAsia="hr-HR"/>
        </w:rPr>
      </w:pPr>
      <w:r w:rsidRPr="00025830">
        <w:rPr>
          <w:rFonts w:eastAsia="Times New Roman" w:cstheme="minorHAnsi"/>
          <w:lang w:eastAsia="hr-HR"/>
        </w:rPr>
        <w:t>Presjeci oblih tijela</w:t>
      </w:r>
    </w:p>
    <w:p w14:paraId="302BF39B" w14:textId="2C256BDB" w:rsidR="00A37052" w:rsidRPr="00025830" w:rsidRDefault="00A37052" w:rsidP="00A85DC4">
      <w:pPr>
        <w:numPr>
          <w:ilvl w:val="0"/>
          <w:numId w:val="99"/>
        </w:numPr>
        <w:spacing w:after="0" w:line="240" w:lineRule="auto"/>
        <w:ind w:left="1140" w:firstLine="270"/>
        <w:textAlignment w:val="baseline"/>
        <w:rPr>
          <w:rFonts w:eastAsia="Times New Roman" w:cstheme="minorHAnsi"/>
          <w:lang w:eastAsia="hr-HR"/>
        </w:rPr>
      </w:pPr>
      <w:proofErr w:type="spellStart"/>
      <w:r w:rsidRPr="00025830">
        <w:rPr>
          <w:rFonts w:eastAsia="Times New Roman" w:cstheme="minorHAnsi"/>
          <w:lang w:eastAsia="hr-HR"/>
        </w:rPr>
        <w:t>Aksonometrija</w:t>
      </w:r>
      <w:proofErr w:type="spellEnd"/>
    </w:p>
    <w:p w14:paraId="212D3F6D" w14:textId="1F1DBC7E" w:rsidR="00A37052" w:rsidRPr="00025830" w:rsidRDefault="00A37052" w:rsidP="00A85DC4">
      <w:pPr>
        <w:numPr>
          <w:ilvl w:val="0"/>
          <w:numId w:val="100"/>
        </w:numPr>
        <w:spacing w:after="0" w:line="240" w:lineRule="auto"/>
        <w:ind w:left="1140" w:firstLine="270"/>
        <w:textAlignment w:val="baseline"/>
        <w:rPr>
          <w:rFonts w:eastAsia="Times New Roman" w:cstheme="minorHAnsi"/>
          <w:lang w:eastAsia="hr-HR"/>
        </w:rPr>
      </w:pPr>
      <w:r w:rsidRPr="00025830">
        <w:rPr>
          <w:rFonts w:eastAsia="Times New Roman" w:cstheme="minorHAnsi"/>
          <w:lang w:eastAsia="hr-HR"/>
        </w:rPr>
        <w:t xml:space="preserve">Kosa </w:t>
      </w:r>
      <w:proofErr w:type="spellStart"/>
      <w:r w:rsidRPr="00025830">
        <w:rPr>
          <w:rFonts w:eastAsia="Times New Roman" w:cstheme="minorHAnsi"/>
          <w:lang w:eastAsia="hr-HR"/>
        </w:rPr>
        <w:t>aksonometrija</w:t>
      </w:r>
      <w:proofErr w:type="spellEnd"/>
    </w:p>
    <w:p w14:paraId="5FE70253" w14:textId="52D50135" w:rsidR="00A37052" w:rsidRPr="00025830" w:rsidRDefault="00A37052" w:rsidP="00A85DC4">
      <w:pPr>
        <w:numPr>
          <w:ilvl w:val="0"/>
          <w:numId w:val="101"/>
        </w:numPr>
        <w:spacing w:after="0" w:line="240" w:lineRule="auto"/>
        <w:ind w:left="1140" w:firstLine="270"/>
        <w:textAlignment w:val="baseline"/>
        <w:rPr>
          <w:rFonts w:eastAsia="Times New Roman" w:cstheme="minorHAnsi"/>
          <w:lang w:eastAsia="hr-HR"/>
        </w:rPr>
      </w:pPr>
      <w:r w:rsidRPr="00025830">
        <w:rPr>
          <w:rFonts w:eastAsia="Times New Roman" w:cstheme="minorHAnsi"/>
          <w:lang w:eastAsia="hr-HR"/>
        </w:rPr>
        <w:t>Presjek tijela s ravninom u izometriji</w:t>
      </w:r>
    </w:p>
    <w:p w14:paraId="3C51202A" w14:textId="509C1EC4" w:rsidR="00A37052" w:rsidRPr="00025830" w:rsidRDefault="00A37052" w:rsidP="00A85DC4">
      <w:pPr>
        <w:numPr>
          <w:ilvl w:val="0"/>
          <w:numId w:val="102"/>
        </w:numPr>
        <w:spacing w:after="0" w:line="240" w:lineRule="auto"/>
        <w:ind w:left="1140" w:firstLine="270"/>
        <w:textAlignment w:val="baseline"/>
        <w:rPr>
          <w:rFonts w:eastAsia="Times New Roman" w:cstheme="minorHAnsi"/>
          <w:lang w:eastAsia="hr-HR"/>
        </w:rPr>
      </w:pPr>
      <w:r w:rsidRPr="00025830">
        <w:rPr>
          <w:rFonts w:eastAsia="Times New Roman" w:cstheme="minorHAnsi"/>
          <w:lang w:eastAsia="hr-HR"/>
        </w:rPr>
        <w:t>Perspektiva</w:t>
      </w:r>
    </w:p>
    <w:p w14:paraId="0F4BC852" w14:textId="0E5ED096" w:rsidR="00A37052" w:rsidRPr="00025830" w:rsidRDefault="00A37052" w:rsidP="00A85DC4">
      <w:pPr>
        <w:numPr>
          <w:ilvl w:val="0"/>
          <w:numId w:val="103"/>
        </w:numPr>
        <w:spacing w:after="0" w:line="240" w:lineRule="auto"/>
        <w:ind w:left="1140" w:firstLine="270"/>
        <w:textAlignment w:val="baseline"/>
        <w:rPr>
          <w:rFonts w:eastAsia="Times New Roman" w:cstheme="minorHAnsi"/>
          <w:lang w:eastAsia="hr-HR"/>
        </w:rPr>
      </w:pPr>
      <w:r w:rsidRPr="00025830">
        <w:rPr>
          <w:rFonts w:eastAsia="Times New Roman" w:cstheme="minorHAnsi"/>
          <w:lang w:eastAsia="hr-HR"/>
        </w:rPr>
        <w:t>Frontalna perspektiva</w:t>
      </w:r>
    </w:p>
    <w:p w14:paraId="6950BC31" w14:textId="6674B965" w:rsidR="00A37052" w:rsidRPr="00025830" w:rsidRDefault="00A37052" w:rsidP="00A85DC4">
      <w:pPr>
        <w:numPr>
          <w:ilvl w:val="0"/>
          <w:numId w:val="104"/>
        </w:numPr>
        <w:spacing w:after="0" w:line="240" w:lineRule="auto"/>
        <w:ind w:left="1140" w:firstLine="270"/>
        <w:textAlignment w:val="baseline"/>
        <w:rPr>
          <w:rFonts w:eastAsia="Times New Roman" w:cstheme="minorHAnsi"/>
          <w:lang w:eastAsia="hr-HR"/>
        </w:rPr>
      </w:pPr>
      <w:r w:rsidRPr="00025830">
        <w:rPr>
          <w:rFonts w:eastAsia="Times New Roman" w:cstheme="minorHAnsi"/>
          <w:lang w:eastAsia="hr-HR"/>
        </w:rPr>
        <w:t>Perspektiva s dva nedogleda</w:t>
      </w:r>
    </w:p>
    <w:p w14:paraId="59508BCD" w14:textId="26F94CA8" w:rsidR="00A37052" w:rsidRPr="00025830" w:rsidRDefault="00A37052" w:rsidP="00A85DC4">
      <w:pPr>
        <w:numPr>
          <w:ilvl w:val="0"/>
          <w:numId w:val="105"/>
        </w:numPr>
        <w:spacing w:after="0" w:line="240" w:lineRule="auto"/>
        <w:ind w:left="1140" w:firstLine="270"/>
        <w:textAlignment w:val="baseline"/>
        <w:rPr>
          <w:rFonts w:eastAsia="Times New Roman" w:cstheme="minorHAnsi"/>
          <w:lang w:eastAsia="hr-HR"/>
        </w:rPr>
      </w:pPr>
      <w:r w:rsidRPr="00025830">
        <w:rPr>
          <w:rFonts w:eastAsia="Times New Roman" w:cstheme="minorHAnsi"/>
          <w:lang w:eastAsia="hr-HR"/>
        </w:rPr>
        <w:t>Krovovi</w:t>
      </w:r>
    </w:p>
    <w:p w14:paraId="021015D0" w14:textId="44FE9143" w:rsidR="00A37052" w:rsidRPr="00025830" w:rsidRDefault="00A37052" w:rsidP="00A85DC4">
      <w:pPr>
        <w:numPr>
          <w:ilvl w:val="0"/>
          <w:numId w:val="106"/>
        </w:numPr>
        <w:spacing w:after="0" w:line="240" w:lineRule="auto"/>
        <w:ind w:left="1140" w:firstLine="270"/>
        <w:textAlignment w:val="baseline"/>
        <w:rPr>
          <w:rFonts w:eastAsia="Times New Roman" w:cstheme="minorHAnsi"/>
          <w:lang w:eastAsia="hr-HR"/>
        </w:rPr>
      </w:pPr>
      <w:r w:rsidRPr="00025830">
        <w:rPr>
          <w:rFonts w:eastAsia="Times New Roman" w:cstheme="minorHAnsi"/>
          <w:lang w:eastAsia="hr-HR"/>
        </w:rPr>
        <w:t>Deskriptivno rješavanje jednostavnih i složenih krovova u tlocrtu</w:t>
      </w:r>
    </w:p>
    <w:p w14:paraId="3E2173FA" w14:textId="5D630E18" w:rsidR="00A37052" w:rsidRPr="00025830" w:rsidRDefault="00A37052" w:rsidP="00A85DC4">
      <w:pPr>
        <w:numPr>
          <w:ilvl w:val="0"/>
          <w:numId w:val="107"/>
        </w:numPr>
        <w:spacing w:after="0" w:line="240" w:lineRule="auto"/>
        <w:ind w:left="1140" w:firstLine="270"/>
        <w:textAlignment w:val="baseline"/>
        <w:rPr>
          <w:rFonts w:eastAsia="Times New Roman" w:cstheme="minorHAnsi"/>
          <w:lang w:eastAsia="hr-HR"/>
        </w:rPr>
      </w:pPr>
      <w:r w:rsidRPr="00025830">
        <w:rPr>
          <w:rFonts w:eastAsia="Times New Roman" w:cstheme="minorHAnsi"/>
          <w:lang w:eastAsia="hr-HR"/>
        </w:rPr>
        <w:t>Pr</w:t>
      </w:r>
      <w:r w:rsidR="000567A4">
        <w:rPr>
          <w:rFonts w:eastAsia="Times New Roman" w:cstheme="minorHAnsi"/>
          <w:lang w:eastAsia="hr-HR"/>
        </w:rPr>
        <w:t>i</w:t>
      </w:r>
      <w:r w:rsidRPr="00025830">
        <w:rPr>
          <w:rFonts w:eastAsia="Times New Roman" w:cstheme="minorHAnsi"/>
          <w:lang w:eastAsia="hr-HR"/>
        </w:rPr>
        <w:t>preme za  programe i školske zadaće</w:t>
      </w:r>
    </w:p>
    <w:p w14:paraId="7F863F10" w14:textId="0C55D27B" w:rsidR="4DC6E872" w:rsidRPr="00025830" w:rsidRDefault="00A37052" w:rsidP="004A4DCE">
      <w:pPr>
        <w:spacing w:after="0" w:line="240" w:lineRule="auto"/>
        <w:jc w:val="both"/>
        <w:textAlignment w:val="baseline"/>
        <w:rPr>
          <w:rFonts w:eastAsia="Calibri" w:cstheme="minorHAnsi"/>
          <w:color w:val="FF0000"/>
        </w:rPr>
      </w:pPr>
      <w:r w:rsidRPr="00025830">
        <w:rPr>
          <w:rFonts w:ascii="Calibri" w:eastAsia="Times New Roman" w:hAnsi="Calibri" w:cs="Calibri"/>
          <w:sz w:val="20"/>
          <w:szCs w:val="20"/>
          <w:lang w:eastAsia="hr-HR"/>
        </w:rPr>
        <w:t> </w:t>
      </w:r>
      <w:r w:rsidR="13F523BF" w:rsidRPr="00025830">
        <w:rPr>
          <w:rFonts w:eastAsia="Calibri" w:cstheme="minorHAnsi"/>
          <w:color w:val="FF0000"/>
        </w:rPr>
        <w:t xml:space="preserve">  </w:t>
      </w:r>
    </w:p>
    <w:p w14:paraId="2E9694FF" w14:textId="49240275" w:rsidR="4DC6E872" w:rsidRPr="00025830" w:rsidRDefault="13F523BF" w:rsidP="00A85DC4">
      <w:pPr>
        <w:spacing w:after="0" w:line="240" w:lineRule="auto"/>
        <w:jc w:val="right"/>
        <w:rPr>
          <w:rFonts w:eastAsia="Calibri" w:cstheme="minorHAnsi"/>
        </w:rPr>
      </w:pPr>
      <w:r w:rsidRPr="00025830">
        <w:rPr>
          <w:rFonts w:eastAsia="Calibri" w:cstheme="minorHAnsi"/>
        </w:rPr>
        <w:t xml:space="preserve">  </w:t>
      </w:r>
      <w:r w:rsidR="4DC6E872" w:rsidRPr="00025830">
        <w:rPr>
          <w:rFonts w:cstheme="minorHAnsi"/>
        </w:rPr>
        <w:tab/>
      </w:r>
      <w:r w:rsidR="4DC6E872" w:rsidRPr="00025830">
        <w:rPr>
          <w:rFonts w:cstheme="minorHAnsi"/>
        </w:rPr>
        <w:tab/>
      </w:r>
      <w:r w:rsidR="4DC6E872" w:rsidRPr="00025830">
        <w:rPr>
          <w:rFonts w:cstheme="minorHAnsi"/>
        </w:rPr>
        <w:tab/>
      </w:r>
      <w:r w:rsidR="4DC6E872" w:rsidRPr="00025830">
        <w:rPr>
          <w:rFonts w:cstheme="minorHAnsi"/>
        </w:rPr>
        <w:tab/>
      </w:r>
      <w:r w:rsidR="4DC6E872" w:rsidRPr="00025830">
        <w:rPr>
          <w:rFonts w:cstheme="minorHAnsi"/>
        </w:rPr>
        <w:tab/>
      </w:r>
      <w:r w:rsidR="00647110" w:rsidRPr="00025830">
        <w:rPr>
          <w:rFonts w:eastAsia="Calibri" w:cstheme="minorHAnsi"/>
        </w:rPr>
        <w:t>Nastavnik</w:t>
      </w:r>
      <w:r w:rsidRPr="00025830">
        <w:rPr>
          <w:rFonts w:eastAsia="Calibri" w:cstheme="minorHAnsi"/>
        </w:rPr>
        <w:t xml:space="preserve">: Damir </w:t>
      </w:r>
      <w:proofErr w:type="spellStart"/>
      <w:r w:rsidRPr="00025830">
        <w:rPr>
          <w:rFonts w:eastAsia="Calibri" w:cstheme="minorHAnsi"/>
        </w:rPr>
        <w:t>Bešenić</w:t>
      </w:r>
      <w:proofErr w:type="spellEnd"/>
      <w:r w:rsidRPr="00025830">
        <w:rPr>
          <w:rFonts w:eastAsia="Calibri" w:cstheme="minorHAnsi"/>
        </w:rPr>
        <w:t>, dipl.</w:t>
      </w:r>
      <w:r w:rsidR="00EA0BF3">
        <w:rPr>
          <w:rFonts w:eastAsia="Calibri" w:cstheme="minorHAnsi"/>
        </w:rPr>
        <w:t xml:space="preserve"> </w:t>
      </w:r>
      <w:r w:rsidRPr="00025830">
        <w:rPr>
          <w:rFonts w:eastAsia="Calibri" w:cstheme="minorHAnsi"/>
        </w:rPr>
        <w:t>ing.</w:t>
      </w:r>
      <w:r w:rsidR="00EA0BF3">
        <w:rPr>
          <w:rFonts w:eastAsia="Calibri" w:cstheme="minorHAnsi"/>
        </w:rPr>
        <w:t xml:space="preserve"> </w:t>
      </w:r>
      <w:proofErr w:type="spellStart"/>
      <w:r w:rsidRPr="00025830">
        <w:rPr>
          <w:rFonts w:eastAsia="Calibri" w:cstheme="minorHAnsi"/>
        </w:rPr>
        <w:t>građ</w:t>
      </w:r>
      <w:proofErr w:type="spellEnd"/>
      <w:r w:rsidRPr="00025830">
        <w:rPr>
          <w:rFonts w:eastAsia="Calibri" w:cstheme="minorHAnsi"/>
        </w:rPr>
        <w:t>.</w:t>
      </w:r>
    </w:p>
    <w:p w14:paraId="708C9DA1" w14:textId="7DF91610" w:rsidR="4DC6E872" w:rsidRPr="00025830" w:rsidRDefault="4DC6E872" w:rsidP="00A85DC4">
      <w:pPr>
        <w:spacing w:after="0" w:line="240" w:lineRule="auto"/>
        <w:jc w:val="right"/>
        <w:rPr>
          <w:rFonts w:cstheme="minorHAnsi"/>
          <w:color w:val="FF0000"/>
        </w:rPr>
      </w:pPr>
    </w:p>
    <w:p w14:paraId="0A1BF33F" w14:textId="77777777" w:rsidR="00F9294D" w:rsidRPr="00025830" w:rsidRDefault="02FFA753" w:rsidP="00A85DC4">
      <w:pPr>
        <w:spacing w:after="0" w:line="240" w:lineRule="auto"/>
        <w:rPr>
          <w:rFonts w:cstheme="minorHAnsi"/>
          <w:b/>
          <w:bCs/>
        </w:rPr>
      </w:pPr>
      <w:r w:rsidRPr="00025830">
        <w:rPr>
          <w:rFonts w:cstheme="minorHAnsi"/>
          <w:b/>
          <w:bCs/>
        </w:rPr>
        <w:t>Dopunska nastava iz hrvatskog jezika</w:t>
      </w:r>
    </w:p>
    <w:p w14:paraId="6D4F7733" w14:textId="77777777" w:rsidR="0040508E" w:rsidRPr="00025830" w:rsidRDefault="0040508E" w:rsidP="00A85DC4">
      <w:pPr>
        <w:pStyle w:val="paragraph"/>
        <w:spacing w:before="0" w:beforeAutospacing="0" w:after="0" w:afterAutospacing="0"/>
        <w:textAlignment w:val="baseline"/>
        <w:rPr>
          <w:rStyle w:val="normaltextrun"/>
          <w:rFonts w:asciiTheme="minorHAnsi" w:hAnsiTheme="minorHAnsi" w:cstheme="minorHAnsi"/>
          <w:sz w:val="22"/>
          <w:szCs w:val="22"/>
        </w:rPr>
      </w:pPr>
    </w:p>
    <w:p w14:paraId="1C9CCC07" w14:textId="2DE5EB05" w:rsidR="004C6049" w:rsidRPr="00025830" w:rsidRDefault="02FFA753" w:rsidP="00A85DC4">
      <w:pPr>
        <w:pStyle w:val="paragraph"/>
        <w:spacing w:before="0" w:beforeAutospacing="0" w:after="0" w:afterAutospacing="0"/>
        <w:textAlignment w:val="baseline"/>
        <w:rPr>
          <w:rFonts w:asciiTheme="minorHAnsi" w:hAnsiTheme="minorHAnsi" w:cstheme="minorHAnsi"/>
          <w:sz w:val="22"/>
          <w:szCs w:val="22"/>
        </w:rPr>
      </w:pPr>
      <w:r w:rsidRPr="00025830">
        <w:rPr>
          <w:rStyle w:val="normaltextrun"/>
          <w:rFonts w:asciiTheme="minorHAnsi" w:hAnsiTheme="minorHAnsi" w:cstheme="minorHAnsi"/>
          <w:sz w:val="22"/>
          <w:szCs w:val="22"/>
        </w:rPr>
        <w:t>Broj sati: 35</w:t>
      </w:r>
    </w:p>
    <w:p w14:paraId="464BDC9E" w14:textId="60A1C667" w:rsidR="004C6049" w:rsidRPr="00025830" w:rsidRDefault="02FFA753" w:rsidP="00A85DC4">
      <w:pPr>
        <w:pStyle w:val="paragraph"/>
        <w:spacing w:before="0" w:beforeAutospacing="0" w:after="0" w:afterAutospacing="0"/>
        <w:textAlignment w:val="baseline"/>
        <w:rPr>
          <w:rFonts w:asciiTheme="minorHAnsi" w:hAnsiTheme="minorHAnsi" w:cstheme="minorHAnsi"/>
          <w:sz w:val="22"/>
          <w:szCs w:val="22"/>
        </w:rPr>
      </w:pPr>
      <w:r w:rsidRPr="00025830">
        <w:rPr>
          <w:rStyle w:val="normaltextrun"/>
          <w:rFonts w:asciiTheme="minorHAnsi" w:hAnsiTheme="minorHAnsi" w:cstheme="minorHAnsi"/>
          <w:sz w:val="22"/>
          <w:szCs w:val="22"/>
        </w:rPr>
        <w:t>Školska godina: 2025./2026.</w:t>
      </w:r>
      <w:r w:rsidRPr="00025830">
        <w:rPr>
          <w:rStyle w:val="eop"/>
          <w:rFonts w:asciiTheme="minorHAnsi" w:hAnsiTheme="minorHAnsi" w:cstheme="minorHAnsi"/>
          <w:sz w:val="22"/>
          <w:szCs w:val="22"/>
        </w:rPr>
        <w:t> </w:t>
      </w:r>
    </w:p>
    <w:p w14:paraId="3BC24CED" w14:textId="2AE98113" w:rsidR="004C6049" w:rsidRPr="00025830" w:rsidRDefault="02FFA753" w:rsidP="00A85DC4">
      <w:pPr>
        <w:pStyle w:val="paragraph"/>
        <w:spacing w:before="0" w:beforeAutospacing="0" w:after="0" w:afterAutospacing="0"/>
        <w:jc w:val="both"/>
        <w:textAlignment w:val="baseline"/>
        <w:rPr>
          <w:rFonts w:asciiTheme="minorHAnsi" w:hAnsiTheme="minorHAnsi" w:cstheme="minorHAnsi"/>
          <w:sz w:val="22"/>
          <w:szCs w:val="22"/>
        </w:rPr>
      </w:pPr>
      <w:r w:rsidRPr="00025830">
        <w:rPr>
          <w:rStyle w:val="eop"/>
          <w:rFonts w:asciiTheme="minorHAnsi" w:hAnsiTheme="minorHAnsi" w:cstheme="minorHAnsi"/>
          <w:sz w:val="22"/>
          <w:szCs w:val="22"/>
        </w:rPr>
        <w:t> </w:t>
      </w:r>
    </w:p>
    <w:p w14:paraId="280DF152" w14:textId="1F5C250E" w:rsidR="004C6049" w:rsidRPr="00025830" w:rsidRDefault="02FFA753" w:rsidP="00A85DC4">
      <w:pPr>
        <w:pStyle w:val="paragraph"/>
        <w:spacing w:before="0" w:beforeAutospacing="0" w:after="0" w:afterAutospacing="0"/>
        <w:jc w:val="both"/>
        <w:textAlignment w:val="baseline"/>
        <w:rPr>
          <w:rFonts w:asciiTheme="minorHAnsi" w:hAnsiTheme="minorHAnsi" w:cstheme="minorHAnsi"/>
          <w:sz w:val="22"/>
          <w:szCs w:val="22"/>
        </w:rPr>
      </w:pPr>
      <w:r w:rsidRPr="00025830">
        <w:rPr>
          <w:rStyle w:val="normaltextrun"/>
          <w:rFonts w:asciiTheme="minorHAnsi" w:hAnsiTheme="minorHAnsi" w:cstheme="minorHAnsi"/>
          <w:sz w:val="22"/>
          <w:szCs w:val="22"/>
        </w:rPr>
        <w:t>Dopunska nastava iz hrvatskog jezika namijenjena je ponajprije učenicima trogodišnjih strukovnih zanimanja koji imaju poteškoće u savladavanju i razumijevanju gradiva redovite nastave. Za učenike kojima je potrebna pomoć u učenju organizirat će se nastava u trajanju od 35 školskih sati, a ciljevi su sljedeći:</w:t>
      </w:r>
    </w:p>
    <w:p w14:paraId="39EFACBC" w14:textId="77777777" w:rsidR="004C6049" w:rsidRPr="00025830" w:rsidRDefault="02FFA753" w:rsidP="00A85DC4">
      <w:pPr>
        <w:pStyle w:val="paragraph"/>
        <w:spacing w:before="0" w:beforeAutospacing="0" w:after="0" w:afterAutospacing="0"/>
        <w:jc w:val="both"/>
        <w:textAlignment w:val="baseline"/>
        <w:rPr>
          <w:rFonts w:asciiTheme="minorHAnsi" w:hAnsiTheme="minorHAnsi" w:cstheme="minorHAnsi"/>
          <w:sz w:val="22"/>
          <w:szCs w:val="22"/>
        </w:rPr>
      </w:pPr>
      <w:r w:rsidRPr="00025830">
        <w:rPr>
          <w:rStyle w:val="eop"/>
          <w:rFonts w:asciiTheme="minorHAnsi" w:hAnsiTheme="minorHAnsi" w:cstheme="minorHAnsi"/>
          <w:sz w:val="22"/>
          <w:szCs w:val="22"/>
        </w:rPr>
        <w:t> </w:t>
      </w:r>
    </w:p>
    <w:p w14:paraId="3AC268E3" w14:textId="6814D9B3" w:rsidR="004C6049" w:rsidRPr="00025830" w:rsidRDefault="02FFA753" w:rsidP="00A85DC4">
      <w:pPr>
        <w:pStyle w:val="paragraph"/>
        <w:numPr>
          <w:ilvl w:val="0"/>
          <w:numId w:val="44"/>
        </w:numPr>
        <w:spacing w:before="0" w:beforeAutospacing="0" w:after="0" w:afterAutospacing="0"/>
        <w:ind w:left="360" w:firstLine="0"/>
        <w:jc w:val="both"/>
        <w:textAlignment w:val="baseline"/>
        <w:rPr>
          <w:rFonts w:asciiTheme="minorHAnsi" w:hAnsiTheme="minorHAnsi" w:cstheme="minorHAnsi"/>
          <w:sz w:val="22"/>
          <w:szCs w:val="22"/>
        </w:rPr>
      </w:pPr>
      <w:r w:rsidRPr="00025830">
        <w:rPr>
          <w:rStyle w:val="normaltextrun"/>
          <w:rFonts w:asciiTheme="minorHAnsi" w:hAnsiTheme="minorHAnsi" w:cstheme="minorHAnsi"/>
          <w:sz w:val="22"/>
          <w:szCs w:val="22"/>
        </w:rPr>
        <w:t>poticati učenike na pozitivan odnos prema radu te usvajanje sadržaja koji nisu savladani na redovitim satima predmeta</w:t>
      </w:r>
    </w:p>
    <w:p w14:paraId="4F3E95F8" w14:textId="02F09DE5" w:rsidR="004C6049" w:rsidRPr="00025830" w:rsidRDefault="02FFA753" w:rsidP="00A85DC4">
      <w:pPr>
        <w:pStyle w:val="paragraph"/>
        <w:numPr>
          <w:ilvl w:val="0"/>
          <w:numId w:val="45"/>
        </w:numPr>
        <w:spacing w:before="0" w:beforeAutospacing="0" w:after="0" w:afterAutospacing="0"/>
        <w:ind w:left="360" w:firstLine="0"/>
        <w:jc w:val="both"/>
        <w:textAlignment w:val="baseline"/>
        <w:rPr>
          <w:rFonts w:asciiTheme="minorHAnsi" w:hAnsiTheme="minorHAnsi" w:cstheme="minorHAnsi"/>
          <w:sz w:val="22"/>
          <w:szCs w:val="22"/>
        </w:rPr>
      </w:pPr>
      <w:r w:rsidRPr="00025830">
        <w:rPr>
          <w:rStyle w:val="normaltextrun"/>
          <w:rFonts w:asciiTheme="minorHAnsi" w:hAnsiTheme="minorHAnsi" w:cstheme="minorHAnsi"/>
          <w:sz w:val="22"/>
          <w:szCs w:val="22"/>
        </w:rPr>
        <w:t>osposobiti učenike za samostalnu te pravilnu primjenu pravopisnih i gramatičkih zakonitosti HSJ-a u govoru i pismu</w:t>
      </w:r>
    </w:p>
    <w:p w14:paraId="2F0C2C34" w14:textId="7E14B003" w:rsidR="004C6049" w:rsidRPr="00025830" w:rsidRDefault="02FFA753" w:rsidP="00A85DC4">
      <w:pPr>
        <w:pStyle w:val="paragraph"/>
        <w:numPr>
          <w:ilvl w:val="0"/>
          <w:numId w:val="45"/>
        </w:numPr>
        <w:spacing w:before="0" w:beforeAutospacing="0" w:after="0" w:afterAutospacing="0"/>
        <w:ind w:left="360" w:firstLine="0"/>
        <w:jc w:val="both"/>
        <w:textAlignment w:val="baseline"/>
        <w:rPr>
          <w:rFonts w:asciiTheme="minorHAnsi" w:hAnsiTheme="minorHAnsi" w:cstheme="minorHAnsi"/>
          <w:sz w:val="22"/>
          <w:szCs w:val="22"/>
        </w:rPr>
      </w:pPr>
      <w:r w:rsidRPr="00025830">
        <w:rPr>
          <w:rStyle w:val="normaltextrun"/>
          <w:rFonts w:asciiTheme="minorHAnsi" w:hAnsiTheme="minorHAnsi" w:cstheme="minorHAnsi"/>
          <w:sz w:val="22"/>
          <w:szCs w:val="22"/>
        </w:rPr>
        <w:t>osposobiti učenike za razumijevanje sadržaja vezanih uz reprezentativna književna djela obrađena na redovitoj nastavi</w:t>
      </w:r>
      <w:r w:rsidRPr="00025830">
        <w:rPr>
          <w:rStyle w:val="eop"/>
          <w:rFonts w:asciiTheme="minorHAnsi" w:hAnsiTheme="minorHAnsi" w:cstheme="minorHAnsi"/>
          <w:sz w:val="22"/>
          <w:szCs w:val="22"/>
        </w:rPr>
        <w:t>.</w:t>
      </w:r>
    </w:p>
    <w:p w14:paraId="010889F5" w14:textId="77777777" w:rsidR="004C6049" w:rsidRPr="00025830" w:rsidRDefault="02FFA753" w:rsidP="00A85DC4">
      <w:pPr>
        <w:pStyle w:val="paragraph"/>
        <w:spacing w:before="0" w:beforeAutospacing="0" w:after="0" w:afterAutospacing="0"/>
        <w:ind w:left="720"/>
        <w:jc w:val="both"/>
        <w:textAlignment w:val="baseline"/>
        <w:rPr>
          <w:rFonts w:asciiTheme="minorHAnsi" w:hAnsiTheme="minorHAnsi" w:cstheme="minorHAnsi"/>
          <w:sz w:val="22"/>
          <w:szCs w:val="22"/>
        </w:rPr>
      </w:pPr>
      <w:r w:rsidRPr="00025830">
        <w:rPr>
          <w:rStyle w:val="eop"/>
          <w:rFonts w:asciiTheme="minorHAnsi" w:hAnsiTheme="minorHAnsi" w:cstheme="minorHAnsi"/>
          <w:sz w:val="22"/>
          <w:szCs w:val="22"/>
        </w:rPr>
        <w:t> </w:t>
      </w:r>
    </w:p>
    <w:p w14:paraId="3FA11EEC" w14:textId="63E602F3" w:rsidR="004C6049" w:rsidRPr="00025830" w:rsidRDefault="02FFA753" w:rsidP="00A85DC4">
      <w:pPr>
        <w:pStyle w:val="paragraph"/>
        <w:spacing w:before="0" w:beforeAutospacing="0" w:after="0" w:afterAutospacing="0"/>
        <w:jc w:val="both"/>
        <w:textAlignment w:val="baseline"/>
        <w:rPr>
          <w:rFonts w:asciiTheme="minorHAnsi" w:hAnsiTheme="minorHAnsi" w:cstheme="minorHAnsi"/>
          <w:sz w:val="22"/>
          <w:szCs w:val="22"/>
        </w:rPr>
      </w:pPr>
      <w:r w:rsidRPr="00025830">
        <w:rPr>
          <w:rStyle w:val="normaltextrun"/>
          <w:rFonts w:asciiTheme="minorHAnsi" w:hAnsiTheme="minorHAnsi" w:cstheme="minorHAnsi"/>
          <w:sz w:val="22"/>
          <w:szCs w:val="22"/>
        </w:rPr>
        <w:lastRenderedPageBreak/>
        <w:t>Učenici četverogodišnjih zanimanja također mogu polaziti dopunsku nastavu ako imaju poteškoća s gradivom iz književnosti (teorija i povijest književnosti), jezika (fonologija, morfonologija, morfologija, sintaksa, leksikologija, tvorba riječi, pravopis) ili izražavanja (pisanje interpretativnog/raspravljačkog/usporednog školskog eseja) koje nisu savladali na redovitoj nastavi.</w:t>
      </w:r>
    </w:p>
    <w:p w14:paraId="232C0FF1" w14:textId="77777777" w:rsidR="00D22769" w:rsidRPr="00025830" w:rsidRDefault="00D22769" w:rsidP="00A85DC4">
      <w:pPr>
        <w:spacing w:after="0" w:line="240" w:lineRule="auto"/>
        <w:jc w:val="both"/>
        <w:rPr>
          <w:rFonts w:eastAsia="Times New Roman" w:cstheme="minorHAnsi"/>
          <w:b/>
          <w:bCs/>
          <w:lang w:eastAsia="hr-HR"/>
        </w:rPr>
      </w:pPr>
    </w:p>
    <w:p w14:paraId="6C6C4513" w14:textId="30833F43" w:rsidR="004C6049" w:rsidRPr="00025830" w:rsidRDefault="02FFA753" w:rsidP="00A85DC4">
      <w:pPr>
        <w:pStyle w:val="paragraph"/>
        <w:spacing w:before="0" w:beforeAutospacing="0" w:after="0" w:afterAutospacing="0"/>
        <w:jc w:val="right"/>
        <w:textAlignment w:val="baseline"/>
        <w:rPr>
          <w:rFonts w:asciiTheme="minorHAnsi" w:hAnsiTheme="minorHAnsi" w:cstheme="minorHAnsi"/>
          <w:sz w:val="22"/>
          <w:szCs w:val="22"/>
        </w:rPr>
      </w:pPr>
      <w:r w:rsidRPr="00025830">
        <w:rPr>
          <w:rStyle w:val="normaltextrun"/>
          <w:rFonts w:asciiTheme="minorHAnsi" w:hAnsiTheme="minorHAnsi" w:cstheme="minorHAnsi"/>
          <w:sz w:val="22"/>
          <w:szCs w:val="22"/>
        </w:rPr>
        <w:t>Nastavnik: Nevenka Franc, prof. hrvatskog jezika i književnosti</w:t>
      </w:r>
    </w:p>
    <w:p w14:paraId="10A2D068" w14:textId="77777777" w:rsidR="004916B8" w:rsidRPr="00025830" w:rsidRDefault="004916B8" w:rsidP="00A85DC4">
      <w:pPr>
        <w:spacing w:after="0" w:line="240" w:lineRule="auto"/>
        <w:rPr>
          <w:rFonts w:cstheme="minorHAnsi"/>
        </w:rPr>
      </w:pPr>
    </w:p>
    <w:p w14:paraId="1D616A94" w14:textId="712B369B" w:rsidR="00F9294D" w:rsidRPr="00025830" w:rsidRDefault="63DBBB20" w:rsidP="00A85DC4">
      <w:pPr>
        <w:spacing w:after="0" w:line="240" w:lineRule="auto"/>
        <w:rPr>
          <w:rFonts w:cstheme="minorHAnsi"/>
          <w:b/>
          <w:bCs/>
          <w:color w:val="000000" w:themeColor="text1"/>
        </w:rPr>
      </w:pPr>
      <w:r w:rsidRPr="00025830">
        <w:rPr>
          <w:rFonts w:cstheme="minorHAnsi"/>
          <w:b/>
          <w:bCs/>
          <w:color w:val="000000" w:themeColor="text1"/>
        </w:rPr>
        <w:t>Dopunska nastava – Zdravstvena njega – specijalna</w:t>
      </w:r>
    </w:p>
    <w:p w14:paraId="3D427094" w14:textId="77777777" w:rsidR="000A40BC" w:rsidRPr="00025830" w:rsidRDefault="000A40BC" w:rsidP="00A85DC4">
      <w:pPr>
        <w:spacing w:after="0" w:line="240" w:lineRule="auto"/>
        <w:rPr>
          <w:rFonts w:cstheme="minorHAnsi"/>
          <w:color w:val="000000" w:themeColor="text1"/>
        </w:rPr>
      </w:pPr>
    </w:p>
    <w:p w14:paraId="0AFA4F41" w14:textId="1BB2A9ED" w:rsidR="001D42B3" w:rsidRPr="00025830" w:rsidRDefault="63DBBB20" w:rsidP="00A85DC4">
      <w:pPr>
        <w:suppressAutoHyphens/>
        <w:spacing w:after="0" w:line="240" w:lineRule="auto"/>
        <w:jc w:val="both"/>
        <w:rPr>
          <w:rFonts w:eastAsia="Times New Roman" w:cstheme="minorHAnsi"/>
          <w:color w:val="000000" w:themeColor="text1"/>
          <w:lang w:eastAsia="ar-SA"/>
        </w:rPr>
      </w:pPr>
      <w:r w:rsidRPr="00025830">
        <w:rPr>
          <w:rFonts w:eastAsia="Times New Roman" w:cstheme="minorHAnsi"/>
          <w:color w:val="000000" w:themeColor="text1"/>
          <w:lang w:eastAsia="ar-SA"/>
        </w:rPr>
        <w:t>Planirano je 35 sati nastave uključene u redovni raspored tijekom nastavne godine.</w:t>
      </w:r>
    </w:p>
    <w:p w14:paraId="2077009C" w14:textId="494309E4" w:rsidR="001D42B3" w:rsidRPr="00025830" w:rsidRDefault="63DBBB20" w:rsidP="00A85DC4">
      <w:pPr>
        <w:suppressAutoHyphens/>
        <w:spacing w:after="0" w:line="240" w:lineRule="auto"/>
        <w:jc w:val="both"/>
        <w:rPr>
          <w:rFonts w:eastAsia="Times New Roman" w:cstheme="minorHAnsi"/>
          <w:color w:val="000000" w:themeColor="text1"/>
          <w:lang w:eastAsia="ar-SA"/>
        </w:rPr>
      </w:pPr>
      <w:r w:rsidRPr="00025830">
        <w:rPr>
          <w:rFonts w:eastAsia="Times New Roman" w:cstheme="minorHAnsi"/>
          <w:color w:val="000000" w:themeColor="text1"/>
          <w:lang w:eastAsia="ar-SA"/>
        </w:rPr>
        <w:t>Uključeni su svi učenici 4. Ma razreda.</w:t>
      </w:r>
    </w:p>
    <w:p w14:paraId="105F223D" w14:textId="77777777" w:rsidR="001D42B3" w:rsidRPr="00025830" w:rsidRDefault="001D42B3" w:rsidP="00A85DC4">
      <w:pPr>
        <w:suppressAutoHyphens/>
        <w:spacing w:after="0" w:line="240" w:lineRule="auto"/>
        <w:jc w:val="both"/>
        <w:rPr>
          <w:rFonts w:eastAsia="Times New Roman" w:cstheme="minorHAnsi"/>
          <w:color w:val="000000" w:themeColor="text1"/>
          <w:lang w:eastAsia="ar-SA"/>
        </w:rPr>
      </w:pPr>
    </w:p>
    <w:p w14:paraId="2CB12F2A" w14:textId="625DB3BE" w:rsidR="001D42B3" w:rsidRPr="00025830" w:rsidRDefault="63DBBB20" w:rsidP="00A85DC4">
      <w:pPr>
        <w:suppressAutoHyphens/>
        <w:spacing w:after="0" w:line="240" w:lineRule="auto"/>
        <w:jc w:val="both"/>
        <w:rPr>
          <w:rFonts w:eastAsia="Times New Roman" w:cstheme="minorHAnsi"/>
          <w:color w:val="000000" w:themeColor="text1"/>
          <w:lang w:eastAsia="ar-SA"/>
        </w:rPr>
      </w:pPr>
      <w:r w:rsidRPr="00025830">
        <w:rPr>
          <w:rFonts w:eastAsia="Times New Roman" w:cstheme="minorHAnsi"/>
          <w:color w:val="000000" w:themeColor="text1"/>
          <w:lang w:eastAsia="ar-SA"/>
        </w:rPr>
        <w:t>Cilj dopunske nastave predmeta</w:t>
      </w:r>
      <w:r w:rsidR="005D5596">
        <w:rPr>
          <w:rFonts w:eastAsia="Times New Roman" w:cstheme="minorHAnsi"/>
          <w:color w:val="000000" w:themeColor="text1"/>
          <w:lang w:eastAsia="ar-SA"/>
        </w:rPr>
        <w:t>:</w:t>
      </w:r>
    </w:p>
    <w:p w14:paraId="3F233676" w14:textId="147F1DA5" w:rsidR="001D42B3" w:rsidRPr="00025830" w:rsidRDefault="005D5596" w:rsidP="00A85DC4">
      <w:pPr>
        <w:suppressAutoHyphens/>
        <w:spacing w:after="0" w:line="240" w:lineRule="auto"/>
        <w:jc w:val="both"/>
        <w:rPr>
          <w:rFonts w:eastAsia="Times New Roman" w:cstheme="minorHAnsi"/>
          <w:color w:val="000000" w:themeColor="text1"/>
          <w:lang w:eastAsia="ar-SA"/>
        </w:rPr>
      </w:pPr>
      <w:r>
        <w:rPr>
          <w:rFonts w:eastAsia="Times New Roman" w:cstheme="minorHAnsi"/>
          <w:color w:val="000000" w:themeColor="text1"/>
          <w:lang w:eastAsia="ar-SA"/>
        </w:rPr>
        <w:t>d</w:t>
      </w:r>
      <w:r w:rsidR="63DBBB20" w:rsidRPr="00025830">
        <w:rPr>
          <w:rFonts w:eastAsia="Times New Roman" w:cstheme="minorHAnsi"/>
          <w:color w:val="000000" w:themeColor="text1"/>
          <w:lang w:eastAsia="ar-SA"/>
        </w:rPr>
        <w:t>opunska nastava namijenjena je svim učenicima u svrhu što boljeg savladavanja nastavnog gradiva iz Zdravstvene njege – specijalne koje je izrazito zahtjevno.</w:t>
      </w:r>
    </w:p>
    <w:p w14:paraId="44ED3518" w14:textId="165CD65A" w:rsidR="001D42B3" w:rsidRPr="00025830" w:rsidRDefault="005D5596" w:rsidP="00A85DC4">
      <w:pPr>
        <w:suppressAutoHyphens/>
        <w:spacing w:after="0" w:line="240" w:lineRule="auto"/>
        <w:jc w:val="both"/>
        <w:rPr>
          <w:rFonts w:eastAsia="Times New Roman" w:cstheme="minorHAnsi"/>
          <w:color w:val="000000" w:themeColor="text1"/>
          <w:lang w:eastAsia="ar-SA"/>
        </w:rPr>
      </w:pPr>
      <w:r>
        <w:rPr>
          <w:rFonts w:eastAsia="Times New Roman" w:cstheme="minorHAnsi"/>
          <w:color w:val="000000" w:themeColor="text1"/>
          <w:lang w:eastAsia="ar-SA"/>
        </w:rPr>
        <w:t>d</w:t>
      </w:r>
      <w:r w:rsidR="63DBBB20" w:rsidRPr="00025830">
        <w:rPr>
          <w:rFonts w:eastAsia="Times New Roman" w:cstheme="minorHAnsi"/>
          <w:color w:val="000000" w:themeColor="text1"/>
          <w:lang w:eastAsia="ar-SA"/>
        </w:rPr>
        <w:t>odatno pojasniti i obrazložiti  osnove zdravstvene njege specijalne.</w:t>
      </w:r>
    </w:p>
    <w:p w14:paraId="5B1AA698" w14:textId="33A79E5C" w:rsidR="001D42B3" w:rsidRPr="00025830" w:rsidRDefault="005D5596" w:rsidP="00A85DC4">
      <w:pPr>
        <w:suppressAutoHyphens/>
        <w:spacing w:after="0" w:line="240" w:lineRule="auto"/>
        <w:jc w:val="both"/>
        <w:rPr>
          <w:rFonts w:eastAsia="Times New Roman" w:cstheme="minorHAnsi"/>
          <w:color w:val="000000" w:themeColor="text1"/>
          <w:lang w:eastAsia="ar-SA"/>
        </w:rPr>
      </w:pPr>
      <w:r>
        <w:rPr>
          <w:rFonts w:eastAsia="Times New Roman" w:cstheme="minorHAnsi"/>
          <w:color w:val="000000" w:themeColor="text1"/>
          <w:lang w:eastAsia="ar-SA"/>
        </w:rPr>
        <w:t>d</w:t>
      </w:r>
      <w:r w:rsidR="63DBBB20" w:rsidRPr="00025830">
        <w:rPr>
          <w:rFonts w:eastAsia="Times New Roman" w:cstheme="minorHAnsi"/>
          <w:color w:val="000000" w:themeColor="text1"/>
          <w:lang w:eastAsia="ar-SA"/>
        </w:rPr>
        <w:t>opuniti  znanje o bolestima i poremećajima u funkcioniranju unutarnjih organa te nastanku i širenju zaraznih bolesti.</w:t>
      </w:r>
    </w:p>
    <w:p w14:paraId="2875FCFF" w14:textId="77777777" w:rsidR="001D42B3" w:rsidRPr="00025830" w:rsidRDefault="001D42B3" w:rsidP="00A85DC4">
      <w:pPr>
        <w:suppressAutoHyphens/>
        <w:spacing w:after="0" w:line="240" w:lineRule="auto"/>
        <w:jc w:val="both"/>
        <w:rPr>
          <w:rFonts w:eastAsia="Times New Roman" w:cstheme="minorHAnsi"/>
          <w:color w:val="000000" w:themeColor="text1"/>
          <w:lang w:eastAsia="ar-SA"/>
        </w:rPr>
      </w:pPr>
    </w:p>
    <w:p w14:paraId="51778C11" w14:textId="02980986" w:rsidR="001D42B3" w:rsidRPr="00025830" w:rsidRDefault="63DBBB20" w:rsidP="00A85DC4">
      <w:pPr>
        <w:suppressAutoHyphens/>
        <w:spacing w:after="0" w:line="240" w:lineRule="auto"/>
        <w:jc w:val="both"/>
        <w:rPr>
          <w:rFonts w:eastAsia="Times New Roman" w:cstheme="minorHAnsi"/>
          <w:color w:val="000000" w:themeColor="text1"/>
          <w:lang w:eastAsia="ar-SA"/>
        </w:rPr>
      </w:pPr>
      <w:r w:rsidRPr="00025830">
        <w:rPr>
          <w:rFonts w:eastAsia="Times New Roman" w:cstheme="minorHAnsi"/>
          <w:color w:val="000000" w:themeColor="text1"/>
          <w:lang w:eastAsia="ar-SA"/>
        </w:rPr>
        <w:t>Planirane cjeline i satovi</w:t>
      </w:r>
      <w:r w:rsidR="00954E7C">
        <w:rPr>
          <w:rFonts w:eastAsia="Times New Roman" w:cstheme="minorHAnsi"/>
          <w:color w:val="000000" w:themeColor="text1"/>
          <w:lang w:eastAsia="ar-SA"/>
        </w:rPr>
        <w:t>:</w:t>
      </w:r>
    </w:p>
    <w:p w14:paraId="72454250" w14:textId="74541FCD" w:rsidR="001D42B3" w:rsidRPr="00025830" w:rsidRDefault="63DBBB20" w:rsidP="00A85DC4">
      <w:pPr>
        <w:pStyle w:val="Odlomakpopisa"/>
        <w:numPr>
          <w:ilvl w:val="0"/>
          <w:numId w:val="48"/>
        </w:numPr>
        <w:suppressAutoHyphens/>
        <w:spacing w:after="0" w:line="240" w:lineRule="auto"/>
        <w:jc w:val="both"/>
        <w:rPr>
          <w:rFonts w:eastAsia="Times New Roman" w:cstheme="minorHAnsi"/>
          <w:color w:val="000000" w:themeColor="text1"/>
          <w:lang w:eastAsia="ar-SA"/>
        </w:rPr>
      </w:pPr>
      <w:r w:rsidRPr="00025830">
        <w:rPr>
          <w:rFonts w:cstheme="minorHAnsi"/>
          <w:color w:val="000000" w:themeColor="text1"/>
        </w:rPr>
        <w:t>Zdravstvena njega bolesnika s bolestima dišnog sustava – 6 sati</w:t>
      </w:r>
    </w:p>
    <w:p w14:paraId="660DE49B" w14:textId="2F95545D" w:rsidR="001D42B3" w:rsidRPr="00025830" w:rsidRDefault="63DBBB20" w:rsidP="00A85DC4">
      <w:pPr>
        <w:pStyle w:val="Odlomakpopisa"/>
        <w:numPr>
          <w:ilvl w:val="0"/>
          <w:numId w:val="48"/>
        </w:numPr>
        <w:suppressAutoHyphens/>
        <w:spacing w:after="0" w:line="240" w:lineRule="auto"/>
        <w:jc w:val="both"/>
        <w:rPr>
          <w:rFonts w:eastAsia="Times New Roman" w:cstheme="minorHAnsi"/>
          <w:color w:val="000000" w:themeColor="text1"/>
          <w:lang w:eastAsia="ar-SA"/>
        </w:rPr>
      </w:pPr>
      <w:r w:rsidRPr="00025830">
        <w:rPr>
          <w:rFonts w:cstheme="minorHAnsi"/>
          <w:color w:val="000000" w:themeColor="text1"/>
        </w:rPr>
        <w:t>Zdravstvena njega bolesnika s bolestima srca i krvnih žila – 6 sati</w:t>
      </w:r>
    </w:p>
    <w:p w14:paraId="3E07FDBA" w14:textId="4448EF21" w:rsidR="001D42B3" w:rsidRPr="00025830" w:rsidRDefault="63DBBB20" w:rsidP="00A85DC4">
      <w:pPr>
        <w:pStyle w:val="Odlomakpopisa"/>
        <w:numPr>
          <w:ilvl w:val="0"/>
          <w:numId w:val="48"/>
        </w:numPr>
        <w:suppressAutoHyphens/>
        <w:spacing w:after="0" w:line="240" w:lineRule="auto"/>
        <w:jc w:val="both"/>
        <w:rPr>
          <w:rFonts w:eastAsia="Times New Roman" w:cstheme="minorHAnsi"/>
          <w:color w:val="000000" w:themeColor="text1"/>
          <w:lang w:eastAsia="ar-SA"/>
        </w:rPr>
      </w:pPr>
      <w:r w:rsidRPr="00025830">
        <w:rPr>
          <w:rFonts w:cstheme="minorHAnsi"/>
          <w:color w:val="000000" w:themeColor="text1"/>
        </w:rPr>
        <w:t>Zdravstvena njega bolesnika s bolestima probavnog sustava – 6 sati</w:t>
      </w:r>
    </w:p>
    <w:p w14:paraId="539DA63B" w14:textId="7C5BE1E8" w:rsidR="001D42B3" w:rsidRPr="00025830" w:rsidRDefault="63DBBB20" w:rsidP="00A85DC4">
      <w:pPr>
        <w:pStyle w:val="Odlomakpopisa"/>
        <w:numPr>
          <w:ilvl w:val="0"/>
          <w:numId w:val="48"/>
        </w:numPr>
        <w:suppressAutoHyphens/>
        <w:spacing w:after="0" w:line="240" w:lineRule="auto"/>
        <w:jc w:val="both"/>
        <w:rPr>
          <w:rFonts w:eastAsia="Times New Roman" w:cstheme="minorHAnsi"/>
          <w:color w:val="000000" w:themeColor="text1"/>
          <w:lang w:eastAsia="ar-SA"/>
        </w:rPr>
      </w:pPr>
      <w:r w:rsidRPr="00025830">
        <w:rPr>
          <w:rFonts w:cstheme="minorHAnsi"/>
          <w:color w:val="000000" w:themeColor="text1"/>
        </w:rPr>
        <w:t>Zdravstvena njega bolesnika sa zaraznim bolestima – 7 sati</w:t>
      </w:r>
    </w:p>
    <w:p w14:paraId="61FF0138" w14:textId="1DB21074" w:rsidR="001D42B3" w:rsidRPr="00025830" w:rsidRDefault="63DBBB20" w:rsidP="00A85DC4">
      <w:pPr>
        <w:pStyle w:val="Odlomakpopisa"/>
        <w:numPr>
          <w:ilvl w:val="0"/>
          <w:numId w:val="48"/>
        </w:numPr>
        <w:suppressAutoHyphens/>
        <w:spacing w:after="0" w:line="240" w:lineRule="auto"/>
        <w:jc w:val="both"/>
        <w:rPr>
          <w:rFonts w:eastAsia="Times New Roman" w:cstheme="minorHAnsi"/>
          <w:color w:val="000000" w:themeColor="text1"/>
          <w:lang w:eastAsia="ar-SA"/>
        </w:rPr>
      </w:pPr>
      <w:r w:rsidRPr="00025830">
        <w:rPr>
          <w:rFonts w:cstheme="minorHAnsi"/>
          <w:color w:val="000000" w:themeColor="text1"/>
        </w:rPr>
        <w:t>Zdravstvena njega bolesnika s bolestima žlijezda s unutarnjim izlučivanjem – 6 sati</w:t>
      </w:r>
    </w:p>
    <w:p w14:paraId="0EDEAEBE" w14:textId="2143E9EC" w:rsidR="001D42B3" w:rsidRPr="00025830" w:rsidRDefault="63DBBB20" w:rsidP="00A85DC4">
      <w:pPr>
        <w:pStyle w:val="Odlomakpopisa"/>
        <w:numPr>
          <w:ilvl w:val="0"/>
          <w:numId w:val="48"/>
        </w:numPr>
        <w:suppressAutoHyphens/>
        <w:spacing w:after="0" w:line="240" w:lineRule="auto"/>
        <w:jc w:val="both"/>
        <w:rPr>
          <w:rFonts w:eastAsia="Times New Roman" w:cstheme="minorHAnsi"/>
          <w:color w:val="000000" w:themeColor="text1"/>
          <w:lang w:eastAsia="ar-SA"/>
        </w:rPr>
      </w:pPr>
      <w:r w:rsidRPr="00025830">
        <w:rPr>
          <w:rFonts w:cstheme="minorHAnsi"/>
          <w:color w:val="000000" w:themeColor="text1"/>
        </w:rPr>
        <w:t>Zdravstvena njega bolesnika s bolestima mokraćnog sustava – 5 sati.</w:t>
      </w:r>
    </w:p>
    <w:p w14:paraId="4C0B05FF" w14:textId="77777777" w:rsidR="004916B8" w:rsidRPr="00025830" w:rsidRDefault="004916B8" w:rsidP="00A85DC4">
      <w:pPr>
        <w:suppressAutoHyphens/>
        <w:spacing w:after="0" w:line="240" w:lineRule="auto"/>
        <w:rPr>
          <w:rFonts w:eastAsia="Times New Roman" w:cstheme="minorHAnsi"/>
          <w:color w:val="000000" w:themeColor="text1"/>
          <w:lang w:eastAsia="ar-SA"/>
        </w:rPr>
      </w:pPr>
    </w:p>
    <w:p w14:paraId="5DF1E2BF" w14:textId="31E4925B" w:rsidR="004916B8" w:rsidRPr="00025830" w:rsidRDefault="63DBBB20" w:rsidP="00A85DC4">
      <w:pPr>
        <w:suppressAutoHyphens/>
        <w:spacing w:after="0" w:line="240" w:lineRule="auto"/>
        <w:jc w:val="right"/>
        <w:rPr>
          <w:rFonts w:eastAsia="Times New Roman" w:cstheme="minorHAnsi"/>
          <w:color w:val="000000" w:themeColor="text1"/>
          <w:lang w:eastAsia="ar-SA"/>
        </w:rPr>
      </w:pPr>
      <w:r w:rsidRPr="00025830">
        <w:rPr>
          <w:rFonts w:eastAsia="Times New Roman" w:cstheme="minorHAnsi"/>
          <w:color w:val="000000" w:themeColor="text1"/>
          <w:lang w:eastAsia="ar-SA"/>
        </w:rPr>
        <w:t xml:space="preserve">Nastavnica: Barbara </w:t>
      </w:r>
      <w:proofErr w:type="spellStart"/>
      <w:r w:rsidRPr="00025830">
        <w:rPr>
          <w:rFonts w:eastAsia="Times New Roman" w:cstheme="minorHAnsi"/>
          <w:color w:val="000000" w:themeColor="text1"/>
          <w:lang w:eastAsia="ar-SA"/>
        </w:rPr>
        <w:t>Benković</w:t>
      </w:r>
      <w:proofErr w:type="spellEnd"/>
      <w:r w:rsidRPr="00025830">
        <w:rPr>
          <w:rFonts w:eastAsia="Times New Roman" w:cstheme="minorHAnsi"/>
          <w:color w:val="000000" w:themeColor="text1"/>
          <w:lang w:eastAsia="ar-SA"/>
        </w:rPr>
        <w:t xml:space="preserve">, mag. med. </w:t>
      </w:r>
      <w:proofErr w:type="spellStart"/>
      <w:r w:rsidRPr="00025830">
        <w:rPr>
          <w:rFonts w:eastAsia="Times New Roman" w:cstheme="minorHAnsi"/>
          <w:color w:val="000000" w:themeColor="text1"/>
          <w:lang w:eastAsia="ar-SA"/>
        </w:rPr>
        <w:t>techn</w:t>
      </w:r>
      <w:proofErr w:type="spellEnd"/>
      <w:r w:rsidRPr="00025830">
        <w:rPr>
          <w:rFonts w:eastAsia="Times New Roman" w:cstheme="minorHAnsi"/>
          <w:color w:val="000000" w:themeColor="text1"/>
          <w:lang w:eastAsia="ar-SA"/>
        </w:rPr>
        <w:t>.</w:t>
      </w:r>
    </w:p>
    <w:p w14:paraId="63A35340" w14:textId="68B144FD" w:rsidR="001D42B3" w:rsidRPr="00025830" w:rsidRDefault="001D42B3" w:rsidP="00A85DC4">
      <w:pPr>
        <w:spacing w:after="0" w:line="240" w:lineRule="auto"/>
        <w:rPr>
          <w:rFonts w:cstheme="minorHAnsi"/>
          <w:b/>
          <w:bCs/>
        </w:rPr>
      </w:pPr>
      <w:r w:rsidRPr="00025830">
        <w:rPr>
          <w:rFonts w:cstheme="minorHAnsi"/>
          <w:b/>
          <w:bCs/>
        </w:rPr>
        <w:t xml:space="preserve">Dopunska nastava – </w:t>
      </w:r>
      <w:r w:rsidR="00C960B4" w:rsidRPr="00025830">
        <w:rPr>
          <w:rFonts w:cstheme="minorHAnsi"/>
          <w:b/>
          <w:bCs/>
        </w:rPr>
        <w:t>Kineziologija</w:t>
      </w:r>
    </w:p>
    <w:p w14:paraId="46D09E7D" w14:textId="5DB6C4E3" w:rsidR="001D42B3" w:rsidRPr="00025830" w:rsidRDefault="001D42B3" w:rsidP="00A85DC4">
      <w:pPr>
        <w:suppressAutoHyphens/>
        <w:spacing w:after="0" w:line="240" w:lineRule="auto"/>
        <w:rPr>
          <w:rFonts w:cstheme="minorHAnsi"/>
          <w:b/>
          <w:bCs/>
        </w:rPr>
      </w:pPr>
    </w:p>
    <w:p w14:paraId="4A13DF15" w14:textId="154DB74F" w:rsidR="001D42B3" w:rsidRPr="00025830" w:rsidRDefault="6F74D977" w:rsidP="00A85DC4">
      <w:pPr>
        <w:suppressAutoHyphens/>
        <w:spacing w:after="0" w:line="240" w:lineRule="auto"/>
        <w:rPr>
          <w:rFonts w:cstheme="minorHAnsi"/>
        </w:rPr>
      </w:pPr>
      <w:r w:rsidRPr="00025830">
        <w:rPr>
          <w:rFonts w:eastAsia="Calibri" w:cstheme="minorHAnsi"/>
        </w:rPr>
        <w:t>Planiran</w:t>
      </w:r>
      <w:r w:rsidR="008D7E8C">
        <w:rPr>
          <w:rFonts w:eastAsia="Calibri" w:cstheme="minorHAnsi"/>
        </w:rPr>
        <w:t>i</w:t>
      </w:r>
      <w:r w:rsidRPr="00025830">
        <w:rPr>
          <w:rFonts w:eastAsia="Calibri" w:cstheme="minorHAnsi"/>
        </w:rPr>
        <w:t xml:space="preserve"> broj sati: 35</w:t>
      </w:r>
    </w:p>
    <w:p w14:paraId="2B2BD782" w14:textId="617E0DDD" w:rsidR="001D42B3" w:rsidRPr="00025830" w:rsidRDefault="6F74D977" w:rsidP="00A85DC4">
      <w:pPr>
        <w:suppressAutoHyphens/>
        <w:spacing w:after="0" w:line="240" w:lineRule="auto"/>
        <w:rPr>
          <w:rFonts w:cstheme="minorHAnsi"/>
        </w:rPr>
      </w:pPr>
      <w:r w:rsidRPr="00025830">
        <w:rPr>
          <w:rFonts w:eastAsia="Calibri" w:cstheme="minorHAnsi"/>
        </w:rPr>
        <w:t>Broj učenika:</w:t>
      </w:r>
      <w:r w:rsidR="008D7E8C">
        <w:rPr>
          <w:rFonts w:eastAsia="Calibri" w:cstheme="minorHAnsi"/>
        </w:rPr>
        <w:t xml:space="preserve"> </w:t>
      </w:r>
      <w:r w:rsidRPr="00025830">
        <w:rPr>
          <w:rFonts w:eastAsia="Calibri" w:cstheme="minorHAnsi"/>
        </w:rPr>
        <w:t>19</w:t>
      </w:r>
    </w:p>
    <w:p w14:paraId="4AC79247" w14:textId="0B79D82E" w:rsidR="001D42B3" w:rsidRPr="00025830" w:rsidRDefault="6F74D977" w:rsidP="00A85DC4">
      <w:pPr>
        <w:suppressAutoHyphens/>
        <w:spacing w:after="0" w:line="240" w:lineRule="auto"/>
        <w:jc w:val="both"/>
        <w:rPr>
          <w:rFonts w:cstheme="minorHAnsi"/>
        </w:rPr>
      </w:pPr>
      <w:r w:rsidRPr="00025830">
        <w:rPr>
          <w:rFonts w:eastAsia="Calibri" w:cstheme="minorHAnsi"/>
        </w:rPr>
        <w:t xml:space="preserve">Dopunska nastava iz osnova kineziologije u školskoj godini </w:t>
      </w:r>
      <w:r w:rsidR="008374EC" w:rsidRPr="00025830">
        <w:rPr>
          <w:rFonts w:eastAsia="Calibri" w:cstheme="minorHAnsi"/>
        </w:rPr>
        <w:t>2025./2026.</w:t>
      </w:r>
      <w:r w:rsidRPr="00025830">
        <w:rPr>
          <w:rFonts w:eastAsia="Calibri" w:cstheme="minorHAnsi"/>
        </w:rPr>
        <w:t xml:space="preserve"> namijenjena </w:t>
      </w:r>
      <w:r w:rsidR="008D7E8C">
        <w:rPr>
          <w:rFonts w:eastAsia="Calibri" w:cstheme="minorHAnsi"/>
        </w:rPr>
        <w:t xml:space="preserve">je </w:t>
      </w:r>
      <w:r w:rsidRPr="00025830">
        <w:rPr>
          <w:rFonts w:eastAsia="Calibri" w:cstheme="minorHAnsi"/>
        </w:rPr>
        <w:t>učenicima</w:t>
      </w:r>
    </w:p>
    <w:p w14:paraId="3A7F6CFC" w14:textId="2DD37676" w:rsidR="001D42B3" w:rsidRPr="00025830" w:rsidRDefault="008D7E8C" w:rsidP="00A85DC4">
      <w:pPr>
        <w:suppressAutoHyphens/>
        <w:spacing w:after="0" w:line="240" w:lineRule="auto"/>
        <w:jc w:val="both"/>
        <w:rPr>
          <w:rFonts w:cstheme="minorHAnsi"/>
        </w:rPr>
      </w:pPr>
      <w:r w:rsidRPr="00025830">
        <w:rPr>
          <w:rFonts w:eastAsia="Calibri" w:cstheme="minorHAnsi"/>
        </w:rPr>
        <w:t>K</w:t>
      </w:r>
      <w:r w:rsidR="6F74D977" w:rsidRPr="00025830">
        <w:rPr>
          <w:rFonts w:eastAsia="Calibri" w:cstheme="minorHAnsi"/>
        </w:rPr>
        <w:t>oji</w:t>
      </w:r>
      <w:r>
        <w:rPr>
          <w:rFonts w:eastAsia="Calibri" w:cstheme="minorHAnsi"/>
        </w:rPr>
        <w:t xml:space="preserve"> </w:t>
      </w:r>
      <w:r w:rsidR="6F74D977" w:rsidRPr="00025830">
        <w:rPr>
          <w:rFonts w:eastAsia="Calibri" w:cstheme="minorHAnsi"/>
        </w:rPr>
        <w:t xml:space="preserve">imaju poteškoća u savladavanju i razumijevanju gradiva iz anatomije i fiziologije lokomotornog sustava, osnovama biomehanike i </w:t>
      </w:r>
      <w:proofErr w:type="spellStart"/>
      <w:r w:rsidR="6F74D977" w:rsidRPr="00025830">
        <w:rPr>
          <w:rFonts w:eastAsia="Calibri" w:cstheme="minorHAnsi"/>
        </w:rPr>
        <w:t>osteokinematike</w:t>
      </w:r>
      <w:proofErr w:type="spellEnd"/>
      <w:r w:rsidR="6F74D977" w:rsidRPr="00025830">
        <w:rPr>
          <w:rFonts w:eastAsia="Calibri" w:cstheme="minorHAnsi"/>
        </w:rPr>
        <w:t xml:space="preserve"> tijela.</w:t>
      </w:r>
    </w:p>
    <w:p w14:paraId="1A2B0CEF" w14:textId="027E5AA8" w:rsidR="001D42B3" w:rsidRPr="00025830" w:rsidRDefault="6F74D977" w:rsidP="00A85DC4">
      <w:pPr>
        <w:suppressAutoHyphens/>
        <w:spacing w:after="0" w:line="240" w:lineRule="auto"/>
        <w:jc w:val="both"/>
        <w:rPr>
          <w:rFonts w:cstheme="minorHAnsi"/>
        </w:rPr>
      </w:pPr>
      <w:r w:rsidRPr="00025830">
        <w:rPr>
          <w:rFonts w:eastAsia="Calibri" w:cstheme="minorHAnsi"/>
        </w:rPr>
        <w:t xml:space="preserve"> </w:t>
      </w:r>
    </w:p>
    <w:p w14:paraId="6878B765" w14:textId="289B3DD1" w:rsidR="001D42B3" w:rsidRPr="00025830" w:rsidRDefault="6F74D977" w:rsidP="00A85DC4">
      <w:pPr>
        <w:suppressAutoHyphens/>
        <w:spacing w:after="0" w:line="240" w:lineRule="auto"/>
        <w:jc w:val="both"/>
        <w:rPr>
          <w:rFonts w:cstheme="minorHAnsi"/>
        </w:rPr>
      </w:pPr>
      <w:r w:rsidRPr="00025830">
        <w:rPr>
          <w:rFonts w:eastAsia="Calibri" w:cstheme="minorHAnsi"/>
        </w:rPr>
        <w:t>Kroz dopunsku nastavu s učenicima će se prolaziti ponavljanje i utvrđivanje nastavnih cjelina koje se</w:t>
      </w:r>
    </w:p>
    <w:p w14:paraId="3C11C3B5" w14:textId="74F14D54" w:rsidR="001D42B3" w:rsidRPr="00025830" w:rsidRDefault="6F74D977" w:rsidP="00A85DC4">
      <w:pPr>
        <w:suppressAutoHyphens/>
        <w:spacing w:after="0" w:line="240" w:lineRule="auto"/>
        <w:jc w:val="both"/>
        <w:rPr>
          <w:rFonts w:cstheme="minorHAnsi"/>
        </w:rPr>
      </w:pPr>
      <w:r w:rsidRPr="00025830">
        <w:rPr>
          <w:rFonts w:eastAsia="Calibri" w:cstheme="minorHAnsi"/>
        </w:rPr>
        <w:t>obrađuju u predmetu Anatomija i fiziologija te osnove kineziologije.</w:t>
      </w:r>
    </w:p>
    <w:p w14:paraId="045DD213" w14:textId="69456CB7" w:rsidR="001D42B3" w:rsidRPr="00025830" w:rsidRDefault="001D42B3" w:rsidP="00A85DC4">
      <w:pPr>
        <w:suppressAutoHyphens/>
        <w:spacing w:after="0" w:line="240" w:lineRule="auto"/>
        <w:rPr>
          <w:rFonts w:eastAsia="Times New Roman" w:cstheme="minorHAnsi"/>
          <w:b/>
          <w:bCs/>
          <w:lang w:eastAsia="ar-SA"/>
        </w:rPr>
      </w:pPr>
    </w:p>
    <w:p w14:paraId="0498678C" w14:textId="24744F08" w:rsidR="001D42B3" w:rsidRPr="00025830" w:rsidRDefault="6F74D977" w:rsidP="00A85DC4">
      <w:pPr>
        <w:suppressAutoHyphens/>
        <w:spacing w:after="0" w:line="240" w:lineRule="auto"/>
        <w:jc w:val="right"/>
        <w:rPr>
          <w:rFonts w:eastAsia="Times New Roman" w:cstheme="minorHAnsi"/>
          <w:lang w:eastAsia="ar-SA"/>
        </w:rPr>
      </w:pPr>
      <w:r w:rsidRPr="00025830">
        <w:rPr>
          <w:rFonts w:eastAsia="Times New Roman" w:cstheme="minorHAnsi"/>
          <w:lang w:eastAsia="ar-SA"/>
        </w:rPr>
        <w:t xml:space="preserve">Nastavnica: Vinka </w:t>
      </w:r>
      <w:proofErr w:type="spellStart"/>
      <w:r w:rsidRPr="00025830">
        <w:rPr>
          <w:rFonts w:eastAsia="Times New Roman" w:cstheme="minorHAnsi"/>
          <w:lang w:eastAsia="ar-SA"/>
        </w:rPr>
        <w:t>Vidiček,bacc</w:t>
      </w:r>
      <w:proofErr w:type="spellEnd"/>
      <w:r w:rsidRPr="00025830">
        <w:rPr>
          <w:rFonts w:eastAsia="Times New Roman" w:cstheme="minorHAnsi"/>
          <w:lang w:eastAsia="ar-SA"/>
        </w:rPr>
        <w:t>.</w:t>
      </w:r>
      <w:r w:rsidR="008D7E8C">
        <w:rPr>
          <w:rFonts w:eastAsia="Times New Roman" w:cstheme="minorHAnsi"/>
          <w:lang w:eastAsia="ar-SA"/>
        </w:rPr>
        <w:t xml:space="preserve"> </w:t>
      </w:r>
      <w:proofErr w:type="spellStart"/>
      <w:r w:rsidRPr="00025830">
        <w:rPr>
          <w:rFonts w:eastAsia="Times New Roman" w:cstheme="minorHAnsi"/>
          <w:lang w:eastAsia="ar-SA"/>
        </w:rPr>
        <w:t>physioth</w:t>
      </w:r>
      <w:proofErr w:type="spellEnd"/>
    </w:p>
    <w:bookmarkEnd w:id="4"/>
    <w:p w14:paraId="28EE41E2" w14:textId="576251CB" w:rsidR="00DE78CE" w:rsidRPr="00025830" w:rsidRDefault="00DE78CE" w:rsidP="00A85DC4">
      <w:pPr>
        <w:spacing w:after="0" w:line="240" w:lineRule="auto"/>
        <w:rPr>
          <w:rFonts w:cstheme="minorHAnsi"/>
          <w:color w:val="FF0000"/>
        </w:rPr>
      </w:pPr>
    </w:p>
    <w:p w14:paraId="6BAD466D" w14:textId="0A2D4F9A" w:rsidR="003F43CD" w:rsidRPr="00025830" w:rsidRDefault="009F067B" w:rsidP="00A85DC4">
      <w:pPr>
        <w:suppressAutoHyphens/>
        <w:spacing w:after="0" w:line="240" w:lineRule="auto"/>
        <w:rPr>
          <w:rFonts w:eastAsia="Times New Roman" w:cstheme="minorHAnsi"/>
          <w:lang w:eastAsia="ar-SA"/>
        </w:rPr>
      </w:pPr>
      <w:r w:rsidRPr="00025830">
        <w:rPr>
          <w:rFonts w:eastAsia="Times New Roman" w:cstheme="minorHAnsi"/>
          <w:lang w:eastAsia="ar-SA"/>
        </w:rPr>
        <w:t>5. Podaci o zaduženju nastavnog osoblja</w:t>
      </w:r>
    </w:p>
    <w:p w14:paraId="07537388" w14:textId="77777777" w:rsidR="007666FB" w:rsidRPr="00025830" w:rsidRDefault="007666FB" w:rsidP="00A85DC4">
      <w:pPr>
        <w:suppressAutoHyphens/>
        <w:spacing w:after="0" w:line="240" w:lineRule="auto"/>
        <w:ind w:left="720"/>
        <w:rPr>
          <w:rFonts w:eastAsia="Times New Roman" w:cstheme="minorHAnsi"/>
          <w:b/>
          <w:lang w:eastAsia="ar-SA"/>
        </w:rPr>
      </w:pPr>
    </w:p>
    <w:p w14:paraId="0195BC5D" w14:textId="21780D12" w:rsidR="002F266D" w:rsidRPr="00025830" w:rsidRDefault="00DB159D" w:rsidP="00A85DC4">
      <w:pPr>
        <w:spacing w:after="0" w:line="240" w:lineRule="auto"/>
        <w:ind w:left="360"/>
        <w:jc w:val="center"/>
        <w:rPr>
          <w:rFonts w:cstheme="minorHAnsi"/>
        </w:rPr>
      </w:pPr>
      <w:r w:rsidRPr="00025830">
        <w:rPr>
          <w:rFonts w:cstheme="minorHAnsi"/>
        </w:rPr>
        <w:t xml:space="preserve">5. 1. </w:t>
      </w:r>
      <w:r w:rsidR="00CE40F3" w:rsidRPr="00025830">
        <w:rPr>
          <w:rFonts w:cstheme="minorHAnsi"/>
        </w:rPr>
        <w:t>Nastavnici i stručni suradnici</w:t>
      </w:r>
    </w:p>
    <w:p w14:paraId="159A2995" w14:textId="5639FBE4" w:rsidR="00460252" w:rsidRPr="00025830" w:rsidRDefault="00460252" w:rsidP="00A85DC4">
      <w:pPr>
        <w:spacing w:after="0" w:line="240" w:lineRule="auto"/>
        <w:ind w:left="360"/>
        <w:jc w:val="center"/>
        <w:rPr>
          <w:rFonts w:cstheme="minorHAnsi"/>
          <w:color w:val="FF0000"/>
        </w:rPr>
      </w:pPr>
    </w:p>
    <w:tbl>
      <w:tblPr>
        <w:tblW w:w="939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410"/>
        <w:gridCol w:w="2315"/>
        <w:gridCol w:w="850"/>
        <w:gridCol w:w="851"/>
        <w:gridCol w:w="1134"/>
        <w:gridCol w:w="992"/>
        <w:gridCol w:w="840"/>
      </w:tblGrid>
      <w:tr w:rsidR="00460252" w:rsidRPr="00025830" w14:paraId="61F2D557" w14:textId="77777777" w:rsidTr="006B1C57">
        <w:trPr>
          <w:trHeight w:val="1207"/>
          <w:jc w:val="center"/>
        </w:trPr>
        <w:tc>
          <w:tcPr>
            <w:tcW w:w="2410" w:type="dxa"/>
            <w:vAlign w:val="center"/>
          </w:tcPr>
          <w:p w14:paraId="3BBF2345" w14:textId="77777777" w:rsidR="00460252" w:rsidRPr="00025830" w:rsidRDefault="00460252" w:rsidP="00A85DC4">
            <w:pPr>
              <w:spacing w:after="0" w:line="240" w:lineRule="auto"/>
              <w:jc w:val="center"/>
              <w:rPr>
                <w:rFonts w:cstheme="minorHAnsi"/>
                <w:sz w:val="14"/>
                <w:szCs w:val="14"/>
              </w:rPr>
            </w:pPr>
            <w:r w:rsidRPr="00025830">
              <w:rPr>
                <w:rFonts w:cstheme="minorHAnsi"/>
                <w:sz w:val="14"/>
                <w:szCs w:val="14"/>
              </w:rPr>
              <w:t>PREZIME I IME NASTAVNIKA, ZVANJE I STRUČNA SPREMA</w:t>
            </w:r>
          </w:p>
        </w:tc>
        <w:tc>
          <w:tcPr>
            <w:tcW w:w="2315" w:type="dxa"/>
            <w:vAlign w:val="center"/>
          </w:tcPr>
          <w:p w14:paraId="2EB8DBFE" w14:textId="77777777" w:rsidR="00460252" w:rsidRPr="00025830" w:rsidRDefault="00460252" w:rsidP="00A85DC4">
            <w:pPr>
              <w:spacing w:after="0" w:line="240" w:lineRule="auto"/>
              <w:rPr>
                <w:rFonts w:cstheme="minorHAnsi"/>
                <w:sz w:val="14"/>
                <w:szCs w:val="14"/>
              </w:rPr>
            </w:pPr>
            <w:r w:rsidRPr="00025830">
              <w:rPr>
                <w:rFonts w:cstheme="minorHAnsi"/>
                <w:sz w:val="14"/>
                <w:szCs w:val="14"/>
              </w:rPr>
              <w:t xml:space="preserve">    NASTAVNI PREDMET</w:t>
            </w:r>
          </w:p>
        </w:tc>
        <w:tc>
          <w:tcPr>
            <w:tcW w:w="850" w:type="dxa"/>
            <w:vAlign w:val="center"/>
          </w:tcPr>
          <w:p w14:paraId="04DC7585" w14:textId="77777777" w:rsidR="00460252" w:rsidRPr="00025830" w:rsidRDefault="00460252" w:rsidP="00A85DC4">
            <w:pPr>
              <w:spacing w:after="0" w:line="240" w:lineRule="auto"/>
              <w:jc w:val="center"/>
              <w:rPr>
                <w:rFonts w:cstheme="minorHAnsi"/>
                <w:bCs/>
                <w:sz w:val="14"/>
                <w:szCs w:val="14"/>
              </w:rPr>
            </w:pPr>
            <w:r w:rsidRPr="00025830">
              <w:rPr>
                <w:rFonts w:cstheme="minorHAnsi"/>
                <w:bCs/>
                <w:sz w:val="14"/>
                <w:szCs w:val="14"/>
              </w:rPr>
              <w:t>GODINA ROĐENJA</w:t>
            </w:r>
          </w:p>
        </w:tc>
        <w:tc>
          <w:tcPr>
            <w:tcW w:w="851" w:type="dxa"/>
            <w:shd w:val="clear" w:color="auto" w:fill="FFFFFF"/>
            <w:vAlign w:val="center"/>
          </w:tcPr>
          <w:p w14:paraId="1895256B" w14:textId="77777777" w:rsidR="00460252" w:rsidRPr="00025830" w:rsidRDefault="00460252" w:rsidP="00A85DC4">
            <w:pPr>
              <w:spacing w:after="0" w:line="240" w:lineRule="auto"/>
              <w:jc w:val="center"/>
              <w:rPr>
                <w:rFonts w:cstheme="minorHAnsi"/>
                <w:bCs/>
                <w:sz w:val="14"/>
                <w:szCs w:val="14"/>
              </w:rPr>
            </w:pPr>
            <w:r w:rsidRPr="00025830">
              <w:rPr>
                <w:rFonts w:cstheme="minorHAnsi"/>
                <w:bCs/>
                <w:sz w:val="14"/>
                <w:szCs w:val="14"/>
              </w:rPr>
              <w:t>GODINE STAŽA</w:t>
            </w:r>
          </w:p>
        </w:tc>
        <w:tc>
          <w:tcPr>
            <w:tcW w:w="1134" w:type="dxa"/>
            <w:shd w:val="clear" w:color="auto" w:fill="FFFFFF"/>
            <w:vAlign w:val="center"/>
          </w:tcPr>
          <w:p w14:paraId="2CC932E5" w14:textId="77777777" w:rsidR="00460252" w:rsidRPr="00025830" w:rsidRDefault="00460252" w:rsidP="00A85DC4">
            <w:pPr>
              <w:spacing w:after="0" w:line="240" w:lineRule="auto"/>
              <w:jc w:val="center"/>
              <w:rPr>
                <w:rFonts w:cstheme="minorHAnsi"/>
                <w:bCs/>
                <w:sz w:val="14"/>
                <w:szCs w:val="14"/>
              </w:rPr>
            </w:pPr>
            <w:r w:rsidRPr="00025830">
              <w:rPr>
                <w:rFonts w:cstheme="minorHAnsi"/>
                <w:bCs/>
                <w:sz w:val="14"/>
                <w:szCs w:val="14"/>
              </w:rPr>
              <w:t>UKUPNO TJEDNO SATI ZADUŽENJA</w:t>
            </w:r>
          </w:p>
        </w:tc>
        <w:tc>
          <w:tcPr>
            <w:tcW w:w="992" w:type="dxa"/>
            <w:noWrap/>
            <w:vAlign w:val="center"/>
          </w:tcPr>
          <w:p w14:paraId="3DB2376F" w14:textId="77777777" w:rsidR="00460252" w:rsidRPr="00025830" w:rsidRDefault="00460252" w:rsidP="00A85DC4">
            <w:pPr>
              <w:spacing w:after="0" w:line="240" w:lineRule="auto"/>
              <w:jc w:val="center"/>
              <w:rPr>
                <w:rFonts w:cstheme="minorHAnsi"/>
                <w:bCs/>
                <w:sz w:val="14"/>
                <w:szCs w:val="14"/>
              </w:rPr>
            </w:pPr>
            <w:r w:rsidRPr="00025830">
              <w:rPr>
                <w:rFonts w:cstheme="minorHAnsi"/>
                <w:bCs/>
                <w:sz w:val="14"/>
                <w:szCs w:val="14"/>
              </w:rPr>
              <w:t>UKUPNO UGOVOR O RADU</w:t>
            </w:r>
          </w:p>
        </w:tc>
        <w:tc>
          <w:tcPr>
            <w:tcW w:w="840" w:type="dxa"/>
            <w:vAlign w:val="center"/>
          </w:tcPr>
          <w:p w14:paraId="790578A9" w14:textId="77777777" w:rsidR="00460252" w:rsidRPr="00025830" w:rsidRDefault="00460252" w:rsidP="00A85DC4">
            <w:pPr>
              <w:spacing w:after="0" w:line="240" w:lineRule="auto"/>
              <w:jc w:val="center"/>
              <w:rPr>
                <w:rFonts w:cstheme="minorHAnsi"/>
                <w:bCs/>
                <w:sz w:val="14"/>
                <w:szCs w:val="14"/>
              </w:rPr>
            </w:pPr>
            <w:r w:rsidRPr="00025830">
              <w:rPr>
                <w:rFonts w:cstheme="minorHAnsi"/>
                <w:bCs/>
                <w:sz w:val="14"/>
                <w:szCs w:val="14"/>
              </w:rPr>
              <w:t>RADNI ODNOS</w:t>
            </w:r>
          </w:p>
        </w:tc>
      </w:tr>
      <w:tr w:rsidR="00460252" w:rsidRPr="00025830" w14:paraId="40298748" w14:textId="77777777" w:rsidTr="006B1C57">
        <w:trPr>
          <w:trHeight w:val="216"/>
          <w:jc w:val="center"/>
        </w:trPr>
        <w:tc>
          <w:tcPr>
            <w:tcW w:w="2410" w:type="dxa"/>
          </w:tcPr>
          <w:p w14:paraId="3BEF64D0" w14:textId="77777777" w:rsidR="00460252" w:rsidRPr="00025830" w:rsidRDefault="00460252" w:rsidP="00A85DC4">
            <w:pPr>
              <w:spacing w:after="0" w:line="240" w:lineRule="auto"/>
              <w:jc w:val="center"/>
              <w:rPr>
                <w:rFonts w:cstheme="minorHAnsi"/>
                <w:iCs/>
                <w:sz w:val="14"/>
                <w:szCs w:val="14"/>
              </w:rPr>
            </w:pPr>
            <w:r w:rsidRPr="00025830">
              <w:rPr>
                <w:rFonts w:cstheme="minorHAnsi"/>
                <w:iCs/>
                <w:sz w:val="14"/>
                <w:szCs w:val="14"/>
              </w:rPr>
              <w:t>1</w:t>
            </w:r>
          </w:p>
        </w:tc>
        <w:tc>
          <w:tcPr>
            <w:tcW w:w="2315" w:type="dxa"/>
          </w:tcPr>
          <w:p w14:paraId="69FB6337" w14:textId="77777777" w:rsidR="00460252" w:rsidRPr="00025830" w:rsidRDefault="00460252" w:rsidP="00A85DC4">
            <w:pPr>
              <w:spacing w:after="0" w:line="240" w:lineRule="auto"/>
              <w:jc w:val="center"/>
              <w:rPr>
                <w:rFonts w:cstheme="minorHAnsi"/>
                <w:iCs/>
                <w:sz w:val="14"/>
                <w:szCs w:val="14"/>
              </w:rPr>
            </w:pPr>
            <w:r w:rsidRPr="00025830">
              <w:rPr>
                <w:rFonts w:cstheme="minorHAnsi"/>
                <w:iCs/>
                <w:sz w:val="14"/>
                <w:szCs w:val="14"/>
              </w:rPr>
              <w:t>2</w:t>
            </w:r>
          </w:p>
        </w:tc>
        <w:tc>
          <w:tcPr>
            <w:tcW w:w="850" w:type="dxa"/>
          </w:tcPr>
          <w:p w14:paraId="6C1A2525" w14:textId="77777777" w:rsidR="00460252" w:rsidRPr="00025830" w:rsidRDefault="00460252" w:rsidP="00A85DC4">
            <w:pPr>
              <w:spacing w:after="0" w:line="240" w:lineRule="auto"/>
              <w:jc w:val="center"/>
              <w:rPr>
                <w:rFonts w:cstheme="minorHAnsi"/>
                <w:iCs/>
                <w:sz w:val="14"/>
                <w:szCs w:val="14"/>
              </w:rPr>
            </w:pPr>
            <w:r w:rsidRPr="00025830">
              <w:rPr>
                <w:rFonts w:cstheme="minorHAnsi"/>
                <w:iCs/>
                <w:sz w:val="14"/>
                <w:szCs w:val="14"/>
              </w:rPr>
              <w:t>3</w:t>
            </w:r>
          </w:p>
        </w:tc>
        <w:tc>
          <w:tcPr>
            <w:tcW w:w="851" w:type="dxa"/>
          </w:tcPr>
          <w:p w14:paraId="420FF96C" w14:textId="77777777" w:rsidR="00460252" w:rsidRPr="00025830" w:rsidRDefault="00460252" w:rsidP="00A85DC4">
            <w:pPr>
              <w:spacing w:after="0" w:line="240" w:lineRule="auto"/>
              <w:jc w:val="center"/>
              <w:rPr>
                <w:rFonts w:cstheme="minorHAnsi"/>
                <w:iCs/>
                <w:sz w:val="14"/>
                <w:szCs w:val="14"/>
              </w:rPr>
            </w:pPr>
            <w:r w:rsidRPr="00025830">
              <w:rPr>
                <w:rFonts w:cstheme="minorHAnsi"/>
                <w:iCs/>
                <w:sz w:val="14"/>
                <w:szCs w:val="14"/>
              </w:rPr>
              <w:t>4</w:t>
            </w:r>
          </w:p>
        </w:tc>
        <w:tc>
          <w:tcPr>
            <w:tcW w:w="1134" w:type="dxa"/>
          </w:tcPr>
          <w:p w14:paraId="79E07D2C" w14:textId="77777777" w:rsidR="00460252" w:rsidRPr="00025830" w:rsidRDefault="00460252" w:rsidP="00A85DC4">
            <w:pPr>
              <w:spacing w:after="0" w:line="240" w:lineRule="auto"/>
              <w:jc w:val="center"/>
              <w:rPr>
                <w:rFonts w:cstheme="minorHAnsi"/>
                <w:iCs/>
                <w:sz w:val="14"/>
                <w:szCs w:val="14"/>
              </w:rPr>
            </w:pPr>
            <w:r w:rsidRPr="00025830">
              <w:rPr>
                <w:rFonts w:cstheme="minorHAnsi"/>
                <w:iCs/>
                <w:sz w:val="14"/>
                <w:szCs w:val="14"/>
              </w:rPr>
              <w:t>5</w:t>
            </w:r>
          </w:p>
        </w:tc>
        <w:tc>
          <w:tcPr>
            <w:tcW w:w="992" w:type="dxa"/>
          </w:tcPr>
          <w:p w14:paraId="342EF221" w14:textId="77777777" w:rsidR="00460252" w:rsidRPr="00025830" w:rsidRDefault="00460252" w:rsidP="00A85DC4">
            <w:pPr>
              <w:spacing w:after="0" w:line="240" w:lineRule="auto"/>
              <w:jc w:val="center"/>
              <w:rPr>
                <w:rFonts w:cstheme="minorHAnsi"/>
                <w:iCs/>
                <w:sz w:val="14"/>
                <w:szCs w:val="14"/>
              </w:rPr>
            </w:pPr>
            <w:r w:rsidRPr="00025830">
              <w:rPr>
                <w:rFonts w:cstheme="minorHAnsi"/>
                <w:iCs/>
                <w:sz w:val="14"/>
                <w:szCs w:val="14"/>
              </w:rPr>
              <w:t>6</w:t>
            </w:r>
          </w:p>
        </w:tc>
        <w:tc>
          <w:tcPr>
            <w:tcW w:w="840" w:type="dxa"/>
          </w:tcPr>
          <w:p w14:paraId="080B9A42" w14:textId="77777777" w:rsidR="00460252" w:rsidRPr="00025830" w:rsidRDefault="00460252" w:rsidP="00A85DC4">
            <w:pPr>
              <w:spacing w:after="0" w:line="240" w:lineRule="auto"/>
              <w:jc w:val="center"/>
              <w:rPr>
                <w:rFonts w:cstheme="minorHAnsi"/>
                <w:iCs/>
                <w:sz w:val="14"/>
                <w:szCs w:val="14"/>
              </w:rPr>
            </w:pPr>
            <w:r w:rsidRPr="00025830">
              <w:rPr>
                <w:rFonts w:cstheme="minorHAnsi"/>
                <w:iCs/>
                <w:sz w:val="14"/>
                <w:szCs w:val="14"/>
              </w:rPr>
              <w:t>7</w:t>
            </w:r>
          </w:p>
        </w:tc>
      </w:tr>
      <w:tr w:rsidR="00460252" w:rsidRPr="00025830" w14:paraId="3334B23D" w14:textId="77777777" w:rsidTr="006B1C57">
        <w:trPr>
          <w:jc w:val="center"/>
        </w:trPr>
        <w:tc>
          <w:tcPr>
            <w:tcW w:w="2410" w:type="dxa"/>
          </w:tcPr>
          <w:p w14:paraId="14379C91" w14:textId="77777777" w:rsidR="00460252" w:rsidRPr="00025830" w:rsidRDefault="00460252" w:rsidP="00A85DC4">
            <w:pPr>
              <w:spacing w:after="0" w:line="240" w:lineRule="auto"/>
              <w:jc w:val="both"/>
              <w:rPr>
                <w:rFonts w:cstheme="minorHAnsi"/>
                <w:sz w:val="16"/>
                <w:szCs w:val="16"/>
              </w:rPr>
            </w:pPr>
            <w:r w:rsidRPr="00025830">
              <w:rPr>
                <w:rFonts w:cstheme="minorHAnsi"/>
                <w:sz w:val="16"/>
                <w:szCs w:val="16"/>
              </w:rPr>
              <w:t xml:space="preserve">1. </w:t>
            </w:r>
            <w:proofErr w:type="spellStart"/>
            <w:r w:rsidRPr="00025830">
              <w:rPr>
                <w:rFonts w:cstheme="minorHAnsi"/>
                <w:sz w:val="16"/>
                <w:szCs w:val="16"/>
              </w:rPr>
              <w:t>Šimudvarac</w:t>
            </w:r>
            <w:proofErr w:type="spellEnd"/>
            <w:r w:rsidRPr="00025830">
              <w:rPr>
                <w:rFonts w:cstheme="minorHAnsi"/>
                <w:sz w:val="16"/>
                <w:szCs w:val="16"/>
              </w:rPr>
              <w:t xml:space="preserve"> Karmen, prof.</w:t>
            </w:r>
          </w:p>
          <w:p w14:paraId="347E1E20" w14:textId="77777777" w:rsidR="00460252" w:rsidRPr="00025830" w:rsidRDefault="00460252" w:rsidP="00A85DC4">
            <w:pPr>
              <w:spacing w:after="0" w:line="240" w:lineRule="auto"/>
              <w:jc w:val="both"/>
              <w:rPr>
                <w:rFonts w:cstheme="minorHAnsi"/>
                <w:sz w:val="16"/>
                <w:szCs w:val="16"/>
              </w:rPr>
            </w:pPr>
            <w:r w:rsidRPr="00025830">
              <w:rPr>
                <w:rFonts w:cstheme="minorHAnsi"/>
                <w:sz w:val="16"/>
                <w:szCs w:val="16"/>
              </w:rPr>
              <w:lastRenderedPageBreak/>
              <w:t xml:space="preserve">      hrvatskog jezika i </w:t>
            </w:r>
            <w:proofErr w:type="spellStart"/>
            <w:r w:rsidRPr="00025830">
              <w:rPr>
                <w:rFonts w:cstheme="minorHAnsi"/>
                <w:sz w:val="16"/>
                <w:szCs w:val="16"/>
              </w:rPr>
              <w:t>knjiž</w:t>
            </w:r>
            <w:proofErr w:type="spellEnd"/>
            <w:r w:rsidRPr="00025830">
              <w:rPr>
                <w:rFonts w:cstheme="minorHAnsi"/>
                <w:sz w:val="16"/>
                <w:szCs w:val="16"/>
              </w:rPr>
              <w:t>., VSS</w:t>
            </w:r>
          </w:p>
        </w:tc>
        <w:tc>
          <w:tcPr>
            <w:tcW w:w="2315" w:type="dxa"/>
          </w:tcPr>
          <w:p w14:paraId="655674FC"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lastRenderedPageBreak/>
              <w:t>Hrvatski jezik</w:t>
            </w:r>
          </w:p>
          <w:p w14:paraId="40D2CCB3" w14:textId="77777777" w:rsidR="00460252" w:rsidRPr="00025830" w:rsidRDefault="00460252" w:rsidP="00A85DC4">
            <w:pPr>
              <w:spacing w:after="0" w:line="240" w:lineRule="auto"/>
              <w:rPr>
                <w:rFonts w:cstheme="minorHAnsi"/>
                <w:sz w:val="16"/>
                <w:szCs w:val="16"/>
              </w:rPr>
            </w:pPr>
          </w:p>
        </w:tc>
        <w:tc>
          <w:tcPr>
            <w:tcW w:w="850" w:type="dxa"/>
          </w:tcPr>
          <w:p w14:paraId="7203D11B"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lastRenderedPageBreak/>
              <w:t>1967.</w:t>
            </w:r>
          </w:p>
        </w:tc>
        <w:tc>
          <w:tcPr>
            <w:tcW w:w="851" w:type="dxa"/>
          </w:tcPr>
          <w:p w14:paraId="1779F01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31</w:t>
            </w:r>
          </w:p>
        </w:tc>
        <w:tc>
          <w:tcPr>
            <w:tcW w:w="1134" w:type="dxa"/>
            <w:noWrap/>
          </w:tcPr>
          <w:p w14:paraId="3BFCA92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18</w:t>
            </w:r>
          </w:p>
        </w:tc>
        <w:tc>
          <w:tcPr>
            <w:tcW w:w="992" w:type="dxa"/>
            <w:noWrap/>
          </w:tcPr>
          <w:p w14:paraId="66F20E3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 40</w:t>
            </w:r>
          </w:p>
        </w:tc>
        <w:tc>
          <w:tcPr>
            <w:tcW w:w="840" w:type="dxa"/>
          </w:tcPr>
          <w:p w14:paraId="6F19288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0561F0C6" w14:textId="77777777" w:rsidTr="006B1C57">
        <w:trPr>
          <w:jc w:val="center"/>
        </w:trPr>
        <w:tc>
          <w:tcPr>
            <w:tcW w:w="2410" w:type="dxa"/>
          </w:tcPr>
          <w:p w14:paraId="07A696EB" w14:textId="77777777" w:rsidR="00460252" w:rsidRPr="00025830" w:rsidRDefault="00460252" w:rsidP="00A85DC4">
            <w:pPr>
              <w:spacing w:after="0" w:line="240" w:lineRule="auto"/>
              <w:jc w:val="both"/>
              <w:rPr>
                <w:rFonts w:cstheme="minorHAnsi"/>
                <w:sz w:val="16"/>
                <w:szCs w:val="16"/>
              </w:rPr>
            </w:pPr>
            <w:r w:rsidRPr="00025830">
              <w:rPr>
                <w:rFonts w:cstheme="minorHAnsi"/>
                <w:sz w:val="16"/>
                <w:szCs w:val="16"/>
              </w:rPr>
              <w:t xml:space="preserve">2.  Mikša </w:t>
            </w:r>
            <w:proofErr w:type="spellStart"/>
            <w:r w:rsidRPr="00025830">
              <w:rPr>
                <w:rFonts w:cstheme="minorHAnsi"/>
                <w:sz w:val="16"/>
                <w:szCs w:val="16"/>
              </w:rPr>
              <w:t>Krasnodor</w:t>
            </w:r>
            <w:proofErr w:type="spellEnd"/>
            <w:r w:rsidRPr="00025830">
              <w:rPr>
                <w:rFonts w:cstheme="minorHAnsi"/>
                <w:sz w:val="16"/>
                <w:szCs w:val="16"/>
              </w:rPr>
              <w:t xml:space="preserve">, prof. </w:t>
            </w:r>
          </w:p>
          <w:p w14:paraId="1CF87729" w14:textId="77777777" w:rsidR="00460252" w:rsidRPr="00025830" w:rsidRDefault="00460252" w:rsidP="00A85DC4">
            <w:pPr>
              <w:spacing w:after="0" w:line="240" w:lineRule="auto"/>
              <w:jc w:val="both"/>
              <w:rPr>
                <w:rFonts w:cstheme="minorHAnsi"/>
                <w:sz w:val="16"/>
                <w:szCs w:val="16"/>
              </w:rPr>
            </w:pPr>
            <w:r w:rsidRPr="00025830">
              <w:rPr>
                <w:rFonts w:cstheme="minorHAnsi"/>
                <w:sz w:val="16"/>
                <w:szCs w:val="16"/>
              </w:rPr>
              <w:t xml:space="preserve">      hrvatskog jezika i </w:t>
            </w:r>
            <w:proofErr w:type="spellStart"/>
            <w:r w:rsidRPr="00025830">
              <w:rPr>
                <w:rFonts w:cstheme="minorHAnsi"/>
                <w:sz w:val="16"/>
                <w:szCs w:val="16"/>
              </w:rPr>
              <w:t>knjiž</w:t>
            </w:r>
            <w:proofErr w:type="spellEnd"/>
            <w:r w:rsidRPr="00025830">
              <w:rPr>
                <w:rFonts w:cstheme="minorHAnsi"/>
                <w:sz w:val="16"/>
                <w:szCs w:val="16"/>
              </w:rPr>
              <w:t>., VSS</w:t>
            </w:r>
          </w:p>
        </w:tc>
        <w:tc>
          <w:tcPr>
            <w:tcW w:w="2315" w:type="dxa"/>
          </w:tcPr>
          <w:p w14:paraId="030025CF"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Hrvatski jezik</w:t>
            </w:r>
          </w:p>
        </w:tc>
        <w:tc>
          <w:tcPr>
            <w:tcW w:w="850" w:type="dxa"/>
          </w:tcPr>
          <w:p w14:paraId="37B7155F"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1976.</w:t>
            </w:r>
          </w:p>
        </w:tc>
        <w:tc>
          <w:tcPr>
            <w:tcW w:w="851" w:type="dxa"/>
          </w:tcPr>
          <w:p w14:paraId="05BBA693"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26</w:t>
            </w:r>
          </w:p>
        </w:tc>
        <w:tc>
          <w:tcPr>
            <w:tcW w:w="1134" w:type="dxa"/>
            <w:noWrap/>
          </w:tcPr>
          <w:p w14:paraId="0AF1FD5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20</w:t>
            </w:r>
          </w:p>
        </w:tc>
        <w:tc>
          <w:tcPr>
            <w:tcW w:w="992" w:type="dxa"/>
            <w:noWrap/>
          </w:tcPr>
          <w:p w14:paraId="0090C555"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40 </w:t>
            </w:r>
          </w:p>
        </w:tc>
        <w:tc>
          <w:tcPr>
            <w:tcW w:w="840" w:type="dxa"/>
          </w:tcPr>
          <w:p w14:paraId="4CEEEF5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3C17AD3F" w14:textId="77777777" w:rsidTr="006B1C57">
        <w:trPr>
          <w:trHeight w:val="300"/>
          <w:jc w:val="center"/>
        </w:trPr>
        <w:tc>
          <w:tcPr>
            <w:tcW w:w="2410" w:type="dxa"/>
          </w:tcPr>
          <w:p w14:paraId="195E9208" w14:textId="77777777" w:rsidR="00460252" w:rsidRPr="00025830" w:rsidRDefault="00460252" w:rsidP="00A85DC4">
            <w:pPr>
              <w:spacing w:after="0" w:line="240" w:lineRule="auto"/>
              <w:jc w:val="both"/>
              <w:rPr>
                <w:rFonts w:cstheme="minorHAnsi"/>
                <w:sz w:val="16"/>
                <w:szCs w:val="16"/>
              </w:rPr>
            </w:pPr>
            <w:r w:rsidRPr="00025830">
              <w:rPr>
                <w:rFonts w:cstheme="minorHAnsi"/>
                <w:sz w:val="16"/>
                <w:szCs w:val="16"/>
              </w:rPr>
              <w:t xml:space="preserve">3.  Nevenka Franc, prof. hrv. jezika. </w:t>
            </w:r>
            <w:proofErr w:type="spellStart"/>
            <w:r w:rsidRPr="00025830">
              <w:rPr>
                <w:rFonts w:cstheme="minorHAnsi"/>
                <w:sz w:val="16"/>
                <w:szCs w:val="16"/>
              </w:rPr>
              <w:t>pov</w:t>
            </w:r>
            <w:proofErr w:type="spellEnd"/>
            <w:r w:rsidRPr="00025830">
              <w:rPr>
                <w:rFonts w:cstheme="minorHAnsi"/>
                <w:sz w:val="16"/>
                <w:szCs w:val="16"/>
              </w:rPr>
              <w:t>. VSS</w:t>
            </w:r>
          </w:p>
        </w:tc>
        <w:tc>
          <w:tcPr>
            <w:tcW w:w="2315" w:type="dxa"/>
          </w:tcPr>
          <w:p w14:paraId="5C14F5ED"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Hrvatski jezik</w:t>
            </w:r>
          </w:p>
        </w:tc>
        <w:tc>
          <w:tcPr>
            <w:tcW w:w="850" w:type="dxa"/>
          </w:tcPr>
          <w:p w14:paraId="2B2B67B4"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1968.</w:t>
            </w:r>
          </w:p>
        </w:tc>
        <w:tc>
          <w:tcPr>
            <w:tcW w:w="851" w:type="dxa"/>
          </w:tcPr>
          <w:p w14:paraId="3B363FB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32</w:t>
            </w:r>
          </w:p>
        </w:tc>
        <w:tc>
          <w:tcPr>
            <w:tcW w:w="1134" w:type="dxa"/>
            <w:noWrap/>
          </w:tcPr>
          <w:p w14:paraId="2B37AC85"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18</w:t>
            </w:r>
          </w:p>
        </w:tc>
        <w:tc>
          <w:tcPr>
            <w:tcW w:w="992" w:type="dxa"/>
            <w:noWrap/>
          </w:tcPr>
          <w:p w14:paraId="11E23E04"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40 </w:t>
            </w:r>
          </w:p>
        </w:tc>
        <w:tc>
          <w:tcPr>
            <w:tcW w:w="840" w:type="dxa"/>
          </w:tcPr>
          <w:p w14:paraId="2F71CEC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4977CF04" w14:textId="77777777" w:rsidTr="006B1C57">
        <w:trPr>
          <w:trHeight w:val="300"/>
          <w:jc w:val="center"/>
        </w:trPr>
        <w:tc>
          <w:tcPr>
            <w:tcW w:w="2410" w:type="dxa"/>
            <w:shd w:val="clear" w:color="auto" w:fill="FFFFFF"/>
          </w:tcPr>
          <w:p w14:paraId="735E1FC0" w14:textId="30491FEE"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4. Monika Ranogajec, mag. edukacije hrvatskog jezika i </w:t>
            </w:r>
            <w:proofErr w:type="spellStart"/>
            <w:r w:rsidRPr="00025830">
              <w:rPr>
                <w:rFonts w:cstheme="minorHAnsi"/>
                <w:sz w:val="16"/>
                <w:szCs w:val="16"/>
              </w:rPr>
              <w:t>knjiž</w:t>
            </w:r>
            <w:proofErr w:type="spellEnd"/>
            <w:r w:rsidRPr="00025830">
              <w:rPr>
                <w:rFonts w:cstheme="minorHAnsi"/>
                <w:sz w:val="16"/>
                <w:szCs w:val="16"/>
              </w:rPr>
              <w:t>., VSS</w:t>
            </w:r>
          </w:p>
        </w:tc>
        <w:tc>
          <w:tcPr>
            <w:tcW w:w="2315" w:type="dxa"/>
            <w:shd w:val="clear" w:color="auto" w:fill="FFFFFF"/>
          </w:tcPr>
          <w:p w14:paraId="7CF50F18"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Hrvatski jezik</w:t>
            </w:r>
          </w:p>
        </w:tc>
        <w:tc>
          <w:tcPr>
            <w:tcW w:w="850" w:type="dxa"/>
            <w:shd w:val="clear" w:color="auto" w:fill="FFFFFF"/>
          </w:tcPr>
          <w:p w14:paraId="6050FFC8"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1995.</w:t>
            </w:r>
          </w:p>
        </w:tc>
        <w:tc>
          <w:tcPr>
            <w:tcW w:w="851" w:type="dxa"/>
            <w:shd w:val="clear" w:color="auto" w:fill="FFFFFF"/>
          </w:tcPr>
          <w:p w14:paraId="1E71836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w:t>
            </w:r>
          </w:p>
        </w:tc>
        <w:tc>
          <w:tcPr>
            <w:tcW w:w="1134" w:type="dxa"/>
            <w:shd w:val="clear" w:color="auto" w:fill="FFFFFF"/>
            <w:noWrap/>
          </w:tcPr>
          <w:p w14:paraId="03CC02C2"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20</w:t>
            </w:r>
          </w:p>
        </w:tc>
        <w:tc>
          <w:tcPr>
            <w:tcW w:w="992" w:type="dxa"/>
            <w:shd w:val="clear" w:color="auto" w:fill="FFFFFF"/>
            <w:noWrap/>
          </w:tcPr>
          <w:p w14:paraId="4492804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shd w:val="clear" w:color="auto" w:fill="FFFFFF"/>
          </w:tcPr>
          <w:p w14:paraId="434F04CC"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O</w:t>
            </w:r>
          </w:p>
        </w:tc>
      </w:tr>
      <w:tr w:rsidR="00460252" w:rsidRPr="00025830" w14:paraId="46A7D914" w14:textId="77777777" w:rsidTr="006B1C57">
        <w:trPr>
          <w:trHeight w:val="300"/>
          <w:jc w:val="center"/>
        </w:trPr>
        <w:tc>
          <w:tcPr>
            <w:tcW w:w="2410" w:type="dxa"/>
          </w:tcPr>
          <w:p w14:paraId="144D9C2E" w14:textId="005AC0DC" w:rsidR="00460252" w:rsidRPr="00025830" w:rsidRDefault="00460252" w:rsidP="00A85DC4">
            <w:pPr>
              <w:spacing w:after="0" w:line="240" w:lineRule="auto"/>
              <w:rPr>
                <w:rFonts w:cstheme="minorHAnsi"/>
                <w:sz w:val="16"/>
                <w:szCs w:val="16"/>
              </w:rPr>
            </w:pPr>
            <w:r w:rsidRPr="00025830">
              <w:rPr>
                <w:rFonts w:cstheme="minorHAnsi"/>
                <w:sz w:val="16"/>
                <w:szCs w:val="16"/>
              </w:rPr>
              <w:t>5. Lovrenčić Suzana, prof. povijesti i hrv. kulture, VSS</w:t>
            </w:r>
          </w:p>
        </w:tc>
        <w:tc>
          <w:tcPr>
            <w:tcW w:w="2315" w:type="dxa"/>
          </w:tcPr>
          <w:p w14:paraId="006D4E62"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Hrvatski jezik</w:t>
            </w:r>
          </w:p>
          <w:p w14:paraId="7C64A585"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Povijest</w:t>
            </w:r>
          </w:p>
        </w:tc>
        <w:tc>
          <w:tcPr>
            <w:tcW w:w="850" w:type="dxa"/>
          </w:tcPr>
          <w:p w14:paraId="3C2EC7B1"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1984.</w:t>
            </w:r>
          </w:p>
        </w:tc>
        <w:tc>
          <w:tcPr>
            <w:tcW w:w="851" w:type="dxa"/>
          </w:tcPr>
          <w:p w14:paraId="69AFB7B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13</w:t>
            </w:r>
          </w:p>
        </w:tc>
        <w:tc>
          <w:tcPr>
            <w:tcW w:w="1134" w:type="dxa"/>
            <w:noWrap/>
          </w:tcPr>
          <w:p w14:paraId="1528400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21,5</w:t>
            </w:r>
          </w:p>
        </w:tc>
        <w:tc>
          <w:tcPr>
            <w:tcW w:w="992" w:type="dxa"/>
            <w:noWrap/>
          </w:tcPr>
          <w:p w14:paraId="442CFDC5"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0D10555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649D717C" w14:textId="77777777" w:rsidTr="006B1C57">
        <w:trPr>
          <w:trHeight w:val="300"/>
          <w:jc w:val="center"/>
        </w:trPr>
        <w:tc>
          <w:tcPr>
            <w:tcW w:w="2410" w:type="dxa"/>
          </w:tcPr>
          <w:p w14:paraId="303FBD9E" w14:textId="4A0A4EBC"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6.Špiranec Kristina, mag. </w:t>
            </w:r>
            <w:proofErr w:type="spellStart"/>
            <w:r w:rsidRPr="00025830">
              <w:rPr>
                <w:rFonts w:cstheme="minorHAnsi"/>
                <w:sz w:val="16"/>
                <w:szCs w:val="16"/>
              </w:rPr>
              <w:t>hrv.jez</w:t>
            </w:r>
            <w:proofErr w:type="spellEnd"/>
            <w:r w:rsidRPr="00025830">
              <w:rPr>
                <w:rFonts w:cstheme="minorHAnsi"/>
                <w:sz w:val="16"/>
                <w:szCs w:val="16"/>
              </w:rPr>
              <w:t>. i knj. i komp. knj.</w:t>
            </w:r>
            <w:r w:rsidR="00877001">
              <w:rPr>
                <w:rFonts w:cstheme="minorHAnsi"/>
                <w:sz w:val="16"/>
                <w:szCs w:val="16"/>
              </w:rPr>
              <w:t>,</w:t>
            </w:r>
            <w:r w:rsidRPr="00025830">
              <w:rPr>
                <w:rFonts w:cstheme="minorHAnsi"/>
                <w:sz w:val="16"/>
                <w:szCs w:val="16"/>
              </w:rPr>
              <w:t xml:space="preserve"> VSS</w:t>
            </w:r>
          </w:p>
        </w:tc>
        <w:tc>
          <w:tcPr>
            <w:tcW w:w="2315" w:type="dxa"/>
          </w:tcPr>
          <w:p w14:paraId="185A18B6"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Hrvatski jezik</w:t>
            </w:r>
          </w:p>
        </w:tc>
        <w:tc>
          <w:tcPr>
            <w:tcW w:w="850" w:type="dxa"/>
          </w:tcPr>
          <w:p w14:paraId="5372CE71"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1987.</w:t>
            </w:r>
          </w:p>
        </w:tc>
        <w:tc>
          <w:tcPr>
            <w:tcW w:w="851" w:type="dxa"/>
          </w:tcPr>
          <w:p w14:paraId="7666941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w:t>
            </w:r>
          </w:p>
        </w:tc>
        <w:tc>
          <w:tcPr>
            <w:tcW w:w="1134" w:type="dxa"/>
            <w:noWrap/>
          </w:tcPr>
          <w:p w14:paraId="584C751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10</w:t>
            </w:r>
          </w:p>
        </w:tc>
        <w:tc>
          <w:tcPr>
            <w:tcW w:w="992" w:type="dxa"/>
            <w:noWrap/>
          </w:tcPr>
          <w:p w14:paraId="083611C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20</w:t>
            </w:r>
          </w:p>
        </w:tc>
        <w:tc>
          <w:tcPr>
            <w:tcW w:w="840" w:type="dxa"/>
          </w:tcPr>
          <w:p w14:paraId="1D55189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O</w:t>
            </w:r>
          </w:p>
        </w:tc>
      </w:tr>
      <w:tr w:rsidR="00460252" w:rsidRPr="00025830" w14:paraId="45A810F3" w14:textId="77777777" w:rsidTr="006B1C57">
        <w:trPr>
          <w:trHeight w:val="300"/>
          <w:jc w:val="center"/>
        </w:trPr>
        <w:tc>
          <w:tcPr>
            <w:tcW w:w="2410" w:type="dxa"/>
          </w:tcPr>
          <w:p w14:paraId="07177BF7" w14:textId="00E08D00"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 7. Soldo Silvija,</w:t>
            </w:r>
            <w:r w:rsidR="00877001">
              <w:rPr>
                <w:rFonts w:cstheme="minorHAnsi"/>
                <w:sz w:val="16"/>
                <w:szCs w:val="16"/>
              </w:rPr>
              <w:t xml:space="preserve"> </w:t>
            </w:r>
            <w:r w:rsidRPr="00025830">
              <w:rPr>
                <w:rFonts w:cstheme="minorHAnsi"/>
                <w:sz w:val="16"/>
                <w:szCs w:val="16"/>
              </w:rPr>
              <w:t xml:space="preserve">prof. njem. i </w:t>
            </w:r>
            <w:proofErr w:type="spellStart"/>
            <w:r w:rsidRPr="00025830">
              <w:rPr>
                <w:rFonts w:cstheme="minorHAnsi"/>
                <w:sz w:val="16"/>
                <w:szCs w:val="16"/>
              </w:rPr>
              <w:t>južnosl</w:t>
            </w:r>
            <w:proofErr w:type="spellEnd"/>
            <w:r w:rsidRPr="00025830">
              <w:rPr>
                <w:rFonts w:cstheme="minorHAnsi"/>
                <w:sz w:val="16"/>
                <w:szCs w:val="16"/>
              </w:rPr>
              <w:t xml:space="preserve">. jezika i  </w:t>
            </w:r>
            <w:proofErr w:type="spellStart"/>
            <w:r w:rsidRPr="00025830">
              <w:rPr>
                <w:rFonts w:cstheme="minorHAnsi"/>
                <w:sz w:val="16"/>
                <w:szCs w:val="16"/>
              </w:rPr>
              <w:t>knjiž</w:t>
            </w:r>
            <w:proofErr w:type="spellEnd"/>
            <w:r w:rsidRPr="00025830">
              <w:rPr>
                <w:rFonts w:cstheme="minorHAnsi"/>
                <w:sz w:val="16"/>
                <w:szCs w:val="16"/>
              </w:rPr>
              <w:t>.</w:t>
            </w:r>
            <w:r w:rsidR="00877001">
              <w:rPr>
                <w:rFonts w:cstheme="minorHAnsi"/>
                <w:sz w:val="16"/>
                <w:szCs w:val="16"/>
              </w:rPr>
              <w:t>,</w:t>
            </w:r>
            <w:r w:rsidRPr="00025830">
              <w:rPr>
                <w:rFonts w:cstheme="minorHAnsi"/>
                <w:sz w:val="16"/>
                <w:szCs w:val="16"/>
              </w:rPr>
              <w:t xml:space="preserve"> VSS</w:t>
            </w:r>
          </w:p>
        </w:tc>
        <w:tc>
          <w:tcPr>
            <w:tcW w:w="2315" w:type="dxa"/>
          </w:tcPr>
          <w:p w14:paraId="2AFB6502"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Njemački jezik</w:t>
            </w:r>
          </w:p>
        </w:tc>
        <w:tc>
          <w:tcPr>
            <w:tcW w:w="850" w:type="dxa"/>
          </w:tcPr>
          <w:p w14:paraId="095ED300"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1980.</w:t>
            </w:r>
          </w:p>
        </w:tc>
        <w:tc>
          <w:tcPr>
            <w:tcW w:w="851" w:type="dxa"/>
          </w:tcPr>
          <w:p w14:paraId="15D14F3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18</w:t>
            </w:r>
          </w:p>
        </w:tc>
        <w:tc>
          <w:tcPr>
            <w:tcW w:w="1134" w:type="dxa"/>
            <w:noWrap/>
          </w:tcPr>
          <w:p w14:paraId="19D99F65"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21</w:t>
            </w:r>
          </w:p>
        </w:tc>
        <w:tc>
          <w:tcPr>
            <w:tcW w:w="992" w:type="dxa"/>
            <w:noWrap/>
          </w:tcPr>
          <w:p w14:paraId="4CC49D1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2DCA5192"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0569A05B" w14:textId="77777777" w:rsidTr="006B1C57">
        <w:trPr>
          <w:trHeight w:val="300"/>
          <w:jc w:val="center"/>
        </w:trPr>
        <w:tc>
          <w:tcPr>
            <w:tcW w:w="2410" w:type="dxa"/>
          </w:tcPr>
          <w:p w14:paraId="020166FF" w14:textId="3F1D401F" w:rsidR="00460252" w:rsidRPr="00025830" w:rsidRDefault="00460252" w:rsidP="00A85DC4">
            <w:pPr>
              <w:spacing w:after="0" w:line="240" w:lineRule="auto"/>
              <w:rPr>
                <w:rFonts w:cstheme="minorHAnsi"/>
                <w:sz w:val="16"/>
                <w:szCs w:val="16"/>
              </w:rPr>
            </w:pPr>
            <w:r w:rsidRPr="00025830">
              <w:rPr>
                <w:rFonts w:cstheme="minorHAnsi"/>
                <w:sz w:val="16"/>
                <w:szCs w:val="16"/>
              </w:rPr>
              <w:t>8. Marović Nataša, prof. njem.</w:t>
            </w:r>
            <w:r w:rsidR="00877001">
              <w:rPr>
                <w:rFonts w:cstheme="minorHAnsi"/>
                <w:sz w:val="16"/>
                <w:szCs w:val="16"/>
              </w:rPr>
              <w:t xml:space="preserve"> </w:t>
            </w:r>
            <w:r w:rsidRPr="00025830">
              <w:rPr>
                <w:rFonts w:cstheme="minorHAnsi"/>
                <w:sz w:val="16"/>
                <w:szCs w:val="16"/>
              </w:rPr>
              <w:t xml:space="preserve">i </w:t>
            </w:r>
            <w:proofErr w:type="spellStart"/>
            <w:r w:rsidRPr="00025830">
              <w:rPr>
                <w:rFonts w:cstheme="minorHAnsi"/>
                <w:sz w:val="16"/>
                <w:szCs w:val="16"/>
              </w:rPr>
              <w:t>fran</w:t>
            </w:r>
            <w:proofErr w:type="spellEnd"/>
            <w:r w:rsidRPr="00025830">
              <w:rPr>
                <w:rFonts w:cstheme="minorHAnsi"/>
                <w:sz w:val="16"/>
                <w:szCs w:val="16"/>
              </w:rPr>
              <w:t xml:space="preserve">. </w:t>
            </w:r>
            <w:proofErr w:type="spellStart"/>
            <w:r w:rsidRPr="00025830">
              <w:rPr>
                <w:rFonts w:cstheme="minorHAnsi"/>
                <w:sz w:val="16"/>
                <w:szCs w:val="16"/>
              </w:rPr>
              <w:t>jez</w:t>
            </w:r>
            <w:proofErr w:type="spellEnd"/>
            <w:r w:rsidRPr="00025830">
              <w:rPr>
                <w:rFonts w:cstheme="minorHAnsi"/>
                <w:sz w:val="16"/>
                <w:szCs w:val="16"/>
              </w:rPr>
              <w:t xml:space="preserve">. i </w:t>
            </w:r>
            <w:proofErr w:type="spellStart"/>
            <w:r w:rsidRPr="00025830">
              <w:rPr>
                <w:rFonts w:cstheme="minorHAnsi"/>
                <w:sz w:val="16"/>
                <w:szCs w:val="16"/>
              </w:rPr>
              <w:t>knjiž,VSS</w:t>
            </w:r>
            <w:proofErr w:type="spellEnd"/>
          </w:p>
        </w:tc>
        <w:tc>
          <w:tcPr>
            <w:tcW w:w="2315" w:type="dxa"/>
          </w:tcPr>
          <w:p w14:paraId="0AD8ECF4"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Njemački jezik</w:t>
            </w:r>
          </w:p>
        </w:tc>
        <w:tc>
          <w:tcPr>
            <w:tcW w:w="850" w:type="dxa"/>
          </w:tcPr>
          <w:p w14:paraId="3F06F57B"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1970.</w:t>
            </w:r>
          </w:p>
        </w:tc>
        <w:tc>
          <w:tcPr>
            <w:tcW w:w="851" w:type="dxa"/>
          </w:tcPr>
          <w:p w14:paraId="090439E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23</w:t>
            </w:r>
          </w:p>
        </w:tc>
        <w:tc>
          <w:tcPr>
            <w:tcW w:w="1134" w:type="dxa"/>
            <w:noWrap/>
          </w:tcPr>
          <w:p w14:paraId="022F2A3E"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21</w:t>
            </w:r>
          </w:p>
        </w:tc>
        <w:tc>
          <w:tcPr>
            <w:tcW w:w="992" w:type="dxa"/>
            <w:noWrap/>
          </w:tcPr>
          <w:p w14:paraId="66744AA3"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16603F5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37955503" w14:textId="77777777" w:rsidTr="006B1C57">
        <w:trPr>
          <w:trHeight w:val="300"/>
          <w:jc w:val="center"/>
        </w:trPr>
        <w:tc>
          <w:tcPr>
            <w:tcW w:w="2410" w:type="dxa"/>
          </w:tcPr>
          <w:p w14:paraId="403970B1" w14:textId="6031BEB9"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9.  </w:t>
            </w:r>
            <w:proofErr w:type="spellStart"/>
            <w:r w:rsidRPr="00025830">
              <w:rPr>
                <w:rFonts w:cstheme="minorHAnsi"/>
                <w:sz w:val="16"/>
                <w:szCs w:val="16"/>
              </w:rPr>
              <w:t>Bujanić</w:t>
            </w:r>
            <w:proofErr w:type="spellEnd"/>
            <w:r w:rsidRPr="00025830">
              <w:rPr>
                <w:rFonts w:cstheme="minorHAnsi"/>
                <w:sz w:val="16"/>
                <w:szCs w:val="16"/>
              </w:rPr>
              <w:t xml:space="preserve"> </w:t>
            </w:r>
            <w:proofErr w:type="spellStart"/>
            <w:r w:rsidRPr="00025830">
              <w:rPr>
                <w:rFonts w:cstheme="minorHAnsi"/>
                <w:sz w:val="16"/>
                <w:szCs w:val="16"/>
              </w:rPr>
              <w:t>Tretinjak</w:t>
            </w:r>
            <w:proofErr w:type="spellEnd"/>
            <w:r w:rsidRPr="00025830">
              <w:rPr>
                <w:rFonts w:cstheme="minorHAnsi"/>
                <w:sz w:val="16"/>
                <w:szCs w:val="16"/>
              </w:rPr>
              <w:t>,</w:t>
            </w:r>
            <w:r w:rsidR="00877001">
              <w:rPr>
                <w:rFonts w:cstheme="minorHAnsi"/>
                <w:sz w:val="16"/>
                <w:szCs w:val="16"/>
              </w:rPr>
              <w:t xml:space="preserve"> </w:t>
            </w:r>
            <w:r w:rsidRPr="00025830">
              <w:rPr>
                <w:rFonts w:cstheme="minorHAnsi"/>
                <w:sz w:val="16"/>
                <w:szCs w:val="16"/>
              </w:rPr>
              <w:t xml:space="preserve">Gordana, prof. engl. jezika, VSS </w:t>
            </w:r>
          </w:p>
        </w:tc>
        <w:tc>
          <w:tcPr>
            <w:tcW w:w="2315" w:type="dxa"/>
          </w:tcPr>
          <w:p w14:paraId="76A50187"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Engleski jezik</w:t>
            </w:r>
          </w:p>
        </w:tc>
        <w:tc>
          <w:tcPr>
            <w:tcW w:w="850" w:type="dxa"/>
          </w:tcPr>
          <w:p w14:paraId="33387FF8"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1976.</w:t>
            </w:r>
          </w:p>
        </w:tc>
        <w:tc>
          <w:tcPr>
            <w:tcW w:w="851" w:type="dxa"/>
          </w:tcPr>
          <w:p w14:paraId="1992248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24</w:t>
            </w:r>
          </w:p>
        </w:tc>
        <w:tc>
          <w:tcPr>
            <w:tcW w:w="1134" w:type="dxa"/>
            <w:noWrap/>
          </w:tcPr>
          <w:p w14:paraId="169074A3"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23</w:t>
            </w:r>
          </w:p>
        </w:tc>
        <w:tc>
          <w:tcPr>
            <w:tcW w:w="992" w:type="dxa"/>
            <w:noWrap/>
          </w:tcPr>
          <w:p w14:paraId="3ED75506"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65E5AFC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4FC72708" w14:textId="77777777" w:rsidTr="006B1C57">
        <w:trPr>
          <w:trHeight w:val="300"/>
          <w:jc w:val="center"/>
        </w:trPr>
        <w:tc>
          <w:tcPr>
            <w:tcW w:w="2410" w:type="dxa"/>
          </w:tcPr>
          <w:p w14:paraId="76EB2742" w14:textId="6F6EBAC3" w:rsidR="00460252" w:rsidRPr="00025830" w:rsidRDefault="00460252" w:rsidP="00A85DC4">
            <w:pPr>
              <w:spacing w:after="0" w:line="240" w:lineRule="auto"/>
              <w:rPr>
                <w:rFonts w:cstheme="minorHAnsi"/>
                <w:sz w:val="16"/>
                <w:szCs w:val="16"/>
              </w:rPr>
            </w:pPr>
            <w:r w:rsidRPr="00025830">
              <w:rPr>
                <w:rFonts w:cstheme="minorHAnsi"/>
                <w:sz w:val="16"/>
                <w:szCs w:val="16"/>
              </w:rPr>
              <w:t>10. Lovrenčić Valentina, prof. engl. jezika i književnosti i povijesti umjetnosti, VSS</w:t>
            </w:r>
          </w:p>
        </w:tc>
        <w:tc>
          <w:tcPr>
            <w:tcW w:w="2315" w:type="dxa"/>
          </w:tcPr>
          <w:p w14:paraId="364E00A5"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Engleski jezik</w:t>
            </w:r>
          </w:p>
          <w:p w14:paraId="697B828B"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Povijest staklarstva</w:t>
            </w:r>
          </w:p>
        </w:tc>
        <w:tc>
          <w:tcPr>
            <w:tcW w:w="850" w:type="dxa"/>
          </w:tcPr>
          <w:p w14:paraId="424C0F13"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1985.</w:t>
            </w:r>
          </w:p>
        </w:tc>
        <w:tc>
          <w:tcPr>
            <w:tcW w:w="851" w:type="dxa"/>
          </w:tcPr>
          <w:p w14:paraId="7AEB1A0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16</w:t>
            </w:r>
          </w:p>
        </w:tc>
        <w:tc>
          <w:tcPr>
            <w:tcW w:w="1134" w:type="dxa"/>
            <w:noWrap/>
          </w:tcPr>
          <w:p w14:paraId="28534FD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23</w:t>
            </w:r>
          </w:p>
        </w:tc>
        <w:tc>
          <w:tcPr>
            <w:tcW w:w="992" w:type="dxa"/>
            <w:noWrap/>
          </w:tcPr>
          <w:p w14:paraId="1F2BEE43"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7360486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002EAA49" w14:textId="77777777" w:rsidTr="006B1C57">
        <w:trPr>
          <w:trHeight w:val="300"/>
          <w:jc w:val="center"/>
        </w:trPr>
        <w:tc>
          <w:tcPr>
            <w:tcW w:w="2410" w:type="dxa"/>
          </w:tcPr>
          <w:p w14:paraId="4BC98E50" w14:textId="2BC84A9F" w:rsidR="00460252" w:rsidRPr="00025830" w:rsidRDefault="00460252" w:rsidP="00877001">
            <w:pPr>
              <w:spacing w:after="0" w:line="240" w:lineRule="auto"/>
              <w:rPr>
                <w:rFonts w:cstheme="minorHAnsi"/>
                <w:sz w:val="16"/>
                <w:szCs w:val="16"/>
              </w:rPr>
            </w:pPr>
            <w:r w:rsidRPr="00025830">
              <w:rPr>
                <w:rFonts w:cstheme="minorHAnsi"/>
                <w:sz w:val="16"/>
                <w:szCs w:val="16"/>
              </w:rPr>
              <w:t>11. Gradac Antonija, prof.</w:t>
            </w:r>
            <w:r w:rsidR="00877001">
              <w:rPr>
                <w:rFonts w:cstheme="minorHAnsi"/>
                <w:sz w:val="16"/>
                <w:szCs w:val="16"/>
              </w:rPr>
              <w:t xml:space="preserve"> </w:t>
            </w:r>
            <w:r w:rsidRPr="00025830">
              <w:rPr>
                <w:rFonts w:cstheme="minorHAnsi"/>
                <w:sz w:val="16"/>
                <w:szCs w:val="16"/>
              </w:rPr>
              <w:t>engl. i nje</w:t>
            </w:r>
            <w:r w:rsidR="00877001">
              <w:rPr>
                <w:rFonts w:cstheme="minorHAnsi"/>
                <w:sz w:val="16"/>
                <w:szCs w:val="16"/>
              </w:rPr>
              <w:t>m</w:t>
            </w:r>
            <w:r w:rsidRPr="00025830">
              <w:rPr>
                <w:rFonts w:cstheme="minorHAnsi"/>
                <w:sz w:val="16"/>
                <w:szCs w:val="16"/>
              </w:rPr>
              <w:t xml:space="preserve">. jezika i </w:t>
            </w:r>
            <w:proofErr w:type="spellStart"/>
            <w:r w:rsidRPr="00025830">
              <w:rPr>
                <w:rFonts w:cstheme="minorHAnsi"/>
                <w:sz w:val="16"/>
                <w:szCs w:val="16"/>
              </w:rPr>
              <w:t>knj</w:t>
            </w:r>
            <w:r w:rsidR="00877001">
              <w:rPr>
                <w:rFonts w:cstheme="minorHAnsi"/>
                <w:sz w:val="16"/>
                <w:szCs w:val="16"/>
              </w:rPr>
              <w:t>iž</w:t>
            </w:r>
            <w:proofErr w:type="spellEnd"/>
            <w:r w:rsidR="00877001">
              <w:rPr>
                <w:rFonts w:cstheme="minorHAnsi"/>
                <w:sz w:val="16"/>
                <w:szCs w:val="16"/>
              </w:rPr>
              <w:t>.</w:t>
            </w:r>
            <w:r w:rsidRPr="00025830">
              <w:rPr>
                <w:rFonts w:cstheme="minorHAnsi"/>
                <w:sz w:val="16"/>
                <w:szCs w:val="16"/>
              </w:rPr>
              <w:t xml:space="preserve">, VSS                                                                                                                                                                                                        </w:t>
            </w:r>
          </w:p>
        </w:tc>
        <w:tc>
          <w:tcPr>
            <w:tcW w:w="2315" w:type="dxa"/>
          </w:tcPr>
          <w:p w14:paraId="0E6577B2"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Njemački jezik</w:t>
            </w:r>
          </w:p>
          <w:p w14:paraId="65AD98F7"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Engleski jezik</w:t>
            </w:r>
          </w:p>
        </w:tc>
        <w:tc>
          <w:tcPr>
            <w:tcW w:w="850" w:type="dxa"/>
          </w:tcPr>
          <w:p w14:paraId="4FD22980"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1975.</w:t>
            </w:r>
          </w:p>
        </w:tc>
        <w:tc>
          <w:tcPr>
            <w:tcW w:w="851" w:type="dxa"/>
          </w:tcPr>
          <w:p w14:paraId="4C8EF14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20</w:t>
            </w:r>
          </w:p>
        </w:tc>
        <w:tc>
          <w:tcPr>
            <w:tcW w:w="1134" w:type="dxa"/>
            <w:noWrap/>
          </w:tcPr>
          <w:p w14:paraId="22CC4D6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21</w:t>
            </w:r>
          </w:p>
        </w:tc>
        <w:tc>
          <w:tcPr>
            <w:tcW w:w="992" w:type="dxa"/>
            <w:noWrap/>
          </w:tcPr>
          <w:p w14:paraId="12C30D64"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34</w:t>
            </w:r>
          </w:p>
        </w:tc>
        <w:tc>
          <w:tcPr>
            <w:tcW w:w="840" w:type="dxa"/>
          </w:tcPr>
          <w:p w14:paraId="5FE5710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556980B5" w14:textId="77777777" w:rsidTr="006B1C57">
        <w:trPr>
          <w:trHeight w:val="300"/>
          <w:jc w:val="center"/>
        </w:trPr>
        <w:tc>
          <w:tcPr>
            <w:tcW w:w="2410" w:type="dxa"/>
          </w:tcPr>
          <w:p w14:paraId="19476C97"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12. Gorički Petra, mag. engl. jezika i </w:t>
            </w:r>
            <w:proofErr w:type="spellStart"/>
            <w:r w:rsidRPr="00025830">
              <w:rPr>
                <w:rFonts w:cstheme="minorHAnsi"/>
                <w:sz w:val="16"/>
                <w:szCs w:val="16"/>
              </w:rPr>
              <w:t>knjiž</w:t>
            </w:r>
            <w:proofErr w:type="spellEnd"/>
            <w:r w:rsidRPr="00025830">
              <w:rPr>
                <w:rFonts w:cstheme="minorHAnsi"/>
                <w:sz w:val="16"/>
                <w:szCs w:val="16"/>
              </w:rPr>
              <w:t>., VSS</w:t>
            </w:r>
          </w:p>
        </w:tc>
        <w:tc>
          <w:tcPr>
            <w:tcW w:w="2315" w:type="dxa"/>
          </w:tcPr>
          <w:p w14:paraId="641DADED"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Engleski jezik</w:t>
            </w:r>
          </w:p>
        </w:tc>
        <w:tc>
          <w:tcPr>
            <w:tcW w:w="850" w:type="dxa"/>
          </w:tcPr>
          <w:p w14:paraId="61A659D5"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1994.</w:t>
            </w:r>
          </w:p>
        </w:tc>
        <w:tc>
          <w:tcPr>
            <w:tcW w:w="851" w:type="dxa"/>
          </w:tcPr>
          <w:p w14:paraId="45D132A5"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7</w:t>
            </w:r>
          </w:p>
        </w:tc>
        <w:tc>
          <w:tcPr>
            <w:tcW w:w="1134" w:type="dxa"/>
            <w:noWrap/>
          </w:tcPr>
          <w:p w14:paraId="0590BDDC"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6</w:t>
            </w:r>
          </w:p>
        </w:tc>
        <w:tc>
          <w:tcPr>
            <w:tcW w:w="992" w:type="dxa"/>
            <w:noWrap/>
          </w:tcPr>
          <w:p w14:paraId="1CD05334"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11</w:t>
            </w:r>
          </w:p>
        </w:tc>
        <w:tc>
          <w:tcPr>
            <w:tcW w:w="840" w:type="dxa"/>
          </w:tcPr>
          <w:p w14:paraId="7F14A0C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380408D1" w14:textId="77777777" w:rsidTr="006B1C57">
        <w:trPr>
          <w:trHeight w:val="300"/>
          <w:jc w:val="center"/>
        </w:trPr>
        <w:tc>
          <w:tcPr>
            <w:tcW w:w="2410" w:type="dxa"/>
          </w:tcPr>
          <w:p w14:paraId="4B7B8E6C" w14:textId="3BC80FD2"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13., Končić </w:t>
            </w:r>
            <w:proofErr w:type="spellStart"/>
            <w:r w:rsidRPr="00025830">
              <w:rPr>
                <w:rFonts w:cstheme="minorHAnsi"/>
                <w:sz w:val="16"/>
                <w:szCs w:val="16"/>
              </w:rPr>
              <w:t>Šipek</w:t>
            </w:r>
            <w:proofErr w:type="spellEnd"/>
            <w:r w:rsidRPr="00025830">
              <w:rPr>
                <w:rFonts w:cstheme="minorHAnsi"/>
                <w:sz w:val="16"/>
                <w:szCs w:val="16"/>
              </w:rPr>
              <w:t xml:space="preserve"> Petra, mag. engl. jezika i </w:t>
            </w:r>
            <w:proofErr w:type="spellStart"/>
            <w:r w:rsidRPr="00025830">
              <w:rPr>
                <w:rFonts w:cstheme="minorHAnsi"/>
                <w:sz w:val="16"/>
                <w:szCs w:val="16"/>
              </w:rPr>
              <w:t>knjiž</w:t>
            </w:r>
            <w:proofErr w:type="spellEnd"/>
            <w:r w:rsidRPr="00025830">
              <w:rPr>
                <w:rFonts w:cstheme="minorHAnsi"/>
                <w:sz w:val="16"/>
                <w:szCs w:val="16"/>
              </w:rPr>
              <w:t>. i pedagogije</w:t>
            </w:r>
            <w:r w:rsidR="00877001">
              <w:rPr>
                <w:rFonts w:cstheme="minorHAnsi"/>
                <w:sz w:val="16"/>
                <w:szCs w:val="16"/>
              </w:rPr>
              <w:t xml:space="preserve">, </w:t>
            </w:r>
            <w:r w:rsidRPr="00025830">
              <w:rPr>
                <w:rFonts w:cstheme="minorHAnsi"/>
                <w:sz w:val="16"/>
                <w:szCs w:val="16"/>
              </w:rPr>
              <w:t xml:space="preserve">VSS                                                  </w:t>
            </w:r>
          </w:p>
        </w:tc>
        <w:tc>
          <w:tcPr>
            <w:tcW w:w="2315" w:type="dxa"/>
          </w:tcPr>
          <w:p w14:paraId="5E13A9F0"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Načela poučavanja, Komunikacijske vještine</w:t>
            </w:r>
          </w:p>
          <w:p w14:paraId="336B3AD3"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Engleski jezik</w:t>
            </w:r>
          </w:p>
        </w:tc>
        <w:tc>
          <w:tcPr>
            <w:tcW w:w="850" w:type="dxa"/>
          </w:tcPr>
          <w:p w14:paraId="33BC73F0"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1986.</w:t>
            </w:r>
          </w:p>
        </w:tc>
        <w:tc>
          <w:tcPr>
            <w:tcW w:w="851" w:type="dxa"/>
          </w:tcPr>
          <w:p w14:paraId="5FB89C5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12</w:t>
            </w:r>
          </w:p>
        </w:tc>
        <w:tc>
          <w:tcPr>
            <w:tcW w:w="1134" w:type="dxa"/>
            <w:noWrap/>
          </w:tcPr>
          <w:p w14:paraId="4853CEB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22</w:t>
            </w:r>
          </w:p>
        </w:tc>
        <w:tc>
          <w:tcPr>
            <w:tcW w:w="992" w:type="dxa"/>
            <w:noWrap/>
          </w:tcPr>
          <w:p w14:paraId="522E130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4C9CD77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55815072" w14:textId="77777777" w:rsidTr="006B1C57">
        <w:trPr>
          <w:trHeight w:val="300"/>
          <w:jc w:val="center"/>
        </w:trPr>
        <w:tc>
          <w:tcPr>
            <w:tcW w:w="2410" w:type="dxa"/>
          </w:tcPr>
          <w:p w14:paraId="0DD30010" w14:textId="2A5F24F2"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14. Ivana </w:t>
            </w:r>
            <w:proofErr w:type="spellStart"/>
            <w:r w:rsidRPr="00025830">
              <w:rPr>
                <w:rFonts w:cstheme="minorHAnsi"/>
                <w:sz w:val="16"/>
                <w:szCs w:val="16"/>
              </w:rPr>
              <w:t>Kovačec</w:t>
            </w:r>
            <w:proofErr w:type="spellEnd"/>
            <w:r w:rsidRPr="00025830">
              <w:rPr>
                <w:rFonts w:cstheme="minorHAnsi"/>
                <w:sz w:val="16"/>
                <w:szCs w:val="16"/>
              </w:rPr>
              <w:t xml:space="preserve">, mag. </w:t>
            </w:r>
            <w:proofErr w:type="spellStart"/>
            <w:r w:rsidRPr="00025830">
              <w:rPr>
                <w:rFonts w:cstheme="minorHAnsi"/>
                <w:sz w:val="16"/>
                <w:szCs w:val="16"/>
              </w:rPr>
              <w:t>edu</w:t>
            </w:r>
            <w:proofErr w:type="spellEnd"/>
            <w:r w:rsidRPr="00025830">
              <w:rPr>
                <w:rFonts w:cstheme="minorHAnsi"/>
                <w:sz w:val="16"/>
                <w:szCs w:val="16"/>
              </w:rPr>
              <w:t xml:space="preserve">. latinskog jezika, rimske </w:t>
            </w:r>
            <w:proofErr w:type="spellStart"/>
            <w:r w:rsidRPr="00025830">
              <w:rPr>
                <w:rFonts w:cstheme="minorHAnsi"/>
                <w:sz w:val="16"/>
                <w:szCs w:val="16"/>
              </w:rPr>
              <w:t>knj</w:t>
            </w:r>
            <w:r w:rsidR="00773986">
              <w:rPr>
                <w:rFonts w:cstheme="minorHAnsi"/>
                <w:sz w:val="16"/>
                <w:szCs w:val="16"/>
              </w:rPr>
              <w:t>iž</w:t>
            </w:r>
            <w:proofErr w:type="spellEnd"/>
            <w:r w:rsidRPr="00025830">
              <w:rPr>
                <w:rFonts w:cstheme="minorHAnsi"/>
                <w:sz w:val="16"/>
                <w:szCs w:val="16"/>
              </w:rPr>
              <w:t xml:space="preserve">. i hrvatskog </w:t>
            </w:r>
            <w:proofErr w:type="spellStart"/>
            <w:r w:rsidRPr="00025830">
              <w:rPr>
                <w:rFonts w:cstheme="minorHAnsi"/>
                <w:sz w:val="16"/>
                <w:szCs w:val="16"/>
              </w:rPr>
              <w:t>latiniteta</w:t>
            </w:r>
            <w:proofErr w:type="spellEnd"/>
            <w:r w:rsidRPr="00025830">
              <w:rPr>
                <w:rFonts w:cstheme="minorHAnsi"/>
                <w:sz w:val="16"/>
                <w:szCs w:val="16"/>
              </w:rPr>
              <w:t>, VSS</w:t>
            </w:r>
          </w:p>
        </w:tc>
        <w:tc>
          <w:tcPr>
            <w:tcW w:w="2315" w:type="dxa"/>
          </w:tcPr>
          <w:p w14:paraId="72B619E3"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Latinski jezik</w:t>
            </w:r>
          </w:p>
        </w:tc>
        <w:tc>
          <w:tcPr>
            <w:tcW w:w="850" w:type="dxa"/>
          </w:tcPr>
          <w:p w14:paraId="4F0BFC85"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1988.</w:t>
            </w:r>
          </w:p>
        </w:tc>
        <w:tc>
          <w:tcPr>
            <w:tcW w:w="851" w:type="dxa"/>
          </w:tcPr>
          <w:p w14:paraId="19E3594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7</w:t>
            </w:r>
          </w:p>
        </w:tc>
        <w:tc>
          <w:tcPr>
            <w:tcW w:w="1134" w:type="dxa"/>
            <w:noWrap/>
          </w:tcPr>
          <w:p w14:paraId="41E3CB6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8</w:t>
            </w:r>
          </w:p>
        </w:tc>
        <w:tc>
          <w:tcPr>
            <w:tcW w:w="992" w:type="dxa"/>
            <w:noWrap/>
          </w:tcPr>
          <w:p w14:paraId="5AFF48D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14,5</w:t>
            </w:r>
          </w:p>
        </w:tc>
        <w:tc>
          <w:tcPr>
            <w:tcW w:w="840" w:type="dxa"/>
          </w:tcPr>
          <w:p w14:paraId="0E9A6E2C"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7B43FFAA" w14:textId="77777777" w:rsidTr="006B1C57">
        <w:trPr>
          <w:trHeight w:val="300"/>
          <w:jc w:val="center"/>
        </w:trPr>
        <w:tc>
          <w:tcPr>
            <w:tcW w:w="2410" w:type="dxa"/>
          </w:tcPr>
          <w:p w14:paraId="31B1CAA8" w14:textId="1F402940" w:rsidR="00460252" w:rsidRPr="00025830" w:rsidRDefault="00460252" w:rsidP="00977A5E">
            <w:pPr>
              <w:spacing w:after="0" w:line="240" w:lineRule="auto"/>
              <w:jc w:val="both"/>
              <w:rPr>
                <w:rFonts w:cstheme="minorHAnsi"/>
                <w:sz w:val="16"/>
                <w:szCs w:val="16"/>
              </w:rPr>
            </w:pPr>
            <w:r w:rsidRPr="00025830">
              <w:rPr>
                <w:rFonts w:cstheme="minorHAnsi"/>
                <w:sz w:val="16"/>
                <w:szCs w:val="16"/>
              </w:rPr>
              <w:t xml:space="preserve">15. </w:t>
            </w:r>
            <w:proofErr w:type="spellStart"/>
            <w:r w:rsidRPr="00025830">
              <w:rPr>
                <w:rFonts w:cstheme="minorHAnsi"/>
                <w:sz w:val="16"/>
                <w:szCs w:val="16"/>
              </w:rPr>
              <w:t>Mutak</w:t>
            </w:r>
            <w:proofErr w:type="spellEnd"/>
            <w:r w:rsidRPr="00025830">
              <w:rPr>
                <w:rFonts w:cstheme="minorHAnsi"/>
                <w:sz w:val="16"/>
                <w:szCs w:val="16"/>
              </w:rPr>
              <w:t xml:space="preserve"> Jasenka, prof</w:t>
            </w:r>
            <w:r w:rsidR="00977A5E">
              <w:rPr>
                <w:rFonts w:cstheme="minorHAnsi"/>
                <w:sz w:val="16"/>
                <w:szCs w:val="16"/>
              </w:rPr>
              <w:t xml:space="preserve">. </w:t>
            </w:r>
            <w:r w:rsidRPr="00025830">
              <w:rPr>
                <w:rFonts w:cstheme="minorHAnsi"/>
                <w:sz w:val="16"/>
                <w:szCs w:val="16"/>
              </w:rPr>
              <w:t>matematike, VSS</w:t>
            </w:r>
          </w:p>
        </w:tc>
        <w:tc>
          <w:tcPr>
            <w:tcW w:w="2315" w:type="dxa"/>
          </w:tcPr>
          <w:p w14:paraId="0CB85B76"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Matematika</w:t>
            </w:r>
          </w:p>
          <w:p w14:paraId="17997BD6"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Osnove matematike</w:t>
            </w:r>
          </w:p>
        </w:tc>
        <w:tc>
          <w:tcPr>
            <w:tcW w:w="850" w:type="dxa"/>
          </w:tcPr>
          <w:p w14:paraId="76307C88"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1964.</w:t>
            </w:r>
          </w:p>
        </w:tc>
        <w:tc>
          <w:tcPr>
            <w:tcW w:w="851" w:type="dxa"/>
          </w:tcPr>
          <w:p w14:paraId="3D266BA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36</w:t>
            </w:r>
          </w:p>
        </w:tc>
        <w:tc>
          <w:tcPr>
            <w:tcW w:w="1134" w:type="dxa"/>
            <w:noWrap/>
          </w:tcPr>
          <w:p w14:paraId="05FD0EC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22</w:t>
            </w:r>
          </w:p>
        </w:tc>
        <w:tc>
          <w:tcPr>
            <w:tcW w:w="992" w:type="dxa"/>
            <w:noWrap/>
          </w:tcPr>
          <w:p w14:paraId="582CE712"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4DA98444"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28247479" w14:textId="77777777" w:rsidTr="006B1C57">
        <w:trPr>
          <w:trHeight w:val="300"/>
          <w:jc w:val="center"/>
        </w:trPr>
        <w:tc>
          <w:tcPr>
            <w:tcW w:w="2410" w:type="dxa"/>
          </w:tcPr>
          <w:p w14:paraId="67F93B71" w14:textId="380FA820" w:rsidR="00460252" w:rsidRPr="00025830" w:rsidRDefault="00460252" w:rsidP="00A85DC4">
            <w:pPr>
              <w:spacing w:after="0" w:line="240" w:lineRule="auto"/>
              <w:jc w:val="both"/>
              <w:rPr>
                <w:rFonts w:cstheme="minorHAnsi"/>
                <w:sz w:val="16"/>
                <w:szCs w:val="16"/>
              </w:rPr>
            </w:pPr>
            <w:r w:rsidRPr="00025830">
              <w:rPr>
                <w:rFonts w:cstheme="minorHAnsi"/>
                <w:sz w:val="16"/>
                <w:szCs w:val="16"/>
              </w:rPr>
              <w:t xml:space="preserve">16. </w:t>
            </w:r>
            <w:proofErr w:type="spellStart"/>
            <w:r w:rsidRPr="00025830">
              <w:rPr>
                <w:rFonts w:cstheme="minorHAnsi"/>
                <w:sz w:val="16"/>
                <w:szCs w:val="16"/>
              </w:rPr>
              <w:t>Videk</w:t>
            </w:r>
            <w:proofErr w:type="spellEnd"/>
            <w:r w:rsidRPr="00025830">
              <w:rPr>
                <w:rFonts w:cstheme="minorHAnsi"/>
                <w:sz w:val="16"/>
                <w:szCs w:val="16"/>
              </w:rPr>
              <w:t xml:space="preserve"> Sanja, prof. matematike i fizike, VSS</w:t>
            </w:r>
          </w:p>
        </w:tc>
        <w:tc>
          <w:tcPr>
            <w:tcW w:w="2315" w:type="dxa"/>
          </w:tcPr>
          <w:p w14:paraId="5F6A5F4D"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Matematika</w:t>
            </w:r>
          </w:p>
          <w:p w14:paraId="0ED6F37A"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Osnove matematike</w:t>
            </w:r>
          </w:p>
          <w:p w14:paraId="67475560"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Osnove primijenjene matematike</w:t>
            </w:r>
          </w:p>
        </w:tc>
        <w:tc>
          <w:tcPr>
            <w:tcW w:w="850" w:type="dxa"/>
          </w:tcPr>
          <w:p w14:paraId="36A33DB6"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1983.</w:t>
            </w:r>
          </w:p>
        </w:tc>
        <w:tc>
          <w:tcPr>
            <w:tcW w:w="851" w:type="dxa"/>
          </w:tcPr>
          <w:p w14:paraId="2F832FEE"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16</w:t>
            </w:r>
          </w:p>
        </w:tc>
        <w:tc>
          <w:tcPr>
            <w:tcW w:w="1134" w:type="dxa"/>
            <w:noWrap/>
          </w:tcPr>
          <w:p w14:paraId="56D29BD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23</w:t>
            </w:r>
          </w:p>
        </w:tc>
        <w:tc>
          <w:tcPr>
            <w:tcW w:w="992" w:type="dxa"/>
            <w:noWrap/>
          </w:tcPr>
          <w:p w14:paraId="68B28EC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40 </w:t>
            </w:r>
          </w:p>
        </w:tc>
        <w:tc>
          <w:tcPr>
            <w:tcW w:w="840" w:type="dxa"/>
          </w:tcPr>
          <w:p w14:paraId="251B6CA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485CB923" w14:textId="77777777" w:rsidTr="006B1C57">
        <w:trPr>
          <w:trHeight w:val="342"/>
          <w:jc w:val="center"/>
        </w:trPr>
        <w:tc>
          <w:tcPr>
            <w:tcW w:w="2410" w:type="dxa"/>
          </w:tcPr>
          <w:p w14:paraId="09228496" w14:textId="7224B744" w:rsidR="00460252" w:rsidRPr="00025830" w:rsidRDefault="00460252" w:rsidP="00A85DC4">
            <w:pPr>
              <w:spacing w:after="0" w:line="240" w:lineRule="auto"/>
              <w:jc w:val="both"/>
              <w:rPr>
                <w:rFonts w:cstheme="minorHAnsi"/>
                <w:sz w:val="16"/>
                <w:szCs w:val="16"/>
              </w:rPr>
            </w:pPr>
            <w:r w:rsidRPr="00025830">
              <w:rPr>
                <w:rFonts w:cstheme="minorHAnsi"/>
                <w:sz w:val="16"/>
                <w:szCs w:val="16"/>
              </w:rPr>
              <w:t xml:space="preserve">17. </w:t>
            </w:r>
            <w:proofErr w:type="spellStart"/>
            <w:r w:rsidRPr="00025830">
              <w:rPr>
                <w:rFonts w:cstheme="minorHAnsi"/>
                <w:sz w:val="16"/>
                <w:szCs w:val="16"/>
              </w:rPr>
              <w:t>Usmiani</w:t>
            </w:r>
            <w:proofErr w:type="spellEnd"/>
            <w:r w:rsidRPr="00025830">
              <w:rPr>
                <w:rFonts w:cstheme="minorHAnsi"/>
                <w:sz w:val="16"/>
                <w:szCs w:val="16"/>
              </w:rPr>
              <w:t xml:space="preserve"> Daniela, prof. mat</w:t>
            </w:r>
            <w:r w:rsidR="00211D26">
              <w:rPr>
                <w:rFonts w:cstheme="minorHAnsi"/>
                <w:sz w:val="16"/>
                <w:szCs w:val="16"/>
              </w:rPr>
              <w:t>ematike</w:t>
            </w:r>
            <w:r w:rsidRPr="00025830">
              <w:rPr>
                <w:rFonts w:cstheme="minorHAnsi"/>
                <w:sz w:val="16"/>
                <w:szCs w:val="16"/>
              </w:rPr>
              <w:t xml:space="preserve"> i info</w:t>
            </w:r>
            <w:r w:rsidR="00211D26">
              <w:rPr>
                <w:rFonts w:cstheme="minorHAnsi"/>
                <w:sz w:val="16"/>
                <w:szCs w:val="16"/>
              </w:rPr>
              <w:t>rmatike</w:t>
            </w:r>
            <w:r w:rsidRPr="00025830">
              <w:rPr>
                <w:rFonts w:cstheme="minorHAnsi"/>
                <w:sz w:val="16"/>
                <w:szCs w:val="16"/>
              </w:rPr>
              <w:t>, VSS</w:t>
            </w:r>
          </w:p>
        </w:tc>
        <w:tc>
          <w:tcPr>
            <w:tcW w:w="2315" w:type="dxa"/>
          </w:tcPr>
          <w:p w14:paraId="0C452831"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Matematika</w:t>
            </w:r>
          </w:p>
          <w:p w14:paraId="54238E08"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Računalstvo</w:t>
            </w:r>
          </w:p>
          <w:p w14:paraId="730CA584"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Računalstvo u graditeljstvu</w:t>
            </w:r>
          </w:p>
        </w:tc>
        <w:tc>
          <w:tcPr>
            <w:tcW w:w="850" w:type="dxa"/>
          </w:tcPr>
          <w:p w14:paraId="4736A646"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1972.</w:t>
            </w:r>
          </w:p>
          <w:p w14:paraId="1695A5DF" w14:textId="77777777" w:rsidR="00460252" w:rsidRPr="00025830" w:rsidRDefault="00460252" w:rsidP="00A85DC4">
            <w:pPr>
              <w:spacing w:after="0" w:line="240" w:lineRule="auto"/>
              <w:jc w:val="center"/>
              <w:rPr>
                <w:rFonts w:cstheme="minorHAnsi"/>
                <w:sz w:val="16"/>
                <w:szCs w:val="16"/>
                <w:highlight w:val="black"/>
              </w:rPr>
            </w:pPr>
          </w:p>
        </w:tc>
        <w:tc>
          <w:tcPr>
            <w:tcW w:w="851" w:type="dxa"/>
          </w:tcPr>
          <w:p w14:paraId="060918B5"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29</w:t>
            </w:r>
          </w:p>
        </w:tc>
        <w:tc>
          <w:tcPr>
            <w:tcW w:w="1134" w:type="dxa"/>
            <w:noWrap/>
          </w:tcPr>
          <w:p w14:paraId="2605902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21 </w:t>
            </w:r>
          </w:p>
        </w:tc>
        <w:tc>
          <w:tcPr>
            <w:tcW w:w="992" w:type="dxa"/>
            <w:noWrap/>
          </w:tcPr>
          <w:p w14:paraId="3E78DF92"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40 </w:t>
            </w:r>
          </w:p>
        </w:tc>
        <w:tc>
          <w:tcPr>
            <w:tcW w:w="840" w:type="dxa"/>
          </w:tcPr>
          <w:p w14:paraId="3E25B9F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58C6598A" w14:textId="77777777" w:rsidTr="006B1C57">
        <w:trPr>
          <w:trHeight w:val="300"/>
          <w:jc w:val="center"/>
        </w:trPr>
        <w:tc>
          <w:tcPr>
            <w:tcW w:w="2410" w:type="dxa"/>
          </w:tcPr>
          <w:p w14:paraId="28373D39" w14:textId="77777777" w:rsidR="00460252" w:rsidRPr="00025830" w:rsidRDefault="00460252" w:rsidP="00A85DC4">
            <w:pPr>
              <w:spacing w:after="0" w:line="240" w:lineRule="auto"/>
              <w:jc w:val="both"/>
              <w:rPr>
                <w:rFonts w:cstheme="minorHAnsi"/>
                <w:sz w:val="16"/>
                <w:szCs w:val="16"/>
              </w:rPr>
            </w:pPr>
            <w:r w:rsidRPr="00025830">
              <w:rPr>
                <w:rFonts w:cstheme="minorHAnsi"/>
                <w:sz w:val="16"/>
                <w:szCs w:val="16"/>
              </w:rPr>
              <w:t xml:space="preserve">18. </w:t>
            </w:r>
            <w:proofErr w:type="spellStart"/>
            <w:r w:rsidRPr="00025830">
              <w:rPr>
                <w:rFonts w:cstheme="minorHAnsi"/>
                <w:sz w:val="16"/>
                <w:szCs w:val="16"/>
              </w:rPr>
              <w:t>Glück</w:t>
            </w:r>
            <w:proofErr w:type="spellEnd"/>
            <w:r w:rsidRPr="00025830">
              <w:rPr>
                <w:rFonts w:cstheme="minorHAnsi"/>
                <w:sz w:val="16"/>
                <w:szCs w:val="16"/>
              </w:rPr>
              <w:t xml:space="preserve"> Lidija, mag. </w:t>
            </w:r>
            <w:proofErr w:type="spellStart"/>
            <w:r w:rsidRPr="00025830">
              <w:rPr>
                <w:rFonts w:cstheme="minorHAnsi"/>
                <w:sz w:val="16"/>
                <w:szCs w:val="16"/>
              </w:rPr>
              <w:t>edu</w:t>
            </w:r>
            <w:proofErr w:type="spellEnd"/>
            <w:r w:rsidRPr="00025830">
              <w:rPr>
                <w:rFonts w:cstheme="minorHAnsi"/>
                <w:sz w:val="16"/>
                <w:szCs w:val="16"/>
              </w:rPr>
              <w:t>. matematike, VSS</w:t>
            </w:r>
          </w:p>
        </w:tc>
        <w:tc>
          <w:tcPr>
            <w:tcW w:w="2315" w:type="dxa"/>
          </w:tcPr>
          <w:p w14:paraId="6A346E73"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Matematika</w:t>
            </w:r>
          </w:p>
          <w:p w14:paraId="787E1B33"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Osnove matematike</w:t>
            </w:r>
          </w:p>
        </w:tc>
        <w:tc>
          <w:tcPr>
            <w:tcW w:w="850" w:type="dxa"/>
          </w:tcPr>
          <w:p w14:paraId="18E6632C"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1985.</w:t>
            </w:r>
          </w:p>
        </w:tc>
        <w:tc>
          <w:tcPr>
            <w:tcW w:w="851" w:type="dxa"/>
          </w:tcPr>
          <w:p w14:paraId="59775B56"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14</w:t>
            </w:r>
          </w:p>
        </w:tc>
        <w:tc>
          <w:tcPr>
            <w:tcW w:w="1134" w:type="dxa"/>
            <w:noWrap/>
          </w:tcPr>
          <w:p w14:paraId="52F7CF9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24</w:t>
            </w:r>
          </w:p>
        </w:tc>
        <w:tc>
          <w:tcPr>
            <w:tcW w:w="992" w:type="dxa"/>
            <w:noWrap/>
          </w:tcPr>
          <w:p w14:paraId="07E42D3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57A7BB3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6FE4FD6F" w14:textId="77777777" w:rsidTr="006B1C57">
        <w:trPr>
          <w:trHeight w:val="300"/>
          <w:jc w:val="center"/>
        </w:trPr>
        <w:tc>
          <w:tcPr>
            <w:tcW w:w="2410" w:type="dxa"/>
          </w:tcPr>
          <w:p w14:paraId="4C65E92F" w14:textId="77777777" w:rsidR="00460252" w:rsidRPr="00025830" w:rsidRDefault="00460252" w:rsidP="00A85DC4">
            <w:pPr>
              <w:spacing w:after="0" w:line="240" w:lineRule="auto"/>
              <w:jc w:val="both"/>
              <w:rPr>
                <w:rFonts w:cstheme="minorHAnsi"/>
                <w:sz w:val="16"/>
                <w:szCs w:val="16"/>
              </w:rPr>
            </w:pPr>
            <w:r w:rsidRPr="00025830">
              <w:rPr>
                <w:rFonts w:cstheme="minorHAnsi"/>
                <w:sz w:val="16"/>
                <w:szCs w:val="16"/>
              </w:rPr>
              <w:t xml:space="preserve">19. Ban Karla, mag. </w:t>
            </w:r>
            <w:proofErr w:type="spellStart"/>
            <w:r w:rsidRPr="00025830">
              <w:rPr>
                <w:rFonts w:cstheme="minorHAnsi"/>
                <w:sz w:val="16"/>
                <w:szCs w:val="16"/>
              </w:rPr>
              <w:t>edu</w:t>
            </w:r>
            <w:proofErr w:type="spellEnd"/>
            <w:r w:rsidRPr="00025830">
              <w:rPr>
                <w:rFonts w:cstheme="minorHAnsi"/>
                <w:sz w:val="16"/>
                <w:szCs w:val="16"/>
              </w:rPr>
              <w:t>. mat., VŠS</w:t>
            </w:r>
          </w:p>
        </w:tc>
        <w:tc>
          <w:tcPr>
            <w:tcW w:w="2315" w:type="dxa"/>
          </w:tcPr>
          <w:p w14:paraId="7CAF990C"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Matematika</w:t>
            </w:r>
          </w:p>
          <w:p w14:paraId="778F4D8E"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Matematika u struci</w:t>
            </w:r>
          </w:p>
        </w:tc>
        <w:tc>
          <w:tcPr>
            <w:tcW w:w="850" w:type="dxa"/>
          </w:tcPr>
          <w:p w14:paraId="4F9F2584"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2001.</w:t>
            </w:r>
          </w:p>
        </w:tc>
        <w:tc>
          <w:tcPr>
            <w:tcW w:w="851" w:type="dxa"/>
          </w:tcPr>
          <w:p w14:paraId="276F0635"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w:t>
            </w:r>
          </w:p>
        </w:tc>
        <w:tc>
          <w:tcPr>
            <w:tcW w:w="1134" w:type="dxa"/>
            <w:noWrap/>
          </w:tcPr>
          <w:p w14:paraId="694DDD24"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15</w:t>
            </w:r>
          </w:p>
        </w:tc>
        <w:tc>
          <w:tcPr>
            <w:tcW w:w="992" w:type="dxa"/>
            <w:noWrap/>
          </w:tcPr>
          <w:p w14:paraId="6B29AFA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29</w:t>
            </w:r>
          </w:p>
        </w:tc>
        <w:tc>
          <w:tcPr>
            <w:tcW w:w="840" w:type="dxa"/>
          </w:tcPr>
          <w:p w14:paraId="39438F8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O</w:t>
            </w:r>
          </w:p>
        </w:tc>
      </w:tr>
      <w:tr w:rsidR="00460252" w:rsidRPr="00025830" w14:paraId="5B6655A8" w14:textId="77777777" w:rsidTr="006B1C57">
        <w:trPr>
          <w:trHeight w:val="300"/>
          <w:jc w:val="center"/>
        </w:trPr>
        <w:tc>
          <w:tcPr>
            <w:tcW w:w="2410" w:type="dxa"/>
          </w:tcPr>
          <w:p w14:paraId="3EDB86A8" w14:textId="77777777" w:rsidR="00460252" w:rsidRPr="00025830" w:rsidRDefault="00460252" w:rsidP="00A85DC4">
            <w:pPr>
              <w:spacing w:after="0" w:line="240" w:lineRule="auto"/>
              <w:jc w:val="both"/>
              <w:rPr>
                <w:rFonts w:cstheme="minorHAnsi"/>
                <w:sz w:val="16"/>
                <w:szCs w:val="16"/>
              </w:rPr>
            </w:pPr>
            <w:r w:rsidRPr="00025830">
              <w:rPr>
                <w:rFonts w:cstheme="minorHAnsi"/>
                <w:sz w:val="16"/>
                <w:szCs w:val="16"/>
              </w:rPr>
              <w:t>20. Štih Curiš Dinka, prof. fizike i politehnike, VSS</w:t>
            </w:r>
          </w:p>
        </w:tc>
        <w:tc>
          <w:tcPr>
            <w:tcW w:w="2315" w:type="dxa"/>
          </w:tcPr>
          <w:p w14:paraId="06C9B446"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Fizika</w:t>
            </w:r>
          </w:p>
          <w:p w14:paraId="0315A1B9"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Biofizika</w:t>
            </w:r>
          </w:p>
        </w:tc>
        <w:tc>
          <w:tcPr>
            <w:tcW w:w="850" w:type="dxa"/>
          </w:tcPr>
          <w:p w14:paraId="6FE9E3D6"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1980.</w:t>
            </w:r>
          </w:p>
        </w:tc>
        <w:tc>
          <w:tcPr>
            <w:tcW w:w="851" w:type="dxa"/>
          </w:tcPr>
          <w:p w14:paraId="7AD67A55"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19</w:t>
            </w:r>
          </w:p>
        </w:tc>
        <w:tc>
          <w:tcPr>
            <w:tcW w:w="1134" w:type="dxa"/>
            <w:noWrap/>
          </w:tcPr>
          <w:p w14:paraId="11200DE3"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11</w:t>
            </w:r>
          </w:p>
        </w:tc>
        <w:tc>
          <w:tcPr>
            <w:tcW w:w="992" w:type="dxa"/>
            <w:noWrap/>
          </w:tcPr>
          <w:p w14:paraId="15C16C73"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20</w:t>
            </w:r>
          </w:p>
        </w:tc>
        <w:tc>
          <w:tcPr>
            <w:tcW w:w="840" w:type="dxa"/>
          </w:tcPr>
          <w:p w14:paraId="386A26FC"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1AB99EC7" w14:textId="77777777" w:rsidTr="006B1C57">
        <w:trPr>
          <w:trHeight w:val="300"/>
          <w:jc w:val="center"/>
        </w:trPr>
        <w:tc>
          <w:tcPr>
            <w:tcW w:w="2410" w:type="dxa"/>
          </w:tcPr>
          <w:p w14:paraId="7FF0EC23" w14:textId="6FFE7B10" w:rsidR="00460252" w:rsidRPr="00025830" w:rsidRDefault="00460252" w:rsidP="00A85DC4">
            <w:pPr>
              <w:spacing w:after="0" w:line="240" w:lineRule="auto"/>
              <w:jc w:val="both"/>
              <w:rPr>
                <w:rFonts w:cstheme="minorHAnsi"/>
                <w:sz w:val="16"/>
                <w:szCs w:val="16"/>
              </w:rPr>
            </w:pPr>
            <w:r w:rsidRPr="00025830">
              <w:rPr>
                <w:rFonts w:cstheme="minorHAnsi"/>
                <w:sz w:val="16"/>
                <w:szCs w:val="16"/>
              </w:rPr>
              <w:t xml:space="preserve">21. </w:t>
            </w:r>
            <w:proofErr w:type="spellStart"/>
            <w:r w:rsidRPr="00025830">
              <w:rPr>
                <w:rFonts w:cstheme="minorHAnsi"/>
                <w:sz w:val="16"/>
                <w:szCs w:val="16"/>
              </w:rPr>
              <w:t>Pikutić</w:t>
            </w:r>
            <w:proofErr w:type="spellEnd"/>
            <w:r w:rsidRPr="00025830">
              <w:rPr>
                <w:rFonts w:cstheme="minorHAnsi"/>
                <w:sz w:val="16"/>
                <w:szCs w:val="16"/>
              </w:rPr>
              <w:t xml:space="preserve"> Alan, mag. </w:t>
            </w:r>
            <w:r w:rsidR="0035563D">
              <w:rPr>
                <w:rFonts w:cstheme="minorHAnsi"/>
                <w:sz w:val="16"/>
                <w:szCs w:val="16"/>
              </w:rPr>
              <w:t>i</w:t>
            </w:r>
            <w:r w:rsidRPr="00025830">
              <w:rPr>
                <w:rFonts w:cstheme="minorHAnsi"/>
                <w:sz w:val="16"/>
                <w:szCs w:val="16"/>
              </w:rPr>
              <w:t xml:space="preserve">ng. </w:t>
            </w:r>
            <w:proofErr w:type="spellStart"/>
            <w:r w:rsidR="0035563D">
              <w:rPr>
                <w:rFonts w:cstheme="minorHAnsi"/>
                <w:sz w:val="16"/>
                <w:szCs w:val="16"/>
              </w:rPr>
              <w:t>t</w:t>
            </w:r>
            <w:r w:rsidRPr="00025830">
              <w:rPr>
                <w:rFonts w:cstheme="minorHAnsi"/>
                <w:sz w:val="16"/>
                <w:szCs w:val="16"/>
              </w:rPr>
              <w:t>echm</w:t>
            </w:r>
            <w:proofErr w:type="spellEnd"/>
            <w:r w:rsidRPr="00025830">
              <w:rPr>
                <w:rFonts w:cstheme="minorHAnsi"/>
                <w:sz w:val="16"/>
                <w:szCs w:val="16"/>
              </w:rPr>
              <w:t>., VSS</w:t>
            </w:r>
          </w:p>
        </w:tc>
        <w:tc>
          <w:tcPr>
            <w:tcW w:w="2315" w:type="dxa"/>
          </w:tcPr>
          <w:p w14:paraId="58A00050"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Fizika</w:t>
            </w:r>
          </w:p>
          <w:p w14:paraId="0D38D1CF"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Fizikalne veličine i mjerenja</w:t>
            </w:r>
          </w:p>
          <w:p w14:paraId="57D5B662"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Planiranje i priprema rada</w:t>
            </w:r>
          </w:p>
          <w:p w14:paraId="3CC2B2AE"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Rastavljivi spojevi</w:t>
            </w:r>
          </w:p>
          <w:p w14:paraId="144D9854"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Tehnologija strojne obrade rezanjem</w:t>
            </w:r>
          </w:p>
          <w:p w14:paraId="7FD97D31"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Elektrotehnika u strojarstvu</w:t>
            </w:r>
          </w:p>
        </w:tc>
        <w:tc>
          <w:tcPr>
            <w:tcW w:w="850" w:type="dxa"/>
          </w:tcPr>
          <w:p w14:paraId="55A4C739"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1999.</w:t>
            </w:r>
          </w:p>
        </w:tc>
        <w:tc>
          <w:tcPr>
            <w:tcW w:w="851" w:type="dxa"/>
          </w:tcPr>
          <w:p w14:paraId="2D7BAA74"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0</w:t>
            </w:r>
          </w:p>
        </w:tc>
        <w:tc>
          <w:tcPr>
            <w:tcW w:w="1134" w:type="dxa"/>
            <w:noWrap/>
          </w:tcPr>
          <w:p w14:paraId="7C46E852"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15,6</w:t>
            </w:r>
          </w:p>
        </w:tc>
        <w:tc>
          <w:tcPr>
            <w:tcW w:w="992" w:type="dxa"/>
            <w:noWrap/>
          </w:tcPr>
          <w:p w14:paraId="474B9D3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26</w:t>
            </w:r>
          </w:p>
        </w:tc>
        <w:tc>
          <w:tcPr>
            <w:tcW w:w="840" w:type="dxa"/>
          </w:tcPr>
          <w:p w14:paraId="3ADBBB9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O</w:t>
            </w:r>
          </w:p>
        </w:tc>
      </w:tr>
      <w:tr w:rsidR="00460252" w:rsidRPr="00025830" w14:paraId="5357DA73" w14:textId="77777777" w:rsidTr="006B1C57">
        <w:trPr>
          <w:trHeight w:val="441"/>
          <w:jc w:val="center"/>
        </w:trPr>
        <w:tc>
          <w:tcPr>
            <w:tcW w:w="2410" w:type="dxa"/>
          </w:tcPr>
          <w:p w14:paraId="5E0CEDDD" w14:textId="77777777" w:rsidR="00460252" w:rsidRPr="00025830" w:rsidRDefault="00460252" w:rsidP="00A85DC4">
            <w:pPr>
              <w:spacing w:after="0" w:line="240" w:lineRule="auto"/>
              <w:jc w:val="both"/>
              <w:rPr>
                <w:rFonts w:cstheme="minorHAnsi"/>
                <w:sz w:val="16"/>
                <w:szCs w:val="16"/>
              </w:rPr>
            </w:pPr>
            <w:r w:rsidRPr="00025830">
              <w:rPr>
                <w:rFonts w:cstheme="minorHAnsi"/>
                <w:sz w:val="16"/>
                <w:szCs w:val="16"/>
              </w:rPr>
              <w:t>22. Gorički Marina, dipl. ing. kemije, VSS</w:t>
            </w:r>
          </w:p>
        </w:tc>
        <w:tc>
          <w:tcPr>
            <w:tcW w:w="2315" w:type="dxa"/>
          </w:tcPr>
          <w:p w14:paraId="310E329E"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Kemija</w:t>
            </w:r>
          </w:p>
          <w:p w14:paraId="08B8B07E"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Biokemija</w:t>
            </w:r>
          </w:p>
          <w:p w14:paraId="30578420"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Sirovine i materijali</w:t>
            </w:r>
          </w:p>
          <w:p w14:paraId="28749BDD"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Domaćinstvo</w:t>
            </w:r>
          </w:p>
          <w:p w14:paraId="1C8C37C4"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Korozija i održivi razvoj</w:t>
            </w:r>
          </w:p>
        </w:tc>
        <w:tc>
          <w:tcPr>
            <w:tcW w:w="850" w:type="dxa"/>
          </w:tcPr>
          <w:p w14:paraId="4A4422CF"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1985.</w:t>
            </w:r>
          </w:p>
        </w:tc>
        <w:tc>
          <w:tcPr>
            <w:tcW w:w="851" w:type="dxa"/>
          </w:tcPr>
          <w:p w14:paraId="32F8396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14</w:t>
            </w:r>
          </w:p>
        </w:tc>
        <w:tc>
          <w:tcPr>
            <w:tcW w:w="1134" w:type="dxa"/>
            <w:noWrap/>
          </w:tcPr>
          <w:p w14:paraId="77BF65A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20</w:t>
            </w:r>
          </w:p>
        </w:tc>
        <w:tc>
          <w:tcPr>
            <w:tcW w:w="992" w:type="dxa"/>
            <w:noWrap/>
          </w:tcPr>
          <w:p w14:paraId="04ABC92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36</w:t>
            </w:r>
          </w:p>
        </w:tc>
        <w:tc>
          <w:tcPr>
            <w:tcW w:w="840" w:type="dxa"/>
          </w:tcPr>
          <w:p w14:paraId="4D51B9F5"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0C532CD8" w14:textId="77777777" w:rsidTr="006B1C57">
        <w:trPr>
          <w:trHeight w:val="300"/>
          <w:jc w:val="center"/>
        </w:trPr>
        <w:tc>
          <w:tcPr>
            <w:tcW w:w="2410" w:type="dxa"/>
          </w:tcPr>
          <w:p w14:paraId="5C9B1B66" w14:textId="29A8F5B6" w:rsidR="00460252" w:rsidRPr="00025830" w:rsidRDefault="00460252" w:rsidP="00A85DC4">
            <w:pPr>
              <w:spacing w:after="0" w:line="240" w:lineRule="auto"/>
              <w:jc w:val="both"/>
              <w:rPr>
                <w:rFonts w:cstheme="minorHAnsi"/>
                <w:sz w:val="16"/>
                <w:szCs w:val="16"/>
              </w:rPr>
            </w:pPr>
            <w:r w:rsidRPr="00025830">
              <w:rPr>
                <w:rFonts w:cstheme="minorHAnsi"/>
                <w:sz w:val="16"/>
                <w:szCs w:val="16"/>
              </w:rPr>
              <w:t xml:space="preserve">23. </w:t>
            </w:r>
            <w:proofErr w:type="spellStart"/>
            <w:r w:rsidRPr="00025830">
              <w:rPr>
                <w:rFonts w:cstheme="minorHAnsi"/>
                <w:sz w:val="16"/>
                <w:szCs w:val="16"/>
              </w:rPr>
              <w:t>Peričak</w:t>
            </w:r>
            <w:proofErr w:type="spellEnd"/>
            <w:r w:rsidRPr="00025830">
              <w:rPr>
                <w:rFonts w:cstheme="minorHAnsi"/>
                <w:sz w:val="16"/>
                <w:szCs w:val="16"/>
              </w:rPr>
              <w:t xml:space="preserve"> Saša, dipl. ing. biologije, VSS</w:t>
            </w:r>
          </w:p>
        </w:tc>
        <w:tc>
          <w:tcPr>
            <w:tcW w:w="2315" w:type="dxa"/>
          </w:tcPr>
          <w:p w14:paraId="45770094"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Biologija</w:t>
            </w:r>
          </w:p>
          <w:p w14:paraId="015E1685"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Bakteriologija, virologija i parazitologija</w:t>
            </w:r>
          </w:p>
          <w:p w14:paraId="11929D3F"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Čovjek i okolina</w:t>
            </w:r>
          </w:p>
        </w:tc>
        <w:tc>
          <w:tcPr>
            <w:tcW w:w="850" w:type="dxa"/>
          </w:tcPr>
          <w:p w14:paraId="40A744D1"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1983.</w:t>
            </w:r>
          </w:p>
        </w:tc>
        <w:tc>
          <w:tcPr>
            <w:tcW w:w="851" w:type="dxa"/>
          </w:tcPr>
          <w:p w14:paraId="6C07DD7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16</w:t>
            </w:r>
          </w:p>
        </w:tc>
        <w:tc>
          <w:tcPr>
            <w:tcW w:w="1134" w:type="dxa"/>
            <w:noWrap/>
          </w:tcPr>
          <w:p w14:paraId="04C887DC"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13</w:t>
            </w:r>
          </w:p>
        </w:tc>
        <w:tc>
          <w:tcPr>
            <w:tcW w:w="992" w:type="dxa"/>
            <w:noWrap/>
          </w:tcPr>
          <w:p w14:paraId="1C10C43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20</w:t>
            </w:r>
          </w:p>
        </w:tc>
        <w:tc>
          <w:tcPr>
            <w:tcW w:w="840" w:type="dxa"/>
          </w:tcPr>
          <w:p w14:paraId="4A4320EE"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357B4C48" w14:textId="77777777" w:rsidTr="006B1C57">
        <w:trPr>
          <w:trHeight w:val="300"/>
          <w:jc w:val="center"/>
        </w:trPr>
        <w:tc>
          <w:tcPr>
            <w:tcW w:w="2410" w:type="dxa"/>
          </w:tcPr>
          <w:p w14:paraId="6DEC20E6" w14:textId="6E383322"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24. </w:t>
            </w:r>
            <w:proofErr w:type="spellStart"/>
            <w:r w:rsidRPr="00025830">
              <w:rPr>
                <w:rFonts w:cstheme="minorHAnsi"/>
                <w:sz w:val="16"/>
                <w:szCs w:val="16"/>
              </w:rPr>
              <w:t>Sedak</w:t>
            </w:r>
            <w:proofErr w:type="spellEnd"/>
            <w:r w:rsidRPr="00025830">
              <w:rPr>
                <w:rFonts w:cstheme="minorHAnsi"/>
                <w:sz w:val="16"/>
                <w:szCs w:val="16"/>
              </w:rPr>
              <w:t xml:space="preserve"> Benčić Tajana, prof. biologije, VSS</w:t>
            </w:r>
          </w:p>
        </w:tc>
        <w:tc>
          <w:tcPr>
            <w:tcW w:w="2315" w:type="dxa"/>
          </w:tcPr>
          <w:p w14:paraId="16B70DDF"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Voditeljica smjene, </w:t>
            </w:r>
            <w:proofErr w:type="spellStart"/>
            <w:r w:rsidRPr="00025830">
              <w:rPr>
                <w:rFonts w:cstheme="minorHAnsi"/>
                <w:sz w:val="16"/>
                <w:szCs w:val="16"/>
              </w:rPr>
              <w:t>Satničarka</w:t>
            </w:r>
            <w:proofErr w:type="spellEnd"/>
          </w:p>
          <w:p w14:paraId="079BD04C"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Dermatologija</w:t>
            </w:r>
          </w:p>
          <w:p w14:paraId="7F92B47E"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Biologija</w:t>
            </w:r>
          </w:p>
        </w:tc>
        <w:tc>
          <w:tcPr>
            <w:tcW w:w="850" w:type="dxa"/>
          </w:tcPr>
          <w:p w14:paraId="3A235184"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1973.</w:t>
            </w:r>
          </w:p>
        </w:tc>
        <w:tc>
          <w:tcPr>
            <w:tcW w:w="851" w:type="dxa"/>
          </w:tcPr>
          <w:p w14:paraId="77FB05A6"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27</w:t>
            </w:r>
          </w:p>
        </w:tc>
        <w:tc>
          <w:tcPr>
            <w:tcW w:w="1134" w:type="dxa"/>
            <w:noWrap/>
          </w:tcPr>
          <w:p w14:paraId="7414A33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22</w:t>
            </w:r>
          </w:p>
        </w:tc>
        <w:tc>
          <w:tcPr>
            <w:tcW w:w="992" w:type="dxa"/>
            <w:noWrap/>
          </w:tcPr>
          <w:p w14:paraId="56C5929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7495E4E6"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00D607E8" w14:textId="77777777" w:rsidTr="006B1C57">
        <w:trPr>
          <w:trHeight w:val="300"/>
          <w:jc w:val="center"/>
        </w:trPr>
        <w:tc>
          <w:tcPr>
            <w:tcW w:w="2410" w:type="dxa"/>
          </w:tcPr>
          <w:p w14:paraId="2E41E72C" w14:textId="3308514B" w:rsidR="00460252" w:rsidRPr="00025830" w:rsidRDefault="00460252" w:rsidP="00A85DC4">
            <w:pPr>
              <w:spacing w:after="0" w:line="240" w:lineRule="auto"/>
              <w:jc w:val="both"/>
              <w:rPr>
                <w:rFonts w:cstheme="minorHAnsi"/>
                <w:sz w:val="16"/>
                <w:szCs w:val="16"/>
              </w:rPr>
            </w:pPr>
            <w:r w:rsidRPr="00025830">
              <w:rPr>
                <w:rFonts w:cstheme="minorHAnsi"/>
                <w:sz w:val="16"/>
                <w:szCs w:val="16"/>
              </w:rPr>
              <w:t>25. Kopjar Hrvoje, dipl. informatičar, VSS</w:t>
            </w:r>
          </w:p>
        </w:tc>
        <w:tc>
          <w:tcPr>
            <w:tcW w:w="2315" w:type="dxa"/>
          </w:tcPr>
          <w:p w14:paraId="314E4B97"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Računalstvo, Informatika</w:t>
            </w:r>
          </w:p>
          <w:p w14:paraId="23B6BA12"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Osnove informacijsko-komunikacijske tehnologije</w:t>
            </w:r>
          </w:p>
          <w:p w14:paraId="340D12B1"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Računalstvo u graditeljstvu </w:t>
            </w:r>
          </w:p>
        </w:tc>
        <w:tc>
          <w:tcPr>
            <w:tcW w:w="850" w:type="dxa"/>
          </w:tcPr>
          <w:p w14:paraId="7492D515"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1983.</w:t>
            </w:r>
          </w:p>
        </w:tc>
        <w:tc>
          <w:tcPr>
            <w:tcW w:w="851" w:type="dxa"/>
          </w:tcPr>
          <w:p w14:paraId="40057D1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14</w:t>
            </w:r>
          </w:p>
        </w:tc>
        <w:tc>
          <w:tcPr>
            <w:tcW w:w="1134" w:type="dxa"/>
            <w:noWrap/>
          </w:tcPr>
          <w:p w14:paraId="2D9CBBF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21,9</w:t>
            </w:r>
          </w:p>
        </w:tc>
        <w:tc>
          <w:tcPr>
            <w:tcW w:w="992" w:type="dxa"/>
            <w:noWrap/>
          </w:tcPr>
          <w:p w14:paraId="70E2C532"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46B3F54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6C0C7B64" w14:textId="77777777" w:rsidTr="006B1C57">
        <w:trPr>
          <w:trHeight w:val="300"/>
          <w:jc w:val="center"/>
        </w:trPr>
        <w:tc>
          <w:tcPr>
            <w:tcW w:w="2410" w:type="dxa"/>
          </w:tcPr>
          <w:p w14:paraId="2DF9F19A" w14:textId="61238369" w:rsidR="00460252" w:rsidRPr="00025830" w:rsidRDefault="00460252" w:rsidP="00A85DC4">
            <w:pPr>
              <w:spacing w:after="0" w:line="240" w:lineRule="auto"/>
              <w:rPr>
                <w:rFonts w:cstheme="minorHAnsi"/>
                <w:sz w:val="16"/>
                <w:szCs w:val="16"/>
              </w:rPr>
            </w:pPr>
            <w:r w:rsidRPr="00025830">
              <w:rPr>
                <w:rFonts w:cstheme="minorHAnsi"/>
                <w:sz w:val="16"/>
                <w:szCs w:val="16"/>
              </w:rPr>
              <w:lastRenderedPageBreak/>
              <w:t>26. Brčić Matija, mag. informatike, VSS</w:t>
            </w:r>
          </w:p>
        </w:tc>
        <w:tc>
          <w:tcPr>
            <w:tcW w:w="2315" w:type="dxa"/>
          </w:tcPr>
          <w:p w14:paraId="68B65BC3"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Računalstvo</w:t>
            </w:r>
          </w:p>
          <w:p w14:paraId="36EB43BC"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Računalstvo u graditeljstvu</w:t>
            </w:r>
          </w:p>
          <w:p w14:paraId="7A925710"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Informatika</w:t>
            </w:r>
          </w:p>
        </w:tc>
        <w:tc>
          <w:tcPr>
            <w:tcW w:w="850" w:type="dxa"/>
          </w:tcPr>
          <w:p w14:paraId="5B2303DC"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1984.</w:t>
            </w:r>
          </w:p>
        </w:tc>
        <w:tc>
          <w:tcPr>
            <w:tcW w:w="851" w:type="dxa"/>
          </w:tcPr>
          <w:p w14:paraId="6958034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8</w:t>
            </w:r>
          </w:p>
        </w:tc>
        <w:tc>
          <w:tcPr>
            <w:tcW w:w="1134" w:type="dxa"/>
            <w:noWrap/>
          </w:tcPr>
          <w:p w14:paraId="7082E4B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12,6</w:t>
            </w:r>
          </w:p>
        </w:tc>
        <w:tc>
          <w:tcPr>
            <w:tcW w:w="992" w:type="dxa"/>
            <w:noWrap/>
          </w:tcPr>
          <w:p w14:paraId="688DB246"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22</w:t>
            </w:r>
          </w:p>
        </w:tc>
        <w:tc>
          <w:tcPr>
            <w:tcW w:w="840" w:type="dxa"/>
          </w:tcPr>
          <w:p w14:paraId="1EFD0744"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59B0CC8D" w14:textId="77777777" w:rsidTr="006B1C57">
        <w:trPr>
          <w:trHeight w:val="300"/>
          <w:jc w:val="center"/>
        </w:trPr>
        <w:tc>
          <w:tcPr>
            <w:tcW w:w="2410" w:type="dxa"/>
          </w:tcPr>
          <w:p w14:paraId="69D43A3E" w14:textId="486BC205" w:rsidR="00460252" w:rsidRPr="00025830" w:rsidRDefault="00460252" w:rsidP="00A85DC4">
            <w:pPr>
              <w:spacing w:after="0" w:line="240" w:lineRule="auto"/>
              <w:jc w:val="both"/>
              <w:rPr>
                <w:rFonts w:cstheme="minorHAnsi"/>
                <w:sz w:val="16"/>
                <w:szCs w:val="16"/>
              </w:rPr>
            </w:pPr>
            <w:r w:rsidRPr="00025830">
              <w:rPr>
                <w:rFonts w:cstheme="minorHAnsi"/>
                <w:sz w:val="16"/>
                <w:szCs w:val="16"/>
              </w:rPr>
              <w:t>27. Tuđa Tatjana, prof. tjelesne kulture, VSS</w:t>
            </w:r>
          </w:p>
        </w:tc>
        <w:tc>
          <w:tcPr>
            <w:tcW w:w="2315" w:type="dxa"/>
          </w:tcPr>
          <w:p w14:paraId="0DCB486C"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Tjelesna i zdravstvena kultura</w:t>
            </w:r>
          </w:p>
        </w:tc>
        <w:tc>
          <w:tcPr>
            <w:tcW w:w="850" w:type="dxa"/>
          </w:tcPr>
          <w:p w14:paraId="4AA6204A"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1967.</w:t>
            </w:r>
          </w:p>
        </w:tc>
        <w:tc>
          <w:tcPr>
            <w:tcW w:w="851" w:type="dxa"/>
          </w:tcPr>
          <w:p w14:paraId="6231948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32</w:t>
            </w:r>
          </w:p>
        </w:tc>
        <w:tc>
          <w:tcPr>
            <w:tcW w:w="1134" w:type="dxa"/>
            <w:noWrap/>
          </w:tcPr>
          <w:p w14:paraId="231C744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20</w:t>
            </w:r>
          </w:p>
        </w:tc>
        <w:tc>
          <w:tcPr>
            <w:tcW w:w="992" w:type="dxa"/>
            <w:noWrap/>
          </w:tcPr>
          <w:p w14:paraId="15A5DB8E"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40 </w:t>
            </w:r>
          </w:p>
        </w:tc>
        <w:tc>
          <w:tcPr>
            <w:tcW w:w="840" w:type="dxa"/>
          </w:tcPr>
          <w:p w14:paraId="16E4918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68FBE003" w14:textId="77777777" w:rsidTr="006B1C57">
        <w:trPr>
          <w:trHeight w:val="300"/>
          <w:jc w:val="center"/>
        </w:trPr>
        <w:tc>
          <w:tcPr>
            <w:tcW w:w="2410" w:type="dxa"/>
          </w:tcPr>
          <w:p w14:paraId="297FC231" w14:textId="3C79E7AE" w:rsidR="00460252" w:rsidRPr="00025830" w:rsidRDefault="00460252" w:rsidP="00A85DC4">
            <w:pPr>
              <w:spacing w:after="0" w:line="240" w:lineRule="auto"/>
              <w:jc w:val="both"/>
              <w:rPr>
                <w:rFonts w:cstheme="minorHAnsi"/>
                <w:sz w:val="16"/>
                <w:szCs w:val="16"/>
              </w:rPr>
            </w:pPr>
            <w:r w:rsidRPr="00025830">
              <w:rPr>
                <w:rFonts w:cstheme="minorHAnsi"/>
                <w:sz w:val="16"/>
                <w:szCs w:val="16"/>
              </w:rPr>
              <w:t>28. Balen Roman, pro</w:t>
            </w:r>
            <w:r w:rsidR="00A94630">
              <w:rPr>
                <w:rFonts w:cstheme="minorHAnsi"/>
                <w:sz w:val="16"/>
                <w:szCs w:val="16"/>
              </w:rPr>
              <w:t xml:space="preserve">f. </w:t>
            </w:r>
            <w:r w:rsidRPr="00025830">
              <w:rPr>
                <w:rFonts w:cstheme="minorHAnsi"/>
                <w:sz w:val="16"/>
                <w:szCs w:val="16"/>
              </w:rPr>
              <w:t>tjelesne kulture, VSS</w:t>
            </w:r>
          </w:p>
        </w:tc>
        <w:tc>
          <w:tcPr>
            <w:tcW w:w="2315" w:type="dxa"/>
          </w:tcPr>
          <w:p w14:paraId="254996A9"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Tjelesna i zdravstvena kultura</w:t>
            </w:r>
          </w:p>
        </w:tc>
        <w:tc>
          <w:tcPr>
            <w:tcW w:w="850" w:type="dxa"/>
          </w:tcPr>
          <w:p w14:paraId="1325A877"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1975.</w:t>
            </w:r>
          </w:p>
        </w:tc>
        <w:tc>
          <w:tcPr>
            <w:tcW w:w="851" w:type="dxa"/>
          </w:tcPr>
          <w:p w14:paraId="26BC934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25</w:t>
            </w:r>
          </w:p>
        </w:tc>
        <w:tc>
          <w:tcPr>
            <w:tcW w:w="1134" w:type="dxa"/>
            <w:noWrap/>
          </w:tcPr>
          <w:p w14:paraId="2B69FD0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22</w:t>
            </w:r>
          </w:p>
        </w:tc>
        <w:tc>
          <w:tcPr>
            <w:tcW w:w="992" w:type="dxa"/>
            <w:noWrap/>
          </w:tcPr>
          <w:p w14:paraId="1C1CDC46"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40 </w:t>
            </w:r>
          </w:p>
        </w:tc>
        <w:tc>
          <w:tcPr>
            <w:tcW w:w="840" w:type="dxa"/>
          </w:tcPr>
          <w:p w14:paraId="1A3B1E0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19E11AE7" w14:textId="77777777" w:rsidTr="006B1C57">
        <w:trPr>
          <w:trHeight w:val="300"/>
          <w:jc w:val="center"/>
        </w:trPr>
        <w:tc>
          <w:tcPr>
            <w:tcW w:w="2410" w:type="dxa"/>
          </w:tcPr>
          <w:p w14:paraId="6C9ABF2C" w14:textId="6B8FBE3C" w:rsidR="00460252" w:rsidRPr="00025830" w:rsidRDefault="00460252" w:rsidP="00A85DC4">
            <w:pPr>
              <w:spacing w:after="0" w:line="240" w:lineRule="auto"/>
              <w:jc w:val="both"/>
              <w:rPr>
                <w:rFonts w:cstheme="minorHAnsi"/>
                <w:sz w:val="16"/>
                <w:szCs w:val="16"/>
              </w:rPr>
            </w:pPr>
            <w:r w:rsidRPr="00025830">
              <w:rPr>
                <w:rFonts w:cstheme="minorHAnsi"/>
                <w:sz w:val="16"/>
                <w:szCs w:val="16"/>
              </w:rPr>
              <w:t xml:space="preserve">29. </w:t>
            </w:r>
            <w:proofErr w:type="spellStart"/>
            <w:r w:rsidRPr="00025830">
              <w:rPr>
                <w:rFonts w:cstheme="minorHAnsi"/>
                <w:sz w:val="16"/>
                <w:szCs w:val="16"/>
              </w:rPr>
              <w:t>Špiljak</w:t>
            </w:r>
            <w:proofErr w:type="spellEnd"/>
            <w:r w:rsidRPr="00025830">
              <w:rPr>
                <w:rFonts w:cstheme="minorHAnsi"/>
                <w:sz w:val="16"/>
                <w:szCs w:val="16"/>
              </w:rPr>
              <w:t xml:space="preserve"> Hrvoje, prof</w:t>
            </w:r>
            <w:r w:rsidR="00A94630">
              <w:rPr>
                <w:rFonts w:cstheme="minorHAnsi"/>
                <w:sz w:val="16"/>
                <w:szCs w:val="16"/>
              </w:rPr>
              <w:t xml:space="preserve">. </w:t>
            </w:r>
            <w:r w:rsidRPr="00025830">
              <w:rPr>
                <w:rFonts w:cstheme="minorHAnsi"/>
                <w:sz w:val="16"/>
                <w:szCs w:val="16"/>
              </w:rPr>
              <w:t>tjelesne kulture, VSS</w:t>
            </w:r>
          </w:p>
        </w:tc>
        <w:tc>
          <w:tcPr>
            <w:tcW w:w="2315" w:type="dxa"/>
          </w:tcPr>
          <w:p w14:paraId="07A4DEA5"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Tjelesna i zdravstvena kultura</w:t>
            </w:r>
          </w:p>
        </w:tc>
        <w:tc>
          <w:tcPr>
            <w:tcW w:w="850" w:type="dxa"/>
          </w:tcPr>
          <w:p w14:paraId="5AFE0388"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1976.</w:t>
            </w:r>
          </w:p>
        </w:tc>
        <w:tc>
          <w:tcPr>
            <w:tcW w:w="851" w:type="dxa"/>
          </w:tcPr>
          <w:p w14:paraId="5DDA5CF5"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24</w:t>
            </w:r>
          </w:p>
        </w:tc>
        <w:tc>
          <w:tcPr>
            <w:tcW w:w="1134" w:type="dxa"/>
            <w:noWrap/>
          </w:tcPr>
          <w:p w14:paraId="1D2D1A1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22,5</w:t>
            </w:r>
          </w:p>
        </w:tc>
        <w:tc>
          <w:tcPr>
            <w:tcW w:w="992" w:type="dxa"/>
            <w:noWrap/>
          </w:tcPr>
          <w:p w14:paraId="664DC9B4"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40 </w:t>
            </w:r>
          </w:p>
        </w:tc>
        <w:tc>
          <w:tcPr>
            <w:tcW w:w="840" w:type="dxa"/>
          </w:tcPr>
          <w:p w14:paraId="513FDBD3"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03F3B233" w14:textId="77777777" w:rsidTr="006B1C57">
        <w:trPr>
          <w:trHeight w:val="300"/>
          <w:jc w:val="center"/>
        </w:trPr>
        <w:tc>
          <w:tcPr>
            <w:tcW w:w="2410" w:type="dxa"/>
          </w:tcPr>
          <w:p w14:paraId="6BD1BCF3" w14:textId="77777777" w:rsidR="00460252" w:rsidRPr="00025830" w:rsidRDefault="00460252" w:rsidP="00A85DC4">
            <w:pPr>
              <w:spacing w:after="0" w:line="240" w:lineRule="auto"/>
              <w:jc w:val="both"/>
              <w:rPr>
                <w:rFonts w:cstheme="minorHAnsi"/>
                <w:sz w:val="16"/>
                <w:szCs w:val="16"/>
              </w:rPr>
            </w:pPr>
            <w:r w:rsidRPr="00025830">
              <w:rPr>
                <w:rFonts w:cstheme="minorHAnsi"/>
                <w:sz w:val="16"/>
                <w:szCs w:val="16"/>
              </w:rPr>
              <w:t xml:space="preserve">30. </w:t>
            </w:r>
            <w:proofErr w:type="spellStart"/>
            <w:r w:rsidRPr="00025830">
              <w:rPr>
                <w:rFonts w:cstheme="minorHAnsi"/>
                <w:sz w:val="16"/>
                <w:szCs w:val="16"/>
              </w:rPr>
              <w:t>Vančina</w:t>
            </w:r>
            <w:proofErr w:type="spellEnd"/>
            <w:r w:rsidRPr="00025830">
              <w:rPr>
                <w:rFonts w:cstheme="minorHAnsi"/>
                <w:sz w:val="16"/>
                <w:szCs w:val="16"/>
              </w:rPr>
              <w:t xml:space="preserve"> </w:t>
            </w:r>
            <w:proofErr w:type="spellStart"/>
            <w:r w:rsidRPr="00025830">
              <w:rPr>
                <w:rFonts w:cstheme="minorHAnsi"/>
                <w:sz w:val="16"/>
                <w:szCs w:val="16"/>
              </w:rPr>
              <w:t>Mitrečić</w:t>
            </w:r>
            <w:proofErr w:type="spellEnd"/>
            <w:r w:rsidRPr="00025830">
              <w:rPr>
                <w:rFonts w:cstheme="minorHAnsi"/>
                <w:sz w:val="16"/>
                <w:szCs w:val="16"/>
              </w:rPr>
              <w:t xml:space="preserve"> Maja, mag. kineziologije, VSS</w:t>
            </w:r>
          </w:p>
        </w:tc>
        <w:tc>
          <w:tcPr>
            <w:tcW w:w="2315" w:type="dxa"/>
          </w:tcPr>
          <w:p w14:paraId="684A967C"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Tjelesna i zdravstvena kultura</w:t>
            </w:r>
          </w:p>
        </w:tc>
        <w:tc>
          <w:tcPr>
            <w:tcW w:w="850" w:type="dxa"/>
          </w:tcPr>
          <w:p w14:paraId="107BF595"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1985.</w:t>
            </w:r>
          </w:p>
        </w:tc>
        <w:tc>
          <w:tcPr>
            <w:tcW w:w="851" w:type="dxa"/>
          </w:tcPr>
          <w:p w14:paraId="7E890322"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7</w:t>
            </w:r>
          </w:p>
        </w:tc>
        <w:tc>
          <w:tcPr>
            <w:tcW w:w="1134" w:type="dxa"/>
            <w:noWrap/>
          </w:tcPr>
          <w:p w14:paraId="694A1D6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8</w:t>
            </w:r>
          </w:p>
        </w:tc>
        <w:tc>
          <w:tcPr>
            <w:tcW w:w="992" w:type="dxa"/>
            <w:noWrap/>
          </w:tcPr>
          <w:p w14:paraId="5B578BA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15</w:t>
            </w:r>
          </w:p>
        </w:tc>
        <w:tc>
          <w:tcPr>
            <w:tcW w:w="840" w:type="dxa"/>
          </w:tcPr>
          <w:p w14:paraId="48947FB2"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3138F838" w14:textId="77777777" w:rsidTr="006B1C57">
        <w:trPr>
          <w:trHeight w:val="300"/>
          <w:jc w:val="center"/>
        </w:trPr>
        <w:tc>
          <w:tcPr>
            <w:tcW w:w="2410" w:type="dxa"/>
          </w:tcPr>
          <w:p w14:paraId="486FDB7A" w14:textId="63A7872F" w:rsidR="00460252" w:rsidRPr="00025830" w:rsidRDefault="00460252" w:rsidP="00A85DC4">
            <w:pPr>
              <w:spacing w:after="0" w:line="240" w:lineRule="auto"/>
              <w:jc w:val="both"/>
              <w:rPr>
                <w:rFonts w:cstheme="minorHAnsi"/>
                <w:sz w:val="16"/>
                <w:szCs w:val="16"/>
              </w:rPr>
            </w:pPr>
            <w:r w:rsidRPr="00025830">
              <w:rPr>
                <w:rFonts w:cstheme="minorHAnsi"/>
                <w:sz w:val="16"/>
                <w:szCs w:val="16"/>
              </w:rPr>
              <w:t xml:space="preserve">31. </w:t>
            </w:r>
            <w:proofErr w:type="spellStart"/>
            <w:r w:rsidRPr="00025830">
              <w:rPr>
                <w:rFonts w:cstheme="minorHAnsi"/>
                <w:sz w:val="16"/>
                <w:szCs w:val="16"/>
              </w:rPr>
              <w:t>Gubez</w:t>
            </w:r>
            <w:proofErr w:type="spellEnd"/>
            <w:r w:rsidRPr="00025830">
              <w:rPr>
                <w:rFonts w:cstheme="minorHAnsi"/>
                <w:sz w:val="16"/>
                <w:szCs w:val="16"/>
              </w:rPr>
              <w:t xml:space="preserve"> Sanja Marija, prof</w:t>
            </w:r>
            <w:r w:rsidR="00610BCB">
              <w:rPr>
                <w:rFonts w:cstheme="minorHAnsi"/>
                <w:sz w:val="16"/>
                <w:szCs w:val="16"/>
              </w:rPr>
              <w:t xml:space="preserve">. </w:t>
            </w:r>
            <w:r w:rsidRPr="00025830">
              <w:rPr>
                <w:rFonts w:cstheme="minorHAnsi"/>
                <w:sz w:val="16"/>
                <w:szCs w:val="16"/>
              </w:rPr>
              <w:t>povijesti, VSS</w:t>
            </w:r>
          </w:p>
        </w:tc>
        <w:tc>
          <w:tcPr>
            <w:tcW w:w="2315" w:type="dxa"/>
          </w:tcPr>
          <w:p w14:paraId="0643AAA5"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Povijest</w:t>
            </w:r>
          </w:p>
        </w:tc>
        <w:tc>
          <w:tcPr>
            <w:tcW w:w="850" w:type="dxa"/>
          </w:tcPr>
          <w:p w14:paraId="6CF62ED1"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1979.</w:t>
            </w:r>
          </w:p>
        </w:tc>
        <w:tc>
          <w:tcPr>
            <w:tcW w:w="851" w:type="dxa"/>
          </w:tcPr>
          <w:p w14:paraId="3B6EEE94"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21</w:t>
            </w:r>
          </w:p>
        </w:tc>
        <w:tc>
          <w:tcPr>
            <w:tcW w:w="1134" w:type="dxa"/>
            <w:noWrap/>
          </w:tcPr>
          <w:p w14:paraId="29C377E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22</w:t>
            </w:r>
          </w:p>
        </w:tc>
        <w:tc>
          <w:tcPr>
            <w:tcW w:w="992" w:type="dxa"/>
            <w:noWrap/>
          </w:tcPr>
          <w:p w14:paraId="4ADBFEC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74CB2AE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2728E8EE" w14:textId="77777777" w:rsidTr="006B1C57">
        <w:trPr>
          <w:trHeight w:val="300"/>
          <w:jc w:val="center"/>
        </w:trPr>
        <w:tc>
          <w:tcPr>
            <w:tcW w:w="2410" w:type="dxa"/>
          </w:tcPr>
          <w:p w14:paraId="5393349C" w14:textId="7BA67582" w:rsidR="00460252" w:rsidRPr="00025830" w:rsidRDefault="00460252" w:rsidP="00610BCB">
            <w:pPr>
              <w:spacing w:after="0" w:line="240" w:lineRule="auto"/>
              <w:rPr>
                <w:rFonts w:cstheme="minorHAnsi"/>
                <w:sz w:val="16"/>
                <w:szCs w:val="16"/>
              </w:rPr>
            </w:pPr>
            <w:r w:rsidRPr="00025830">
              <w:rPr>
                <w:rFonts w:cstheme="minorHAnsi"/>
                <w:sz w:val="16"/>
                <w:szCs w:val="16"/>
              </w:rPr>
              <w:t xml:space="preserve">32. </w:t>
            </w:r>
            <w:proofErr w:type="spellStart"/>
            <w:r w:rsidRPr="00025830">
              <w:rPr>
                <w:rFonts w:cstheme="minorHAnsi"/>
                <w:sz w:val="16"/>
                <w:szCs w:val="16"/>
              </w:rPr>
              <w:t>Roginić</w:t>
            </w:r>
            <w:proofErr w:type="spellEnd"/>
            <w:r w:rsidRPr="00025830">
              <w:rPr>
                <w:rFonts w:cstheme="minorHAnsi"/>
                <w:sz w:val="16"/>
                <w:szCs w:val="16"/>
              </w:rPr>
              <w:t xml:space="preserve"> Janja, dipl. polit.</w:t>
            </w:r>
            <w:r w:rsidR="00610BCB">
              <w:rPr>
                <w:rFonts w:cstheme="minorHAnsi"/>
                <w:sz w:val="16"/>
                <w:szCs w:val="16"/>
              </w:rPr>
              <w:t xml:space="preserve">, </w:t>
            </w:r>
            <w:r w:rsidRPr="00025830">
              <w:rPr>
                <w:rFonts w:cstheme="minorHAnsi"/>
                <w:sz w:val="16"/>
                <w:szCs w:val="16"/>
              </w:rPr>
              <w:t>VSS</w:t>
            </w:r>
          </w:p>
        </w:tc>
        <w:tc>
          <w:tcPr>
            <w:tcW w:w="2315" w:type="dxa"/>
          </w:tcPr>
          <w:p w14:paraId="515630CB"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Politika i gospodarstvo, Etika, Građanski odgoj, Poduzetništvo</w:t>
            </w:r>
          </w:p>
        </w:tc>
        <w:tc>
          <w:tcPr>
            <w:tcW w:w="850" w:type="dxa"/>
          </w:tcPr>
          <w:p w14:paraId="729AB9B4"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1984.</w:t>
            </w:r>
          </w:p>
        </w:tc>
        <w:tc>
          <w:tcPr>
            <w:tcW w:w="851" w:type="dxa"/>
          </w:tcPr>
          <w:p w14:paraId="34D3260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12</w:t>
            </w:r>
          </w:p>
        </w:tc>
        <w:tc>
          <w:tcPr>
            <w:tcW w:w="1134" w:type="dxa"/>
            <w:noWrap/>
          </w:tcPr>
          <w:p w14:paraId="23679DB6"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22</w:t>
            </w:r>
          </w:p>
        </w:tc>
        <w:tc>
          <w:tcPr>
            <w:tcW w:w="992" w:type="dxa"/>
            <w:noWrap/>
          </w:tcPr>
          <w:p w14:paraId="591A128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5846975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O</w:t>
            </w:r>
          </w:p>
        </w:tc>
      </w:tr>
      <w:tr w:rsidR="00460252" w:rsidRPr="00025830" w14:paraId="68BDB190" w14:textId="77777777" w:rsidTr="006B1C57">
        <w:trPr>
          <w:trHeight w:val="300"/>
          <w:jc w:val="center"/>
        </w:trPr>
        <w:tc>
          <w:tcPr>
            <w:tcW w:w="2410" w:type="dxa"/>
          </w:tcPr>
          <w:p w14:paraId="677CC3C2" w14:textId="3BF702CC" w:rsidR="00460252" w:rsidRPr="00025830" w:rsidRDefault="00460252" w:rsidP="00A85DC4">
            <w:pPr>
              <w:spacing w:after="0" w:line="240" w:lineRule="auto"/>
              <w:jc w:val="both"/>
              <w:rPr>
                <w:rFonts w:cstheme="minorHAnsi"/>
                <w:sz w:val="16"/>
                <w:szCs w:val="16"/>
              </w:rPr>
            </w:pPr>
            <w:r w:rsidRPr="00025830">
              <w:rPr>
                <w:rFonts w:cstheme="minorHAnsi"/>
                <w:sz w:val="16"/>
                <w:szCs w:val="16"/>
              </w:rPr>
              <w:t>33.Kiseljak Lucia, prof. hrvatske kulture i filozofije, VSS</w:t>
            </w:r>
          </w:p>
        </w:tc>
        <w:tc>
          <w:tcPr>
            <w:tcW w:w="2315" w:type="dxa"/>
          </w:tcPr>
          <w:p w14:paraId="386EC663"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Hrvatski jezik</w:t>
            </w:r>
          </w:p>
        </w:tc>
        <w:tc>
          <w:tcPr>
            <w:tcW w:w="850" w:type="dxa"/>
          </w:tcPr>
          <w:p w14:paraId="0CBDA6CC"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1999.</w:t>
            </w:r>
          </w:p>
        </w:tc>
        <w:tc>
          <w:tcPr>
            <w:tcW w:w="851" w:type="dxa"/>
          </w:tcPr>
          <w:p w14:paraId="62B4A9F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0</w:t>
            </w:r>
          </w:p>
        </w:tc>
        <w:tc>
          <w:tcPr>
            <w:tcW w:w="1134" w:type="dxa"/>
            <w:noWrap/>
          </w:tcPr>
          <w:p w14:paraId="47EA2C7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20</w:t>
            </w:r>
          </w:p>
        </w:tc>
        <w:tc>
          <w:tcPr>
            <w:tcW w:w="992" w:type="dxa"/>
            <w:noWrap/>
          </w:tcPr>
          <w:p w14:paraId="7DB9D8F4"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5DC4FA2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O</w:t>
            </w:r>
          </w:p>
        </w:tc>
      </w:tr>
      <w:tr w:rsidR="00460252" w:rsidRPr="00025830" w14:paraId="33F03EC3" w14:textId="77777777" w:rsidTr="006B1C57">
        <w:trPr>
          <w:trHeight w:val="134"/>
          <w:jc w:val="center"/>
        </w:trPr>
        <w:tc>
          <w:tcPr>
            <w:tcW w:w="2410" w:type="dxa"/>
          </w:tcPr>
          <w:p w14:paraId="5051C3C5" w14:textId="38246EEC"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34. </w:t>
            </w:r>
            <w:proofErr w:type="spellStart"/>
            <w:r w:rsidRPr="00025830">
              <w:rPr>
                <w:rFonts w:cstheme="minorHAnsi"/>
                <w:sz w:val="16"/>
                <w:szCs w:val="16"/>
              </w:rPr>
              <w:t>Čehulić</w:t>
            </w:r>
            <w:proofErr w:type="spellEnd"/>
            <w:r w:rsidRPr="00025830">
              <w:rPr>
                <w:rFonts w:cstheme="minorHAnsi"/>
                <w:sz w:val="16"/>
                <w:szCs w:val="16"/>
              </w:rPr>
              <w:t xml:space="preserve"> Ivančica, dipl. kateheta, prof. </w:t>
            </w:r>
            <w:proofErr w:type="spellStart"/>
            <w:r w:rsidRPr="00025830">
              <w:rPr>
                <w:rFonts w:cstheme="minorHAnsi"/>
                <w:sz w:val="16"/>
                <w:szCs w:val="16"/>
              </w:rPr>
              <w:t>fil</w:t>
            </w:r>
            <w:proofErr w:type="spellEnd"/>
            <w:r w:rsidRPr="00025830">
              <w:rPr>
                <w:rFonts w:cstheme="minorHAnsi"/>
                <w:sz w:val="16"/>
                <w:szCs w:val="16"/>
              </w:rPr>
              <w:t>. i religijske kulture, VSS</w:t>
            </w:r>
          </w:p>
        </w:tc>
        <w:tc>
          <w:tcPr>
            <w:tcW w:w="2315" w:type="dxa"/>
          </w:tcPr>
          <w:p w14:paraId="6BD029F7"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Vjeronauk</w:t>
            </w:r>
          </w:p>
        </w:tc>
        <w:tc>
          <w:tcPr>
            <w:tcW w:w="850" w:type="dxa"/>
          </w:tcPr>
          <w:p w14:paraId="2BE6DAEC"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1978.</w:t>
            </w:r>
          </w:p>
        </w:tc>
        <w:tc>
          <w:tcPr>
            <w:tcW w:w="851" w:type="dxa"/>
          </w:tcPr>
          <w:p w14:paraId="526962AE"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23</w:t>
            </w:r>
          </w:p>
        </w:tc>
        <w:tc>
          <w:tcPr>
            <w:tcW w:w="1134" w:type="dxa"/>
            <w:noWrap/>
          </w:tcPr>
          <w:p w14:paraId="2FFB89F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21 </w:t>
            </w:r>
          </w:p>
        </w:tc>
        <w:tc>
          <w:tcPr>
            <w:tcW w:w="992" w:type="dxa"/>
            <w:noWrap/>
          </w:tcPr>
          <w:p w14:paraId="5FE8EA5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40 </w:t>
            </w:r>
          </w:p>
        </w:tc>
        <w:tc>
          <w:tcPr>
            <w:tcW w:w="840" w:type="dxa"/>
          </w:tcPr>
          <w:p w14:paraId="057350D2"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0DC85CB3" w14:textId="77777777" w:rsidTr="006B1C57">
        <w:trPr>
          <w:trHeight w:val="300"/>
          <w:jc w:val="center"/>
        </w:trPr>
        <w:tc>
          <w:tcPr>
            <w:tcW w:w="2410" w:type="dxa"/>
          </w:tcPr>
          <w:p w14:paraId="22A49AB4"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35. </w:t>
            </w:r>
            <w:proofErr w:type="spellStart"/>
            <w:r w:rsidRPr="00025830">
              <w:rPr>
                <w:rFonts w:cstheme="minorHAnsi"/>
                <w:sz w:val="16"/>
                <w:szCs w:val="16"/>
              </w:rPr>
              <w:t>Podhraški</w:t>
            </w:r>
            <w:proofErr w:type="spellEnd"/>
            <w:r w:rsidRPr="00025830">
              <w:rPr>
                <w:rFonts w:cstheme="minorHAnsi"/>
                <w:sz w:val="16"/>
                <w:szCs w:val="16"/>
              </w:rPr>
              <w:t xml:space="preserve"> Krunoslav, mag. teologije, VSS</w:t>
            </w:r>
          </w:p>
        </w:tc>
        <w:tc>
          <w:tcPr>
            <w:tcW w:w="2315" w:type="dxa"/>
          </w:tcPr>
          <w:p w14:paraId="1FCFB965"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Vjeronauk</w:t>
            </w:r>
          </w:p>
        </w:tc>
        <w:tc>
          <w:tcPr>
            <w:tcW w:w="850" w:type="dxa"/>
          </w:tcPr>
          <w:p w14:paraId="7F080E89"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1997.</w:t>
            </w:r>
          </w:p>
        </w:tc>
        <w:tc>
          <w:tcPr>
            <w:tcW w:w="851" w:type="dxa"/>
          </w:tcPr>
          <w:p w14:paraId="73229C7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w:t>
            </w:r>
          </w:p>
        </w:tc>
        <w:tc>
          <w:tcPr>
            <w:tcW w:w="1134" w:type="dxa"/>
            <w:noWrap/>
          </w:tcPr>
          <w:p w14:paraId="11D9ADC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5</w:t>
            </w:r>
          </w:p>
        </w:tc>
        <w:tc>
          <w:tcPr>
            <w:tcW w:w="992" w:type="dxa"/>
            <w:noWrap/>
          </w:tcPr>
          <w:p w14:paraId="66ED0482"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9</w:t>
            </w:r>
          </w:p>
        </w:tc>
        <w:tc>
          <w:tcPr>
            <w:tcW w:w="840" w:type="dxa"/>
          </w:tcPr>
          <w:p w14:paraId="2DD2DF2C"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O</w:t>
            </w:r>
          </w:p>
        </w:tc>
      </w:tr>
      <w:tr w:rsidR="00460252" w:rsidRPr="00025830" w14:paraId="41303A39" w14:textId="77777777" w:rsidTr="006B1C57">
        <w:trPr>
          <w:trHeight w:val="300"/>
          <w:jc w:val="center"/>
        </w:trPr>
        <w:tc>
          <w:tcPr>
            <w:tcW w:w="2410" w:type="dxa"/>
          </w:tcPr>
          <w:p w14:paraId="5A98FDF7"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36.Besednik Luka, mag. teologije, VSS </w:t>
            </w:r>
          </w:p>
        </w:tc>
        <w:tc>
          <w:tcPr>
            <w:tcW w:w="2315" w:type="dxa"/>
          </w:tcPr>
          <w:p w14:paraId="3A53DCC0"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Vjeronauk</w:t>
            </w:r>
          </w:p>
        </w:tc>
        <w:tc>
          <w:tcPr>
            <w:tcW w:w="850" w:type="dxa"/>
          </w:tcPr>
          <w:p w14:paraId="3E487A6E"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1994.</w:t>
            </w:r>
          </w:p>
        </w:tc>
        <w:tc>
          <w:tcPr>
            <w:tcW w:w="851" w:type="dxa"/>
          </w:tcPr>
          <w:p w14:paraId="7D8DAF24"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w:t>
            </w:r>
          </w:p>
        </w:tc>
        <w:tc>
          <w:tcPr>
            <w:tcW w:w="1134" w:type="dxa"/>
            <w:noWrap/>
          </w:tcPr>
          <w:p w14:paraId="3F84E87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10</w:t>
            </w:r>
          </w:p>
        </w:tc>
        <w:tc>
          <w:tcPr>
            <w:tcW w:w="992" w:type="dxa"/>
            <w:noWrap/>
          </w:tcPr>
          <w:p w14:paraId="68D72F1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19</w:t>
            </w:r>
          </w:p>
        </w:tc>
        <w:tc>
          <w:tcPr>
            <w:tcW w:w="840" w:type="dxa"/>
          </w:tcPr>
          <w:p w14:paraId="22375E7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O</w:t>
            </w:r>
          </w:p>
        </w:tc>
      </w:tr>
      <w:tr w:rsidR="00460252" w:rsidRPr="00025830" w14:paraId="4C730AB8" w14:textId="77777777" w:rsidTr="006B1C57">
        <w:trPr>
          <w:trHeight w:val="300"/>
          <w:jc w:val="center"/>
        </w:trPr>
        <w:tc>
          <w:tcPr>
            <w:tcW w:w="2410" w:type="dxa"/>
          </w:tcPr>
          <w:p w14:paraId="7236769E" w14:textId="68C030CB" w:rsidR="00460252" w:rsidRPr="00025830" w:rsidRDefault="00460252" w:rsidP="00A85DC4">
            <w:pPr>
              <w:spacing w:after="0" w:line="240" w:lineRule="auto"/>
              <w:jc w:val="both"/>
              <w:rPr>
                <w:rFonts w:cstheme="minorHAnsi"/>
                <w:sz w:val="16"/>
                <w:szCs w:val="16"/>
              </w:rPr>
            </w:pPr>
            <w:r w:rsidRPr="00025830">
              <w:rPr>
                <w:rFonts w:cstheme="minorHAnsi"/>
                <w:sz w:val="16"/>
                <w:szCs w:val="16"/>
              </w:rPr>
              <w:t xml:space="preserve">37. </w:t>
            </w:r>
            <w:proofErr w:type="spellStart"/>
            <w:r w:rsidRPr="00025830">
              <w:rPr>
                <w:rFonts w:cstheme="minorHAnsi"/>
                <w:sz w:val="16"/>
                <w:szCs w:val="16"/>
              </w:rPr>
              <w:t>Pelko</w:t>
            </w:r>
            <w:proofErr w:type="spellEnd"/>
            <w:r w:rsidRPr="00025830">
              <w:rPr>
                <w:rFonts w:cstheme="minorHAnsi"/>
                <w:sz w:val="16"/>
                <w:szCs w:val="16"/>
              </w:rPr>
              <w:t xml:space="preserve"> Željko, prof. filozofije i  polonist, VŠS</w:t>
            </w:r>
          </w:p>
        </w:tc>
        <w:tc>
          <w:tcPr>
            <w:tcW w:w="2315" w:type="dxa"/>
          </w:tcPr>
          <w:p w14:paraId="2E718A67"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Etika</w:t>
            </w:r>
          </w:p>
        </w:tc>
        <w:tc>
          <w:tcPr>
            <w:tcW w:w="850" w:type="dxa"/>
          </w:tcPr>
          <w:p w14:paraId="54D766C3"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1961.</w:t>
            </w:r>
          </w:p>
        </w:tc>
        <w:tc>
          <w:tcPr>
            <w:tcW w:w="851" w:type="dxa"/>
          </w:tcPr>
          <w:p w14:paraId="668E1C6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36</w:t>
            </w:r>
          </w:p>
        </w:tc>
        <w:tc>
          <w:tcPr>
            <w:tcW w:w="1134" w:type="dxa"/>
            <w:noWrap/>
          </w:tcPr>
          <w:p w14:paraId="74E4AC4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19</w:t>
            </w:r>
          </w:p>
        </w:tc>
        <w:tc>
          <w:tcPr>
            <w:tcW w:w="992" w:type="dxa"/>
            <w:noWrap/>
          </w:tcPr>
          <w:p w14:paraId="03B117B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36</w:t>
            </w:r>
          </w:p>
        </w:tc>
        <w:tc>
          <w:tcPr>
            <w:tcW w:w="840" w:type="dxa"/>
          </w:tcPr>
          <w:p w14:paraId="3BE7F37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074A5A34" w14:textId="77777777" w:rsidTr="006B1C57">
        <w:trPr>
          <w:trHeight w:val="300"/>
          <w:jc w:val="center"/>
        </w:trPr>
        <w:tc>
          <w:tcPr>
            <w:tcW w:w="2410" w:type="dxa"/>
          </w:tcPr>
          <w:p w14:paraId="746F186C" w14:textId="301CCC84" w:rsidR="00460252" w:rsidRPr="00025830" w:rsidRDefault="00460252" w:rsidP="00A85DC4">
            <w:pPr>
              <w:spacing w:after="0" w:line="240" w:lineRule="auto"/>
              <w:jc w:val="both"/>
              <w:rPr>
                <w:rFonts w:cstheme="minorHAnsi"/>
                <w:sz w:val="16"/>
                <w:szCs w:val="16"/>
              </w:rPr>
            </w:pPr>
            <w:r w:rsidRPr="00025830">
              <w:rPr>
                <w:rFonts w:cstheme="minorHAnsi"/>
                <w:sz w:val="16"/>
                <w:szCs w:val="16"/>
              </w:rPr>
              <w:t xml:space="preserve">38. </w:t>
            </w:r>
            <w:proofErr w:type="spellStart"/>
            <w:r w:rsidRPr="00025830">
              <w:rPr>
                <w:rFonts w:cstheme="minorHAnsi"/>
                <w:sz w:val="16"/>
                <w:szCs w:val="16"/>
              </w:rPr>
              <w:t>Pogačić</w:t>
            </w:r>
            <w:proofErr w:type="spellEnd"/>
            <w:r w:rsidRPr="00025830">
              <w:rPr>
                <w:rFonts w:cstheme="minorHAnsi"/>
                <w:sz w:val="16"/>
                <w:szCs w:val="16"/>
              </w:rPr>
              <w:t xml:space="preserve"> Ivan, prof. geologije i geografije, VSS</w:t>
            </w:r>
          </w:p>
        </w:tc>
        <w:tc>
          <w:tcPr>
            <w:tcW w:w="2315" w:type="dxa"/>
          </w:tcPr>
          <w:p w14:paraId="6508D06F"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Geografija</w:t>
            </w:r>
          </w:p>
          <w:p w14:paraId="1E310D11" w14:textId="77777777" w:rsidR="00460252" w:rsidRPr="00025830" w:rsidRDefault="00460252" w:rsidP="00A85DC4">
            <w:pPr>
              <w:spacing w:after="0" w:line="240" w:lineRule="auto"/>
              <w:rPr>
                <w:rFonts w:cstheme="minorHAnsi"/>
                <w:sz w:val="16"/>
                <w:szCs w:val="16"/>
              </w:rPr>
            </w:pPr>
          </w:p>
        </w:tc>
        <w:tc>
          <w:tcPr>
            <w:tcW w:w="850" w:type="dxa"/>
          </w:tcPr>
          <w:p w14:paraId="5ACEF760"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1983.</w:t>
            </w:r>
          </w:p>
        </w:tc>
        <w:tc>
          <w:tcPr>
            <w:tcW w:w="851" w:type="dxa"/>
          </w:tcPr>
          <w:p w14:paraId="50F5128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10</w:t>
            </w:r>
          </w:p>
        </w:tc>
        <w:tc>
          <w:tcPr>
            <w:tcW w:w="1134" w:type="dxa"/>
            <w:noWrap/>
          </w:tcPr>
          <w:p w14:paraId="64D50AD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8</w:t>
            </w:r>
          </w:p>
        </w:tc>
        <w:tc>
          <w:tcPr>
            <w:tcW w:w="992" w:type="dxa"/>
            <w:noWrap/>
          </w:tcPr>
          <w:p w14:paraId="5C0E3B6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15</w:t>
            </w:r>
          </w:p>
        </w:tc>
        <w:tc>
          <w:tcPr>
            <w:tcW w:w="840" w:type="dxa"/>
          </w:tcPr>
          <w:p w14:paraId="290A32C4"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4BEE62D7" w14:textId="77777777" w:rsidTr="006B1C57">
        <w:trPr>
          <w:trHeight w:val="300"/>
          <w:jc w:val="center"/>
        </w:trPr>
        <w:tc>
          <w:tcPr>
            <w:tcW w:w="2410" w:type="dxa"/>
          </w:tcPr>
          <w:p w14:paraId="4A733DEE" w14:textId="77777777" w:rsidR="00460252" w:rsidRPr="00025830" w:rsidRDefault="00460252" w:rsidP="00A85DC4">
            <w:pPr>
              <w:spacing w:after="0" w:line="240" w:lineRule="auto"/>
              <w:jc w:val="both"/>
              <w:rPr>
                <w:rFonts w:cstheme="minorHAnsi"/>
                <w:sz w:val="16"/>
                <w:szCs w:val="16"/>
              </w:rPr>
            </w:pPr>
            <w:r w:rsidRPr="00025830">
              <w:rPr>
                <w:rFonts w:cstheme="minorHAnsi"/>
                <w:sz w:val="16"/>
                <w:szCs w:val="16"/>
              </w:rPr>
              <w:t xml:space="preserve">39. Grmek Luka, mag. </w:t>
            </w:r>
            <w:proofErr w:type="spellStart"/>
            <w:r w:rsidRPr="00025830">
              <w:rPr>
                <w:rFonts w:cstheme="minorHAnsi"/>
                <w:sz w:val="16"/>
                <w:szCs w:val="16"/>
              </w:rPr>
              <w:t>edu</w:t>
            </w:r>
            <w:proofErr w:type="spellEnd"/>
            <w:r w:rsidRPr="00025830">
              <w:rPr>
                <w:rFonts w:cstheme="minorHAnsi"/>
                <w:sz w:val="16"/>
                <w:szCs w:val="16"/>
              </w:rPr>
              <w:t>. geografije i povijesti, VSS</w:t>
            </w:r>
          </w:p>
        </w:tc>
        <w:tc>
          <w:tcPr>
            <w:tcW w:w="2315" w:type="dxa"/>
          </w:tcPr>
          <w:p w14:paraId="421BA06A"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Geografija</w:t>
            </w:r>
          </w:p>
          <w:p w14:paraId="38E5CAE4"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Povijest</w:t>
            </w:r>
          </w:p>
        </w:tc>
        <w:tc>
          <w:tcPr>
            <w:tcW w:w="850" w:type="dxa"/>
          </w:tcPr>
          <w:p w14:paraId="62A55223"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1996.</w:t>
            </w:r>
          </w:p>
        </w:tc>
        <w:tc>
          <w:tcPr>
            <w:tcW w:w="851" w:type="dxa"/>
          </w:tcPr>
          <w:p w14:paraId="7B4CE33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w:t>
            </w:r>
          </w:p>
        </w:tc>
        <w:tc>
          <w:tcPr>
            <w:tcW w:w="1134" w:type="dxa"/>
            <w:noWrap/>
          </w:tcPr>
          <w:p w14:paraId="4FB6121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8</w:t>
            </w:r>
          </w:p>
        </w:tc>
        <w:tc>
          <w:tcPr>
            <w:tcW w:w="992" w:type="dxa"/>
            <w:noWrap/>
          </w:tcPr>
          <w:p w14:paraId="16E0FD76"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15</w:t>
            </w:r>
          </w:p>
        </w:tc>
        <w:tc>
          <w:tcPr>
            <w:tcW w:w="840" w:type="dxa"/>
          </w:tcPr>
          <w:p w14:paraId="50684A12"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2674A745" w14:textId="77777777" w:rsidTr="006B1C57">
        <w:trPr>
          <w:trHeight w:val="504"/>
          <w:jc w:val="center"/>
        </w:trPr>
        <w:tc>
          <w:tcPr>
            <w:tcW w:w="2410" w:type="dxa"/>
          </w:tcPr>
          <w:p w14:paraId="648A20DF" w14:textId="3F378B3D" w:rsidR="00460252" w:rsidRPr="00025830" w:rsidRDefault="00460252" w:rsidP="00A85DC4">
            <w:pPr>
              <w:spacing w:after="0" w:line="240" w:lineRule="auto"/>
              <w:jc w:val="both"/>
              <w:rPr>
                <w:rFonts w:cstheme="minorHAnsi"/>
                <w:sz w:val="16"/>
                <w:szCs w:val="16"/>
              </w:rPr>
            </w:pPr>
            <w:r w:rsidRPr="00025830">
              <w:rPr>
                <w:rFonts w:cstheme="minorHAnsi"/>
                <w:sz w:val="16"/>
                <w:szCs w:val="16"/>
              </w:rPr>
              <w:t xml:space="preserve">40. </w:t>
            </w:r>
            <w:proofErr w:type="spellStart"/>
            <w:r w:rsidRPr="00025830">
              <w:rPr>
                <w:rFonts w:cstheme="minorHAnsi"/>
                <w:sz w:val="16"/>
                <w:szCs w:val="16"/>
              </w:rPr>
              <w:t>Bešenić</w:t>
            </w:r>
            <w:proofErr w:type="spellEnd"/>
            <w:r w:rsidRPr="00025830">
              <w:rPr>
                <w:rFonts w:cstheme="minorHAnsi"/>
                <w:sz w:val="16"/>
                <w:szCs w:val="16"/>
              </w:rPr>
              <w:t xml:space="preserve"> Damir, dipl. ing.</w:t>
            </w:r>
            <w:r w:rsidR="00F93F54">
              <w:rPr>
                <w:rFonts w:cstheme="minorHAnsi"/>
                <w:sz w:val="16"/>
                <w:szCs w:val="16"/>
              </w:rPr>
              <w:t xml:space="preserve"> </w:t>
            </w:r>
            <w:r w:rsidRPr="00025830">
              <w:rPr>
                <w:rFonts w:cstheme="minorHAnsi"/>
                <w:sz w:val="16"/>
                <w:szCs w:val="16"/>
              </w:rPr>
              <w:t>građevine, VSS</w:t>
            </w:r>
          </w:p>
          <w:p w14:paraId="221BEC45" w14:textId="77777777" w:rsidR="00460252" w:rsidRPr="00025830" w:rsidRDefault="00460252" w:rsidP="00A85DC4">
            <w:pPr>
              <w:spacing w:after="0" w:line="240" w:lineRule="auto"/>
              <w:jc w:val="both"/>
              <w:rPr>
                <w:rFonts w:cstheme="minorHAnsi"/>
                <w:sz w:val="16"/>
                <w:szCs w:val="16"/>
              </w:rPr>
            </w:pPr>
          </w:p>
        </w:tc>
        <w:tc>
          <w:tcPr>
            <w:tcW w:w="2315" w:type="dxa"/>
          </w:tcPr>
          <w:p w14:paraId="2443E411"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Nacrtna geometrija, Praktikum</w:t>
            </w:r>
          </w:p>
          <w:p w14:paraId="5B912136"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Građevinske konstrukcije,</w:t>
            </w:r>
          </w:p>
          <w:p w14:paraId="69B407EE"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Graditeljstvo kao zanimanje, Standardi arhitektonskog projektiranja, Organizacija i obračun radova</w:t>
            </w:r>
          </w:p>
        </w:tc>
        <w:tc>
          <w:tcPr>
            <w:tcW w:w="850" w:type="dxa"/>
          </w:tcPr>
          <w:p w14:paraId="3AA12435"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1962.</w:t>
            </w:r>
          </w:p>
          <w:p w14:paraId="52F6CA90" w14:textId="77777777" w:rsidR="00460252" w:rsidRPr="00025830" w:rsidRDefault="00460252" w:rsidP="00A85DC4">
            <w:pPr>
              <w:spacing w:after="0" w:line="240" w:lineRule="auto"/>
              <w:rPr>
                <w:rFonts w:cstheme="minorHAnsi"/>
                <w:sz w:val="16"/>
                <w:szCs w:val="16"/>
                <w:highlight w:val="black"/>
              </w:rPr>
            </w:pPr>
          </w:p>
        </w:tc>
        <w:tc>
          <w:tcPr>
            <w:tcW w:w="851" w:type="dxa"/>
          </w:tcPr>
          <w:p w14:paraId="60C5D0D3"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36</w:t>
            </w:r>
          </w:p>
          <w:p w14:paraId="1FE918AE" w14:textId="77777777" w:rsidR="00460252" w:rsidRPr="00025830" w:rsidRDefault="00460252" w:rsidP="00A85DC4">
            <w:pPr>
              <w:spacing w:after="0" w:line="240" w:lineRule="auto"/>
              <w:jc w:val="center"/>
              <w:rPr>
                <w:rFonts w:cstheme="minorHAnsi"/>
                <w:sz w:val="16"/>
                <w:szCs w:val="16"/>
              </w:rPr>
            </w:pPr>
          </w:p>
        </w:tc>
        <w:tc>
          <w:tcPr>
            <w:tcW w:w="1134" w:type="dxa"/>
            <w:noWrap/>
          </w:tcPr>
          <w:p w14:paraId="4C647F83"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25,5</w:t>
            </w:r>
          </w:p>
        </w:tc>
        <w:tc>
          <w:tcPr>
            <w:tcW w:w="992" w:type="dxa"/>
            <w:noWrap/>
          </w:tcPr>
          <w:p w14:paraId="467C963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40 </w:t>
            </w:r>
          </w:p>
        </w:tc>
        <w:tc>
          <w:tcPr>
            <w:tcW w:w="840" w:type="dxa"/>
          </w:tcPr>
          <w:p w14:paraId="349A81DC"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3AA0925A" w14:textId="77777777" w:rsidTr="006B1C57">
        <w:trPr>
          <w:trHeight w:val="623"/>
          <w:jc w:val="center"/>
        </w:trPr>
        <w:tc>
          <w:tcPr>
            <w:tcW w:w="2410" w:type="dxa"/>
          </w:tcPr>
          <w:p w14:paraId="4B735DEA" w14:textId="089D1133" w:rsidR="00460252" w:rsidRPr="00025830" w:rsidRDefault="00460252" w:rsidP="00A85DC4">
            <w:pPr>
              <w:spacing w:after="0" w:line="240" w:lineRule="auto"/>
              <w:jc w:val="both"/>
              <w:rPr>
                <w:rFonts w:cstheme="minorHAnsi"/>
                <w:sz w:val="16"/>
                <w:szCs w:val="16"/>
              </w:rPr>
            </w:pPr>
            <w:r w:rsidRPr="00025830">
              <w:rPr>
                <w:rFonts w:cstheme="minorHAnsi"/>
                <w:sz w:val="16"/>
                <w:szCs w:val="16"/>
              </w:rPr>
              <w:t>41. Benčić Marin, mag. ing.</w:t>
            </w:r>
            <w:r w:rsidR="00FA516D">
              <w:rPr>
                <w:rFonts w:cstheme="minorHAnsi"/>
                <w:sz w:val="16"/>
                <w:szCs w:val="16"/>
              </w:rPr>
              <w:t xml:space="preserve"> </w:t>
            </w:r>
            <w:r w:rsidRPr="00025830">
              <w:rPr>
                <w:rFonts w:cstheme="minorHAnsi"/>
                <w:sz w:val="16"/>
                <w:szCs w:val="16"/>
              </w:rPr>
              <w:t>arhitekture, VSS</w:t>
            </w:r>
          </w:p>
        </w:tc>
        <w:tc>
          <w:tcPr>
            <w:tcW w:w="2315" w:type="dxa"/>
          </w:tcPr>
          <w:p w14:paraId="23E6A922"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Računalstvo, Arhitektonske konstrukcije, Keramičarski i </w:t>
            </w:r>
            <w:proofErr w:type="spellStart"/>
            <w:r w:rsidRPr="00025830">
              <w:rPr>
                <w:rFonts w:cstheme="minorHAnsi"/>
                <w:sz w:val="16"/>
                <w:szCs w:val="16"/>
              </w:rPr>
              <w:t>oblagački</w:t>
            </w:r>
            <w:proofErr w:type="spellEnd"/>
            <w:r w:rsidRPr="00025830">
              <w:rPr>
                <w:rFonts w:cstheme="minorHAnsi"/>
                <w:sz w:val="16"/>
                <w:szCs w:val="16"/>
              </w:rPr>
              <w:t xml:space="preserve"> radovi, Elementi zgrade, Građevinska regulativa, Stambene i javne zgrade</w:t>
            </w:r>
          </w:p>
        </w:tc>
        <w:tc>
          <w:tcPr>
            <w:tcW w:w="850" w:type="dxa"/>
          </w:tcPr>
          <w:p w14:paraId="62F34FFF"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1995.</w:t>
            </w:r>
          </w:p>
        </w:tc>
        <w:tc>
          <w:tcPr>
            <w:tcW w:w="851" w:type="dxa"/>
          </w:tcPr>
          <w:p w14:paraId="2B50D0E4"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5</w:t>
            </w:r>
          </w:p>
        </w:tc>
        <w:tc>
          <w:tcPr>
            <w:tcW w:w="1134" w:type="dxa"/>
            <w:noWrap/>
          </w:tcPr>
          <w:p w14:paraId="566A79D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25</w:t>
            </w:r>
          </w:p>
        </w:tc>
        <w:tc>
          <w:tcPr>
            <w:tcW w:w="992" w:type="dxa"/>
            <w:noWrap/>
          </w:tcPr>
          <w:p w14:paraId="4DD1241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6B62714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6C887AF8" w14:textId="77777777" w:rsidTr="006B1C57">
        <w:trPr>
          <w:cantSplit/>
          <w:trHeight w:val="489"/>
          <w:jc w:val="center"/>
        </w:trPr>
        <w:tc>
          <w:tcPr>
            <w:tcW w:w="2410" w:type="dxa"/>
          </w:tcPr>
          <w:p w14:paraId="5B735A8C" w14:textId="2D579E11" w:rsidR="00460252" w:rsidRPr="00025830" w:rsidRDefault="00460252" w:rsidP="00A85DC4">
            <w:pPr>
              <w:spacing w:after="0" w:line="240" w:lineRule="auto"/>
              <w:jc w:val="both"/>
              <w:rPr>
                <w:rFonts w:cstheme="minorHAnsi"/>
                <w:sz w:val="16"/>
                <w:szCs w:val="16"/>
              </w:rPr>
            </w:pPr>
            <w:r w:rsidRPr="00025830">
              <w:rPr>
                <w:rFonts w:cstheme="minorHAnsi"/>
                <w:sz w:val="16"/>
                <w:szCs w:val="16"/>
              </w:rPr>
              <w:t xml:space="preserve">42. </w:t>
            </w:r>
            <w:proofErr w:type="spellStart"/>
            <w:r w:rsidRPr="00025830">
              <w:rPr>
                <w:rFonts w:cstheme="minorHAnsi"/>
                <w:sz w:val="16"/>
                <w:szCs w:val="16"/>
              </w:rPr>
              <w:t>Bujak</w:t>
            </w:r>
            <w:proofErr w:type="spellEnd"/>
            <w:r w:rsidRPr="00025830">
              <w:rPr>
                <w:rFonts w:cstheme="minorHAnsi"/>
                <w:sz w:val="16"/>
                <w:szCs w:val="16"/>
              </w:rPr>
              <w:t xml:space="preserve"> Nikola, dipl. ing.</w:t>
            </w:r>
            <w:r w:rsidR="00FA516D">
              <w:rPr>
                <w:rFonts w:cstheme="minorHAnsi"/>
                <w:sz w:val="16"/>
                <w:szCs w:val="16"/>
              </w:rPr>
              <w:t xml:space="preserve"> </w:t>
            </w:r>
            <w:r w:rsidRPr="00025830">
              <w:rPr>
                <w:rFonts w:cstheme="minorHAnsi"/>
                <w:sz w:val="16"/>
                <w:szCs w:val="16"/>
              </w:rPr>
              <w:t>građevine, VSS</w:t>
            </w:r>
          </w:p>
        </w:tc>
        <w:tc>
          <w:tcPr>
            <w:tcW w:w="2315" w:type="dxa"/>
          </w:tcPr>
          <w:p w14:paraId="7365996D"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Građevine, Tesarski radovi</w:t>
            </w:r>
          </w:p>
          <w:p w14:paraId="1BBBF25F"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Nosive konstrukcije, Zidarski radovi, Poznavanje nacrta, Građevinski materijali i proizvodi, Sustavi opterećenja</w:t>
            </w:r>
          </w:p>
        </w:tc>
        <w:tc>
          <w:tcPr>
            <w:tcW w:w="850" w:type="dxa"/>
          </w:tcPr>
          <w:p w14:paraId="144DDF16"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1961.</w:t>
            </w:r>
          </w:p>
          <w:p w14:paraId="0A7407CB" w14:textId="77777777" w:rsidR="00460252" w:rsidRPr="00025830" w:rsidRDefault="00460252" w:rsidP="00A85DC4">
            <w:pPr>
              <w:spacing w:after="0" w:line="240" w:lineRule="auto"/>
              <w:jc w:val="center"/>
              <w:rPr>
                <w:rFonts w:cstheme="minorHAnsi"/>
                <w:sz w:val="16"/>
                <w:szCs w:val="16"/>
                <w:highlight w:val="black"/>
              </w:rPr>
            </w:pPr>
          </w:p>
          <w:p w14:paraId="205B9E16" w14:textId="77777777" w:rsidR="00460252" w:rsidRPr="00025830" w:rsidRDefault="00460252" w:rsidP="00A85DC4">
            <w:pPr>
              <w:spacing w:after="0" w:line="240" w:lineRule="auto"/>
              <w:rPr>
                <w:rFonts w:cstheme="minorHAnsi"/>
                <w:sz w:val="16"/>
                <w:szCs w:val="16"/>
                <w:highlight w:val="black"/>
              </w:rPr>
            </w:pPr>
          </w:p>
        </w:tc>
        <w:tc>
          <w:tcPr>
            <w:tcW w:w="851" w:type="dxa"/>
          </w:tcPr>
          <w:p w14:paraId="75CC7354"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35</w:t>
            </w:r>
          </w:p>
        </w:tc>
        <w:tc>
          <w:tcPr>
            <w:tcW w:w="1134" w:type="dxa"/>
            <w:noWrap/>
          </w:tcPr>
          <w:p w14:paraId="3F71465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25</w:t>
            </w:r>
          </w:p>
        </w:tc>
        <w:tc>
          <w:tcPr>
            <w:tcW w:w="992" w:type="dxa"/>
            <w:noWrap/>
          </w:tcPr>
          <w:p w14:paraId="77A455F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40 </w:t>
            </w:r>
          </w:p>
        </w:tc>
        <w:tc>
          <w:tcPr>
            <w:tcW w:w="840" w:type="dxa"/>
          </w:tcPr>
          <w:p w14:paraId="7681CC53"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7630AC5F" w14:textId="77777777" w:rsidTr="006B1C57">
        <w:trPr>
          <w:trHeight w:val="662"/>
          <w:jc w:val="center"/>
        </w:trPr>
        <w:tc>
          <w:tcPr>
            <w:tcW w:w="2410" w:type="dxa"/>
            <w:tcBorders>
              <w:bottom w:val="single" w:sz="4" w:space="0" w:color="auto"/>
            </w:tcBorders>
          </w:tcPr>
          <w:p w14:paraId="4AE26ECF" w14:textId="1557C486" w:rsidR="00460252" w:rsidRPr="00025830" w:rsidRDefault="00460252" w:rsidP="00A85DC4">
            <w:pPr>
              <w:spacing w:after="0" w:line="240" w:lineRule="auto"/>
              <w:jc w:val="both"/>
              <w:rPr>
                <w:rFonts w:cstheme="minorHAnsi"/>
                <w:sz w:val="16"/>
                <w:szCs w:val="16"/>
              </w:rPr>
            </w:pPr>
            <w:r w:rsidRPr="00025830">
              <w:rPr>
                <w:rFonts w:cstheme="minorHAnsi"/>
                <w:sz w:val="16"/>
                <w:szCs w:val="16"/>
              </w:rPr>
              <w:t>43. Tuđa Sandra, mag.</w:t>
            </w:r>
            <w:r w:rsidR="00FA516D">
              <w:rPr>
                <w:rFonts w:cstheme="minorHAnsi"/>
                <w:sz w:val="16"/>
                <w:szCs w:val="16"/>
              </w:rPr>
              <w:t xml:space="preserve"> </w:t>
            </w:r>
            <w:r w:rsidRPr="00025830">
              <w:rPr>
                <w:rFonts w:cstheme="minorHAnsi"/>
                <w:sz w:val="16"/>
                <w:szCs w:val="16"/>
              </w:rPr>
              <w:t xml:space="preserve">ing. </w:t>
            </w:r>
            <w:proofErr w:type="spellStart"/>
            <w:r w:rsidRPr="00025830">
              <w:rPr>
                <w:rFonts w:cstheme="minorHAnsi"/>
                <w:sz w:val="16"/>
                <w:szCs w:val="16"/>
              </w:rPr>
              <w:t>građ</w:t>
            </w:r>
            <w:proofErr w:type="spellEnd"/>
            <w:r w:rsidRPr="00025830">
              <w:rPr>
                <w:rFonts w:cstheme="minorHAnsi"/>
                <w:sz w:val="16"/>
                <w:szCs w:val="16"/>
              </w:rPr>
              <w:t>., VSS</w:t>
            </w:r>
          </w:p>
        </w:tc>
        <w:tc>
          <w:tcPr>
            <w:tcW w:w="2315" w:type="dxa"/>
            <w:tcBorders>
              <w:bottom w:val="single" w:sz="4" w:space="0" w:color="auto"/>
            </w:tcBorders>
          </w:tcPr>
          <w:p w14:paraId="6BC1D8A2"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Računalstvo u graditeljstvu, Računalstvo, Građevine</w:t>
            </w:r>
          </w:p>
        </w:tc>
        <w:tc>
          <w:tcPr>
            <w:tcW w:w="850" w:type="dxa"/>
            <w:tcBorders>
              <w:bottom w:val="single" w:sz="4" w:space="0" w:color="auto"/>
            </w:tcBorders>
          </w:tcPr>
          <w:p w14:paraId="06A0AC1A"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1980.</w:t>
            </w:r>
          </w:p>
        </w:tc>
        <w:tc>
          <w:tcPr>
            <w:tcW w:w="851" w:type="dxa"/>
            <w:tcBorders>
              <w:bottom w:val="single" w:sz="4" w:space="0" w:color="auto"/>
            </w:tcBorders>
          </w:tcPr>
          <w:p w14:paraId="5CF70EA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21</w:t>
            </w:r>
          </w:p>
        </w:tc>
        <w:tc>
          <w:tcPr>
            <w:tcW w:w="1134" w:type="dxa"/>
            <w:tcBorders>
              <w:bottom w:val="single" w:sz="4" w:space="0" w:color="auto"/>
            </w:tcBorders>
            <w:noWrap/>
          </w:tcPr>
          <w:p w14:paraId="0CF8FE46"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14,2</w:t>
            </w:r>
          </w:p>
        </w:tc>
        <w:tc>
          <w:tcPr>
            <w:tcW w:w="992" w:type="dxa"/>
            <w:tcBorders>
              <w:bottom w:val="single" w:sz="4" w:space="0" w:color="auto"/>
            </w:tcBorders>
            <w:noWrap/>
          </w:tcPr>
          <w:p w14:paraId="473F775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25</w:t>
            </w:r>
          </w:p>
        </w:tc>
        <w:tc>
          <w:tcPr>
            <w:tcW w:w="840" w:type="dxa"/>
            <w:tcBorders>
              <w:bottom w:val="single" w:sz="4" w:space="0" w:color="auto"/>
            </w:tcBorders>
          </w:tcPr>
          <w:p w14:paraId="68D2B32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43235675" w14:textId="77777777" w:rsidTr="006B1C57">
        <w:trPr>
          <w:trHeight w:val="693"/>
          <w:jc w:val="center"/>
        </w:trPr>
        <w:tc>
          <w:tcPr>
            <w:tcW w:w="2410" w:type="dxa"/>
            <w:tcBorders>
              <w:top w:val="single" w:sz="4" w:space="0" w:color="auto"/>
            </w:tcBorders>
          </w:tcPr>
          <w:p w14:paraId="0CC0C679" w14:textId="576E6ADF" w:rsidR="00460252" w:rsidRPr="00025830" w:rsidRDefault="00460252" w:rsidP="00A85DC4">
            <w:pPr>
              <w:spacing w:after="0" w:line="240" w:lineRule="auto"/>
              <w:jc w:val="both"/>
              <w:rPr>
                <w:rFonts w:cstheme="minorHAnsi"/>
                <w:sz w:val="16"/>
                <w:szCs w:val="16"/>
              </w:rPr>
            </w:pPr>
            <w:r w:rsidRPr="00025830">
              <w:rPr>
                <w:rFonts w:cstheme="minorHAnsi"/>
                <w:sz w:val="16"/>
                <w:szCs w:val="16"/>
              </w:rPr>
              <w:t xml:space="preserve">44. </w:t>
            </w:r>
            <w:proofErr w:type="spellStart"/>
            <w:r w:rsidRPr="00025830">
              <w:rPr>
                <w:rFonts w:cstheme="minorHAnsi"/>
                <w:sz w:val="16"/>
                <w:szCs w:val="16"/>
              </w:rPr>
              <w:t>Janjatović</w:t>
            </w:r>
            <w:proofErr w:type="spellEnd"/>
            <w:r w:rsidRPr="00025830">
              <w:rPr>
                <w:rFonts w:cstheme="minorHAnsi"/>
                <w:sz w:val="16"/>
                <w:szCs w:val="16"/>
              </w:rPr>
              <w:t xml:space="preserve"> Jovica, dipl. ing</w:t>
            </w:r>
            <w:r w:rsidR="00FA516D">
              <w:rPr>
                <w:rFonts w:cstheme="minorHAnsi"/>
                <w:sz w:val="16"/>
                <w:szCs w:val="16"/>
              </w:rPr>
              <w:t xml:space="preserve">. </w:t>
            </w:r>
            <w:r w:rsidRPr="00025830">
              <w:rPr>
                <w:rFonts w:cstheme="minorHAnsi"/>
                <w:sz w:val="16"/>
                <w:szCs w:val="16"/>
              </w:rPr>
              <w:t>građevine, VSS</w:t>
            </w:r>
          </w:p>
          <w:p w14:paraId="5A8ABAF7" w14:textId="77777777" w:rsidR="00460252" w:rsidRPr="00025830" w:rsidRDefault="00460252" w:rsidP="00A85DC4">
            <w:pPr>
              <w:spacing w:after="0" w:line="240" w:lineRule="auto"/>
              <w:ind w:left="720"/>
              <w:jc w:val="both"/>
              <w:rPr>
                <w:rFonts w:cstheme="minorHAnsi"/>
                <w:sz w:val="16"/>
                <w:szCs w:val="16"/>
              </w:rPr>
            </w:pPr>
          </w:p>
        </w:tc>
        <w:tc>
          <w:tcPr>
            <w:tcW w:w="2315" w:type="dxa"/>
            <w:tcBorders>
              <w:top w:val="single" w:sz="4" w:space="0" w:color="auto"/>
            </w:tcBorders>
          </w:tcPr>
          <w:p w14:paraId="1733799D"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Izvođenje suhe gradnje,</w:t>
            </w:r>
          </w:p>
          <w:p w14:paraId="2CCD3462"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Ustrojstvo i obračun radova,</w:t>
            </w:r>
          </w:p>
          <w:p w14:paraId="575F5DDB"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Organizacija građenja, Izvođenje građevinskih radova strojevima, Zgrade, Objekti niskogradnje </w:t>
            </w:r>
          </w:p>
        </w:tc>
        <w:tc>
          <w:tcPr>
            <w:tcW w:w="850" w:type="dxa"/>
            <w:tcBorders>
              <w:top w:val="single" w:sz="4" w:space="0" w:color="auto"/>
            </w:tcBorders>
          </w:tcPr>
          <w:p w14:paraId="00A074A0"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1964.</w:t>
            </w:r>
          </w:p>
        </w:tc>
        <w:tc>
          <w:tcPr>
            <w:tcW w:w="851" w:type="dxa"/>
            <w:tcBorders>
              <w:top w:val="single" w:sz="4" w:space="0" w:color="auto"/>
            </w:tcBorders>
          </w:tcPr>
          <w:p w14:paraId="26A6DE57"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      25</w:t>
            </w:r>
          </w:p>
        </w:tc>
        <w:tc>
          <w:tcPr>
            <w:tcW w:w="1134" w:type="dxa"/>
            <w:tcBorders>
              <w:top w:val="single" w:sz="4" w:space="0" w:color="auto"/>
            </w:tcBorders>
            <w:noWrap/>
          </w:tcPr>
          <w:p w14:paraId="6AAC7CA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25,4</w:t>
            </w:r>
          </w:p>
        </w:tc>
        <w:tc>
          <w:tcPr>
            <w:tcW w:w="992" w:type="dxa"/>
            <w:tcBorders>
              <w:top w:val="single" w:sz="4" w:space="0" w:color="auto"/>
            </w:tcBorders>
            <w:noWrap/>
          </w:tcPr>
          <w:p w14:paraId="76362DB3"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Borders>
              <w:top w:val="single" w:sz="4" w:space="0" w:color="auto"/>
            </w:tcBorders>
          </w:tcPr>
          <w:p w14:paraId="17842244"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3C561C2A" w14:textId="77777777" w:rsidTr="006B1C57">
        <w:trPr>
          <w:trHeight w:val="579"/>
          <w:jc w:val="center"/>
        </w:trPr>
        <w:tc>
          <w:tcPr>
            <w:tcW w:w="2410" w:type="dxa"/>
            <w:tcBorders>
              <w:top w:val="single" w:sz="4" w:space="0" w:color="auto"/>
            </w:tcBorders>
          </w:tcPr>
          <w:p w14:paraId="6CD85990" w14:textId="48A487A2" w:rsidR="00460252" w:rsidRPr="00025830" w:rsidRDefault="00460252" w:rsidP="00A85DC4">
            <w:pPr>
              <w:spacing w:after="0" w:line="240" w:lineRule="auto"/>
              <w:jc w:val="both"/>
              <w:rPr>
                <w:rFonts w:cstheme="minorHAnsi"/>
                <w:sz w:val="16"/>
                <w:szCs w:val="16"/>
              </w:rPr>
            </w:pPr>
            <w:r w:rsidRPr="00025830">
              <w:rPr>
                <w:rFonts w:cstheme="minorHAnsi"/>
                <w:sz w:val="16"/>
                <w:szCs w:val="16"/>
              </w:rPr>
              <w:t>45. Rod Željko, dipl. ing.</w:t>
            </w:r>
            <w:r w:rsidR="0003561C">
              <w:rPr>
                <w:rFonts w:cstheme="minorHAnsi"/>
                <w:sz w:val="16"/>
                <w:szCs w:val="16"/>
              </w:rPr>
              <w:t xml:space="preserve"> </w:t>
            </w:r>
            <w:r w:rsidRPr="00025830">
              <w:rPr>
                <w:rFonts w:cstheme="minorHAnsi"/>
                <w:sz w:val="16"/>
                <w:szCs w:val="16"/>
              </w:rPr>
              <w:t>građevine, VSS</w:t>
            </w:r>
          </w:p>
          <w:p w14:paraId="42F0E432" w14:textId="77777777" w:rsidR="00460252" w:rsidRPr="00025830" w:rsidRDefault="00460252" w:rsidP="00A85DC4">
            <w:pPr>
              <w:spacing w:after="0" w:line="240" w:lineRule="auto"/>
              <w:jc w:val="both"/>
              <w:rPr>
                <w:rFonts w:cstheme="minorHAnsi"/>
                <w:sz w:val="16"/>
                <w:szCs w:val="16"/>
              </w:rPr>
            </w:pPr>
          </w:p>
        </w:tc>
        <w:tc>
          <w:tcPr>
            <w:tcW w:w="2315" w:type="dxa"/>
            <w:tcBorders>
              <w:top w:val="single" w:sz="4" w:space="0" w:color="auto"/>
            </w:tcBorders>
          </w:tcPr>
          <w:p w14:paraId="2E6F27CF"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Građevinske konstrukcije, </w:t>
            </w:r>
          </w:p>
          <w:p w14:paraId="7956FB46" w14:textId="6AF43175" w:rsidR="00460252" w:rsidRPr="00025830" w:rsidRDefault="00460252" w:rsidP="00A85DC4">
            <w:pPr>
              <w:spacing w:after="0" w:line="240" w:lineRule="auto"/>
              <w:rPr>
                <w:rFonts w:cstheme="minorHAnsi"/>
                <w:sz w:val="16"/>
                <w:szCs w:val="16"/>
              </w:rPr>
            </w:pPr>
            <w:r w:rsidRPr="00025830">
              <w:rPr>
                <w:rFonts w:cstheme="minorHAnsi"/>
                <w:sz w:val="16"/>
                <w:szCs w:val="16"/>
              </w:rPr>
              <w:t>Nosive konstrukcije, Zidarski radovi Građevni materijali i proizvodi, Sustavi opterećenja</w:t>
            </w:r>
          </w:p>
        </w:tc>
        <w:tc>
          <w:tcPr>
            <w:tcW w:w="850" w:type="dxa"/>
            <w:tcBorders>
              <w:top w:val="single" w:sz="4" w:space="0" w:color="auto"/>
            </w:tcBorders>
          </w:tcPr>
          <w:p w14:paraId="18F2ACC9"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1980.</w:t>
            </w:r>
          </w:p>
        </w:tc>
        <w:tc>
          <w:tcPr>
            <w:tcW w:w="851" w:type="dxa"/>
            <w:tcBorders>
              <w:top w:val="single" w:sz="4" w:space="0" w:color="auto"/>
            </w:tcBorders>
          </w:tcPr>
          <w:p w14:paraId="30DB545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14</w:t>
            </w:r>
          </w:p>
        </w:tc>
        <w:tc>
          <w:tcPr>
            <w:tcW w:w="1134" w:type="dxa"/>
            <w:tcBorders>
              <w:top w:val="single" w:sz="4" w:space="0" w:color="auto"/>
            </w:tcBorders>
            <w:noWrap/>
          </w:tcPr>
          <w:p w14:paraId="693F65B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21</w:t>
            </w:r>
          </w:p>
        </w:tc>
        <w:tc>
          <w:tcPr>
            <w:tcW w:w="992" w:type="dxa"/>
            <w:tcBorders>
              <w:top w:val="single" w:sz="4" w:space="0" w:color="auto"/>
            </w:tcBorders>
            <w:noWrap/>
          </w:tcPr>
          <w:p w14:paraId="402E351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Borders>
              <w:top w:val="single" w:sz="4" w:space="0" w:color="auto"/>
            </w:tcBorders>
          </w:tcPr>
          <w:p w14:paraId="47B66BE5"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62D61D00" w14:textId="77777777" w:rsidTr="006B1C57">
        <w:trPr>
          <w:trHeight w:val="578"/>
          <w:jc w:val="center"/>
        </w:trPr>
        <w:tc>
          <w:tcPr>
            <w:tcW w:w="2410" w:type="dxa"/>
            <w:tcBorders>
              <w:top w:val="single" w:sz="4" w:space="0" w:color="auto"/>
            </w:tcBorders>
          </w:tcPr>
          <w:p w14:paraId="4E834748" w14:textId="77777777" w:rsidR="00460252" w:rsidRPr="00025830" w:rsidRDefault="00460252" w:rsidP="00A85DC4">
            <w:pPr>
              <w:spacing w:after="0" w:line="240" w:lineRule="auto"/>
              <w:jc w:val="both"/>
              <w:rPr>
                <w:rFonts w:cstheme="minorHAnsi"/>
                <w:sz w:val="16"/>
                <w:szCs w:val="16"/>
              </w:rPr>
            </w:pPr>
            <w:r w:rsidRPr="00025830">
              <w:rPr>
                <w:rFonts w:cstheme="minorHAnsi"/>
                <w:sz w:val="16"/>
                <w:szCs w:val="16"/>
              </w:rPr>
              <w:t xml:space="preserve">46. </w:t>
            </w:r>
            <w:proofErr w:type="spellStart"/>
            <w:r w:rsidRPr="00025830">
              <w:rPr>
                <w:rFonts w:cstheme="minorHAnsi"/>
                <w:sz w:val="16"/>
                <w:szCs w:val="16"/>
              </w:rPr>
              <w:t>Demel</w:t>
            </w:r>
            <w:proofErr w:type="spellEnd"/>
            <w:r w:rsidRPr="00025830">
              <w:rPr>
                <w:rFonts w:cstheme="minorHAnsi"/>
                <w:sz w:val="16"/>
                <w:szCs w:val="16"/>
              </w:rPr>
              <w:t xml:space="preserve"> Zadro Kora, dipl. ing. </w:t>
            </w:r>
            <w:proofErr w:type="spellStart"/>
            <w:r w:rsidRPr="00025830">
              <w:rPr>
                <w:rFonts w:cstheme="minorHAnsi"/>
                <w:sz w:val="16"/>
                <w:szCs w:val="16"/>
              </w:rPr>
              <w:t>arh</w:t>
            </w:r>
            <w:proofErr w:type="spellEnd"/>
            <w:r w:rsidRPr="00025830">
              <w:rPr>
                <w:rFonts w:cstheme="minorHAnsi"/>
                <w:sz w:val="16"/>
                <w:szCs w:val="16"/>
              </w:rPr>
              <w:t>, VSS</w:t>
            </w:r>
          </w:p>
          <w:p w14:paraId="1D526EB3" w14:textId="77777777" w:rsidR="00460252" w:rsidRPr="00025830" w:rsidRDefault="00460252" w:rsidP="00A85DC4">
            <w:pPr>
              <w:spacing w:after="0" w:line="240" w:lineRule="auto"/>
              <w:jc w:val="both"/>
              <w:rPr>
                <w:rFonts w:cstheme="minorHAnsi"/>
                <w:sz w:val="16"/>
                <w:szCs w:val="16"/>
              </w:rPr>
            </w:pPr>
          </w:p>
        </w:tc>
        <w:tc>
          <w:tcPr>
            <w:tcW w:w="2315" w:type="dxa"/>
            <w:tcBorders>
              <w:top w:val="single" w:sz="4" w:space="0" w:color="auto"/>
            </w:tcBorders>
          </w:tcPr>
          <w:p w14:paraId="7E6D7ED3" w14:textId="6A9716A3" w:rsidR="00460252" w:rsidRPr="00025830" w:rsidRDefault="00460252" w:rsidP="00A85DC4">
            <w:pPr>
              <w:spacing w:after="0" w:line="240" w:lineRule="auto"/>
              <w:rPr>
                <w:rFonts w:cstheme="minorHAnsi"/>
                <w:sz w:val="16"/>
                <w:szCs w:val="16"/>
              </w:rPr>
            </w:pPr>
            <w:r w:rsidRPr="00025830">
              <w:rPr>
                <w:rFonts w:cstheme="minorHAnsi"/>
                <w:sz w:val="16"/>
                <w:szCs w:val="16"/>
              </w:rPr>
              <w:t>Zaštita na radu u graditeljstvu, Računalstvo u graditeljstvu, Zgrade, Objekti niskogradnje, Arhitektonske konstrukcije, Poznavanje nacrta, Građevinske konstrukcije</w:t>
            </w:r>
          </w:p>
        </w:tc>
        <w:tc>
          <w:tcPr>
            <w:tcW w:w="850" w:type="dxa"/>
            <w:tcBorders>
              <w:top w:val="single" w:sz="4" w:space="0" w:color="auto"/>
            </w:tcBorders>
          </w:tcPr>
          <w:p w14:paraId="49A74E87"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1972.</w:t>
            </w:r>
          </w:p>
        </w:tc>
        <w:tc>
          <w:tcPr>
            <w:tcW w:w="851" w:type="dxa"/>
            <w:tcBorders>
              <w:top w:val="single" w:sz="4" w:space="0" w:color="auto"/>
            </w:tcBorders>
          </w:tcPr>
          <w:p w14:paraId="327C5DD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25</w:t>
            </w:r>
          </w:p>
        </w:tc>
        <w:tc>
          <w:tcPr>
            <w:tcW w:w="1134" w:type="dxa"/>
            <w:tcBorders>
              <w:top w:val="single" w:sz="4" w:space="0" w:color="auto"/>
            </w:tcBorders>
            <w:noWrap/>
          </w:tcPr>
          <w:p w14:paraId="68290846"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21,2</w:t>
            </w:r>
          </w:p>
        </w:tc>
        <w:tc>
          <w:tcPr>
            <w:tcW w:w="992" w:type="dxa"/>
            <w:tcBorders>
              <w:top w:val="single" w:sz="4" w:space="0" w:color="auto"/>
            </w:tcBorders>
            <w:noWrap/>
          </w:tcPr>
          <w:p w14:paraId="092F595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Borders>
              <w:top w:val="single" w:sz="4" w:space="0" w:color="auto"/>
            </w:tcBorders>
          </w:tcPr>
          <w:p w14:paraId="78835EB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7985C857" w14:textId="77777777" w:rsidTr="006B1C57">
        <w:trPr>
          <w:trHeight w:val="578"/>
          <w:jc w:val="center"/>
        </w:trPr>
        <w:tc>
          <w:tcPr>
            <w:tcW w:w="2410" w:type="dxa"/>
            <w:tcBorders>
              <w:top w:val="single" w:sz="4" w:space="0" w:color="auto"/>
            </w:tcBorders>
          </w:tcPr>
          <w:p w14:paraId="4B236696" w14:textId="414C65CC" w:rsidR="00460252" w:rsidRPr="00025830" w:rsidRDefault="00460252" w:rsidP="00A85DC4">
            <w:pPr>
              <w:spacing w:after="0" w:line="240" w:lineRule="auto"/>
              <w:jc w:val="both"/>
              <w:rPr>
                <w:rFonts w:cstheme="minorHAnsi"/>
                <w:sz w:val="16"/>
                <w:szCs w:val="16"/>
              </w:rPr>
            </w:pPr>
            <w:r w:rsidRPr="00025830">
              <w:rPr>
                <w:rFonts w:cstheme="minorHAnsi"/>
                <w:sz w:val="16"/>
                <w:szCs w:val="16"/>
              </w:rPr>
              <w:t xml:space="preserve">47. </w:t>
            </w:r>
            <w:proofErr w:type="spellStart"/>
            <w:r w:rsidRPr="00025830">
              <w:rPr>
                <w:rFonts w:cstheme="minorHAnsi"/>
                <w:sz w:val="16"/>
                <w:szCs w:val="16"/>
              </w:rPr>
              <w:t>Blagec</w:t>
            </w:r>
            <w:proofErr w:type="spellEnd"/>
            <w:r w:rsidRPr="00025830">
              <w:rPr>
                <w:rFonts w:cstheme="minorHAnsi"/>
                <w:sz w:val="16"/>
                <w:szCs w:val="16"/>
              </w:rPr>
              <w:t xml:space="preserve"> Marko, mag. ing. arh.</w:t>
            </w:r>
            <w:r w:rsidR="001E1FF7">
              <w:rPr>
                <w:rFonts w:cstheme="minorHAnsi"/>
                <w:sz w:val="16"/>
                <w:szCs w:val="16"/>
              </w:rPr>
              <w:t>,</w:t>
            </w:r>
            <w:r w:rsidRPr="00025830">
              <w:rPr>
                <w:rFonts w:cstheme="minorHAnsi"/>
                <w:sz w:val="16"/>
                <w:szCs w:val="16"/>
              </w:rPr>
              <w:t xml:space="preserve"> VSS</w:t>
            </w:r>
          </w:p>
        </w:tc>
        <w:tc>
          <w:tcPr>
            <w:tcW w:w="2315" w:type="dxa"/>
            <w:tcBorders>
              <w:top w:val="single" w:sz="4" w:space="0" w:color="auto"/>
            </w:tcBorders>
          </w:tcPr>
          <w:p w14:paraId="28235D50" w14:textId="2AEA233E"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Građevinska regulativa, Standardi arhitektonskog projektiranja, Računalstvo u graditeljstvu, Arhitektonske </w:t>
            </w:r>
            <w:r w:rsidRPr="00025830">
              <w:rPr>
                <w:rFonts w:cstheme="minorHAnsi"/>
                <w:sz w:val="16"/>
                <w:szCs w:val="16"/>
              </w:rPr>
              <w:lastRenderedPageBreak/>
              <w:t>konstrukcije, Stambene i javne zgrade</w:t>
            </w:r>
          </w:p>
        </w:tc>
        <w:tc>
          <w:tcPr>
            <w:tcW w:w="850" w:type="dxa"/>
            <w:tcBorders>
              <w:top w:val="single" w:sz="4" w:space="0" w:color="auto"/>
            </w:tcBorders>
          </w:tcPr>
          <w:p w14:paraId="6FBF9137"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lastRenderedPageBreak/>
              <w:t>1994.</w:t>
            </w:r>
          </w:p>
        </w:tc>
        <w:tc>
          <w:tcPr>
            <w:tcW w:w="851" w:type="dxa"/>
            <w:tcBorders>
              <w:top w:val="single" w:sz="4" w:space="0" w:color="auto"/>
            </w:tcBorders>
          </w:tcPr>
          <w:p w14:paraId="2332CBF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7</w:t>
            </w:r>
          </w:p>
        </w:tc>
        <w:tc>
          <w:tcPr>
            <w:tcW w:w="1134" w:type="dxa"/>
            <w:tcBorders>
              <w:top w:val="single" w:sz="4" w:space="0" w:color="auto"/>
            </w:tcBorders>
            <w:noWrap/>
          </w:tcPr>
          <w:p w14:paraId="6EC691D3"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21,7</w:t>
            </w:r>
          </w:p>
        </w:tc>
        <w:tc>
          <w:tcPr>
            <w:tcW w:w="992" w:type="dxa"/>
            <w:tcBorders>
              <w:top w:val="single" w:sz="4" w:space="0" w:color="auto"/>
            </w:tcBorders>
            <w:noWrap/>
          </w:tcPr>
          <w:p w14:paraId="52D52B1C"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Borders>
              <w:top w:val="single" w:sz="4" w:space="0" w:color="auto"/>
            </w:tcBorders>
          </w:tcPr>
          <w:p w14:paraId="56E3BAE5"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5355B0B6" w14:textId="77777777" w:rsidTr="006B1C57">
        <w:trPr>
          <w:trHeight w:val="300"/>
          <w:jc w:val="center"/>
        </w:trPr>
        <w:tc>
          <w:tcPr>
            <w:tcW w:w="2410" w:type="dxa"/>
          </w:tcPr>
          <w:p w14:paraId="38E555B9" w14:textId="75AE7011" w:rsidR="00460252" w:rsidRPr="00025830" w:rsidRDefault="00460252" w:rsidP="00A85DC4">
            <w:pPr>
              <w:spacing w:after="0" w:line="240" w:lineRule="auto"/>
              <w:jc w:val="both"/>
              <w:rPr>
                <w:rFonts w:cstheme="minorHAnsi"/>
                <w:sz w:val="16"/>
                <w:szCs w:val="16"/>
              </w:rPr>
            </w:pPr>
            <w:r w:rsidRPr="00025830">
              <w:rPr>
                <w:rFonts w:cstheme="minorHAnsi"/>
                <w:sz w:val="16"/>
                <w:szCs w:val="16"/>
              </w:rPr>
              <w:t xml:space="preserve">48.Tkalec Alojzije, ing. </w:t>
            </w:r>
            <w:proofErr w:type="spellStart"/>
            <w:r w:rsidRPr="00025830">
              <w:rPr>
                <w:rFonts w:cstheme="minorHAnsi"/>
                <w:sz w:val="16"/>
                <w:szCs w:val="16"/>
              </w:rPr>
              <w:t>građ</w:t>
            </w:r>
            <w:proofErr w:type="spellEnd"/>
            <w:r w:rsidRPr="00025830">
              <w:rPr>
                <w:rFonts w:cstheme="minorHAnsi"/>
                <w:sz w:val="16"/>
                <w:szCs w:val="16"/>
              </w:rPr>
              <w:t>.</w:t>
            </w:r>
            <w:r w:rsidR="001E1FF7">
              <w:rPr>
                <w:rFonts w:cstheme="minorHAnsi"/>
                <w:sz w:val="16"/>
                <w:szCs w:val="16"/>
              </w:rPr>
              <w:t xml:space="preserve">, </w:t>
            </w:r>
            <w:r w:rsidRPr="00025830">
              <w:rPr>
                <w:rFonts w:cstheme="minorHAnsi"/>
                <w:sz w:val="16"/>
                <w:szCs w:val="16"/>
              </w:rPr>
              <w:t>VŠS</w:t>
            </w:r>
          </w:p>
        </w:tc>
        <w:tc>
          <w:tcPr>
            <w:tcW w:w="2315" w:type="dxa"/>
          </w:tcPr>
          <w:p w14:paraId="51165B3E"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Proizvodnja keramike</w:t>
            </w:r>
          </w:p>
          <w:p w14:paraId="61B74CD6"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Građevni materijali</w:t>
            </w:r>
          </w:p>
        </w:tc>
        <w:tc>
          <w:tcPr>
            <w:tcW w:w="850" w:type="dxa"/>
          </w:tcPr>
          <w:p w14:paraId="500B9C7C"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1964.</w:t>
            </w:r>
          </w:p>
        </w:tc>
        <w:tc>
          <w:tcPr>
            <w:tcW w:w="851" w:type="dxa"/>
          </w:tcPr>
          <w:p w14:paraId="687F2CB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42</w:t>
            </w:r>
          </w:p>
        </w:tc>
        <w:tc>
          <w:tcPr>
            <w:tcW w:w="1134" w:type="dxa"/>
            <w:noWrap/>
          </w:tcPr>
          <w:p w14:paraId="71E3695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17</w:t>
            </w:r>
          </w:p>
        </w:tc>
        <w:tc>
          <w:tcPr>
            <w:tcW w:w="992" w:type="dxa"/>
            <w:noWrap/>
          </w:tcPr>
          <w:p w14:paraId="3C4DB215"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32</w:t>
            </w:r>
          </w:p>
        </w:tc>
        <w:tc>
          <w:tcPr>
            <w:tcW w:w="840" w:type="dxa"/>
          </w:tcPr>
          <w:p w14:paraId="0BB5AA5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1187C159" w14:textId="77777777" w:rsidTr="006B1C57">
        <w:trPr>
          <w:trHeight w:val="300"/>
          <w:jc w:val="center"/>
        </w:trPr>
        <w:tc>
          <w:tcPr>
            <w:tcW w:w="2410" w:type="dxa"/>
          </w:tcPr>
          <w:p w14:paraId="19692AC9" w14:textId="77777777" w:rsidR="00460252" w:rsidRPr="00025830" w:rsidRDefault="00460252" w:rsidP="00A85DC4">
            <w:pPr>
              <w:spacing w:after="0" w:line="240" w:lineRule="auto"/>
              <w:jc w:val="both"/>
              <w:rPr>
                <w:rFonts w:cstheme="minorHAnsi"/>
                <w:sz w:val="16"/>
                <w:szCs w:val="16"/>
              </w:rPr>
            </w:pPr>
            <w:r w:rsidRPr="00025830">
              <w:rPr>
                <w:rFonts w:cstheme="minorHAnsi"/>
                <w:sz w:val="16"/>
                <w:szCs w:val="16"/>
              </w:rPr>
              <w:t xml:space="preserve">49. Novosel Silvije, mag. ing. </w:t>
            </w:r>
            <w:proofErr w:type="spellStart"/>
            <w:r w:rsidRPr="00025830">
              <w:rPr>
                <w:rFonts w:cstheme="minorHAnsi"/>
                <w:sz w:val="16"/>
                <w:szCs w:val="16"/>
              </w:rPr>
              <w:t>građ</w:t>
            </w:r>
            <w:proofErr w:type="spellEnd"/>
            <w:r w:rsidRPr="00025830">
              <w:rPr>
                <w:rFonts w:cstheme="minorHAnsi"/>
                <w:sz w:val="16"/>
                <w:szCs w:val="16"/>
              </w:rPr>
              <w:t>.</w:t>
            </w:r>
          </w:p>
        </w:tc>
        <w:tc>
          <w:tcPr>
            <w:tcW w:w="2315" w:type="dxa"/>
          </w:tcPr>
          <w:p w14:paraId="729B0D60"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Organizacija građenja, Praktikum, Graditeljstvo kao zanimanje, Elementi zgrade</w:t>
            </w:r>
          </w:p>
        </w:tc>
        <w:tc>
          <w:tcPr>
            <w:tcW w:w="850" w:type="dxa"/>
          </w:tcPr>
          <w:p w14:paraId="415D0A18"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1979.</w:t>
            </w:r>
          </w:p>
        </w:tc>
        <w:tc>
          <w:tcPr>
            <w:tcW w:w="851" w:type="dxa"/>
          </w:tcPr>
          <w:p w14:paraId="29591C0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15</w:t>
            </w:r>
          </w:p>
        </w:tc>
        <w:tc>
          <w:tcPr>
            <w:tcW w:w="1134" w:type="dxa"/>
            <w:noWrap/>
          </w:tcPr>
          <w:p w14:paraId="5A95F6B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14</w:t>
            </w:r>
          </w:p>
        </w:tc>
        <w:tc>
          <w:tcPr>
            <w:tcW w:w="992" w:type="dxa"/>
            <w:noWrap/>
          </w:tcPr>
          <w:p w14:paraId="4625A13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27</w:t>
            </w:r>
          </w:p>
        </w:tc>
        <w:tc>
          <w:tcPr>
            <w:tcW w:w="840" w:type="dxa"/>
          </w:tcPr>
          <w:p w14:paraId="2CA6AEAC"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33E9A250" w14:textId="77777777" w:rsidTr="006B1C57">
        <w:trPr>
          <w:trHeight w:val="365"/>
          <w:jc w:val="center"/>
        </w:trPr>
        <w:tc>
          <w:tcPr>
            <w:tcW w:w="2410" w:type="dxa"/>
          </w:tcPr>
          <w:p w14:paraId="2011240A"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50. Potočki Martina, mag. ing. </w:t>
            </w:r>
            <w:proofErr w:type="spellStart"/>
            <w:r w:rsidRPr="00025830">
              <w:rPr>
                <w:rFonts w:cstheme="minorHAnsi"/>
                <w:sz w:val="16"/>
                <w:szCs w:val="16"/>
              </w:rPr>
              <w:t>mech</w:t>
            </w:r>
            <w:proofErr w:type="spellEnd"/>
            <w:r w:rsidRPr="00025830">
              <w:rPr>
                <w:rFonts w:cstheme="minorHAnsi"/>
                <w:sz w:val="16"/>
                <w:szCs w:val="16"/>
              </w:rPr>
              <w:t>., VSS</w:t>
            </w:r>
          </w:p>
        </w:tc>
        <w:tc>
          <w:tcPr>
            <w:tcW w:w="2315" w:type="dxa"/>
          </w:tcPr>
          <w:p w14:paraId="4CA049A8"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Tehnologija solarnih fotonaponskih sustava, </w:t>
            </w:r>
          </w:p>
          <w:p w14:paraId="3C368A72"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Tehnologija grijanja i klimatizacije, Nove tehnologije,, Osnove tehničke mehanike, Elementi strojeva i protoka, Osnove strojarstva, rastavljivi spojevi Praktikum</w:t>
            </w:r>
          </w:p>
        </w:tc>
        <w:tc>
          <w:tcPr>
            <w:tcW w:w="850" w:type="dxa"/>
          </w:tcPr>
          <w:p w14:paraId="136A1E25"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1988.</w:t>
            </w:r>
          </w:p>
          <w:p w14:paraId="6913260A" w14:textId="77777777" w:rsidR="00460252" w:rsidRPr="00025830" w:rsidRDefault="00460252" w:rsidP="00A85DC4">
            <w:pPr>
              <w:spacing w:after="0" w:line="240" w:lineRule="auto"/>
              <w:jc w:val="center"/>
              <w:rPr>
                <w:rFonts w:cstheme="minorHAnsi"/>
                <w:sz w:val="16"/>
                <w:szCs w:val="16"/>
                <w:highlight w:val="black"/>
              </w:rPr>
            </w:pPr>
          </w:p>
        </w:tc>
        <w:tc>
          <w:tcPr>
            <w:tcW w:w="851" w:type="dxa"/>
          </w:tcPr>
          <w:p w14:paraId="1EA73B1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12</w:t>
            </w:r>
          </w:p>
        </w:tc>
        <w:tc>
          <w:tcPr>
            <w:tcW w:w="1134" w:type="dxa"/>
            <w:noWrap/>
          </w:tcPr>
          <w:p w14:paraId="10933CC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23,2</w:t>
            </w:r>
          </w:p>
        </w:tc>
        <w:tc>
          <w:tcPr>
            <w:tcW w:w="992" w:type="dxa"/>
            <w:noWrap/>
          </w:tcPr>
          <w:p w14:paraId="7B8E3F3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1B1C9E1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10CD220C" w14:textId="77777777" w:rsidTr="006B1C57">
        <w:trPr>
          <w:trHeight w:val="418"/>
          <w:jc w:val="center"/>
        </w:trPr>
        <w:tc>
          <w:tcPr>
            <w:tcW w:w="2410" w:type="dxa"/>
          </w:tcPr>
          <w:p w14:paraId="3BDEAF50" w14:textId="1A8A9782" w:rsidR="00460252" w:rsidRPr="00025830" w:rsidRDefault="00460252" w:rsidP="00A85DC4">
            <w:pPr>
              <w:spacing w:after="0" w:line="240" w:lineRule="auto"/>
              <w:jc w:val="both"/>
              <w:rPr>
                <w:rFonts w:cstheme="minorHAnsi"/>
                <w:sz w:val="16"/>
                <w:szCs w:val="16"/>
              </w:rPr>
            </w:pPr>
            <w:r w:rsidRPr="00025830">
              <w:rPr>
                <w:rFonts w:cstheme="minorHAnsi"/>
                <w:sz w:val="16"/>
                <w:szCs w:val="16"/>
              </w:rPr>
              <w:t>51. Gavranić Draženko, ing.</w:t>
            </w:r>
            <w:r w:rsidR="001E1FF7">
              <w:rPr>
                <w:rFonts w:cstheme="minorHAnsi"/>
                <w:sz w:val="16"/>
                <w:szCs w:val="16"/>
              </w:rPr>
              <w:t xml:space="preserve"> </w:t>
            </w:r>
            <w:r w:rsidRPr="00025830">
              <w:rPr>
                <w:rFonts w:cstheme="minorHAnsi"/>
                <w:sz w:val="16"/>
                <w:szCs w:val="16"/>
              </w:rPr>
              <w:t>strojarstva, VSS</w:t>
            </w:r>
          </w:p>
        </w:tc>
        <w:tc>
          <w:tcPr>
            <w:tcW w:w="2315" w:type="dxa"/>
          </w:tcPr>
          <w:p w14:paraId="68F85B97"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Matematika u struci, Tehnologija strojarskih instalacija, Tehnologija solarnih fotonaponskih sustava,</w:t>
            </w:r>
          </w:p>
          <w:p w14:paraId="1ADE8D4B"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Tehnologija </w:t>
            </w:r>
            <w:proofErr w:type="spellStart"/>
            <w:r w:rsidRPr="00025830">
              <w:rPr>
                <w:rFonts w:cstheme="minorHAnsi"/>
                <w:sz w:val="16"/>
                <w:szCs w:val="16"/>
              </w:rPr>
              <w:t>plinoinstalacija</w:t>
            </w:r>
            <w:proofErr w:type="spellEnd"/>
            <w:r w:rsidRPr="00025830">
              <w:rPr>
                <w:rFonts w:cstheme="minorHAnsi"/>
                <w:sz w:val="16"/>
                <w:szCs w:val="16"/>
              </w:rPr>
              <w:t>, Osnove automatizacije, Precizna mjerenja, Osnove strojarstva, Ručna obrada i obrada deformiranjem, Nerastavljivi spojevi, Rastavljivi spojevi, Korozija i održivi razvoj, Praktikum</w:t>
            </w:r>
          </w:p>
        </w:tc>
        <w:tc>
          <w:tcPr>
            <w:tcW w:w="850" w:type="dxa"/>
          </w:tcPr>
          <w:p w14:paraId="66DF3D20"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1965.</w:t>
            </w:r>
          </w:p>
        </w:tc>
        <w:tc>
          <w:tcPr>
            <w:tcW w:w="851" w:type="dxa"/>
          </w:tcPr>
          <w:p w14:paraId="1D38EE63"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37</w:t>
            </w:r>
          </w:p>
        </w:tc>
        <w:tc>
          <w:tcPr>
            <w:tcW w:w="1134" w:type="dxa"/>
            <w:noWrap/>
          </w:tcPr>
          <w:p w14:paraId="2C1E05D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23,3</w:t>
            </w:r>
          </w:p>
        </w:tc>
        <w:tc>
          <w:tcPr>
            <w:tcW w:w="992" w:type="dxa"/>
            <w:noWrap/>
          </w:tcPr>
          <w:p w14:paraId="16D1B8BC"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40 </w:t>
            </w:r>
          </w:p>
        </w:tc>
        <w:tc>
          <w:tcPr>
            <w:tcW w:w="840" w:type="dxa"/>
          </w:tcPr>
          <w:p w14:paraId="06A8B24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23850BBF" w14:textId="77777777" w:rsidTr="006B1C57">
        <w:trPr>
          <w:trHeight w:val="300"/>
          <w:jc w:val="center"/>
        </w:trPr>
        <w:tc>
          <w:tcPr>
            <w:tcW w:w="2410" w:type="dxa"/>
          </w:tcPr>
          <w:p w14:paraId="289FD351" w14:textId="77777777" w:rsidR="00460252" w:rsidRPr="00025830" w:rsidRDefault="00460252" w:rsidP="00A85DC4">
            <w:pPr>
              <w:spacing w:after="0" w:line="240" w:lineRule="auto"/>
              <w:jc w:val="both"/>
              <w:rPr>
                <w:rFonts w:cstheme="minorHAnsi"/>
                <w:sz w:val="16"/>
                <w:szCs w:val="16"/>
              </w:rPr>
            </w:pPr>
            <w:r w:rsidRPr="00025830">
              <w:rPr>
                <w:rFonts w:cstheme="minorHAnsi"/>
                <w:sz w:val="16"/>
                <w:szCs w:val="16"/>
              </w:rPr>
              <w:t xml:space="preserve">52. Valentina Kuharić </w:t>
            </w:r>
            <w:proofErr w:type="spellStart"/>
            <w:r w:rsidRPr="00025830">
              <w:rPr>
                <w:rFonts w:cstheme="minorHAnsi"/>
                <w:sz w:val="16"/>
                <w:szCs w:val="16"/>
              </w:rPr>
              <w:t>Sremec</w:t>
            </w:r>
            <w:proofErr w:type="spellEnd"/>
            <w:r w:rsidRPr="00025830">
              <w:rPr>
                <w:rFonts w:cstheme="minorHAnsi"/>
                <w:sz w:val="16"/>
                <w:szCs w:val="16"/>
              </w:rPr>
              <w:t>, dipl. ing. prometa, VSS</w:t>
            </w:r>
          </w:p>
        </w:tc>
        <w:tc>
          <w:tcPr>
            <w:tcW w:w="2315" w:type="dxa"/>
          </w:tcPr>
          <w:p w14:paraId="167AA3AB"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Tehnologija zanimanja, Elektrotehnika i regulacija, Uljna hidraulika i pneumatika, Elektroinstalacija strojeva, Tehničko crtanje i elementi strojeva, Elektronika </w:t>
            </w:r>
          </w:p>
        </w:tc>
        <w:tc>
          <w:tcPr>
            <w:tcW w:w="850" w:type="dxa"/>
          </w:tcPr>
          <w:p w14:paraId="79E59768" w14:textId="77777777" w:rsidR="00460252" w:rsidRPr="00025830" w:rsidRDefault="00460252" w:rsidP="00A85DC4">
            <w:pPr>
              <w:spacing w:after="0" w:line="240" w:lineRule="auto"/>
              <w:rPr>
                <w:rFonts w:cstheme="minorHAnsi"/>
                <w:sz w:val="16"/>
                <w:szCs w:val="16"/>
                <w:highlight w:val="black"/>
              </w:rPr>
            </w:pPr>
            <w:r w:rsidRPr="00025830">
              <w:rPr>
                <w:rFonts w:cstheme="minorHAnsi"/>
                <w:sz w:val="16"/>
                <w:szCs w:val="16"/>
                <w:highlight w:val="black"/>
              </w:rPr>
              <w:t>1988.</w:t>
            </w:r>
          </w:p>
        </w:tc>
        <w:tc>
          <w:tcPr>
            <w:tcW w:w="851" w:type="dxa"/>
          </w:tcPr>
          <w:p w14:paraId="77EE6B23"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7</w:t>
            </w:r>
          </w:p>
        </w:tc>
        <w:tc>
          <w:tcPr>
            <w:tcW w:w="1134" w:type="dxa"/>
            <w:noWrap/>
          </w:tcPr>
          <w:p w14:paraId="10910F62"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22</w:t>
            </w:r>
          </w:p>
        </w:tc>
        <w:tc>
          <w:tcPr>
            <w:tcW w:w="992" w:type="dxa"/>
            <w:noWrap/>
          </w:tcPr>
          <w:p w14:paraId="2807EB35"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52D72A7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2662579C" w14:textId="77777777" w:rsidTr="006B1C57">
        <w:trPr>
          <w:cantSplit/>
          <w:trHeight w:val="300"/>
          <w:jc w:val="center"/>
        </w:trPr>
        <w:tc>
          <w:tcPr>
            <w:tcW w:w="2410" w:type="dxa"/>
          </w:tcPr>
          <w:p w14:paraId="4220632C" w14:textId="2F538600" w:rsidR="00460252" w:rsidRPr="00025830" w:rsidRDefault="00460252" w:rsidP="00A85DC4">
            <w:pPr>
              <w:spacing w:after="0" w:line="240" w:lineRule="auto"/>
              <w:rPr>
                <w:rFonts w:cstheme="minorHAnsi"/>
                <w:sz w:val="16"/>
                <w:szCs w:val="16"/>
              </w:rPr>
            </w:pPr>
            <w:r w:rsidRPr="00025830">
              <w:rPr>
                <w:rFonts w:cstheme="minorHAnsi"/>
                <w:sz w:val="16"/>
                <w:szCs w:val="16"/>
              </w:rPr>
              <w:t>55. dr. art. Kuhar Robert, VSS</w:t>
            </w:r>
          </w:p>
        </w:tc>
        <w:tc>
          <w:tcPr>
            <w:tcW w:w="2315" w:type="dxa"/>
          </w:tcPr>
          <w:p w14:paraId="6F895F15" w14:textId="00EB1B8A" w:rsidR="00460252" w:rsidRPr="00025830" w:rsidRDefault="00460252" w:rsidP="00A85DC4">
            <w:pPr>
              <w:spacing w:after="0" w:line="240" w:lineRule="auto"/>
              <w:rPr>
                <w:rFonts w:cstheme="minorHAnsi"/>
                <w:sz w:val="16"/>
                <w:szCs w:val="16"/>
              </w:rPr>
            </w:pPr>
            <w:r w:rsidRPr="00025830">
              <w:rPr>
                <w:rFonts w:cstheme="minorHAnsi"/>
                <w:sz w:val="16"/>
                <w:szCs w:val="16"/>
              </w:rPr>
              <w:t>Crtanje, Digitalna priprema i izrada predložaka, 3D računalno crtanje u soboslikarstvu, Posebne tehnike ukrašavanja zidova, Soboslikarsko</w:t>
            </w:r>
            <w:r w:rsidR="007A7FDE">
              <w:rPr>
                <w:rFonts w:cstheme="minorHAnsi"/>
                <w:sz w:val="16"/>
                <w:szCs w:val="16"/>
              </w:rPr>
              <w:t>-</w:t>
            </w:r>
            <w:proofErr w:type="spellStart"/>
            <w:r w:rsidRPr="00025830">
              <w:rPr>
                <w:rFonts w:cstheme="minorHAnsi"/>
                <w:sz w:val="16"/>
                <w:szCs w:val="16"/>
              </w:rPr>
              <w:t>ličilački</w:t>
            </w:r>
            <w:proofErr w:type="spellEnd"/>
            <w:r w:rsidRPr="00025830">
              <w:rPr>
                <w:rFonts w:cstheme="minorHAnsi"/>
                <w:sz w:val="16"/>
                <w:szCs w:val="16"/>
              </w:rPr>
              <w:t xml:space="preserve"> materijali, Soboslikarsko</w:t>
            </w:r>
            <w:r w:rsidR="007A7FDE">
              <w:rPr>
                <w:rFonts w:cstheme="minorHAnsi"/>
                <w:sz w:val="16"/>
                <w:szCs w:val="16"/>
              </w:rPr>
              <w:t>-</w:t>
            </w:r>
            <w:proofErr w:type="spellStart"/>
            <w:r w:rsidRPr="00025830">
              <w:rPr>
                <w:rFonts w:cstheme="minorHAnsi"/>
                <w:sz w:val="16"/>
                <w:szCs w:val="16"/>
              </w:rPr>
              <w:t>ličilački</w:t>
            </w:r>
            <w:proofErr w:type="spellEnd"/>
            <w:r w:rsidRPr="00025830">
              <w:rPr>
                <w:rFonts w:cstheme="minorHAnsi"/>
                <w:sz w:val="16"/>
                <w:szCs w:val="16"/>
              </w:rPr>
              <w:t xml:space="preserve"> alati i oprema, Povijest arhitekture i umjetnosti, Zaštita na radu u graditeljstvu</w:t>
            </w:r>
          </w:p>
        </w:tc>
        <w:tc>
          <w:tcPr>
            <w:tcW w:w="850" w:type="dxa"/>
          </w:tcPr>
          <w:p w14:paraId="04118924"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1970.</w:t>
            </w:r>
          </w:p>
          <w:p w14:paraId="2FC6DBC2" w14:textId="77777777" w:rsidR="00460252" w:rsidRPr="00025830" w:rsidRDefault="00460252" w:rsidP="00A85DC4">
            <w:pPr>
              <w:spacing w:after="0" w:line="240" w:lineRule="auto"/>
              <w:jc w:val="center"/>
              <w:rPr>
                <w:rFonts w:cstheme="minorHAnsi"/>
                <w:sz w:val="16"/>
                <w:szCs w:val="16"/>
                <w:highlight w:val="black"/>
              </w:rPr>
            </w:pPr>
          </w:p>
          <w:p w14:paraId="7AE9655C" w14:textId="77777777" w:rsidR="00460252" w:rsidRPr="00025830" w:rsidRDefault="00460252" w:rsidP="00A85DC4">
            <w:pPr>
              <w:spacing w:after="0" w:line="240" w:lineRule="auto"/>
              <w:jc w:val="center"/>
              <w:rPr>
                <w:rFonts w:cstheme="minorHAnsi"/>
                <w:sz w:val="16"/>
                <w:szCs w:val="16"/>
                <w:highlight w:val="black"/>
              </w:rPr>
            </w:pPr>
          </w:p>
        </w:tc>
        <w:tc>
          <w:tcPr>
            <w:tcW w:w="851" w:type="dxa"/>
          </w:tcPr>
          <w:p w14:paraId="66E269F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26</w:t>
            </w:r>
          </w:p>
        </w:tc>
        <w:tc>
          <w:tcPr>
            <w:tcW w:w="1134" w:type="dxa"/>
            <w:noWrap/>
          </w:tcPr>
          <w:p w14:paraId="1708FA96"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22</w:t>
            </w:r>
          </w:p>
        </w:tc>
        <w:tc>
          <w:tcPr>
            <w:tcW w:w="992" w:type="dxa"/>
            <w:noWrap/>
          </w:tcPr>
          <w:p w14:paraId="4E8200A4"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40 </w:t>
            </w:r>
          </w:p>
        </w:tc>
        <w:tc>
          <w:tcPr>
            <w:tcW w:w="840" w:type="dxa"/>
          </w:tcPr>
          <w:p w14:paraId="6C5F7D9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36BC01D4" w14:textId="77777777" w:rsidTr="006B1C57">
        <w:trPr>
          <w:cantSplit/>
          <w:trHeight w:val="300"/>
          <w:jc w:val="center"/>
        </w:trPr>
        <w:tc>
          <w:tcPr>
            <w:tcW w:w="2410" w:type="dxa"/>
          </w:tcPr>
          <w:p w14:paraId="25C7CD6C"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56. </w:t>
            </w:r>
            <w:proofErr w:type="spellStart"/>
            <w:r w:rsidRPr="00025830">
              <w:rPr>
                <w:rFonts w:cstheme="minorHAnsi"/>
                <w:sz w:val="16"/>
                <w:szCs w:val="16"/>
              </w:rPr>
              <w:t>Demel</w:t>
            </w:r>
            <w:proofErr w:type="spellEnd"/>
            <w:r w:rsidRPr="00025830">
              <w:rPr>
                <w:rFonts w:cstheme="minorHAnsi"/>
                <w:sz w:val="16"/>
                <w:szCs w:val="16"/>
              </w:rPr>
              <w:t xml:space="preserve"> Borna, ak. slikar., VSS</w:t>
            </w:r>
          </w:p>
        </w:tc>
        <w:tc>
          <w:tcPr>
            <w:tcW w:w="2315" w:type="dxa"/>
          </w:tcPr>
          <w:p w14:paraId="7D20623A" w14:textId="53719C77" w:rsidR="00460252" w:rsidRPr="00025830" w:rsidRDefault="00460252" w:rsidP="00A85DC4">
            <w:pPr>
              <w:spacing w:after="0" w:line="240" w:lineRule="auto"/>
              <w:rPr>
                <w:rFonts w:cstheme="minorHAnsi"/>
                <w:sz w:val="16"/>
                <w:szCs w:val="16"/>
              </w:rPr>
            </w:pPr>
            <w:r w:rsidRPr="00025830">
              <w:rPr>
                <w:rFonts w:cstheme="minorHAnsi"/>
                <w:sz w:val="16"/>
                <w:szCs w:val="16"/>
              </w:rPr>
              <w:t>Soboslikarsko</w:t>
            </w:r>
            <w:r w:rsidR="002B313C">
              <w:rPr>
                <w:rFonts w:cstheme="minorHAnsi"/>
                <w:sz w:val="16"/>
                <w:szCs w:val="16"/>
              </w:rPr>
              <w:t>-</w:t>
            </w:r>
            <w:proofErr w:type="spellStart"/>
            <w:r w:rsidRPr="00025830">
              <w:rPr>
                <w:rFonts w:cstheme="minorHAnsi"/>
                <w:sz w:val="16"/>
                <w:szCs w:val="16"/>
              </w:rPr>
              <w:t>ličilački</w:t>
            </w:r>
            <w:proofErr w:type="spellEnd"/>
            <w:r w:rsidRPr="00025830">
              <w:rPr>
                <w:rFonts w:cstheme="minorHAnsi"/>
                <w:sz w:val="16"/>
                <w:szCs w:val="16"/>
              </w:rPr>
              <w:t xml:space="preserve"> alati i oprema, Soboslikarsko</w:t>
            </w:r>
            <w:r w:rsidR="002B313C">
              <w:rPr>
                <w:rFonts w:cstheme="minorHAnsi"/>
                <w:sz w:val="16"/>
                <w:szCs w:val="16"/>
              </w:rPr>
              <w:t>-</w:t>
            </w:r>
            <w:proofErr w:type="spellStart"/>
            <w:r w:rsidRPr="00025830">
              <w:rPr>
                <w:rFonts w:cstheme="minorHAnsi"/>
                <w:sz w:val="16"/>
                <w:szCs w:val="16"/>
              </w:rPr>
              <w:t>ličilački</w:t>
            </w:r>
            <w:proofErr w:type="spellEnd"/>
            <w:r w:rsidRPr="00025830">
              <w:rPr>
                <w:rFonts w:cstheme="minorHAnsi"/>
                <w:sz w:val="16"/>
                <w:szCs w:val="16"/>
              </w:rPr>
              <w:t xml:space="preserve"> materijali, Soboslikarsko</w:t>
            </w:r>
            <w:r w:rsidR="002B313C">
              <w:rPr>
                <w:rFonts w:cstheme="minorHAnsi"/>
                <w:sz w:val="16"/>
                <w:szCs w:val="16"/>
              </w:rPr>
              <w:t>-</w:t>
            </w:r>
            <w:proofErr w:type="spellStart"/>
            <w:r w:rsidRPr="00025830">
              <w:rPr>
                <w:rFonts w:cstheme="minorHAnsi"/>
                <w:sz w:val="16"/>
                <w:szCs w:val="16"/>
              </w:rPr>
              <w:t>ličilačke</w:t>
            </w:r>
            <w:proofErr w:type="spellEnd"/>
            <w:r w:rsidRPr="00025830">
              <w:rPr>
                <w:rFonts w:cstheme="minorHAnsi"/>
                <w:sz w:val="16"/>
                <w:szCs w:val="16"/>
              </w:rPr>
              <w:t xml:space="preserve"> tehnologije, Soboslikarsko</w:t>
            </w:r>
            <w:r w:rsidR="002B313C">
              <w:rPr>
                <w:rFonts w:cstheme="minorHAnsi"/>
                <w:sz w:val="16"/>
                <w:szCs w:val="16"/>
              </w:rPr>
              <w:t>-</w:t>
            </w:r>
            <w:proofErr w:type="spellStart"/>
            <w:r w:rsidRPr="00025830">
              <w:rPr>
                <w:rFonts w:cstheme="minorHAnsi"/>
                <w:sz w:val="16"/>
                <w:szCs w:val="16"/>
              </w:rPr>
              <w:t>ličilačko</w:t>
            </w:r>
            <w:proofErr w:type="spellEnd"/>
            <w:r w:rsidRPr="00025830">
              <w:rPr>
                <w:rFonts w:cstheme="minorHAnsi"/>
                <w:sz w:val="16"/>
                <w:szCs w:val="16"/>
              </w:rPr>
              <w:t xml:space="preserve"> poslovanje, Soboslikarsko</w:t>
            </w:r>
            <w:r w:rsidR="002B313C">
              <w:rPr>
                <w:rFonts w:cstheme="minorHAnsi"/>
                <w:sz w:val="16"/>
                <w:szCs w:val="16"/>
              </w:rPr>
              <w:t>-</w:t>
            </w:r>
            <w:proofErr w:type="spellStart"/>
            <w:r w:rsidRPr="00025830">
              <w:rPr>
                <w:rFonts w:cstheme="minorHAnsi"/>
                <w:sz w:val="16"/>
                <w:szCs w:val="16"/>
              </w:rPr>
              <w:t>ličilački</w:t>
            </w:r>
            <w:proofErr w:type="spellEnd"/>
            <w:r w:rsidRPr="00025830">
              <w:rPr>
                <w:rFonts w:cstheme="minorHAnsi"/>
                <w:sz w:val="16"/>
                <w:szCs w:val="16"/>
              </w:rPr>
              <w:t xml:space="preserve"> procesi, Posebne tehnike ukrašavanja zidova, Crtanje, Crtanje s osnovama obojenja</w:t>
            </w:r>
          </w:p>
        </w:tc>
        <w:tc>
          <w:tcPr>
            <w:tcW w:w="850" w:type="dxa"/>
          </w:tcPr>
          <w:p w14:paraId="5E653B89"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1974.</w:t>
            </w:r>
          </w:p>
        </w:tc>
        <w:tc>
          <w:tcPr>
            <w:tcW w:w="851" w:type="dxa"/>
          </w:tcPr>
          <w:p w14:paraId="6CA9E955"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17</w:t>
            </w:r>
          </w:p>
        </w:tc>
        <w:tc>
          <w:tcPr>
            <w:tcW w:w="1134" w:type="dxa"/>
            <w:noWrap/>
          </w:tcPr>
          <w:p w14:paraId="4D6957A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22</w:t>
            </w:r>
          </w:p>
        </w:tc>
        <w:tc>
          <w:tcPr>
            <w:tcW w:w="992" w:type="dxa"/>
            <w:noWrap/>
          </w:tcPr>
          <w:p w14:paraId="5D55034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 xml:space="preserve">40 </w:t>
            </w:r>
          </w:p>
        </w:tc>
        <w:tc>
          <w:tcPr>
            <w:tcW w:w="840" w:type="dxa"/>
          </w:tcPr>
          <w:p w14:paraId="216B919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1082F932" w14:textId="77777777" w:rsidTr="006B1C57">
        <w:trPr>
          <w:cantSplit/>
          <w:trHeight w:val="597"/>
          <w:jc w:val="center"/>
        </w:trPr>
        <w:tc>
          <w:tcPr>
            <w:tcW w:w="2410" w:type="dxa"/>
          </w:tcPr>
          <w:p w14:paraId="1BB2DA74" w14:textId="5952F787" w:rsidR="00460252" w:rsidRPr="00025830" w:rsidRDefault="00460252" w:rsidP="00A85DC4">
            <w:pPr>
              <w:spacing w:after="0" w:line="240" w:lineRule="auto"/>
              <w:rPr>
                <w:rFonts w:cstheme="minorHAnsi"/>
                <w:sz w:val="16"/>
                <w:szCs w:val="16"/>
              </w:rPr>
            </w:pPr>
            <w:r w:rsidRPr="00025830">
              <w:rPr>
                <w:rFonts w:cstheme="minorHAnsi"/>
                <w:sz w:val="16"/>
                <w:szCs w:val="16"/>
              </w:rPr>
              <w:t>57. Vinković Slavko, dipl. ing</w:t>
            </w:r>
            <w:r w:rsidR="00B13E08">
              <w:rPr>
                <w:rFonts w:cstheme="minorHAnsi"/>
                <w:sz w:val="16"/>
                <w:szCs w:val="16"/>
              </w:rPr>
              <w:t xml:space="preserve">. </w:t>
            </w:r>
            <w:r w:rsidRPr="00025830">
              <w:rPr>
                <w:rFonts w:cstheme="minorHAnsi"/>
                <w:sz w:val="16"/>
                <w:szCs w:val="16"/>
              </w:rPr>
              <w:t>agronomije, VSS</w:t>
            </w:r>
          </w:p>
        </w:tc>
        <w:tc>
          <w:tcPr>
            <w:tcW w:w="2315" w:type="dxa"/>
          </w:tcPr>
          <w:p w14:paraId="377356D4"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Ratarstvo, Specijalno ratarstvo</w:t>
            </w:r>
          </w:p>
          <w:p w14:paraId="5ED6CFD1"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Čimbenici rasta i razvoja biljaka, Agroekološki čimbenici, Poljoprivredni strojevi, Motori i traktori</w:t>
            </w:r>
          </w:p>
        </w:tc>
        <w:tc>
          <w:tcPr>
            <w:tcW w:w="850" w:type="dxa"/>
          </w:tcPr>
          <w:p w14:paraId="71EF65BB"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1963.</w:t>
            </w:r>
          </w:p>
          <w:p w14:paraId="081EAADA" w14:textId="77777777" w:rsidR="00460252" w:rsidRPr="00025830" w:rsidRDefault="00460252" w:rsidP="00A85DC4">
            <w:pPr>
              <w:spacing w:after="0" w:line="240" w:lineRule="auto"/>
              <w:jc w:val="center"/>
              <w:rPr>
                <w:rFonts w:cstheme="minorHAnsi"/>
                <w:sz w:val="16"/>
                <w:szCs w:val="16"/>
                <w:highlight w:val="black"/>
              </w:rPr>
            </w:pPr>
          </w:p>
          <w:p w14:paraId="1B8D20AC" w14:textId="77777777" w:rsidR="00460252" w:rsidRPr="00025830" w:rsidRDefault="00460252" w:rsidP="00A85DC4">
            <w:pPr>
              <w:spacing w:after="0" w:line="240" w:lineRule="auto"/>
              <w:rPr>
                <w:rFonts w:cstheme="minorHAnsi"/>
                <w:sz w:val="16"/>
                <w:szCs w:val="16"/>
                <w:highlight w:val="black"/>
              </w:rPr>
            </w:pPr>
          </w:p>
        </w:tc>
        <w:tc>
          <w:tcPr>
            <w:tcW w:w="851" w:type="dxa"/>
          </w:tcPr>
          <w:p w14:paraId="102B382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35</w:t>
            </w:r>
          </w:p>
        </w:tc>
        <w:tc>
          <w:tcPr>
            <w:tcW w:w="1134" w:type="dxa"/>
            <w:noWrap/>
          </w:tcPr>
          <w:p w14:paraId="65162FE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22,3</w:t>
            </w:r>
          </w:p>
        </w:tc>
        <w:tc>
          <w:tcPr>
            <w:tcW w:w="992" w:type="dxa"/>
            <w:noWrap/>
          </w:tcPr>
          <w:p w14:paraId="1F393EF6"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p w14:paraId="72312F1E"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 </w:t>
            </w:r>
          </w:p>
        </w:tc>
        <w:tc>
          <w:tcPr>
            <w:tcW w:w="840" w:type="dxa"/>
          </w:tcPr>
          <w:p w14:paraId="63E9843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3F535F72" w14:textId="77777777" w:rsidTr="006B1C57">
        <w:trPr>
          <w:cantSplit/>
          <w:trHeight w:val="601"/>
          <w:jc w:val="center"/>
        </w:trPr>
        <w:tc>
          <w:tcPr>
            <w:tcW w:w="2410" w:type="dxa"/>
          </w:tcPr>
          <w:p w14:paraId="61B64460" w14:textId="6D9402DE"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58. Galić </w:t>
            </w:r>
            <w:proofErr w:type="spellStart"/>
            <w:r w:rsidRPr="00025830">
              <w:rPr>
                <w:rFonts w:cstheme="minorHAnsi"/>
                <w:sz w:val="16"/>
                <w:szCs w:val="16"/>
              </w:rPr>
              <w:t>Silvica</w:t>
            </w:r>
            <w:proofErr w:type="spellEnd"/>
            <w:r w:rsidRPr="00025830">
              <w:rPr>
                <w:rFonts w:cstheme="minorHAnsi"/>
                <w:sz w:val="16"/>
                <w:szCs w:val="16"/>
              </w:rPr>
              <w:t>, dipl. ing.</w:t>
            </w:r>
            <w:r w:rsidR="00B13E08">
              <w:rPr>
                <w:rFonts w:cstheme="minorHAnsi"/>
                <w:sz w:val="16"/>
                <w:szCs w:val="16"/>
              </w:rPr>
              <w:t xml:space="preserve"> </w:t>
            </w:r>
            <w:r w:rsidRPr="00025830">
              <w:rPr>
                <w:rFonts w:cstheme="minorHAnsi"/>
                <w:sz w:val="16"/>
                <w:szCs w:val="16"/>
              </w:rPr>
              <w:t>agronomije, VSS</w:t>
            </w:r>
          </w:p>
        </w:tc>
        <w:tc>
          <w:tcPr>
            <w:tcW w:w="2315" w:type="dxa"/>
          </w:tcPr>
          <w:p w14:paraId="286A0911"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Voćarstvo, Specijalno voćarstvo</w:t>
            </w:r>
          </w:p>
          <w:p w14:paraId="06EAA420"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Specijalna zaštita bilja, Opća zaštita bilja, </w:t>
            </w:r>
            <w:proofErr w:type="spellStart"/>
            <w:r w:rsidRPr="00025830">
              <w:rPr>
                <w:rFonts w:cstheme="minorHAnsi"/>
                <w:sz w:val="16"/>
                <w:szCs w:val="16"/>
              </w:rPr>
              <w:t>Agrobotanika</w:t>
            </w:r>
            <w:proofErr w:type="spellEnd"/>
            <w:r w:rsidRPr="00025830">
              <w:rPr>
                <w:rFonts w:cstheme="minorHAnsi"/>
                <w:sz w:val="16"/>
                <w:szCs w:val="16"/>
              </w:rPr>
              <w:t>, Povrćarstvo, Zaštita bilja</w:t>
            </w:r>
          </w:p>
        </w:tc>
        <w:tc>
          <w:tcPr>
            <w:tcW w:w="850" w:type="dxa"/>
          </w:tcPr>
          <w:p w14:paraId="72A71605"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1966.</w:t>
            </w:r>
          </w:p>
          <w:p w14:paraId="0F04B914" w14:textId="77777777" w:rsidR="00460252" w:rsidRPr="00025830" w:rsidRDefault="00460252" w:rsidP="00A85DC4">
            <w:pPr>
              <w:spacing w:after="0" w:line="240" w:lineRule="auto"/>
              <w:jc w:val="center"/>
              <w:rPr>
                <w:rFonts w:cstheme="minorHAnsi"/>
                <w:sz w:val="16"/>
                <w:szCs w:val="16"/>
                <w:highlight w:val="black"/>
              </w:rPr>
            </w:pPr>
          </w:p>
          <w:p w14:paraId="433CE019" w14:textId="77777777" w:rsidR="00460252" w:rsidRPr="00025830" w:rsidRDefault="00460252" w:rsidP="00A85DC4">
            <w:pPr>
              <w:spacing w:after="0" w:line="240" w:lineRule="auto"/>
              <w:rPr>
                <w:rFonts w:cstheme="minorHAnsi"/>
                <w:sz w:val="16"/>
                <w:szCs w:val="16"/>
                <w:highlight w:val="black"/>
              </w:rPr>
            </w:pPr>
          </w:p>
        </w:tc>
        <w:tc>
          <w:tcPr>
            <w:tcW w:w="851" w:type="dxa"/>
          </w:tcPr>
          <w:p w14:paraId="116E02E4"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32</w:t>
            </w:r>
          </w:p>
        </w:tc>
        <w:tc>
          <w:tcPr>
            <w:tcW w:w="1134" w:type="dxa"/>
            <w:noWrap/>
          </w:tcPr>
          <w:p w14:paraId="44719635"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22</w:t>
            </w:r>
          </w:p>
        </w:tc>
        <w:tc>
          <w:tcPr>
            <w:tcW w:w="992" w:type="dxa"/>
            <w:noWrap/>
          </w:tcPr>
          <w:p w14:paraId="549C3DA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40 </w:t>
            </w:r>
          </w:p>
        </w:tc>
        <w:tc>
          <w:tcPr>
            <w:tcW w:w="840" w:type="dxa"/>
          </w:tcPr>
          <w:p w14:paraId="08F5232E"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6C0436F1" w14:textId="77777777" w:rsidTr="006B1C57">
        <w:trPr>
          <w:cantSplit/>
          <w:trHeight w:val="300"/>
          <w:jc w:val="center"/>
        </w:trPr>
        <w:tc>
          <w:tcPr>
            <w:tcW w:w="2410" w:type="dxa"/>
          </w:tcPr>
          <w:p w14:paraId="0E33EBD7" w14:textId="7138C0C7" w:rsidR="00460252" w:rsidRPr="00025830" w:rsidRDefault="00460252" w:rsidP="00A85DC4">
            <w:pPr>
              <w:spacing w:after="0" w:line="240" w:lineRule="auto"/>
              <w:rPr>
                <w:rFonts w:cstheme="minorHAnsi"/>
                <w:sz w:val="16"/>
                <w:szCs w:val="16"/>
              </w:rPr>
            </w:pPr>
            <w:r w:rsidRPr="00025830">
              <w:rPr>
                <w:rFonts w:cstheme="minorHAnsi"/>
                <w:sz w:val="16"/>
                <w:szCs w:val="16"/>
              </w:rPr>
              <w:lastRenderedPageBreak/>
              <w:t xml:space="preserve">59. Hudi Mirjana, dipl. </w:t>
            </w:r>
            <w:proofErr w:type="spellStart"/>
            <w:r w:rsidRPr="00025830">
              <w:rPr>
                <w:rFonts w:cstheme="minorHAnsi"/>
                <w:sz w:val="16"/>
                <w:szCs w:val="16"/>
              </w:rPr>
              <w:t>ing.agronomije</w:t>
            </w:r>
            <w:proofErr w:type="spellEnd"/>
            <w:r w:rsidRPr="00025830">
              <w:rPr>
                <w:rFonts w:cstheme="minorHAnsi"/>
                <w:sz w:val="16"/>
                <w:szCs w:val="16"/>
              </w:rPr>
              <w:t>, VSS</w:t>
            </w:r>
          </w:p>
        </w:tc>
        <w:tc>
          <w:tcPr>
            <w:tcW w:w="2315" w:type="dxa"/>
          </w:tcPr>
          <w:p w14:paraId="78EB43AF"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Vinogradarstvo, Vinarstvo</w:t>
            </w:r>
          </w:p>
          <w:p w14:paraId="749093B2" w14:textId="5F908AD0" w:rsidR="00460252" w:rsidRPr="00025830" w:rsidRDefault="00460252" w:rsidP="00A85DC4">
            <w:pPr>
              <w:spacing w:after="0" w:line="240" w:lineRule="auto"/>
              <w:rPr>
                <w:rFonts w:cstheme="minorHAnsi"/>
                <w:sz w:val="16"/>
                <w:szCs w:val="16"/>
              </w:rPr>
            </w:pPr>
            <w:r w:rsidRPr="00025830">
              <w:rPr>
                <w:rFonts w:cstheme="minorHAnsi"/>
                <w:sz w:val="16"/>
                <w:szCs w:val="16"/>
              </w:rPr>
              <w:t>Marketing u poljoprivrednoj proizvodnji, Zaštićeni prostori i tehnologije cvijeća, povrća i gljiva, Vinogradarstvo i vinarstvo, Tržište, Uzgojne mjere i zahvati u poljoprivredi, Poslovna komunikacija na poljoprivrednom gospodarstvu, Samostalno vođenje gospodarstva, Uzgoj bilja u zaštićenim prostorima</w:t>
            </w:r>
          </w:p>
        </w:tc>
        <w:tc>
          <w:tcPr>
            <w:tcW w:w="850" w:type="dxa"/>
          </w:tcPr>
          <w:p w14:paraId="697F0F12"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1964.</w:t>
            </w:r>
          </w:p>
          <w:p w14:paraId="4A7205AC" w14:textId="77777777" w:rsidR="00460252" w:rsidRPr="00025830" w:rsidRDefault="00460252" w:rsidP="00A85DC4">
            <w:pPr>
              <w:spacing w:after="0" w:line="240" w:lineRule="auto"/>
              <w:jc w:val="center"/>
              <w:rPr>
                <w:rFonts w:cstheme="minorHAnsi"/>
                <w:sz w:val="16"/>
                <w:szCs w:val="16"/>
                <w:highlight w:val="black"/>
              </w:rPr>
            </w:pPr>
          </w:p>
        </w:tc>
        <w:tc>
          <w:tcPr>
            <w:tcW w:w="851" w:type="dxa"/>
          </w:tcPr>
          <w:p w14:paraId="1350730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35</w:t>
            </w:r>
          </w:p>
        </w:tc>
        <w:tc>
          <w:tcPr>
            <w:tcW w:w="1134" w:type="dxa"/>
            <w:noWrap/>
          </w:tcPr>
          <w:p w14:paraId="105A6BD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27</w:t>
            </w:r>
          </w:p>
        </w:tc>
        <w:tc>
          <w:tcPr>
            <w:tcW w:w="992" w:type="dxa"/>
            <w:noWrap/>
          </w:tcPr>
          <w:p w14:paraId="77E85186"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p w14:paraId="268C7EE3" w14:textId="77777777" w:rsidR="00460252" w:rsidRPr="00025830" w:rsidRDefault="00460252" w:rsidP="00A85DC4">
            <w:pPr>
              <w:spacing w:after="0" w:line="240" w:lineRule="auto"/>
              <w:jc w:val="center"/>
              <w:rPr>
                <w:rFonts w:cstheme="minorHAnsi"/>
                <w:sz w:val="16"/>
                <w:szCs w:val="16"/>
              </w:rPr>
            </w:pPr>
          </w:p>
          <w:p w14:paraId="76EC9205" w14:textId="77777777" w:rsidR="00460252" w:rsidRPr="00025830" w:rsidRDefault="00460252" w:rsidP="00A85DC4">
            <w:pPr>
              <w:spacing w:after="0" w:line="240" w:lineRule="auto"/>
              <w:jc w:val="center"/>
              <w:rPr>
                <w:rFonts w:cstheme="minorHAnsi"/>
                <w:sz w:val="16"/>
                <w:szCs w:val="16"/>
              </w:rPr>
            </w:pPr>
          </w:p>
        </w:tc>
        <w:tc>
          <w:tcPr>
            <w:tcW w:w="840" w:type="dxa"/>
          </w:tcPr>
          <w:p w14:paraId="6CAAB59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334829F2" w14:textId="77777777" w:rsidTr="006B1C57">
        <w:trPr>
          <w:cantSplit/>
          <w:trHeight w:val="300"/>
          <w:jc w:val="center"/>
        </w:trPr>
        <w:tc>
          <w:tcPr>
            <w:tcW w:w="2410" w:type="dxa"/>
          </w:tcPr>
          <w:p w14:paraId="79A44211" w14:textId="0A5FA21E" w:rsidR="00460252" w:rsidRPr="00025830" w:rsidRDefault="00460252" w:rsidP="00A85DC4">
            <w:pPr>
              <w:spacing w:after="0" w:line="240" w:lineRule="auto"/>
              <w:rPr>
                <w:rFonts w:cstheme="minorHAnsi"/>
                <w:sz w:val="16"/>
                <w:szCs w:val="16"/>
              </w:rPr>
            </w:pPr>
            <w:r w:rsidRPr="00025830">
              <w:rPr>
                <w:rFonts w:cstheme="minorHAnsi"/>
                <w:sz w:val="16"/>
                <w:szCs w:val="16"/>
              </w:rPr>
              <w:t>60. Gavran Daniel, dipl. ing</w:t>
            </w:r>
            <w:r w:rsidR="00B13E08">
              <w:rPr>
                <w:rFonts w:cstheme="minorHAnsi"/>
                <w:sz w:val="16"/>
                <w:szCs w:val="16"/>
              </w:rPr>
              <w:t xml:space="preserve">. </w:t>
            </w:r>
            <w:r w:rsidRPr="00025830">
              <w:rPr>
                <w:rFonts w:cstheme="minorHAnsi"/>
                <w:sz w:val="16"/>
                <w:szCs w:val="16"/>
              </w:rPr>
              <w:t>agronomije, VSS</w:t>
            </w:r>
          </w:p>
        </w:tc>
        <w:tc>
          <w:tcPr>
            <w:tcW w:w="2315" w:type="dxa"/>
          </w:tcPr>
          <w:p w14:paraId="2D877E4A"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Stočarstvo, Anatomija i opće stočarstvo, Hranidba životinja, </w:t>
            </w:r>
            <w:proofErr w:type="spellStart"/>
            <w:r w:rsidRPr="00025830">
              <w:rPr>
                <w:rFonts w:cstheme="minorHAnsi"/>
                <w:sz w:val="16"/>
                <w:szCs w:val="16"/>
              </w:rPr>
              <w:t>Zoohigijena</w:t>
            </w:r>
            <w:proofErr w:type="spellEnd"/>
            <w:r w:rsidRPr="00025830">
              <w:rPr>
                <w:rFonts w:cstheme="minorHAnsi"/>
                <w:sz w:val="16"/>
                <w:szCs w:val="16"/>
              </w:rPr>
              <w:t xml:space="preserve"> i zdravlje životinja, Govedarstvo, Svinjogojstvo i peradarstvo, Poljoprivredna tehnika u animalnoj proizvodnji, Ekološka poljoprivreda, Tržište</w:t>
            </w:r>
          </w:p>
        </w:tc>
        <w:tc>
          <w:tcPr>
            <w:tcW w:w="850" w:type="dxa"/>
          </w:tcPr>
          <w:p w14:paraId="420496F4"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1983.</w:t>
            </w:r>
          </w:p>
        </w:tc>
        <w:tc>
          <w:tcPr>
            <w:tcW w:w="851" w:type="dxa"/>
          </w:tcPr>
          <w:p w14:paraId="451FDFB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13</w:t>
            </w:r>
          </w:p>
        </w:tc>
        <w:tc>
          <w:tcPr>
            <w:tcW w:w="1134" w:type="dxa"/>
            <w:noWrap/>
          </w:tcPr>
          <w:p w14:paraId="72D6377C"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24</w:t>
            </w:r>
          </w:p>
        </w:tc>
        <w:tc>
          <w:tcPr>
            <w:tcW w:w="992" w:type="dxa"/>
            <w:noWrap/>
          </w:tcPr>
          <w:p w14:paraId="1F1B7F3E"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7CED364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14B3EF7F" w14:textId="77777777" w:rsidTr="006B1C57">
        <w:trPr>
          <w:cantSplit/>
          <w:trHeight w:val="300"/>
          <w:jc w:val="center"/>
        </w:trPr>
        <w:tc>
          <w:tcPr>
            <w:tcW w:w="2410" w:type="dxa"/>
          </w:tcPr>
          <w:p w14:paraId="727DEEF8"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61. </w:t>
            </w:r>
            <w:proofErr w:type="spellStart"/>
            <w:r w:rsidRPr="00025830">
              <w:rPr>
                <w:rFonts w:cstheme="minorHAnsi"/>
                <w:sz w:val="16"/>
                <w:szCs w:val="16"/>
              </w:rPr>
              <w:t>Slivnjak</w:t>
            </w:r>
            <w:proofErr w:type="spellEnd"/>
            <w:r w:rsidRPr="00025830">
              <w:rPr>
                <w:rFonts w:cstheme="minorHAnsi"/>
                <w:sz w:val="16"/>
                <w:szCs w:val="16"/>
              </w:rPr>
              <w:t xml:space="preserve"> Kruhek Božica, </w:t>
            </w:r>
          </w:p>
          <w:p w14:paraId="644599ED"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dipl. ing. agronomije, VSS</w:t>
            </w:r>
          </w:p>
        </w:tc>
        <w:tc>
          <w:tcPr>
            <w:tcW w:w="2315" w:type="dxa"/>
          </w:tcPr>
          <w:p w14:paraId="5D2F006C" w14:textId="11DB18BE" w:rsidR="00460252" w:rsidRPr="00025830" w:rsidRDefault="00460252" w:rsidP="00A85DC4">
            <w:pPr>
              <w:spacing w:after="0" w:line="240" w:lineRule="auto"/>
              <w:rPr>
                <w:rFonts w:cstheme="minorHAnsi"/>
                <w:sz w:val="16"/>
                <w:szCs w:val="16"/>
              </w:rPr>
            </w:pPr>
            <w:r w:rsidRPr="00025830">
              <w:rPr>
                <w:rFonts w:cstheme="minorHAnsi"/>
                <w:sz w:val="16"/>
                <w:szCs w:val="16"/>
              </w:rPr>
              <w:t>Praktična nastava, Cvjećarstvo, Dendrološke vrste za aranžiranje, Aranžiranje, Elementi cvjetnog dizajna, Cvjetne vrste za rez, Korovi u poljoprivredi, Zaštita bilja, Skladišten</w:t>
            </w:r>
            <w:r w:rsidR="00B13E08">
              <w:rPr>
                <w:rFonts w:cstheme="minorHAnsi"/>
                <w:sz w:val="16"/>
                <w:szCs w:val="16"/>
              </w:rPr>
              <w:t>j</w:t>
            </w:r>
            <w:r w:rsidRPr="00025830">
              <w:rPr>
                <w:rFonts w:cstheme="minorHAnsi"/>
                <w:sz w:val="16"/>
                <w:szCs w:val="16"/>
              </w:rPr>
              <w:t>e, dorada i prerada poljoprivrednih proizvoda</w:t>
            </w:r>
          </w:p>
        </w:tc>
        <w:tc>
          <w:tcPr>
            <w:tcW w:w="850" w:type="dxa"/>
          </w:tcPr>
          <w:p w14:paraId="6F301B94"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1977.</w:t>
            </w:r>
          </w:p>
        </w:tc>
        <w:tc>
          <w:tcPr>
            <w:tcW w:w="851" w:type="dxa"/>
          </w:tcPr>
          <w:p w14:paraId="239EEFA2"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22</w:t>
            </w:r>
          </w:p>
        </w:tc>
        <w:tc>
          <w:tcPr>
            <w:tcW w:w="1134" w:type="dxa"/>
            <w:noWrap/>
          </w:tcPr>
          <w:p w14:paraId="235BDED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29,2</w:t>
            </w:r>
          </w:p>
        </w:tc>
        <w:tc>
          <w:tcPr>
            <w:tcW w:w="992" w:type="dxa"/>
            <w:noWrap/>
          </w:tcPr>
          <w:p w14:paraId="168182EE"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p w14:paraId="0188923F" w14:textId="77777777" w:rsidR="00460252" w:rsidRPr="00025830" w:rsidRDefault="00460252" w:rsidP="00A85DC4">
            <w:pPr>
              <w:spacing w:after="0" w:line="240" w:lineRule="auto"/>
              <w:jc w:val="center"/>
              <w:rPr>
                <w:rFonts w:cstheme="minorHAnsi"/>
                <w:sz w:val="16"/>
                <w:szCs w:val="16"/>
              </w:rPr>
            </w:pPr>
          </w:p>
        </w:tc>
        <w:tc>
          <w:tcPr>
            <w:tcW w:w="840" w:type="dxa"/>
          </w:tcPr>
          <w:p w14:paraId="6F5F2DA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p w14:paraId="316898A0" w14:textId="77777777" w:rsidR="00460252" w:rsidRPr="00025830" w:rsidRDefault="00460252" w:rsidP="00A85DC4">
            <w:pPr>
              <w:spacing w:after="0" w:line="240" w:lineRule="auto"/>
              <w:jc w:val="center"/>
              <w:rPr>
                <w:rFonts w:cstheme="minorHAnsi"/>
                <w:sz w:val="16"/>
                <w:szCs w:val="16"/>
              </w:rPr>
            </w:pPr>
          </w:p>
        </w:tc>
      </w:tr>
      <w:tr w:rsidR="00460252" w:rsidRPr="00025830" w14:paraId="795D26FE" w14:textId="77777777" w:rsidTr="006B1C57">
        <w:trPr>
          <w:cantSplit/>
          <w:trHeight w:val="300"/>
          <w:jc w:val="center"/>
        </w:trPr>
        <w:tc>
          <w:tcPr>
            <w:tcW w:w="2410" w:type="dxa"/>
          </w:tcPr>
          <w:p w14:paraId="55F7858C"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62. Piljak Stanko, dipl. ing. agronomije, VSS</w:t>
            </w:r>
          </w:p>
        </w:tc>
        <w:tc>
          <w:tcPr>
            <w:tcW w:w="2315" w:type="dxa"/>
          </w:tcPr>
          <w:p w14:paraId="13CB1E5C"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Poljoprivredna tehnika u biljnoj proizvodnji, Motori i traktori, Mehanizacija, Poljoprivredna tehnika, Organizacija poljoprivredne proizvodnje</w:t>
            </w:r>
          </w:p>
        </w:tc>
        <w:tc>
          <w:tcPr>
            <w:tcW w:w="850" w:type="dxa"/>
          </w:tcPr>
          <w:p w14:paraId="7258625F"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1974.</w:t>
            </w:r>
          </w:p>
        </w:tc>
        <w:tc>
          <w:tcPr>
            <w:tcW w:w="851" w:type="dxa"/>
          </w:tcPr>
          <w:p w14:paraId="43C2C422"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10</w:t>
            </w:r>
          </w:p>
        </w:tc>
        <w:tc>
          <w:tcPr>
            <w:tcW w:w="1134" w:type="dxa"/>
            <w:noWrap/>
          </w:tcPr>
          <w:p w14:paraId="21EB1C4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17,2</w:t>
            </w:r>
          </w:p>
        </w:tc>
        <w:tc>
          <w:tcPr>
            <w:tcW w:w="992" w:type="dxa"/>
            <w:noWrap/>
          </w:tcPr>
          <w:p w14:paraId="53A9888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31</w:t>
            </w:r>
          </w:p>
          <w:p w14:paraId="29E81CC8" w14:textId="77777777" w:rsidR="00460252" w:rsidRPr="00025830" w:rsidRDefault="00460252" w:rsidP="00A85DC4">
            <w:pPr>
              <w:spacing w:after="0" w:line="240" w:lineRule="auto"/>
              <w:jc w:val="center"/>
              <w:rPr>
                <w:rFonts w:cstheme="minorHAnsi"/>
                <w:sz w:val="16"/>
                <w:szCs w:val="16"/>
              </w:rPr>
            </w:pPr>
          </w:p>
        </w:tc>
        <w:tc>
          <w:tcPr>
            <w:tcW w:w="840" w:type="dxa"/>
          </w:tcPr>
          <w:p w14:paraId="48A4E7C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01A7A864" w14:textId="77777777" w:rsidTr="006B1C57">
        <w:trPr>
          <w:cantSplit/>
          <w:trHeight w:val="300"/>
          <w:jc w:val="center"/>
        </w:trPr>
        <w:tc>
          <w:tcPr>
            <w:tcW w:w="2410" w:type="dxa"/>
          </w:tcPr>
          <w:p w14:paraId="05ADCCB9"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63. Ivana </w:t>
            </w:r>
            <w:proofErr w:type="spellStart"/>
            <w:r w:rsidRPr="00025830">
              <w:rPr>
                <w:rFonts w:cstheme="minorHAnsi"/>
                <w:sz w:val="16"/>
                <w:szCs w:val="16"/>
              </w:rPr>
              <w:t>Sedak</w:t>
            </w:r>
            <w:proofErr w:type="spellEnd"/>
            <w:r w:rsidRPr="00025830">
              <w:rPr>
                <w:rFonts w:cstheme="minorHAnsi"/>
                <w:sz w:val="16"/>
                <w:szCs w:val="16"/>
              </w:rPr>
              <w:t>, mag. ing. agroekologije, VSS</w:t>
            </w:r>
          </w:p>
        </w:tc>
        <w:tc>
          <w:tcPr>
            <w:tcW w:w="2315" w:type="dxa"/>
          </w:tcPr>
          <w:p w14:paraId="77937ECA"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Poljoprivreda i okoliš, Vježbenička tvrtka, Praktična nastava, Štetni organizmi u poljoprivredi, Ustrojstvo rada u cvjećarnici, Uređenje unutrašnjeg prostora, Uzgoj ljekovitog i začinskog bilja</w:t>
            </w:r>
          </w:p>
        </w:tc>
        <w:tc>
          <w:tcPr>
            <w:tcW w:w="850" w:type="dxa"/>
          </w:tcPr>
          <w:p w14:paraId="70740451"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1988.</w:t>
            </w:r>
          </w:p>
        </w:tc>
        <w:tc>
          <w:tcPr>
            <w:tcW w:w="851" w:type="dxa"/>
          </w:tcPr>
          <w:p w14:paraId="2DD677DC"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7</w:t>
            </w:r>
          </w:p>
        </w:tc>
        <w:tc>
          <w:tcPr>
            <w:tcW w:w="1134" w:type="dxa"/>
            <w:noWrap/>
          </w:tcPr>
          <w:p w14:paraId="17C10412"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25,1</w:t>
            </w:r>
          </w:p>
        </w:tc>
        <w:tc>
          <w:tcPr>
            <w:tcW w:w="992" w:type="dxa"/>
            <w:noWrap/>
          </w:tcPr>
          <w:p w14:paraId="62C5F583"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p w14:paraId="5F688DA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 xml:space="preserve"> </w:t>
            </w:r>
          </w:p>
          <w:p w14:paraId="490F7BE3" w14:textId="77777777" w:rsidR="00460252" w:rsidRPr="00025830" w:rsidRDefault="00460252" w:rsidP="00A85DC4">
            <w:pPr>
              <w:spacing w:after="0" w:line="240" w:lineRule="auto"/>
              <w:jc w:val="center"/>
              <w:rPr>
                <w:rFonts w:cstheme="minorHAnsi"/>
                <w:sz w:val="16"/>
                <w:szCs w:val="16"/>
              </w:rPr>
            </w:pPr>
          </w:p>
        </w:tc>
        <w:tc>
          <w:tcPr>
            <w:tcW w:w="840" w:type="dxa"/>
          </w:tcPr>
          <w:p w14:paraId="7210981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00A1D032" w14:textId="77777777" w:rsidTr="006B1C57">
        <w:trPr>
          <w:cantSplit/>
          <w:trHeight w:val="300"/>
          <w:jc w:val="center"/>
        </w:trPr>
        <w:tc>
          <w:tcPr>
            <w:tcW w:w="2410" w:type="dxa"/>
          </w:tcPr>
          <w:p w14:paraId="7921CB10" w14:textId="5AD4459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64. Krušelj Neven, prvostupnik  ing. </w:t>
            </w:r>
            <w:proofErr w:type="spellStart"/>
            <w:r w:rsidRPr="00025830">
              <w:rPr>
                <w:rFonts w:cstheme="minorHAnsi"/>
                <w:sz w:val="16"/>
                <w:szCs w:val="16"/>
              </w:rPr>
              <w:t>polj</w:t>
            </w:r>
            <w:proofErr w:type="spellEnd"/>
            <w:r w:rsidRPr="00025830">
              <w:rPr>
                <w:rFonts w:cstheme="minorHAnsi"/>
                <w:sz w:val="16"/>
                <w:szCs w:val="16"/>
              </w:rPr>
              <w:t>., VŠS</w:t>
            </w:r>
          </w:p>
        </w:tc>
        <w:tc>
          <w:tcPr>
            <w:tcW w:w="2315" w:type="dxa"/>
          </w:tcPr>
          <w:p w14:paraId="207811CC" w14:textId="1C7EA972" w:rsidR="00460252" w:rsidRPr="00025830" w:rsidRDefault="00460252" w:rsidP="00A85DC4">
            <w:pPr>
              <w:spacing w:after="0" w:line="240" w:lineRule="auto"/>
              <w:rPr>
                <w:rFonts w:cstheme="minorHAnsi"/>
                <w:sz w:val="16"/>
                <w:szCs w:val="16"/>
              </w:rPr>
            </w:pPr>
            <w:r w:rsidRPr="00025830">
              <w:rPr>
                <w:rFonts w:cstheme="minorHAnsi"/>
                <w:sz w:val="16"/>
                <w:szCs w:val="16"/>
              </w:rPr>
              <w:t>Praktična nastava Rad na siguran način</w:t>
            </w:r>
          </w:p>
          <w:p w14:paraId="394F8D69"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Voditelj praktične nastave</w:t>
            </w:r>
          </w:p>
        </w:tc>
        <w:tc>
          <w:tcPr>
            <w:tcW w:w="850" w:type="dxa"/>
          </w:tcPr>
          <w:p w14:paraId="3BF0C7DE"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1972.</w:t>
            </w:r>
          </w:p>
        </w:tc>
        <w:tc>
          <w:tcPr>
            <w:tcW w:w="851" w:type="dxa"/>
          </w:tcPr>
          <w:p w14:paraId="1F305782"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31</w:t>
            </w:r>
          </w:p>
        </w:tc>
        <w:tc>
          <w:tcPr>
            <w:tcW w:w="1134" w:type="dxa"/>
            <w:noWrap/>
          </w:tcPr>
          <w:p w14:paraId="1C99D11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28,2</w:t>
            </w:r>
          </w:p>
        </w:tc>
        <w:tc>
          <w:tcPr>
            <w:tcW w:w="992" w:type="dxa"/>
            <w:noWrap/>
          </w:tcPr>
          <w:p w14:paraId="53F86342"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7B04C26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6019D241" w14:textId="77777777" w:rsidTr="006B1C57">
        <w:trPr>
          <w:cantSplit/>
          <w:trHeight w:val="300"/>
          <w:jc w:val="center"/>
        </w:trPr>
        <w:tc>
          <w:tcPr>
            <w:tcW w:w="2410" w:type="dxa"/>
            <w:shd w:val="clear" w:color="auto" w:fill="FFFFFF"/>
          </w:tcPr>
          <w:p w14:paraId="5ABCB041"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65. Vanja </w:t>
            </w:r>
            <w:proofErr w:type="spellStart"/>
            <w:r w:rsidRPr="00025830">
              <w:rPr>
                <w:rFonts w:cstheme="minorHAnsi"/>
                <w:sz w:val="16"/>
                <w:szCs w:val="16"/>
              </w:rPr>
              <w:t>Reinholz</w:t>
            </w:r>
            <w:proofErr w:type="spellEnd"/>
            <w:r w:rsidRPr="00025830">
              <w:rPr>
                <w:rFonts w:cstheme="minorHAnsi"/>
                <w:sz w:val="16"/>
                <w:szCs w:val="16"/>
              </w:rPr>
              <w:t xml:space="preserve">, mag. ing. </w:t>
            </w:r>
            <w:proofErr w:type="spellStart"/>
            <w:r w:rsidRPr="00025830">
              <w:rPr>
                <w:rFonts w:cstheme="minorHAnsi"/>
                <w:sz w:val="16"/>
                <w:szCs w:val="16"/>
              </w:rPr>
              <w:t>hort</w:t>
            </w:r>
            <w:proofErr w:type="spellEnd"/>
            <w:r w:rsidRPr="00025830">
              <w:rPr>
                <w:rFonts w:cstheme="minorHAnsi"/>
                <w:sz w:val="16"/>
                <w:szCs w:val="16"/>
              </w:rPr>
              <w:t>., VSS</w:t>
            </w:r>
          </w:p>
        </w:tc>
        <w:tc>
          <w:tcPr>
            <w:tcW w:w="2315" w:type="dxa"/>
            <w:shd w:val="clear" w:color="auto" w:fill="FFFFFF"/>
          </w:tcPr>
          <w:p w14:paraId="13C2A042"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Praktična nastava</w:t>
            </w:r>
          </w:p>
        </w:tc>
        <w:tc>
          <w:tcPr>
            <w:tcW w:w="850" w:type="dxa"/>
            <w:shd w:val="clear" w:color="auto" w:fill="FFFFFF"/>
          </w:tcPr>
          <w:p w14:paraId="2C8ABF79"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1989.</w:t>
            </w:r>
          </w:p>
        </w:tc>
        <w:tc>
          <w:tcPr>
            <w:tcW w:w="851" w:type="dxa"/>
            <w:shd w:val="clear" w:color="auto" w:fill="FFFFFF"/>
          </w:tcPr>
          <w:p w14:paraId="61E040F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11</w:t>
            </w:r>
          </w:p>
        </w:tc>
        <w:tc>
          <w:tcPr>
            <w:tcW w:w="1134" w:type="dxa"/>
            <w:shd w:val="clear" w:color="auto" w:fill="FFFFFF"/>
            <w:noWrap/>
          </w:tcPr>
          <w:p w14:paraId="73297D4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14</w:t>
            </w:r>
          </w:p>
        </w:tc>
        <w:tc>
          <w:tcPr>
            <w:tcW w:w="992" w:type="dxa"/>
            <w:shd w:val="clear" w:color="auto" w:fill="FFFFFF"/>
            <w:noWrap/>
          </w:tcPr>
          <w:p w14:paraId="19B6F69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20</w:t>
            </w:r>
          </w:p>
        </w:tc>
        <w:tc>
          <w:tcPr>
            <w:tcW w:w="840" w:type="dxa"/>
            <w:shd w:val="clear" w:color="auto" w:fill="FFFFFF"/>
          </w:tcPr>
          <w:p w14:paraId="1B1DC4F6"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5CCB9B3F" w14:textId="77777777" w:rsidTr="006B1C57">
        <w:trPr>
          <w:cantSplit/>
          <w:trHeight w:val="457"/>
          <w:jc w:val="center"/>
        </w:trPr>
        <w:tc>
          <w:tcPr>
            <w:tcW w:w="2410" w:type="dxa"/>
          </w:tcPr>
          <w:p w14:paraId="00C79CE7" w14:textId="3EDC5354"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66. </w:t>
            </w:r>
            <w:proofErr w:type="spellStart"/>
            <w:r w:rsidRPr="00025830">
              <w:rPr>
                <w:rFonts w:cstheme="minorHAnsi"/>
                <w:sz w:val="16"/>
                <w:szCs w:val="16"/>
              </w:rPr>
              <w:t>Sukreški</w:t>
            </w:r>
            <w:proofErr w:type="spellEnd"/>
            <w:r w:rsidRPr="00025830">
              <w:rPr>
                <w:rFonts w:cstheme="minorHAnsi"/>
                <w:sz w:val="16"/>
                <w:szCs w:val="16"/>
              </w:rPr>
              <w:t xml:space="preserve"> Štefica, diplomirana</w:t>
            </w:r>
            <w:r w:rsidR="00B13E08">
              <w:rPr>
                <w:rFonts w:cstheme="minorHAnsi"/>
                <w:sz w:val="16"/>
                <w:szCs w:val="16"/>
              </w:rPr>
              <w:t xml:space="preserve"> </w:t>
            </w:r>
            <w:r w:rsidRPr="00025830">
              <w:rPr>
                <w:rFonts w:cstheme="minorHAnsi"/>
                <w:sz w:val="16"/>
                <w:szCs w:val="16"/>
              </w:rPr>
              <w:t>medicinska sestra, VSS</w:t>
            </w:r>
          </w:p>
        </w:tc>
        <w:tc>
          <w:tcPr>
            <w:tcW w:w="2315" w:type="dxa"/>
          </w:tcPr>
          <w:p w14:paraId="04DAE81E"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Higijena – preventivna medicina</w:t>
            </w:r>
          </w:p>
          <w:p w14:paraId="5D078217"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Zdravstvena njega psihijatrijskih bolesnika, Metodika zdravstvenog odgoja, Zdravstvena njega starijih osoba, Zdravstvena njega – zaštita mentalnog zdravlja, </w:t>
            </w:r>
          </w:p>
        </w:tc>
        <w:tc>
          <w:tcPr>
            <w:tcW w:w="850" w:type="dxa"/>
          </w:tcPr>
          <w:p w14:paraId="0416A4BA"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1963.</w:t>
            </w:r>
          </w:p>
          <w:p w14:paraId="73BA2B2A" w14:textId="77777777" w:rsidR="00460252" w:rsidRPr="00025830" w:rsidRDefault="00460252" w:rsidP="00A85DC4">
            <w:pPr>
              <w:spacing w:after="0" w:line="240" w:lineRule="auto"/>
              <w:rPr>
                <w:rFonts w:cstheme="minorHAnsi"/>
                <w:sz w:val="16"/>
                <w:szCs w:val="16"/>
                <w:highlight w:val="black"/>
              </w:rPr>
            </w:pPr>
          </w:p>
        </w:tc>
        <w:tc>
          <w:tcPr>
            <w:tcW w:w="851" w:type="dxa"/>
          </w:tcPr>
          <w:p w14:paraId="4816E1E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42</w:t>
            </w:r>
          </w:p>
        </w:tc>
        <w:tc>
          <w:tcPr>
            <w:tcW w:w="1134" w:type="dxa"/>
            <w:noWrap/>
          </w:tcPr>
          <w:p w14:paraId="30E5D15C"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25,91</w:t>
            </w:r>
          </w:p>
        </w:tc>
        <w:tc>
          <w:tcPr>
            <w:tcW w:w="992" w:type="dxa"/>
            <w:noWrap/>
          </w:tcPr>
          <w:p w14:paraId="7B9D79D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40 </w:t>
            </w:r>
          </w:p>
        </w:tc>
        <w:tc>
          <w:tcPr>
            <w:tcW w:w="840" w:type="dxa"/>
          </w:tcPr>
          <w:p w14:paraId="6358B2AE"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639A88A5" w14:textId="77777777" w:rsidTr="006B1C57">
        <w:trPr>
          <w:cantSplit/>
          <w:trHeight w:val="264"/>
          <w:jc w:val="center"/>
        </w:trPr>
        <w:tc>
          <w:tcPr>
            <w:tcW w:w="2410" w:type="dxa"/>
            <w:noWrap/>
          </w:tcPr>
          <w:p w14:paraId="0A0F9828"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67. </w:t>
            </w:r>
            <w:proofErr w:type="spellStart"/>
            <w:r w:rsidRPr="00025830">
              <w:rPr>
                <w:rFonts w:cstheme="minorHAnsi"/>
                <w:sz w:val="16"/>
                <w:szCs w:val="16"/>
              </w:rPr>
              <w:t>Benković</w:t>
            </w:r>
            <w:proofErr w:type="spellEnd"/>
            <w:r w:rsidRPr="00025830">
              <w:rPr>
                <w:rFonts w:cstheme="minorHAnsi"/>
                <w:sz w:val="16"/>
                <w:szCs w:val="16"/>
              </w:rPr>
              <w:t xml:space="preserve"> Barbara , magistra sestrinstva, VSS</w:t>
            </w:r>
          </w:p>
        </w:tc>
        <w:tc>
          <w:tcPr>
            <w:tcW w:w="2315" w:type="dxa"/>
            <w:noWrap/>
          </w:tcPr>
          <w:p w14:paraId="134CE8F6"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Zdravstvena njega –specijalna, </w:t>
            </w:r>
          </w:p>
          <w:p w14:paraId="0891E236"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Dijetetika</w:t>
            </w:r>
          </w:p>
        </w:tc>
        <w:tc>
          <w:tcPr>
            <w:tcW w:w="850" w:type="dxa"/>
            <w:noWrap/>
          </w:tcPr>
          <w:p w14:paraId="5F9FF7F9"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1981.</w:t>
            </w:r>
          </w:p>
        </w:tc>
        <w:tc>
          <w:tcPr>
            <w:tcW w:w="851" w:type="dxa"/>
          </w:tcPr>
          <w:p w14:paraId="16F8FACE"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20</w:t>
            </w:r>
          </w:p>
        </w:tc>
        <w:tc>
          <w:tcPr>
            <w:tcW w:w="1134" w:type="dxa"/>
            <w:noWrap/>
          </w:tcPr>
          <w:p w14:paraId="68BA612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26,2</w:t>
            </w:r>
          </w:p>
        </w:tc>
        <w:tc>
          <w:tcPr>
            <w:tcW w:w="992" w:type="dxa"/>
            <w:noWrap/>
          </w:tcPr>
          <w:p w14:paraId="512E682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7C5F0046"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0CA54D24" w14:textId="77777777" w:rsidTr="006B1C57">
        <w:trPr>
          <w:cantSplit/>
          <w:trHeight w:val="264"/>
          <w:jc w:val="center"/>
        </w:trPr>
        <w:tc>
          <w:tcPr>
            <w:tcW w:w="2410" w:type="dxa"/>
            <w:noWrap/>
          </w:tcPr>
          <w:p w14:paraId="3A790EAA"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68. Posavec Suzana, </w:t>
            </w:r>
            <w:r w:rsidRPr="00025830">
              <w:rPr>
                <w:rFonts w:cstheme="minorHAnsi"/>
              </w:rPr>
              <w:t xml:space="preserve"> </w:t>
            </w:r>
            <w:r w:rsidRPr="00025830">
              <w:rPr>
                <w:rFonts w:cstheme="minorHAnsi"/>
                <w:sz w:val="16"/>
                <w:szCs w:val="16"/>
              </w:rPr>
              <w:t>prvostupnica sestrinstva, VŠS</w:t>
            </w:r>
          </w:p>
        </w:tc>
        <w:tc>
          <w:tcPr>
            <w:tcW w:w="2315" w:type="dxa"/>
            <w:noWrap/>
          </w:tcPr>
          <w:p w14:paraId="513458BD"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Zdravstvena njega bolesnog  djeteta i adolescenta</w:t>
            </w:r>
          </w:p>
          <w:p w14:paraId="603D215A"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Zdravstvene vježbe</w:t>
            </w:r>
          </w:p>
          <w:p w14:paraId="2435599B"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Zdravstvena njega – zaštita mentalnog zdravlja, Higijena – preventivna </w:t>
            </w:r>
            <w:proofErr w:type="spellStart"/>
            <w:r w:rsidRPr="00025830">
              <w:rPr>
                <w:rFonts w:cstheme="minorHAnsi"/>
                <w:sz w:val="16"/>
                <w:szCs w:val="16"/>
              </w:rPr>
              <w:t>medicima</w:t>
            </w:r>
            <w:proofErr w:type="spellEnd"/>
            <w:r w:rsidRPr="00025830">
              <w:rPr>
                <w:rFonts w:cstheme="minorHAnsi"/>
                <w:sz w:val="16"/>
                <w:szCs w:val="16"/>
              </w:rPr>
              <w:t>, Zdravstvena njega psihijatrijskih bolesnika, Etika u sestrinstvu</w:t>
            </w:r>
          </w:p>
        </w:tc>
        <w:tc>
          <w:tcPr>
            <w:tcW w:w="850" w:type="dxa"/>
            <w:noWrap/>
          </w:tcPr>
          <w:p w14:paraId="2DBB55F8"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1978.</w:t>
            </w:r>
          </w:p>
        </w:tc>
        <w:tc>
          <w:tcPr>
            <w:tcW w:w="851" w:type="dxa"/>
          </w:tcPr>
          <w:p w14:paraId="06DDC996"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28</w:t>
            </w:r>
          </w:p>
        </w:tc>
        <w:tc>
          <w:tcPr>
            <w:tcW w:w="1134" w:type="dxa"/>
            <w:noWrap/>
          </w:tcPr>
          <w:p w14:paraId="058B45B4"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24,34</w:t>
            </w:r>
          </w:p>
        </w:tc>
        <w:tc>
          <w:tcPr>
            <w:tcW w:w="992" w:type="dxa"/>
            <w:noWrap/>
          </w:tcPr>
          <w:p w14:paraId="4AFDC56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048C1243"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39FAF516" w14:textId="77777777" w:rsidTr="006B1C57">
        <w:trPr>
          <w:cantSplit/>
          <w:trHeight w:val="264"/>
          <w:jc w:val="center"/>
        </w:trPr>
        <w:tc>
          <w:tcPr>
            <w:tcW w:w="2410" w:type="dxa"/>
            <w:noWrap/>
          </w:tcPr>
          <w:p w14:paraId="3C8D056B"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69. Mlinarić Ksenija, magistra sestrinstva, VSS</w:t>
            </w:r>
          </w:p>
        </w:tc>
        <w:tc>
          <w:tcPr>
            <w:tcW w:w="2315" w:type="dxa"/>
            <w:noWrap/>
          </w:tcPr>
          <w:p w14:paraId="09159B36"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Hitni medicinski postupci</w:t>
            </w:r>
          </w:p>
          <w:p w14:paraId="1CF02915"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Opća načela zdravlja i njege</w:t>
            </w:r>
          </w:p>
          <w:p w14:paraId="4464C287"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Zdravstvena njega majke</w:t>
            </w:r>
          </w:p>
          <w:p w14:paraId="68877BD9"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Profesionalna komunikacija u sestrinstvu, </w:t>
            </w:r>
          </w:p>
        </w:tc>
        <w:tc>
          <w:tcPr>
            <w:tcW w:w="850" w:type="dxa"/>
            <w:noWrap/>
          </w:tcPr>
          <w:p w14:paraId="30A726A0"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1987.</w:t>
            </w:r>
          </w:p>
        </w:tc>
        <w:tc>
          <w:tcPr>
            <w:tcW w:w="851" w:type="dxa"/>
          </w:tcPr>
          <w:p w14:paraId="1781861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19</w:t>
            </w:r>
          </w:p>
        </w:tc>
        <w:tc>
          <w:tcPr>
            <w:tcW w:w="1134" w:type="dxa"/>
            <w:noWrap/>
          </w:tcPr>
          <w:p w14:paraId="5F020283"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13,25</w:t>
            </w:r>
          </w:p>
        </w:tc>
        <w:tc>
          <w:tcPr>
            <w:tcW w:w="992" w:type="dxa"/>
            <w:noWrap/>
          </w:tcPr>
          <w:p w14:paraId="6B27337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20</w:t>
            </w:r>
          </w:p>
        </w:tc>
        <w:tc>
          <w:tcPr>
            <w:tcW w:w="840" w:type="dxa"/>
          </w:tcPr>
          <w:p w14:paraId="59EED1FE"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2FEED7B4" w14:textId="77777777" w:rsidTr="006B1C57">
        <w:trPr>
          <w:cantSplit/>
          <w:trHeight w:val="264"/>
          <w:jc w:val="center"/>
        </w:trPr>
        <w:tc>
          <w:tcPr>
            <w:tcW w:w="2410" w:type="dxa"/>
            <w:noWrap/>
          </w:tcPr>
          <w:p w14:paraId="6B991179"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lastRenderedPageBreak/>
              <w:t xml:space="preserve">70. Zebec </w:t>
            </w:r>
            <w:proofErr w:type="spellStart"/>
            <w:r w:rsidRPr="00025830">
              <w:rPr>
                <w:rFonts w:cstheme="minorHAnsi"/>
                <w:sz w:val="16"/>
                <w:szCs w:val="16"/>
              </w:rPr>
              <w:t>Kristinka</w:t>
            </w:r>
            <w:proofErr w:type="spellEnd"/>
            <w:r w:rsidRPr="00025830">
              <w:rPr>
                <w:rFonts w:cstheme="minorHAnsi"/>
                <w:sz w:val="16"/>
                <w:szCs w:val="16"/>
              </w:rPr>
              <w:t>,  magistra sestrinstva, VSS</w:t>
            </w:r>
          </w:p>
        </w:tc>
        <w:tc>
          <w:tcPr>
            <w:tcW w:w="2315" w:type="dxa"/>
            <w:noWrap/>
          </w:tcPr>
          <w:p w14:paraId="6A404FE8"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Zdravstvena njega kirurških bolesnika – specijalna, Zdravstvena njega – opća, Profesionalna komunikacija u sestrinstvu, Etika u sestrinstvu, Opća načela zdravlja i njege, Zdravstvene vježbe</w:t>
            </w:r>
          </w:p>
        </w:tc>
        <w:tc>
          <w:tcPr>
            <w:tcW w:w="850" w:type="dxa"/>
            <w:noWrap/>
          </w:tcPr>
          <w:p w14:paraId="40466859"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1983.</w:t>
            </w:r>
          </w:p>
        </w:tc>
        <w:tc>
          <w:tcPr>
            <w:tcW w:w="851" w:type="dxa"/>
          </w:tcPr>
          <w:p w14:paraId="681DFBD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17</w:t>
            </w:r>
          </w:p>
        </w:tc>
        <w:tc>
          <w:tcPr>
            <w:tcW w:w="1134" w:type="dxa"/>
            <w:noWrap/>
          </w:tcPr>
          <w:p w14:paraId="61535B5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26,23</w:t>
            </w:r>
          </w:p>
        </w:tc>
        <w:tc>
          <w:tcPr>
            <w:tcW w:w="992" w:type="dxa"/>
            <w:noWrap/>
          </w:tcPr>
          <w:p w14:paraId="55E3281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0684CE66"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4047CE66" w14:textId="77777777" w:rsidTr="006B1C57">
        <w:trPr>
          <w:cantSplit/>
          <w:trHeight w:val="264"/>
          <w:jc w:val="center"/>
        </w:trPr>
        <w:tc>
          <w:tcPr>
            <w:tcW w:w="2410" w:type="dxa"/>
            <w:noWrap/>
          </w:tcPr>
          <w:p w14:paraId="78D5D427"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71. </w:t>
            </w:r>
            <w:proofErr w:type="spellStart"/>
            <w:r w:rsidRPr="00025830">
              <w:rPr>
                <w:rFonts w:cstheme="minorHAnsi"/>
                <w:sz w:val="16"/>
                <w:szCs w:val="16"/>
              </w:rPr>
              <w:t>Kolarec</w:t>
            </w:r>
            <w:proofErr w:type="spellEnd"/>
            <w:r w:rsidRPr="00025830">
              <w:rPr>
                <w:rFonts w:cstheme="minorHAnsi"/>
                <w:sz w:val="16"/>
                <w:szCs w:val="16"/>
              </w:rPr>
              <w:t xml:space="preserve"> Iva, mag. sestrinstva, VSS</w:t>
            </w:r>
          </w:p>
        </w:tc>
        <w:tc>
          <w:tcPr>
            <w:tcW w:w="2315" w:type="dxa"/>
            <w:noWrap/>
          </w:tcPr>
          <w:p w14:paraId="3E38CC1C" w14:textId="6D085CF2"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Zdravstvena njega kirurških bolesnika </w:t>
            </w:r>
            <w:r w:rsidR="002F44A5">
              <w:rPr>
                <w:rFonts w:cstheme="minorHAnsi"/>
                <w:sz w:val="16"/>
                <w:szCs w:val="16"/>
              </w:rPr>
              <w:t xml:space="preserve">– </w:t>
            </w:r>
            <w:r w:rsidRPr="00025830">
              <w:rPr>
                <w:rFonts w:cstheme="minorHAnsi"/>
                <w:sz w:val="16"/>
                <w:szCs w:val="16"/>
              </w:rPr>
              <w:t>specijalna</w:t>
            </w:r>
          </w:p>
          <w:p w14:paraId="23FB3666"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Zdravstvena njega kirurških bolesnika – opća, , Etika u sestrinstvu, Zdravstvena njega majke, Vještine medicinske sestre/tehničara u </w:t>
            </w:r>
            <w:proofErr w:type="spellStart"/>
            <w:r w:rsidRPr="00025830">
              <w:rPr>
                <w:rFonts w:cstheme="minorHAnsi"/>
                <w:sz w:val="16"/>
                <w:szCs w:val="16"/>
              </w:rPr>
              <w:t>gipsaonici</w:t>
            </w:r>
            <w:proofErr w:type="spellEnd"/>
            <w:r w:rsidRPr="00025830">
              <w:rPr>
                <w:rFonts w:cstheme="minorHAnsi"/>
                <w:sz w:val="16"/>
                <w:szCs w:val="16"/>
              </w:rPr>
              <w:t>, Zdravstvena njega psihijatrijskih bolesnika, Profesionalna komunikacija u sestrinstvu</w:t>
            </w:r>
          </w:p>
        </w:tc>
        <w:tc>
          <w:tcPr>
            <w:tcW w:w="850" w:type="dxa"/>
            <w:noWrap/>
          </w:tcPr>
          <w:p w14:paraId="7762B3EE"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1987.</w:t>
            </w:r>
          </w:p>
        </w:tc>
        <w:tc>
          <w:tcPr>
            <w:tcW w:w="851" w:type="dxa"/>
          </w:tcPr>
          <w:p w14:paraId="209D993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15</w:t>
            </w:r>
          </w:p>
        </w:tc>
        <w:tc>
          <w:tcPr>
            <w:tcW w:w="1134" w:type="dxa"/>
            <w:noWrap/>
          </w:tcPr>
          <w:p w14:paraId="590C82A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26,85</w:t>
            </w:r>
          </w:p>
        </w:tc>
        <w:tc>
          <w:tcPr>
            <w:tcW w:w="992" w:type="dxa"/>
            <w:noWrap/>
          </w:tcPr>
          <w:p w14:paraId="4FFD94D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4E44CBB5"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O</w:t>
            </w:r>
          </w:p>
        </w:tc>
      </w:tr>
      <w:tr w:rsidR="00460252" w:rsidRPr="00025830" w14:paraId="221F253E" w14:textId="77777777" w:rsidTr="006B1C57">
        <w:trPr>
          <w:cantSplit/>
          <w:trHeight w:val="264"/>
          <w:jc w:val="center"/>
        </w:trPr>
        <w:tc>
          <w:tcPr>
            <w:tcW w:w="2410" w:type="dxa"/>
            <w:noWrap/>
          </w:tcPr>
          <w:p w14:paraId="1DC5EB42"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72. </w:t>
            </w:r>
            <w:proofErr w:type="spellStart"/>
            <w:r w:rsidRPr="00025830">
              <w:rPr>
                <w:rFonts w:cstheme="minorHAnsi"/>
                <w:sz w:val="16"/>
                <w:szCs w:val="16"/>
              </w:rPr>
              <w:t>Ferenčak</w:t>
            </w:r>
            <w:proofErr w:type="spellEnd"/>
            <w:r w:rsidRPr="00025830">
              <w:rPr>
                <w:rFonts w:cstheme="minorHAnsi"/>
                <w:sz w:val="16"/>
                <w:szCs w:val="16"/>
              </w:rPr>
              <w:t xml:space="preserve"> Nikolina, dipl. med. sestra, VSS</w:t>
            </w:r>
          </w:p>
        </w:tc>
        <w:tc>
          <w:tcPr>
            <w:tcW w:w="2315" w:type="dxa"/>
            <w:noWrap/>
          </w:tcPr>
          <w:p w14:paraId="4CDF1266"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Anatomija i fiziologija, </w:t>
            </w:r>
          </w:p>
          <w:p w14:paraId="24D1C193" w14:textId="52D76318"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Zdravstvena njega-zaštita mentalnog zdravlja, Zdravstvena njega zdravog djeteta i adolescenta, Osnove zdravstvene njege, Higijena – preventivna medicina, Zdravstvena njega kirurških bolesnika </w:t>
            </w:r>
            <w:r w:rsidR="00796519">
              <w:rPr>
                <w:rFonts w:cstheme="minorHAnsi"/>
                <w:sz w:val="16"/>
                <w:szCs w:val="16"/>
              </w:rPr>
              <w:t xml:space="preserve">– </w:t>
            </w:r>
            <w:r w:rsidRPr="00025830">
              <w:rPr>
                <w:rFonts w:cstheme="minorHAnsi"/>
                <w:sz w:val="16"/>
                <w:szCs w:val="16"/>
              </w:rPr>
              <w:t>specijalna</w:t>
            </w:r>
          </w:p>
        </w:tc>
        <w:tc>
          <w:tcPr>
            <w:tcW w:w="850" w:type="dxa"/>
            <w:noWrap/>
          </w:tcPr>
          <w:p w14:paraId="1DFBFB2C"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1984.</w:t>
            </w:r>
          </w:p>
        </w:tc>
        <w:tc>
          <w:tcPr>
            <w:tcW w:w="851" w:type="dxa"/>
          </w:tcPr>
          <w:p w14:paraId="66DF877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18</w:t>
            </w:r>
          </w:p>
        </w:tc>
        <w:tc>
          <w:tcPr>
            <w:tcW w:w="1134" w:type="dxa"/>
            <w:noWrap/>
          </w:tcPr>
          <w:p w14:paraId="285DFC0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13,13</w:t>
            </w:r>
          </w:p>
        </w:tc>
        <w:tc>
          <w:tcPr>
            <w:tcW w:w="992" w:type="dxa"/>
            <w:noWrap/>
          </w:tcPr>
          <w:p w14:paraId="389ACA8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20</w:t>
            </w:r>
          </w:p>
        </w:tc>
        <w:tc>
          <w:tcPr>
            <w:tcW w:w="840" w:type="dxa"/>
          </w:tcPr>
          <w:p w14:paraId="2557533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2B1C0EA0" w14:textId="77777777" w:rsidTr="006B1C57">
        <w:trPr>
          <w:cantSplit/>
          <w:trHeight w:val="264"/>
          <w:jc w:val="center"/>
        </w:trPr>
        <w:tc>
          <w:tcPr>
            <w:tcW w:w="2410" w:type="dxa"/>
            <w:noWrap/>
          </w:tcPr>
          <w:p w14:paraId="1FE475F8"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73. Nikolina Horvat, magistra sestrinstva, VSS</w:t>
            </w:r>
          </w:p>
        </w:tc>
        <w:tc>
          <w:tcPr>
            <w:tcW w:w="2315" w:type="dxa"/>
            <w:noWrap/>
          </w:tcPr>
          <w:p w14:paraId="1A8E78A6"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Zdravstvena njega zdravog djeteta i adolescenta, </w:t>
            </w:r>
          </w:p>
          <w:p w14:paraId="66B72BB4"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Načela administracije, Zdravstvena njega opća, Opća načela zdravlja i njege, Etika u sestrinstvu, Zdravstvena njega kirurških bolesnika - opća</w:t>
            </w:r>
          </w:p>
        </w:tc>
        <w:tc>
          <w:tcPr>
            <w:tcW w:w="850" w:type="dxa"/>
            <w:noWrap/>
          </w:tcPr>
          <w:p w14:paraId="1C148976"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1980.</w:t>
            </w:r>
          </w:p>
        </w:tc>
        <w:tc>
          <w:tcPr>
            <w:tcW w:w="851" w:type="dxa"/>
          </w:tcPr>
          <w:p w14:paraId="5AEA2B03"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27</w:t>
            </w:r>
          </w:p>
        </w:tc>
        <w:tc>
          <w:tcPr>
            <w:tcW w:w="1134" w:type="dxa"/>
            <w:noWrap/>
          </w:tcPr>
          <w:p w14:paraId="6481064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13,31</w:t>
            </w:r>
          </w:p>
        </w:tc>
        <w:tc>
          <w:tcPr>
            <w:tcW w:w="992" w:type="dxa"/>
            <w:noWrap/>
          </w:tcPr>
          <w:p w14:paraId="44DBAD9C"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20</w:t>
            </w:r>
          </w:p>
        </w:tc>
        <w:tc>
          <w:tcPr>
            <w:tcW w:w="840" w:type="dxa"/>
          </w:tcPr>
          <w:p w14:paraId="3AA01A4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3071E39C" w14:textId="77777777" w:rsidTr="006B1C57">
        <w:trPr>
          <w:cantSplit/>
          <w:trHeight w:val="264"/>
          <w:jc w:val="center"/>
        </w:trPr>
        <w:tc>
          <w:tcPr>
            <w:tcW w:w="2410" w:type="dxa"/>
            <w:noWrap/>
          </w:tcPr>
          <w:p w14:paraId="6E69CFE3"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74. </w:t>
            </w:r>
            <w:proofErr w:type="spellStart"/>
            <w:r w:rsidRPr="00025830">
              <w:rPr>
                <w:rFonts w:cstheme="minorHAnsi"/>
                <w:sz w:val="16"/>
                <w:szCs w:val="16"/>
              </w:rPr>
              <w:t>Šalamon</w:t>
            </w:r>
            <w:proofErr w:type="spellEnd"/>
            <w:r w:rsidRPr="00025830">
              <w:rPr>
                <w:rFonts w:cstheme="minorHAnsi"/>
                <w:sz w:val="16"/>
                <w:szCs w:val="16"/>
              </w:rPr>
              <w:t xml:space="preserve"> Jasna, magistra sestrinstva, VSS</w:t>
            </w:r>
          </w:p>
        </w:tc>
        <w:tc>
          <w:tcPr>
            <w:tcW w:w="2315" w:type="dxa"/>
            <w:noWrap/>
          </w:tcPr>
          <w:p w14:paraId="6C592768" w14:textId="38BF0423" w:rsidR="00460252" w:rsidRPr="00025830" w:rsidRDefault="00460252" w:rsidP="00A85DC4">
            <w:pPr>
              <w:spacing w:after="0" w:line="240" w:lineRule="auto"/>
              <w:rPr>
                <w:rFonts w:cstheme="minorHAnsi"/>
                <w:sz w:val="16"/>
                <w:szCs w:val="16"/>
              </w:rPr>
            </w:pPr>
            <w:r w:rsidRPr="00025830">
              <w:rPr>
                <w:rFonts w:cstheme="minorHAnsi"/>
                <w:sz w:val="16"/>
                <w:szCs w:val="16"/>
              </w:rPr>
              <w:t>Zdravstvena njega u kući, Zdravstvena njega kirurških bolesnika-specijalna, Kronične rane, Zdravstvene vježbe, Higijena – preventivna medicina, Zdravstvena njega starijih osoba, Metodika zdravstvenog odgoja</w:t>
            </w:r>
          </w:p>
        </w:tc>
        <w:tc>
          <w:tcPr>
            <w:tcW w:w="850" w:type="dxa"/>
            <w:noWrap/>
          </w:tcPr>
          <w:p w14:paraId="3349A902"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1968.</w:t>
            </w:r>
          </w:p>
        </w:tc>
        <w:tc>
          <w:tcPr>
            <w:tcW w:w="851" w:type="dxa"/>
          </w:tcPr>
          <w:p w14:paraId="2BE57EAE"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37</w:t>
            </w:r>
          </w:p>
        </w:tc>
        <w:tc>
          <w:tcPr>
            <w:tcW w:w="1134" w:type="dxa"/>
            <w:noWrap/>
          </w:tcPr>
          <w:p w14:paraId="1E39A19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26</w:t>
            </w:r>
          </w:p>
        </w:tc>
        <w:tc>
          <w:tcPr>
            <w:tcW w:w="992" w:type="dxa"/>
            <w:noWrap/>
          </w:tcPr>
          <w:p w14:paraId="23F9098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23EF5A8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1FBD2FD0" w14:textId="77777777" w:rsidTr="006B1C57">
        <w:trPr>
          <w:cantSplit/>
          <w:trHeight w:val="264"/>
          <w:jc w:val="center"/>
        </w:trPr>
        <w:tc>
          <w:tcPr>
            <w:tcW w:w="2410" w:type="dxa"/>
            <w:noWrap/>
          </w:tcPr>
          <w:p w14:paraId="1C35B256"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75. </w:t>
            </w:r>
            <w:proofErr w:type="spellStart"/>
            <w:r w:rsidRPr="00025830">
              <w:rPr>
                <w:rFonts w:cstheme="minorHAnsi"/>
                <w:sz w:val="16"/>
                <w:szCs w:val="16"/>
              </w:rPr>
              <w:t>Jurinec</w:t>
            </w:r>
            <w:proofErr w:type="spellEnd"/>
            <w:r w:rsidRPr="00025830">
              <w:rPr>
                <w:rFonts w:cstheme="minorHAnsi"/>
                <w:sz w:val="16"/>
                <w:szCs w:val="16"/>
              </w:rPr>
              <w:t xml:space="preserve"> Božica, mag. sestrinstva, VSS</w:t>
            </w:r>
          </w:p>
        </w:tc>
        <w:tc>
          <w:tcPr>
            <w:tcW w:w="2315" w:type="dxa"/>
            <w:noWrap/>
          </w:tcPr>
          <w:p w14:paraId="53075ED7"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Zdravstvena njega kirurških bolesnika – opća</w:t>
            </w:r>
          </w:p>
          <w:p w14:paraId="5CCE3086" w14:textId="7B81AD9B" w:rsidR="00460252" w:rsidRPr="00025830" w:rsidRDefault="00460252" w:rsidP="00A85DC4">
            <w:pPr>
              <w:spacing w:after="0" w:line="240" w:lineRule="auto"/>
              <w:rPr>
                <w:rFonts w:cstheme="minorHAnsi"/>
                <w:sz w:val="16"/>
                <w:szCs w:val="16"/>
              </w:rPr>
            </w:pPr>
            <w:r w:rsidRPr="00025830">
              <w:rPr>
                <w:rFonts w:cstheme="minorHAnsi"/>
                <w:sz w:val="16"/>
                <w:szCs w:val="16"/>
              </w:rPr>
              <w:t>Sestrinska skrb i jedini</w:t>
            </w:r>
            <w:r w:rsidR="009C1B6E">
              <w:rPr>
                <w:rFonts w:cstheme="minorHAnsi"/>
                <w:sz w:val="16"/>
                <w:szCs w:val="16"/>
              </w:rPr>
              <w:t>ca</w:t>
            </w:r>
            <w:r w:rsidRPr="00025830">
              <w:rPr>
                <w:rFonts w:cstheme="minorHAnsi"/>
                <w:sz w:val="16"/>
                <w:szCs w:val="16"/>
              </w:rPr>
              <w:t xml:space="preserve"> za dijalizu</w:t>
            </w:r>
          </w:p>
        </w:tc>
        <w:tc>
          <w:tcPr>
            <w:tcW w:w="850" w:type="dxa"/>
            <w:noWrap/>
          </w:tcPr>
          <w:p w14:paraId="6D287D63"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1985.</w:t>
            </w:r>
          </w:p>
        </w:tc>
        <w:tc>
          <w:tcPr>
            <w:tcW w:w="851" w:type="dxa"/>
          </w:tcPr>
          <w:p w14:paraId="455F30B5"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19</w:t>
            </w:r>
          </w:p>
        </w:tc>
        <w:tc>
          <w:tcPr>
            <w:tcW w:w="1134" w:type="dxa"/>
            <w:noWrap/>
          </w:tcPr>
          <w:p w14:paraId="6FDC5F66"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13,51</w:t>
            </w:r>
          </w:p>
        </w:tc>
        <w:tc>
          <w:tcPr>
            <w:tcW w:w="992" w:type="dxa"/>
            <w:noWrap/>
          </w:tcPr>
          <w:p w14:paraId="7444CF7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20</w:t>
            </w:r>
          </w:p>
        </w:tc>
        <w:tc>
          <w:tcPr>
            <w:tcW w:w="840" w:type="dxa"/>
          </w:tcPr>
          <w:p w14:paraId="0ED86C3E"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45A229EB" w14:textId="77777777" w:rsidTr="006B1C57">
        <w:trPr>
          <w:cantSplit/>
          <w:trHeight w:val="264"/>
          <w:jc w:val="center"/>
        </w:trPr>
        <w:tc>
          <w:tcPr>
            <w:tcW w:w="2410" w:type="dxa"/>
            <w:noWrap/>
          </w:tcPr>
          <w:p w14:paraId="37DFF543"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76.Božić Rafaela, diplomirani fizioterapeut, VSS</w:t>
            </w:r>
          </w:p>
        </w:tc>
        <w:tc>
          <w:tcPr>
            <w:tcW w:w="2315" w:type="dxa"/>
            <w:noWrap/>
          </w:tcPr>
          <w:p w14:paraId="25D0D5BF"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Klinička medicina, Anatomija i fiziologija</w:t>
            </w:r>
          </w:p>
        </w:tc>
        <w:tc>
          <w:tcPr>
            <w:tcW w:w="850" w:type="dxa"/>
            <w:noWrap/>
          </w:tcPr>
          <w:p w14:paraId="57A4C206"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1982.</w:t>
            </w:r>
          </w:p>
        </w:tc>
        <w:tc>
          <w:tcPr>
            <w:tcW w:w="851" w:type="dxa"/>
          </w:tcPr>
          <w:p w14:paraId="66B43E83"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20</w:t>
            </w:r>
          </w:p>
        </w:tc>
        <w:tc>
          <w:tcPr>
            <w:tcW w:w="1134" w:type="dxa"/>
            <w:noWrap/>
          </w:tcPr>
          <w:p w14:paraId="2BCF1BB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12</w:t>
            </w:r>
          </w:p>
        </w:tc>
        <w:tc>
          <w:tcPr>
            <w:tcW w:w="992" w:type="dxa"/>
            <w:noWrap/>
          </w:tcPr>
          <w:p w14:paraId="43679D3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20</w:t>
            </w:r>
          </w:p>
        </w:tc>
        <w:tc>
          <w:tcPr>
            <w:tcW w:w="840" w:type="dxa"/>
          </w:tcPr>
          <w:p w14:paraId="790811DC"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0A2EF9D6" w14:textId="77777777" w:rsidTr="006B1C57">
        <w:trPr>
          <w:cantSplit/>
          <w:trHeight w:val="264"/>
          <w:jc w:val="center"/>
        </w:trPr>
        <w:tc>
          <w:tcPr>
            <w:tcW w:w="2410" w:type="dxa"/>
            <w:noWrap/>
          </w:tcPr>
          <w:p w14:paraId="792F0617" w14:textId="25BFD694"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77. </w:t>
            </w:r>
            <w:proofErr w:type="spellStart"/>
            <w:r w:rsidRPr="00025830">
              <w:rPr>
                <w:rFonts w:cstheme="minorHAnsi"/>
                <w:sz w:val="16"/>
                <w:szCs w:val="16"/>
              </w:rPr>
              <w:t>Vidiček</w:t>
            </w:r>
            <w:proofErr w:type="spellEnd"/>
            <w:r w:rsidRPr="00025830">
              <w:rPr>
                <w:rFonts w:cstheme="minorHAnsi"/>
                <w:sz w:val="16"/>
                <w:szCs w:val="16"/>
              </w:rPr>
              <w:t xml:space="preserve"> Vinka, prvostupnica fizioterapije, VŠS</w:t>
            </w:r>
          </w:p>
        </w:tc>
        <w:tc>
          <w:tcPr>
            <w:tcW w:w="2315" w:type="dxa"/>
            <w:noWrap/>
          </w:tcPr>
          <w:p w14:paraId="1C09ABE0"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Masaža, Fizikalna terapija,</w:t>
            </w:r>
          </w:p>
          <w:p w14:paraId="3A136C3E"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Osnove kineziologije, Kineziterapija</w:t>
            </w:r>
          </w:p>
        </w:tc>
        <w:tc>
          <w:tcPr>
            <w:tcW w:w="850" w:type="dxa"/>
            <w:noWrap/>
          </w:tcPr>
          <w:p w14:paraId="162C6563"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1985.</w:t>
            </w:r>
          </w:p>
        </w:tc>
        <w:tc>
          <w:tcPr>
            <w:tcW w:w="851" w:type="dxa"/>
          </w:tcPr>
          <w:p w14:paraId="403A38C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13</w:t>
            </w:r>
          </w:p>
        </w:tc>
        <w:tc>
          <w:tcPr>
            <w:tcW w:w="1134" w:type="dxa"/>
            <w:noWrap/>
          </w:tcPr>
          <w:p w14:paraId="14A19592"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25</w:t>
            </w:r>
          </w:p>
        </w:tc>
        <w:tc>
          <w:tcPr>
            <w:tcW w:w="992" w:type="dxa"/>
            <w:noWrap/>
          </w:tcPr>
          <w:p w14:paraId="15F3C30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438CC35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68ABEF49" w14:textId="77777777" w:rsidTr="006B1C57">
        <w:trPr>
          <w:cantSplit/>
          <w:trHeight w:val="264"/>
          <w:jc w:val="center"/>
        </w:trPr>
        <w:tc>
          <w:tcPr>
            <w:tcW w:w="2410" w:type="dxa"/>
            <w:noWrap/>
          </w:tcPr>
          <w:p w14:paraId="47334BAD" w14:textId="4B97B306"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78. </w:t>
            </w:r>
            <w:proofErr w:type="spellStart"/>
            <w:r w:rsidRPr="00025830">
              <w:rPr>
                <w:rFonts w:cstheme="minorHAnsi"/>
                <w:sz w:val="16"/>
                <w:szCs w:val="16"/>
              </w:rPr>
              <w:t>Čehulić</w:t>
            </w:r>
            <w:proofErr w:type="spellEnd"/>
            <w:r w:rsidRPr="00025830">
              <w:rPr>
                <w:rFonts w:cstheme="minorHAnsi"/>
                <w:sz w:val="16"/>
                <w:szCs w:val="16"/>
              </w:rPr>
              <w:t xml:space="preserve"> Daniel, prvostupnik fizioterapije, VŠS</w:t>
            </w:r>
          </w:p>
        </w:tc>
        <w:tc>
          <w:tcPr>
            <w:tcW w:w="2315" w:type="dxa"/>
            <w:noWrap/>
          </w:tcPr>
          <w:p w14:paraId="15EB09E3"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Masaža, Fizikalna terapija, Osnove fizikalne i radne </w:t>
            </w:r>
            <w:proofErr w:type="spellStart"/>
            <w:r w:rsidRPr="00025830">
              <w:rPr>
                <w:rFonts w:cstheme="minorHAnsi"/>
                <w:sz w:val="16"/>
                <w:szCs w:val="16"/>
              </w:rPr>
              <w:t>terpije</w:t>
            </w:r>
            <w:proofErr w:type="spellEnd"/>
          </w:p>
        </w:tc>
        <w:tc>
          <w:tcPr>
            <w:tcW w:w="850" w:type="dxa"/>
            <w:noWrap/>
          </w:tcPr>
          <w:p w14:paraId="74E6FB5D"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1985.</w:t>
            </w:r>
          </w:p>
        </w:tc>
        <w:tc>
          <w:tcPr>
            <w:tcW w:w="851" w:type="dxa"/>
          </w:tcPr>
          <w:p w14:paraId="5C461DF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15</w:t>
            </w:r>
          </w:p>
        </w:tc>
        <w:tc>
          <w:tcPr>
            <w:tcW w:w="1134" w:type="dxa"/>
            <w:noWrap/>
          </w:tcPr>
          <w:p w14:paraId="08F7637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26</w:t>
            </w:r>
          </w:p>
        </w:tc>
        <w:tc>
          <w:tcPr>
            <w:tcW w:w="992" w:type="dxa"/>
            <w:noWrap/>
          </w:tcPr>
          <w:p w14:paraId="15AFBFEC"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1262859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3E137BA3" w14:textId="77777777" w:rsidTr="006B1C57">
        <w:trPr>
          <w:cantSplit/>
          <w:trHeight w:val="264"/>
          <w:jc w:val="center"/>
        </w:trPr>
        <w:tc>
          <w:tcPr>
            <w:tcW w:w="2410" w:type="dxa"/>
            <w:noWrap/>
          </w:tcPr>
          <w:p w14:paraId="27079FE8" w14:textId="15BBBD0E" w:rsidR="00460252" w:rsidRPr="00025830" w:rsidRDefault="00460252" w:rsidP="00A85DC4">
            <w:pPr>
              <w:spacing w:after="0" w:line="240" w:lineRule="auto"/>
              <w:rPr>
                <w:rFonts w:cstheme="minorHAnsi"/>
                <w:sz w:val="16"/>
                <w:szCs w:val="16"/>
              </w:rPr>
            </w:pPr>
            <w:r w:rsidRPr="00025830">
              <w:rPr>
                <w:rFonts w:cstheme="minorHAnsi"/>
                <w:sz w:val="16"/>
                <w:szCs w:val="16"/>
              </w:rPr>
              <w:t>79.Korinčić Renata mag. fizioterapije, VŠS</w:t>
            </w:r>
          </w:p>
        </w:tc>
        <w:tc>
          <w:tcPr>
            <w:tcW w:w="2315" w:type="dxa"/>
            <w:noWrap/>
          </w:tcPr>
          <w:p w14:paraId="6A8E5FB2"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Klinička medicina, Osnove kineziologije, Kineziterapija, Masaža, Fizikalna terapija, </w:t>
            </w:r>
          </w:p>
        </w:tc>
        <w:tc>
          <w:tcPr>
            <w:tcW w:w="850" w:type="dxa"/>
            <w:noWrap/>
          </w:tcPr>
          <w:p w14:paraId="72FA1663"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1976.</w:t>
            </w:r>
          </w:p>
        </w:tc>
        <w:tc>
          <w:tcPr>
            <w:tcW w:w="851" w:type="dxa"/>
          </w:tcPr>
          <w:p w14:paraId="7F39D54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28</w:t>
            </w:r>
          </w:p>
        </w:tc>
        <w:tc>
          <w:tcPr>
            <w:tcW w:w="1134" w:type="dxa"/>
            <w:noWrap/>
          </w:tcPr>
          <w:p w14:paraId="68B8658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25,5</w:t>
            </w:r>
          </w:p>
        </w:tc>
        <w:tc>
          <w:tcPr>
            <w:tcW w:w="992" w:type="dxa"/>
            <w:noWrap/>
          </w:tcPr>
          <w:p w14:paraId="051AD5D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71895F2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06423C4A" w14:textId="77777777" w:rsidTr="006B1C57">
        <w:trPr>
          <w:cantSplit/>
          <w:trHeight w:val="264"/>
          <w:jc w:val="center"/>
        </w:trPr>
        <w:tc>
          <w:tcPr>
            <w:tcW w:w="2410" w:type="dxa"/>
            <w:noWrap/>
          </w:tcPr>
          <w:p w14:paraId="0C7ADF6E"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80. </w:t>
            </w:r>
            <w:proofErr w:type="spellStart"/>
            <w:r w:rsidRPr="00025830">
              <w:rPr>
                <w:rFonts w:cstheme="minorHAnsi"/>
                <w:sz w:val="16"/>
                <w:szCs w:val="16"/>
              </w:rPr>
              <w:t>Gulija</w:t>
            </w:r>
            <w:proofErr w:type="spellEnd"/>
            <w:r w:rsidRPr="00025830">
              <w:rPr>
                <w:rFonts w:cstheme="minorHAnsi"/>
                <w:sz w:val="16"/>
                <w:szCs w:val="16"/>
              </w:rPr>
              <w:t xml:space="preserve"> Mateja, </w:t>
            </w:r>
            <w:proofErr w:type="spellStart"/>
            <w:r w:rsidRPr="00025830">
              <w:rPr>
                <w:rFonts w:cstheme="minorHAnsi"/>
                <w:sz w:val="16"/>
                <w:szCs w:val="16"/>
              </w:rPr>
              <w:t>prvost</w:t>
            </w:r>
            <w:proofErr w:type="spellEnd"/>
            <w:r w:rsidRPr="00025830">
              <w:rPr>
                <w:rFonts w:cstheme="minorHAnsi"/>
                <w:sz w:val="16"/>
                <w:szCs w:val="16"/>
              </w:rPr>
              <w:t>. fizioterapije, VŠS</w:t>
            </w:r>
          </w:p>
        </w:tc>
        <w:tc>
          <w:tcPr>
            <w:tcW w:w="2315" w:type="dxa"/>
            <w:noWrap/>
          </w:tcPr>
          <w:p w14:paraId="60DA2FD0"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Kineziterapija, Masaža, Uvod u rehabilitaciju</w:t>
            </w:r>
          </w:p>
          <w:p w14:paraId="2D6928E3" w14:textId="77777777" w:rsidR="00460252" w:rsidRPr="00025830" w:rsidRDefault="00460252" w:rsidP="00A85DC4">
            <w:pPr>
              <w:spacing w:after="0" w:line="240" w:lineRule="auto"/>
              <w:rPr>
                <w:rFonts w:cstheme="minorHAnsi"/>
                <w:sz w:val="16"/>
                <w:szCs w:val="16"/>
              </w:rPr>
            </w:pPr>
          </w:p>
        </w:tc>
        <w:tc>
          <w:tcPr>
            <w:tcW w:w="850" w:type="dxa"/>
            <w:noWrap/>
          </w:tcPr>
          <w:p w14:paraId="36525CA4"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1999.</w:t>
            </w:r>
          </w:p>
        </w:tc>
        <w:tc>
          <w:tcPr>
            <w:tcW w:w="851" w:type="dxa"/>
          </w:tcPr>
          <w:p w14:paraId="10B8C0B2"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w:t>
            </w:r>
          </w:p>
        </w:tc>
        <w:tc>
          <w:tcPr>
            <w:tcW w:w="1134" w:type="dxa"/>
            <w:noWrap/>
          </w:tcPr>
          <w:p w14:paraId="1AC51A3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14</w:t>
            </w:r>
          </w:p>
        </w:tc>
        <w:tc>
          <w:tcPr>
            <w:tcW w:w="992" w:type="dxa"/>
            <w:noWrap/>
          </w:tcPr>
          <w:p w14:paraId="168BC0F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20</w:t>
            </w:r>
          </w:p>
        </w:tc>
        <w:tc>
          <w:tcPr>
            <w:tcW w:w="840" w:type="dxa"/>
          </w:tcPr>
          <w:p w14:paraId="0A76AFC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O</w:t>
            </w:r>
          </w:p>
        </w:tc>
      </w:tr>
      <w:tr w:rsidR="00460252" w:rsidRPr="00025830" w14:paraId="6148FE36" w14:textId="77777777" w:rsidTr="006B1C57">
        <w:trPr>
          <w:cantSplit/>
          <w:trHeight w:val="264"/>
          <w:jc w:val="center"/>
        </w:trPr>
        <w:tc>
          <w:tcPr>
            <w:tcW w:w="2410" w:type="dxa"/>
            <w:noWrap/>
          </w:tcPr>
          <w:p w14:paraId="0E5E80BA" w14:textId="2C88C376"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81. </w:t>
            </w:r>
            <w:proofErr w:type="spellStart"/>
            <w:r w:rsidRPr="00025830">
              <w:rPr>
                <w:rFonts w:cstheme="minorHAnsi"/>
                <w:sz w:val="16"/>
                <w:szCs w:val="16"/>
              </w:rPr>
              <w:t>Čekolj</w:t>
            </w:r>
            <w:proofErr w:type="spellEnd"/>
            <w:r w:rsidRPr="00025830">
              <w:rPr>
                <w:rFonts w:cstheme="minorHAnsi"/>
                <w:sz w:val="16"/>
                <w:szCs w:val="16"/>
              </w:rPr>
              <w:t xml:space="preserve"> Tomislav, prof. psihologije, VSS</w:t>
            </w:r>
          </w:p>
        </w:tc>
        <w:tc>
          <w:tcPr>
            <w:tcW w:w="2315" w:type="dxa"/>
            <w:tcBorders>
              <w:top w:val="single" w:sz="4" w:space="0" w:color="auto"/>
              <w:bottom w:val="single" w:sz="6" w:space="0" w:color="000000"/>
            </w:tcBorders>
            <w:noWrap/>
          </w:tcPr>
          <w:p w14:paraId="5A7D1F8F" w14:textId="77777777" w:rsidR="00460252" w:rsidRPr="00025830" w:rsidRDefault="00460252" w:rsidP="00A85DC4">
            <w:pPr>
              <w:spacing w:after="0" w:line="240" w:lineRule="auto"/>
              <w:rPr>
                <w:rFonts w:cstheme="minorHAnsi"/>
                <w:sz w:val="16"/>
                <w:szCs w:val="16"/>
                <w:highlight w:val="red"/>
              </w:rPr>
            </w:pPr>
            <w:r w:rsidRPr="00025830">
              <w:rPr>
                <w:rFonts w:cstheme="minorHAnsi"/>
                <w:sz w:val="16"/>
                <w:szCs w:val="16"/>
              </w:rPr>
              <w:t>Stručni suradnik</w:t>
            </w:r>
          </w:p>
        </w:tc>
        <w:tc>
          <w:tcPr>
            <w:tcW w:w="850" w:type="dxa"/>
            <w:noWrap/>
          </w:tcPr>
          <w:p w14:paraId="0D308F70"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1982.</w:t>
            </w:r>
          </w:p>
        </w:tc>
        <w:tc>
          <w:tcPr>
            <w:tcW w:w="851" w:type="dxa"/>
          </w:tcPr>
          <w:p w14:paraId="1AFB710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17</w:t>
            </w:r>
          </w:p>
        </w:tc>
        <w:tc>
          <w:tcPr>
            <w:tcW w:w="1134" w:type="dxa"/>
            <w:noWrap/>
          </w:tcPr>
          <w:p w14:paraId="3B2C4CB2"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30</w:t>
            </w:r>
          </w:p>
        </w:tc>
        <w:tc>
          <w:tcPr>
            <w:tcW w:w="992" w:type="dxa"/>
            <w:noWrap/>
          </w:tcPr>
          <w:p w14:paraId="2D872E1E"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36010C7E" w14:textId="77777777" w:rsidR="00460252" w:rsidRPr="00025830" w:rsidRDefault="00460252" w:rsidP="00A85DC4">
            <w:pPr>
              <w:spacing w:after="0" w:line="240" w:lineRule="auto"/>
              <w:rPr>
                <w:rFonts w:cstheme="minorHAnsi"/>
                <w:b/>
                <w:sz w:val="16"/>
                <w:szCs w:val="16"/>
              </w:rPr>
            </w:pPr>
            <w:r w:rsidRPr="00025830">
              <w:rPr>
                <w:rFonts w:cstheme="minorHAnsi"/>
                <w:b/>
                <w:color w:val="FF0000"/>
                <w:sz w:val="16"/>
                <w:szCs w:val="16"/>
              </w:rPr>
              <w:t xml:space="preserve">     </w:t>
            </w:r>
            <w:r w:rsidRPr="00025830">
              <w:rPr>
                <w:rFonts w:cstheme="minorHAnsi"/>
                <w:b/>
                <w:sz w:val="16"/>
                <w:szCs w:val="16"/>
              </w:rPr>
              <w:t xml:space="preserve"> N</w:t>
            </w:r>
          </w:p>
        </w:tc>
      </w:tr>
      <w:tr w:rsidR="00460252" w:rsidRPr="00025830" w14:paraId="6A8A6DE8" w14:textId="77777777" w:rsidTr="006B1C57">
        <w:trPr>
          <w:cantSplit/>
          <w:trHeight w:val="264"/>
          <w:jc w:val="center"/>
        </w:trPr>
        <w:tc>
          <w:tcPr>
            <w:tcW w:w="2410" w:type="dxa"/>
            <w:noWrap/>
          </w:tcPr>
          <w:p w14:paraId="568BC735" w14:textId="26B080C0" w:rsidR="00460252" w:rsidRPr="00025830" w:rsidRDefault="00460252" w:rsidP="00A85DC4">
            <w:pPr>
              <w:spacing w:after="0" w:line="240" w:lineRule="auto"/>
              <w:rPr>
                <w:rFonts w:cstheme="minorHAnsi"/>
                <w:sz w:val="16"/>
                <w:szCs w:val="16"/>
              </w:rPr>
            </w:pPr>
            <w:r w:rsidRPr="00025830">
              <w:rPr>
                <w:rFonts w:cstheme="minorHAnsi"/>
                <w:sz w:val="16"/>
                <w:szCs w:val="16"/>
              </w:rPr>
              <w:t>82. Borovčak Daniel, ing.</w:t>
            </w:r>
            <w:r w:rsidR="00667EB6">
              <w:rPr>
                <w:rFonts w:cstheme="minorHAnsi"/>
                <w:sz w:val="16"/>
                <w:szCs w:val="16"/>
              </w:rPr>
              <w:t xml:space="preserve"> </w:t>
            </w:r>
            <w:r w:rsidRPr="00025830">
              <w:rPr>
                <w:rFonts w:cstheme="minorHAnsi"/>
                <w:sz w:val="16"/>
                <w:szCs w:val="16"/>
              </w:rPr>
              <w:t>građevine, VŠS</w:t>
            </w:r>
          </w:p>
        </w:tc>
        <w:tc>
          <w:tcPr>
            <w:tcW w:w="2315" w:type="dxa"/>
            <w:tcBorders>
              <w:top w:val="single" w:sz="6" w:space="0" w:color="000000"/>
            </w:tcBorders>
            <w:noWrap/>
          </w:tcPr>
          <w:p w14:paraId="4B6624EE"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Voditelj praktične nastave</w:t>
            </w:r>
          </w:p>
          <w:p w14:paraId="28A38EC9" w14:textId="77777777" w:rsidR="00460252" w:rsidRPr="00025830" w:rsidRDefault="00460252" w:rsidP="00A85DC4">
            <w:pPr>
              <w:spacing w:after="0" w:line="240" w:lineRule="auto"/>
              <w:rPr>
                <w:rFonts w:cstheme="minorHAnsi"/>
                <w:sz w:val="16"/>
                <w:szCs w:val="16"/>
              </w:rPr>
            </w:pPr>
          </w:p>
        </w:tc>
        <w:tc>
          <w:tcPr>
            <w:tcW w:w="850" w:type="dxa"/>
            <w:noWrap/>
          </w:tcPr>
          <w:p w14:paraId="25A98412"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1965.</w:t>
            </w:r>
          </w:p>
        </w:tc>
        <w:tc>
          <w:tcPr>
            <w:tcW w:w="851" w:type="dxa"/>
          </w:tcPr>
          <w:p w14:paraId="733C723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36</w:t>
            </w:r>
          </w:p>
        </w:tc>
        <w:tc>
          <w:tcPr>
            <w:tcW w:w="1134" w:type="dxa"/>
            <w:noWrap/>
          </w:tcPr>
          <w:p w14:paraId="70F6935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28</w:t>
            </w:r>
          </w:p>
        </w:tc>
        <w:tc>
          <w:tcPr>
            <w:tcW w:w="992" w:type="dxa"/>
            <w:noWrap/>
          </w:tcPr>
          <w:p w14:paraId="3E7FC8C6"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47462F1E"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77B6F788" w14:textId="77777777" w:rsidTr="006B1C57">
        <w:trPr>
          <w:cantSplit/>
          <w:trHeight w:val="264"/>
          <w:jc w:val="center"/>
        </w:trPr>
        <w:tc>
          <w:tcPr>
            <w:tcW w:w="2410" w:type="dxa"/>
            <w:noWrap/>
          </w:tcPr>
          <w:p w14:paraId="3F0AAC19" w14:textId="70F098AD"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83. </w:t>
            </w:r>
            <w:proofErr w:type="spellStart"/>
            <w:r w:rsidRPr="00025830">
              <w:rPr>
                <w:rFonts w:cstheme="minorHAnsi"/>
                <w:sz w:val="16"/>
                <w:szCs w:val="16"/>
              </w:rPr>
              <w:t>Hustnjak</w:t>
            </w:r>
            <w:proofErr w:type="spellEnd"/>
            <w:r w:rsidRPr="00025830">
              <w:rPr>
                <w:rFonts w:cstheme="minorHAnsi"/>
                <w:sz w:val="16"/>
                <w:szCs w:val="16"/>
              </w:rPr>
              <w:t xml:space="preserve"> Vesna, prof. psihologije, VSS</w:t>
            </w:r>
          </w:p>
        </w:tc>
        <w:tc>
          <w:tcPr>
            <w:tcW w:w="2315" w:type="dxa"/>
            <w:noWrap/>
          </w:tcPr>
          <w:p w14:paraId="1779142D"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Zdravstvena psihologija</w:t>
            </w:r>
          </w:p>
          <w:p w14:paraId="1B07B4B4"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Psihologija</w:t>
            </w:r>
          </w:p>
        </w:tc>
        <w:tc>
          <w:tcPr>
            <w:tcW w:w="850" w:type="dxa"/>
            <w:noWrap/>
          </w:tcPr>
          <w:p w14:paraId="11AC1344"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1963.</w:t>
            </w:r>
          </w:p>
        </w:tc>
        <w:tc>
          <w:tcPr>
            <w:tcW w:w="851" w:type="dxa"/>
          </w:tcPr>
          <w:p w14:paraId="116BE22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21</w:t>
            </w:r>
          </w:p>
        </w:tc>
        <w:tc>
          <w:tcPr>
            <w:tcW w:w="1134" w:type="dxa"/>
            <w:noWrap/>
          </w:tcPr>
          <w:p w14:paraId="72D0EDA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5</w:t>
            </w:r>
          </w:p>
        </w:tc>
        <w:tc>
          <w:tcPr>
            <w:tcW w:w="992" w:type="dxa"/>
            <w:noWrap/>
          </w:tcPr>
          <w:p w14:paraId="543B066C"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9</w:t>
            </w:r>
          </w:p>
        </w:tc>
        <w:tc>
          <w:tcPr>
            <w:tcW w:w="840" w:type="dxa"/>
          </w:tcPr>
          <w:p w14:paraId="777251B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0C41E928" w14:textId="77777777" w:rsidTr="006B1C57">
        <w:trPr>
          <w:cantSplit/>
          <w:trHeight w:val="264"/>
          <w:jc w:val="center"/>
        </w:trPr>
        <w:tc>
          <w:tcPr>
            <w:tcW w:w="2410" w:type="dxa"/>
            <w:noWrap/>
          </w:tcPr>
          <w:p w14:paraId="453D6EF9" w14:textId="17E7800A" w:rsidR="00460252" w:rsidRPr="00025830" w:rsidRDefault="00460252" w:rsidP="00A85DC4">
            <w:pPr>
              <w:spacing w:after="0" w:line="240" w:lineRule="auto"/>
              <w:rPr>
                <w:rFonts w:cstheme="minorHAnsi"/>
                <w:sz w:val="16"/>
                <w:szCs w:val="16"/>
              </w:rPr>
            </w:pPr>
            <w:r w:rsidRPr="00025830">
              <w:rPr>
                <w:rFonts w:cstheme="minorHAnsi"/>
                <w:sz w:val="16"/>
                <w:szCs w:val="16"/>
              </w:rPr>
              <w:t>84. Papst Tatjana, prof.</w:t>
            </w:r>
            <w:r w:rsidR="00CA2929">
              <w:rPr>
                <w:rFonts w:cstheme="minorHAnsi"/>
                <w:sz w:val="16"/>
                <w:szCs w:val="16"/>
              </w:rPr>
              <w:t xml:space="preserve"> </w:t>
            </w:r>
            <w:r w:rsidRPr="00025830">
              <w:rPr>
                <w:rFonts w:cstheme="minorHAnsi"/>
                <w:sz w:val="16"/>
                <w:szCs w:val="16"/>
              </w:rPr>
              <w:t>pedagogije, VSS</w:t>
            </w:r>
          </w:p>
        </w:tc>
        <w:tc>
          <w:tcPr>
            <w:tcW w:w="2315" w:type="dxa"/>
            <w:noWrap/>
          </w:tcPr>
          <w:p w14:paraId="60D71D39"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Stručni suradnik</w:t>
            </w:r>
          </w:p>
        </w:tc>
        <w:tc>
          <w:tcPr>
            <w:tcW w:w="850" w:type="dxa"/>
            <w:noWrap/>
          </w:tcPr>
          <w:p w14:paraId="3788FA96"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1966.</w:t>
            </w:r>
          </w:p>
        </w:tc>
        <w:tc>
          <w:tcPr>
            <w:tcW w:w="851" w:type="dxa"/>
          </w:tcPr>
          <w:p w14:paraId="1D020F0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36</w:t>
            </w:r>
          </w:p>
        </w:tc>
        <w:tc>
          <w:tcPr>
            <w:tcW w:w="1134" w:type="dxa"/>
            <w:noWrap/>
          </w:tcPr>
          <w:p w14:paraId="730764C5"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30</w:t>
            </w:r>
          </w:p>
        </w:tc>
        <w:tc>
          <w:tcPr>
            <w:tcW w:w="992" w:type="dxa"/>
            <w:noWrap/>
          </w:tcPr>
          <w:p w14:paraId="7DB1C29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2783F45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6B5DAB7C" w14:textId="77777777" w:rsidTr="006B1C57">
        <w:trPr>
          <w:cantSplit/>
          <w:trHeight w:val="264"/>
          <w:jc w:val="center"/>
        </w:trPr>
        <w:tc>
          <w:tcPr>
            <w:tcW w:w="2410" w:type="dxa"/>
            <w:noWrap/>
          </w:tcPr>
          <w:p w14:paraId="579A4972" w14:textId="2FCDC608"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85. </w:t>
            </w:r>
            <w:proofErr w:type="spellStart"/>
            <w:r w:rsidRPr="00025830">
              <w:rPr>
                <w:rFonts w:cstheme="minorHAnsi"/>
                <w:sz w:val="16"/>
                <w:szCs w:val="16"/>
              </w:rPr>
              <w:t>Bolšec</w:t>
            </w:r>
            <w:proofErr w:type="spellEnd"/>
            <w:r w:rsidRPr="00025830">
              <w:rPr>
                <w:rFonts w:cstheme="minorHAnsi"/>
                <w:sz w:val="16"/>
                <w:szCs w:val="16"/>
              </w:rPr>
              <w:t xml:space="preserve"> Dorotea, mag. </w:t>
            </w:r>
            <w:r w:rsidR="00CF0E1C">
              <w:rPr>
                <w:rFonts w:cstheme="minorHAnsi"/>
                <w:sz w:val="16"/>
                <w:szCs w:val="16"/>
              </w:rPr>
              <w:t xml:space="preserve">bibl. I </w:t>
            </w:r>
            <w:proofErr w:type="spellStart"/>
            <w:r w:rsidR="00CF0E1C">
              <w:rPr>
                <w:rFonts w:cstheme="minorHAnsi"/>
                <w:sz w:val="16"/>
                <w:szCs w:val="16"/>
              </w:rPr>
              <w:t>muzeol</w:t>
            </w:r>
            <w:proofErr w:type="spellEnd"/>
            <w:r w:rsidR="00CF0E1C">
              <w:rPr>
                <w:rFonts w:cstheme="minorHAnsi"/>
                <w:sz w:val="16"/>
                <w:szCs w:val="16"/>
              </w:rPr>
              <w:t>.</w:t>
            </w:r>
            <w:r w:rsidRPr="00025830">
              <w:rPr>
                <w:rFonts w:cstheme="minorHAnsi"/>
                <w:sz w:val="16"/>
                <w:szCs w:val="16"/>
              </w:rPr>
              <w:t>, VSS</w:t>
            </w:r>
          </w:p>
        </w:tc>
        <w:tc>
          <w:tcPr>
            <w:tcW w:w="2315" w:type="dxa"/>
            <w:noWrap/>
          </w:tcPr>
          <w:p w14:paraId="550070CE"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Knjižničarka</w:t>
            </w:r>
          </w:p>
        </w:tc>
        <w:tc>
          <w:tcPr>
            <w:tcW w:w="850" w:type="dxa"/>
            <w:noWrap/>
          </w:tcPr>
          <w:p w14:paraId="0CF4793D"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2000.</w:t>
            </w:r>
          </w:p>
        </w:tc>
        <w:tc>
          <w:tcPr>
            <w:tcW w:w="851" w:type="dxa"/>
          </w:tcPr>
          <w:p w14:paraId="19DBC9F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w:t>
            </w:r>
          </w:p>
        </w:tc>
        <w:tc>
          <w:tcPr>
            <w:tcW w:w="1134" w:type="dxa"/>
            <w:noWrap/>
          </w:tcPr>
          <w:p w14:paraId="1FDEDF8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30</w:t>
            </w:r>
          </w:p>
        </w:tc>
        <w:tc>
          <w:tcPr>
            <w:tcW w:w="992" w:type="dxa"/>
            <w:noWrap/>
          </w:tcPr>
          <w:p w14:paraId="4432ABC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66F54B7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O</w:t>
            </w:r>
          </w:p>
        </w:tc>
      </w:tr>
      <w:tr w:rsidR="00460252" w:rsidRPr="00025830" w14:paraId="22EA0CF6" w14:textId="77777777" w:rsidTr="006B1C57">
        <w:trPr>
          <w:cantSplit/>
          <w:trHeight w:val="264"/>
          <w:jc w:val="center"/>
        </w:trPr>
        <w:tc>
          <w:tcPr>
            <w:tcW w:w="2410" w:type="dxa"/>
            <w:noWrap/>
          </w:tcPr>
          <w:p w14:paraId="2B6FB24A" w14:textId="05D4D38A" w:rsidR="00460252" w:rsidRPr="00025830" w:rsidRDefault="00460252" w:rsidP="00A85DC4">
            <w:pPr>
              <w:spacing w:after="0" w:line="240" w:lineRule="auto"/>
              <w:rPr>
                <w:rFonts w:cstheme="minorHAnsi"/>
                <w:sz w:val="16"/>
                <w:szCs w:val="16"/>
              </w:rPr>
            </w:pPr>
            <w:r w:rsidRPr="00025830">
              <w:rPr>
                <w:rFonts w:cstheme="minorHAnsi"/>
                <w:sz w:val="16"/>
                <w:szCs w:val="16"/>
              </w:rPr>
              <w:lastRenderedPageBreak/>
              <w:t>86. Tkalec Ivan, monter</w:t>
            </w:r>
            <w:r w:rsidR="00CA2929">
              <w:rPr>
                <w:rFonts w:cstheme="minorHAnsi"/>
                <w:sz w:val="16"/>
                <w:szCs w:val="16"/>
              </w:rPr>
              <w:t xml:space="preserve"> </w:t>
            </w:r>
            <w:r w:rsidRPr="00025830">
              <w:rPr>
                <w:rFonts w:cstheme="minorHAnsi"/>
                <w:sz w:val="16"/>
                <w:szCs w:val="16"/>
              </w:rPr>
              <w:t>plinskih instalacija</w:t>
            </w:r>
            <w:r w:rsidR="00CA2929">
              <w:rPr>
                <w:rFonts w:cstheme="minorHAnsi"/>
                <w:sz w:val="16"/>
                <w:szCs w:val="16"/>
              </w:rPr>
              <w:t xml:space="preserve">, </w:t>
            </w:r>
            <w:r w:rsidRPr="00025830">
              <w:rPr>
                <w:rFonts w:cstheme="minorHAnsi"/>
                <w:sz w:val="16"/>
                <w:szCs w:val="16"/>
              </w:rPr>
              <w:t>stručni učitelj, SSS</w:t>
            </w:r>
          </w:p>
        </w:tc>
        <w:tc>
          <w:tcPr>
            <w:tcW w:w="2315" w:type="dxa"/>
            <w:noWrap/>
          </w:tcPr>
          <w:p w14:paraId="771781FE"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Praktična nastava </w:t>
            </w:r>
          </w:p>
          <w:p w14:paraId="5BE2E78E"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Precizna mjerenja, ručna obrada i obrada deformiranjem, Nerastavljivi spojevi, Planiranje I priprema rada, rastavljivi spojevi, Organizacija rada, tehnologija strojne obrade rezanjem </w:t>
            </w:r>
          </w:p>
        </w:tc>
        <w:tc>
          <w:tcPr>
            <w:tcW w:w="850" w:type="dxa"/>
            <w:noWrap/>
          </w:tcPr>
          <w:p w14:paraId="2ADA1D36"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1964.</w:t>
            </w:r>
          </w:p>
        </w:tc>
        <w:tc>
          <w:tcPr>
            <w:tcW w:w="851" w:type="dxa"/>
          </w:tcPr>
          <w:p w14:paraId="0C9F664E"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41</w:t>
            </w:r>
          </w:p>
        </w:tc>
        <w:tc>
          <w:tcPr>
            <w:tcW w:w="1134" w:type="dxa"/>
            <w:noWrap/>
          </w:tcPr>
          <w:p w14:paraId="5A246EF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33,3</w:t>
            </w:r>
          </w:p>
        </w:tc>
        <w:tc>
          <w:tcPr>
            <w:tcW w:w="992" w:type="dxa"/>
            <w:noWrap/>
          </w:tcPr>
          <w:p w14:paraId="42C1CF26"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2034C15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5CD2B685" w14:textId="77777777" w:rsidTr="006B1C57">
        <w:trPr>
          <w:cantSplit/>
          <w:trHeight w:val="264"/>
          <w:jc w:val="center"/>
        </w:trPr>
        <w:tc>
          <w:tcPr>
            <w:tcW w:w="2410" w:type="dxa"/>
            <w:noWrap/>
          </w:tcPr>
          <w:p w14:paraId="31D69FB1" w14:textId="2B9268C6" w:rsidR="00460252" w:rsidRPr="00025830" w:rsidRDefault="00460252" w:rsidP="00A85DC4">
            <w:pPr>
              <w:spacing w:after="0" w:line="240" w:lineRule="auto"/>
              <w:rPr>
                <w:rFonts w:cstheme="minorHAnsi"/>
                <w:sz w:val="16"/>
                <w:szCs w:val="16"/>
              </w:rPr>
            </w:pPr>
            <w:r w:rsidRPr="00025830">
              <w:rPr>
                <w:rFonts w:cstheme="minorHAnsi"/>
                <w:sz w:val="16"/>
                <w:szCs w:val="16"/>
              </w:rPr>
              <w:t>87. Sinković Stjepan, keramičar</w:t>
            </w:r>
            <w:r w:rsidR="00CA2929">
              <w:rPr>
                <w:rFonts w:cstheme="minorHAnsi"/>
                <w:sz w:val="16"/>
                <w:szCs w:val="16"/>
              </w:rPr>
              <w:t>-</w:t>
            </w:r>
            <w:proofErr w:type="spellStart"/>
            <w:r w:rsidRPr="00025830">
              <w:rPr>
                <w:rFonts w:cstheme="minorHAnsi"/>
                <w:sz w:val="16"/>
                <w:szCs w:val="16"/>
              </w:rPr>
              <w:t>pečar</w:t>
            </w:r>
            <w:proofErr w:type="spellEnd"/>
            <w:r w:rsidR="00CA2929">
              <w:rPr>
                <w:rFonts w:cstheme="minorHAnsi"/>
                <w:sz w:val="16"/>
                <w:szCs w:val="16"/>
              </w:rPr>
              <w:t xml:space="preserve">, </w:t>
            </w:r>
            <w:r w:rsidRPr="00025830">
              <w:rPr>
                <w:rFonts w:cstheme="minorHAnsi"/>
                <w:sz w:val="16"/>
                <w:szCs w:val="16"/>
              </w:rPr>
              <w:t>stručni učitelj, SSS</w:t>
            </w:r>
          </w:p>
        </w:tc>
        <w:tc>
          <w:tcPr>
            <w:tcW w:w="2315" w:type="dxa"/>
            <w:noWrap/>
          </w:tcPr>
          <w:p w14:paraId="11B90865"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Praktična nastava </w:t>
            </w:r>
          </w:p>
          <w:p w14:paraId="0283C76D"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Grubi građevinski radovi</w:t>
            </w:r>
          </w:p>
          <w:p w14:paraId="14864953"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Završni građevinski radovi, Graditeljstvo kao zanimanje</w:t>
            </w:r>
          </w:p>
        </w:tc>
        <w:tc>
          <w:tcPr>
            <w:tcW w:w="850" w:type="dxa"/>
            <w:noWrap/>
          </w:tcPr>
          <w:p w14:paraId="7EB7B122"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1964.</w:t>
            </w:r>
          </w:p>
        </w:tc>
        <w:tc>
          <w:tcPr>
            <w:tcW w:w="851" w:type="dxa"/>
          </w:tcPr>
          <w:p w14:paraId="6813527C"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38</w:t>
            </w:r>
          </w:p>
        </w:tc>
        <w:tc>
          <w:tcPr>
            <w:tcW w:w="1134" w:type="dxa"/>
            <w:noWrap/>
          </w:tcPr>
          <w:p w14:paraId="48503B4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34,2</w:t>
            </w:r>
          </w:p>
        </w:tc>
        <w:tc>
          <w:tcPr>
            <w:tcW w:w="992" w:type="dxa"/>
            <w:noWrap/>
          </w:tcPr>
          <w:p w14:paraId="48FF29F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7FFB0A9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3694D39C" w14:textId="77777777" w:rsidTr="006B1C57">
        <w:trPr>
          <w:cantSplit/>
          <w:trHeight w:val="264"/>
          <w:jc w:val="center"/>
        </w:trPr>
        <w:tc>
          <w:tcPr>
            <w:tcW w:w="2410" w:type="dxa"/>
            <w:noWrap/>
          </w:tcPr>
          <w:p w14:paraId="1379B02B" w14:textId="6E2A37E5"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88. </w:t>
            </w:r>
            <w:proofErr w:type="spellStart"/>
            <w:r w:rsidRPr="00025830">
              <w:rPr>
                <w:rFonts w:cstheme="minorHAnsi"/>
                <w:sz w:val="16"/>
                <w:szCs w:val="16"/>
              </w:rPr>
              <w:t>Čorko</w:t>
            </w:r>
            <w:proofErr w:type="spellEnd"/>
            <w:r w:rsidRPr="00025830">
              <w:rPr>
                <w:rFonts w:cstheme="minorHAnsi"/>
                <w:sz w:val="16"/>
                <w:szCs w:val="16"/>
              </w:rPr>
              <w:t xml:space="preserve"> Miroslav, soboslik</w:t>
            </w:r>
            <w:r w:rsidR="008A5F05">
              <w:rPr>
                <w:rFonts w:cstheme="minorHAnsi"/>
                <w:sz w:val="16"/>
                <w:szCs w:val="16"/>
              </w:rPr>
              <w:t xml:space="preserve">ar, </w:t>
            </w:r>
            <w:r w:rsidRPr="00025830">
              <w:rPr>
                <w:rFonts w:cstheme="minorHAnsi"/>
                <w:sz w:val="16"/>
                <w:szCs w:val="16"/>
              </w:rPr>
              <w:t>stručni učitelj, SSS</w:t>
            </w:r>
          </w:p>
        </w:tc>
        <w:tc>
          <w:tcPr>
            <w:tcW w:w="2315" w:type="dxa"/>
            <w:noWrap/>
          </w:tcPr>
          <w:p w14:paraId="3E680B5B"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Obojenja i dekoracije, Posebne tehnike ukrašavanja zidova, Grubi građevinski radovi, Završni građevinski radovi, Zaštita na radu u graditeljstvu</w:t>
            </w:r>
          </w:p>
        </w:tc>
        <w:tc>
          <w:tcPr>
            <w:tcW w:w="850" w:type="dxa"/>
            <w:noWrap/>
          </w:tcPr>
          <w:p w14:paraId="38888291"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1985.</w:t>
            </w:r>
          </w:p>
        </w:tc>
        <w:tc>
          <w:tcPr>
            <w:tcW w:w="851" w:type="dxa"/>
          </w:tcPr>
          <w:p w14:paraId="6805CCB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21</w:t>
            </w:r>
          </w:p>
        </w:tc>
        <w:tc>
          <w:tcPr>
            <w:tcW w:w="1134" w:type="dxa"/>
            <w:noWrap/>
          </w:tcPr>
          <w:p w14:paraId="418B72B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34,2</w:t>
            </w:r>
          </w:p>
        </w:tc>
        <w:tc>
          <w:tcPr>
            <w:tcW w:w="992" w:type="dxa"/>
            <w:noWrap/>
          </w:tcPr>
          <w:p w14:paraId="1DBD3924"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7F45DF4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129FCA9D" w14:textId="77777777" w:rsidTr="006B1C57">
        <w:trPr>
          <w:cantSplit/>
          <w:trHeight w:val="264"/>
          <w:jc w:val="center"/>
        </w:trPr>
        <w:tc>
          <w:tcPr>
            <w:tcW w:w="2410" w:type="dxa"/>
            <w:noWrap/>
          </w:tcPr>
          <w:p w14:paraId="0686CF88" w14:textId="78D51031" w:rsidR="00460252" w:rsidRPr="00025830" w:rsidRDefault="00460252" w:rsidP="00A85DC4">
            <w:pPr>
              <w:spacing w:after="0" w:line="240" w:lineRule="auto"/>
              <w:rPr>
                <w:rFonts w:cstheme="minorHAnsi"/>
                <w:sz w:val="16"/>
                <w:szCs w:val="16"/>
              </w:rPr>
            </w:pPr>
            <w:r w:rsidRPr="00025830">
              <w:rPr>
                <w:rFonts w:cstheme="minorHAnsi"/>
                <w:sz w:val="16"/>
                <w:szCs w:val="16"/>
              </w:rPr>
              <w:t>89. Gorički Mladen, tehničar IG</w:t>
            </w:r>
            <w:r w:rsidR="00F15AF1">
              <w:rPr>
                <w:rFonts w:cstheme="minorHAnsi"/>
                <w:sz w:val="16"/>
                <w:szCs w:val="16"/>
              </w:rPr>
              <w:t xml:space="preserve">M, </w:t>
            </w:r>
            <w:r w:rsidRPr="00025830">
              <w:rPr>
                <w:rFonts w:cstheme="minorHAnsi"/>
                <w:sz w:val="16"/>
                <w:szCs w:val="16"/>
              </w:rPr>
              <w:t>stručni učitelj, SSS</w:t>
            </w:r>
          </w:p>
        </w:tc>
        <w:tc>
          <w:tcPr>
            <w:tcW w:w="2315" w:type="dxa"/>
            <w:noWrap/>
          </w:tcPr>
          <w:p w14:paraId="7CD44F4C"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Praktična nastava </w:t>
            </w:r>
          </w:p>
          <w:p w14:paraId="77F30DF8"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Grubi građevinski radovi</w:t>
            </w:r>
          </w:p>
        </w:tc>
        <w:tc>
          <w:tcPr>
            <w:tcW w:w="850" w:type="dxa"/>
            <w:noWrap/>
          </w:tcPr>
          <w:p w14:paraId="426BCA92"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1972.</w:t>
            </w:r>
          </w:p>
        </w:tc>
        <w:tc>
          <w:tcPr>
            <w:tcW w:w="851" w:type="dxa"/>
          </w:tcPr>
          <w:p w14:paraId="3C47170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31</w:t>
            </w:r>
          </w:p>
        </w:tc>
        <w:tc>
          <w:tcPr>
            <w:tcW w:w="1134" w:type="dxa"/>
            <w:noWrap/>
          </w:tcPr>
          <w:p w14:paraId="0E4B7F8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21</w:t>
            </w:r>
          </w:p>
        </w:tc>
        <w:tc>
          <w:tcPr>
            <w:tcW w:w="992" w:type="dxa"/>
            <w:noWrap/>
          </w:tcPr>
          <w:p w14:paraId="0167131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35</w:t>
            </w:r>
          </w:p>
        </w:tc>
        <w:tc>
          <w:tcPr>
            <w:tcW w:w="840" w:type="dxa"/>
          </w:tcPr>
          <w:p w14:paraId="6A53242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36DED7C2" w14:textId="77777777" w:rsidTr="006B1C57">
        <w:trPr>
          <w:cantSplit/>
          <w:trHeight w:val="264"/>
          <w:jc w:val="center"/>
        </w:trPr>
        <w:tc>
          <w:tcPr>
            <w:tcW w:w="2410" w:type="dxa"/>
            <w:noWrap/>
          </w:tcPr>
          <w:p w14:paraId="2485EA63" w14:textId="0AF7947C"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90. </w:t>
            </w:r>
            <w:proofErr w:type="spellStart"/>
            <w:r w:rsidRPr="00025830">
              <w:rPr>
                <w:rFonts w:cstheme="minorHAnsi"/>
                <w:sz w:val="16"/>
                <w:szCs w:val="16"/>
              </w:rPr>
              <w:t>Klapač</w:t>
            </w:r>
            <w:proofErr w:type="spellEnd"/>
            <w:r w:rsidRPr="00025830">
              <w:rPr>
                <w:rFonts w:cstheme="minorHAnsi"/>
                <w:sz w:val="16"/>
                <w:szCs w:val="16"/>
              </w:rPr>
              <w:t xml:space="preserve"> Miroslav, rukovatel</w:t>
            </w:r>
            <w:r w:rsidR="00F15AF1">
              <w:rPr>
                <w:rFonts w:cstheme="minorHAnsi"/>
                <w:sz w:val="16"/>
                <w:szCs w:val="16"/>
              </w:rPr>
              <w:t xml:space="preserve">j </w:t>
            </w:r>
            <w:proofErr w:type="spellStart"/>
            <w:r w:rsidRPr="00025830">
              <w:rPr>
                <w:rFonts w:cstheme="minorHAnsi"/>
                <w:sz w:val="16"/>
                <w:szCs w:val="16"/>
              </w:rPr>
              <w:t>građ</w:t>
            </w:r>
            <w:proofErr w:type="spellEnd"/>
            <w:r w:rsidRPr="00025830">
              <w:rPr>
                <w:rFonts w:cstheme="minorHAnsi"/>
                <w:sz w:val="16"/>
                <w:szCs w:val="16"/>
              </w:rPr>
              <w:t>. stroj., str. učitelj, SSS</w:t>
            </w:r>
          </w:p>
        </w:tc>
        <w:tc>
          <w:tcPr>
            <w:tcW w:w="2315" w:type="dxa"/>
            <w:noWrap/>
          </w:tcPr>
          <w:p w14:paraId="407D9422"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Praktična nastava, Praktična nastava mehanike i strojeva</w:t>
            </w:r>
          </w:p>
          <w:p w14:paraId="2CA8B0B9"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Grubi građevinski radovi, Završni građevinski radovi, Zaštita na radu u graditeljstvu</w:t>
            </w:r>
          </w:p>
        </w:tc>
        <w:tc>
          <w:tcPr>
            <w:tcW w:w="850" w:type="dxa"/>
            <w:noWrap/>
          </w:tcPr>
          <w:p w14:paraId="5E9070E9"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1982.</w:t>
            </w:r>
          </w:p>
        </w:tc>
        <w:tc>
          <w:tcPr>
            <w:tcW w:w="851" w:type="dxa"/>
          </w:tcPr>
          <w:p w14:paraId="66489453"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9</w:t>
            </w:r>
          </w:p>
        </w:tc>
        <w:tc>
          <w:tcPr>
            <w:tcW w:w="1134" w:type="dxa"/>
            <w:noWrap/>
          </w:tcPr>
          <w:p w14:paraId="096F33C2"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35</w:t>
            </w:r>
          </w:p>
        </w:tc>
        <w:tc>
          <w:tcPr>
            <w:tcW w:w="992" w:type="dxa"/>
            <w:noWrap/>
          </w:tcPr>
          <w:p w14:paraId="0A2159C5"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3C7D8833"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7EB49F15" w14:textId="77777777" w:rsidTr="006B1C57">
        <w:trPr>
          <w:cantSplit/>
          <w:trHeight w:val="341"/>
          <w:jc w:val="center"/>
        </w:trPr>
        <w:tc>
          <w:tcPr>
            <w:tcW w:w="2410" w:type="dxa"/>
            <w:tcBorders>
              <w:bottom w:val="single" w:sz="6" w:space="0" w:color="000000"/>
            </w:tcBorders>
            <w:noWrap/>
          </w:tcPr>
          <w:p w14:paraId="316A2A00" w14:textId="1A47E2E5"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91. </w:t>
            </w:r>
            <w:proofErr w:type="spellStart"/>
            <w:r w:rsidRPr="00025830">
              <w:rPr>
                <w:rFonts w:cstheme="minorHAnsi"/>
                <w:sz w:val="16"/>
                <w:szCs w:val="16"/>
              </w:rPr>
              <w:t>Ded</w:t>
            </w:r>
            <w:proofErr w:type="spellEnd"/>
            <w:r w:rsidRPr="00025830">
              <w:rPr>
                <w:rFonts w:cstheme="minorHAnsi"/>
                <w:sz w:val="16"/>
                <w:szCs w:val="16"/>
              </w:rPr>
              <w:t xml:space="preserve"> Ivan, stolar, tesar</w:t>
            </w:r>
            <w:r w:rsidR="007700EB">
              <w:rPr>
                <w:rFonts w:cstheme="minorHAnsi"/>
                <w:sz w:val="16"/>
                <w:szCs w:val="16"/>
              </w:rPr>
              <w:t xml:space="preserve">, </w:t>
            </w:r>
            <w:r w:rsidRPr="00025830">
              <w:rPr>
                <w:rFonts w:cstheme="minorHAnsi"/>
                <w:sz w:val="16"/>
                <w:szCs w:val="16"/>
              </w:rPr>
              <w:t>stručni učitelj, SSS</w:t>
            </w:r>
          </w:p>
        </w:tc>
        <w:tc>
          <w:tcPr>
            <w:tcW w:w="2315" w:type="dxa"/>
            <w:tcBorders>
              <w:bottom w:val="single" w:sz="6" w:space="0" w:color="000000"/>
            </w:tcBorders>
            <w:noWrap/>
          </w:tcPr>
          <w:p w14:paraId="50DA13E5"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Praktična nastava </w:t>
            </w:r>
          </w:p>
          <w:p w14:paraId="593A267C"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Grubi građevinski radovi, Završni građevinski radovi, Graditeljstvo kao zanimanje</w:t>
            </w:r>
          </w:p>
        </w:tc>
        <w:tc>
          <w:tcPr>
            <w:tcW w:w="850" w:type="dxa"/>
            <w:tcBorders>
              <w:bottom w:val="single" w:sz="6" w:space="0" w:color="000000"/>
            </w:tcBorders>
            <w:noWrap/>
          </w:tcPr>
          <w:p w14:paraId="26E34B46"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1970.</w:t>
            </w:r>
          </w:p>
        </w:tc>
        <w:tc>
          <w:tcPr>
            <w:tcW w:w="851" w:type="dxa"/>
            <w:tcBorders>
              <w:bottom w:val="single" w:sz="6" w:space="0" w:color="000000"/>
            </w:tcBorders>
          </w:tcPr>
          <w:p w14:paraId="78CB894E"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34</w:t>
            </w:r>
          </w:p>
        </w:tc>
        <w:tc>
          <w:tcPr>
            <w:tcW w:w="1134" w:type="dxa"/>
            <w:tcBorders>
              <w:bottom w:val="single" w:sz="6" w:space="0" w:color="000000"/>
            </w:tcBorders>
            <w:noWrap/>
          </w:tcPr>
          <w:p w14:paraId="335F5D1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34,2</w:t>
            </w:r>
          </w:p>
        </w:tc>
        <w:tc>
          <w:tcPr>
            <w:tcW w:w="992" w:type="dxa"/>
            <w:tcBorders>
              <w:bottom w:val="single" w:sz="6" w:space="0" w:color="000000"/>
            </w:tcBorders>
            <w:noWrap/>
          </w:tcPr>
          <w:p w14:paraId="6C83EB0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Borders>
              <w:bottom w:val="single" w:sz="6" w:space="0" w:color="000000"/>
            </w:tcBorders>
          </w:tcPr>
          <w:p w14:paraId="1BDCBFBE"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3EB32CEF" w14:textId="77777777" w:rsidTr="006B1C57">
        <w:trPr>
          <w:cantSplit/>
          <w:trHeight w:val="264"/>
          <w:jc w:val="center"/>
        </w:trPr>
        <w:tc>
          <w:tcPr>
            <w:tcW w:w="2410" w:type="dxa"/>
            <w:noWrap/>
          </w:tcPr>
          <w:p w14:paraId="5456F317" w14:textId="3A1251B0" w:rsidR="00460252" w:rsidRPr="00025830" w:rsidRDefault="00460252" w:rsidP="00A85DC4">
            <w:pPr>
              <w:spacing w:after="0" w:line="240" w:lineRule="auto"/>
              <w:rPr>
                <w:rFonts w:cstheme="minorHAnsi"/>
                <w:sz w:val="16"/>
                <w:szCs w:val="16"/>
              </w:rPr>
            </w:pPr>
            <w:r w:rsidRPr="00025830">
              <w:rPr>
                <w:rFonts w:cstheme="minorHAnsi"/>
                <w:sz w:val="16"/>
                <w:szCs w:val="16"/>
              </w:rPr>
              <w:t>92. Vukić Zoran, rukovatelj</w:t>
            </w:r>
            <w:r w:rsidR="00D10279">
              <w:rPr>
                <w:rFonts w:cstheme="minorHAnsi"/>
                <w:sz w:val="16"/>
                <w:szCs w:val="16"/>
              </w:rPr>
              <w:t xml:space="preserve"> </w:t>
            </w:r>
            <w:proofErr w:type="spellStart"/>
            <w:r w:rsidRPr="00025830">
              <w:rPr>
                <w:rFonts w:cstheme="minorHAnsi"/>
                <w:sz w:val="16"/>
                <w:szCs w:val="16"/>
              </w:rPr>
              <w:t>građ</w:t>
            </w:r>
            <w:proofErr w:type="spellEnd"/>
            <w:r w:rsidRPr="00025830">
              <w:rPr>
                <w:rFonts w:cstheme="minorHAnsi"/>
                <w:sz w:val="16"/>
                <w:szCs w:val="16"/>
              </w:rPr>
              <w:t xml:space="preserve">. </w:t>
            </w:r>
            <w:proofErr w:type="spellStart"/>
            <w:r w:rsidRPr="00025830">
              <w:rPr>
                <w:rFonts w:cstheme="minorHAnsi"/>
                <w:sz w:val="16"/>
                <w:szCs w:val="16"/>
              </w:rPr>
              <w:t>stroj.i</w:t>
            </w:r>
            <w:proofErr w:type="spellEnd"/>
            <w:r w:rsidRPr="00025830">
              <w:rPr>
                <w:rFonts w:cstheme="minorHAnsi"/>
                <w:sz w:val="16"/>
                <w:szCs w:val="16"/>
              </w:rPr>
              <w:t xml:space="preserve"> mehaničar</w:t>
            </w:r>
            <w:r w:rsidR="00D10279">
              <w:rPr>
                <w:rFonts w:cstheme="minorHAnsi"/>
                <w:sz w:val="16"/>
                <w:szCs w:val="16"/>
              </w:rPr>
              <w:t xml:space="preserve">, </w:t>
            </w:r>
            <w:r w:rsidRPr="00025830">
              <w:rPr>
                <w:rFonts w:cstheme="minorHAnsi"/>
                <w:sz w:val="16"/>
                <w:szCs w:val="16"/>
              </w:rPr>
              <w:t>stručni učitelj, SSS</w:t>
            </w:r>
          </w:p>
        </w:tc>
        <w:tc>
          <w:tcPr>
            <w:tcW w:w="2315" w:type="dxa"/>
            <w:noWrap/>
          </w:tcPr>
          <w:p w14:paraId="26B8A69A"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Praktična nastava </w:t>
            </w:r>
          </w:p>
          <w:p w14:paraId="14DC3558"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Grubi građevinski radovi</w:t>
            </w:r>
          </w:p>
          <w:p w14:paraId="5EF72AD0"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Završni građevinski radovi</w:t>
            </w:r>
          </w:p>
          <w:p w14:paraId="4B325018"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Zaštita na radu u graditeljstvu</w:t>
            </w:r>
          </w:p>
          <w:p w14:paraId="64377D16" w14:textId="77777777" w:rsidR="00460252" w:rsidRPr="00025830" w:rsidRDefault="00460252" w:rsidP="00A85DC4">
            <w:pPr>
              <w:spacing w:after="0" w:line="240" w:lineRule="auto"/>
              <w:rPr>
                <w:rFonts w:cstheme="minorHAnsi"/>
                <w:sz w:val="16"/>
                <w:szCs w:val="16"/>
              </w:rPr>
            </w:pPr>
          </w:p>
        </w:tc>
        <w:tc>
          <w:tcPr>
            <w:tcW w:w="850" w:type="dxa"/>
            <w:noWrap/>
          </w:tcPr>
          <w:p w14:paraId="3FC6A310"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1986.</w:t>
            </w:r>
          </w:p>
        </w:tc>
        <w:tc>
          <w:tcPr>
            <w:tcW w:w="851" w:type="dxa"/>
          </w:tcPr>
          <w:p w14:paraId="426A7022"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20</w:t>
            </w:r>
          </w:p>
        </w:tc>
        <w:tc>
          <w:tcPr>
            <w:tcW w:w="1134" w:type="dxa"/>
            <w:noWrap/>
          </w:tcPr>
          <w:p w14:paraId="085CA19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34,2</w:t>
            </w:r>
          </w:p>
        </w:tc>
        <w:tc>
          <w:tcPr>
            <w:tcW w:w="992" w:type="dxa"/>
            <w:noWrap/>
          </w:tcPr>
          <w:p w14:paraId="64B0048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4FA9C33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40BE47A4" w14:textId="77777777" w:rsidTr="006B1C57">
        <w:trPr>
          <w:cantSplit/>
          <w:trHeight w:val="264"/>
          <w:jc w:val="center"/>
        </w:trPr>
        <w:tc>
          <w:tcPr>
            <w:tcW w:w="2410" w:type="dxa"/>
            <w:noWrap/>
          </w:tcPr>
          <w:p w14:paraId="7ACFB4BF"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93. </w:t>
            </w:r>
            <w:proofErr w:type="spellStart"/>
            <w:r w:rsidRPr="00025830">
              <w:rPr>
                <w:rFonts w:cstheme="minorHAnsi"/>
                <w:sz w:val="16"/>
                <w:szCs w:val="16"/>
              </w:rPr>
              <w:t>Pavetić</w:t>
            </w:r>
            <w:proofErr w:type="spellEnd"/>
            <w:r w:rsidRPr="00025830">
              <w:rPr>
                <w:rFonts w:cstheme="minorHAnsi"/>
                <w:sz w:val="16"/>
                <w:szCs w:val="16"/>
              </w:rPr>
              <w:t xml:space="preserve"> Nenad, </w:t>
            </w:r>
            <w:proofErr w:type="spellStart"/>
            <w:r w:rsidRPr="00025830">
              <w:rPr>
                <w:rFonts w:cstheme="minorHAnsi"/>
                <w:sz w:val="16"/>
                <w:szCs w:val="16"/>
              </w:rPr>
              <w:t>plinoinst</w:t>
            </w:r>
            <w:proofErr w:type="spellEnd"/>
            <w:r w:rsidRPr="00025830">
              <w:rPr>
                <w:rFonts w:cstheme="minorHAnsi"/>
                <w:sz w:val="16"/>
                <w:szCs w:val="16"/>
              </w:rPr>
              <w:t>., stručni učitelj, SSS</w:t>
            </w:r>
          </w:p>
        </w:tc>
        <w:tc>
          <w:tcPr>
            <w:tcW w:w="2315" w:type="dxa"/>
            <w:noWrap/>
          </w:tcPr>
          <w:p w14:paraId="0D56011F"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Praktična nastava</w:t>
            </w:r>
          </w:p>
          <w:p w14:paraId="3775ADF2"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Precizna mjerenja, ručna obrada i obrada deformiranjem, Nerastavljivi spojevi, Planiranje I priprema rada, rastavljivi spojevi, Organizacija rada, tehnologija strojne obrade rezanjem</w:t>
            </w:r>
          </w:p>
        </w:tc>
        <w:tc>
          <w:tcPr>
            <w:tcW w:w="850" w:type="dxa"/>
            <w:noWrap/>
          </w:tcPr>
          <w:p w14:paraId="389EF2C8"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1967.</w:t>
            </w:r>
          </w:p>
        </w:tc>
        <w:tc>
          <w:tcPr>
            <w:tcW w:w="851" w:type="dxa"/>
          </w:tcPr>
          <w:p w14:paraId="44D4C2A4"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31</w:t>
            </w:r>
          </w:p>
        </w:tc>
        <w:tc>
          <w:tcPr>
            <w:tcW w:w="1134" w:type="dxa"/>
            <w:noWrap/>
          </w:tcPr>
          <w:p w14:paraId="313BDB34"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33,3</w:t>
            </w:r>
          </w:p>
        </w:tc>
        <w:tc>
          <w:tcPr>
            <w:tcW w:w="992" w:type="dxa"/>
            <w:noWrap/>
          </w:tcPr>
          <w:p w14:paraId="60553A9F"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40B6D2B5"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3C320774" w14:textId="77777777" w:rsidTr="006B1C57">
        <w:trPr>
          <w:cantSplit/>
          <w:trHeight w:val="264"/>
          <w:jc w:val="center"/>
        </w:trPr>
        <w:tc>
          <w:tcPr>
            <w:tcW w:w="2410" w:type="dxa"/>
            <w:noWrap/>
          </w:tcPr>
          <w:p w14:paraId="5ECF28E8" w14:textId="246973A8"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94. </w:t>
            </w:r>
            <w:proofErr w:type="spellStart"/>
            <w:r w:rsidRPr="00025830">
              <w:rPr>
                <w:rFonts w:cstheme="minorHAnsi"/>
                <w:sz w:val="16"/>
                <w:szCs w:val="16"/>
              </w:rPr>
              <w:t>Mohač</w:t>
            </w:r>
            <w:proofErr w:type="spellEnd"/>
            <w:r w:rsidRPr="00025830">
              <w:rPr>
                <w:rFonts w:cstheme="minorHAnsi"/>
                <w:sz w:val="16"/>
                <w:szCs w:val="16"/>
              </w:rPr>
              <w:t xml:space="preserve"> Ivan, zidar, stručni učitelj, SSS</w:t>
            </w:r>
          </w:p>
        </w:tc>
        <w:tc>
          <w:tcPr>
            <w:tcW w:w="2315" w:type="dxa"/>
            <w:noWrap/>
          </w:tcPr>
          <w:p w14:paraId="4C612D50"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Praktična nastava</w:t>
            </w:r>
          </w:p>
          <w:p w14:paraId="47143885"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Grubi građevinski radovi</w:t>
            </w:r>
          </w:p>
          <w:p w14:paraId="6DC913B7"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Završni građevinski radovi</w:t>
            </w:r>
          </w:p>
          <w:p w14:paraId="560645AC"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Graditeljstvo kao zanimanje</w:t>
            </w:r>
          </w:p>
        </w:tc>
        <w:tc>
          <w:tcPr>
            <w:tcW w:w="850" w:type="dxa"/>
            <w:noWrap/>
          </w:tcPr>
          <w:p w14:paraId="49ABAA6E"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1967.</w:t>
            </w:r>
          </w:p>
        </w:tc>
        <w:tc>
          <w:tcPr>
            <w:tcW w:w="851" w:type="dxa"/>
          </w:tcPr>
          <w:p w14:paraId="59B61AB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38</w:t>
            </w:r>
          </w:p>
        </w:tc>
        <w:tc>
          <w:tcPr>
            <w:tcW w:w="1134" w:type="dxa"/>
            <w:noWrap/>
          </w:tcPr>
          <w:p w14:paraId="3A2C001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35,2</w:t>
            </w:r>
          </w:p>
        </w:tc>
        <w:tc>
          <w:tcPr>
            <w:tcW w:w="992" w:type="dxa"/>
            <w:noWrap/>
          </w:tcPr>
          <w:p w14:paraId="450CB79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13EB1284"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451F3B25" w14:textId="77777777" w:rsidTr="006B1C57">
        <w:trPr>
          <w:cantSplit/>
          <w:trHeight w:val="264"/>
          <w:jc w:val="center"/>
        </w:trPr>
        <w:tc>
          <w:tcPr>
            <w:tcW w:w="2410" w:type="dxa"/>
            <w:noWrap/>
          </w:tcPr>
          <w:p w14:paraId="6654BB24"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95. po natječaju, tesar, stručni učitelj, SSS</w:t>
            </w:r>
          </w:p>
        </w:tc>
        <w:tc>
          <w:tcPr>
            <w:tcW w:w="2315" w:type="dxa"/>
            <w:noWrap/>
          </w:tcPr>
          <w:p w14:paraId="5B9C314A"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Praktična nastava</w:t>
            </w:r>
          </w:p>
        </w:tc>
        <w:tc>
          <w:tcPr>
            <w:tcW w:w="850" w:type="dxa"/>
            <w:noWrap/>
          </w:tcPr>
          <w:p w14:paraId="121BBC3A" w14:textId="77777777" w:rsidR="00460252" w:rsidRPr="00025830" w:rsidRDefault="00460252" w:rsidP="00A85DC4">
            <w:pPr>
              <w:spacing w:after="0" w:line="240" w:lineRule="auto"/>
              <w:jc w:val="center"/>
              <w:rPr>
                <w:rFonts w:cstheme="minorHAnsi"/>
                <w:sz w:val="16"/>
                <w:szCs w:val="16"/>
                <w:highlight w:val="black"/>
              </w:rPr>
            </w:pPr>
          </w:p>
        </w:tc>
        <w:tc>
          <w:tcPr>
            <w:tcW w:w="851" w:type="dxa"/>
          </w:tcPr>
          <w:p w14:paraId="4D10B677" w14:textId="77777777" w:rsidR="00460252" w:rsidRPr="00025830" w:rsidRDefault="00460252" w:rsidP="00A85DC4">
            <w:pPr>
              <w:spacing w:after="0" w:line="240" w:lineRule="auto"/>
              <w:jc w:val="center"/>
              <w:rPr>
                <w:rFonts w:cstheme="minorHAnsi"/>
                <w:sz w:val="16"/>
                <w:szCs w:val="16"/>
              </w:rPr>
            </w:pPr>
          </w:p>
        </w:tc>
        <w:tc>
          <w:tcPr>
            <w:tcW w:w="1134" w:type="dxa"/>
            <w:noWrap/>
          </w:tcPr>
          <w:p w14:paraId="1534D25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32</w:t>
            </w:r>
          </w:p>
        </w:tc>
        <w:tc>
          <w:tcPr>
            <w:tcW w:w="992" w:type="dxa"/>
            <w:noWrap/>
          </w:tcPr>
          <w:p w14:paraId="2675342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795ECE5A"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N</w:t>
            </w:r>
          </w:p>
        </w:tc>
      </w:tr>
      <w:tr w:rsidR="00460252" w:rsidRPr="00025830" w14:paraId="4549C429" w14:textId="77777777" w:rsidTr="006B1C57">
        <w:trPr>
          <w:cantSplit/>
          <w:trHeight w:val="264"/>
          <w:jc w:val="center"/>
        </w:trPr>
        <w:tc>
          <w:tcPr>
            <w:tcW w:w="2410" w:type="dxa"/>
            <w:noWrap/>
          </w:tcPr>
          <w:p w14:paraId="5A2CDC5F"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96. Bukvić Jasminka, dr. medicine, VSS</w:t>
            </w:r>
          </w:p>
        </w:tc>
        <w:tc>
          <w:tcPr>
            <w:tcW w:w="2315" w:type="dxa"/>
            <w:noWrap/>
          </w:tcPr>
          <w:p w14:paraId="060F11DD"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Socijalna medicina, Patofiziologija</w:t>
            </w:r>
          </w:p>
          <w:p w14:paraId="0B2D0D9A"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Anatomija i fiziologija, </w:t>
            </w:r>
          </w:p>
        </w:tc>
        <w:tc>
          <w:tcPr>
            <w:tcW w:w="850" w:type="dxa"/>
            <w:noWrap/>
          </w:tcPr>
          <w:p w14:paraId="5A6F76E7"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1964.</w:t>
            </w:r>
          </w:p>
        </w:tc>
        <w:tc>
          <w:tcPr>
            <w:tcW w:w="851" w:type="dxa"/>
          </w:tcPr>
          <w:p w14:paraId="01317156"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35</w:t>
            </w:r>
          </w:p>
        </w:tc>
        <w:tc>
          <w:tcPr>
            <w:tcW w:w="1134" w:type="dxa"/>
            <w:noWrap/>
          </w:tcPr>
          <w:p w14:paraId="60D5958E"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w:t>
            </w:r>
          </w:p>
        </w:tc>
        <w:tc>
          <w:tcPr>
            <w:tcW w:w="992" w:type="dxa"/>
            <w:noWrap/>
          </w:tcPr>
          <w:p w14:paraId="7CD753F5"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VS</w:t>
            </w:r>
          </w:p>
        </w:tc>
        <w:tc>
          <w:tcPr>
            <w:tcW w:w="840" w:type="dxa"/>
          </w:tcPr>
          <w:p w14:paraId="6BBCCE7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VS</w:t>
            </w:r>
          </w:p>
        </w:tc>
      </w:tr>
      <w:tr w:rsidR="00460252" w:rsidRPr="00025830" w14:paraId="1BF6DE0D" w14:textId="77777777" w:rsidTr="006B1C57">
        <w:trPr>
          <w:cantSplit/>
          <w:trHeight w:val="264"/>
          <w:jc w:val="center"/>
        </w:trPr>
        <w:tc>
          <w:tcPr>
            <w:tcW w:w="2410" w:type="dxa"/>
            <w:noWrap/>
          </w:tcPr>
          <w:p w14:paraId="59D579D0" w14:textId="41BE64AD"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97. </w:t>
            </w:r>
            <w:proofErr w:type="spellStart"/>
            <w:r w:rsidRPr="00025830">
              <w:rPr>
                <w:rFonts w:cstheme="minorHAnsi"/>
                <w:sz w:val="16"/>
                <w:szCs w:val="16"/>
              </w:rPr>
              <w:t>Miholić</w:t>
            </w:r>
            <w:proofErr w:type="spellEnd"/>
            <w:r w:rsidRPr="00025830">
              <w:rPr>
                <w:rFonts w:cstheme="minorHAnsi"/>
                <w:sz w:val="16"/>
                <w:szCs w:val="16"/>
              </w:rPr>
              <w:t xml:space="preserve"> Ranko, dr. medicine, VSS</w:t>
            </w:r>
          </w:p>
        </w:tc>
        <w:tc>
          <w:tcPr>
            <w:tcW w:w="2315" w:type="dxa"/>
            <w:noWrap/>
          </w:tcPr>
          <w:p w14:paraId="6DAF1992"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Farmakologija</w:t>
            </w:r>
          </w:p>
          <w:p w14:paraId="7174DD4A"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Patologija</w:t>
            </w:r>
          </w:p>
        </w:tc>
        <w:tc>
          <w:tcPr>
            <w:tcW w:w="850" w:type="dxa"/>
            <w:noWrap/>
          </w:tcPr>
          <w:p w14:paraId="2B5A456A"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1963.</w:t>
            </w:r>
          </w:p>
        </w:tc>
        <w:tc>
          <w:tcPr>
            <w:tcW w:w="851" w:type="dxa"/>
          </w:tcPr>
          <w:p w14:paraId="4125ABC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36</w:t>
            </w:r>
          </w:p>
        </w:tc>
        <w:tc>
          <w:tcPr>
            <w:tcW w:w="1134" w:type="dxa"/>
            <w:noWrap/>
          </w:tcPr>
          <w:p w14:paraId="5D3BDAF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w:t>
            </w:r>
          </w:p>
        </w:tc>
        <w:tc>
          <w:tcPr>
            <w:tcW w:w="992" w:type="dxa"/>
            <w:noWrap/>
          </w:tcPr>
          <w:p w14:paraId="5C4B2DBC"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VS</w:t>
            </w:r>
          </w:p>
        </w:tc>
        <w:tc>
          <w:tcPr>
            <w:tcW w:w="840" w:type="dxa"/>
          </w:tcPr>
          <w:p w14:paraId="4B266B80"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VS</w:t>
            </w:r>
          </w:p>
        </w:tc>
      </w:tr>
      <w:tr w:rsidR="00460252" w:rsidRPr="00025830" w14:paraId="040FAB6A" w14:textId="77777777" w:rsidTr="006B1C57">
        <w:trPr>
          <w:trHeight w:val="264"/>
          <w:jc w:val="center"/>
        </w:trPr>
        <w:tc>
          <w:tcPr>
            <w:tcW w:w="2410" w:type="dxa"/>
            <w:noWrap/>
          </w:tcPr>
          <w:p w14:paraId="68B15650" w14:textId="53184CE1"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98. </w:t>
            </w:r>
            <w:proofErr w:type="spellStart"/>
            <w:r w:rsidRPr="00025830">
              <w:rPr>
                <w:rFonts w:cstheme="minorHAnsi"/>
                <w:sz w:val="16"/>
                <w:szCs w:val="16"/>
              </w:rPr>
              <w:t>Kudelić</w:t>
            </w:r>
            <w:proofErr w:type="spellEnd"/>
            <w:r w:rsidRPr="00025830">
              <w:rPr>
                <w:rFonts w:cstheme="minorHAnsi"/>
                <w:sz w:val="16"/>
                <w:szCs w:val="16"/>
              </w:rPr>
              <w:t xml:space="preserve"> Zvonko,</w:t>
            </w:r>
            <w:r w:rsidR="00316D6E">
              <w:rPr>
                <w:rFonts w:cstheme="minorHAnsi"/>
                <w:sz w:val="16"/>
                <w:szCs w:val="16"/>
              </w:rPr>
              <w:t xml:space="preserve"> </w:t>
            </w:r>
            <w:proofErr w:type="spellStart"/>
            <w:r w:rsidRPr="00025830">
              <w:rPr>
                <w:rFonts w:cstheme="minorHAnsi"/>
                <w:sz w:val="16"/>
                <w:szCs w:val="16"/>
              </w:rPr>
              <w:t>prvost</w:t>
            </w:r>
            <w:proofErr w:type="spellEnd"/>
            <w:r w:rsidRPr="00025830">
              <w:rPr>
                <w:rFonts w:cstheme="minorHAnsi"/>
                <w:sz w:val="16"/>
                <w:szCs w:val="16"/>
              </w:rPr>
              <w:t xml:space="preserve">. med. </w:t>
            </w:r>
            <w:r w:rsidR="00316D6E">
              <w:rPr>
                <w:rFonts w:cstheme="minorHAnsi"/>
                <w:sz w:val="16"/>
                <w:szCs w:val="16"/>
              </w:rPr>
              <w:t>l</w:t>
            </w:r>
            <w:r w:rsidRPr="00025830">
              <w:rPr>
                <w:rFonts w:cstheme="minorHAnsi"/>
                <w:sz w:val="16"/>
                <w:szCs w:val="16"/>
              </w:rPr>
              <w:t>ab.</w:t>
            </w:r>
            <w:r w:rsidR="00316D6E">
              <w:rPr>
                <w:rFonts w:cstheme="minorHAnsi"/>
                <w:sz w:val="16"/>
                <w:szCs w:val="16"/>
              </w:rPr>
              <w:t xml:space="preserve"> </w:t>
            </w:r>
            <w:r w:rsidRPr="00025830">
              <w:rPr>
                <w:rFonts w:cstheme="minorHAnsi"/>
                <w:sz w:val="16"/>
                <w:szCs w:val="16"/>
              </w:rPr>
              <w:t>ing.,</w:t>
            </w:r>
            <w:r w:rsidR="00316D6E">
              <w:rPr>
                <w:rFonts w:cstheme="minorHAnsi"/>
                <w:sz w:val="16"/>
                <w:szCs w:val="16"/>
              </w:rPr>
              <w:t xml:space="preserve"> </w:t>
            </w:r>
            <w:r w:rsidRPr="00025830">
              <w:rPr>
                <w:rFonts w:cstheme="minorHAnsi"/>
                <w:sz w:val="16"/>
                <w:szCs w:val="16"/>
              </w:rPr>
              <w:t xml:space="preserve">VŠS, </w:t>
            </w:r>
          </w:p>
        </w:tc>
        <w:tc>
          <w:tcPr>
            <w:tcW w:w="2315" w:type="dxa"/>
            <w:noWrap/>
          </w:tcPr>
          <w:p w14:paraId="764920BD"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Bakteriologija, virologija i parazitologija</w:t>
            </w:r>
          </w:p>
        </w:tc>
        <w:tc>
          <w:tcPr>
            <w:tcW w:w="850" w:type="dxa"/>
            <w:noWrap/>
          </w:tcPr>
          <w:p w14:paraId="6E79DF27" w14:textId="77777777" w:rsidR="00460252" w:rsidRPr="00025830" w:rsidRDefault="00460252" w:rsidP="00A85DC4">
            <w:pPr>
              <w:spacing w:after="0" w:line="240" w:lineRule="auto"/>
              <w:jc w:val="center"/>
              <w:rPr>
                <w:rFonts w:cstheme="minorHAnsi"/>
                <w:sz w:val="16"/>
                <w:szCs w:val="16"/>
                <w:highlight w:val="black"/>
              </w:rPr>
            </w:pPr>
          </w:p>
        </w:tc>
        <w:tc>
          <w:tcPr>
            <w:tcW w:w="851" w:type="dxa"/>
          </w:tcPr>
          <w:p w14:paraId="5472DBF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27</w:t>
            </w:r>
          </w:p>
        </w:tc>
        <w:tc>
          <w:tcPr>
            <w:tcW w:w="1134" w:type="dxa"/>
            <w:noWrap/>
          </w:tcPr>
          <w:p w14:paraId="556D9C3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w:t>
            </w:r>
          </w:p>
        </w:tc>
        <w:tc>
          <w:tcPr>
            <w:tcW w:w="992" w:type="dxa"/>
            <w:noWrap/>
          </w:tcPr>
          <w:p w14:paraId="690F1C75"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VS</w:t>
            </w:r>
          </w:p>
        </w:tc>
        <w:tc>
          <w:tcPr>
            <w:tcW w:w="840" w:type="dxa"/>
          </w:tcPr>
          <w:p w14:paraId="03C3A7F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VS</w:t>
            </w:r>
          </w:p>
        </w:tc>
      </w:tr>
      <w:tr w:rsidR="00460252" w:rsidRPr="00025830" w14:paraId="2F5BF0F7" w14:textId="77777777" w:rsidTr="006B1C57">
        <w:trPr>
          <w:trHeight w:val="264"/>
          <w:jc w:val="center"/>
        </w:trPr>
        <w:tc>
          <w:tcPr>
            <w:tcW w:w="2410" w:type="dxa"/>
            <w:noWrap/>
          </w:tcPr>
          <w:p w14:paraId="682FBE92" w14:textId="664A2DCD"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99. Krušelj Ivana, </w:t>
            </w:r>
            <w:proofErr w:type="spellStart"/>
            <w:r w:rsidRPr="00025830">
              <w:rPr>
                <w:rFonts w:cstheme="minorHAnsi"/>
                <w:sz w:val="16"/>
                <w:szCs w:val="16"/>
              </w:rPr>
              <w:t>bacc</w:t>
            </w:r>
            <w:proofErr w:type="spellEnd"/>
            <w:r w:rsidRPr="00025830">
              <w:rPr>
                <w:rFonts w:cstheme="minorHAnsi"/>
                <w:sz w:val="16"/>
                <w:szCs w:val="16"/>
              </w:rPr>
              <w:t>. rad.</w:t>
            </w:r>
            <w:r w:rsidR="00316D6E">
              <w:rPr>
                <w:rFonts w:cstheme="minorHAnsi"/>
                <w:sz w:val="16"/>
                <w:szCs w:val="16"/>
              </w:rPr>
              <w:t xml:space="preserve"> </w:t>
            </w:r>
            <w:proofErr w:type="spellStart"/>
            <w:r w:rsidRPr="00025830">
              <w:rPr>
                <w:rFonts w:cstheme="minorHAnsi"/>
                <w:sz w:val="16"/>
                <w:szCs w:val="16"/>
              </w:rPr>
              <w:t>techn</w:t>
            </w:r>
            <w:proofErr w:type="spellEnd"/>
            <w:r w:rsidRPr="00025830">
              <w:rPr>
                <w:rFonts w:cstheme="minorHAnsi"/>
                <w:sz w:val="16"/>
                <w:szCs w:val="16"/>
              </w:rPr>
              <w:t>., VSS</w:t>
            </w:r>
          </w:p>
          <w:p w14:paraId="0AAEE8AB" w14:textId="77777777" w:rsidR="00460252" w:rsidRPr="00025830" w:rsidRDefault="00460252" w:rsidP="00A85DC4">
            <w:pPr>
              <w:spacing w:after="0" w:line="240" w:lineRule="auto"/>
              <w:rPr>
                <w:rFonts w:cstheme="minorHAnsi"/>
                <w:sz w:val="16"/>
                <w:szCs w:val="16"/>
              </w:rPr>
            </w:pPr>
          </w:p>
        </w:tc>
        <w:tc>
          <w:tcPr>
            <w:tcW w:w="2315" w:type="dxa"/>
            <w:noWrap/>
          </w:tcPr>
          <w:p w14:paraId="7320A4BC"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Radiologija</w:t>
            </w:r>
          </w:p>
        </w:tc>
        <w:tc>
          <w:tcPr>
            <w:tcW w:w="850" w:type="dxa"/>
            <w:noWrap/>
          </w:tcPr>
          <w:p w14:paraId="465CBE7A"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1981.</w:t>
            </w:r>
          </w:p>
        </w:tc>
        <w:tc>
          <w:tcPr>
            <w:tcW w:w="851" w:type="dxa"/>
          </w:tcPr>
          <w:p w14:paraId="6F0423A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22</w:t>
            </w:r>
          </w:p>
        </w:tc>
        <w:tc>
          <w:tcPr>
            <w:tcW w:w="1134" w:type="dxa"/>
            <w:noWrap/>
          </w:tcPr>
          <w:p w14:paraId="0CD90654"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1</w:t>
            </w:r>
          </w:p>
        </w:tc>
        <w:tc>
          <w:tcPr>
            <w:tcW w:w="992" w:type="dxa"/>
            <w:noWrap/>
          </w:tcPr>
          <w:p w14:paraId="7CD488C6"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VS</w:t>
            </w:r>
          </w:p>
        </w:tc>
        <w:tc>
          <w:tcPr>
            <w:tcW w:w="840" w:type="dxa"/>
          </w:tcPr>
          <w:p w14:paraId="008FFFF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VS</w:t>
            </w:r>
          </w:p>
        </w:tc>
      </w:tr>
      <w:tr w:rsidR="00460252" w:rsidRPr="00025830" w14:paraId="64FCE1CE" w14:textId="77777777" w:rsidTr="006B1C57">
        <w:trPr>
          <w:trHeight w:val="264"/>
          <w:jc w:val="center"/>
        </w:trPr>
        <w:tc>
          <w:tcPr>
            <w:tcW w:w="2410" w:type="dxa"/>
            <w:noWrap/>
          </w:tcPr>
          <w:p w14:paraId="7537F0B8"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100. </w:t>
            </w:r>
            <w:proofErr w:type="spellStart"/>
            <w:r w:rsidRPr="00025830">
              <w:rPr>
                <w:rFonts w:cstheme="minorHAnsi"/>
                <w:sz w:val="16"/>
                <w:szCs w:val="16"/>
              </w:rPr>
              <w:t>Celenko</w:t>
            </w:r>
            <w:proofErr w:type="spellEnd"/>
            <w:r w:rsidRPr="00025830">
              <w:rPr>
                <w:rFonts w:cstheme="minorHAnsi"/>
                <w:sz w:val="16"/>
                <w:szCs w:val="16"/>
              </w:rPr>
              <w:t xml:space="preserve"> Mateja, mag. sociologije, VSS</w:t>
            </w:r>
          </w:p>
        </w:tc>
        <w:tc>
          <w:tcPr>
            <w:tcW w:w="2315" w:type="dxa"/>
            <w:noWrap/>
          </w:tcPr>
          <w:p w14:paraId="7E1AC900"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Sociologija</w:t>
            </w:r>
          </w:p>
          <w:p w14:paraId="649DFADC"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Etika</w:t>
            </w:r>
          </w:p>
        </w:tc>
        <w:tc>
          <w:tcPr>
            <w:tcW w:w="850" w:type="dxa"/>
            <w:noWrap/>
          </w:tcPr>
          <w:p w14:paraId="1BADBF7D"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1993.</w:t>
            </w:r>
          </w:p>
        </w:tc>
        <w:tc>
          <w:tcPr>
            <w:tcW w:w="851" w:type="dxa"/>
          </w:tcPr>
          <w:p w14:paraId="7397D1A9"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w:t>
            </w:r>
          </w:p>
        </w:tc>
        <w:tc>
          <w:tcPr>
            <w:tcW w:w="1134" w:type="dxa"/>
            <w:noWrap/>
          </w:tcPr>
          <w:p w14:paraId="22532387"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w:t>
            </w:r>
          </w:p>
        </w:tc>
        <w:tc>
          <w:tcPr>
            <w:tcW w:w="992" w:type="dxa"/>
            <w:noWrap/>
          </w:tcPr>
          <w:p w14:paraId="6A86B181"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w:t>
            </w:r>
          </w:p>
        </w:tc>
        <w:tc>
          <w:tcPr>
            <w:tcW w:w="840" w:type="dxa"/>
          </w:tcPr>
          <w:p w14:paraId="4C549C4C"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O</w:t>
            </w:r>
          </w:p>
        </w:tc>
      </w:tr>
      <w:tr w:rsidR="00460252" w:rsidRPr="00025830" w14:paraId="370A0E5F" w14:textId="77777777" w:rsidTr="006B1C57">
        <w:trPr>
          <w:trHeight w:val="264"/>
          <w:jc w:val="center"/>
        </w:trPr>
        <w:tc>
          <w:tcPr>
            <w:tcW w:w="2410" w:type="dxa"/>
            <w:noWrap/>
          </w:tcPr>
          <w:p w14:paraId="546F7FA4"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 xml:space="preserve">101. </w:t>
            </w:r>
            <w:proofErr w:type="spellStart"/>
            <w:r w:rsidRPr="00025830">
              <w:rPr>
                <w:rFonts w:cstheme="minorHAnsi"/>
                <w:sz w:val="16"/>
                <w:szCs w:val="16"/>
              </w:rPr>
              <w:t>Srebak</w:t>
            </w:r>
            <w:proofErr w:type="spellEnd"/>
            <w:r w:rsidRPr="00025830">
              <w:rPr>
                <w:rFonts w:cstheme="minorHAnsi"/>
                <w:sz w:val="16"/>
                <w:szCs w:val="16"/>
              </w:rPr>
              <w:t xml:space="preserve"> Marija, mag. kineziologije, VSS</w:t>
            </w:r>
          </w:p>
        </w:tc>
        <w:tc>
          <w:tcPr>
            <w:tcW w:w="2315" w:type="dxa"/>
            <w:noWrap/>
          </w:tcPr>
          <w:p w14:paraId="54808E51"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Tjelesna i zdravstvena kultura</w:t>
            </w:r>
          </w:p>
        </w:tc>
        <w:tc>
          <w:tcPr>
            <w:tcW w:w="850" w:type="dxa"/>
            <w:noWrap/>
          </w:tcPr>
          <w:p w14:paraId="62E0AE2A"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1997.</w:t>
            </w:r>
          </w:p>
        </w:tc>
        <w:tc>
          <w:tcPr>
            <w:tcW w:w="851" w:type="dxa"/>
          </w:tcPr>
          <w:p w14:paraId="60865AF2"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0</w:t>
            </w:r>
          </w:p>
        </w:tc>
        <w:tc>
          <w:tcPr>
            <w:tcW w:w="1134" w:type="dxa"/>
            <w:noWrap/>
          </w:tcPr>
          <w:p w14:paraId="1D5BE004"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5</w:t>
            </w:r>
          </w:p>
        </w:tc>
        <w:tc>
          <w:tcPr>
            <w:tcW w:w="992" w:type="dxa"/>
            <w:noWrap/>
          </w:tcPr>
          <w:p w14:paraId="68ADB4B8"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9</w:t>
            </w:r>
          </w:p>
        </w:tc>
        <w:tc>
          <w:tcPr>
            <w:tcW w:w="840" w:type="dxa"/>
          </w:tcPr>
          <w:p w14:paraId="6AFAEAAE"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O</w:t>
            </w:r>
          </w:p>
        </w:tc>
      </w:tr>
      <w:tr w:rsidR="00460252" w:rsidRPr="00025830" w14:paraId="2E40F818" w14:textId="77777777" w:rsidTr="006B1C57">
        <w:trPr>
          <w:trHeight w:val="264"/>
          <w:jc w:val="center"/>
        </w:trPr>
        <w:tc>
          <w:tcPr>
            <w:tcW w:w="2410" w:type="dxa"/>
            <w:noWrap/>
          </w:tcPr>
          <w:p w14:paraId="17D6216A"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102. Putar Darko, poljoprivredni tehničar, SSS</w:t>
            </w:r>
          </w:p>
        </w:tc>
        <w:tc>
          <w:tcPr>
            <w:tcW w:w="2315" w:type="dxa"/>
            <w:noWrap/>
          </w:tcPr>
          <w:p w14:paraId="0CCC9D41" w14:textId="77777777" w:rsidR="00460252" w:rsidRPr="00025830" w:rsidRDefault="00460252" w:rsidP="00A85DC4">
            <w:pPr>
              <w:spacing w:after="0" w:line="240" w:lineRule="auto"/>
              <w:rPr>
                <w:rFonts w:cstheme="minorHAnsi"/>
                <w:sz w:val="16"/>
                <w:szCs w:val="16"/>
              </w:rPr>
            </w:pPr>
            <w:r w:rsidRPr="00025830">
              <w:rPr>
                <w:rFonts w:cstheme="minorHAnsi"/>
                <w:sz w:val="16"/>
                <w:szCs w:val="16"/>
              </w:rPr>
              <w:t>Suradnik u nastavi</w:t>
            </w:r>
          </w:p>
        </w:tc>
        <w:tc>
          <w:tcPr>
            <w:tcW w:w="850" w:type="dxa"/>
            <w:noWrap/>
          </w:tcPr>
          <w:p w14:paraId="20B96D81" w14:textId="77777777" w:rsidR="00460252" w:rsidRPr="00025830" w:rsidRDefault="00460252" w:rsidP="00A85DC4">
            <w:pPr>
              <w:spacing w:after="0" w:line="240" w:lineRule="auto"/>
              <w:jc w:val="center"/>
              <w:rPr>
                <w:rFonts w:cstheme="minorHAnsi"/>
                <w:sz w:val="16"/>
                <w:szCs w:val="16"/>
                <w:highlight w:val="black"/>
              </w:rPr>
            </w:pPr>
            <w:r w:rsidRPr="00025830">
              <w:rPr>
                <w:rFonts w:cstheme="minorHAnsi"/>
                <w:sz w:val="16"/>
                <w:szCs w:val="16"/>
                <w:highlight w:val="black"/>
              </w:rPr>
              <w:t>1981.</w:t>
            </w:r>
          </w:p>
        </w:tc>
        <w:tc>
          <w:tcPr>
            <w:tcW w:w="851" w:type="dxa"/>
          </w:tcPr>
          <w:p w14:paraId="04AAABC2"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21</w:t>
            </w:r>
          </w:p>
        </w:tc>
        <w:tc>
          <w:tcPr>
            <w:tcW w:w="1134" w:type="dxa"/>
            <w:noWrap/>
          </w:tcPr>
          <w:p w14:paraId="228BE64E"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34</w:t>
            </w:r>
          </w:p>
        </w:tc>
        <w:tc>
          <w:tcPr>
            <w:tcW w:w="992" w:type="dxa"/>
            <w:noWrap/>
          </w:tcPr>
          <w:p w14:paraId="6C0EF3FB"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40</w:t>
            </w:r>
          </w:p>
        </w:tc>
        <w:tc>
          <w:tcPr>
            <w:tcW w:w="840" w:type="dxa"/>
          </w:tcPr>
          <w:p w14:paraId="14B2E67D" w14:textId="77777777" w:rsidR="00460252" w:rsidRPr="00025830" w:rsidRDefault="00460252" w:rsidP="00A85DC4">
            <w:pPr>
              <w:spacing w:after="0" w:line="240" w:lineRule="auto"/>
              <w:jc w:val="center"/>
              <w:rPr>
                <w:rFonts w:cstheme="minorHAnsi"/>
                <w:sz w:val="16"/>
                <w:szCs w:val="16"/>
              </w:rPr>
            </w:pPr>
            <w:r w:rsidRPr="00025830">
              <w:rPr>
                <w:rFonts w:cstheme="minorHAnsi"/>
                <w:sz w:val="16"/>
                <w:szCs w:val="16"/>
              </w:rPr>
              <w:t>O</w:t>
            </w:r>
          </w:p>
        </w:tc>
      </w:tr>
    </w:tbl>
    <w:p w14:paraId="4A9DACED" w14:textId="77777777" w:rsidR="005A4216" w:rsidRPr="00025830" w:rsidRDefault="005A4216" w:rsidP="00A85DC4">
      <w:pPr>
        <w:spacing w:after="0" w:line="240" w:lineRule="auto"/>
        <w:jc w:val="center"/>
        <w:rPr>
          <w:rFonts w:cstheme="minorHAnsi"/>
        </w:rPr>
      </w:pPr>
    </w:p>
    <w:p w14:paraId="41D52285" w14:textId="6BB8E1CF" w:rsidR="00FD269F" w:rsidRPr="00025830" w:rsidRDefault="00FD269F" w:rsidP="00A85DC4">
      <w:pPr>
        <w:spacing w:after="0" w:line="240" w:lineRule="auto"/>
        <w:jc w:val="center"/>
        <w:rPr>
          <w:rFonts w:cstheme="minorHAnsi"/>
        </w:rPr>
      </w:pPr>
      <w:r w:rsidRPr="00025830">
        <w:rPr>
          <w:rFonts w:cstheme="minorHAnsi"/>
        </w:rPr>
        <w:t xml:space="preserve">N </w:t>
      </w:r>
      <w:r w:rsidR="00435A26">
        <w:rPr>
          <w:rFonts w:cstheme="minorHAnsi"/>
        </w:rPr>
        <w:t>–</w:t>
      </w:r>
      <w:r w:rsidRPr="00025830">
        <w:rPr>
          <w:rFonts w:cstheme="minorHAnsi"/>
        </w:rPr>
        <w:t xml:space="preserve"> neodređeno vrijeme</w:t>
      </w:r>
    </w:p>
    <w:p w14:paraId="289A2C92" w14:textId="611929F2" w:rsidR="00FD269F" w:rsidRPr="00025830" w:rsidRDefault="00FD269F" w:rsidP="00A85DC4">
      <w:pPr>
        <w:spacing w:after="0" w:line="240" w:lineRule="auto"/>
        <w:jc w:val="center"/>
        <w:rPr>
          <w:rFonts w:cstheme="minorHAnsi"/>
        </w:rPr>
      </w:pPr>
      <w:r w:rsidRPr="00025830">
        <w:rPr>
          <w:rFonts w:cstheme="minorHAnsi"/>
        </w:rPr>
        <w:t xml:space="preserve">O </w:t>
      </w:r>
      <w:r w:rsidR="009B7A19">
        <w:rPr>
          <w:rFonts w:cstheme="minorHAnsi"/>
        </w:rPr>
        <w:t xml:space="preserve">– </w:t>
      </w:r>
      <w:r w:rsidRPr="00025830">
        <w:rPr>
          <w:rFonts w:cstheme="minorHAnsi"/>
        </w:rPr>
        <w:t>određeno vrijeme</w:t>
      </w:r>
    </w:p>
    <w:p w14:paraId="3DACB83A" w14:textId="77777777" w:rsidR="00FD269F" w:rsidRPr="00025830" w:rsidRDefault="00FD269F" w:rsidP="00A85DC4">
      <w:pPr>
        <w:spacing w:after="0" w:line="240" w:lineRule="auto"/>
        <w:jc w:val="center"/>
        <w:rPr>
          <w:rFonts w:cstheme="minorHAnsi"/>
          <w:b/>
          <w:iCs/>
        </w:rPr>
      </w:pPr>
      <w:r w:rsidRPr="00025830">
        <w:rPr>
          <w:rFonts w:cstheme="minorHAnsi"/>
        </w:rPr>
        <w:t>VS – vanjski suradnik</w:t>
      </w:r>
    </w:p>
    <w:p w14:paraId="26246516" w14:textId="77777777" w:rsidR="00FD269F" w:rsidRPr="00025830" w:rsidRDefault="00FD269F" w:rsidP="00A85DC4">
      <w:pPr>
        <w:spacing w:after="0" w:line="240" w:lineRule="auto"/>
        <w:jc w:val="center"/>
        <w:rPr>
          <w:rFonts w:cstheme="minorHAnsi"/>
        </w:rPr>
      </w:pPr>
    </w:p>
    <w:p w14:paraId="7C3D39A4" w14:textId="17967C28" w:rsidR="00FD269F" w:rsidRPr="00025830" w:rsidRDefault="00CE40F3" w:rsidP="00F9149F">
      <w:pPr>
        <w:pStyle w:val="Odlomakpopisa"/>
        <w:numPr>
          <w:ilvl w:val="1"/>
          <w:numId w:val="117"/>
        </w:numPr>
        <w:spacing w:after="0" w:line="240" w:lineRule="auto"/>
        <w:jc w:val="center"/>
        <w:rPr>
          <w:rFonts w:eastAsia="Times New Roman" w:cstheme="minorHAnsi"/>
          <w:lang w:eastAsia="hr-HR"/>
        </w:rPr>
      </w:pPr>
      <w:r w:rsidRPr="00025830">
        <w:rPr>
          <w:rFonts w:eastAsia="Times New Roman" w:cstheme="minorHAnsi"/>
          <w:lang w:eastAsia="hr-HR"/>
        </w:rPr>
        <w:lastRenderedPageBreak/>
        <w:t xml:space="preserve">Zaduženje nastavnika redovnom nastavom tjedno i godišnje u šk. god. </w:t>
      </w:r>
      <w:r w:rsidR="008374EC" w:rsidRPr="00025830">
        <w:rPr>
          <w:rFonts w:eastAsia="Times New Roman" w:cstheme="minorHAnsi"/>
          <w:lang w:eastAsia="hr-HR"/>
        </w:rPr>
        <w:t>2025./2026.</w:t>
      </w:r>
      <w:r w:rsidR="00376F27" w:rsidRPr="00025830">
        <w:rPr>
          <w:rFonts w:eastAsia="Times New Roman" w:cstheme="minorHAnsi"/>
          <w:lang w:eastAsia="hr-HR"/>
        </w:rPr>
        <w:t xml:space="preserve"> </w:t>
      </w:r>
    </w:p>
    <w:p w14:paraId="53D94808" w14:textId="77777777" w:rsidR="00376F27" w:rsidRPr="00025830" w:rsidRDefault="00376F27" w:rsidP="00A85DC4">
      <w:pPr>
        <w:spacing w:after="0" w:line="240" w:lineRule="auto"/>
        <w:jc w:val="center"/>
        <w:rPr>
          <w:rFonts w:eastAsia="Times New Roman" w:cstheme="minorHAnsi"/>
          <w:lang w:eastAsia="hr-HR"/>
        </w:rPr>
      </w:pPr>
      <w:r w:rsidRPr="00025830">
        <w:rPr>
          <w:rFonts w:eastAsia="Times New Roman" w:cstheme="minorHAnsi"/>
          <w:lang w:eastAsia="hr-HR"/>
        </w:rPr>
        <w:t>(u prilogu)</w:t>
      </w:r>
    </w:p>
    <w:p w14:paraId="51AD33B2" w14:textId="35A0075D" w:rsidR="00376F27" w:rsidRPr="00025830" w:rsidRDefault="009F067B" w:rsidP="00A85DC4">
      <w:pPr>
        <w:spacing w:after="0" w:line="240" w:lineRule="auto"/>
        <w:jc w:val="center"/>
        <w:rPr>
          <w:rFonts w:eastAsia="Times New Roman" w:cstheme="minorHAnsi"/>
          <w:lang w:eastAsia="hr-HR"/>
        </w:rPr>
      </w:pPr>
      <w:r w:rsidRPr="00025830">
        <w:rPr>
          <w:rFonts w:eastAsia="Times New Roman" w:cstheme="minorHAnsi"/>
          <w:lang w:eastAsia="hr-HR"/>
        </w:rPr>
        <w:t xml:space="preserve">5.3. </w:t>
      </w:r>
      <w:r w:rsidR="00CE40F3" w:rsidRPr="00025830">
        <w:rPr>
          <w:rFonts w:eastAsia="Times New Roman" w:cstheme="minorHAnsi"/>
          <w:lang w:eastAsia="hr-HR"/>
        </w:rPr>
        <w:t>Ukupno tjedno zaduženje nastavnika u šk. god</w:t>
      </w:r>
      <w:r w:rsidR="00376F27" w:rsidRPr="00025830">
        <w:rPr>
          <w:rFonts w:eastAsia="Times New Roman" w:cstheme="minorHAnsi"/>
          <w:lang w:eastAsia="hr-HR"/>
        </w:rPr>
        <w:t xml:space="preserve">. </w:t>
      </w:r>
      <w:r w:rsidR="008374EC" w:rsidRPr="00025830">
        <w:rPr>
          <w:rFonts w:eastAsia="Times New Roman" w:cstheme="minorHAnsi"/>
          <w:lang w:eastAsia="hr-HR"/>
        </w:rPr>
        <w:t>2025./2026.</w:t>
      </w:r>
      <w:r w:rsidR="00376F27" w:rsidRPr="00025830">
        <w:rPr>
          <w:rFonts w:eastAsia="Times New Roman" w:cstheme="minorHAnsi"/>
          <w:lang w:eastAsia="hr-HR"/>
        </w:rPr>
        <w:t xml:space="preserve"> (u prilogu)</w:t>
      </w:r>
    </w:p>
    <w:p w14:paraId="7CA516DE" w14:textId="77777777" w:rsidR="00163522" w:rsidRPr="00025830" w:rsidRDefault="00163522" w:rsidP="00A85DC4">
      <w:pPr>
        <w:spacing w:after="0" w:line="240" w:lineRule="auto"/>
        <w:jc w:val="center"/>
        <w:rPr>
          <w:rFonts w:eastAsia="Times New Roman" w:cstheme="minorHAnsi"/>
          <w:color w:val="FF0000"/>
          <w:lang w:eastAsia="hr-HR"/>
        </w:rPr>
      </w:pPr>
    </w:p>
    <w:p w14:paraId="7ADFE34A" w14:textId="77777777" w:rsidR="005A4216" w:rsidRPr="00025830" w:rsidRDefault="005A4216" w:rsidP="00A85DC4">
      <w:pPr>
        <w:spacing w:after="0" w:line="240" w:lineRule="auto"/>
        <w:jc w:val="center"/>
        <w:rPr>
          <w:rFonts w:eastAsia="Times New Roman" w:cstheme="minorHAnsi"/>
          <w:color w:val="FF0000"/>
          <w:lang w:eastAsia="hr-HR"/>
        </w:rPr>
      </w:pPr>
    </w:p>
    <w:p w14:paraId="646B2F5E" w14:textId="56C073D4" w:rsidR="0007548E" w:rsidRPr="00025830" w:rsidRDefault="009F067B" w:rsidP="00A85DC4">
      <w:pPr>
        <w:spacing w:after="0" w:line="240" w:lineRule="auto"/>
        <w:jc w:val="center"/>
        <w:rPr>
          <w:rFonts w:eastAsia="Times New Roman" w:cstheme="minorHAnsi"/>
          <w:lang w:eastAsia="hr-HR"/>
        </w:rPr>
      </w:pPr>
      <w:r w:rsidRPr="00025830">
        <w:rPr>
          <w:rFonts w:eastAsia="Times New Roman" w:cstheme="minorHAnsi"/>
          <w:lang w:eastAsia="hr-HR"/>
        </w:rPr>
        <w:t xml:space="preserve">5.4. </w:t>
      </w:r>
      <w:r w:rsidR="00CE40F3" w:rsidRPr="00025830">
        <w:rPr>
          <w:rFonts w:eastAsia="Times New Roman" w:cstheme="minorHAnsi"/>
          <w:lang w:eastAsia="hr-HR"/>
        </w:rPr>
        <w:t>Ostale obveze nastavnog osoblja tijekom školske godine</w:t>
      </w:r>
    </w:p>
    <w:p w14:paraId="7F051890" w14:textId="77777777" w:rsidR="0007548E" w:rsidRPr="00025830" w:rsidRDefault="0007548E" w:rsidP="00A85DC4">
      <w:pPr>
        <w:spacing w:after="0" w:line="240" w:lineRule="auto"/>
        <w:rPr>
          <w:rFonts w:eastAsia="Times New Roman" w:cstheme="minorHAnsi"/>
          <w:lang w:eastAsia="hr-HR"/>
        </w:rPr>
      </w:pPr>
    </w:p>
    <w:p w14:paraId="018C5057" w14:textId="68E6DCEE" w:rsidR="0007548E" w:rsidRPr="00025830" w:rsidRDefault="0007548E" w:rsidP="00A85DC4">
      <w:pPr>
        <w:spacing w:after="0" w:line="240" w:lineRule="auto"/>
        <w:jc w:val="both"/>
        <w:rPr>
          <w:rFonts w:eastAsia="Times New Roman" w:cstheme="minorHAnsi"/>
          <w:lang w:eastAsia="hr-HR"/>
        </w:rPr>
      </w:pPr>
      <w:r w:rsidRPr="00025830">
        <w:rPr>
          <w:rFonts w:eastAsia="Times New Roman" w:cstheme="minorHAnsi"/>
          <w:lang w:eastAsia="hr-HR"/>
        </w:rPr>
        <w:t>U skladu s Pravilnikom o obvezama nastavnog osoblja osim redovne nastave po programiranoj satnici nastavnik je do godišnje obveze  dužan obavljati:</w:t>
      </w:r>
    </w:p>
    <w:p w14:paraId="7EF2CF2D" w14:textId="77777777" w:rsidR="0007548E" w:rsidRPr="00025830" w:rsidRDefault="0007548E" w:rsidP="00A85DC4">
      <w:pPr>
        <w:pStyle w:val="Odlomakpopisa"/>
        <w:numPr>
          <w:ilvl w:val="0"/>
          <w:numId w:val="68"/>
        </w:numPr>
        <w:spacing w:after="0" w:line="240" w:lineRule="auto"/>
        <w:textAlignment w:val="baseline"/>
        <w:rPr>
          <w:rFonts w:eastAsia="Times New Roman" w:cstheme="minorHAnsi"/>
          <w:lang w:eastAsia="hr-HR"/>
        </w:rPr>
      </w:pPr>
      <w:r w:rsidRPr="00025830">
        <w:rPr>
          <w:rFonts w:eastAsia="Times New Roman" w:cstheme="minorHAnsi"/>
          <w:lang w:eastAsia="hr-HR"/>
        </w:rPr>
        <w:t>stručno-metodičku pripremu</w:t>
      </w:r>
    </w:p>
    <w:p w14:paraId="4402ECAE" w14:textId="37564E81" w:rsidR="0007548E" w:rsidRPr="00025830" w:rsidRDefault="00DF4C0D" w:rsidP="00A85DC4">
      <w:pPr>
        <w:pStyle w:val="Odlomakpopisa"/>
        <w:numPr>
          <w:ilvl w:val="0"/>
          <w:numId w:val="68"/>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razredničko-</w:t>
      </w:r>
      <w:r w:rsidR="0007548E" w:rsidRPr="00025830">
        <w:rPr>
          <w:rFonts w:eastAsia="Times New Roman" w:cstheme="minorHAnsi"/>
          <w:lang w:eastAsia="hr-HR"/>
        </w:rPr>
        <w:t>administrativne poslove</w:t>
      </w:r>
    </w:p>
    <w:p w14:paraId="3F3EB3D7" w14:textId="77777777" w:rsidR="0007548E" w:rsidRPr="00025830" w:rsidRDefault="0007548E" w:rsidP="00A85DC4">
      <w:pPr>
        <w:pStyle w:val="Odlomakpopisa"/>
        <w:numPr>
          <w:ilvl w:val="0"/>
          <w:numId w:val="68"/>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planiranje i vođenje ekskurzija</w:t>
      </w:r>
    </w:p>
    <w:p w14:paraId="638616C5" w14:textId="77777777" w:rsidR="0007548E" w:rsidRPr="00025830" w:rsidRDefault="0007548E" w:rsidP="00A85DC4">
      <w:pPr>
        <w:pStyle w:val="Odlomakpopisa"/>
        <w:numPr>
          <w:ilvl w:val="0"/>
          <w:numId w:val="68"/>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suradnju s roditeljima</w:t>
      </w:r>
    </w:p>
    <w:p w14:paraId="2A247157" w14:textId="77777777" w:rsidR="0007548E" w:rsidRPr="00025830" w:rsidRDefault="0007548E" w:rsidP="00A85DC4">
      <w:pPr>
        <w:pStyle w:val="Odlomakpopisa"/>
        <w:numPr>
          <w:ilvl w:val="0"/>
          <w:numId w:val="68"/>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rad u stručnim tijelima škole i izvan škole</w:t>
      </w:r>
    </w:p>
    <w:p w14:paraId="531CCE0D" w14:textId="18ACA313" w:rsidR="0007548E" w:rsidRPr="00025830" w:rsidRDefault="0007548E" w:rsidP="00A85DC4">
      <w:pPr>
        <w:pStyle w:val="Odlomakpopisa"/>
        <w:numPr>
          <w:ilvl w:val="0"/>
          <w:numId w:val="68"/>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unos podataka u e-maticu</w:t>
      </w:r>
    </w:p>
    <w:p w14:paraId="1319B273" w14:textId="77777777" w:rsidR="0007548E" w:rsidRPr="00025830" w:rsidRDefault="0007548E" w:rsidP="00A85DC4">
      <w:pPr>
        <w:pStyle w:val="Odlomakpopisa"/>
        <w:numPr>
          <w:ilvl w:val="0"/>
          <w:numId w:val="68"/>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popravne, razlikovne i razredne ispite</w:t>
      </w:r>
    </w:p>
    <w:p w14:paraId="5BDFA491" w14:textId="77777777" w:rsidR="0007548E" w:rsidRPr="00025830" w:rsidRDefault="0007548E" w:rsidP="00A85DC4">
      <w:pPr>
        <w:pStyle w:val="Odlomakpopisa"/>
        <w:numPr>
          <w:ilvl w:val="0"/>
          <w:numId w:val="68"/>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poslove u okviru provođenja nacionalnih ispita, državne mature ili ispita državne mature</w:t>
      </w:r>
    </w:p>
    <w:p w14:paraId="2DB930C2" w14:textId="0AF905BD" w:rsidR="0007548E" w:rsidRPr="00025830" w:rsidRDefault="00DF4C0D" w:rsidP="00A85DC4">
      <w:pPr>
        <w:pStyle w:val="Odlomakpopisa"/>
        <w:numPr>
          <w:ilvl w:val="0"/>
          <w:numId w:val="68"/>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poslove</w:t>
      </w:r>
      <w:r w:rsidR="0007548E" w:rsidRPr="00025830">
        <w:rPr>
          <w:rFonts w:eastAsia="Times New Roman" w:cstheme="minorHAnsi"/>
          <w:lang w:eastAsia="hr-HR"/>
        </w:rPr>
        <w:t xml:space="preserve"> vezane uz izradu i obranu završnog rada, rad u stručnim povjerenstvima</w:t>
      </w:r>
    </w:p>
    <w:p w14:paraId="34905366" w14:textId="562EAB8E" w:rsidR="0007548E" w:rsidRPr="00025830" w:rsidRDefault="0007548E" w:rsidP="00A85DC4">
      <w:pPr>
        <w:pStyle w:val="Odlomakpopisa"/>
        <w:numPr>
          <w:ilvl w:val="0"/>
          <w:numId w:val="68"/>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 xml:space="preserve">kulturne i </w:t>
      </w:r>
      <w:r w:rsidR="00C26637" w:rsidRPr="00025830">
        <w:rPr>
          <w:rFonts w:eastAsia="Times New Roman" w:cstheme="minorHAnsi"/>
          <w:lang w:eastAsia="hr-HR"/>
        </w:rPr>
        <w:t>s</w:t>
      </w:r>
      <w:r w:rsidRPr="00025830">
        <w:rPr>
          <w:rFonts w:eastAsia="Times New Roman" w:cstheme="minorHAnsi"/>
          <w:lang w:eastAsia="hr-HR"/>
        </w:rPr>
        <w:t>po</w:t>
      </w:r>
      <w:r w:rsidR="00DF4C0D" w:rsidRPr="00025830">
        <w:rPr>
          <w:rFonts w:eastAsia="Times New Roman" w:cstheme="minorHAnsi"/>
          <w:lang w:eastAsia="hr-HR"/>
        </w:rPr>
        <w:t>rtske aktivnosti škole te izvan</w:t>
      </w:r>
      <w:r w:rsidRPr="00025830">
        <w:rPr>
          <w:rFonts w:eastAsia="Times New Roman" w:cstheme="minorHAnsi"/>
          <w:lang w:eastAsia="hr-HR"/>
        </w:rPr>
        <w:t>nastavne aktivnosti</w:t>
      </w:r>
    </w:p>
    <w:p w14:paraId="1FDC507D" w14:textId="77777777" w:rsidR="0007548E" w:rsidRPr="00025830" w:rsidRDefault="0007548E" w:rsidP="00A85DC4">
      <w:pPr>
        <w:pStyle w:val="Odlomakpopisa"/>
        <w:numPr>
          <w:ilvl w:val="0"/>
          <w:numId w:val="68"/>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dežurstvo u školi</w:t>
      </w:r>
    </w:p>
    <w:p w14:paraId="62089C7B" w14:textId="77777777" w:rsidR="0007548E" w:rsidRPr="00025830" w:rsidRDefault="0007548E" w:rsidP="00A85DC4">
      <w:pPr>
        <w:pStyle w:val="Odlomakpopisa"/>
        <w:numPr>
          <w:ilvl w:val="0"/>
          <w:numId w:val="68"/>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poslove oko početka i završetka školske godine</w:t>
      </w:r>
    </w:p>
    <w:p w14:paraId="7F68090D" w14:textId="77777777" w:rsidR="0007548E" w:rsidRPr="00025830" w:rsidRDefault="0007548E" w:rsidP="00A85DC4">
      <w:pPr>
        <w:pStyle w:val="Odlomakpopisa"/>
        <w:numPr>
          <w:ilvl w:val="0"/>
          <w:numId w:val="68"/>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izvješće o rezultatima rada</w:t>
      </w:r>
    </w:p>
    <w:p w14:paraId="553026EA" w14:textId="77777777" w:rsidR="0007548E" w:rsidRPr="00025830" w:rsidRDefault="0007548E" w:rsidP="00A85DC4">
      <w:pPr>
        <w:pStyle w:val="Odlomakpopisa"/>
        <w:numPr>
          <w:ilvl w:val="0"/>
          <w:numId w:val="68"/>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školska evidencija i administracija</w:t>
      </w:r>
    </w:p>
    <w:p w14:paraId="3351CE21" w14:textId="77777777" w:rsidR="0007548E" w:rsidRPr="00025830" w:rsidRDefault="0007548E" w:rsidP="00A85DC4">
      <w:pPr>
        <w:pStyle w:val="Odlomakpopisa"/>
        <w:numPr>
          <w:ilvl w:val="0"/>
          <w:numId w:val="68"/>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javna i kulturna djelatnost škole</w:t>
      </w:r>
    </w:p>
    <w:p w14:paraId="645D89C6" w14:textId="77777777" w:rsidR="0007548E" w:rsidRPr="00025830" w:rsidRDefault="0007548E" w:rsidP="00A85DC4">
      <w:pPr>
        <w:pStyle w:val="Odlomakpopisa"/>
        <w:numPr>
          <w:ilvl w:val="0"/>
          <w:numId w:val="68"/>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rad u upisnim i drugim komisijama</w:t>
      </w:r>
    </w:p>
    <w:p w14:paraId="737B5D33" w14:textId="77777777" w:rsidR="0007548E" w:rsidRPr="00025830" w:rsidRDefault="0007548E" w:rsidP="00A85DC4">
      <w:pPr>
        <w:pStyle w:val="Odlomakpopisa"/>
        <w:numPr>
          <w:ilvl w:val="0"/>
          <w:numId w:val="68"/>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organizaciju praktične nastave i stručne prakse</w:t>
      </w:r>
    </w:p>
    <w:p w14:paraId="5EB3596C" w14:textId="77777777" w:rsidR="0007548E" w:rsidRPr="00025830" w:rsidRDefault="0007548E" w:rsidP="00A85DC4">
      <w:pPr>
        <w:pStyle w:val="Odlomakpopisa"/>
        <w:numPr>
          <w:ilvl w:val="0"/>
          <w:numId w:val="68"/>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stručno usavršavanje</w:t>
      </w:r>
    </w:p>
    <w:p w14:paraId="217A73A8" w14:textId="77777777" w:rsidR="0007548E" w:rsidRPr="00025830" w:rsidRDefault="0007548E" w:rsidP="00A85DC4">
      <w:pPr>
        <w:pStyle w:val="Odlomakpopisa"/>
        <w:numPr>
          <w:ilvl w:val="0"/>
          <w:numId w:val="68"/>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poslove sindikalnog povjerenika</w:t>
      </w:r>
    </w:p>
    <w:p w14:paraId="71B3AB53" w14:textId="577845F8" w:rsidR="0007548E" w:rsidRPr="00025830" w:rsidRDefault="0007548E" w:rsidP="00A85DC4">
      <w:pPr>
        <w:pStyle w:val="Odlomakpopisa"/>
        <w:numPr>
          <w:ilvl w:val="0"/>
          <w:numId w:val="68"/>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ostalo</w:t>
      </w:r>
      <w:r w:rsidR="00DF4C0D" w:rsidRPr="00025830">
        <w:rPr>
          <w:rFonts w:eastAsia="Times New Roman" w:cstheme="minorHAnsi"/>
          <w:lang w:eastAsia="hr-HR"/>
        </w:rPr>
        <w:t>.</w:t>
      </w:r>
    </w:p>
    <w:p w14:paraId="14C0914E" w14:textId="77777777" w:rsidR="0007548E" w:rsidRPr="00025830" w:rsidRDefault="0007548E" w:rsidP="00A85DC4">
      <w:pPr>
        <w:spacing w:after="0" w:line="240" w:lineRule="auto"/>
        <w:jc w:val="both"/>
        <w:rPr>
          <w:rFonts w:eastAsia="Times New Roman" w:cstheme="minorHAnsi"/>
          <w:lang w:eastAsia="hr-HR"/>
        </w:rPr>
      </w:pPr>
    </w:p>
    <w:p w14:paraId="3A932472" w14:textId="520B03FE" w:rsidR="0007548E" w:rsidRPr="00025830" w:rsidRDefault="0007548E" w:rsidP="00A85DC4">
      <w:pPr>
        <w:spacing w:after="0" w:line="240" w:lineRule="auto"/>
        <w:jc w:val="both"/>
        <w:rPr>
          <w:rFonts w:eastAsia="Times New Roman" w:cstheme="minorHAnsi"/>
          <w:lang w:eastAsia="hr-HR"/>
        </w:rPr>
      </w:pPr>
      <w:r w:rsidRPr="00025830">
        <w:rPr>
          <w:rFonts w:eastAsia="Times New Roman" w:cstheme="minorHAnsi"/>
          <w:lang w:eastAsia="hr-HR"/>
        </w:rPr>
        <w:t>O gore navedenim obavezama svaki nastavnik dobio</w:t>
      </w:r>
      <w:r w:rsidR="00DF4C0D" w:rsidRPr="00025830">
        <w:rPr>
          <w:rFonts w:eastAsia="Times New Roman" w:cstheme="minorHAnsi"/>
          <w:lang w:eastAsia="hr-HR"/>
        </w:rPr>
        <w:t xml:space="preserve"> je</w:t>
      </w:r>
      <w:r w:rsidRPr="00025830">
        <w:rPr>
          <w:rFonts w:eastAsia="Times New Roman" w:cstheme="minorHAnsi"/>
          <w:lang w:eastAsia="hr-HR"/>
        </w:rPr>
        <w:t xml:space="preserve"> rješenje o zaduženju.</w:t>
      </w:r>
    </w:p>
    <w:p w14:paraId="39E9EB5A" w14:textId="77777777" w:rsidR="0007548E" w:rsidRPr="00025830" w:rsidRDefault="0007548E" w:rsidP="00A85DC4">
      <w:pPr>
        <w:spacing w:after="0" w:line="240" w:lineRule="auto"/>
        <w:rPr>
          <w:rFonts w:eastAsia="Times New Roman" w:cstheme="minorHAnsi"/>
          <w:lang w:eastAsia="hr-HR"/>
        </w:rPr>
      </w:pPr>
    </w:p>
    <w:p w14:paraId="5DF6AF8A" w14:textId="77777777" w:rsidR="00636677" w:rsidRPr="00025830" w:rsidRDefault="00636677" w:rsidP="00A85DC4">
      <w:pPr>
        <w:spacing w:after="0" w:line="240" w:lineRule="auto"/>
        <w:rPr>
          <w:rFonts w:eastAsia="Times New Roman" w:cstheme="minorHAnsi"/>
          <w:lang w:eastAsia="hr-HR"/>
        </w:rPr>
      </w:pPr>
    </w:p>
    <w:p w14:paraId="5BB924C9" w14:textId="77777777" w:rsidR="0007548E" w:rsidRPr="00025830" w:rsidRDefault="5B0B49D8" w:rsidP="00A85DC4">
      <w:pPr>
        <w:pStyle w:val="Odlomakpopisa"/>
        <w:spacing w:after="0" w:line="240" w:lineRule="auto"/>
        <w:jc w:val="center"/>
        <w:rPr>
          <w:rFonts w:eastAsia="Times New Roman" w:cstheme="minorHAnsi"/>
          <w:lang w:eastAsia="hr-HR"/>
        </w:rPr>
      </w:pPr>
      <w:r w:rsidRPr="00025830">
        <w:rPr>
          <w:rFonts w:eastAsia="Times New Roman" w:cstheme="minorHAnsi"/>
          <w:bCs/>
          <w:lang w:eastAsia="hr-HR"/>
        </w:rPr>
        <w:t xml:space="preserve">5.5. </w:t>
      </w:r>
      <w:r w:rsidR="1A71CC0F" w:rsidRPr="00025830">
        <w:rPr>
          <w:rFonts w:eastAsia="Times New Roman" w:cstheme="minorHAnsi"/>
          <w:bCs/>
          <w:lang w:eastAsia="hr-HR"/>
        </w:rPr>
        <w:t>Godišnji fond sati i okvirni planovi izvannastavnih aktivnosti</w:t>
      </w:r>
      <w:r w:rsidR="621DA36C" w:rsidRPr="00025830">
        <w:rPr>
          <w:rFonts w:eastAsia="Times New Roman" w:cstheme="minorHAnsi"/>
          <w:bCs/>
          <w:lang w:eastAsia="hr-HR"/>
        </w:rPr>
        <w:t xml:space="preserve"> i projekata</w:t>
      </w:r>
    </w:p>
    <w:p w14:paraId="68C5232F" w14:textId="77777777" w:rsidR="0007548E" w:rsidRPr="00025830" w:rsidRDefault="0007548E" w:rsidP="00A85DC4">
      <w:pPr>
        <w:spacing w:after="0" w:line="240" w:lineRule="auto"/>
        <w:rPr>
          <w:rFonts w:eastAsia="Times New Roman" w:cstheme="minorHAnsi"/>
          <w:lang w:eastAsia="hr-HR"/>
        </w:rPr>
      </w:pPr>
      <w:bookmarkStart w:id="5" w:name="_Hlk146295172"/>
    </w:p>
    <w:tbl>
      <w:tblPr>
        <w:tblW w:w="0" w:type="auto"/>
        <w:tblCellMar>
          <w:top w:w="15" w:type="dxa"/>
          <w:left w:w="15" w:type="dxa"/>
          <w:bottom w:w="15" w:type="dxa"/>
          <w:right w:w="15" w:type="dxa"/>
        </w:tblCellMar>
        <w:tblLook w:val="04A0" w:firstRow="1" w:lastRow="0" w:firstColumn="1" w:lastColumn="0" w:noHBand="0" w:noVBand="1"/>
      </w:tblPr>
      <w:tblGrid>
        <w:gridCol w:w="888"/>
        <w:gridCol w:w="2282"/>
        <w:gridCol w:w="2633"/>
        <w:gridCol w:w="1719"/>
        <w:gridCol w:w="1534"/>
      </w:tblGrid>
      <w:tr w:rsidR="00743E21" w:rsidRPr="00025830" w14:paraId="494407F6" w14:textId="77777777" w:rsidTr="211CCAB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6DE3BF0D" w14:textId="77777777" w:rsidR="0007548E" w:rsidRPr="00025830" w:rsidRDefault="1A71CC0F" w:rsidP="00A85DC4">
            <w:pPr>
              <w:spacing w:after="0" w:line="240" w:lineRule="auto"/>
              <w:jc w:val="both"/>
              <w:rPr>
                <w:rFonts w:eastAsia="Times New Roman" w:cstheme="minorHAnsi"/>
                <w:lang w:eastAsia="hr-HR"/>
              </w:rPr>
            </w:pPr>
            <w:r w:rsidRPr="00025830">
              <w:rPr>
                <w:rFonts w:eastAsia="Times New Roman" w:cstheme="minorHAnsi"/>
                <w:lang w:eastAsia="hr-HR"/>
              </w:rPr>
              <w:t>Red.br.</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55255506" w14:textId="77777777" w:rsidR="0007548E" w:rsidRPr="00025830" w:rsidRDefault="1A71CC0F" w:rsidP="00A85DC4">
            <w:pPr>
              <w:spacing w:after="0" w:line="240" w:lineRule="auto"/>
              <w:jc w:val="both"/>
              <w:rPr>
                <w:rFonts w:eastAsia="Times New Roman" w:cstheme="minorHAnsi"/>
                <w:lang w:eastAsia="hr-HR"/>
              </w:rPr>
            </w:pPr>
            <w:r w:rsidRPr="00025830">
              <w:rPr>
                <w:rFonts w:eastAsia="Times New Roman" w:cstheme="minorHAnsi"/>
                <w:lang w:eastAsia="hr-HR"/>
              </w:rPr>
              <w:t>Izvannastavne aktivnosti</w:t>
            </w:r>
          </w:p>
        </w:tc>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143BB866" w14:textId="77777777" w:rsidR="0007548E" w:rsidRPr="00025830" w:rsidRDefault="1A71CC0F" w:rsidP="00A85DC4">
            <w:pPr>
              <w:spacing w:after="0" w:line="240" w:lineRule="auto"/>
              <w:jc w:val="center"/>
              <w:rPr>
                <w:rFonts w:eastAsia="Times New Roman" w:cstheme="minorHAnsi"/>
                <w:lang w:eastAsia="hr-HR"/>
              </w:rPr>
            </w:pPr>
            <w:r w:rsidRPr="00025830">
              <w:rPr>
                <w:rFonts w:eastAsia="Times New Roman" w:cstheme="minorHAnsi"/>
                <w:lang w:eastAsia="hr-HR"/>
              </w:rPr>
              <w:t>Prezime i ime izvršitelja</w:t>
            </w:r>
          </w:p>
        </w:tc>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521DE623" w14:textId="77777777" w:rsidR="0007548E" w:rsidRPr="00025830" w:rsidRDefault="1A71CC0F" w:rsidP="00A85DC4">
            <w:pPr>
              <w:spacing w:after="0" w:line="240" w:lineRule="auto"/>
              <w:jc w:val="both"/>
              <w:rPr>
                <w:rFonts w:eastAsia="Times New Roman" w:cstheme="minorHAnsi"/>
                <w:lang w:eastAsia="hr-HR"/>
              </w:rPr>
            </w:pPr>
            <w:r w:rsidRPr="00025830">
              <w:rPr>
                <w:rFonts w:eastAsia="Times New Roman" w:cstheme="minorHAnsi"/>
                <w:lang w:eastAsia="hr-HR"/>
              </w:rPr>
              <w:t>Planiran fond sati god.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6012B8AF" w14:textId="77777777" w:rsidR="0007548E" w:rsidRPr="00025830" w:rsidRDefault="1A71CC0F" w:rsidP="00A85DC4">
            <w:pPr>
              <w:spacing w:after="0" w:line="240" w:lineRule="auto"/>
              <w:rPr>
                <w:rFonts w:eastAsia="Times New Roman" w:cstheme="minorHAnsi"/>
                <w:lang w:eastAsia="hr-HR"/>
              </w:rPr>
            </w:pPr>
            <w:r w:rsidRPr="00025830">
              <w:rPr>
                <w:rFonts w:eastAsia="Times New Roman" w:cstheme="minorHAnsi"/>
                <w:lang w:eastAsia="hr-HR"/>
              </w:rPr>
              <w:t>Planiran</w:t>
            </w:r>
            <w:r w:rsidR="7E18B073" w:rsidRPr="00025830">
              <w:rPr>
                <w:rFonts w:eastAsia="Times New Roman" w:cstheme="minorHAnsi"/>
                <w:lang w:eastAsia="hr-HR"/>
              </w:rPr>
              <w:t xml:space="preserve">i </w:t>
            </w:r>
            <w:r w:rsidRPr="00025830">
              <w:rPr>
                <w:rFonts w:eastAsia="Times New Roman" w:cstheme="minorHAnsi"/>
                <w:lang w:eastAsia="hr-HR"/>
              </w:rPr>
              <w:t>broj učenika</w:t>
            </w:r>
          </w:p>
        </w:tc>
      </w:tr>
      <w:tr w:rsidR="00743E21" w:rsidRPr="00025830" w14:paraId="76AF2071" w14:textId="77777777" w:rsidTr="211CCAB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51F241E8" w14:textId="77777777" w:rsidR="0007548E" w:rsidRPr="00025830" w:rsidRDefault="0007548E" w:rsidP="00A85DC4">
            <w:pPr>
              <w:pStyle w:val="Odlomakpopisa"/>
              <w:numPr>
                <w:ilvl w:val="0"/>
                <w:numId w:val="70"/>
              </w:numPr>
              <w:spacing w:after="0" w:line="240" w:lineRule="auto"/>
              <w:textAlignment w:val="baseline"/>
              <w:rPr>
                <w:rFonts w:eastAsia="Times New Roman" w:cstheme="minorHAnsi"/>
                <w:lang w:eastAsia="hr-HR"/>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55D73D71" w14:textId="77777777" w:rsidR="0007548E" w:rsidRPr="00025830" w:rsidRDefault="1A71CC0F" w:rsidP="00A85DC4">
            <w:pPr>
              <w:spacing w:after="0" w:line="240" w:lineRule="auto"/>
              <w:jc w:val="both"/>
              <w:rPr>
                <w:rFonts w:eastAsia="Times New Roman" w:cstheme="minorHAnsi"/>
                <w:lang w:eastAsia="hr-HR"/>
              </w:rPr>
            </w:pPr>
            <w:r w:rsidRPr="00025830">
              <w:rPr>
                <w:rFonts w:eastAsia="Times New Roman" w:cstheme="minorHAnsi"/>
                <w:lang w:eastAsia="hr-HR"/>
              </w:rPr>
              <w:t>Knjižničarska grupa</w:t>
            </w:r>
          </w:p>
        </w:tc>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3D5D01ED" w14:textId="46416FB3" w:rsidR="0007548E" w:rsidRPr="00025830" w:rsidRDefault="63BD3523" w:rsidP="00A85DC4">
            <w:pPr>
              <w:spacing w:after="0" w:line="240" w:lineRule="auto"/>
              <w:jc w:val="both"/>
              <w:rPr>
                <w:rFonts w:eastAsia="Times New Roman" w:cstheme="minorHAnsi"/>
                <w:lang w:eastAsia="hr-HR"/>
              </w:rPr>
            </w:pPr>
            <w:r w:rsidRPr="00025830">
              <w:rPr>
                <w:rFonts w:eastAsia="Times New Roman" w:cstheme="minorHAnsi"/>
                <w:lang w:eastAsia="hr-HR"/>
              </w:rPr>
              <w:t xml:space="preserve">Dorotea </w:t>
            </w:r>
            <w:proofErr w:type="spellStart"/>
            <w:r w:rsidRPr="00025830">
              <w:rPr>
                <w:rFonts w:eastAsia="Times New Roman" w:cstheme="minorHAnsi"/>
                <w:lang w:eastAsia="hr-HR"/>
              </w:rPr>
              <w:t>Bolšec</w:t>
            </w:r>
            <w:proofErr w:type="spellEnd"/>
          </w:p>
        </w:tc>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341FADD3" w14:textId="030E9D16" w:rsidR="0007548E" w:rsidRPr="00025830" w:rsidRDefault="5B58B622" w:rsidP="00A85DC4">
            <w:pPr>
              <w:spacing w:after="0" w:line="240" w:lineRule="auto"/>
              <w:jc w:val="center"/>
              <w:rPr>
                <w:rFonts w:eastAsia="Times New Roman" w:cstheme="minorHAnsi"/>
                <w:lang w:eastAsia="hr-HR"/>
              </w:rPr>
            </w:pPr>
            <w:r w:rsidRPr="00025830">
              <w:rPr>
                <w:rFonts w:eastAsia="Times New Roman" w:cstheme="minorHAnsi"/>
                <w:lang w:eastAsia="hr-HR"/>
              </w:rPr>
              <w:t>35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hideMark/>
          </w:tcPr>
          <w:p w14:paraId="3E5C517E" w14:textId="6C2BA632" w:rsidR="0007548E" w:rsidRPr="00025830" w:rsidRDefault="5B58B622" w:rsidP="00A85DC4">
            <w:pPr>
              <w:spacing w:after="0" w:line="240" w:lineRule="auto"/>
              <w:jc w:val="center"/>
              <w:rPr>
                <w:rFonts w:eastAsia="Times New Roman" w:cstheme="minorHAnsi"/>
                <w:lang w:eastAsia="hr-HR"/>
              </w:rPr>
            </w:pPr>
            <w:r w:rsidRPr="00025830">
              <w:rPr>
                <w:rFonts w:eastAsia="Times New Roman" w:cstheme="minorHAnsi"/>
                <w:lang w:eastAsia="hr-HR"/>
              </w:rPr>
              <w:t>10</w:t>
            </w:r>
          </w:p>
        </w:tc>
      </w:tr>
      <w:tr w:rsidR="00743E21" w:rsidRPr="00025830" w14:paraId="684C75FB" w14:textId="77777777" w:rsidTr="211CCAB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tcPr>
          <w:p w14:paraId="377C8ECE" w14:textId="7A2254BD" w:rsidR="00BC0AB9" w:rsidRPr="00025830" w:rsidRDefault="00BC0AB9" w:rsidP="00A85DC4">
            <w:pPr>
              <w:pStyle w:val="Odlomakpopisa"/>
              <w:numPr>
                <w:ilvl w:val="0"/>
                <w:numId w:val="70"/>
              </w:numPr>
              <w:spacing w:after="0" w:line="240" w:lineRule="auto"/>
              <w:textAlignment w:val="baseline"/>
              <w:rPr>
                <w:rFonts w:eastAsia="Times New Roman" w:cstheme="minorHAnsi"/>
                <w:lang w:eastAsia="hr-HR"/>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407F4323" w14:textId="77777777" w:rsidR="00BC0AB9" w:rsidRPr="00025830" w:rsidRDefault="14B6E4EA" w:rsidP="00A85DC4">
            <w:pPr>
              <w:spacing w:after="0" w:line="240" w:lineRule="auto"/>
              <w:jc w:val="both"/>
              <w:rPr>
                <w:rFonts w:eastAsia="Times New Roman" w:cstheme="minorHAnsi"/>
                <w:lang w:eastAsia="hr-HR"/>
              </w:rPr>
            </w:pPr>
            <w:r w:rsidRPr="00025830">
              <w:rPr>
                <w:rFonts w:eastAsia="Times New Roman" w:cstheme="minorHAnsi"/>
                <w:lang w:eastAsia="hr-HR"/>
              </w:rPr>
              <w:t>Projekt građanin</w:t>
            </w:r>
          </w:p>
        </w:tc>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6D3F686F" w14:textId="5574ACA9" w:rsidR="00BC0AB9" w:rsidRPr="00025830" w:rsidRDefault="14B6E4EA" w:rsidP="00A85DC4">
            <w:pPr>
              <w:spacing w:after="0" w:line="240" w:lineRule="auto"/>
              <w:jc w:val="both"/>
              <w:rPr>
                <w:rFonts w:eastAsia="Times New Roman" w:cstheme="minorHAnsi"/>
                <w:lang w:eastAsia="hr-HR"/>
              </w:rPr>
            </w:pPr>
            <w:r w:rsidRPr="00025830">
              <w:rPr>
                <w:rFonts w:eastAsia="Times New Roman" w:cstheme="minorHAnsi"/>
                <w:lang w:eastAsia="hr-HR"/>
              </w:rPr>
              <w:t xml:space="preserve">Janja </w:t>
            </w:r>
            <w:proofErr w:type="spellStart"/>
            <w:r w:rsidRPr="00025830">
              <w:rPr>
                <w:rFonts w:eastAsia="Times New Roman" w:cstheme="minorHAnsi"/>
                <w:lang w:eastAsia="hr-HR"/>
              </w:rPr>
              <w:t>Roginić</w:t>
            </w:r>
            <w:proofErr w:type="spellEnd"/>
          </w:p>
        </w:tc>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3496588B" w14:textId="77777777" w:rsidR="00BC0AB9" w:rsidRPr="00025830" w:rsidRDefault="14B6E4EA" w:rsidP="00A85DC4">
            <w:pPr>
              <w:spacing w:after="0" w:line="240" w:lineRule="auto"/>
              <w:jc w:val="center"/>
              <w:rPr>
                <w:rFonts w:eastAsia="Times New Roman" w:cstheme="minorHAnsi"/>
                <w:lang w:eastAsia="hr-HR"/>
              </w:rPr>
            </w:pPr>
            <w:r w:rsidRPr="00025830">
              <w:rPr>
                <w:rFonts w:eastAsia="Times New Roman" w:cstheme="minorHAnsi"/>
                <w:lang w:eastAsia="hr-HR"/>
              </w:rPr>
              <w:t>35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06CFADD5" w14:textId="77777777" w:rsidR="00BC0AB9" w:rsidRPr="00025830" w:rsidRDefault="14B6E4EA" w:rsidP="00A85DC4">
            <w:pPr>
              <w:spacing w:after="0" w:line="240" w:lineRule="auto"/>
              <w:jc w:val="center"/>
              <w:rPr>
                <w:rFonts w:eastAsia="Times New Roman" w:cstheme="minorHAnsi"/>
                <w:lang w:eastAsia="hr-HR"/>
              </w:rPr>
            </w:pPr>
            <w:r w:rsidRPr="00025830">
              <w:rPr>
                <w:rFonts w:eastAsia="Times New Roman" w:cstheme="minorHAnsi"/>
                <w:lang w:eastAsia="hr-HR"/>
              </w:rPr>
              <w:t>10</w:t>
            </w:r>
          </w:p>
        </w:tc>
      </w:tr>
      <w:tr w:rsidR="00743E21" w:rsidRPr="00025830" w14:paraId="406CE8C5" w14:textId="77777777" w:rsidTr="211CCAB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tcPr>
          <w:p w14:paraId="58570176" w14:textId="77777777" w:rsidR="00CE086C" w:rsidRPr="00025830" w:rsidRDefault="00CE086C" w:rsidP="00A85DC4">
            <w:pPr>
              <w:pStyle w:val="Odlomakpopisa"/>
              <w:numPr>
                <w:ilvl w:val="0"/>
                <w:numId w:val="70"/>
              </w:numPr>
              <w:spacing w:after="0" w:line="240" w:lineRule="auto"/>
              <w:textAlignment w:val="baseline"/>
              <w:rPr>
                <w:rFonts w:eastAsia="Times New Roman" w:cstheme="minorHAnsi"/>
                <w:lang w:eastAsia="hr-HR"/>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1CDFFF8F" w14:textId="77777777" w:rsidR="00CE086C" w:rsidRPr="00025830" w:rsidRDefault="3C4CB2F4" w:rsidP="00A85DC4">
            <w:pPr>
              <w:spacing w:after="0" w:line="240" w:lineRule="auto"/>
              <w:jc w:val="both"/>
              <w:rPr>
                <w:rFonts w:eastAsia="Times New Roman" w:cstheme="minorHAnsi"/>
                <w:lang w:eastAsia="hr-HR"/>
              </w:rPr>
            </w:pPr>
            <w:r w:rsidRPr="00025830">
              <w:rPr>
                <w:rFonts w:eastAsia="Times New Roman" w:cstheme="minorHAnsi"/>
                <w:lang w:eastAsia="hr-HR"/>
              </w:rPr>
              <w:t>Volonterski klub</w:t>
            </w:r>
          </w:p>
        </w:tc>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585BD5CF" w14:textId="77777777" w:rsidR="00CE086C" w:rsidRPr="00025830" w:rsidRDefault="3C4CB2F4" w:rsidP="00A85DC4">
            <w:pPr>
              <w:spacing w:after="0" w:line="240" w:lineRule="auto"/>
              <w:jc w:val="both"/>
              <w:rPr>
                <w:rFonts w:eastAsia="Times New Roman" w:cstheme="minorHAnsi"/>
                <w:lang w:eastAsia="hr-HR"/>
              </w:rPr>
            </w:pPr>
            <w:r w:rsidRPr="00025830">
              <w:rPr>
                <w:rFonts w:eastAsia="Times New Roman" w:cstheme="minorHAnsi"/>
                <w:lang w:eastAsia="hr-HR"/>
              </w:rPr>
              <w:t>Tatjana Papst</w:t>
            </w:r>
          </w:p>
        </w:tc>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56263D44" w14:textId="77777777" w:rsidR="00CE086C" w:rsidRPr="00025830" w:rsidRDefault="3C4CB2F4" w:rsidP="00A85DC4">
            <w:pPr>
              <w:spacing w:after="0" w:line="240" w:lineRule="auto"/>
              <w:jc w:val="center"/>
              <w:rPr>
                <w:rFonts w:eastAsia="Times New Roman" w:cstheme="minorHAnsi"/>
                <w:lang w:eastAsia="hr-HR"/>
              </w:rPr>
            </w:pPr>
            <w:r w:rsidRPr="00025830">
              <w:rPr>
                <w:rFonts w:eastAsia="Times New Roman" w:cstheme="minorHAnsi"/>
                <w:lang w:eastAsia="hr-HR"/>
              </w:rPr>
              <w:t>35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14093618" w14:textId="77777777" w:rsidR="00CE086C" w:rsidRPr="00025830" w:rsidRDefault="3C4CB2F4" w:rsidP="00A85DC4">
            <w:pPr>
              <w:spacing w:after="0" w:line="240" w:lineRule="auto"/>
              <w:jc w:val="center"/>
              <w:rPr>
                <w:rFonts w:eastAsia="Times New Roman" w:cstheme="minorHAnsi"/>
                <w:lang w:eastAsia="hr-HR"/>
              </w:rPr>
            </w:pPr>
            <w:r w:rsidRPr="00025830">
              <w:rPr>
                <w:rFonts w:eastAsia="Times New Roman" w:cstheme="minorHAnsi"/>
                <w:lang w:eastAsia="hr-HR"/>
              </w:rPr>
              <w:t>15</w:t>
            </w:r>
          </w:p>
        </w:tc>
      </w:tr>
      <w:tr w:rsidR="004B4300" w:rsidRPr="00025830" w14:paraId="5607DE10" w14:textId="77777777" w:rsidTr="211CCAB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tcPr>
          <w:p w14:paraId="47FAFC1E" w14:textId="77777777" w:rsidR="004B4300" w:rsidRPr="00025830" w:rsidRDefault="004B4300" w:rsidP="00A85DC4">
            <w:pPr>
              <w:pStyle w:val="Odlomakpopisa"/>
              <w:numPr>
                <w:ilvl w:val="0"/>
                <w:numId w:val="70"/>
              </w:numPr>
              <w:spacing w:after="0" w:line="240" w:lineRule="auto"/>
              <w:textAlignment w:val="baseline"/>
              <w:rPr>
                <w:rFonts w:eastAsia="Times New Roman" w:cstheme="minorHAnsi"/>
                <w:lang w:eastAsia="hr-HR"/>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02A6EF75" w14:textId="77777777" w:rsidR="004B4300" w:rsidRPr="00025830" w:rsidRDefault="14B6E4EA" w:rsidP="00A85DC4">
            <w:pPr>
              <w:spacing w:after="0" w:line="240" w:lineRule="auto"/>
              <w:jc w:val="both"/>
              <w:rPr>
                <w:rFonts w:eastAsia="Times New Roman" w:cstheme="minorHAnsi"/>
                <w:lang w:eastAsia="hr-HR"/>
              </w:rPr>
            </w:pPr>
            <w:r w:rsidRPr="00025830">
              <w:rPr>
                <w:rFonts w:eastAsia="Times New Roman" w:cstheme="minorHAnsi"/>
                <w:lang w:eastAsia="hr-HR"/>
              </w:rPr>
              <w:t>Školski športski klub</w:t>
            </w:r>
          </w:p>
        </w:tc>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593D05D6" w14:textId="77777777" w:rsidR="004B4300" w:rsidRPr="00025830" w:rsidRDefault="14B6E4EA" w:rsidP="00A85DC4">
            <w:pPr>
              <w:spacing w:after="0" w:line="240" w:lineRule="auto"/>
              <w:rPr>
                <w:rFonts w:eastAsia="Times New Roman" w:cstheme="minorHAnsi"/>
                <w:lang w:eastAsia="hr-HR"/>
              </w:rPr>
            </w:pPr>
            <w:r w:rsidRPr="00025830">
              <w:rPr>
                <w:rFonts w:eastAsia="Times New Roman" w:cstheme="minorHAnsi"/>
                <w:lang w:eastAsia="hr-HR"/>
              </w:rPr>
              <w:t>Tatjana Tuđa</w:t>
            </w:r>
          </w:p>
        </w:tc>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1515D4A3" w14:textId="35EED6BA" w:rsidR="004B4300" w:rsidRPr="00025830" w:rsidRDefault="14B6E4EA" w:rsidP="00A85DC4">
            <w:pPr>
              <w:spacing w:after="0" w:line="240" w:lineRule="auto"/>
              <w:jc w:val="center"/>
              <w:rPr>
                <w:rFonts w:eastAsia="Times New Roman" w:cstheme="minorHAnsi"/>
                <w:lang w:eastAsia="hr-HR"/>
              </w:rPr>
            </w:pPr>
            <w:r w:rsidRPr="00025830">
              <w:rPr>
                <w:rFonts w:eastAsia="Times New Roman" w:cstheme="minorHAnsi"/>
                <w:lang w:eastAsia="hr-HR"/>
              </w:rPr>
              <w:t>35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018B3F4B" w14:textId="7177A72A" w:rsidR="004B4300" w:rsidRPr="00025830" w:rsidRDefault="02FFA753" w:rsidP="00A85DC4">
            <w:pPr>
              <w:spacing w:after="0" w:line="240" w:lineRule="auto"/>
              <w:jc w:val="center"/>
              <w:rPr>
                <w:rFonts w:eastAsia="Times New Roman" w:cstheme="minorHAnsi"/>
                <w:lang w:eastAsia="hr-HR"/>
              </w:rPr>
            </w:pPr>
            <w:r w:rsidRPr="00025830">
              <w:rPr>
                <w:rFonts w:eastAsia="Times New Roman" w:cstheme="minorHAnsi"/>
                <w:lang w:eastAsia="hr-HR"/>
              </w:rPr>
              <w:t>200</w:t>
            </w:r>
          </w:p>
        </w:tc>
      </w:tr>
      <w:tr w:rsidR="003C0611" w:rsidRPr="00025830" w14:paraId="1F358E80" w14:textId="77777777" w:rsidTr="211CCAB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tcPr>
          <w:p w14:paraId="39505D5E" w14:textId="77777777" w:rsidR="003C0611" w:rsidRPr="00025830" w:rsidRDefault="003C0611" w:rsidP="00A85DC4">
            <w:pPr>
              <w:pStyle w:val="Odlomakpopisa"/>
              <w:numPr>
                <w:ilvl w:val="0"/>
                <w:numId w:val="70"/>
              </w:numPr>
              <w:spacing w:after="0" w:line="240" w:lineRule="auto"/>
              <w:textAlignment w:val="baseline"/>
              <w:rPr>
                <w:rFonts w:eastAsia="Times New Roman" w:cstheme="minorHAnsi"/>
                <w:lang w:eastAsia="hr-HR"/>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5B1AC1C1" w14:textId="34D1DFD5" w:rsidR="003C0611" w:rsidRPr="00025830" w:rsidRDefault="003C0611" w:rsidP="00A85DC4">
            <w:pPr>
              <w:spacing w:after="0" w:line="240" w:lineRule="auto"/>
              <w:jc w:val="both"/>
              <w:rPr>
                <w:rFonts w:eastAsia="Times New Roman" w:cstheme="minorHAnsi"/>
                <w:lang w:eastAsia="hr-HR"/>
              </w:rPr>
            </w:pPr>
            <w:r w:rsidRPr="00025830">
              <w:rPr>
                <w:rFonts w:eastAsia="Times New Roman" w:cstheme="minorHAnsi"/>
                <w:lang w:eastAsia="hr-HR"/>
              </w:rPr>
              <w:t>Pomozi jer znaš</w:t>
            </w:r>
          </w:p>
        </w:tc>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2C87E474" w14:textId="45E23B8E" w:rsidR="003C0611" w:rsidRPr="00025830" w:rsidRDefault="211CCABC" w:rsidP="00A85DC4">
            <w:pPr>
              <w:spacing w:after="0" w:line="240" w:lineRule="auto"/>
              <w:rPr>
                <w:rFonts w:cstheme="minorHAnsi"/>
              </w:rPr>
            </w:pPr>
            <w:r w:rsidRPr="00025830">
              <w:rPr>
                <w:rFonts w:eastAsia="Times New Roman" w:cstheme="minorHAnsi"/>
                <w:lang w:eastAsia="hr-HR"/>
              </w:rPr>
              <w:t>Ksenija Mlinarić</w:t>
            </w:r>
          </w:p>
        </w:tc>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7453F9B9" w14:textId="6B46DAE9" w:rsidR="003C0611" w:rsidRPr="00025830" w:rsidRDefault="003C0611" w:rsidP="00A85DC4">
            <w:pPr>
              <w:spacing w:after="0" w:line="240" w:lineRule="auto"/>
              <w:jc w:val="center"/>
              <w:rPr>
                <w:rFonts w:eastAsia="Times New Roman" w:cstheme="minorHAnsi"/>
                <w:lang w:eastAsia="hr-HR"/>
              </w:rPr>
            </w:pPr>
            <w:r w:rsidRPr="00025830">
              <w:rPr>
                <w:rFonts w:eastAsia="Times New Roman" w:cstheme="minorHAnsi"/>
                <w:lang w:eastAsia="hr-HR"/>
              </w:rPr>
              <w:t>35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54A02844" w14:textId="2529D1AC" w:rsidR="003C0611" w:rsidRPr="00025830" w:rsidRDefault="211CCABC" w:rsidP="00A85DC4">
            <w:pPr>
              <w:spacing w:after="0" w:line="240" w:lineRule="auto"/>
              <w:jc w:val="center"/>
              <w:rPr>
                <w:rFonts w:cstheme="minorHAnsi"/>
              </w:rPr>
            </w:pPr>
            <w:r w:rsidRPr="00025830">
              <w:rPr>
                <w:rFonts w:eastAsia="Times New Roman" w:cstheme="minorHAnsi"/>
                <w:lang w:eastAsia="hr-HR"/>
              </w:rPr>
              <w:t>15</w:t>
            </w:r>
          </w:p>
        </w:tc>
      </w:tr>
      <w:tr w:rsidR="00C37885" w:rsidRPr="00025830" w14:paraId="6ECA7B2E" w14:textId="77777777" w:rsidTr="211CCAB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bottom"/>
          </w:tcPr>
          <w:p w14:paraId="397A74F0" w14:textId="77777777" w:rsidR="00C37885" w:rsidRPr="00025830" w:rsidRDefault="00C37885" w:rsidP="00A85DC4">
            <w:pPr>
              <w:pStyle w:val="Odlomakpopisa"/>
              <w:numPr>
                <w:ilvl w:val="0"/>
                <w:numId w:val="70"/>
              </w:numPr>
              <w:spacing w:after="0" w:line="240" w:lineRule="auto"/>
              <w:textAlignment w:val="baseline"/>
              <w:rPr>
                <w:rFonts w:eastAsia="Times New Roman" w:cstheme="minorHAnsi"/>
                <w:lang w:eastAsia="hr-HR"/>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29E4EB70" w14:textId="0ACC2CB9" w:rsidR="00C37885" w:rsidRPr="00025830" w:rsidRDefault="00C37885" w:rsidP="00A85DC4">
            <w:pPr>
              <w:spacing w:after="0" w:line="240" w:lineRule="auto"/>
              <w:jc w:val="both"/>
              <w:rPr>
                <w:rFonts w:eastAsia="Times New Roman" w:cstheme="minorHAnsi"/>
                <w:lang w:eastAsia="hr-HR"/>
              </w:rPr>
            </w:pPr>
            <w:r>
              <w:rPr>
                <w:rFonts w:eastAsia="Times New Roman" w:cstheme="minorHAnsi"/>
                <w:lang w:eastAsia="hr-HR"/>
              </w:rPr>
              <w:t>Istraživanje graditeljskog nasljeđa</w:t>
            </w:r>
          </w:p>
        </w:tc>
        <w:tc>
          <w:tcPr>
            <w:tcW w:w="26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4E28EFC5" w14:textId="2C3C8E66" w:rsidR="00C37885" w:rsidRPr="00025830" w:rsidRDefault="00C37885" w:rsidP="00A85DC4">
            <w:pPr>
              <w:spacing w:after="0" w:line="240" w:lineRule="auto"/>
              <w:rPr>
                <w:rFonts w:eastAsia="Times New Roman" w:cstheme="minorHAnsi"/>
                <w:lang w:eastAsia="hr-HR"/>
              </w:rPr>
            </w:pPr>
            <w:r>
              <w:rPr>
                <w:rFonts w:eastAsia="Times New Roman" w:cstheme="minorHAnsi"/>
                <w:lang w:eastAsia="hr-HR"/>
              </w:rPr>
              <w:t xml:space="preserve">Marko </w:t>
            </w:r>
            <w:proofErr w:type="spellStart"/>
            <w:r>
              <w:rPr>
                <w:rFonts w:eastAsia="Times New Roman" w:cstheme="minorHAnsi"/>
                <w:lang w:eastAsia="hr-HR"/>
              </w:rPr>
              <w:t>Blagec</w:t>
            </w:r>
            <w:proofErr w:type="spellEnd"/>
          </w:p>
        </w:tc>
        <w:tc>
          <w:tcPr>
            <w:tcW w:w="17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1383285E" w14:textId="040B9869" w:rsidR="00C37885" w:rsidRPr="00025830" w:rsidRDefault="00C37885" w:rsidP="00A85DC4">
            <w:pPr>
              <w:spacing w:after="0" w:line="240" w:lineRule="auto"/>
              <w:jc w:val="center"/>
              <w:rPr>
                <w:rFonts w:eastAsia="Times New Roman" w:cstheme="minorHAnsi"/>
                <w:lang w:eastAsia="hr-HR"/>
              </w:rPr>
            </w:pPr>
            <w:r>
              <w:rPr>
                <w:rFonts w:eastAsia="Times New Roman" w:cstheme="minorHAnsi"/>
                <w:lang w:eastAsia="hr-HR"/>
              </w:rPr>
              <w:t>35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29B062C9" w14:textId="50F7B3ED" w:rsidR="00C37885" w:rsidRPr="00025830" w:rsidRDefault="00C37885" w:rsidP="00A85DC4">
            <w:pPr>
              <w:spacing w:after="0" w:line="240" w:lineRule="auto"/>
              <w:jc w:val="center"/>
              <w:rPr>
                <w:rFonts w:eastAsia="Times New Roman" w:cstheme="minorHAnsi"/>
                <w:lang w:eastAsia="hr-HR"/>
              </w:rPr>
            </w:pPr>
            <w:r>
              <w:rPr>
                <w:rFonts w:eastAsia="Times New Roman" w:cstheme="minorHAnsi"/>
                <w:lang w:eastAsia="hr-HR"/>
              </w:rPr>
              <w:t>10</w:t>
            </w:r>
          </w:p>
        </w:tc>
      </w:tr>
    </w:tbl>
    <w:p w14:paraId="0BFBD6A9" w14:textId="77777777" w:rsidR="0007548E" w:rsidRPr="00025830" w:rsidRDefault="0007548E" w:rsidP="00A85DC4">
      <w:pPr>
        <w:spacing w:after="0" w:line="240" w:lineRule="auto"/>
        <w:rPr>
          <w:rFonts w:eastAsia="Times New Roman" w:cstheme="minorHAnsi"/>
          <w:color w:val="FF0000"/>
          <w:lang w:eastAsia="hr-HR"/>
        </w:rPr>
      </w:pPr>
    </w:p>
    <w:p w14:paraId="5766BB81" w14:textId="62C07B40" w:rsidR="000B4410" w:rsidRPr="00025830" w:rsidRDefault="000B4410" w:rsidP="00A85DC4">
      <w:pPr>
        <w:spacing w:after="0" w:line="240" w:lineRule="auto"/>
        <w:jc w:val="both"/>
        <w:rPr>
          <w:rFonts w:eastAsia="Times New Roman" w:cstheme="minorHAnsi"/>
          <w:color w:val="000000" w:themeColor="text1"/>
          <w:lang w:eastAsia="hr-HR"/>
        </w:rPr>
      </w:pPr>
      <w:r w:rsidRPr="00025830">
        <w:rPr>
          <w:rFonts w:eastAsia="Times New Roman" w:cstheme="minorHAnsi"/>
          <w:color w:val="000000" w:themeColor="text1"/>
          <w:lang w:eastAsia="hr-HR"/>
        </w:rPr>
        <w:t xml:space="preserve">Osim navedenih aktivnosti, </w:t>
      </w:r>
      <w:r w:rsidR="00C6161D" w:rsidRPr="00025830">
        <w:rPr>
          <w:rFonts w:eastAsia="Times New Roman" w:cstheme="minorHAnsi"/>
          <w:color w:val="000000" w:themeColor="text1"/>
          <w:lang w:eastAsia="hr-HR"/>
        </w:rPr>
        <w:t>učenici i nastavnici škole</w:t>
      </w:r>
      <w:r w:rsidRPr="00025830">
        <w:rPr>
          <w:rFonts w:eastAsia="Times New Roman" w:cstheme="minorHAnsi"/>
          <w:color w:val="000000" w:themeColor="text1"/>
          <w:lang w:eastAsia="hr-HR"/>
        </w:rPr>
        <w:t xml:space="preserve"> će u šk. godini </w:t>
      </w:r>
      <w:r w:rsidR="008374EC" w:rsidRPr="00025830">
        <w:rPr>
          <w:rFonts w:eastAsia="Times New Roman" w:cstheme="minorHAnsi"/>
          <w:color w:val="000000" w:themeColor="text1"/>
          <w:lang w:eastAsia="hr-HR"/>
        </w:rPr>
        <w:t>2025./2026.</w:t>
      </w:r>
      <w:r w:rsidRPr="00025830">
        <w:rPr>
          <w:rFonts w:eastAsia="Times New Roman" w:cstheme="minorHAnsi"/>
          <w:color w:val="000000" w:themeColor="text1"/>
          <w:lang w:eastAsia="hr-HR"/>
        </w:rPr>
        <w:t xml:space="preserve"> sudjelovati i u sljedećim aktivnostima/projektima</w:t>
      </w:r>
      <w:r w:rsidR="009F6879" w:rsidRPr="00025830">
        <w:rPr>
          <w:rFonts w:eastAsia="Times New Roman" w:cstheme="minorHAnsi"/>
          <w:color w:val="000000" w:themeColor="text1"/>
          <w:lang w:eastAsia="hr-HR"/>
        </w:rPr>
        <w:t>,</w:t>
      </w:r>
      <w:r w:rsidRPr="00025830">
        <w:rPr>
          <w:rFonts w:eastAsia="Times New Roman" w:cstheme="minorHAnsi"/>
          <w:color w:val="000000" w:themeColor="text1"/>
          <w:lang w:eastAsia="hr-HR"/>
        </w:rPr>
        <w:t xml:space="preserve"> dijelom kroz nastavu pojedinih predmeta, dijelom u izvannastavnom radu:</w:t>
      </w:r>
    </w:p>
    <w:p w14:paraId="1B3420DA" w14:textId="3FE84FD5" w:rsidR="00957BD5" w:rsidRPr="00025830" w:rsidRDefault="00957BD5" w:rsidP="00A85DC4">
      <w:pPr>
        <w:pStyle w:val="Odlomakpopisa"/>
        <w:numPr>
          <w:ilvl w:val="0"/>
          <w:numId w:val="38"/>
        </w:numPr>
        <w:spacing w:after="0" w:line="240" w:lineRule="auto"/>
        <w:jc w:val="both"/>
        <w:rPr>
          <w:rFonts w:eastAsia="Times New Roman" w:cstheme="minorHAnsi"/>
          <w:color w:val="000000" w:themeColor="text1"/>
          <w:lang w:eastAsia="hr-HR"/>
        </w:rPr>
      </w:pPr>
      <w:r w:rsidRPr="00025830">
        <w:rPr>
          <w:rFonts w:eastAsia="Times New Roman" w:cstheme="minorHAnsi"/>
          <w:color w:val="000000" w:themeColor="text1"/>
          <w:lang w:eastAsia="hr-HR"/>
        </w:rPr>
        <w:t>Bez promila – prevencija prometnih nesreća i podizanje svijesti o posljedicama konzumiranja alkohola</w:t>
      </w:r>
      <w:r w:rsidR="007712FA" w:rsidRPr="00025830">
        <w:rPr>
          <w:rFonts w:eastAsia="Times New Roman" w:cstheme="minorHAnsi"/>
          <w:color w:val="000000" w:themeColor="text1"/>
          <w:lang w:eastAsia="hr-HR"/>
        </w:rPr>
        <w:t xml:space="preserve"> u partnerstvu s Mrežom udruga </w:t>
      </w:r>
      <w:proofErr w:type="spellStart"/>
      <w:r w:rsidR="007712FA" w:rsidRPr="00025830">
        <w:rPr>
          <w:rFonts w:eastAsia="Times New Roman" w:cstheme="minorHAnsi"/>
          <w:color w:val="000000" w:themeColor="text1"/>
          <w:lang w:eastAsia="hr-HR"/>
        </w:rPr>
        <w:t>Zagor</w:t>
      </w:r>
      <w:proofErr w:type="spellEnd"/>
      <w:r w:rsidR="007712FA" w:rsidRPr="00025830">
        <w:rPr>
          <w:rFonts w:eastAsia="Times New Roman" w:cstheme="minorHAnsi"/>
          <w:color w:val="000000" w:themeColor="text1"/>
          <w:lang w:eastAsia="hr-HR"/>
        </w:rPr>
        <w:t xml:space="preserve"> i Policijskom upravom</w:t>
      </w:r>
    </w:p>
    <w:p w14:paraId="6B9FF4FD" w14:textId="580791DC" w:rsidR="007712FA" w:rsidRPr="00025830" w:rsidRDefault="007712FA" w:rsidP="00A85DC4">
      <w:pPr>
        <w:pStyle w:val="Odlomakpopisa"/>
        <w:numPr>
          <w:ilvl w:val="0"/>
          <w:numId w:val="38"/>
        </w:numPr>
        <w:spacing w:after="0" w:line="240" w:lineRule="auto"/>
        <w:jc w:val="both"/>
        <w:rPr>
          <w:rFonts w:eastAsia="Times New Roman" w:cstheme="minorHAnsi"/>
          <w:color w:val="000000" w:themeColor="text1"/>
          <w:lang w:eastAsia="hr-HR"/>
        </w:rPr>
      </w:pPr>
      <w:r w:rsidRPr="00025830">
        <w:rPr>
          <w:rFonts w:cstheme="minorHAnsi"/>
          <w:color w:val="000000" w:themeColor="text1"/>
          <w:shd w:val="clear" w:color="auto" w:fill="FFFFFF"/>
        </w:rPr>
        <w:t>Program „KLIK-sigurnosni pojas“ u suradnji s HAK-om</w:t>
      </w:r>
    </w:p>
    <w:p w14:paraId="09BAB81B" w14:textId="7AE6AEB9" w:rsidR="007712FA" w:rsidRPr="00025830" w:rsidRDefault="007712FA" w:rsidP="00A85DC4">
      <w:pPr>
        <w:pStyle w:val="Odlomakpopisa"/>
        <w:numPr>
          <w:ilvl w:val="0"/>
          <w:numId w:val="38"/>
        </w:numPr>
        <w:shd w:val="clear" w:color="auto" w:fill="FFFFFF"/>
        <w:spacing w:after="0" w:line="240" w:lineRule="auto"/>
        <w:jc w:val="both"/>
        <w:rPr>
          <w:rFonts w:eastAsia="Times New Roman" w:cstheme="minorHAnsi"/>
          <w:color w:val="000000" w:themeColor="text1"/>
          <w:lang w:eastAsia="hr-HR"/>
        </w:rPr>
      </w:pPr>
      <w:r w:rsidRPr="00025830">
        <w:rPr>
          <w:rFonts w:eastAsia="Times New Roman" w:cstheme="minorHAnsi"/>
          <w:color w:val="000000" w:themeColor="text1"/>
          <w:lang w:eastAsia="hr-HR"/>
        </w:rPr>
        <w:lastRenderedPageBreak/>
        <w:t xml:space="preserve">Projekt Zdrav za 5!, prevencija ovisnosti – Policijska uprava </w:t>
      </w:r>
      <w:r w:rsidR="004B11BF">
        <w:rPr>
          <w:rFonts w:eastAsia="Times New Roman" w:cstheme="minorHAnsi"/>
          <w:color w:val="000000" w:themeColor="text1"/>
          <w:lang w:eastAsia="hr-HR"/>
        </w:rPr>
        <w:t>K</w:t>
      </w:r>
      <w:r w:rsidRPr="00025830">
        <w:rPr>
          <w:rFonts w:eastAsia="Times New Roman" w:cstheme="minorHAnsi"/>
          <w:color w:val="000000" w:themeColor="text1"/>
          <w:lang w:eastAsia="hr-HR"/>
        </w:rPr>
        <w:t>rapinsko-zagorska</w:t>
      </w:r>
    </w:p>
    <w:p w14:paraId="479A6340" w14:textId="36178FA0" w:rsidR="007712FA" w:rsidRPr="00025830" w:rsidRDefault="007712FA" w:rsidP="00A85DC4">
      <w:pPr>
        <w:pStyle w:val="Odlomakpopisa"/>
        <w:numPr>
          <w:ilvl w:val="0"/>
          <w:numId w:val="38"/>
        </w:numPr>
        <w:spacing w:after="0" w:line="240" w:lineRule="auto"/>
        <w:jc w:val="both"/>
        <w:rPr>
          <w:rFonts w:eastAsia="Times New Roman" w:cstheme="minorHAnsi"/>
          <w:color w:val="000000" w:themeColor="text1"/>
          <w:lang w:eastAsia="hr-HR"/>
        </w:rPr>
      </w:pPr>
      <w:r w:rsidRPr="00025830">
        <w:rPr>
          <w:rFonts w:cstheme="minorHAnsi"/>
          <w:color w:val="000000" w:themeColor="text1"/>
          <w:shd w:val="clear" w:color="auto" w:fill="FFFFFF"/>
        </w:rPr>
        <w:t>„Podizanje svijesti o mentalnom zdravlju djece i mladih u Krapinsko</w:t>
      </w:r>
      <w:r w:rsidR="00364EE0">
        <w:rPr>
          <w:rFonts w:cstheme="minorHAnsi"/>
          <w:color w:val="000000" w:themeColor="text1"/>
          <w:shd w:val="clear" w:color="auto" w:fill="FFFFFF"/>
        </w:rPr>
        <w:t>-z</w:t>
      </w:r>
      <w:r w:rsidRPr="00025830">
        <w:rPr>
          <w:rFonts w:cstheme="minorHAnsi"/>
          <w:color w:val="000000" w:themeColor="text1"/>
          <w:shd w:val="clear" w:color="auto" w:fill="FFFFFF"/>
        </w:rPr>
        <w:t>agorskoj županiji“ – Društvo psihologa KZŽ</w:t>
      </w:r>
      <w:r w:rsidR="00364EE0">
        <w:rPr>
          <w:rFonts w:cstheme="minorHAnsi"/>
          <w:color w:val="000000" w:themeColor="text1"/>
          <w:shd w:val="clear" w:color="auto" w:fill="FFFFFF"/>
        </w:rPr>
        <w:t>-a</w:t>
      </w:r>
    </w:p>
    <w:p w14:paraId="54B7504C" w14:textId="77777777" w:rsidR="00957BD5" w:rsidRPr="00025830" w:rsidRDefault="00957BD5" w:rsidP="00A85DC4">
      <w:pPr>
        <w:pStyle w:val="Odlomakpopisa"/>
        <w:numPr>
          <w:ilvl w:val="0"/>
          <w:numId w:val="38"/>
        </w:numPr>
        <w:spacing w:after="0" w:line="240" w:lineRule="auto"/>
        <w:jc w:val="both"/>
        <w:rPr>
          <w:rFonts w:eastAsia="Times New Roman" w:cstheme="minorHAnsi"/>
          <w:color w:val="000000" w:themeColor="text1"/>
          <w:lang w:eastAsia="hr-HR"/>
        </w:rPr>
      </w:pPr>
      <w:r w:rsidRPr="00025830">
        <w:rPr>
          <w:rFonts w:eastAsia="Times New Roman" w:cstheme="minorHAnsi"/>
          <w:color w:val="000000" w:themeColor="text1"/>
          <w:lang w:eastAsia="hr-HR"/>
        </w:rPr>
        <w:t xml:space="preserve">Klokan, Dabar, </w:t>
      </w:r>
      <w:proofErr w:type="spellStart"/>
      <w:r w:rsidRPr="007E2844">
        <w:rPr>
          <w:rFonts w:eastAsia="Times New Roman" w:cstheme="minorHAnsi"/>
          <w:i/>
          <w:iCs/>
          <w:color w:val="000000" w:themeColor="text1"/>
          <w:lang w:eastAsia="hr-HR"/>
        </w:rPr>
        <w:t>Coding</w:t>
      </w:r>
      <w:proofErr w:type="spellEnd"/>
      <w:r w:rsidRPr="007E2844">
        <w:rPr>
          <w:rFonts w:eastAsia="Times New Roman" w:cstheme="minorHAnsi"/>
          <w:i/>
          <w:iCs/>
          <w:color w:val="000000" w:themeColor="text1"/>
          <w:lang w:eastAsia="hr-HR"/>
        </w:rPr>
        <w:t xml:space="preserve"> </w:t>
      </w:r>
      <w:proofErr w:type="spellStart"/>
      <w:r w:rsidRPr="007E2844">
        <w:rPr>
          <w:rFonts w:eastAsia="Times New Roman" w:cstheme="minorHAnsi"/>
          <w:i/>
          <w:iCs/>
          <w:color w:val="000000" w:themeColor="text1"/>
          <w:lang w:eastAsia="hr-HR"/>
        </w:rPr>
        <w:t>day</w:t>
      </w:r>
      <w:proofErr w:type="spellEnd"/>
      <w:r w:rsidRPr="007E2844">
        <w:rPr>
          <w:rFonts w:eastAsia="Times New Roman" w:cstheme="minorHAnsi"/>
          <w:i/>
          <w:iCs/>
          <w:color w:val="000000" w:themeColor="text1"/>
          <w:lang w:eastAsia="hr-HR"/>
        </w:rPr>
        <w:t xml:space="preserve"> </w:t>
      </w:r>
      <w:r w:rsidRPr="00025830">
        <w:rPr>
          <w:rFonts w:eastAsia="Times New Roman" w:cstheme="minorHAnsi"/>
          <w:color w:val="000000" w:themeColor="text1"/>
          <w:lang w:eastAsia="hr-HR"/>
        </w:rPr>
        <w:t>– matematičko-tehnološka natjecanja i aktivnosti</w:t>
      </w:r>
    </w:p>
    <w:p w14:paraId="17905E76" w14:textId="0E99604E" w:rsidR="00957BD5" w:rsidRPr="00025830" w:rsidRDefault="00AF5324" w:rsidP="00A85DC4">
      <w:pPr>
        <w:pStyle w:val="Odlomakpopisa"/>
        <w:numPr>
          <w:ilvl w:val="0"/>
          <w:numId w:val="38"/>
        </w:numPr>
        <w:spacing w:after="0" w:line="240" w:lineRule="auto"/>
        <w:jc w:val="both"/>
        <w:rPr>
          <w:rFonts w:eastAsia="Times New Roman" w:cstheme="minorHAnsi"/>
          <w:color w:val="000000" w:themeColor="text1"/>
          <w:lang w:eastAsia="hr-HR"/>
        </w:rPr>
      </w:pPr>
      <w:r w:rsidRPr="00025830">
        <w:rPr>
          <w:rFonts w:eastAsia="Times New Roman" w:cstheme="minorHAnsi"/>
          <w:color w:val="000000" w:themeColor="text1"/>
          <w:lang w:eastAsia="hr-HR"/>
        </w:rPr>
        <w:t>Osnaživanje doprinosa organizacija civilnoga društva obrazovanju za održivi razvoj za unaprjeđenje ekonomske i socijalne kohezije</w:t>
      </w:r>
      <w:r w:rsidR="000B6FAA" w:rsidRPr="00025830">
        <w:rPr>
          <w:rFonts w:eastAsia="Times New Roman" w:cstheme="minorHAnsi"/>
          <w:color w:val="000000" w:themeColor="text1"/>
          <w:lang w:eastAsia="hr-HR"/>
        </w:rPr>
        <w:t xml:space="preserve"> (Partnerstvo s Mrežom udruga </w:t>
      </w:r>
      <w:proofErr w:type="spellStart"/>
      <w:r w:rsidR="000B6FAA" w:rsidRPr="00025830">
        <w:rPr>
          <w:rFonts w:eastAsia="Times New Roman" w:cstheme="minorHAnsi"/>
          <w:color w:val="000000" w:themeColor="text1"/>
          <w:lang w:eastAsia="hr-HR"/>
        </w:rPr>
        <w:t>Zagor</w:t>
      </w:r>
      <w:proofErr w:type="spellEnd"/>
      <w:r w:rsidR="000B6FAA" w:rsidRPr="00025830">
        <w:rPr>
          <w:rFonts w:eastAsia="Times New Roman" w:cstheme="minorHAnsi"/>
          <w:color w:val="000000" w:themeColor="text1"/>
          <w:lang w:eastAsia="hr-HR"/>
        </w:rPr>
        <w:t xml:space="preserve"> u projektu na poziv Ureda za udruge Švicarsko-hrvatskog programa suradnje)</w:t>
      </w:r>
    </w:p>
    <w:p w14:paraId="2D1037AD" w14:textId="50C44368" w:rsidR="00480D97" w:rsidRPr="00025830" w:rsidRDefault="00D25218" w:rsidP="00A85DC4">
      <w:pPr>
        <w:pStyle w:val="Odlomakpopisa"/>
        <w:numPr>
          <w:ilvl w:val="0"/>
          <w:numId w:val="38"/>
        </w:numPr>
        <w:spacing w:after="0" w:line="240" w:lineRule="auto"/>
        <w:jc w:val="both"/>
        <w:rPr>
          <w:rFonts w:cstheme="minorHAnsi"/>
          <w:color w:val="000000" w:themeColor="text1"/>
          <w:shd w:val="clear" w:color="auto" w:fill="FFFFFF"/>
        </w:rPr>
      </w:pPr>
      <w:r w:rsidRPr="00025830">
        <w:rPr>
          <w:rFonts w:cstheme="minorHAnsi"/>
          <w:color w:val="000000" w:themeColor="text1"/>
          <w:shd w:val="clear" w:color="auto" w:fill="FFFFFF"/>
        </w:rPr>
        <w:t>P</w:t>
      </w:r>
      <w:r w:rsidR="00480D97" w:rsidRPr="00025830">
        <w:rPr>
          <w:rFonts w:cstheme="minorHAnsi"/>
          <w:color w:val="000000" w:themeColor="text1"/>
          <w:shd w:val="clear" w:color="auto" w:fill="FFFFFF"/>
        </w:rPr>
        <w:t>rojekt Očuvanje digniteta Domovinskog rata i promica</w:t>
      </w:r>
      <w:r w:rsidR="009F6879" w:rsidRPr="00025830">
        <w:rPr>
          <w:rFonts w:cstheme="minorHAnsi"/>
          <w:color w:val="000000" w:themeColor="text1"/>
          <w:shd w:val="clear" w:color="auto" w:fill="FFFFFF"/>
        </w:rPr>
        <w:t>nje istine o Domovinskom ratu; n</w:t>
      </w:r>
      <w:r w:rsidR="00480D97" w:rsidRPr="00025830">
        <w:rPr>
          <w:rFonts w:cstheme="minorHAnsi"/>
          <w:color w:val="000000" w:themeColor="text1"/>
          <w:shd w:val="clear" w:color="auto" w:fill="FFFFFF"/>
        </w:rPr>
        <w:t>osi</w:t>
      </w:r>
      <w:r w:rsidR="002D19D5">
        <w:rPr>
          <w:rFonts w:cstheme="minorHAnsi"/>
          <w:color w:val="000000" w:themeColor="text1"/>
          <w:shd w:val="clear" w:color="auto" w:fill="FFFFFF"/>
        </w:rPr>
        <w:t>telji</w:t>
      </w:r>
      <w:r w:rsidR="00480D97" w:rsidRPr="00025830">
        <w:rPr>
          <w:rFonts w:cstheme="minorHAnsi"/>
          <w:color w:val="000000" w:themeColor="text1"/>
          <w:shd w:val="clear" w:color="auto" w:fill="FFFFFF"/>
        </w:rPr>
        <w:t xml:space="preserve"> projekta: Mladen Ptičar, mag.</w:t>
      </w:r>
      <w:r w:rsidR="009F6879" w:rsidRPr="00025830">
        <w:rPr>
          <w:rFonts w:cstheme="minorHAnsi"/>
          <w:color w:val="000000" w:themeColor="text1"/>
          <w:shd w:val="clear" w:color="auto" w:fill="FFFFFF"/>
        </w:rPr>
        <w:t xml:space="preserve"> </w:t>
      </w:r>
      <w:r w:rsidR="00480D97" w:rsidRPr="00025830">
        <w:rPr>
          <w:rFonts w:cstheme="minorHAnsi"/>
          <w:color w:val="000000" w:themeColor="text1"/>
          <w:shd w:val="clear" w:color="auto" w:fill="FFFFFF"/>
        </w:rPr>
        <w:t>ing. (nastavnik-mentor) i udruge branitelja (Udruga Tigrovi</w:t>
      </w:r>
      <w:r w:rsidRPr="00025830">
        <w:rPr>
          <w:rFonts w:cstheme="minorHAnsi"/>
          <w:color w:val="000000" w:themeColor="text1"/>
          <w:shd w:val="clear" w:color="auto" w:fill="FFFFFF"/>
        </w:rPr>
        <w:t xml:space="preserve"> </w:t>
      </w:r>
      <w:r w:rsidR="009F6879" w:rsidRPr="00025830">
        <w:rPr>
          <w:rFonts w:cstheme="minorHAnsi"/>
          <w:color w:val="000000" w:themeColor="text1"/>
          <w:shd w:val="clear" w:color="auto" w:fill="FFFFFF"/>
        </w:rPr>
        <w:t>KZŽ, udruga Gromovi KZŽ</w:t>
      </w:r>
      <w:r w:rsidR="00480D97" w:rsidRPr="00025830">
        <w:rPr>
          <w:rFonts w:cstheme="minorHAnsi"/>
          <w:color w:val="000000" w:themeColor="text1"/>
          <w:shd w:val="clear" w:color="auto" w:fill="FFFFFF"/>
        </w:rPr>
        <w:t>, udruga Specijalne jedinice policije Baruni-Zlatar te Udruga hrvatskih</w:t>
      </w:r>
      <w:r w:rsidRPr="00025830">
        <w:rPr>
          <w:rFonts w:cstheme="minorHAnsi"/>
          <w:color w:val="000000" w:themeColor="text1"/>
          <w:shd w:val="clear" w:color="auto" w:fill="FFFFFF"/>
        </w:rPr>
        <w:t xml:space="preserve"> </w:t>
      </w:r>
      <w:r w:rsidR="00480D97" w:rsidRPr="00025830">
        <w:rPr>
          <w:rFonts w:cstheme="minorHAnsi"/>
          <w:color w:val="000000" w:themeColor="text1"/>
          <w:shd w:val="clear" w:color="auto" w:fill="FFFFFF"/>
        </w:rPr>
        <w:t>branitelja Marija Bistrica, Udruga hrvatskih branitelja</w:t>
      </w:r>
      <w:r w:rsidR="00B93DBA" w:rsidRPr="00025830">
        <w:rPr>
          <w:rFonts w:cstheme="minorHAnsi"/>
          <w:color w:val="000000" w:themeColor="text1"/>
          <w:shd w:val="clear" w:color="auto" w:fill="FFFFFF"/>
        </w:rPr>
        <w:t xml:space="preserve"> Krapina</w:t>
      </w:r>
      <w:r w:rsidR="00480D97" w:rsidRPr="00025830">
        <w:rPr>
          <w:rFonts w:cstheme="minorHAnsi"/>
          <w:color w:val="000000" w:themeColor="text1"/>
          <w:shd w:val="clear" w:color="auto" w:fill="FFFFFF"/>
        </w:rPr>
        <w:t xml:space="preserve">, Udruga hrvatskih branitelja </w:t>
      </w:r>
      <w:proofErr w:type="spellStart"/>
      <w:r w:rsidR="00480D97" w:rsidRPr="00025830">
        <w:rPr>
          <w:rFonts w:cstheme="minorHAnsi"/>
          <w:color w:val="000000" w:themeColor="text1"/>
          <w:shd w:val="clear" w:color="auto" w:fill="FFFFFF"/>
        </w:rPr>
        <w:t>Desinić</w:t>
      </w:r>
      <w:proofErr w:type="spellEnd"/>
      <w:r w:rsidR="00480D97" w:rsidRPr="00025830">
        <w:rPr>
          <w:rFonts w:cstheme="minorHAnsi"/>
          <w:color w:val="000000" w:themeColor="text1"/>
          <w:shd w:val="clear" w:color="auto" w:fill="FFFFFF"/>
        </w:rPr>
        <w:t>,</w:t>
      </w:r>
      <w:r w:rsidRPr="00025830">
        <w:rPr>
          <w:rFonts w:cstheme="minorHAnsi"/>
          <w:color w:val="000000" w:themeColor="text1"/>
          <w:shd w:val="clear" w:color="auto" w:fill="FFFFFF"/>
        </w:rPr>
        <w:t xml:space="preserve"> </w:t>
      </w:r>
      <w:r w:rsidR="00480D97" w:rsidRPr="00025830">
        <w:rPr>
          <w:rFonts w:cstheme="minorHAnsi"/>
          <w:color w:val="000000" w:themeColor="text1"/>
          <w:shd w:val="clear" w:color="auto" w:fill="FFFFFF"/>
        </w:rPr>
        <w:t>Udruga hrvatskih branitelja Zlatar i Udruga hrvatskih branitelja Radoboj)</w:t>
      </w:r>
    </w:p>
    <w:p w14:paraId="09957035" w14:textId="4F3C56C7" w:rsidR="00D25218" w:rsidRPr="00025830" w:rsidRDefault="00B93DBA" w:rsidP="00A85DC4">
      <w:pPr>
        <w:pStyle w:val="Odlomakpopisa"/>
        <w:numPr>
          <w:ilvl w:val="0"/>
          <w:numId w:val="38"/>
        </w:numPr>
        <w:spacing w:after="0" w:line="240" w:lineRule="auto"/>
        <w:jc w:val="both"/>
        <w:rPr>
          <w:rFonts w:eastAsia="Times New Roman" w:cstheme="minorHAnsi"/>
          <w:color w:val="000000" w:themeColor="text1"/>
          <w:lang w:eastAsia="hr-HR"/>
        </w:rPr>
      </w:pPr>
      <w:r w:rsidRPr="00025830">
        <w:rPr>
          <w:rFonts w:cstheme="minorHAnsi"/>
          <w:color w:val="000000" w:themeColor="text1"/>
          <w:shd w:val="clear" w:color="auto" w:fill="FFFFFF"/>
        </w:rPr>
        <w:t>Projekti „</w:t>
      </w:r>
      <w:r w:rsidR="00D25218" w:rsidRPr="00025830">
        <w:rPr>
          <w:rFonts w:cstheme="minorHAnsi"/>
          <w:color w:val="000000" w:themeColor="text1"/>
          <w:shd w:val="clear" w:color="auto" w:fill="FFFFFF"/>
        </w:rPr>
        <w:t>Promi</w:t>
      </w:r>
      <w:r w:rsidRPr="00025830">
        <w:rPr>
          <w:rFonts w:cstheme="minorHAnsi"/>
          <w:color w:val="000000" w:themeColor="text1"/>
          <w:shd w:val="clear" w:color="auto" w:fill="FFFFFF"/>
        </w:rPr>
        <w:t>canje istine o Domovinskom ratu“ i l</w:t>
      </w:r>
      <w:r w:rsidR="00D25218" w:rsidRPr="00025830">
        <w:rPr>
          <w:rFonts w:cstheme="minorHAnsi"/>
          <w:color w:val="000000" w:themeColor="text1"/>
          <w:shd w:val="clear" w:color="auto" w:fill="FFFFFF"/>
        </w:rPr>
        <w:t>ikovno-literarni natječaj na temu Domovinskog rata</w:t>
      </w:r>
      <w:r w:rsidR="002D19D5">
        <w:rPr>
          <w:rFonts w:cstheme="minorHAnsi"/>
          <w:color w:val="000000" w:themeColor="text1"/>
          <w:shd w:val="clear" w:color="auto" w:fill="FFFFFF"/>
        </w:rPr>
        <w:t xml:space="preserve"> – </w:t>
      </w:r>
      <w:r w:rsidRPr="00025830">
        <w:rPr>
          <w:rFonts w:cstheme="minorHAnsi"/>
          <w:color w:val="000000" w:themeColor="text1"/>
          <w:shd w:val="clear" w:color="auto" w:fill="FFFFFF"/>
        </w:rPr>
        <w:t>UVSPDR „BARUN“</w:t>
      </w:r>
    </w:p>
    <w:p w14:paraId="524CBDA0" w14:textId="702B3712" w:rsidR="00D25218" w:rsidRPr="00025830" w:rsidRDefault="00D25218" w:rsidP="00A85DC4">
      <w:pPr>
        <w:pStyle w:val="Odlomakpopisa"/>
        <w:numPr>
          <w:ilvl w:val="0"/>
          <w:numId w:val="38"/>
        </w:numPr>
        <w:spacing w:after="0" w:line="240" w:lineRule="auto"/>
        <w:jc w:val="both"/>
        <w:rPr>
          <w:rFonts w:eastAsia="Times New Roman" w:cstheme="minorHAnsi"/>
          <w:color w:val="000000" w:themeColor="text1"/>
          <w:lang w:eastAsia="hr-HR"/>
        </w:rPr>
      </w:pPr>
      <w:r w:rsidRPr="00025830">
        <w:rPr>
          <w:rFonts w:cstheme="minorHAnsi"/>
          <w:color w:val="000000" w:themeColor="text1"/>
          <w:shd w:val="clear" w:color="auto" w:fill="FFFFFF"/>
        </w:rPr>
        <w:t>Tribine s učenicima završnih razreda srednjih škola županije, kojima je cilj informacija i motivacija učenika u izbo</w:t>
      </w:r>
      <w:r w:rsidR="00B93DBA" w:rsidRPr="00025830">
        <w:rPr>
          <w:rFonts w:cstheme="minorHAnsi"/>
          <w:color w:val="000000" w:themeColor="text1"/>
          <w:shd w:val="clear" w:color="auto" w:fill="FFFFFF"/>
        </w:rPr>
        <w:t xml:space="preserve">ru njihovih budućih profesija – </w:t>
      </w:r>
      <w:r w:rsidRPr="00025830">
        <w:rPr>
          <w:rFonts w:cstheme="minorHAnsi"/>
          <w:color w:val="000000" w:themeColor="text1"/>
          <w:shd w:val="clear" w:color="auto" w:fill="FFFFFF"/>
        </w:rPr>
        <w:t>Poslovni klub Skup za Zagorje i Poduzetnički centar KZŽ, kao partner, uz podršku Krapinsko-zagorske županije</w:t>
      </w:r>
    </w:p>
    <w:p w14:paraId="5F1C2ECF" w14:textId="2E2B4E31" w:rsidR="00953AC3" w:rsidRPr="00025830" w:rsidRDefault="00953AC3" w:rsidP="00A85DC4">
      <w:pPr>
        <w:pStyle w:val="Odlomakpopisa"/>
        <w:numPr>
          <w:ilvl w:val="0"/>
          <w:numId w:val="38"/>
        </w:numPr>
        <w:spacing w:after="0" w:line="240" w:lineRule="auto"/>
        <w:jc w:val="both"/>
        <w:rPr>
          <w:rFonts w:eastAsia="Times New Roman" w:cstheme="minorHAnsi"/>
          <w:color w:val="000000" w:themeColor="text1"/>
          <w:lang w:eastAsia="hr-HR"/>
        </w:rPr>
      </w:pPr>
      <w:r w:rsidRPr="00025830">
        <w:rPr>
          <w:rFonts w:cstheme="minorHAnsi"/>
          <w:color w:val="000000" w:themeColor="text1"/>
          <w:shd w:val="clear" w:color="auto" w:fill="FFFFFF"/>
        </w:rPr>
        <w:t>P</w:t>
      </w:r>
      <w:r w:rsidR="00B93DBA" w:rsidRPr="00025830">
        <w:rPr>
          <w:rFonts w:cstheme="minorHAnsi"/>
          <w:color w:val="000000" w:themeColor="text1"/>
          <w:shd w:val="clear" w:color="auto" w:fill="FFFFFF"/>
        </w:rPr>
        <w:t xml:space="preserve">rojekt Kreiraj svoju budućnost – </w:t>
      </w:r>
      <w:r w:rsidRPr="00025830">
        <w:rPr>
          <w:rFonts w:cstheme="minorHAnsi"/>
          <w:color w:val="000000" w:themeColor="text1"/>
          <w:shd w:val="clear" w:color="auto" w:fill="FFFFFF"/>
        </w:rPr>
        <w:t xml:space="preserve"> </w:t>
      </w:r>
      <w:r w:rsidRPr="00025830">
        <w:rPr>
          <w:rFonts w:cstheme="minorHAnsi"/>
          <w:color w:val="000000" w:themeColor="text1"/>
        </w:rPr>
        <w:t>Poduzetnički centar Krapinsko-zagorske županije</w:t>
      </w:r>
    </w:p>
    <w:p w14:paraId="18848918" w14:textId="44ECA01B" w:rsidR="00957BD5" w:rsidRPr="00025830" w:rsidRDefault="00957BD5" w:rsidP="00A85DC4">
      <w:pPr>
        <w:pStyle w:val="Odlomakpopisa"/>
        <w:numPr>
          <w:ilvl w:val="0"/>
          <w:numId w:val="38"/>
        </w:numPr>
        <w:spacing w:after="0" w:line="240" w:lineRule="auto"/>
        <w:jc w:val="both"/>
        <w:rPr>
          <w:rFonts w:eastAsia="Times New Roman" w:cstheme="minorHAnsi"/>
          <w:color w:val="000000" w:themeColor="text1"/>
          <w:lang w:eastAsia="hr-HR"/>
        </w:rPr>
      </w:pPr>
      <w:r w:rsidRPr="00025830">
        <w:rPr>
          <w:rFonts w:eastAsia="Times New Roman" w:cstheme="minorHAnsi"/>
          <w:color w:val="000000" w:themeColor="text1"/>
          <w:lang w:eastAsia="hr-HR"/>
        </w:rPr>
        <w:t>Sve manifestacije pod motom „100</w:t>
      </w:r>
      <w:r w:rsidR="008B0B52">
        <w:rPr>
          <w:rFonts w:eastAsia="Times New Roman" w:cstheme="minorHAnsi"/>
          <w:color w:val="000000" w:themeColor="text1"/>
          <w:lang w:eastAsia="hr-HR"/>
        </w:rPr>
        <w:t xml:space="preserve"> </w:t>
      </w:r>
      <w:r w:rsidRPr="00025830">
        <w:rPr>
          <w:rFonts w:eastAsia="Times New Roman" w:cstheme="minorHAnsi"/>
          <w:color w:val="000000" w:themeColor="text1"/>
          <w:lang w:eastAsia="hr-HR"/>
        </w:rPr>
        <w:t>% zagorsko“ i ostale koje promoviraju Hrvatsko zagorje, Krapinsko-zagorsku županiju i učilišta škole</w:t>
      </w:r>
    </w:p>
    <w:p w14:paraId="6D03CA1E" w14:textId="44C6FB4F" w:rsidR="03F31E64" w:rsidRPr="00025830" w:rsidRDefault="03F31E64" w:rsidP="00A85DC4">
      <w:pPr>
        <w:pStyle w:val="Odlomakpopisa"/>
        <w:numPr>
          <w:ilvl w:val="0"/>
          <w:numId w:val="38"/>
        </w:numPr>
        <w:spacing w:after="0" w:line="240" w:lineRule="auto"/>
        <w:jc w:val="both"/>
        <w:rPr>
          <w:rFonts w:eastAsia="Times New Roman" w:cstheme="minorHAnsi"/>
          <w:color w:val="000000" w:themeColor="text1"/>
          <w:lang w:eastAsia="hr-HR"/>
        </w:rPr>
      </w:pPr>
      <w:proofErr w:type="spellStart"/>
      <w:r w:rsidRPr="00025830">
        <w:rPr>
          <w:rFonts w:eastAsia="Times New Roman" w:cstheme="minorHAnsi"/>
          <w:color w:val="000000" w:themeColor="text1"/>
          <w:lang w:eastAsia="hr-HR"/>
        </w:rPr>
        <w:t>eTwinning</w:t>
      </w:r>
      <w:proofErr w:type="spellEnd"/>
      <w:r w:rsidRPr="00025830">
        <w:rPr>
          <w:rFonts w:eastAsia="Times New Roman" w:cstheme="minorHAnsi"/>
          <w:color w:val="000000" w:themeColor="text1"/>
          <w:lang w:eastAsia="hr-HR"/>
        </w:rPr>
        <w:t xml:space="preserve"> i Erasmus projekti škole</w:t>
      </w:r>
      <w:r w:rsidR="008B0B52">
        <w:rPr>
          <w:rFonts w:eastAsia="Times New Roman" w:cstheme="minorHAnsi"/>
          <w:color w:val="000000" w:themeColor="text1"/>
          <w:lang w:eastAsia="hr-HR"/>
        </w:rPr>
        <w:t>.</w:t>
      </w:r>
    </w:p>
    <w:p w14:paraId="4BCA1F8A" w14:textId="77777777" w:rsidR="00F739D0" w:rsidRPr="00025830" w:rsidRDefault="00F739D0" w:rsidP="00A85DC4">
      <w:pPr>
        <w:spacing w:after="0" w:line="240" w:lineRule="auto"/>
        <w:rPr>
          <w:rFonts w:eastAsia="Times New Roman" w:cstheme="minorHAnsi"/>
          <w:lang w:eastAsia="hr-HR"/>
        </w:rPr>
      </w:pPr>
    </w:p>
    <w:p w14:paraId="2EF4B4E0" w14:textId="221356BF" w:rsidR="00092CCD" w:rsidRPr="00025830" w:rsidRDefault="0098546A" w:rsidP="00A85DC4">
      <w:pPr>
        <w:spacing w:after="0" w:line="240" w:lineRule="auto"/>
        <w:rPr>
          <w:rFonts w:eastAsia="Times New Roman" w:cstheme="minorHAnsi"/>
          <w:lang w:eastAsia="hr-HR"/>
        </w:rPr>
      </w:pPr>
      <w:r>
        <w:rPr>
          <w:rFonts w:eastAsia="Times New Roman" w:cstheme="minorHAnsi"/>
          <w:lang w:eastAsia="hr-HR"/>
        </w:rPr>
        <w:t xml:space="preserve">Uz </w:t>
      </w:r>
      <w:r w:rsidR="00DE78CE" w:rsidRPr="00025830">
        <w:rPr>
          <w:rFonts w:eastAsia="Times New Roman" w:cstheme="minorHAnsi"/>
          <w:lang w:eastAsia="hr-HR"/>
        </w:rPr>
        <w:t>navedeno, škola će se uključiti u projekte/aktivnosti koje se ponude ili pojave tijekom godine, ako budu procijenjeni kao odgojno-obrazovna dobit za učenike.</w:t>
      </w:r>
    </w:p>
    <w:p w14:paraId="0CFB8647" w14:textId="77777777" w:rsidR="00DE78CE" w:rsidRPr="00025830" w:rsidRDefault="00DE78CE" w:rsidP="00A85DC4">
      <w:pPr>
        <w:spacing w:after="0" w:line="240" w:lineRule="auto"/>
        <w:rPr>
          <w:rFonts w:eastAsia="Times New Roman" w:cstheme="minorHAnsi"/>
          <w:b/>
          <w:bCs/>
          <w:lang w:eastAsia="hr-HR"/>
        </w:rPr>
      </w:pPr>
    </w:p>
    <w:p w14:paraId="052BD751" w14:textId="00A48231" w:rsidR="63BD3523" w:rsidRPr="00025830" w:rsidRDefault="63BD3523" w:rsidP="00A85DC4">
      <w:pPr>
        <w:spacing w:after="0" w:line="240" w:lineRule="auto"/>
        <w:rPr>
          <w:rFonts w:eastAsia="Times New Roman" w:cstheme="minorHAnsi"/>
          <w:b/>
          <w:bCs/>
          <w:lang w:eastAsia="hr-HR"/>
        </w:rPr>
      </w:pPr>
      <w:r w:rsidRPr="00025830">
        <w:rPr>
          <w:rFonts w:eastAsia="Times New Roman" w:cstheme="minorHAnsi"/>
          <w:b/>
          <w:bCs/>
          <w:lang w:eastAsia="hr-HR"/>
        </w:rPr>
        <w:t>Knjižničarska grupa</w:t>
      </w:r>
    </w:p>
    <w:p w14:paraId="04187194" w14:textId="289E031F" w:rsidR="63BD3523" w:rsidRPr="00025830" w:rsidRDefault="63BD3523" w:rsidP="00A85DC4">
      <w:pPr>
        <w:spacing w:after="0" w:line="240" w:lineRule="auto"/>
        <w:jc w:val="both"/>
        <w:rPr>
          <w:rFonts w:eastAsia="Times New Roman" w:cstheme="minorHAnsi"/>
          <w:lang w:eastAsia="hr-HR"/>
        </w:rPr>
      </w:pPr>
    </w:p>
    <w:p w14:paraId="797D3D2A" w14:textId="3A4C81FF" w:rsidR="63BD3523" w:rsidRPr="00025830" w:rsidRDefault="63BD3523" w:rsidP="00A85DC4">
      <w:pPr>
        <w:spacing w:after="0" w:line="240" w:lineRule="auto"/>
        <w:jc w:val="both"/>
        <w:rPr>
          <w:rFonts w:eastAsia="Times New Roman" w:cstheme="minorHAnsi"/>
        </w:rPr>
      </w:pPr>
      <w:r w:rsidRPr="00025830">
        <w:rPr>
          <w:rFonts w:eastAsia="Times New Roman" w:cstheme="minorHAnsi"/>
        </w:rPr>
        <w:t>U školskoj godini 2025./2026., u okviru izvannastavnih aktivnosti, djelovat će knjižničarska grupa. U rad grupe uključit će se desetak učenika s ciljem upoznavanja rada školske knjižnice, razvijanja čitalačkih navika te stjecanja osnovnih znanja iz knjižničarske struke. Godišnjim planom predviđeno je 35 sati rada, odnosno jedan sat tjedno, a raspored će biti dogovoren u skladu s tjednim rasporedom nastave i slobodnim vremenom učenika.</w:t>
      </w:r>
    </w:p>
    <w:p w14:paraId="7A5A48B7" w14:textId="753853C0" w:rsidR="63BD3523" w:rsidRPr="00025830" w:rsidRDefault="63BD3523" w:rsidP="00A85DC4">
      <w:pPr>
        <w:spacing w:after="0" w:line="240" w:lineRule="auto"/>
        <w:jc w:val="both"/>
        <w:rPr>
          <w:rFonts w:eastAsia="Times New Roman" w:cstheme="minorHAnsi"/>
        </w:rPr>
      </w:pPr>
      <w:r w:rsidRPr="00025830">
        <w:rPr>
          <w:rFonts w:eastAsia="Times New Roman" w:cstheme="minorHAnsi"/>
        </w:rPr>
        <w:t xml:space="preserve">Tijekom godine članovi grupe educirat će se za obavljanje primjerenih i njima prilagođenih aktivnosti unutar poslovanja knjižnice. Praktični dio rada uključivat će zaštitu knjižne građe i tehničku obradu novonabavljenih knjiga i časopisa. </w:t>
      </w:r>
    </w:p>
    <w:p w14:paraId="69C7E3D2" w14:textId="0CF1D700" w:rsidR="63BD3523" w:rsidRPr="00025830" w:rsidRDefault="63BD3523" w:rsidP="00A85DC4">
      <w:pPr>
        <w:spacing w:after="0" w:line="240" w:lineRule="auto"/>
        <w:jc w:val="both"/>
        <w:rPr>
          <w:rFonts w:eastAsia="Times New Roman" w:cstheme="minorHAnsi"/>
        </w:rPr>
      </w:pPr>
      <w:r w:rsidRPr="00025830">
        <w:rPr>
          <w:rFonts w:eastAsia="Times New Roman" w:cstheme="minorHAnsi"/>
        </w:rPr>
        <w:t xml:space="preserve">Plan rada obuhvaća i obilježavanje važnih kulturnih manifestacija. U rujnu će se prigodno obilježiti </w:t>
      </w:r>
      <w:r w:rsidRPr="00025830">
        <w:rPr>
          <w:rFonts w:eastAsia="Times New Roman" w:cstheme="minorHAnsi"/>
          <w:i/>
          <w:iCs/>
        </w:rPr>
        <w:t>Europski dan jezika</w:t>
      </w:r>
      <w:r w:rsidRPr="00025830">
        <w:rPr>
          <w:rFonts w:eastAsia="Times New Roman" w:cstheme="minorHAnsi"/>
        </w:rPr>
        <w:t xml:space="preserve">, a uz manifestaciju </w:t>
      </w:r>
      <w:r w:rsidRPr="00025830">
        <w:rPr>
          <w:rFonts w:eastAsia="Times New Roman" w:cstheme="minorHAnsi"/>
          <w:i/>
          <w:iCs/>
        </w:rPr>
        <w:t>Mjesec hrvatske knjige</w:t>
      </w:r>
      <w:r w:rsidRPr="00025830">
        <w:rPr>
          <w:rFonts w:eastAsia="Times New Roman" w:cstheme="minorHAnsi"/>
        </w:rPr>
        <w:t xml:space="preserve">, koja se održava kroz listopad i studeni, planira se i obilježavanje </w:t>
      </w:r>
      <w:r w:rsidRPr="00025830">
        <w:rPr>
          <w:rFonts w:eastAsia="Times New Roman" w:cstheme="minorHAnsi"/>
          <w:i/>
          <w:iCs/>
        </w:rPr>
        <w:t>Međunarodnog dana školskih knjižnica</w:t>
      </w:r>
      <w:r w:rsidRPr="00025830">
        <w:rPr>
          <w:rFonts w:eastAsia="Times New Roman" w:cstheme="minorHAnsi"/>
        </w:rPr>
        <w:t xml:space="preserve">. U travnju 2026. godine obilježit će se </w:t>
      </w:r>
      <w:r w:rsidRPr="00025830">
        <w:rPr>
          <w:rFonts w:eastAsia="Times New Roman" w:cstheme="minorHAnsi"/>
          <w:i/>
          <w:iCs/>
        </w:rPr>
        <w:t>Noć knjige</w:t>
      </w:r>
      <w:r w:rsidRPr="00025830">
        <w:rPr>
          <w:rFonts w:eastAsia="Times New Roman" w:cstheme="minorHAnsi"/>
        </w:rPr>
        <w:t xml:space="preserve"> kroz organizaciju kreativnih radionica za učenike i/ili gostovanje autora. U sklopu obilježavanja obljetnica smrti ili rođenja važnih pisaca, učenici će sudjelovati u organizaciji izložbi, pripovijedanju bajki, recitiranju poezije i pripremama plakata kako bi predstavili njihove živote i djela. Također, planira se obilježiti i </w:t>
      </w:r>
      <w:r w:rsidRPr="00025830">
        <w:rPr>
          <w:rFonts w:eastAsia="Times New Roman" w:cstheme="minorHAnsi"/>
          <w:i/>
          <w:iCs/>
        </w:rPr>
        <w:t>Dan hrvatskog stripa</w:t>
      </w:r>
      <w:r w:rsidRPr="00025830">
        <w:rPr>
          <w:rFonts w:eastAsia="Times New Roman" w:cstheme="minorHAnsi"/>
        </w:rPr>
        <w:t xml:space="preserve"> organizacijom radionica.</w:t>
      </w:r>
    </w:p>
    <w:p w14:paraId="344F3B76" w14:textId="44857B41" w:rsidR="63BD3523" w:rsidRPr="00025830" w:rsidRDefault="211CCABC" w:rsidP="00A85DC4">
      <w:pPr>
        <w:spacing w:after="0" w:line="240" w:lineRule="auto"/>
        <w:jc w:val="both"/>
        <w:rPr>
          <w:rFonts w:eastAsia="Times New Roman" w:cstheme="minorHAnsi"/>
        </w:rPr>
      </w:pPr>
      <w:r w:rsidRPr="00025830">
        <w:rPr>
          <w:rFonts w:eastAsia="Times New Roman" w:cstheme="minorHAnsi"/>
        </w:rPr>
        <w:t xml:space="preserve">Osim rada u knjižnici, planiraju se i terenski posjeti. Predviđen je posjet sajmu knjiga </w:t>
      </w:r>
      <w:r w:rsidRPr="00025830">
        <w:rPr>
          <w:rFonts w:eastAsia="Times New Roman" w:cstheme="minorHAnsi"/>
          <w:i/>
          <w:iCs/>
        </w:rPr>
        <w:t>Interliber</w:t>
      </w:r>
      <w:r w:rsidRPr="00025830">
        <w:rPr>
          <w:rFonts w:eastAsia="Times New Roman" w:cstheme="minorHAnsi"/>
        </w:rPr>
        <w:t xml:space="preserve"> na Zagrebačkom velesajmu te Nacionalnoj i sveučilišnoj knjižnici u studenom. Po odobrenju ravnateljice, mogući su i drugi posjeti kulturnim ustanovama, u skladu s aktualnom ponudom i mogućnostima.</w:t>
      </w:r>
    </w:p>
    <w:p w14:paraId="6D98C94D" w14:textId="34D1E45B" w:rsidR="63BD3523" w:rsidRPr="00025830" w:rsidRDefault="63BD3523" w:rsidP="00A85DC4">
      <w:pPr>
        <w:spacing w:after="0" w:line="240" w:lineRule="auto"/>
        <w:jc w:val="both"/>
        <w:rPr>
          <w:rFonts w:eastAsia="Times New Roman" w:cstheme="minorHAnsi"/>
        </w:rPr>
      </w:pPr>
      <w:r w:rsidRPr="00025830">
        <w:rPr>
          <w:rFonts w:eastAsia="Times New Roman" w:cstheme="minorHAnsi"/>
        </w:rPr>
        <w:t>Na kraju školske godine učenici bi trebali biti osposobljeni za samostalno obavljanje manje zahtjevnih knjižničarskih zadataka. Djelovanje grupe prvenstveno je usmjereno na podupiranje tekućeg odgojno-obrazovnog procesa i poticanje ljubavi prema knjizi i čitanju.</w:t>
      </w:r>
    </w:p>
    <w:p w14:paraId="78921568" w14:textId="77777777" w:rsidR="001D42B3" w:rsidRPr="00025830" w:rsidRDefault="63BD3523" w:rsidP="00A85DC4">
      <w:pPr>
        <w:spacing w:after="0" w:line="240" w:lineRule="auto"/>
        <w:jc w:val="right"/>
        <w:rPr>
          <w:rFonts w:cstheme="minorHAnsi"/>
        </w:rPr>
      </w:pPr>
      <w:r w:rsidRPr="00025830">
        <w:rPr>
          <w:rFonts w:cstheme="minorHAnsi"/>
        </w:rPr>
        <w:t xml:space="preserve">                Školska knjižničarka:</w:t>
      </w:r>
    </w:p>
    <w:p w14:paraId="174C3E08" w14:textId="347D100E" w:rsidR="001D42B3" w:rsidRPr="00025830" w:rsidRDefault="63BD3523" w:rsidP="00A85DC4">
      <w:pPr>
        <w:spacing w:after="0" w:line="240" w:lineRule="auto"/>
        <w:jc w:val="right"/>
        <w:rPr>
          <w:rFonts w:cstheme="minorHAnsi"/>
        </w:rPr>
      </w:pPr>
      <w:r w:rsidRPr="00025830">
        <w:rPr>
          <w:rFonts w:cstheme="minorHAnsi"/>
        </w:rPr>
        <w:t xml:space="preserve">                                                                      Dorotea </w:t>
      </w:r>
      <w:proofErr w:type="spellStart"/>
      <w:r w:rsidRPr="00025830">
        <w:rPr>
          <w:rFonts w:cstheme="minorHAnsi"/>
        </w:rPr>
        <w:t>Bolšec</w:t>
      </w:r>
      <w:proofErr w:type="spellEnd"/>
      <w:r w:rsidRPr="00025830">
        <w:rPr>
          <w:rFonts w:cstheme="minorHAnsi"/>
        </w:rPr>
        <w:t xml:space="preserve">, mag. bibl. i </w:t>
      </w:r>
      <w:proofErr w:type="spellStart"/>
      <w:r w:rsidRPr="00025830">
        <w:rPr>
          <w:rFonts w:cstheme="minorHAnsi"/>
        </w:rPr>
        <w:t>museol</w:t>
      </w:r>
      <w:proofErr w:type="spellEnd"/>
      <w:r w:rsidRPr="00025830">
        <w:rPr>
          <w:rFonts w:cstheme="minorHAnsi"/>
        </w:rPr>
        <w:t>.</w:t>
      </w:r>
    </w:p>
    <w:p w14:paraId="0D98ECCB" w14:textId="77777777" w:rsidR="00E12CFE" w:rsidRPr="00025830" w:rsidRDefault="00E12CFE" w:rsidP="00A85DC4">
      <w:pPr>
        <w:spacing w:after="0" w:line="240" w:lineRule="auto"/>
        <w:jc w:val="right"/>
        <w:rPr>
          <w:rFonts w:cstheme="minorHAnsi"/>
          <w:color w:val="FF0000"/>
        </w:rPr>
      </w:pPr>
    </w:p>
    <w:p w14:paraId="1127FD66" w14:textId="62F46723" w:rsidR="009933F1" w:rsidRPr="00025830" w:rsidRDefault="211CCABC" w:rsidP="00A85DC4">
      <w:pPr>
        <w:spacing w:after="0" w:line="240" w:lineRule="auto"/>
        <w:jc w:val="both"/>
        <w:rPr>
          <w:rFonts w:eastAsia="Times New Roman" w:cstheme="minorHAnsi"/>
          <w:b/>
          <w:bCs/>
          <w:lang w:eastAsia="hr-HR"/>
        </w:rPr>
      </w:pPr>
      <w:r w:rsidRPr="00025830">
        <w:rPr>
          <w:rFonts w:eastAsia="Times New Roman" w:cstheme="minorHAnsi"/>
          <w:b/>
          <w:bCs/>
          <w:lang w:eastAsia="hr-HR"/>
        </w:rPr>
        <w:lastRenderedPageBreak/>
        <w:t>Projekt građanin</w:t>
      </w:r>
    </w:p>
    <w:p w14:paraId="4630F989" w14:textId="32E60759" w:rsidR="009933F1" w:rsidRPr="00025830" w:rsidRDefault="211CCABC" w:rsidP="00A85DC4">
      <w:pPr>
        <w:spacing w:after="0" w:line="240" w:lineRule="auto"/>
        <w:rPr>
          <w:rFonts w:eastAsia="Times New Roman" w:cstheme="minorHAnsi"/>
          <w:b/>
          <w:bCs/>
          <w:lang w:eastAsia="hr-HR"/>
        </w:rPr>
      </w:pPr>
      <w:r w:rsidRPr="00025830">
        <w:rPr>
          <w:rFonts w:cstheme="minorHAnsi"/>
        </w:rPr>
        <w:t>Cilj projekta građanin:</w:t>
      </w:r>
      <w:r w:rsidRPr="00025830">
        <w:rPr>
          <w:rFonts w:cstheme="minorHAnsi"/>
          <w:b/>
          <w:bCs/>
        </w:rPr>
        <w:t xml:space="preserve"> </w:t>
      </w:r>
      <w:r w:rsidR="00120B4F">
        <w:rPr>
          <w:rFonts w:cstheme="minorHAnsi"/>
        </w:rPr>
        <w:t>r</w:t>
      </w:r>
      <w:r w:rsidRPr="00025830">
        <w:rPr>
          <w:rFonts w:cstheme="minorHAnsi"/>
        </w:rPr>
        <w:t>azvijanje interesa učenika za aktivno građanstvo, razvijanje vještina potrebnih za sudjelovanje i djelovanje u zajednici.</w:t>
      </w:r>
    </w:p>
    <w:tbl>
      <w:tblPr>
        <w:tblStyle w:val="Reetkatablice"/>
        <w:tblW w:w="9776" w:type="dxa"/>
        <w:tblLook w:val="04A0" w:firstRow="1" w:lastRow="0" w:firstColumn="1" w:lastColumn="0" w:noHBand="0" w:noVBand="1"/>
      </w:tblPr>
      <w:tblGrid>
        <w:gridCol w:w="3455"/>
        <w:gridCol w:w="651"/>
        <w:gridCol w:w="5670"/>
      </w:tblGrid>
      <w:tr w:rsidR="003C0611" w:rsidRPr="00025830" w14:paraId="395A0A54" w14:textId="77777777" w:rsidTr="00C37885">
        <w:tc>
          <w:tcPr>
            <w:tcW w:w="3455" w:type="dxa"/>
            <w:shd w:val="clear" w:color="auto" w:fill="C5E0B3" w:themeFill="accent6" w:themeFillTint="66"/>
          </w:tcPr>
          <w:p w14:paraId="5FE1E18C" w14:textId="77777777" w:rsidR="00405D84" w:rsidRPr="00025830" w:rsidRDefault="211CCABC" w:rsidP="00A85DC4">
            <w:pPr>
              <w:jc w:val="center"/>
              <w:rPr>
                <w:rFonts w:cstheme="minorHAnsi"/>
                <w:b/>
                <w:bCs/>
              </w:rPr>
            </w:pPr>
            <w:r w:rsidRPr="00025830">
              <w:rPr>
                <w:rFonts w:cstheme="minorHAnsi"/>
                <w:b/>
                <w:bCs/>
              </w:rPr>
              <w:t>TEMA</w:t>
            </w:r>
          </w:p>
        </w:tc>
        <w:tc>
          <w:tcPr>
            <w:tcW w:w="651" w:type="dxa"/>
            <w:shd w:val="clear" w:color="auto" w:fill="C5E0B3" w:themeFill="accent6" w:themeFillTint="66"/>
          </w:tcPr>
          <w:p w14:paraId="77969D76" w14:textId="77777777" w:rsidR="00405D84" w:rsidRPr="00025830" w:rsidRDefault="211CCABC" w:rsidP="00A85DC4">
            <w:pPr>
              <w:jc w:val="center"/>
              <w:rPr>
                <w:rFonts w:cstheme="minorHAnsi"/>
                <w:b/>
                <w:bCs/>
              </w:rPr>
            </w:pPr>
            <w:r w:rsidRPr="00025830">
              <w:rPr>
                <w:rFonts w:cstheme="minorHAnsi"/>
                <w:b/>
                <w:bCs/>
              </w:rPr>
              <w:t>BR. SATI</w:t>
            </w:r>
          </w:p>
        </w:tc>
        <w:tc>
          <w:tcPr>
            <w:tcW w:w="5670" w:type="dxa"/>
            <w:shd w:val="clear" w:color="auto" w:fill="C5E0B3" w:themeFill="accent6" w:themeFillTint="66"/>
          </w:tcPr>
          <w:p w14:paraId="68239D65" w14:textId="77777777" w:rsidR="00405D84" w:rsidRPr="00025830" w:rsidRDefault="211CCABC" w:rsidP="00A85DC4">
            <w:pPr>
              <w:jc w:val="center"/>
              <w:rPr>
                <w:rFonts w:cstheme="minorHAnsi"/>
                <w:b/>
                <w:bCs/>
              </w:rPr>
            </w:pPr>
            <w:r w:rsidRPr="00025830">
              <w:rPr>
                <w:rFonts w:cstheme="minorHAnsi"/>
                <w:b/>
                <w:bCs/>
              </w:rPr>
              <w:t>ISHODI</w:t>
            </w:r>
          </w:p>
        </w:tc>
      </w:tr>
      <w:tr w:rsidR="003C0611" w:rsidRPr="00025830" w14:paraId="75C3ADEC" w14:textId="77777777" w:rsidTr="00C37885">
        <w:tc>
          <w:tcPr>
            <w:tcW w:w="3455" w:type="dxa"/>
          </w:tcPr>
          <w:p w14:paraId="4E4AFBCD" w14:textId="77777777" w:rsidR="00405D84" w:rsidRPr="00025830" w:rsidRDefault="211CCABC" w:rsidP="00A85DC4">
            <w:pPr>
              <w:jc w:val="center"/>
              <w:rPr>
                <w:rFonts w:cstheme="minorHAnsi"/>
              </w:rPr>
            </w:pPr>
            <w:r w:rsidRPr="00025830">
              <w:rPr>
                <w:rFonts w:cstheme="minorHAnsi"/>
              </w:rPr>
              <w:t>Problem</w:t>
            </w:r>
          </w:p>
        </w:tc>
        <w:tc>
          <w:tcPr>
            <w:tcW w:w="651" w:type="dxa"/>
          </w:tcPr>
          <w:p w14:paraId="2DAAC5A9" w14:textId="77777777" w:rsidR="00405D84" w:rsidRPr="00025830" w:rsidRDefault="211CCABC" w:rsidP="00A85DC4">
            <w:pPr>
              <w:jc w:val="center"/>
              <w:rPr>
                <w:rFonts w:cstheme="minorHAnsi"/>
              </w:rPr>
            </w:pPr>
            <w:r w:rsidRPr="00025830">
              <w:rPr>
                <w:rFonts w:cstheme="minorHAnsi"/>
              </w:rPr>
              <w:t>1</w:t>
            </w:r>
          </w:p>
        </w:tc>
        <w:tc>
          <w:tcPr>
            <w:tcW w:w="5670" w:type="dxa"/>
          </w:tcPr>
          <w:p w14:paraId="0B6DA43D" w14:textId="77777777" w:rsidR="00405D84" w:rsidRPr="00025830" w:rsidRDefault="211CCABC" w:rsidP="00A85DC4">
            <w:pPr>
              <w:rPr>
                <w:rFonts w:cstheme="minorHAnsi"/>
              </w:rPr>
            </w:pPr>
            <w:r w:rsidRPr="00025830">
              <w:rPr>
                <w:rFonts w:cstheme="minorHAnsi"/>
              </w:rPr>
              <w:t xml:space="preserve">Učenici uočavaju probleme u svojoj okolini te izabiru područje ovogodišnjeg proučavanja. </w:t>
            </w:r>
          </w:p>
          <w:p w14:paraId="08426259" w14:textId="77777777" w:rsidR="00405D84" w:rsidRPr="00025830" w:rsidRDefault="211CCABC" w:rsidP="00A85DC4">
            <w:pPr>
              <w:rPr>
                <w:rFonts w:cstheme="minorHAnsi"/>
              </w:rPr>
            </w:pPr>
            <w:r w:rsidRPr="00025830">
              <w:rPr>
                <w:rFonts w:cstheme="minorHAnsi"/>
              </w:rPr>
              <w:t>(Predložene teme: Ljudska prava i njihovo podrijetlo, Utjecaj autoriteta)</w:t>
            </w:r>
          </w:p>
        </w:tc>
      </w:tr>
      <w:tr w:rsidR="003C0611" w:rsidRPr="00025830" w14:paraId="32703045" w14:textId="77777777" w:rsidTr="00C37885">
        <w:tc>
          <w:tcPr>
            <w:tcW w:w="3455" w:type="dxa"/>
          </w:tcPr>
          <w:p w14:paraId="6EF41C69" w14:textId="77777777" w:rsidR="00405D84" w:rsidRPr="00025830" w:rsidRDefault="211CCABC" w:rsidP="00A85DC4">
            <w:pPr>
              <w:jc w:val="center"/>
              <w:rPr>
                <w:rFonts w:cstheme="minorHAnsi"/>
              </w:rPr>
            </w:pPr>
            <w:r w:rsidRPr="00025830">
              <w:rPr>
                <w:rFonts w:cstheme="minorHAnsi"/>
              </w:rPr>
              <w:t>Istraživanje društvene važnosti problema</w:t>
            </w:r>
          </w:p>
        </w:tc>
        <w:tc>
          <w:tcPr>
            <w:tcW w:w="651" w:type="dxa"/>
          </w:tcPr>
          <w:p w14:paraId="25F2D4B8" w14:textId="77777777" w:rsidR="00405D84" w:rsidRPr="00025830" w:rsidRDefault="211CCABC" w:rsidP="00A85DC4">
            <w:pPr>
              <w:jc w:val="center"/>
              <w:rPr>
                <w:rFonts w:cstheme="minorHAnsi"/>
              </w:rPr>
            </w:pPr>
            <w:r w:rsidRPr="00025830">
              <w:rPr>
                <w:rFonts w:cstheme="minorHAnsi"/>
              </w:rPr>
              <w:t>4</w:t>
            </w:r>
          </w:p>
        </w:tc>
        <w:tc>
          <w:tcPr>
            <w:tcW w:w="5670" w:type="dxa"/>
          </w:tcPr>
          <w:p w14:paraId="6FD751F6" w14:textId="77777777" w:rsidR="00405D84" w:rsidRPr="00025830" w:rsidRDefault="211CCABC" w:rsidP="00A85DC4">
            <w:pPr>
              <w:rPr>
                <w:rFonts w:cstheme="minorHAnsi"/>
              </w:rPr>
            </w:pPr>
            <w:r w:rsidRPr="00025830">
              <w:rPr>
                <w:rFonts w:cstheme="minorHAnsi"/>
              </w:rPr>
              <w:t>Proučavanje zakona i propisa, praćenje problema u tiskovinama te anketiranje učenika o izabranom području proučavanja.</w:t>
            </w:r>
          </w:p>
        </w:tc>
      </w:tr>
      <w:tr w:rsidR="003C0611" w:rsidRPr="00025830" w14:paraId="031A7A03" w14:textId="77777777" w:rsidTr="00C37885">
        <w:tc>
          <w:tcPr>
            <w:tcW w:w="3455" w:type="dxa"/>
          </w:tcPr>
          <w:p w14:paraId="14F8A21B" w14:textId="77777777" w:rsidR="00405D84" w:rsidRPr="00025830" w:rsidRDefault="211CCABC" w:rsidP="00A85DC4">
            <w:pPr>
              <w:jc w:val="center"/>
              <w:rPr>
                <w:rFonts w:cstheme="minorHAnsi"/>
              </w:rPr>
            </w:pPr>
            <w:r w:rsidRPr="00025830">
              <w:rPr>
                <w:rFonts w:cstheme="minorHAnsi"/>
              </w:rPr>
              <w:t>Oblikovanje mogućih rješenja problema</w:t>
            </w:r>
          </w:p>
        </w:tc>
        <w:tc>
          <w:tcPr>
            <w:tcW w:w="651" w:type="dxa"/>
          </w:tcPr>
          <w:p w14:paraId="216FB3E3" w14:textId="77777777" w:rsidR="00405D84" w:rsidRPr="00025830" w:rsidRDefault="211CCABC" w:rsidP="00A85DC4">
            <w:pPr>
              <w:jc w:val="center"/>
              <w:rPr>
                <w:rFonts w:cstheme="minorHAnsi"/>
              </w:rPr>
            </w:pPr>
            <w:r w:rsidRPr="00025830">
              <w:rPr>
                <w:rFonts w:cstheme="minorHAnsi"/>
              </w:rPr>
              <w:t>5</w:t>
            </w:r>
          </w:p>
        </w:tc>
        <w:tc>
          <w:tcPr>
            <w:tcW w:w="5670" w:type="dxa"/>
          </w:tcPr>
          <w:p w14:paraId="5554C948" w14:textId="77777777" w:rsidR="00405D84" w:rsidRPr="00025830" w:rsidRDefault="211CCABC" w:rsidP="00A85DC4">
            <w:pPr>
              <w:rPr>
                <w:rFonts w:cstheme="minorHAnsi"/>
              </w:rPr>
            </w:pPr>
            <w:r w:rsidRPr="00025830">
              <w:rPr>
                <w:rFonts w:cstheme="minorHAnsi"/>
              </w:rPr>
              <w:t xml:space="preserve">Raspravljanje o problemu te oblikovanje stavova o najboljem načinu rješavanja problema. </w:t>
            </w:r>
          </w:p>
          <w:p w14:paraId="30BAA360" w14:textId="77777777" w:rsidR="00405D84" w:rsidRPr="00025830" w:rsidRDefault="211CCABC" w:rsidP="00A85DC4">
            <w:pPr>
              <w:rPr>
                <w:rFonts w:cstheme="minorHAnsi"/>
              </w:rPr>
            </w:pPr>
            <w:r w:rsidRPr="00025830">
              <w:rPr>
                <w:rFonts w:cstheme="minorHAnsi"/>
              </w:rPr>
              <w:t>Utvrđivanje načina, pristupa i postupaka u rješavanju problema.</w:t>
            </w:r>
          </w:p>
        </w:tc>
      </w:tr>
      <w:tr w:rsidR="003C0611" w:rsidRPr="00025830" w14:paraId="78148B64" w14:textId="77777777" w:rsidTr="00C37885">
        <w:tc>
          <w:tcPr>
            <w:tcW w:w="3455" w:type="dxa"/>
          </w:tcPr>
          <w:p w14:paraId="29C77A4A" w14:textId="77777777" w:rsidR="00405D84" w:rsidRPr="00025830" w:rsidRDefault="211CCABC" w:rsidP="00A85DC4">
            <w:pPr>
              <w:jc w:val="center"/>
              <w:rPr>
                <w:rFonts w:cstheme="minorHAnsi"/>
              </w:rPr>
            </w:pPr>
            <w:r w:rsidRPr="00025830">
              <w:rPr>
                <w:rFonts w:cstheme="minorHAnsi"/>
              </w:rPr>
              <w:t>Izbor najboljeg pristupa rješavanju problema</w:t>
            </w:r>
          </w:p>
        </w:tc>
        <w:tc>
          <w:tcPr>
            <w:tcW w:w="651" w:type="dxa"/>
          </w:tcPr>
          <w:p w14:paraId="64AB4160" w14:textId="77777777" w:rsidR="00405D84" w:rsidRPr="00025830" w:rsidRDefault="211CCABC" w:rsidP="00A85DC4">
            <w:pPr>
              <w:jc w:val="center"/>
              <w:rPr>
                <w:rFonts w:cstheme="minorHAnsi"/>
              </w:rPr>
            </w:pPr>
            <w:r w:rsidRPr="00025830">
              <w:rPr>
                <w:rFonts w:cstheme="minorHAnsi"/>
              </w:rPr>
              <w:t>2</w:t>
            </w:r>
          </w:p>
        </w:tc>
        <w:tc>
          <w:tcPr>
            <w:tcW w:w="5670" w:type="dxa"/>
          </w:tcPr>
          <w:p w14:paraId="18F7DE36" w14:textId="77777777" w:rsidR="00405D84" w:rsidRPr="00025830" w:rsidRDefault="211CCABC" w:rsidP="00A85DC4">
            <w:pPr>
              <w:rPr>
                <w:rFonts w:cstheme="minorHAnsi"/>
              </w:rPr>
            </w:pPr>
            <w:r w:rsidRPr="00025830">
              <w:rPr>
                <w:rFonts w:cstheme="minorHAnsi"/>
              </w:rPr>
              <w:t>Odabrati najbolji pristup rješavanja problema. Raspraviti o prednostima i nedostacima svakog pristupa.</w:t>
            </w:r>
          </w:p>
        </w:tc>
      </w:tr>
      <w:tr w:rsidR="003C0611" w:rsidRPr="00025830" w14:paraId="5652FFB3" w14:textId="77777777" w:rsidTr="00C37885">
        <w:tc>
          <w:tcPr>
            <w:tcW w:w="3455" w:type="dxa"/>
          </w:tcPr>
          <w:p w14:paraId="473469FF" w14:textId="77777777" w:rsidR="00405D84" w:rsidRPr="00025830" w:rsidRDefault="211CCABC" w:rsidP="00A85DC4">
            <w:pPr>
              <w:jc w:val="center"/>
              <w:rPr>
                <w:rFonts w:cstheme="minorHAnsi"/>
              </w:rPr>
            </w:pPr>
            <w:r w:rsidRPr="00025830">
              <w:rPr>
                <w:rFonts w:cstheme="minorHAnsi"/>
              </w:rPr>
              <w:t>Razvoj plana akcije</w:t>
            </w:r>
          </w:p>
        </w:tc>
        <w:tc>
          <w:tcPr>
            <w:tcW w:w="651" w:type="dxa"/>
          </w:tcPr>
          <w:p w14:paraId="40D3406A" w14:textId="77777777" w:rsidR="00405D84" w:rsidRPr="00025830" w:rsidRDefault="211CCABC" w:rsidP="00A85DC4">
            <w:pPr>
              <w:jc w:val="center"/>
              <w:rPr>
                <w:rFonts w:cstheme="minorHAnsi"/>
              </w:rPr>
            </w:pPr>
            <w:r w:rsidRPr="00025830">
              <w:rPr>
                <w:rFonts w:cstheme="minorHAnsi"/>
              </w:rPr>
              <w:t>10</w:t>
            </w:r>
          </w:p>
        </w:tc>
        <w:tc>
          <w:tcPr>
            <w:tcW w:w="5670" w:type="dxa"/>
          </w:tcPr>
          <w:p w14:paraId="035B081D" w14:textId="7A1A8756" w:rsidR="00405D84" w:rsidRPr="00025830" w:rsidRDefault="211CCABC" w:rsidP="00A85DC4">
            <w:pPr>
              <w:rPr>
                <w:rFonts w:cstheme="minorHAnsi"/>
              </w:rPr>
            </w:pPr>
            <w:r w:rsidRPr="00025830">
              <w:rPr>
                <w:rFonts w:cstheme="minorHAnsi"/>
              </w:rPr>
              <w:t>Planiranje aktivnosti koje će se poduzeti da bi se proveo plan i</w:t>
            </w:r>
            <w:r w:rsidR="0050553F">
              <w:rPr>
                <w:rFonts w:cstheme="minorHAnsi"/>
              </w:rPr>
              <w:t xml:space="preserve"> da bi se</w:t>
            </w:r>
            <w:r w:rsidRPr="00025830">
              <w:rPr>
                <w:rFonts w:cstheme="minorHAnsi"/>
              </w:rPr>
              <w:t xml:space="preserve"> došlo do predloženog rješenja problema.</w:t>
            </w:r>
          </w:p>
        </w:tc>
      </w:tr>
      <w:tr w:rsidR="003C0611" w:rsidRPr="00025830" w14:paraId="4E1DF7B6" w14:textId="77777777" w:rsidTr="00C37885">
        <w:tc>
          <w:tcPr>
            <w:tcW w:w="3455" w:type="dxa"/>
          </w:tcPr>
          <w:p w14:paraId="49285496" w14:textId="77777777" w:rsidR="00405D84" w:rsidRPr="00025830" w:rsidRDefault="211CCABC" w:rsidP="00A85DC4">
            <w:pPr>
              <w:jc w:val="center"/>
              <w:rPr>
                <w:rFonts w:cstheme="minorHAnsi"/>
              </w:rPr>
            </w:pPr>
            <w:r w:rsidRPr="00025830">
              <w:rPr>
                <w:rFonts w:cstheme="minorHAnsi"/>
              </w:rPr>
              <w:t>Izrada portfolija i dokumentacijske mape</w:t>
            </w:r>
          </w:p>
        </w:tc>
        <w:tc>
          <w:tcPr>
            <w:tcW w:w="651" w:type="dxa"/>
          </w:tcPr>
          <w:p w14:paraId="2B41E12D" w14:textId="77777777" w:rsidR="00405D84" w:rsidRPr="00025830" w:rsidRDefault="211CCABC" w:rsidP="00A85DC4">
            <w:pPr>
              <w:jc w:val="center"/>
              <w:rPr>
                <w:rFonts w:cstheme="minorHAnsi"/>
              </w:rPr>
            </w:pPr>
            <w:r w:rsidRPr="00025830">
              <w:rPr>
                <w:rFonts w:cstheme="minorHAnsi"/>
              </w:rPr>
              <w:t>6</w:t>
            </w:r>
          </w:p>
        </w:tc>
        <w:tc>
          <w:tcPr>
            <w:tcW w:w="5670" w:type="dxa"/>
          </w:tcPr>
          <w:p w14:paraId="1968374B" w14:textId="4E636818" w:rsidR="00405D84" w:rsidRPr="00025830" w:rsidRDefault="211CCABC" w:rsidP="00A85DC4">
            <w:pPr>
              <w:rPr>
                <w:rFonts w:cstheme="minorHAnsi"/>
              </w:rPr>
            </w:pPr>
            <w:r w:rsidRPr="00025830">
              <w:rPr>
                <w:rFonts w:cstheme="minorHAnsi"/>
              </w:rPr>
              <w:t>Izrada portfolija i dokumentacijske mape.</w:t>
            </w:r>
          </w:p>
        </w:tc>
      </w:tr>
      <w:tr w:rsidR="003C0611" w:rsidRPr="00025830" w14:paraId="40C2AAA5" w14:textId="77777777" w:rsidTr="00C37885">
        <w:tc>
          <w:tcPr>
            <w:tcW w:w="3455" w:type="dxa"/>
          </w:tcPr>
          <w:p w14:paraId="6EB4D52F" w14:textId="77777777" w:rsidR="00405D84" w:rsidRPr="00025830" w:rsidRDefault="211CCABC" w:rsidP="00A85DC4">
            <w:pPr>
              <w:jc w:val="center"/>
              <w:rPr>
                <w:rFonts w:cstheme="minorHAnsi"/>
              </w:rPr>
            </w:pPr>
            <w:r w:rsidRPr="00025830">
              <w:rPr>
                <w:rFonts w:cstheme="minorHAnsi"/>
              </w:rPr>
              <w:t>Predstavljanje plana akcije</w:t>
            </w:r>
          </w:p>
        </w:tc>
        <w:tc>
          <w:tcPr>
            <w:tcW w:w="651" w:type="dxa"/>
          </w:tcPr>
          <w:p w14:paraId="2A6364A3" w14:textId="77777777" w:rsidR="00405D84" w:rsidRPr="00025830" w:rsidRDefault="211CCABC" w:rsidP="00A85DC4">
            <w:pPr>
              <w:jc w:val="center"/>
              <w:rPr>
                <w:rFonts w:cstheme="minorHAnsi"/>
              </w:rPr>
            </w:pPr>
            <w:r w:rsidRPr="00025830">
              <w:rPr>
                <w:rFonts w:cstheme="minorHAnsi"/>
              </w:rPr>
              <w:t>2</w:t>
            </w:r>
          </w:p>
        </w:tc>
        <w:tc>
          <w:tcPr>
            <w:tcW w:w="5670" w:type="dxa"/>
          </w:tcPr>
          <w:p w14:paraId="42187EBB" w14:textId="2CB62508" w:rsidR="00405D84" w:rsidRPr="00025830" w:rsidRDefault="211CCABC" w:rsidP="00A85DC4">
            <w:pPr>
              <w:rPr>
                <w:rFonts w:cstheme="minorHAnsi"/>
              </w:rPr>
            </w:pPr>
            <w:r w:rsidRPr="00025830">
              <w:rPr>
                <w:rFonts w:cstheme="minorHAnsi"/>
              </w:rPr>
              <w:t>Predstavljanje projekta djelatnicima i učenicima Škole, razvijanje vještina argumentiranja.</w:t>
            </w:r>
          </w:p>
        </w:tc>
      </w:tr>
      <w:tr w:rsidR="003C0611" w:rsidRPr="00025830" w14:paraId="2A86FE68" w14:textId="77777777" w:rsidTr="00C37885">
        <w:tc>
          <w:tcPr>
            <w:tcW w:w="3455" w:type="dxa"/>
          </w:tcPr>
          <w:p w14:paraId="07194633" w14:textId="77777777" w:rsidR="00405D84" w:rsidRPr="00025830" w:rsidRDefault="211CCABC" w:rsidP="00A85DC4">
            <w:pPr>
              <w:jc w:val="center"/>
              <w:rPr>
                <w:rFonts w:cstheme="minorHAnsi"/>
              </w:rPr>
            </w:pPr>
            <w:r w:rsidRPr="00025830">
              <w:rPr>
                <w:rFonts w:cstheme="minorHAnsi"/>
              </w:rPr>
              <w:t>Županijska smotra projekata</w:t>
            </w:r>
          </w:p>
        </w:tc>
        <w:tc>
          <w:tcPr>
            <w:tcW w:w="651" w:type="dxa"/>
          </w:tcPr>
          <w:p w14:paraId="6FA6C63A" w14:textId="77777777" w:rsidR="00405D84" w:rsidRPr="00025830" w:rsidRDefault="211CCABC" w:rsidP="00A85DC4">
            <w:pPr>
              <w:jc w:val="center"/>
              <w:rPr>
                <w:rFonts w:cstheme="minorHAnsi"/>
              </w:rPr>
            </w:pPr>
            <w:r w:rsidRPr="00025830">
              <w:rPr>
                <w:rFonts w:cstheme="minorHAnsi"/>
              </w:rPr>
              <w:t>4</w:t>
            </w:r>
          </w:p>
        </w:tc>
        <w:tc>
          <w:tcPr>
            <w:tcW w:w="5670" w:type="dxa"/>
          </w:tcPr>
          <w:p w14:paraId="6C0F85A5" w14:textId="62B779B3" w:rsidR="00405D84" w:rsidRPr="00025830" w:rsidRDefault="211CCABC" w:rsidP="00A85DC4">
            <w:pPr>
              <w:rPr>
                <w:rFonts w:cstheme="minorHAnsi"/>
              </w:rPr>
            </w:pPr>
            <w:r w:rsidRPr="00025830">
              <w:rPr>
                <w:rFonts w:cstheme="minorHAnsi"/>
              </w:rPr>
              <w:t>Izlaganje projekta na Županijskoj smotri projekata iz područja Građanskog odgoja i obrazovanja.</w:t>
            </w:r>
          </w:p>
        </w:tc>
      </w:tr>
      <w:tr w:rsidR="00743E21" w:rsidRPr="00025830" w14:paraId="39AD9661" w14:textId="77777777" w:rsidTr="00C37885">
        <w:tc>
          <w:tcPr>
            <w:tcW w:w="3455" w:type="dxa"/>
          </w:tcPr>
          <w:p w14:paraId="17DAB22D" w14:textId="77777777" w:rsidR="00405D84" w:rsidRPr="00025830" w:rsidRDefault="211CCABC" w:rsidP="00A85DC4">
            <w:pPr>
              <w:jc w:val="center"/>
              <w:rPr>
                <w:rFonts w:cstheme="minorHAnsi"/>
              </w:rPr>
            </w:pPr>
            <w:r w:rsidRPr="00025830">
              <w:rPr>
                <w:rFonts w:cstheme="minorHAnsi"/>
              </w:rPr>
              <w:t>Analiza Županijske smotre</w:t>
            </w:r>
          </w:p>
        </w:tc>
        <w:tc>
          <w:tcPr>
            <w:tcW w:w="651" w:type="dxa"/>
          </w:tcPr>
          <w:p w14:paraId="3BF22C62" w14:textId="77777777" w:rsidR="00405D84" w:rsidRPr="00025830" w:rsidRDefault="211CCABC" w:rsidP="00A85DC4">
            <w:pPr>
              <w:jc w:val="center"/>
              <w:rPr>
                <w:rFonts w:cstheme="minorHAnsi"/>
              </w:rPr>
            </w:pPr>
            <w:r w:rsidRPr="00025830">
              <w:rPr>
                <w:rFonts w:cstheme="minorHAnsi"/>
              </w:rPr>
              <w:t>1</w:t>
            </w:r>
          </w:p>
        </w:tc>
        <w:tc>
          <w:tcPr>
            <w:tcW w:w="5670" w:type="dxa"/>
          </w:tcPr>
          <w:p w14:paraId="549D82BE" w14:textId="77777777" w:rsidR="00405D84" w:rsidRPr="00025830" w:rsidRDefault="211CCABC" w:rsidP="00A85DC4">
            <w:pPr>
              <w:rPr>
                <w:rFonts w:cstheme="minorHAnsi"/>
              </w:rPr>
            </w:pPr>
            <w:r w:rsidRPr="00025830">
              <w:rPr>
                <w:rFonts w:cstheme="minorHAnsi"/>
              </w:rPr>
              <w:t>Analizirati uspjeh na Županijskoj smotri projekata iz područja Građanskog odgoja i obrazovanja.</w:t>
            </w:r>
          </w:p>
        </w:tc>
      </w:tr>
    </w:tbl>
    <w:p w14:paraId="53EFA9E8" w14:textId="1E589FE6" w:rsidR="009933F1" w:rsidRPr="00025830" w:rsidRDefault="211CCABC" w:rsidP="00A85DC4">
      <w:pPr>
        <w:spacing w:after="0" w:line="240" w:lineRule="auto"/>
        <w:rPr>
          <w:rFonts w:eastAsia="Times New Roman" w:cstheme="minorHAnsi"/>
          <w:lang w:eastAsia="hr-HR"/>
        </w:rPr>
      </w:pPr>
      <w:r w:rsidRPr="00025830">
        <w:rPr>
          <w:rFonts w:cstheme="minorHAnsi"/>
        </w:rPr>
        <w:t xml:space="preserve">Napomena: </w:t>
      </w:r>
      <w:r w:rsidR="005E73D2">
        <w:rPr>
          <w:rFonts w:cstheme="minorHAnsi"/>
        </w:rPr>
        <w:t>t</w:t>
      </w:r>
      <w:r w:rsidRPr="00025830">
        <w:rPr>
          <w:rFonts w:cstheme="minorHAnsi"/>
        </w:rPr>
        <w:t>ema ovogodišnjeg proučavanja bit će određena naknadno, a ovisi o interesima i zaključcima učenika nakon istraživanja društvene važnosti problema.</w:t>
      </w:r>
    </w:p>
    <w:p w14:paraId="5EE8D782" w14:textId="053AE916" w:rsidR="009933F1" w:rsidRPr="00025830" w:rsidRDefault="211CCABC" w:rsidP="00C37885">
      <w:pPr>
        <w:spacing w:after="0" w:line="240" w:lineRule="auto"/>
        <w:jc w:val="right"/>
        <w:rPr>
          <w:rFonts w:eastAsia="Times New Roman" w:cstheme="minorHAnsi"/>
          <w:lang w:eastAsia="hr-HR"/>
        </w:rPr>
      </w:pPr>
      <w:r w:rsidRPr="00025830">
        <w:rPr>
          <w:rFonts w:eastAsia="Times New Roman" w:cstheme="minorHAnsi"/>
          <w:lang w:eastAsia="hr-HR"/>
        </w:rPr>
        <w:t xml:space="preserve">Voditeljica: Janja </w:t>
      </w:r>
      <w:proofErr w:type="spellStart"/>
      <w:r w:rsidRPr="00025830">
        <w:rPr>
          <w:rFonts w:eastAsia="Times New Roman" w:cstheme="minorHAnsi"/>
          <w:lang w:eastAsia="hr-HR"/>
        </w:rPr>
        <w:t>Roginić</w:t>
      </w:r>
      <w:proofErr w:type="spellEnd"/>
      <w:r w:rsidRPr="00025830">
        <w:rPr>
          <w:rFonts w:eastAsia="Times New Roman" w:cstheme="minorHAnsi"/>
          <w:lang w:eastAsia="hr-HR"/>
        </w:rPr>
        <w:t xml:space="preserve">, prof. </w:t>
      </w:r>
    </w:p>
    <w:p w14:paraId="1FDABC65" w14:textId="6D0A706C" w:rsidR="6F74D977" w:rsidRPr="00025830" w:rsidRDefault="6F74D977" w:rsidP="00A85DC4">
      <w:pPr>
        <w:spacing w:after="0" w:line="240" w:lineRule="auto"/>
        <w:rPr>
          <w:rFonts w:eastAsia="Times New Roman" w:cstheme="minorHAnsi"/>
          <w:b/>
          <w:bCs/>
          <w:lang w:eastAsia="hr-HR"/>
        </w:rPr>
      </w:pPr>
    </w:p>
    <w:p w14:paraId="25A06DAB" w14:textId="77777777" w:rsidR="009933F1" w:rsidRPr="00025830" w:rsidRDefault="009933F1" w:rsidP="00A85DC4">
      <w:pPr>
        <w:spacing w:after="0" w:line="240" w:lineRule="auto"/>
        <w:rPr>
          <w:rFonts w:eastAsia="Times New Roman" w:cstheme="minorHAnsi"/>
          <w:b/>
          <w:bCs/>
          <w:lang w:eastAsia="hr-HR"/>
        </w:rPr>
      </w:pPr>
      <w:r w:rsidRPr="00025830">
        <w:rPr>
          <w:rFonts w:eastAsia="Times New Roman" w:cstheme="minorHAnsi"/>
          <w:b/>
          <w:bCs/>
          <w:lang w:eastAsia="hr-HR"/>
        </w:rPr>
        <w:t>Volonterski klub</w:t>
      </w:r>
    </w:p>
    <w:p w14:paraId="169C11FD" w14:textId="77777777" w:rsidR="00543CDD" w:rsidRPr="00025830" w:rsidRDefault="00543CDD" w:rsidP="00A85DC4">
      <w:pPr>
        <w:spacing w:after="0" w:line="240" w:lineRule="auto"/>
        <w:ind w:left="585"/>
        <w:rPr>
          <w:rFonts w:eastAsia="Times New Roman" w:cstheme="minorHAnsi"/>
          <w:lang w:eastAsia="hr-HR"/>
        </w:rPr>
      </w:pPr>
    </w:p>
    <w:p w14:paraId="3FBE5ED2" w14:textId="43CBAEEA" w:rsidR="00FF4676" w:rsidRPr="00025830" w:rsidRDefault="00014EFB" w:rsidP="00C37885">
      <w:pPr>
        <w:spacing w:after="0" w:line="240" w:lineRule="auto"/>
        <w:jc w:val="both"/>
        <w:rPr>
          <w:rFonts w:eastAsia="Times New Roman" w:cstheme="minorHAnsi"/>
          <w:lang w:eastAsia="hr-HR"/>
        </w:rPr>
      </w:pPr>
      <w:r w:rsidRPr="00025830">
        <w:rPr>
          <w:rFonts w:eastAsia="Times New Roman" w:cstheme="minorHAnsi"/>
          <w:lang w:eastAsia="hr-HR"/>
        </w:rPr>
        <w:t>Planirano je 35 sati sa zainteresiranim učenicima svih razreda. Cilj je osnažiti učenike s poteškoćama bilo koje vrste, razviti samopouzdanje kroz humanitarne i aktivnosti značajne za lokalnu zajednicu i raditi na socijalnim i komunikacijskim vještinama. Učenici volonteri kroz uključivanje u različite oblike volonterskih aktivnosti razvijaju i razne kompetencije – tehničke, jezične, digitalne, organizacijske, građanske</w:t>
      </w:r>
      <w:r w:rsidR="00275E58" w:rsidRPr="00025830">
        <w:rPr>
          <w:rFonts w:eastAsia="Times New Roman" w:cstheme="minorHAnsi"/>
          <w:lang w:eastAsia="hr-HR"/>
        </w:rPr>
        <w:t xml:space="preserve"> i </w:t>
      </w:r>
      <w:r w:rsidRPr="00025830">
        <w:rPr>
          <w:rFonts w:eastAsia="Times New Roman" w:cstheme="minorHAnsi"/>
          <w:lang w:eastAsia="hr-HR"/>
        </w:rPr>
        <w:t>socijaln</w:t>
      </w:r>
      <w:r w:rsidR="00275E58" w:rsidRPr="00025830">
        <w:rPr>
          <w:rFonts w:eastAsia="Times New Roman" w:cstheme="minorHAnsi"/>
          <w:lang w:eastAsia="hr-HR"/>
        </w:rPr>
        <w:t>e.</w:t>
      </w:r>
    </w:p>
    <w:p w14:paraId="2A55AD72" w14:textId="5BDCC6AA" w:rsidR="00B5402B" w:rsidRPr="00025830" w:rsidRDefault="00636677" w:rsidP="00A85DC4">
      <w:pPr>
        <w:spacing w:after="0" w:line="240" w:lineRule="auto"/>
        <w:ind w:left="585"/>
        <w:jc w:val="right"/>
        <w:rPr>
          <w:rFonts w:eastAsia="Times New Roman" w:cstheme="minorHAnsi"/>
          <w:lang w:eastAsia="hr-HR"/>
        </w:rPr>
      </w:pPr>
      <w:r w:rsidRPr="00025830">
        <w:rPr>
          <w:rFonts w:eastAsia="Times New Roman" w:cstheme="minorHAnsi"/>
          <w:lang w:eastAsia="hr-HR"/>
        </w:rPr>
        <w:t>Voditeljica: Tatjana Papst, prof.</w:t>
      </w:r>
    </w:p>
    <w:p w14:paraId="792E0C41" w14:textId="77777777" w:rsidR="004B4300" w:rsidRPr="00025830" w:rsidRDefault="004B4300" w:rsidP="00A85DC4">
      <w:pPr>
        <w:spacing w:after="0" w:line="240" w:lineRule="auto"/>
        <w:jc w:val="right"/>
        <w:rPr>
          <w:rFonts w:cstheme="minorHAnsi"/>
          <w:color w:val="FF0000"/>
        </w:rPr>
      </w:pPr>
    </w:p>
    <w:p w14:paraId="7699074E" w14:textId="77777777" w:rsidR="004B4300" w:rsidRPr="00025830" w:rsidRDefault="02FFA753" w:rsidP="00A85DC4">
      <w:pPr>
        <w:spacing w:after="0" w:line="240" w:lineRule="auto"/>
        <w:rPr>
          <w:rFonts w:cstheme="minorHAnsi"/>
          <w:b/>
          <w:bCs/>
        </w:rPr>
      </w:pPr>
      <w:r w:rsidRPr="00025830">
        <w:rPr>
          <w:rFonts w:cstheme="minorHAnsi"/>
          <w:b/>
          <w:bCs/>
        </w:rPr>
        <w:t>Školski sportski klub</w:t>
      </w:r>
    </w:p>
    <w:p w14:paraId="67BA388A" w14:textId="77777777" w:rsidR="004B4300" w:rsidRPr="00025830" w:rsidRDefault="02FFA753" w:rsidP="00A85DC4">
      <w:pPr>
        <w:spacing w:after="0" w:line="240" w:lineRule="auto"/>
        <w:rPr>
          <w:rFonts w:cstheme="minorHAnsi"/>
        </w:rPr>
      </w:pPr>
      <w:r w:rsidRPr="00025830">
        <w:rPr>
          <w:rFonts w:cstheme="minorHAnsi"/>
          <w:b/>
          <w:bCs/>
          <w:u w:val="single"/>
        </w:rPr>
        <w:t xml:space="preserve">ŠSK </w:t>
      </w:r>
      <w:proofErr w:type="spellStart"/>
      <w:r w:rsidRPr="00025830">
        <w:rPr>
          <w:rFonts w:cstheme="minorHAnsi"/>
          <w:b/>
          <w:bCs/>
          <w:u w:val="single"/>
        </w:rPr>
        <w:t>Bedex</w:t>
      </w:r>
      <w:proofErr w:type="spellEnd"/>
    </w:p>
    <w:p w14:paraId="0BC5A1E6" w14:textId="2521FB5D" w:rsidR="00D9574C" w:rsidRPr="00025830" w:rsidRDefault="00D9574C" w:rsidP="00A85DC4">
      <w:pPr>
        <w:spacing w:after="0" w:line="240" w:lineRule="auto"/>
        <w:rPr>
          <w:rFonts w:cstheme="minorHAnsi"/>
          <w:b/>
          <w:bCs/>
        </w:rPr>
      </w:pPr>
    </w:p>
    <w:p w14:paraId="6EC1B12C" w14:textId="4D1E7278" w:rsidR="00D9574C" w:rsidRPr="00025830" w:rsidRDefault="02FFA753" w:rsidP="00A85DC4">
      <w:pPr>
        <w:spacing w:after="0" w:line="240" w:lineRule="auto"/>
        <w:jc w:val="both"/>
        <w:rPr>
          <w:rFonts w:cstheme="minorHAnsi"/>
        </w:rPr>
      </w:pPr>
      <w:r w:rsidRPr="00025830">
        <w:rPr>
          <w:rFonts w:cstheme="minorHAnsi"/>
        </w:rPr>
        <w:t>ŠSK osnovan je 16. 2. 1996. godine. Osnivač je Srednja škola Bedekovčina, s ciljem da što više učenika uključi u klub kako bi se bavili sportom. Ciljevi</w:t>
      </w:r>
      <w:r w:rsidR="005E73D2">
        <w:rPr>
          <w:rFonts w:cstheme="minorHAnsi"/>
        </w:rPr>
        <w:t xml:space="preserve"> su</w:t>
      </w:r>
      <w:r w:rsidRPr="00025830">
        <w:rPr>
          <w:rFonts w:cstheme="minorHAnsi"/>
        </w:rPr>
        <w:t xml:space="preserve"> kluba da učenici u klubu, kroz organizirano bavljenje sportom putem treninga, utakmica i natjecanja, steknu znanja i vještine iz sporta kojim se bave.</w:t>
      </w:r>
    </w:p>
    <w:p w14:paraId="5AB1E027" w14:textId="77777777" w:rsidR="00D9574C" w:rsidRPr="00025830" w:rsidRDefault="02FFA753" w:rsidP="00A85DC4">
      <w:pPr>
        <w:spacing w:after="0" w:line="240" w:lineRule="auto"/>
        <w:jc w:val="both"/>
        <w:rPr>
          <w:rFonts w:cstheme="minorHAnsi"/>
        </w:rPr>
      </w:pPr>
      <w:r w:rsidRPr="00025830">
        <w:rPr>
          <w:rFonts w:cstheme="minorHAnsi"/>
          <w:b/>
          <w:bCs/>
        </w:rPr>
        <w:t>Područja sportskog natjecanja:</w:t>
      </w:r>
    </w:p>
    <w:p w14:paraId="74F12C9B" w14:textId="5668AFAF" w:rsidR="00D9574C" w:rsidRPr="00025830" w:rsidRDefault="02FFA753" w:rsidP="00A85DC4">
      <w:pPr>
        <w:spacing w:after="0" w:line="240" w:lineRule="auto"/>
        <w:jc w:val="both"/>
        <w:rPr>
          <w:rFonts w:cstheme="minorHAnsi"/>
        </w:rPr>
      </w:pPr>
      <w:r w:rsidRPr="00025830">
        <w:rPr>
          <w:rFonts w:cstheme="minorHAnsi"/>
        </w:rPr>
        <w:t xml:space="preserve">Za djevojke i mladiće: odbojka, streljaštvo, stolni tenis, </w:t>
      </w:r>
      <w:proofErr w:type="spellStart"/>
      <w:r w:rsidRPr="00025830">
        <w:rPr>
          <w:rFonts w:cstheme="minorHAnsi"/>
        </w:rPr>
        <w:t>cross</w:t>
      </w:r>
      <w:proofErr w:type="spellEnd"/>
      <w:r w:rsidRPr="00025830">
        <w:rPr>
          <w:rFonts w:cstheme="minorHAnsi"/>
        </w:rPr>
        <w:t>, atletika, rukomet, nogomet, košarka, novinar, fotograf, volontiranje, badminton.</w:t>
      </w:r>
    </w:p>
    <w:p w14:paraId="068A01B5" w14:textId="2BAA152A" w:rsidR="00D9574C" w:rsidRPr="00025830" w:rsidRDefault="02FFA753" w:rsidP="00A85DC4">
      <w:pPr>
        <w:spacing w:after="0" w:line="240" w:lineRule="auto"/>
        <w:jc w:val="both"/>
        <w:rPr>
          <w:rFonts w:cstheme="minorHAnsi"/>
        </w:rPr>
      </w:pPr>
      <w:r w:rsidRPr="00025830">
        <w:rPr>
          <w:rFonts w:cstheme="minorHAnsi"/>
          <w:b/>
          <w:bCs/>
        </w:rPr>
        <w:t xml:space="preserve">Podaci o fondu sati: </w:t>
      </w:r>
      <w:r w:rsidR="005E73D2">
        <w:rPr>
          <w:rFonts w:cstheme="minorHAnsi"/>
        </w:rPr>
        <w:t>n</w:t>
      </w:r>
      <w:r w:rsidRPr="00025830">
        <w:rPr>
          <w:rFonts w:cstheme="minorHAnsi"/>
        </w:rPr>
        <w:t xml:space="preserve">ogomet (M) – 35 sati, </w:t>
      </w:r>
      <w:r w:rsidR="005E73D2">
        <w:rPr>
          <w:rFonts w:cstheme="minorHAnsi"/>
        </w:rPr>
        <w:t>r</w:t>
      </w:r>
      <w:r w:rsidRPr="00025830">
        <w:rPr>
          <w:rFonts w:cstheme="minorHAnsi"/>
        </w:rPr>
        <w:t xml:space="preserve">ukomet (M) – 35 sati, </w:t>
      </w:r>
      <w:r w:rsidR="005E73D2">
        <w:rPr>
          <w:rFonts w:cstheme="minorHAnsi"/>
        </w:rPr>
        <w:t>a</w:t>
      </w:r>
      <w:r w:rsidRPr="00025830">
        <w:rPr>
          <w:rFonts w:cstheme="minorHAnsi"/>
        </w:rPr>
        <w:t>tletika (M i Ž) – 35 sati</w:t>
      </w:r>
    </w:p>
    <w:p w14:paraId="77703D7D" w14:textId="5BCAE6AC" w:rsidR="00D9574C" w:rsidRPr="00025830" w:rsidRDefault="004E1E3B" w:rsidP="00A85DC4">
      <w:pPr>
        <w:numPr>
          <w:ilvl w:val="0"/>
          <w:numId w:val="34"/>
        </w:numPr>
        <w:spacing w:after="0" w:line="240" w:lineRule="auto"/>
        <w:jc w:val="both"/>
        <w:rPr>
          <w:rFonts w:cstheme="minorHAnsi"/>
        </w:rPr>
      </w:pPr>
      <w:r>
        <w:rPr>
          <w:rFonts w:cstheme="minorHAnsi"/>
        </w:rPr>
        <w:lastRenderedPageBreak/>
        <w:t>o</w:t>
      </w:r>
      <w:r w:rsidR="02FFA753" w:rsidRPr="00025830">
        <w:rPr>
          <w:rFonts w:cstheme="minorHAnsi"/>
        </w:rPr>
        <w:t>stali sportovi po potrebi prije natjecanja</w:t>
      </w:r>
    </w:p>
    <w:p w14:paraId="73A2E6DC" w14:textId="2D5CA80C" w:rsidR="14B6E4EA" w:rsidRPr="00025830" w:rsidRDefault="004E1E3B" w:rsidP="00A85DC4">
      <w:pPr>
        <w:numPr>
          <w:ilvl w:val="0"/>
          <w:numId w:val="34"/>
        </w:numPr>
        <w:spacing w:after="0" w:line="240" w:lineRule="auto"/>
        <w:jc w:val="both"/>
        <w:rPr>
          <w:rFonts w:cstheme="minorHAnsi"/>
        </w:rPr>
      </w:pPr>
      <w:r>
        <w:rPr>
          <w:rFonts w:cstheme="minorHAnsi"/>
        </w:rPr>
        <w:t>a</w:t>
      </w:r>
      <w:r w:rsidR="02FFA753" w:rsidRPr="00025830">
        <w:rPr>
          <w:rFonts w:cstheme="minorHAnsi"/>
        </w:rPr>
        <w:t>ktivnosti vezane za projekte HŠSS</w:t>
      </w:r>
      <w:r w:rsidR="005E73D2">
        <w:rPr>
          <w:rFonts w:cstheme="minorHAnsi"/>
        </w:rPr>
        <w:t>.</w:t>
      </w:r>
    </w:p>
    <w:p w14:paraId="695898E1" w14:textId="1624A28C" w:rsidR="00D9574C" w:rsidRPr="00025830" w:rsidRDefault="02FFA753" w:rsidP="00A85DC4">
      <w:pPr>
        <w:spacing w:after="0" w:line="240" w:lineRule="auto"/>
        <w:rPr>
          <w:rFonts w:cstheme="minorHAnsi"/>
        </w:rPr>
      </w:pPr>
      <w:r w:rsidRPr="00025830">
        <w:rPr>
          <w:rFonts w:cstheme="minorHAnsi"/>
          <w:b/>
          <w:bCs/>
        </w:rPr>
        <w:t>Odgojno-obrazovni</w:t>
      </w:r>
      <w:r w:rsidRPr="00025830">
        <w:rPr>
          <w:rFonts w:cstheme="minorHAnsi"/>
        </w:rPr>
        <w:t xml:space="preserve"> </w:t>
      </w:r>
      <w:r w:rsidRPr="00025830">
        <w:rPr>
          <w:rFonts w:cstheme="minorHAnsi"/>
          <w:b/>
          <w:bCs/>
        </w:rPr>
        <w:t>program</w:t>
      </w:r>
      <w:r w:rsidRPr="00025830">
        <w:rPr>
          <w:rFonts w:cstheme="minorHAnsi"/>
        </w:rPr>
        <w:t xml:space="preserve"> </w:t>
      </w:r>
      <w:r w:rsidRPr="00025830">
        <w:rPr>
          <w:rFonts w:cstheme="minorHAnsi"/>
          <w:b/>
          <w:bCs/>
        </w:rPr>
        <w:t xml:space="preserve">ŠSK </w:t>
      </w:r>
      <w:proofErr w:type="spellStart"/>
      <w:r w:rsidRPr="00025830">
        <w:rPr>
          <w:rFonts w:cstheme="minorHAnsi"/>
          <w:b/>
          <w:bCs/>
        </w:rPr>
        <w:t>Bedex</w:t>
      </w:r>
      <w:proofErr w:type="spellEnd"/>
      <w:r w:rsidRPr="00025830">
        <w:rPr>
          <w:rFonts w:cstheme="minorHAnsi"/>
          <w:b/>
          <w:bCs/>
        </w:rPr>
        <w:t>:</w:t>
      </w:r>
    </w:p>
    <w:p w14:paraId="7106A320" w14:textId="36E381D0" w:rsidR="00D9574C" w:rsidRPr="00025830" w:rsidRDefault="02FFA753" w:rsidP="00A85DC4">
      <w:pPr>
        <w:spacing w:after="0" w:line="240" w:lineRule="auto"/>
        <w:jc w:val="both"/>
        <w:rPr>
          <w:rFonts w:cstheme="minorHAnsi"/>
        </w:rPr>
      </w:pPr>
      <w:r w:rsidRPr="00025830">
        <w:rPr>
          <w:rFonts w:cstheme="minorHAnsi"/>
        </w:rPr>
        <w:t xml:space="preserve">ŠSK, kao dio sustava školstva Republike Hrvatske, u okviru odgojno-obrazovnog rada od 1996. godine održava sportska natjecanja na nivou županije u svakoj nastavnoj godini. Opravdanost održavanja natjecanja zasniva se na kvalitetnom i sustavnom radu tijekom godine, kao i na prezentaciji, vrednovanju i </w:t>
      </w:r>
      <w:proofErr w:type="spellStart"/>
      <w:r w:rsidRPr="00025830">
        <w:rPr>
          <w:rFonts w:cstheme="minorHAnsi"/>
        </w:rPr>
        <w:t>samovrednovanju</w:t>
      </w:r>
      <w:proofErr w:type="spellEnd"/>
      <w:r w:rsidRPr="00025830">
        <w:rPr>
          <w:rFonts w:cstheme="minorHAnsi"/>
        </w:rPr>
        <w:t xml:space="preserve"> postignuća u tim programima, čime se ostvaruje </w:t>
      </w:r>
      <w:r w:rsidR="00FA5461">
        <w:rPr>
          <w:rFonts w:cstheme="minorHAnsi"/>
        </w:rPr>
        <w:t>konzistentno</w:t>
      </w:r>
      <w:r w:rsidRPr="00025830">
        <w:rPr>
          <w:rFonts w:cstheme="minorHAnsi"/>
        </w:rPr>
        <w:t xml:space="preserve"> unapređivanj</w:t>
      </w:r>
      <w:r w:rsidR="00FA5461">
        <w:rPr>
          <w:rFonts w:cstheme="minorHAnsi"/>
        </w:rPr>
        <w:t>e</w:t>
      </w:r>
      <w:r w:rsidRPr="00025830">
        <w:rPr>
          <w:rFonts w:cstheme="minorHAnsi"/>
        </w:rPr>
        <w:t xml:space="preserve"> odgojno-obrazovnog rada u ŠSK</w:t>
      </w:r>
      <w:r w:rsidR="00FA5461">
        <w:rPr>
          <w:rFonts w:cstheme="minorHAnsi"/>
        </w:rPr>
        <w:t>-u</w:t>
      </w:r>
      <w:r w:rsidRPr="00025830">
        <w:rPr>
          <w:rFonts w:cstheme="minorHAnsi"/>
        </w:rPr>
        <w:t>. Takav oblik odgojno-obrazovnog rada posebice je pogodan i učinkovit s obzirom na specifične razvojne osobine i potrebe adolescenata.</w:t>
      </w:r>
    </w:p>
    <w:p w14:paraId="26ACF8DD" w14:textId="4B684231" w:rsidR="00D9574C" w:rsidRPr="00025830" w:rsidRDefault="02FFA753" w:rsidP="00A85DC4">
      <w:pPr>
        <w:spacing w:after="0" w:line="240" w:lineRule="auto"/>
        <w:jc w:val="both"/>
        <w:rPr>
          <w:rFonts w:cstheme="minorHAnsi"/>
        </w:rPr>
      </w:pPr>
      <w:r w:rsidRPr="00025830">
        <w:rPr>
          <w:rFonts w:cstheme="minorHAnsi"/>
        </w:rPr>
        <w:t>Program je metodološki i sadržajno koncipiran kao program otvorenog tipa, što znači da će se, u skladu s rezultatima evaluacije, mijenjati i poboljšavati, a sadržajno se prilagođavati interesima i potrebama učenika. Temeljna</w:t>
      </w:r>
      <w:r w:rsidR="003021B6">
        <w:rPr>
          <w:rFonts w:cstheme="minorHAnsi"/>
        </w:rPr>
        <w:t xml:space="preserve"> je</w:t>
      </w:r>
      <w:r w:rsidRPr="00025830">
        <w:rPr>
          <w:rFonts w:cstheme="minorHAnsi"/>
        </w:rPr>
        <w:t xml:space="preserve"> pedagoška svrha druženje i javna prezentacija rezultata rada te vrednovanja postignuća učenika kroz aktivnosti natjecanja.</w:t>
      </w:r>
    </w:p>
    <w:p w14:paraId="645F059C" w14:textId="77777777" w:rsidR="00D9574C" w:rsidRPr="00025830" w:rsidRDefault="00D9574C" w:rsidP="00A85DC4">
      <w:pPr>
        <w:spacing w:after="0" w:line="240" w:lineRule="auto"/>
        <w:ind w:left="360"/>
        <w:rPr>
          <w:rFonts w:cstheme="minorHAnsi"/>
        </w:rPr>
      </w:pPr>
    </w:p>
    <w:p w14:paraId="2C67128E" w14:textId="77777777" w:rsidR="00D9574C" w:rsidRPr="00025830" w:rsidRDefault="02FFA753" w:rsidP="00A85DC4">
      <w:pPr>
        <w:spacing w:after="0" w:line="240" w:lineRule="auto"/>
        <w:jc w:val="both"/>
        <w:rPr>
          <w:rFonts w:cstheme="minorHAnsi"/>
        </w:rPr>
      </w:pPr>
      <w:r w:rsidRPr="00025830">
        <w:rPr>
          <w:rFonts w:cstheme="minorHAnsi"/>
        </w:rPr>
        <w:t>Ciljevi:</w:t>
      </w:r>
    </w:p>
    <w:p w14:paraId="093FA61C" w14:textId="77777777" w:rsidR="00D9574C" w:rsidRPr="00025830" w:rsidRDefault="02FFA753" w:rsidP="00A85DC4">
      <w:pPr>
        <w:numPr>
          <w:ilvl w:val="0"/>
          <w:numId w:val="34"/>
        </w:numPr>
        <w:spacing w:after="0" w:line="240" w:lineRule="auto"/>
        <w:jc w:val="both"/>
        <w:rPr>
          <w:rFonts w:cstheme="minorHAnsi"/>
        </w:rPr>
      </w:pPr>
      <w:r w:rsidRPr="00025830">
        <w:rPr>
          <w:rFonts w:cstheme="minorHAnsi"/>
        </w:rPr>
        <w:t>poticanje interesa</w:t>
      </w:r>
    </w:p>
    <w:p w14:paraId="69D42F73" w14:textId="77777777" w:rsidR="00D9574C" w:rsidRPr="00025830" w:rsidRDefault="02FFA753" w:rsidP="00A85DC4">
      <w:pPr>
        <w:numPr>
          <w:ilvl w:val="0"/>
          <w:numId w:val="34"/>
        </w:numPr>
        <w:spacing w:after="0" w:line="240" w:lineRule="auto"/>
        <w:jc w:val="both"/>
        <w:rPr>
          <w:rFonts w:cstheme="minorHAnsi"/>
        </w:rPr>
      </w:pPr>
      <w:r w:rsidRPr="00025830">
        <w:rPr>
          <w:rFonts w:cstheme="minorHAnsi"/>
        </w:rPr>
        <w:t>stvaranje kulturnih navika i potreba kojima se pospješuje socijalizacija</w:t>
      </w:r>
    </w:p>
    <w:p w14:paraId="0C2D4039" w14:textId="5A877FC1" w:rsidR="00D9574C" w:rsidRPr="00025830" w:rsidRDefault="02FFA753" w:rsidP="00A85DC4">
      <w:pPr>
        <w:numPr>
          <w:ilvl w:val="0"/>
          <w:numId w:val="34"/>
        </w:numPr>
        <w:spacing w:after="0" w:line="240" w:lineRule="auto"/>
        <w:jc w:val="both"/>
        <w:rPr>
          <w:rFonts w:cstheme="minorHAnsi"/>
        </w:rPr>
      </w:pPr>
      <w:r w:rsidRPr="00025830">
        <w:rPr>
          <w:rFonts w:cstheme="minorHAnsi"/>
        </w:rPr>
        <w:t xml:space="preserve">zadovoljavanje socijalnih motiva: </w:t>
      </w:r>
      <w:proofErr w:type="spellStart"/>
      <w:r w:rsidRPr="00025830">
        <w:rPr>
          <w:rFonts w:cstheme="minorHAnsi"/>
        </w:rPr>
        <w:t>gregarni</w:t>
      </w:r>
      <w:proofErr w:type="spellEnd"/>
      <w:r w:rsidRPr="00025830">
        <w:rPr>
          <w:rFonts w:cstheme="minorHAnsi"/>
        </w:rPr>
        <w:t xml:space="preserve"> motiv (motiv za druženje), motiv za afirmacij</w:t>
      </w:r>
      <w:r w:rsidR="003021B6">
        <w:rPr>
          <w:rFonts w:cstheme="minorHAnsi"/>
        </w:rPr>
        <w:t>u</w:t>
      </w:r>
      <w:r w:rsidRPr="00025830">
        <w:rPr>
          <w:rFonts w:cstheme="minorHAnsi"/>
        </w:rPr>
        <w:t xml:space="preserve"> (samopotvrđivanje, dominacija, postignuće, samostalnost, </w:t>
      </w:r>
      <w:proofErr w:type="spellStart"/>
      <w:r w:rsidRPr="00025830">
        <w:rPr>
          <w:rFonts w:cstheme="minorHAnsi"/>
        </w:rPr>
        <w:t>samoaktualizacija</w:t>
      </w:r>
      <w:proofErr w:type="spellEnd"/>
      <w:r w:rsidRPr="00025830">
        <w:rPr>
          <w:rFonts w:cstheme="minorHAnsi"/>
        </w:rPr>
        <w:t>), borbenost i sigurnost</w:t>
      </w:r>
    </w:p>
    <w:p w14:paraId="3F057E55" w14:textId="316A0C31" w:rsidR="00D9574C" w:rsidRPr="00025830" w:rsidRDefault="02FFA753" w:rsidP="00A85DC4">
      <w:pPr>
        <w:numPr>
          <w:ilvl w:val="0"/>
          <w:numId w:val="34"/>
        </w:numPr>
        <w:spacing w:after="0" w:line="240" w:lineRule="auto"/>
        <w:jc w:val="both"/>
        <w:rPr>
          <w:rFonts w:cstheme="minorHAnsi"/>
        </w:rPr>
      </w:pPr>
      <w:r w:rsidRPr="00025830">
        <w:rPr>
          <w:rFonts w:cstheme="minorHAnsi"/>
        </w:rPr>
        <w:t>zadovoljavanje bioloških motiva – motiv za tjelesn</w:t>
      </w:r>
      <w:r w:rsidR="003021B6">
        <w:rPr>
          <w:rFonts w:cstheme="minorHAnsi"/>
        </w:rPr>
        <w:t>u</w:t>
      </w:r>
      <w:r w:rsidRPr="00025830">
        <w:rPr>
          <w:rFonts w:cstheme="minorHAnsi"/>
        </w:rPr>
        <w:t xml:space="preserve"> aktivno</w:t>
      </w:r>
      <w:r w:rsidR="003021B6">
        <w:rPr>
          <w:rFonts w:cstheme="minorHAnsi"/>
        </w:rPr>
        <w:t>st</w:t>
      </w:r>
      <w:r w:rsidRPr="00025830">
        <w:rPr>
          <w:rFonts w:cstheme="minorHAnsi"/>
        </w:rPr>
        <w:t>.</w:t>
      </w:r>
    </w:p>
    <w:p w14:paraId="17330AED" w14:textId="3E1B7121" w:rsidR="00D9574C" w:rsidRPr="00025830" w:rsidRDefault="02FFA753" w:rsidP="00A85DC4">
      <w:pPr>
        <w:spacing w:after="0" w:line="240" w:lineRule="auto"/>
        <w:rPr>
          <w:rFonts w:cstheme="minorHAnsi"/>
        </w:rPr>
      </w:pPr>
      <w:r w:rsidRPr="00025830">
        <w:rPr>
          <w:rFonts w:cstheme="minorHAnsi"/>
        </w:rPr>
        <w:t>Zadaće:</w:t>
      </w:r>
    </w:p>
    <w:p w14:paraId="26B6A316" w14:textId="3B41370B" w:rsidR="00D9574C" w:rsidRPr="00025830" w:rsidRDefault="02FFA753" w:rsidP="00A85DC4">
      <w:pPr>
        <w:numPr>
          <w:ilvl w:val="0"/>
          <w:numId w:val="42"/>
        </w:numPr>
        <w:spacing w:after="0" w:line="240" w:lineRule="auto"/>
        <w:ind w:left="585"/>
        <w:jc w:val="both"/>
        <w:rPr>
          <w:rFonts w:cstheme="minorHAnsi"/>
        </w:rPr>
      </w:pPr>
      <w:r w:rsidRPr="00025830">
        <w:rPr>
          <w:rFonts w:cstheme="minorHAnsi"/>
        </w:rPr>
        <w:t>korekcija: ispravljanje negativnih učinaka okoliša, rada i uvjeta života,  poboljšanje funkcionalnih sposobnosti,  učvršćivanje zdravlja</w:t>
      </w:r>
    </w:p>
    <w:p w14:paraId="1D002A20" w14:textId="3DCFCA71" w:rsidR="00D9574C" w:rsidRPr="00025830" w:rsidRDefault="02FFA753" w:rsidP="00A85DC4">
      <w:pPr>
        <w:numPr>
          <w:ilvl w:val="0"/>
          <w:numId w:val="42"/>
        </w:numPr>
        <w:spacing w:after="0" w:line="240" w:lineRule="auto"/>
        <w:ind w:left="585"/>
        <w:jc w:val="both"/>
        <w:rPr>
          <w:rFonts w:cstheme="minorHAnsi"/>
        </w:rPr>
      </w:pPr>
      <w:r w:rsidRPr="00025830">
        <w:rPr>
          <w:rFonts w:cstheme="minorHAnsi"/>
        </w:rPr>
        <w:t>kompenzacija: nadoknada narušene ravnoteže zbog nekretanja (</w:t>
      </w:r>
      <w:proofErr w:type="spellStart"/>
      <w:r w:rsidRPr="00025830">
        <w:rPr>
          <w:rFonts w:cstheme="minorHAnsi"/>
        </w:rPr>
        <w:t>hipokinezija</w:t>
      </w:r>
      <w:proofErr w:type="spellEnd"/>
      <w:r w:rsidRPr="00025830">
        <w:rPr>
          <w:rFonts w:cstheme="minorHAnsi"/>
        </w:rPr>
        <w:t>), nadoknada izostalog tjelesnog naprezanja, nadoknada doživljaja aktivnosti</w:t>
      </w:r>
    </w:p>
    <w:p w14:paraId="3D074F0A" w14:textId="67962784" w:rsidR="00D9574C" w:rsidRPr="00025830" w:rsidRDefault="02FFA753" w:rsidP="00A85DC4">
      <w:pPr>
        <w:numPr>
          <w:ilvl w:val="0"/>
          <w:numId w:val="42"/>
        </w:numPr>
        <w:spacing w:after="0" w:line="240" w:lineRule="auto"/>
        <w:ind w:left="585"/>
        <w:jc w:val="both"/>
        <w:rPr>
          <w:rFonts w:cstheme="minorHAnsi"/>
        </w:rPr>
      </w:pPr>
      <w:r w:rsidRPr="00025830">
        <w:rPr>
          <w:rFonts w:cstheme="minorHAnsi"/>
        </w:rPr>
        <w:t>stvaranje pozitivnih navika: smišljeno, sadržajno i korisno provođenje slobodnog vremena, smanjenje asocijalnog ponašanja (huliganstvo, alkoholizam, pušenje, droga), pridonošenje ukupnom razvoju osobe</w:t>
      </w:r>
    </w:p>
    <w:p w14:paraId="076E99BF" w14:textId="77777777" w:rsidR="00D9574C" w:rsidRPr="00025830" w:rsidRDefault="02FFA753" w:rsidP="00A85DC4">
      <w:pPr>
        <w:numPr>
          <w:ilvl w:val="0"/>
          <w:numId w:val="42"/>
        </w:numPr>
        <w:spacing w:after="0" w:line="240" w:lineRule="auto"/>
        <w:ind w:left="585"/>
        <w:jc w:val="both"/>
        <w:rPr>
          <w:rFonts w:cstheme="minorHAnsi"/>
        </w:rPr>
      </w:pPr>
      <w:r w:rsidRPr="00025830">
        <w:rPr>
          <w:rFonts w:cstheme="minorHAnsi"/>
        </w:rPr>
        <w:t>humanizacija suvremenog načina života: sportske aktivnosti u službi lakše adaptacije na nepovoljne uvjete života i rada, smanjenje nepovoljnih učinaka koji djeluju na psihosomatski sustav</w:t>
      </w:r>
    </w:p>
    <w:p w14:paraId="2470E4DF" w14:textId="02D5878C" w:rsidR="00D9574C" w:rsidRPr="00025830" w:rsidRDefault="02FFA753" w:rsidP="00A85DC4">
      <w:pPr>
        <w:numPr>
          <w:ilvl w:val="0"/>
          <w:numId w:val="42"/>
        </w:numPr>
        <w:spacing w:after="0" w:line="240" w:lineRule="auto"/>
        <w:ind w:left="585"/>
        <w:jc w:val="both"/>
        <w:rPr>
          <w:rFonts w:cstheme="minorHAnsi"/>
        </w:rPr>
      </w:pPr>
      <w:r w:rsidRPr="00025830">
        <w:rPr>
          <w:rFonts w:cstheme="minorHAnsi"/>
        </w:rPr>
        <w:t>organiziranjem sportskih aktivnosti vodimo brigu o učenicima i kvaliteti njihovog življenja.</w:t>
      </w:r>
    </w:p>
    <w:p w14:paraId="373BC412" w14:textId="77777777" w:rsidR="004B4300" w:rsidRPr="00025830" w:rsidRDefault="004B4300" w:rsidP="00A85DC4">
      <w:pPr>
        <w:spacing w:after="0" w:line="240" w:lineRule="auto"/>
        <w:ind w:left="585"/>
        <w:rPr>
          <w:rFonts w:cstheme="minorHAnsi"/>
        </w:rPr>
      </w:pPr>
    </w:p>
    <w:p w14:paraId="7666CF36" w14:textId="1A21F0D0" w:rsidR="004B4300" w:rsidRPr="00025830" w:rsidRDefault="02FFA753" w:rsidP="00A85DC4">
      <w:pPr>
        <w:spacing w:after="0" w:line="240" w:lineRule="auto"/>
        <w:ind w:left="585"/>
        <w:jc w:val="right"/>
        <w:rPr>
          <w:rFonts w:cstheme="minorHAnsi"/>
        </w:rPr>
      </w:pPr>
      <w:r w:rsidRPr="00025830">
        <w:rPr>
          <w:rFonts w:cstheme="minorHAnsi"/>
        </w:rPr>
        <w:t>Predsjednica ŠSK</w:t>
      </w:r>
      <w:r w:rsidR="00C7426D">
        <w:rPr>
          <w:rFonts w:cstheme="minorHAnsi"/>
        </w:rPr>
        <w:t>-a</w:t>
      </w:r>
      <w:r w:rsidRPr="00025830">
        <w:rPr>
          <w:rFonts w:cstheme="minorHAnsi"/>
        </w:rPr>
        <w:t xml:space="preserve"> </w:t>
      </w:r>
      <w:proofErr w:type="spellStart"/>
      <w:r w:rsidRPr="00025830">
        <w:rPr>
          <w:rFonts w:cstheme="minorHAnsi"/>
        </w:rPr>
        <w:t>Bedex</w:t>
      </w:r>
      <w:proofErr w:type="spellEnd"/>
      <w:r w:rsidRPr="00025830">
        <w:rPr>
          <w:rFonts w:cstheme="minorHAnsi"/>
        </w:rPr>
        <w:t>: Tatjana Tuđa, prof.</w:t>
      </w:r>
    </w:p>
    <w:bookmarkEnd w:id="5"/>
    <w:p w14:paraId="4F4F4C40" w14:textId="735068D0" w:rsidR="05FB3A72" w:rsidRPr="00025830" w:rsidRDefault="211CCABC" w:rsidP="00A85DC4">
      <w:pPr>
        <w:spacing w:after="0" w:line="240" w:lineRule="auto"/>
        <w:rPr>
          <w:rFonts w:eastAsiaTheme="minorEastAsia" w:cstheme="minorHAnsi"/>
          <w:b/>
          <w:bCs/>
        </w:rPr>
      </w:pPr>
      <w:r w:rsidRPr="00025830">
        <w:rPr>
          <w:rFonts w:eastAsiaTheme="minorEastAsia" w:cstheme="minorHAnsi"/>
          <w:b/>
          <w:bCs/>
        </w:rPr>
        <w:t xml:space="preserve">Projekt </w:t>
      </w:r>
      <w:r w:rsidR="00C7426D">
        <w:rPr>
          <w:rFonts w:eastAsiaTheme="minorEastAsia" w:cstheme="minorHAnsi"/>
          <w:b/>
          <w:bCs/>
        </w:rPr>
        <w:t>„</w:t>
      </w:r>
      <w:r w:rsidRPr="00025830">
        <w:rPr>
          <w:rFonts w:eastAsiaTheme="minorEastAsia" w:cstheme="minorHAnsi"/>
          <w:b/>
          <w:bCs/>
        </w:rPr>
        <w:t>Pomozi jer znaš</w:t>
      </w:r>
      <w:r w:rsidR="00C7426D">
        <w:rPr>
          <w:rFonts w:eastAsiaTheme="minorEastAsia" w:cstheme="minorHAnsi"/>
          <w:b/>
          <w:bCs/>
        </w:rPr>
        <w:t>“</w:t>
      </w:r>
    </w:p>
    <w:p w14:paraId="75AA7006" w14:textId="0182BE43" w:rsidR="70A2FD31" w:rsidRPr="00025830" w:rsidRDefault="70A2FD31" w:rsidP="00A85DC4">
      <w:pPr>
        <w:spacing w:after="0" w:line="240" w:lineRule="auto"/>
        <w:ind w:left="585"/>
        <w:jc w:val="both"/>
        <w:rPr>
          <w:rFonts w:eastAsiaTheme="minorEastAsia" w:cstheme="minorHAnsi"/>
          <w:b/>
          <w:bCs/>
        </w:rPr>
      </w:pPr>
    </w:p>
    <w:p w14:paraId="151B1D00" w14:textId="42CCB8E5" w:rsidR="14810765" w:rsidRPr="00025830" w:rsidRDefault="211CCABC" w:rsidP="00A85DC4">
      <w:pPr>
        <w:spacing w:after="0" w:line="240" w:lineRule="auto"/>
        <w:jc w:val="both"/>
        <w:rPr>
          <w:rFonts w:eastAsiaTheme="minorEastAsia" w:cstheme="minorHAnsi"/>
        </w:rPr>
      </w:pPr>
      <w:r w:rsidRPr="00025830">
        <w:rPr>
          <w:rFonts w:eastAsiaTheme="minorEastAsia" w:cstheme="minorHAnsi"/>
        </w:rPr>
        <w:t xml:space="preserve">Nastavak projekta </w:t>
      </w:r>
      <w:r w:rsidR="00486B5C">
        <w:rPr>
          <w:rFonts w:eastAsiaTheme="minorEastAsia" w:cstheme="minorHAnsi"/>
        </w:rPr>
        <w:t>„</w:t>
      </w:r>
      <w:r w:rsidRPr="00025830">
        <w:rPr>
          <w:rFonts w:eastAsiaTheme="minorEastAsia" w:cstheme="minorHAnsi"/>
        </w:rPr>
        <w:t>Pomozi jer znaš</w:t>
      </w:r>
      <w:r w:rsidR="00486B5C">
        <w:rPr>
          <w:rFonts w:eastAsiaTheme="minorEastAsia" w:cstheme="minorHAnsi"/>
        </w:rPr>
        <w:t>“</w:t>
      </w:r>
      <w:r w:rsidRPr="00025830">
        <w:rPr>
          <w:rFonts w:eastAsiaTheme="minorEastAsia" w:cstheme="minorHAnsi"/>
        </w:rPr>
        <w:t xml:space="preserve">. </w:t>
      </w:r>
    </w:p>
    <w:p w14:paraId="4B2A9D04" w14:textId="74BCAF82" w:rsidR="14810765" w:rsidRPr="00025830" w:rsidRDefault="211CCABC" w:rsidP="00A85DC4">
      <w:pPr>
        <w:spacing w:after="0" w:line="240" w:lineRule="auto"/>
        <w:jc w:val="both"/>
        <w:rPr>
          <w:rFonts w:eastAsiaTheme="minorEastAsia" w:cstheme="minorHAnsi"/>
        </w:rPr>
      </w:pPr>
      <w:r w:rsidRPr="00025830">
        <w:rPr>
          <w:rFonts w:eastAsiaTheme="minorEastAsia" w:cstheme="minorHAnsi"/>
        </w:rPr>
        <w:t xml:space="preserve">Cilj </w:t>
      </w:r>
      <w:r w:rsidR="00C83D86">
        <w:rPr>
          <w:rFonts w:eastAsiaTheme="minorEastAsia" w:cstheme="minorHAnsi"/>
        </w:rPr>
        <w:t xml:space="preserve">je </w:t>
      </w:r>
      <w:r w:rsidRPr="00025830">
        <w:rPr>
          <w:rFonts w:eastAsiaTheme="minorEastAsia" w:cstheme="minorHAnsi"/>
        </w:rPr>
        <w:t>projekta da vršnjački edukatori, učenici 5.</w:t>
      </w:r>
      <w:r w:rsidR="00C83D86">
        <w:rPr>
          <w:rFonts w:eastAsiaTheme="minorEastAsia" w:cstheme="minorHAnsi"/>
        </w:rPr>
        <w:t xml:space="preserve"> </w:t>
      </w:r>
      <w:r w:rsidRPr="00025830">
        <w:rPr>
          <w:rFonts w:eastAsiaTheme="minorEastAsia" w:cstheme="minorHAnsi"/>
        </w:rPr>
        <w:t>Ma educiraju nove vršnjačke edukatore, učenike 4.</w:t>
      </w:r>
      <w:r w:rsidR="00C83D86">
        <w:rPr>
          <w:rFonts w:eastAsiaTheme="minorEastAsia" w:cstheme="minorHAnsi"/>
        </w:rPr>
        <w:t xml:space="preserve"> </w:t>
      </w:r>
      <w:r w:rsidRPr="00025830">
        <w:rPr>
          <w:rFonts w:eastAsiaTheme="minorEastAsia" w:cstheme="minorHAnsi"/>
        </w:rPr>
        <w:t xml:space="preserve">Ma razreda o prepoznavanju zastoja rada srca, postupku </w:t>
      </w:r>
      <w:proofErr w:type="spellStart"/>
      <w:r w:rsidRPr="00025830">
        <w:rPr>
          <w:rFonts w:eastAsiaTheme="minorEastAsia" w:cstheme="minorHAnsi"/>
        </w:rPr>
        <w:t>kardiopulmonalne</w:t>
      </w:r>
      <w:proofErr w:type="spellEnd"/>
      <w:r w:rsidRPr="00025830">
        <w:rPr>
          <w:rFonts w:eastAsiaTheme="minorEastAsia" w:cstheme="minorHAnsi"/>
        </w:rPr>
        <w:t xml:space="preserve"> reanimacije te sigurnoj upotrebi defibrilatora.</w:t>
      </w:r>
    </w:p>
    <w:p w14:paraId="3CEAD9E3" w14:textId="298A49A7" w:rsidR="14810765" w:rsidRPr="00025830" w:rsidRDefault="211CCABC" w:rsidP="00A85DC4">
      <w:pPr>
        <w:spacing w:after="0" w:line="240" w:lineRule="auto"/>
        <w:jc w:val="both"/>
        <w:rPr>
          <w:rFonts w:eastAsiaTheme="minorEastAsia" w:cstheme="minorHAnsi"/>
        </w:rPr>
      </w:pPr>
      <w:r w:rsidRPr="00025830">
        <w:rPr>
          <w:rFonts w:eastAsiaTheme="minorEastAsia" w:cstheme="minorHAnsi"/>
        </w:rPr>
        <w:t>Po završetku edukacije učenik</w:t>
      </w:r>
      <w:r w:rsidR="00C83D86">
        <w:rPr>
          <w:rFonts w:eastAsiaTheme="minorEastAsia" w:cstheme="minorHAnsi"/>
        </w:rPr>
        <w:t>a</w:t>
      </w:r>
      <w:r w:rsidRPr="00025830">
        <w:rPr>
          <w:rFonts w:eastAsiaTheme="minorEastAsia" w:cstheme="minorHAnsi"/>
        </w:rPr>
        <w:t xml:space="preserve"> organizirat će se radionice za zainteresirane djelatnike SŠ Bedekovčina, OŠ Bedekovčina i DV Bedekovčina te predstavnike udruga na području </w:t>
      </w:r>
      <w:r w:rsidR="00C83D86">
        <w:rPr>
          <w:rFonts w:eastAsiaTheme="minorEastAsia" w:cstheme="minorHAnsi"/>
        </w:rPr>
        <w:t>O</w:t>
      </w:r>
      <w:r w:rsidRPr="00025830">
        <w:rPr>
          <w:rFonts w:eastAsiaTheme="minorEastAsia" w:cstheme="minorHAnsi"/>
        </w:rPr>
        <w:t>pćine Bedekovčina.</w:t>
      </w:r>
    </w:p>
    <w:p w14:paraId="1D3E683A" w14:textId="6DBA3DB4" w:rsidR="14810765" w:rsidRPr="00025830" w:rsidRDefault="211CCABC" w:rsidP="00A85DC4">
      <w:pPr>
        <w:spacing w:after="0" w:line="240" w:lineRule="auto"/>
        <w:jc w:val="both"/>
        <w:rPr>
          <w:rFonts w:eastAsiaTheme="minorEastAsia" w:cstheme="minorHAnsi"/>
        </w:rPr>
      </w:pPr>
      <w:r w:rsidRPr="00025830">
        <w:rPr>
          <w:rFonts w:eastAsiaTheme="minorEastAsia" w:cstheme="minorHAnsi"/>
        </w:rPr>
        <w:t xml:space="preserve">U projektu će sudjelovati  4 učenika 5. Ma razreda </w:t>
      </w:r>
      <w:r w:rsidR="00C83D86">
        <w:rPr>
          <w:rFonts w:eastAsiaTheme="minorEastAsia" w:cstheme="minorHAnsi"/>
        </w:rPr>
        <w:t>(</w:t>
      </w:r>
      <w:r w:rsidRPr="00025830">
        <w:rPr>
          <w:rFonts w:eastAsiaTheme="minorEastAsia" w:cstheme="minorHAnsi"/>
        </w:rPr>
        <w:t>vršnjački edukatori</w:t>
      </w:r>
      <w:r w:rsidR="00C83D86">
        <w:rPr>
          <w:rFonts w:eastAsiaTheme="minorEastAsia" w:cstheme="minorHAnsi"/>
        </w:rPr>
        <w:t>)</w:t>
      </w:r>
      <w:r w:rsidRPr="00025830">
        <w:rPr>
          <w:rFonts w:eastAsiaTheme="minorEastAsia" w:cstheme="minorHAnsi"/>
        </w:rPr>
        <w:t>, 11 učenika 4. Ma razreda koji se obrazuju u Srednjoj školi Bedekovčina, te 5 nastavnika Zdravstvene njege.</w:t>
      </w:r>
    </w:p>
    <w:p w14:paraId="093A122D" w14:textId="3141B0A3" w:rsidR="14810765" w:rsidRPr="00025830" w:rsidRDefault="211CCABC" w:rsidP="00A85DC4">
      <w:pPr>
        <w:spacing w:after="0" w:line="240" w:lineRule="auto"/>
        <w:jc w:val="both"/>
        <w:rPr>
          <w:rFonts w:eastAsiaTheme="minorEastAsia" w:cstheme="minorHAnsi"/>
        </w:rPr>
      </w:pPr>
      <w:r w:rsidRPr="00025830">
        <w:rPr>
          <w:rFonts w:eastAsiaTheme="minorEastAsia" w:cstheme="minorHAnsi"/>
        </w:rPr>
        <w:t>Promocija i prezentacija projekta provodit će se cijelo vrijeme</w:t>
      </w:r>
      <w:r w:rsidR="00C83D86">
        <w:rPr>
          <w:rFonts w:eastAsiaTheme="minorEastAsia" w:cstheme="minorHAnsi"/>
        </w:rPr>
        <w:t xml:space="preserve"> tijekom</w:t>
      </w:r>
      <w:r w:rsidRPr="00025830">
        <w:rPr>
          <w:rFonts w:eastAsiaTheme="minorEastAsia" w:cstheme="minorHAnsi"/>
        </w:rPr>
        <w:t xml:space="preserve"> trajanja projekta. </w:t>
      </w:r>
    </w:p>
    <w:p w14:paraId="5660A013" w14:textId="52B8C9F6" w:rsidR="70A2FD31" w:rsidRPr="00025830" w:rsidRDefault="70A2FD31" w:rsidP="00A85DC4">
      <w:pPr>
        <w:spacing w:after="0" w:line="240" w:lineRule="auto"/>
        <w:jc w:val="both"/>
        <w:rPr>
          <w:rFonts w:eastAsiaTheme="minorEastAsia" w:cstheme="minorHAnsi"/>
        </w:rPr>
      </w:pPr>
    </w:p>
    <w:p w14:paraId="65806BAB" w14:textId="6FAEF2BC" w:rsidR="2C201AFE" w:rsidRPr="00025830" w:rsidRDefault="211CCABC" w:rsidP="00A85DC4">
      <w:pPr>
        <w:spacing w:after="0" w:line="240" w:lineRule="auto"/>
        <w:jc w:val="right"/>
        <w:rPr>
          <w:rFonts w:eastAsiaTheme="minorEastAsia" w:cstheme="minorHAnsi"/>
        </w:rPr>
      </w:pPr>
      <w:r w:rsidRPr="00025830">
        <w:rPr>
          <w:rFonts w:eastAsiaTheme="minorEastAsia" w:cstheme="minorHAnsi"/>
        </w:rPr>
        <w:t>Voditeljica: Ksenija Mlinarić, mag.</w:t>
      </w:r>
      <w:r w:rsidR="00190AE9">
        <w:rPr>
          <w:rFonts w:eastAsiaTheme="minorEastAsia" w:cstheme="minorHAnsi"/>
        </w:rPr>
        <w:t xml:space="preserve"> </w:t>
      </w:r>
      <w:r w:rsidRPr="00025830">
        <w:rPr>
          <w:rFonts w:eastAsiaTheme="minorEastAsia" w:cstheme="minorHAnsi"/>
        </w:rPr>
        <w:t>med.</w:t>
      </w:r>
      <w:r w:rsidR="00190AE9">
        <w:rPr>
          <w:rFonts w:eastAsiaTheme="minorEastAsia" w:cstheme="minorHAnsi"/>
        </w:rPr>
        <w:t xml:space="preserve"> </w:t>
      </w:r>
      <w:proofErr w:type="spellStart"/>
      <w:r w:rsidRPr="00025830">
        <w:rPr>
          <w:rFonts w:eastAsiaTheme="minorEastAsia" w:cstheme="minorHAnsi"/>
        </w:rPr>
        <w:t>techn</w:t>
      </w:r>
      <w:proofErr w:type="spellEnd"/>
      <w:r w:rsidRPr="00025830">
        <w:rPr>
          <w:rFonts w:eastAsiaTheme="minorEastAsia" w:cstheme="minorHAnsi"/>
        </w:rPr>
        <w:t>.</w:t>
      </w:r>
    </w:p>
    <w:p w14:paraId="44C66F57" w14:textId="77777777" w:rsidR="00C37885" w:rsidRPr="00C37885" w:rsidRDefault="00C37885" w:rsidP="00C37885">
      <w:pPr>
        <w:spacing w:after="0" w:line="240" w:lineRule="auto"/>
        <w:rPr>
          <w:rFonts w:eastAsiaTheme="minorEastAsia" w:cstheme="minorHAnsi"/>
          <w:b/>
          <w:bCs/>
        </w:rPr>
      </w:pPr>
      <w:bookmarkStart w:id="6" w:name="_Hlk210399028"/>
      <w:r w:rsidRPr="00C37885">
        <w:rPr>
          <w:rFonts w:eastAsiaTheme="minorEastAsia" w:cstheme="minorHAnsi"/>
          <w:b/>
          <w:bCs/>
        </w:rPr>
        <w:t>Istraživanje graditeljskog nasljeđa</w:t>
      </w:r>
    </w:p>
    <w:p w14:paraId="1D0B78AC" w14:textId="77777777" w:rsidR="00C37885" w:rsidRDefault="00C37885" w:rsidP="00C37885">
      <w:pPr>
        <w:spacing w:after="0" w:line="240" w:lineRule="auto"/>
        <w:rPr>
          <w:rFonts w:eastAsiaTheme="minorEastAsia" w:cstheme="minorHAnsi"/>
        </w:rPr>
      </w:pPr>
    </w:p>
    <w:p w14:paraId="4377AA14" w14:textId="0BAA3DA4" w:rsidR="00C37885" w:rsidRPr="00C37885" w:rsidRDefault="00C37885" w:rsidP="00C37885">
      <w:pPr>
        <w:spacing w:after="0" w:line="240" w:lineRule="auto"/>
        <w:rPr>
          <w:rFonts w:eastAsiaTheme="minorEastAsia" w:cstheme="minorHAnsi"/>
        </w:rPr>
      </w:pPr>
      <w:r w:rsidRPr="00C37885">
        <w:rPr>
          <w:rFonts w:eastAsiaTheme="minorEastAsia" w:cstheme="minorHAnsi"/>
        </w:rPr>
        <w:t>Aktivnost je ciljana na učenike drugih, trećih i osobito četvrtih razreda arhitektonskih tehničara.</w:t>
      </w:r>
    </w:p>
    <w:p w14:paraId="58C3E38C" w14:textId="4A76E2E7" w:rsidR="00C37885" w:rsidRPr="00C37885" w:rsidRDefault="00C37885" w:rsidP="00C37885">
      <w:pPr>
        <w:spacing w:after="0" w:line="240" w:lineRule="auto"/>
        <w:rPr>
          <w:rFonts w:eastAsiaTheme="minorEastAsia" w:cstheme="minorHAnsi"/>
        </w:rPr>
      </w:pPr>
      <w:r w:rsidRPr="00C37885">
        <w:rPr>
          <w:rFonts w:eastAsiaTheme="minorEastAsia" w:cstheme="minorHAnsi"/>
        </w:rPr>
        <w:lastRenderedPageBreak/>
        <w:t>Primjenjivat će se znanja iz redovitog predmeta Povijest arhitekture i umjetnosti na konkretnih svjetskim</w:t>
      </w:r>
      <w:r w:rsidR="00783CD6">
        <w:rPr>
          <w:rFonts w:eastAsiaTheme="minorEastAsia" w:cstheme="minorHAnsi"/>
        </w:rPr>
        <w:t xml:space="preserve"> </w:t>
      </w:r>
      <w:r w:rsidRPr="00C37885">
        <w:rPr>
          <w:rFonts w:eastAsiaTheme="minorEastAsia" w:cstheme="minorHAnsi"/>
        </w:rPr>
        <w:t>i domaćim primjera očuvanja graditeljske baštine. Analiza i valorizacija važnih kulturnih spomenika iz</w:t>
      </w:r>
      <w:r>
        <w:rPr>
          <w:rFonts w:eastAsiaTheme="minorEastAsia" w:cstheme="minorHAnsi"/>
        </w:rPr>
        <w:t xml:space="preserve"> </w:t>
      </w:r>
      <w:r w:rsidRPr="00C37885">
        <w:rPr>
          <w:rFonts w:eastAsiaTheme="minorEastAsia" w:cstheme="minorHAnsi"/>
        </w:rPr>
        <w:t>područja arhitekture i urbanizma s poveznicom na pripadajuće stilsko razdoblje i umjetničko područje.</w:t>
      </w:r>
    </w:p>
    <w:p w14:paraId="378E7BF3" w14:textId="577A1545" w:rsidR="00C37885" w:rsidRPr="00C37885" w:rsidRDefault="00C37885" w:rsidP="00C37885">
      <w:pPr>
        <w:spacing w:after="0" w:line="240" w:lineRule="auto"/>
        <w:rPr>
          <w:rFonts w:eastAsiaTheme="minorEastAsia" w:cstheme="minorHAnsi"/>
        </w:rPr>
      </w:pPr>
      <w:r w:rsidRPr="00C37885">
        <w:rPr>
          <w:rFonts w:eastAsiaTheme="minorEastAsia" w:cstheme="minorHAnsi"/>
        </w:rPr>
        <w:t>Upoznavanje učenika s metodama konzervacije, restauracije, rekonstrukcije, dislokacije te prezentacije</w:t>
      </w:r>
      <w:r>
        <w:rPr>
          <w:rFonts w:eastAsiaTheme="minorEastAsia" w:cstheme="minorHAnsi"/>
        </w:rPr>
        <w:t xml:space="preserve"> </w:t>
      </w:r>
      <w:r w:rsidRPr="00C37885">
        <w:rPr>
          <w:rFonts w:eastAsiaTheme="minorEastAsia" w:cstheme="minorHAnsi"/>
        </w:rPr>
        <w:t>vrijednih graditeljskih struktura i pratećih kiparskih i slikarskih elemenata. Učenici će izrađivati skice,</w:t>
      </w:r>
      <w:r>
        <w:rPr>
          <w:rFonts w:eastAsiaTheme="minorEastAsia" w:cstheme="minorHAnsi"/>
        </w:rPr>
        <w:t xml:space="preserve"> </w:t>
      </w:r>
      <w:r w:rsidRPr="00C37885">
        <w:rPr>
          <w:rFonts w:eastAsiaTheme="minorEastAsia" w:cstheme="minorHAnsi"/>
        </w:rPr>
        <w:t>crteže, plakate, te nacrte u računalnom programu.</w:t>
      </w:r>
    </w:p>
    <w:p w14:paraId="7035F9A2" w14:textId="77777777" w:rsidR="00C37885" w:rsidRPr="00C37885" w:rsidRDefault="00C37885" w:rsidP="00C37885">
      <w:pPr>
        <w:spacing w:after="0" w:line="240" w:lineRule="auto"/>
        <w:rPr>
          <w:rFonts w:eastAsiaTheme="minorEastAsia" w:cstheme="minorHAnsi"/>
        </w:rPr>
      </w:pPr>
      <w:r w:rsidRPr="00C37885">
        <w:rPr>
          <w:rFonts w:eastAsiaTheme="minorEastAsia" w:cstheme="minorHAnsi"/>
        </w:rPr>
        <w:t>Planira se povezivanje sa strukovnim udrugama iz okolice, primjerice Društva arhitekata Varaždin i</w:t>
      </w:r>
    </w:p>
    <w:p w14:paraId="61B6AC51" w14:textId="77777777" w:rsidR="00C37885" w:rsidRPr="00C37885" w:rsidRDefault="00C37885" w:rsidP="00C37885">
      <w:pPr>
        <w:spacing w:after="0" w:line="240" w:lineRule="auto"/>
        <w:rPr>
          <w:rFonts w:eastAsiaTheme="minorEastAsia" w:cstheme="minorHAnsi"/>
        </w:rPr>
      </w:pPr>
      <w:r w:rsidRPr="00C37885">
        <w:rPr>
          <w:rFonts w:eastAsiaTheme="minorEastAsia" w:cstheme="minorHAnsi"/>
        </w:rPr>
        <w:t>gostujuća predavanja uživo ili video pozivom s arhitektima koji aktivno rade u projektnim uredima,</w:t>
      </w:r>
    </w:p>
    <w:p w14:paraId="278F443C" w14:textId="16E10C24" w:rsidR="00C37885" w:rsidRDefault="00C37885" w:rsidP="00C37885">
      <w:pPr>
        <w:spacing w:after="0" w:line="240" w:lineRule="auto"/>
        <w:rPr>
          <w:rFonts w:eastAsiaTheme="minorEastAsia" w:cstheme="minorHAnsi"/>
        </w:rPr>
      </w:pPr>
      <w:r w:rsidRPr="00C37885">
        <w:rPr>
          <w:rFonts w:eastAsiaTheme="minorEastAsia" w:cstheme="minorHAnsi"/>
        </w:rPr>
        <w:t>inženjerima gradilišta koji vode gradilišta na obnovama povijesnih građevina i profesora Arhitektonskih</w:t>
      </w:r>
      <w:r>
        <w:rPr>
          <w:rFonts w:eastAsiaTheme="minorEastAsia" w:cstheme="minorHAnsi"/>
        </w:rPr>
        <w:t xml:space="preserve"> </w:t>
      </w:r>
      <w:r w:rsidRPr="00C37885">
        <w:rPr>
          <w:rFonts w:eastAsiaTheme="minorEastAsia" w:cstheme="minorHAnsi"/>
        </w:rPr>
        <w:t>fakulteta u Zagrebu. Mogućnost posjeti arheološkim parkovima, gradilištima konstruktivne i cjelovite</w:t>
      </w:r>
      <w:r>
        <w:rPr>
          <w:rFonts w:eastAsiaTheme="minorEastAsia" w:cstheme="minorHAnsi"/>
        </w:rPr>
        <w:t xml:space="preserve"> </w:t>
      </w:r>
      <w:r w:rsidRPr="00C37885">
        <w:rPr>
          <w:rFonts w:eastAsiaTheme="minorEastAsia" w:cstheme="minorHAnsi"/>
        </w:rPr>
        <w:t>obnove povijesnih građevina, znamenite građevine upisane u Registar nepokretnih kulturnih dobara,</w:t>
      </w:r>
      <w:r>
        <w:rPr>
          <w:rFonts w:eastAsiaTheme="minorEastAsia" w:cstheme="minorHAnsi"/>
        </w:rPr>
        <w:t xml:space="preserve"> </w:t>
      </w:r>
      <w:r w:rsidRPr="00C37885">
        <w:rPr>
          <w:rFonts w:eastAsiaTheme="minorEastAsia" w:cstheme="minorHAnsi"/>
        </w:rPr>
        <w:t>kao i građevine s prijedlogom za upis.</w:t>
      </w:r>
    </w:p>
    <w:p w14:paraId="529B8317" w14:textId="78B86CE9" w:rsidR="00C37885" w:rsidRPr="00025830" w:rsidRDefault="00C37885" w:rsidP="00C37885">
      <w:pPr>
        <w:spacing w:after="0" w:line="240" w:lineRule="auto"/>
        <w:jc w:val="right"/>
        <w:rPr>
          <w:rFonts w:eastAsiaTheme="minorEastAsia" w:cstheme="minorHAnsi"/>
        </w:rPr>
      </w:pPr>
      <w:r>
        <w:rPr>
          <w:rFonts w:eastAsiaTheme="minorEastAsia" w:cstheme="minorHAnsi"/>
        </w:rPr>
        <w:t xml:space="preserve">Voditelj: Marko </w:t>
      </w:r>
      <w:proofErr w:type="spellStart"/>
      <w:r>
        <w:rPr>
          <w:rFonts w:eastAsiaTheme="minorEastAsia" w:cstheme="minorHAnsi"/>
        </w:rPr>
        <w:t>Blagec</w:t>
      </w:r>
      <w:proofErr w:type="spellEnd"/>
      <w:r>
        <w:rPr>
          <w:rFonts w:eastAsiaTheme="minorEastAsia" w:cstheme="minorHAnsi"/>
        </w:rPr>
        <w:t xml:space="preserve">, </w:t>
      </w:r>
      <w:proofErr w:type="spellStart"/>
      <w:r w:rsidR="00482032">
        <w:rPr>
          <w:rFonts w:eastAsiaTheme="minorEastAsia" w:cstheme="minorHAnsi"/>
        </w:rPr>
        <w:t>mag.ing.arh</w:t>
      </w:r>
      <w:proofErr w:type="spellEnd"/>
      <w:r w:rsidR="00482032">
        <w:rPr>
          <w:rFonts w:eastAsiaTheme="minorEastAsia" w:cstheme="minorHAnsi"/>
        </w:rPr>
        <w:t>.</w:t>
      </w:r>
    </w:p>
    <w:bookmarkEnd w:id="6"/>
    <w:p w14:paraId="7D20E302" w14:textId="4857FA01" w:rsidR="00F739D0" w:rsidRPr="00025830" w:rsidRDefault="5B0B49D8" w:rsidP="00A85DC4">
      <w:pPr>
        <w:spacing w:after="0" w:line="240" w:lineRule="auto"/>
        <w:rPr>
          <w:rFonts w:cstheme="minorHAnsi"/>
          <w:b/>
        </w:rPr>
      </w:pPr>
      <w:r w:rsidRPr="00025830">
        <w:rPr>
          <w:rFonts w:cstheme="minorHAnsi"/>
          <w:b/>
        </w:rPr>
        <w:t xml:space="preserve">5.6. </w:t>
      </w:r>
      <w:r w:rsidR="02063DEF" w:rsidRPr="00025830">
        <w:rPr>
          <w:rFonts w:cstheme="minorHAnsi"/>
          <w:b/>
        </w:rPr>
        <w:t>Projekti</w:t>
      </w:r>
      <w:r w:rsidR="11B11EF3" w:rsidRPr="00025830">
        <w:rPr>
          <w:rFonts w:cstheme="minorHAnsi"/>
          <w:b/>
        </w:rPr>
        <w:t xml:space="preserve"> EU, mobilnosti i manji školski projekti</w:t>
      </w:r>
    </w:p>
    <w:p w14:paraId="721EE17C" w14:textId="77777777" w:rsidR="00F739D0" w:rsidRPr="00025830" w:rsidRDefault="00F739D0" w:rsidP="00A85DC4">
      <w:pPr>
        <w:spacing w:after="0" w:line="240" w:lineRule="auto"/>
        <w:jc w:val="center"/>
        <w:rPr>
          <w:rFonts w:cstheme="minorHAnsi"/>
          <w:bCs/>
          <w:color w:val="FF0000"/>
        </w:rPr>
      </w:pPr>
    </w:p>
    <w:p w14:paraId="593661A9" w14:textId="4B0CCE79" w:rsidR="004C3D66" w:rsidRPr="00025830" w:rsidRDefault="004C3D66" w:rsidP="00A85DC4">
      <w:pPr>
        <w:pStyle w:val="StandardWeb"/>
        <w:spacing w:before="0" w:beforeAutospacing="0" w:after="0" w:afterAutospacing="0"/>
        <w:rPr>
          <w:rFonts w:asciiTheme="minorHAnsi" w:hAnsiTheme="minorHAnsi" w:cstheme="minorHAnsi"/>
          <w:color w:val="000000"/>
          <w:sz w:val="22"/>
          <w:szCs w:val="22"/>
        </w:rPr>
      </w:pPr>
      <w:r w:rsidRPr="00025830">
        <w:rPr>
          <w:rFonts w:asciiTheme="minorHAnsi" w:hAnsiTheme="minorHAnsi" w:cstheme="minorHAnsi"/>
          <w:color w:val="000000"/>
          <w:sz w:val="22"/>
          <w:szCs w:val="22"/>
        </w:rPr>
        <w:t xml:space="preserve">Srednja škola Bedekovčina tijekom ove školske godine nastavila je aktivan rad na Erasmus + i </w:t>
      </w:r>
      <w:proofErr w:type="spellStart"/>
      <w:r w:rsidRPr="00025830">
        <w:rPr>
          <w:rFonts w:asciiTheme="minorHAnsi" w:hAnsiTheme="minorHAnsi" w:cstheme="minorHAnsi"/>
          <w:color w:val="000000"/>
          <w:sz w:val="22"/>
          <w:szCs w:val="22"/>
        </w:rPr>
        <w:t>eTwinning</w:t>
      </w:r>
      <w:proofErr w:type="spellEnd"/>
      <w:r w:rsidRPr="00025830">
        <w:rPr>
          <w:rFonts w:asciiTheme="minorHAnsi" w:hAnsiTheme="minorHAnsi" w:cstheme="minorHAnsi"/>
          <w:color w:val="000000"/>
          <w:sz w:val="22"/>
          <w:szCs w:val="22"/>
        </w:rPr>
        <w:t xml:space="preserve"> projektima škole te se ove 2025./2026. školske godine započinju i nove suradnje.</w:t>
      </w:r>
    </w:p>
    <w:p w14:paraId="164D7181" w14:textId="77777777" w:rsidR="004C3D66" w:rsidRPr="00025830" w:rsidRDefault="004C3D66" w:rsidP="00A85DC4">
      <w:pPr>
        <w:pStyle w:val="StandardWeb"/>
        <w:spacing w:before="0" w:beforeAutospacing="0" w:after="0" w:afterAutospacing="0"/>
        <w:rPr>
          <w:rFonts w:asciiTheme="minorHAnsi" w:hAnsiTheme="minorHAnsi" w:cstheme="minorHAnsi"/>
          <w:color w:val="000000"/>
          <w:sz w:val="22"/>
          <w:szCs w:val="22"/>
        </w:rPr>
      </w:pPr>
      <w:r w:rsidRPr="00025830">
        <w:rPr>
          <w:rFonts w:asciiTheme="minorHAnsi" w:hAnsiTheme="minorHAnsi" w:cstheme="minorHAnsi"/>
          <w:color w:val="000000"/>
          <w:sz w:val="22"/>
          <w:szCs w:val="22"/>
        </w:rPr>
        <w:t>Erasmus+ projekti škole</w:t>
      </w:r>
    </w:p>
    <w:p w14:paraId="340824ED" w14:textId="2EE0EEF5" w:rsidR="004C3D66" w:rsidRPr="00025830" w:rsidRDefault="004C3D66" w:rsidP="00A85DC4">
      <w:pPr>
        <w:pStyle w:val="StandardWeb"/>
        <w:spacing w:before="0" w:beforeAutospacing="0" w:after="0" w:afterAutospacing="0"/>
        <w:rPr>
          <w:rFonts w:asciiTheme="minorHAnsi" w:hAnsiTheme="minorHAnsi" w:cstheme="minorHAnsi"/>
          <w:color w:val="000000"/>
          <w:sz w:val="22"/>
          <w:szCs w:val="22"/>
        </w:rPr>
      </w:pPr>
      <w:r w:rsidRPr="00025830">
        <w:rPr>
          <w:rFonts w:asciiTheme="minorHAnsi" w:hAnsiTheme="minorHAnsi" w:cstheme="minorHAnsi"/>
          <w:color w:val="000000"/>
          <w:sz w:val="22"/>
          <w:szCs w:val="22"/>
        </w:rPr>
        <w:t>S 31.</w:t>
      </w:r>
      <w:r w:rsidR="00751236">
        <w:rPr>
          <w:rFonts w:asciiTheme="minorHAnsi" w:hAnsiTheme="minorHAnsi" w:cstheme="minorHAnsi"/>
          <w:color w:val="000000"/>
          <w:sz w:val="22"/>
          <w:szCs w:val="22"/>
        </w:rPr>
        <w:t xml:space="preserve"> </w:t>
      </w:r>
      <w:r w:rsidRPr="00025830">
        <w:rPr>
          <w:rFonts w:asciiTheme="minorHAnsi" w:hAnsiTheme="minorHAnsi" w:cstheme="minorHAnsi"/>
          <w:color w:val="000000"/>
          <w:sz w:val="22"/>
          <w:szCs w:val="22"/>
        </w:rPr>
        <w:t>8.</w:t>
      </w:r>
      <w:r w:rsidR="00751236">
        <w:rPr>
          <w:rFonts w:asciiTheme="minorHAnsi" w:hAnsiTheme="minorHAnsi" w:cstheme="minorHAnsi"/>
          <w:color w:val="000000"/>
          <w:sz w:val="22"/>
          <w:szCs w:val="22"/>
        </w:rPr>
        <w:t xml:space="preserve"> </w:t>
      </w:r>
      <w:r w:rsidRPr="00025830">
        <w:rPr>
          <w:rFonts w:asciiTheme="minorHAnsi" w:hAnsiTheme="minorHAnsi" w:cstheme="minorHAnsi"/>
          <w:color w:val="000000"/>
          <w:sz w:val="22"/>
          <w:szCs w:val="22"/>
        </w:rPr>
        <w:t>202</w:t>
      </w:r>
      <w:r w:rsidR="00B65720" w:rsidRPr="00025830">
        <w:rPr>
          <w:rFonts w:asciiTheme="minorHAnsi" w:hAnsiTheme="minorHAnsi" w:cstheme="minorHAnsi"/>
          <w:color w:val="000000"/>
          <w:sz w:val="22"/>
          <w:szCs w:val="22"/>
        </w:rPr>
        <w:t>5</w:t>
      </w:r>
      <w:r w:rsidRPr="00025830">
        <w:rPr>
          <w:rFonts w:asciiTheme="minorHAnsi" w:hAnsiTheme="minorHAnsi" w:cstheme="minorHAnsi"/>
          <w:color w:val="000000"/>
          <w:sz w:val="22"/>
          <w:szCs w:val="22"/>
        </w:rPr>
        <w:t xml:space="preserve">. završio je Erasmus+ projekt u sklopu Akreditacije u strukovnom obrazovanju i osposobljavanju Future </w:t>
      </w:r>
      <w:proofErr w:type="spellStart"/>
      <w:r w:rsidRPr="00025830">
        <w:rPr>
          <w:rFonts w:asciiTheme="minorHAnsi" w:hAnsiTheme="minorHAnsi" w:cstheme="minorHAnsi"/>
          <w:color w:val="000000"/>
          <w:sz w:val="22"/>
          <w:szCs w:val="22"/>
        </w:rPr>
        <w:t>in</w:t>
      </w:r>
      <w:proofErr w:type="spellEnd"/>
      <w:r w:rsidRPr="00025830">
        <w:rPr>
          <w:rFonts w:asciiTheme="minorHAnsi" w:hAnsiTheme="minorHAnsi" w:cstheme="minorHAnsi"/>
          <w:color w:val="000000"/>
          <w:sz w:val="22"/>
          <w:szCs w:val="22"/>
        </w:rPr>
        <w:t xml:space="preserve"> </w:t>
      </w:r>
      <w:proofErr w:type="spellStart"/>
      <w:r w:rsidRPr="00025830">
        <w:rPr>
          <w:rFonts w:asciiTheme="minorHAnsi" w:hAnsiTheme="minorHAnsi" w:cstheme="minorHAnsi"/>
          <w:color w:val="000000"/>
          <w:sz w:val="22"/>
          <w:szCs w:val="22"/>
        </w:rPr>
        <w:t>our</w:t>
      </w:r>
      <w:proofErr w:type="spellEnd"/>
      <w:r w:rsidRPr="00025830">
        <w:rPr>
          <w:rFonts w:asciiTheme="minorHAnsi" w:hAnsiTheme="minorHAnsi" w:cstheme="minorHAnsi"/>
          <w:color w:val="000000"/>
          <w:sz w:val="22"/>
          <w:szCs w:val="22"/>
        </w:rPr>
        <w:t xml:space="preserve"> </w:t>
      </w:r>
      <w:proofErr w:type="spellStart"/>
      <w:r w:rsidRPr="00025830">
        <w:rPr>
          <w:rFonts w:asciiTheme="minorHAnsi" w:hAnsiTheme="minorHAnsi" w:cstheme="minorHAnsi"/>
          <w:color w:val="000000"/>
          <w:sz w:val="22"/>
          <w:szCs w:val="22"/>
        </w:rPr>
        <w:t>hands</w:t>
      </w:r>
      <w:proofErr w:type="spellEnd"/>
      <w:r w:rsidRPr="00025830">
        <w:rPr>
          <w:rFonts w:asciiTheme="minorHAnsi" w:hAnsiTheme="minorHAnsi" w:cstheme="minorHAnsi"/>
          <w:color w:val="000000"/>
          <w:sz w:val="22"/>
          <w:szCs w:val="22"/>
        </w:rPr>
        <w:t xml:space="preserve"> III (</w:t>
      </w:r>
      <w:r w:rsidRPr="00025830">
        <w:rPr>
          <w:rFonts w:asciiTheme="minorHAnsi" w:hAnsiTheme="minorHAnsi" w:cstheme="minorHAnsi"/>
          <w:sz w:val="22"/>
          <w:szCs w:val="22"/>
        </w:rPr>
        <w:t>2024-1-HR01-KA121-VET-000215641</w:t>
      </w:r>
      <w:r w:rsidRPr="00025830">
        <w:rPr>
          <w:rFonts w:asciiTheme="minorHAnsi" w:hAnsiTheme="minorHAnsi" w:cstheme="minorHAnsi"/>
          <w:color w:val="000000"/>
          <w:sz w:val="22"/>
          <w:szCs w:val="22"/>
        </w:rPr>
        <w:t>)</w:t>
      </w:r>
      <w:r w:rsidR="00A73B8C">
        <w:rPr>
          <w:rFonts w:asciiTheme="minorHAnsi" w:hAnsiTheme="minorHAnsi" w:cstheme="minorHAnsi"/>
          <w:color w:val="000000"/>
          <w:sz w:val="22"/>
          <w:szCs w:val="22"/>
        </w:rPr>
        <w:t xml:space="preserve"> – </w:t>
      </w:r>
      <w:r w:rsidRPr="00025830">
        <w:rPr>
          <w:rFonts w:asciiTheme="minorHAnsi" w:hAnsiTheme="minorHAnsi" w:cstheme="minorHAnsi"/>
          <w:color w:val="000000"/>
          <w:sz w:val="22"/>
          <w:szCs w:val="22"/>
        </w:rPr>
        <w:t xml:space="preserve">projekt u okviru VET akreditacije te je tijekom 2024./2025. provedeno 20 mobilnosti učenika u  Srbiju i Španjolsku, te tri mobilnosti nastavnika u okviru </w:t>
      </w:r>
      <w:proofErr w:type="spellStart"/>
      <w:r w:rsidRPr="00025830">
        <w:rPr>
          <w:rFonts w:asciiTheme="minorHAnsi" w:hAnsiTheme="minorHAnsi" w:cstheme="minorHAnsi"/>
          <w:color w:val="000000"/>
          <w:sz w:val="22"/>
          <w:szCs w:val="22"/>
        </w:rPr>
        <w:t>Job</w:t>
      </w:r>
      <w:proofErr w:type="spellEnd"/>
      <w:r w:rsidRPr="00025830">
        <w:rPr>
          <w:rFonts w:asciiTheme="minorHAnsi" w:hAnsiTheme="minorHAnsi" w:cstheme="minorHAnsi"/>
          <w:color w:val="000000"/>
          <w:sz w:val="22"/>
          <w:szCs w:val="22"/>
        </w:rPr>
        <w:t xml:space="preserve"> </w:t>
      </w:r>
      <w:proofErr w:type="spellStart"/>
      <w:r w:rsidRPr="00025830">
        <w:rPr>
          <w:rFonts w:asciiTheme="minorHAnsi" w:hAnsiTheme="minorHAnsi" w:cstheme="minorHAnsi"/>
          <w:color w:val="000000"/>
          <w:sz w:val="22"/>
          <w:szCs w:val="22"/>
        </w:rPr>
        <w:t>shadowing</w:t>
      </w:r>
      <w:proofErr w:type="spellEnd"/>
      <w:r w:rsidRPr="00025830">
        <w:rPr>
          <w:rFonts w:asciiTheme="minorHAnsi" w:hAnsiTheme="minorHAnsi" w:cstheme="minorHAnsi"/>
          <w:color w:val="000000"/>
          <w:sz w:val="22"/>
          <w:szCs w:val="22"/>
        </w:rPr>
        <w:t xml:space="preserve"> aktivnosti u Njemačku i Španjolsku. Odrađen je pripremni susret u strukovnu školu u Malagi s kojom ove školske godine provodimo razmjene učenika.</w:t>
      </w:r>
    </w:p>
    <w:p w14:paraId="377D6161" w14:textId="4C079D4B" w:rsidR="004C3D66" w:rsidRPr="00025830" w:rsidRDefault="004C3D66" w:rsidP="00A85DC4">
      <w:pPr>
        <w:pStyle w:val="StandardWeb"/>
        <w:spacing w:before="0" w:beforeAutospacing="0" w:after="0" w:afterAutospacing="0"/>
        <w:rPr>
          <w:rFonts w:asciiTheme="minorHAnsi" w:hAnsiTheme="minorHAnsi" w:cstheme="minorHAnsi"/>
          <w:color w:val="000000"/>
          <w:sz w:val="22"/>
          <w:szCs w:val="22"/>
        </w:rPr>
      </w:pPr>
      <w:r w:rsidRPr="00025830">
        <w:rPr>
          <w:rFonts w:asciiTheme="minorHAnsi" w:hAnsiTheme="minorHAnsi" w:cstheme="minorHAnsi"/>
          <w:color w:val="000000"/>
          <w:sz w:val="22"/>
          <w:szCs w:val="22"/>
        </w:rPr>
        <w:t xml:space="preserve">Odobren je novi projekt  u okviru VET akreditacije „Future </w:t>
      </w:r>
      <w:proofErr w:type="spellStart"/>
      <w:r w:rsidRPr="00025830">
        <w:rPr>
          <w:rFonts w:asciiTheme="minorHAnsi" w:hAnsiTheme="minorHAnsi" w:cstheme="minorHAnsi"/>
          <w:color w:val="000000"/>
          <w:sz w:val="22"/>
          <w:szCs w:val="22"/>
        </w:rPr>
        <w:t>in</w:t>
      </w:r>
      <w:proofErr w:type="spellEnd"/>
      <w:r w:rsidRPr="00025830">
        <w:rPr>
          <w:rFonts w:asciiTheme="minorHAnsi" w:hAnsiTheme="minorHAnsi" w:cstheme="minorHAnsi"/>
          <w:color w:val="000000"/>
          <w:sz w:val="22"/>
          <w:szCs w:val="22"/>
        </w:rPr>
        <w:t xml:space="preserve"> </w:t>
      </w:r>
      <w:proofErr w:type="spellStart"/>
      <w:r w:rsidRPr="00025830">
        <w:rPr>
          <w:rFonts w:asciiTheme="minorHAnsi" w:hAnsiTheme="minorHAnsi" w:cstheme="minorHAnsi"/>
          <w:color w:val="000000"/>
          <w:sz w:val="22"/>
          <w:szCs w:val="22"/>
        </w:rPr>
        <w:t>our</w:t>
      </w:r>
      <w:proofErr w:type="spellEnd"/>
      <w:r w:rsidRPr="00025830">
        <w:rPr>
          <w:rFonts w:asciiTheme="minorHAnsi" w:hAnsiTheme="minorHAnsi" w:cstheme="minorHAnsi"/>
          <w:color w:val="000000"/>
          <w:sz w:val="22"/>
          <w:szCs w:val="22"/>
        </w:rPr>
        <w:t xml:space="preserve"> </w:t>
      </w:r>
      <w:proofErr w:type="spellStart"/>
      <w:r w:rsidRPr="00025830">
        <w:rPr>
          <w:rFonts w:asciiTheme="minorHAnsi" w:hAnsiTheme="minorHAnsi" w:cstheme="minorHAnsi"/>
          <w:color w:val="000000"/>
          <w:sz w:val="22"/>
          <w:szCs w:val="22"/>
        </w:rPr>
        <w:t>hands</w:t>
      </w:r>
      <w:proofErr w:type="spellEnd"/>
      <w:r w:rsidRPr="00025830">
        <w:rPr>
          <w:rFonts w:asciiTheme="minorHAnsi" w:hAnsiTheme="minorHAnsi" w:cstheme="minorHAnsi"/>
          <w:color w:val="000000"/>
          <w:sz w:val="22"/>
          <w:szCs w:val="22"/>
        </w:rPr>
        <w:t xml:space="preserve"> IV“ (2025-1-HR01-KA121-VET-000340057), s financijskom potporom u iznosu od 81.210,00 EUR.</w:t>
      </w:r>
    </w:p>
    <w:p w14:paraId="600D9270" w14:textId="77777777" w:rsidR="004C3D66" w:rsidRPr="00025830" w:rsidRDefault="004C3D66" w:rsidP="00A85DC4">
      <w:pPr>
        <w:pStyle w:val="StandardWeb"/>
        <w:spacing w:before="0" w:beforeAutospacing="0" w:after="0" w:afterAutospacing="0"/>
        <w:rPr>
          <w:rFonts w:asciiTheme="minorHAnsi" w:hAnsiTheme="minorHAnsi" w:cstheme="minorHAnsi"/>
          <w:color w:val="000000"/>
          <w:sz w:val="22"/>
          <w:szCs w:val="22"/>
        </w:rPr>
      </w:pPr>
    </w:p>
    <w:p w14:paraId="03B7C87B" w14:textId="77777777" w:rsidR="004C3D66" w:rsidRPr="00025830" w:rsidRDefault="004C3D66" w:rsidP="00A85DC4">
      <w:pPr>
        <w:pStyle w:val="StandardWeb"/>
        <w:spacing w:before="0" w:beforeAutospacing="0" w:after="0" w:afterAutospacing="0"/>
        <w:rPr>
          <w:rFonts w:asciiTheme="minorHAnsi" w:hAnsiTheme="minorHAnsi" w:cstheme="minorHAnsi"/>
          <w:b/>
          <w:color w:val="000000"/>
          <w:sz w:val="22"/>
          <w:szCs w:val="22"/>
        </w:rPr>
      </w:pPr>
      <w:r w:rsidRPr="00025830">
        <w:rPr>
          <w:rFonts w:asciiTheme="minorHAnsi" w:hAnsiTheme="minorHAnsi" w:cstheme="minorHAnsi"/>
          <w:b/>
          <w:color w:val="000000"/>
          <w:sz w:val="22"/>
          <w:szCs w:val="22"/>
        </w:rPr>
        <w:t>Projekti u tijeku:</w:t>
      </w:r>
    </w:p>
    <w:p w14:paraId="3C92B87A" w14:textId="77777777" w:rsidR="004C3D66" w:rsidRPr="00025830" w:rsidRDefault="004C3D66" w:rsidP="00A85DC4">
      <w:pPr>
        <w:pStyle w:val="StandardWeb"/>
        <w:spacing w:before="0" w:beforeAutospacing="0" w:after="0" w:afterAutospacing="0"/>
        <w:rPr>
          <w:rFonts w:asciiTheme="minorHAnsi" w:hAnsiTheme="minorHAnsi" w:cstheme="minorHAnsi"/>
          <w:color w:val="000000"/>
          <w:sz w:val="22"/>
          <w:szCs w:val="22"/>
        </w:rPr>
      </w:pPr>
      <w:r w:rsidRPr="00025830">
        <w:rPr>
          <w:rFonts w:asciiTheme="minorHAnsi" w:hAnsiTheme="minorHAnsi" w:cstheme="minorHAnsi"/>
          <w:color w:val="000000"/>
          <w:sz w:val="22"/>
          <w:szCs w:val="22"/>
        </w:rPr>
        <w:t>Projekti koji su u tijeku, nastavljaju se i partneri aktivno surađuju te se planiraju mobilnosti u idućoj školskoj godini.</w:t>
      </w:r>
    </w:p>
    <w:p w14:paraId="63BBF716" w14:textId="34ADA7AF" w:rsidR="004C3D66" w:rsidRPr="00025830" w:rsidRDefault="004C3D66" w:rsidP="00A85DC4">
      <w:pPr>
        <w:pStyle w:val="StandardWeb"/>
        <w:spacing w:before="0" w:beforeAutospacing="0" w:after="0" w:afterAutospacing="0"/>
        <w:rPr>
          <w:rFonts w:asciiTheme="minorHAnsi" w:hAnsiTheme="minorHAnsi" w:cstheme="minorHAnsi"/>
          <w:color w:val="000000"/>
          <w:sz w:val="22"/>
          <w:szCs w:val="22"/>
        </w:rPr>
      </w:pPr>
      <w:r w:rsidRPr="00025830">
        <w:rPr>
          <w:rFonts w:asciiTheme="minorHAnsi" w:hAnsiTheme="minorHAnsi" w:cstheme="minorHAnsi"/>
          <w:color w:val="000000"/>
          <w:sz w:val="22"/>
          <w:szCs w:val="22"/>
        </w:rPr>
        <w:t xml:space="preserve">Početkom rujna 2024. započeo je novi Erasmus+ trogodišnji projekt pod nazivom </w:t>
      </w:r>
      <w:proofErr w:type="spellStart"/>
      <w:r w:rsidRPr="00025830">
        <w:rPr>
          <w:rFonts w:asciiTheme="minorHAnsi" w:hAnsiTheme="minorHAnsi" w:cstheme="minorHAnsi"/>
          <w:color w:val="000000"/>
          <w:sz w:val="22"/>
          <w:szCs w:val="22"/>
        </w:rPr>
        <w:t>SmAIle</w:t>
      </w:r>
      <w:proofErr w:type="spellEnd"/>
      <w:r w:rsidR="00633BEB">
        <w:rPr>
          <w:rFonts w:asciiTheme="minorHAnsi" w:hAnsiTheme="minorHAnsi" w:cstheme="minorHAnsi"/>
          <w:color w:val="000000"/>
          <w:sz w:val="22"/>
          <w:szCs w:val="22"/>
        </w:rPr>
        <w:t xml:space="preserve"> – </w:t>
      </w:r>
      <w:r w:rsidRPr="00025830">
        <w:rPr>
          <w:rFonts w:asciiTheme="minorHAnsi" w:hAnsiTheme="minorHAnsi" w:cstheme="minorHAnsi"/>
          <w:color w:val="000000"/>
          <w:sz w:val="22"/>
          <w:szCs w:val="22"/>
        </w:rPr>
        <w:t xml:space="preserve"> </w:t>
      </w:r>
      <w:proofErr w:type="spellStart"/>
      <w:r w:rsidRPr="00025830">
        <w:rPr>
          <w:rFonts w:asciiTheme="minorHAnsi" w:hAnsiTheme="minorHAnsi" w:cstheme="minorHAnsi"/>
          <w:color w:val="000000"/>
          <w:sz w:val="22"/>
          <w:szCs w:val="22"/>
        </w:rPr>
        <w:t>Scenarios</w:t>
      </w:r>
      <w:proofErr w:type="spellEnd"/>
      <w:r w:rsidRPr="00025830">
        <w:rPr>
          <w:rFonts w:asciiTheme="minorHAnsi" w:hAnsiTheme="minorHAnsi" w:cstheme="minorHAnsi"/>
          <w:color w:val="000000"/>
          <w:sz w:val="22"/>
          <w:szCs w:val="22"/>
        </w:rPr>
        <w:t xml:space="preserve"> </w:t>
      </w:r>
      <w:proofErr w:type="spellStart"/>
      <w:r w:rsidRPr="00025830">
        <w:rPr>
          <w:rFonts w:asciiTheme="minorHAnsi" w:hAnsiTheme="minorHAnsi" w:cstheme="minorHAnsi"/>
          <w:color w:val="000000"/>
          <w:sz w:val="22"/>
          <w:szCs w:val="22"/>
        </w:rPr>
        <w:t>and</w:t>
      </w:r>
      <w:proofErr w:type="spellEnd"/>
      <w:r w:rsidRPr="00025830">
        <w:rPr>
          <w:rFonts w:asciiTheme="minorHAnsi" w:hAnsiTheme="minorHAnsi" w:cstheme="minorHAnsi"/>
          <w:color w:val="000000"/>
          <w:sz w:val="22"/>
          <w:szCs w:val="22"/>
        </w:rPr>
        <w:t xml:space="preserve"> </w:t>
      </w:r>
      <w:proofErr w:type="spellStart"/>
      <w:r w:rsidRPr="00025830">
        <w:rPr>
          <w:rFonts w:asciiTheme="minorHAnsi" w:hAnsiTheme="minorHAnsi" w:cstheme="minorHAnsi"/>
          <w:color w:val="000000"/>
          <w:sz w:val="22"/>
          <w:szCs w:val="22"/>
        </w:rPr>
        <w:t>MOOCs</w:t>
      </w:r>
      <w:proofErr w:type="spellEnd"/>
      <w:r w:rsidRPr="00025830">
        <w:rPr>
          <w:rFonts w:asciiTheme="minorHAnsi" w:hAnsiTheme="minorHAnsi" w:cstheme="minorHAnsi"/>
          <w:color w:val="000000"/>
          <w:sz w:val="22"/>
          <w:szCs w:val="22"/>
        </w:rPr>
        <w:t xml:space="preserve"> for AI </w:t>
      </w:r>
      <w:proofErr w:type="spellStart"/>
      <w:r w:rsidRPr="00025830">
        <w:rPr>
          <w:rFonts w:asciiTheme="minorHAnsi" w:hAnsiTheme="minorHAnsi" w:cstheme="minorHAnsi"/>
          <w:color w:val="000000"/>
          <w:sz w:val="22"/>
          <w:szCs w:val="22"/>
        </w:rPr>
        <w:t>literacy</w:t>
      </w:r>
      <w:proofErr w:type="spellEnd"/>
      <w:r w:rsidRPr="00025830">
        <w:rPr>
          <w:rFonts w:asciiTheme="minorHAnsi" w:hAnsiTheme="minorHAnsi" w:cstheme="minorHAnsi"/>
          <w:color w:val="000000"/>
          <w:sz w:val="22"/>
          <w:szCs w:val="22"/>
        </w:rPr>
        <w:t xml:space="preserve"> </w:t>
      </w:r>
      <w:proofErr w:type="spellStart"/>
      <w:r w:rsidRPr="00025830">
        <w:rPr>
          <w:rFonts w:asciiTheme="minorHAnsi" w:hAnsiTheme="minorHAnsi" w:cstheme="minorHAnsi"/>
          <w:color w:val="000000"/>
          <w:sz w:val="22"/>
          <w:szCs w:val="22"/>
        </w:rPr>
        <w:t>in</w:t>
      </w:r>
      <w:proofErr w:type="spellEnd"/>
      <w:r w:rsidRPr="00025830">
        <w:rPr>
          <w:rFonts w:asciiTheme="minorHAnsi" w:hAnsiTheme="minorHAnsi" w:cstheme="minorHAnsi"/>
          <w:color w:val="000000"/>
          <w:sz w:val="22"/>
          <w:szCs w:val="22"/>
        </w:rPr>
        <w:t xml:space="preserve"> </w:t>
      </w:r>
      <w:proofErr w:type="spellStart"/>
      <w:r w:rsidRPr="00025830">
        <w:rPr>
          <w:rFonts w:asciiTheme="minorHAnsi" w:hAnsiTheme="minorHAnsi" w:cstheme="minorHAnsi"/>
          <w:color w:val="000000"/>
          <w:sz w:val="22"/>
          <w:szCs w:val="22"/>
        </w:rPr>
        <w:t>Education</w:t>
      </w:r>
      <w:proofErr w:type="spellEnd"/>
      <w:r w:rsidRPr="00025830">
        <w:rPr>
          <w:rFonts w:asciiTheme="minorHAnsi" w:hAnsiTheme="minorHAnsi" w:cstheme="minorHAnsi"/>
          <w:color w:val="000000"/>
          <w:sz w:val="22"/>
          <w:szCs w:val="22"/>
        </w:rPr>
        <w:t xml:space="preserve"> (broj projekta: 2024-1-HR01-KA220-SCH-000254267_4) čije je trajanje od 1.</w:t>
      </w:r>
      <w:r w:rsidR="00E32701">
        <w:rPr>
          <w:rFonts w:asciiTheme="minorHAnsi" w:hAnsiTheme="minorHAnsi" w:cstheme="minorHAnsi"/>
          <w:color w:val="000000"/>
          <w:sz w:val="22"/>
          <w:szCs w:val="22"/>
        </w:rPr>
        <w:t xml:space="preserve"> </w:t>
      </w:r>
      <w:r w:rsidRPr="00025830">
        <w:rPr>
          <w:rFonts w:asciiTheme="minorHAnsi" w:hAnsiTheme="minorHAnsi" w:cstheme="minorHAnsi"/>
          <w:color w:val="000000"/>
          <w:sz w:val="22"/>
          <w:szCs w:val="22"/>
        </w:rPr>
        <w:t>9.</w:t>
      </w:r>
      <w:r w:rsidR="00E32701">
        <w:rPr>
          <w:rFonts w:asciiTheme="minorHAnsi" w:hAnsiTheme="minorHAnsi" w:cstheme="minorHAnsi"/>
          <w:color w:val="000000"/>
          <w:sz w:val="22"/>
          <w:szCs w:val="22"/>
        </w:rPr>
        <w:t xml:space="preserve"> </w:t>
      </w:r>
      <w:r w:rsidRPr="00025830">
        <w:rPr>
          <w:rFonts w:asciiTheme="minorHAnsi" w:hAnsiTheme="minorHAnsi" w:cstheme="minorHAnsi"/>
          <w:color w:val="000000"/>
          <w:sz w:val="22"/>
          <w:szCs w:val="22"/>
        </w:rPr>
        <w:t xml:space="preserve">2024. </w:t>
      </w:r>
      <w:r w:rsidR="00E32701">
        <w:rPr>
          <w:rFonts w:asciiTheme="minorHAnsi" w:hAnsiTheme="minorHAnsi" w:cstheme="minorHAnsi"/>
          <w:color w:val="000000"/>
          <w:sz w:val="22"/>
          <w:szCs w:val="22"/>
        </w:rPr>
        <w:t xml:space="preserve">do </w:t>
      </w:r>
      <w:r w:rsidRPr="00025830">
        <w:rPr>
          <w:rFonts w:asciiTheme="minorHAnsi" w:hAnsiTheme="minorHAnsi" w:cstheme="minorHAnsi"/>
          <w:color w:val="000000"/>
          <w:sz w:val="22"/>
          <w:szCs w:val="22"/>
        </w:rPr>
        <w:t>31.</w:t>
      </w:r>
      <w:r w:rsidR="00E32701">
        <w:rPr>
          <w:rFonts w:asciiTheme="minorHAnsi" w:hAnsiTheme="minorHAnsi" w:cstheme="minorHAnsi"/>
          <w:color w:val="000000"/>
          <w:sz w:val="22"/>
          <w:szCs w:val="22"/>
        </w:rPr>
        <w:t xml:space="preserve"> </w:t>
      </w:r>
      <w:r w:rsidRPr="00025830">
        <w:rPr>
          <w:rFonts w:asciiTheme="minorHAnsi" w:hAnsiTheme="minorHAnsi" w:cstheme="minorHAnsi"/>
          <w:color w:val="000000"/>
          <w:sz w:val="22"/>
          <w:szCs w:val="22"/>
        </w:rPr>
        <w:t>1.</w:t>
      </w:r>
      <w:r w:rsidR="00E32701">
        <w:rPr>
          <w:rFonts w:asciiTheme="minorHAnsi" w:hAnsiTheme="minorHAnsi" w:cstheme="minorHAnsi"/>
          <w:color w:val="000000"/>
          <w:sz w:val="22"/>
          <w:szCs w:val="22"/>
        </w:rPr>
        <w:t xml:space="preserve"> </w:t>
      </w:r>
      <w:r w:rsidRPr="00025830">
        <w:rPr>
          <w:rFonts w:asciiTheme="minorHAnsi" w:hAnsiTheme="minorHAnsi" w:cstheme="minorHAnsi"/>
          <w:color w:val="000000"/>
          <w:sz w:val="22"/>
          <w:szCs w:val="22"/>
        </w:rPr>
        <w:t>2027. U okviru projekta razvijat će se novi scenariji poučavanja uz uporabu alata umjetne inteligencije te tečajevi za nastavnike i učenike o primjeni alata umjetne inteligencije u praksi. Tijekom prošle godine odrađene su dvije transnacionalne aktivnosti nastavnika u Irsku i Hrvatsku, te dva LTTA susreta učenika i nastavnika partnerskih škola u Hrvatskoj (veljača 2025) i Španjolska (svibanj 2025.).</w:t>
      </w:r>
    </w:p>
    <w:p w14:paraId="3D02EDDF" w14:textId="75FBAD78" w:rsidR="004C3D66" w:rsidRPr="00025830" w:rsidRDefault="004C3D66" w:rsidP="00A85DC4">
      <w:pPr>
        <w:pStyle w:val="StandardWeb"/>
        <w:spacing w:before="0" w:beforeAutospacing="0" w:after="0" w:afterAutospacing="0"/>
        <w:rPr>
          <w:rFonts w:asciiTheme="minorHAnsi" w:hAnsiTheme="minorHAnsi" w:cstheme="minorHAnsi"/>
          <w:color w:val="000000"/>
          <w:sz w:val="22"/>
          <w:szCs w:val="22"/>
        </w:rPr>
      </w:pPr>
      <w:r w:rsidRPr="00025830">
        <w:rPr>
          <w:rFonts w:asciiTheme="minorHAnsi" w:hAnsiTheme="minorHAnsi" w:cstheme="minorHAnsi"/>
          <w:color w:val="000000"/>
          <w:sz w:val="22"/>
          <w:szCs w:val="22"/>
        </w:rPr>
        <w:t xml:space="preserve">Ove školske godine planiraju se nove LTTA u Portugal i Španjolsku </w:t>
      </w:r>
      <w:r w:rsidR="0046499E">
        <w:rPr>
          <w:rFonts w:asciiTheme="minorHAnsi" w:hAnsiTheme="minorHAnsi" w:cstheme="minorHAnsi"/>
          <w:color w:val="000000"/>
          <w:sz w:val="22"/>
          <w:szCs w:val="22"/>
        </w:rPr>
        <w:t>te</w:t>
      </w:r>
      <w:r w:rsidRPr="00025830">
        <w:rPr>
          <w:rFonts w:asciiTheme="minorHAnsi" w:hAnsiTheme="minorHAnsi" w:cstheme="minorHAnsi"/>
          <w:color w:val="000000"/>
          <w:sz w:val="22"/>
          <w:szCs w:val="22"/>
        </w:rPr>
        <w:t xml:space="preserve"> Transnacionalni sastanak u Irsku. </w:t>
      </w:r>
    </w:p>
    <w:p w14:paraId="346C468D" w14:textId="77777777" w:rsidR="004C3D66" w:rsidRPr="00025830" w:rsidRDefault="004C3D66" w:rsidP="00A85DC4">
      <w:pPr>
        <w:pStyle w:val="StandardWeb"/>
        <w:spacing w:before="0" w:beforeAutospacing="0" w:after="0" w:afterAutospacing="0"/>
        <w:jc w:val="right"/>
        <w:rPr>
          <w:rFonts w:asciiTheme="minorHAnsi" w:hAnsiTheme="minorHAnsi" w:cstheme="minorHAnsi"/>
          <w:color w:val="000000"/>
          <w:sz w:val="22"/>
          <w:szCs w:val="22"/>
        </w:rPr>
      </w:pPr>
      <w:r w:rsidRPr="00025830">
        <w:rPr>
          <w:rFonts w:asciiTheme="minorHAnsi" w:hAnsiTheme="minorHAnsi" w:cstheme="minorHAnsi"/>
          <w:color w:val="000000"/>
          <w:sz w:val="22"/>
          <w:szCs w:val="22"/>
        </w:rPr>
        <w:t xml:space="preserve">Koordinatorica projekata: Daniela </w:t>
      </w:r>
      <w:proofErr w:type="spellStart"/>
      <w:r w:rsidRPr="00025830">
        <w:rPr>
          <w:rFonts w:asciiTheme="minorHAnsi" w:hAnsiTheme="minorHAnsi" w:cstheme="minorHAnsi"/>
          <w:color w:val="000000"/>
          <w:sz w:val="22"/>
          <w:szCs w:val="22"/>
        </w:rPr>
        <w:t>Usmiani</w:t>
      </w:r>
      <w:proofErr w:type="spellEnd"/>
      <w:r w:rsidRPr="00025830">
        <w:rPr>
          <w:rFonts w:asciiTheme="minorHAnsi" w:hAnsiTheme="minorHAnsi" w:cstheme="minorHAnsi"/>
          <w:color w:val="000000"/>
          <w:sz w:val="22"/>
          <w:szCs w:val="22"/>
        </w:rPr>
        <w:t>, prof.</w:t>
      </w:r>
    </w:p>
    <w:p w14:paraId="1169FFEB" w14:textId="77777777" w:rsidR="004C3D66" w:rsidRPr="00025830" w:rsidRDefault="004C3D66" w:rsidP="00A85DC4">
      <w:pPr>
        <w:pStyle w:val="StandardWeb"/>
        <w:spacing w:before="0" w:beforeAutospacing="0" w:after="0" w:afterAutospacing="0"/>
        <w:rPr>
          <w:rFonts w:asciiTheme="minorHAnsi" w:hAnsiTheme="minorHAnsi" w:cstheme="minorHAnsi"/>
          <w:b/>
          <w:color w:val="000000"/>
          <w:sz w:val="22"/>
          <w:szCs w:val="22"/>
        </w:rPr>
      </w:pPr>
      <w:proofErr w:type="spellStart"/>
      <w:r w:rsidRPr="00025830">
        <w:rPr>
          <w:rFonts w:asciiTheme="minorHAnsi" w:hAnsiTheme="minorHAnsi" w:cstheme="minorHAnsi"/>
          <w:b/>
          <w:color w:val="000000"/>
          <w:sz w:val="22"/>
          <w:szCs w:val="22"/>
        </w:rPr>
        <w:t>eTwinning</w:t>
      </w:r>
      <w:proofErr w:type="spellEnd"/>
      <w:r w:rsidRPr="00025830">
        <w:rPr>
          <w:rFonts w:asciiTheme="minorHAnsi" w:hAnsiTheme="minorHAnsi" w:cstheme="minorHAnsi"/>
          <w:b/>
          <w:color w:val="000000"/>
          <w:sz w:val="22"/>
          <w:szCs w:val="22"/>
        </w:rPr>
        <w:t xml:space="preserve"> projekti škole:</w:t>
      </w:r>
    </w:p>
    <w:p w14:paraId="2A8BA7EC" w14:textId="7CDE7727" w:rsidR="004C3D66" w:rsidRPr="00025830" w:rsidRDefault="004C3D66" w:rsidP="00A85DC4">
      <w:pPr>
        <w:pStyle w:val="Naslov1"/>
        <w:numPr>
          <w:ilvl w:val="0"/>
          <w:numId w:val="111"/>
        </w:numPr>
        <w:spacing w:before="0" w:beforeAutospacing="0" w:after="0" w:afterAutospacing="0"/>
        <w:ind w:left="720"/>
        <w:textAlignment w:val="baseline"/>
        <w:rPr>
          <w:rFonts w:asciiTheme="minorHAnsi" w:hAnsiTheme="minorHAnsi" w:cstheme="minorHAnsi"/>
          <w:b w:val="0"/>
          <w:bCs w:val="0"/>
          <w:color w:val="000000"/>
          <w:kern w:val="0"/>
          <w:sz w:val="22"/>
          <w:szCs w:val="22"/>
        </w:rPr>
      </w:pPr>
      <w:r w:rsidRPr="00025830">
        <w:rPr>
          <w:rFonts w:asciiTheme="minorHAnsi" w:hAnsiTheme="minorHAnsi" w:cstheme="minorHAnsi"/>
          <w:b w:val="0"/>
          <w:bCs w:val="0"/>
          <w:color w:val="000000"/>
          <w:kern w:val="0"/>
          <w:sz w:val="22"/>
          <w:szCs w:val="22"/>
        </w:rPr>
        <w:t xml:space="preserve">Projekt </w:t>
      </w:r>
      <w:r w:rsidR="000304D8">
        <w:rPr>
          <w:rFonts w:asciiTheme="minorHAnsi" w:hAnsiTheme="minorHAnsi" w:cstheme="minorHAnsi"/>
          <w:b w:val="0"/>
          <w:bCs w:val="0"/>
          <w:color w:val="000000"/>
          <w:kern w:val="0"/>
          <w:sz w:val="22"/>
          <w:szCs w:val="22"/>
        </w:rPr>
        <w:t>„</w:t>
      </w:r>
      <w:proofErr w:type="spellStart"/>
      <w:r w:rsidRPr="00025830">
        <w:rPr>
          <w:rFonts w:asciiTheme="minorHAnsi" w:hAnsiTheme="minorHAnsi" w:cstheme="minorHAnsi"/>
          <w:b w:val="0"/>
          <w:bCs w:val="0"/>
          <w:color w:val="000000"/>
          <w:kern w:val="0"/>
          <w:sz w:val="22"/>
          <w:szCs w:val="22"/>
        </w:rPr>
        <w:t>Through</w:t>
      </w:r>
      <w:proofErr w:type="spellEnd"/>
      <w:r w:rsidRPr="00025830">
        <w:rPr>
          <w:rFonts w:asciiTheme="minorHAnsi" w:hAnsiTheme="minorHAnsi" w:cstheme="minorHAnsi"/>
          <w:b w:val="0"/>
          <w:bCs w:val="0"/>
          <w:color w:val="000000"/>
          <w:kern w:val="0"/>
          <w:sz w:val="22"/>
          <w:szCs w:val="22"/>
        </w:rPr>
        <w:t xml:space="preserve"> </w:t>
      </w:r>
      <w:proofErr w:type="spellStart"/>
      <w:r w:rsidRPr="00025830">
        <w:rPr>
          <w:rFonts w:asciiTheme="minorHAnsi" w:hAnsiTheme="minorHAnsi" w:cstheme="minorHAnsi"/>
          <w:b w:val="0"/>
          <w:bCs w:val="0"/>
          <w:color w:val="000000"/>
          <w:kern w:val="0"/>
          <w:sz w:val="22"/>
          <w:szCs w:val="22"/>
        </w:rPr>
        <w:t>subjects</w:t>
      </w:r>
      <w:proofErr w:type="spellEnd"/>
      <w:r w:rsidRPr="00025830">
        <w:rPr>
          <w:rFonts w:asciiTheme="minorHAnsi" w:hAnsiTheme="minorHAnsi" w:cstheme="minorHAnsi"/>
          <w:b w:val="0"/>
          <w:bCs w:val="0"/>
          <w:color w:val="000000"/>
          <w:kern w:val="0"/>
          <w:sz w:val="22"/>
          <w:szCs w:val="22"/>
        </w:rPr>
        <w:t xml:space="preserve"> </w:t>
      </w:r>
      <w:proofErr w:type="spellStart"/>
      <w:r w:rsidRPr="00025830">
        <w:rPr>
          <w:rFonts w:asciiTheme="minorHAnsi" w:hAnsiTheme="minorHAnsi" w:cstheme="minorHAnsi"/>
          <w:b w:val="0"/>
          <w:bCs w:val="0"/>
          <w:color w:val="000000"/>
          <w:kern w:val="0"/>
          <w:sz w:val="22"/>
          <w:szCs w:val="22"/>
        </w:rPr>
        <w:t>towards</w:t>
      </w:r>
      <w:proofErr w:type="spellEnd"/>
      <w:r w:rsidRPr="00025830">
        <w:rPr>
          <w:rFonts w:asciiTheme="minorHAnsi" w:hAnsiTheme="minorHAnsi" w:cstheme="minorHAnsi"/>
          <w:b w:val="0"/>
          <w:bCs w:val="0"/>
          <w:color w:val="000000"/>
          <w:kern w:val="0"/>
          <w:sz w:val="22"/>
          <w:szCs w:val="22"/>
        </w:rPr>
        <w:t xml:space="preserve"> </w:t>
      </w:r>
      <w:proofErr w:type="spellStart"/>
      <w:r w:rsidRPr="00025830">
        <w:rPr>
          <w:rFonts w:asciiTheme="minorHAnsi" w:hAnsiTheme="minorHAnsi" w:cstheme="minorHAnsi"/>
          <w:b w:val="0"/>
          <w:bCs w:val="0"/>
          <w:color w:val="000000"/>
          <w:kern w:val="0"/>
          <w:sz w:val="22"/>
          <w:szCs w:val="22"/>
        </w:rPr>
        <w:t>life</w:t>
      </w:r>
      <w:proofErr w:type="spellEnd"/>
      <w:r w:rsidRPr="00025830">
        <w:rPr>
          <w:rFonts w:asciiTheme="minorHAnsi" w:hAnsiTheme="minorHAnsi" w:cstheme="minorHAnsi"/>
          <w:b w:val="0"/>
          <w:bCs w:val="0"/>
          <w:color w:val="000000"/>
          <w:kern w:val="0"/>
          <w:sz w:val="22"/>
          <w:szCs w:val="22"/>
        </w:rPr>
        <w:t xml:space="preserve"> </w:t>
      </w:r>
      <w:proofErr w:type="spellStart"/>
      <w:r w:rsidRPr="00025830">
        <w:rPr>
          <w:rFonts w:asciiTheme="minorHAnsi" w:hAnsiTheme="minorHAnsi" w:cstheme="minorHAnsi"/>
          <w:b w:val="0"/>
          <w:bCs w:val="0"/>
          <w:color w:val="000000"/>
          <w:kern w:val="0"/>
          <w:sz w:val="22"/>
          <w:szCs w:val="22"/>
        </w:rPr>
        <w:t>skills</w:t>
      </w:r>
      <w:proofErr w:type="spellEnd"/>
      <w:r w:rsidR="000304D8">
        <w:rPr>
          <w:rFonts w:asciiTheme="minorHAnsi" w:hAnsiTheme="minorHAnsi" w:cstheme="minorHAnsi"/>
          <w:b w:val="0"/>
          <w:bCs w:val="0"/>
          <w:color w:val="000000"/>
          <w:kern w:val="0"/>
          <w:sz w:val="22"/>
          <w:szCs w:val="22"/>
        </w:rPr>
        <w:t>“</w:t>
      </w:r>
      <w:r w:rsidRPr="00025830">
        <w:rPr>
          <w:rFonts w:asciiTheme="minorHAnsi" w:hAnsiTheme="minorHAnsi" w:cstheme="minorHAnsi"/>
          <w:b w:val="0"/>
          <w:bCs w:val="0"/>
          <w:color w:val="000000"/>
          <w:kern w:val="0"/>
          <w:sz w:val="22"/>
          <w:szCs w:val="22"/>
        </w:rPr>
        <w:t xml:space="preserve">, s ciljem razvoja ključnih životnih vještina kod učenika kroz nastavne sadržaje različitih predmeta. Učenici će kroz praktične i </w:t>
      </w:r>
      <w:proofErr w:type="spellStart"/>
      <w:r w:rsidRPr="00025830">
        <w:rPr>
          <w:rFonts w:asciiTheme="minorHAnsi" w:hAnsiTheme="minorHAnsi" w:cstheme="minorHAnsi"/>
          <w:b w:val="0"/>
          <w:bCs w:val="0"/>
          <w:color w:val="000000"/>
          <w:kern w:val="0"/>
          <w:sz w:val="22"/>
          <w:szCs w:val="22"/>
        </w:rPr>
        <w:t>međupredmetne</w:t>
      </w:r>
      <w:proofErr w:type="spellEnd"/>
      <w:r w:rsidRPr="00025830">
        <w:rPr>
          <w:rFonts w:asciiTheme="minorHAnsi" w:hAnsiTheme="minorHAnsi" w:cstheme="minorHAnsi"/>
          <w:b w:val="0"/>
          <w:bCs w:val="0"/>
          <w:color w:val="000000"/>
          <w:kern w:val="0"/>
          <w:sz w:val="22"/>
          <w:szCs w:val="22"/>
        </w:rPr>
        <w:t xml:space="preserve"> aktivnosti razvijati vještine poput komunikacije, suradnje, empatije, kreativnosti i donošenja odluka. Projekt će se provoditi u okviru satova razrednog odjela 3.</w:t>
      </w:r>
      <w:r w:rsidR="001413D1">
        <w:rPr>
          <w:rFonts w:asciiTheme="minorHAnsi" w:hAnsiTheme="minorHAnsi" w:cstheme="minorHAnsi"/>
          <w:b w:val="0"/>
          <w:bCs w:val="0"/>
          <w:color w:val="000000"/>
          <w:kern w:val="0"/>
          <w:sz w:val="22"/>
          <w:szCs w:val="22"/>
        </w:rPr>
        <w:t xml:space="preserve"> </w:t>
      </w:r>
      <w:r w:rsidRPr="00025830">
        <w:rPr>
          <w:rFonts w:asciiTheme="minorHAnsi" w:hAnsiTheme="minorHAnsi" w:cstheme="minorHAnsi"/>
          <w:b w:val="0"/>
          <w:bCs w:val="0"/>
          <w:color w:val="000000"/>
          <w:kern w:val="0"/>
          <w:sz w:val="22"/>
          <w:szCs w:val="22"/>
        </w:rPr>
        <w:t>Ga razreda tijekom prvog polugodišta.</w:t>
      </w:r>
    </w:p>
    <w:p w14:paraId="4AB5E280" w14:textId="77777777" w:rsidR="004C3D66" w:rsidRPr="00025830" w:rsidRDefault="004C3D66" w:rsidP="00A85DC4">
      <w:pPr>
        <w:pStyle w:val="Naslov1"/>
        <w:spacing w:before="0" w:beforeAutospacing="0" w:after="0" w:afterAutospacing="0"/>
        <w:ind w:left="432"/>
        <w:textAlignment w:val="baseline"/>
        <w:rPr>
          <w:rFonts w:asciiTheme="minorHAnsi" w:hAnsiTheme="minorHAnsi" w:cstheme="minorHAnsi"/>
          <w:b w:val="0"/>
          <w:bCs w:val="0"/>
          <w:color w:val="000000"/>
          <w:kern w:val="0"/>
          <w:sz w:val="22"/>
          <w:szCs w:val="22"/>
        </w:rPr>
      </w:pPr>
    </w:p>
    <w:p w14:paraId="3EBF1334" w14:textId="1BFE8237" w:rsidR="004C3D66" w:rsidRPr="00025830" w:rsidRDefault="004C3D66" w:rsidP="00A85DC4">
      <w:pPr>
        <w:pStyle w:val="Naslov1"/>
        <w:numPr>
          <w:ilvl w:val="0"/>
          <w:numId w:val="111"/>
        </w:numPr>
        <w:spacing w:before="0" w:beforeAutospacing="0" w:after="0" w:afterAutospacing="0"/>
        <w:ind w:left="720"/>
        <w:textAlignment w:val="baseline"/>
        <w:rPr>
          <w:rFonts w:asciiTheme="minorHAnsi" w:hAnsiTheme="minorHAnsi" w:cstheme="minorHAnsi"/>
          <w:b w:val="0"/>
          <w:bCs w:val="0"/>
          <w:color w:val="000000"/>
          <w:kern w:val="0"/>
          <w:sz w:val="22"/>
          <w:szCs w:val="22"/>
        </w:rPr>
      </w:pPr>
      <w:r w:rsidRPr="00025830">
        <w:rPr>
          <w:rFonts w:asciiTheme="minorHAnsi" w:hAnsiTheme="minorHAnsi" w:cstheme="minorHAnsi"/>
          <w:b w:val="0"/>
          <w:bCs w:val="0"/>
          <w:color w:val="000000"/>
          <w:kern w:val="0"/>
          <w:sz w:val="22"/>
          <w:szCs w:val="22"/>
        </w:rPr>
        <w:t>Projekt „</w:t>
      </w:r>
      <w:proofErr w:type="spellStart"/>
      <w:r w:rsidRPr="00025830">
        <w:rPr>
          <w:rFonts w:asciiTheme="minorHAnsi" w:hAnsiTheme="minorHAnsi" w:cstheme="minorHAnsi"/>
          <w:b w:val="0"/>
          <w:bCs w:val="0"/>
          <w:color w:val="000000"/>
          <w:kern w:val="0"/>
          <w:sz w:val="22"/>
          <w:szCs w:val="22"/>
        </w:rPr>
        <w:t>Change</w:t>
      </w:r>
      <w:proofErr w:type="spellEnd"/>
      <w:r w:rsidRPr="00025830">
        <w:rPr>
          <w:rFonts w:asciiTheme="minorHAnsi" w:hAnsiTheme="minorHAnsi" w:cstheme="minorHAnsi"/>
          <w:b w:val="0"/>
          <w:bCs w:val="0"/>
          <w:color w:val="000000"/>
          <w:kern w:val="0"/>
          <w:sz w:val="22"/>
          <w:szCs w:val="22"/>
        </w:rPr>
        <w:t xml:space="preserve"> </w:t>
      </w:r>
      <w:proofErr w:type="spellStart"/>
      <w:r w:rsidRPr="00025830">
        <w:rPr>
          <w:rFonts w:asciiTheme="minorHAnsi" w:hAnsiTheme="minorHAnsi" w:cstheme="minorHAnsi"/>
          <w:b w:val="0"/>
          <w:bCs w:val="0"/>
          <w:color w:val="000000"/>
          <w:kern w:val="0"/>
          <w:sz w:val="22"/>
          <w:szCs w:val="22"/>
        </w:rPr>
        <w:t>our</w:t>
      </w:r>
      <w:proofErr w:type="spellEnd"/>
      <w:r w:rsidRPr="00025830">
        <w:rPr>
          <w:rFonts w:asciiTheme="minorHAnsi" w:hAnsiTheme="minorHAnsi" w:cstheme="minorHAnsi"/>
          <w:b w:val="0"/>
          <w:bCs w:val="0"/>
          <w:color w:val="000000"/>
          <w:kern w:val="0"/>
          <w:sz w:val="22"/>
          <w:szCs w:val="22"/>
        </w:rPr>
        <w:t xml:space="preserve"> </w:t>
      </w:r>
      <w:proofErr w:type="spellStart"/>
      <w:r w:rsidRPr="00025830">
        <w:rPr>
          <w:rFonts w:asciiTheme="minorHAnsi" w:hAnsiTheme="minorHAnsi" w:cstheme="minorHAnsi"/>
          <w:b w:val="0"/>
          <w:bCs w:val="0"/>
          <w:color w:val="000000"/>
          <w:kern w:val="0"/>
          <w:sz w:val="22"/>
          <w:szCs w:val="22"/>
        </w:rPr>
        <w:t>habits</w:t>
      </w:r>
      <w:proofErr w:type="spellEnd"/>
      <w:r w:rsidRPr="00025830">
        <w:rPr>
          <w:rFonts w:asciiTheme="minorHAnsi" w:hAnsiTheme="minorHAnsi" w:cstheme="minorHAnsi"/>
          <w:b w:val="0"/>
          <w:bCs w:val="0"/>
          <w:color w:val="000000"/>
          <w:kern w:val="0"/>
          <w:sz w:val="22"/>
          <w:szCs w:val="22"/>
        </w:rPr>
        <w:t>“ s ciljem istraživanja navika učenika u konzumaciji energetskih pića i električnih cigareta  provodit će se u drugom polugodištu školske godine. Projekt će se provoditi u okviru satova razrednog odjela i fakultativne nastave 3.</w:t>
      </w:r>
      <w:r w:rsidR="00742088">
        <w:rPr>
          <w:rFonts w:asciiTheme="minorHAnsi" w:hAnsiTheme="minorHAnsi" w:cstheme="minorHAnsi"/>
          <w:b w:val="0"/>
          <w:bCs w:val="0"/>
          <w:color w:val="000000"/>
          <w:kern w:val="0"/>
          <w:sz w:val="22"/>
          <w:szCs w:val="22"/>
        </w:rPr>
        <w:t xml:space="preserve"> </w:t>
      </w:r>
      <w:r w:rsidRPr="00025830">
        <w:rPr>
          <w:rFonts w:asciiTheme="minorHAnsi" w:hAnsiTheme="minorHAnsi" w:cstheme="minorHAnsi"/>
          <w:b w:val="0"/>
          <w:bCs w:val="0"/>
          <w:color w:val="000000"/>
          <w:kern w:val="0"/>
          <w:sz w:val="22"/>
          <w:szCs w:val="22"/>
        </w:rPr>
        <w:t>Ga razreda te će učenici organizirati različite aktivnosti u okviru škole i šire kako bi</w:t>
      </w:r>
      <w:r w:rsidR="00975003">
        <w:rPr>
          <w:rFonts w:asciiTheme="minorHAnsi" w:hAnsiTheme="minorHAnsi" w:cstheme="minorHAnsi"/>
          <w:b w:val="0"/>
          <w:bCs w:val="0"/>
          <w:color w:val="000000"/>
          <w:kern w:val="0"/>
          <w:sz w:val="22"/>
          <w:szCs w:val="22"/>
        </w:rPr>
        <w:t xml:space="preserve"> se</w:t>
      </w:r>
      <w:r w:rsidRPr="00025830">
        <w:rPr>
          <w:rFonts w:asciiTheme="minorHAnsi" w:hAnsiTheme="minorHAnsi" w:cstheme="minorHAnsi"/>
          <w:b w:val="0"/>
          <w:bCs w:val="0"/>
          <w:color w:val="000000"/>
          <w:kern w:val="0"/>
          <w:sz w:val="22"/>
          <w:szCs w:val="22"/>
        </w:rPr>
        <w:t xml:space="preserve"> upoznali s opasnostima </w:t>
      </w:r>
      <w:r w:rsidRPr="00025830">
        <w:rPr>
          <w:rFonts w:asciiTheme="minorHAnsi" w:hAnsiTheme="minorHAnsi" w:cstheme="minorHAnsi"/>
          <w:b w:val="0"/>
          <w:bCs w:val="0"/>
          <w:color w:val="000000"/>
          <w:kern w:val="0"/>
          <w:sz w:val="22"/>
          <w:szCs w:val="22"/>
        </w:rPr>
        <w:lastRenderedPageBreak/>
        <w:t>konzumacije energetskih pića i električnih cigareta. Pri izradi digitalnih uradaka učenici će koristiti i alate umjetne inteligencije.</w:t>
      </w:r>
    </w:p>
    <w:p w14:paraId="43508F67" w14:textId="77777777" w:rsidR="004C3D66" w:rsidRPr="00025830" w:rsidRDefault="004C3D66" w:rsidP="00A85DC4">
      <w:pPr>
        <w:pStyle w:val="Naslov1"/>
        <w:spacing w:before="0" w:beforeAutospacing="0" w:after="0" w:afterAutospacing="0"/>
        <w:ind w:left="432"/>
        <w:textAlignment w:val="baseline"/>
        <w:rPr>
          <w:rFonts w:asciiTheme="minorHAnsi" w:hAnsiTheme="minorHAnsi" w:cstheme="minorHAnsi"/>
          <w:b w:val="0"/>
          <w:bCs w:val="0"/>
          <w:color w:val="000000"/>
          <w:kern w:val="0"/>
          <w:sz w:val="22"/>
          <w:szCs w:val="22"/>
        </w:rPr>
      </w:pPr>
    </w:p>
    <w:p w14:paraId="049A3046" w14:textId="11F824F6" w:rsidR="004C3D66" w:rsidRPr="00025830" w:rsidRDefault="004C3D66" w:rsidP="00A85DC4">
      <w:pPr>
        <w:pStyle w:val="Naslov1"/>
        <w:numPr>
          <w:ilvl w:val="0"/>
          <w:numId w:val="111"/>
        </w:numPr>
        <w:spacing w:before="0" w:beforeAutospacing="0" w:after="0" w:afterAutospacing="0"/>
        <w:ind w:left="720"/>
        <w:textAlignment w:val="baseline"/>
        <w:rPr>
          <w:rFonts w:asciiTheme="minorHAnsi" w:hAnsiTheme="minorHAnsi" w:cstheme="minorHAnsi"/>
          <w:b w:val="0"/>
          <w:bCs w:val="0"/>
          <w:color w:val="000000"/>
          <w:kern w:val="0"/>
          <w:sz w:val="22"/>
          <w:szCs w:val="22"/>
        </w:rPr>
      </w:pPr>
      <w:r w:rsidRPr="00025830">
        <w:rPr>
          <w:rFonts w:asciiTheme="minorHAnsi" w:hAnsiTheme="minorHAnsi" w:cstheme="minorHAnsi"/>
          <w:b w:val="0"/>
          <w:bCs w:val="0"/>
          <w:color w:val="000000"/>
          <w:kern w:val="0"/>
          <w:sz w:val="22"/>
          <w:szCs w:val="22"/>
        </w:rPr>
        <w:t xml:space="preserve"> U okviru Erasmus+ projekta „</w:t>
      </w:r>
      <w:proofErr w:type="spellStart"/>
      <w:r w:rsidRPr="00025830">
        <w:rPr>
          <w:rFonts w:asciiTheme="minorHAnsi" w:hAnsiTheme="minorHAnsi" w:cstheme="minorHAnsi"/>
          <w:b w:val="0"/>
          <w:bCs w:val="0"/>
          <w:color w:val="000000"/>
          <w:kern w:val="0"/>
          <w:sz w:val="22"/>
          <w:szCs w:val="22"/>
        </w:rPr>
        <w:t>SmAIle</w:t>
      </w:r>
      <w:proofErr w:type="spellEnd"/>
      <w:r w:rsidRPr="00025830">
        <w:rPr>
          <w:rFonts w:asciiTheme="minorHAnsi" w:hAnsiTheme="minorHAnsi" w:cstheme="minorHAnsi"/>
          <w:b w:val="0"/>
          <w:bCs w:val="0"/>
          <w:color w:val="000000"/>
          <w:kern w:val="0"/>
          <w:sz w:val="22"/>
          <w:szCs w:val="22"/>
        </w:rPr>
        <w:t xml:space="preserve">“ provodit će se tijekom godine i istoimeni </w:t>
      </w:r>
      <w:proofErr w:type="spellStart"/>
      <w:r w:rsidRPr="00025830">
        <w:rPr>
          <w:rFonts w:asciiTheme="minorHAnsi" w:hAnsiTheme="minorHAnsi" w:cstheme="minorHAnsi"/>
          <w:b w:val="0"/>
          <w:bCs w:val="0"/>
          <w:color w:val="000000"/>
          <w:kern w:val="0"/>
          <w:sz w:val="22"/>
          <w:szCs w:val="22"/>
        </w:rPr>
        <w:t>eTwinning</w:t>
      </w:r>
      <w:proofErr w:type="spellEnd"/>
      <w:r w:rsidRPr="00025830">
        <w:rPr>
          <w:rFonts w:asciiTheme="minorHAnsi" w:hAnsiTheme="minorHAnsi" w:cstheme="minorHAnsi"/>
          <w:b w:val="0"/>
          <w:bCs w:val="0"/>
          <w:color w:val="000000"/>
          <w:kern w:val="0"/>
          <w:sz w:val="22"/>
          <w:szCs w:val="22"/>
        </w:rPr>
        <w:t xml:space="preserve"> projekt u kojem će sudjelovati učenici Projektne grupe i učenici pilot škola u zemljama partnera. Zajednički će provoditi aktivnosti vezane uz provedbu aktivnosti i radionica vezanih uz rezultate projekta i UI. </w:t>
      </w:r>
      <w:r w:rsidR="00804AB8">
        <w:rPr>
          <w:rFonts w:asciiTheme="minorHAnsi" w:hAnsiTheme="minorHAnsi" w:cstheme="minorHAnsi"/>
          <w:b w:val="0"/>
          <w:bCs w:val="0"/>
          <w:color w:val="000000"/>
          <w:kern w:val="0"/>
          <w:sz w:val="22"/>
          <w:szCs w:val="22"/>
        </w:rPr>
        <w:br/>
      </w:r>
    </w:p>
    <w:p w14:paraId="24A66831" w14:textId="33FA626F" w:rsidR="004C3D66" w:rsidRPr="00025830" w:rsidRDefault="004C3D66" w:rsidP="00A85DC4">
      <w:pPr>
        <w:spacing w:after="0" w:line="240" w:lineRule="auto"/>
        <w:rPr>
          <w:rFonts w:eastAsia="Times New Roman" w:cstheme="minorHAnsi"/>
          <w:color w:val="000000"/>
          <w:lang w:eastAsia="hr-HR"/>
        </w:rPr>
      </w:pPr>
      <w:r w:rsidRPr="00025830">
        <w:rPr>
          <w:rFonts w:eastAsia="Times New Roman" w:cstheme="minorHAnsi"/>
          <w:color w:val="000000"/>
          <w:lang w:eastAsia="hr-HR"/>
        </w:rPr>
        <w:t xml:space="preserve"> Sva tri navedena </w:t>
      </w:r>
      <w:proofErr w:type="spellStart"/>
      <w:r w:rsidRPr="00025830">
        <w:rPr>
          <w:rFonts w:eastAsia="Times New Roman" w:cstheme="minorHAnsi"/>
          <w:color w:val="000000"/>
          <w:lang w:eastAsia="hr-HR"/>
        </w:rPr>
        <w:t>eTwinning</w:t>
      </w:r>
      <w:proofErr w:type="spellEnd"/>
      <w:r w:rsidRPr="00025830">
        <w:rPr>
          <w:rFonts w:eastAsia="Times New Roman" w:cstheme="minorHAnsi"/>
          <w:color w:val="000000"/>
          <w:lang w:eastAsia="hr-HR"/>
        </w:rPr>
        <w:t xml:space="preserve"> projekta koordinirat će Daniela </w:t>
      </w:r>
      <w:proofErr w:type="spellStart"/>
      <w:r w:rsidRPr="00025830">
        <w:rPr>
          <w:rFonts w:eastAsia="Times New Roman" w:cstheme="minorHAnsi"/>
          <w:color w:val="000000"/>
          <w:lang w:eastAsia="hr-HR"/>
        </w:rPr>
        <w:t>Usmiani</w:t>
      </w:r>
      <w:proofErr w:type="spellEnd"/>
      <w:r w:rsidRPr="00025830">
        <w:rPr>
          <w:rFonts w:eastAsia="Times New Roman" w:cstheme="minorHAnsi"/>
          <w:color w:val="000000"/>
          <w:lang w:eastAsia="hr-HR"/>
        </w:rPr>
        <w:t>, prof.</w:t>
      </w:r>
    </w:p>
    <w:p w14:paraId="2537738B" w14:textId="59F64ED2" w:rsidR="004C3D66" w:rsidRPr="00025830" w:rsidRDefault="004C3D66" w:rsidP="00A85DC4">
      <w:pPr>
        <w:pStyle w:val="Naslov1"/>
        <w:numPr>
          <w:ilvl w:val="0"/>
          <w:numId w:val="111"/>
        </w:numPr>
        <w:spacing w:before="0" w:beforeAutospacing="0" w:after="0" w:afterAutospacing="0"/>
        <w:ind w:left="720"/>
        <w:textAlignment w:val="baseline"/>
        <w:rPr>
          <w:rFonts w:asciiTheme="minorHAnsi" w:hAnsiTheme="minorHAnsi" w:cstheme="minorHAnsi"/>
          <w:b w:val="0"/>
          <w:sz w:val="22"/>
          <w:szCs w:val="22"/>
        </w:rPr>
      </w:pPr>
      <w:r w:rsidRPr="00025830">
        <w:rPr>
          <w:rFonts w:asciiTheme="minorHAnsi" w:hAnsiTheme="minorHAnsi" w:cstheme="minorHAnsi"/>
          <w:b w:val="0"/>
          <w:sz w:val="22"/>
          <w:szCs w:val="22"/>
        </w:rPr>
        <w:t>Nastavnici će se također dodatno uključivati u nove projekte i implementirati ih u nastavu s ciljem unapređenja nastave i obogaćivanja nastavnog procesa te</w:t>
      </w:r>
      <w:r w:rsidR="00804AB8">
        <w:rPr>
          <w:rFonts w:asciiTheme="minorHAnsi" w:hAnsiTheme="minorHAnsi" w:cstheme="minorHAnsi"/>
          <w:b w:val="0"/>
          <w:sz w:val="22"/>
          <w:szCs w:val="22"/>
        </w:rPr>
        <w:t xml:space="preserve"> će nove projekte</w:t>
      </w:r>
      <w:r w:rsidRPr="00025830">
        <w:rPr>
          <w:rFonts w:asciiTheme="minorHAnsi" w:hAnsiTheme="minorHAnsi" w:cstheme="minorHAnsi"/>
          <w:b w:val="0"/>
          <w:sz w:val="22"/>
          <w:szCs w:val="22"/>
        </w:rPr>
        <w:t xml:space="preserve"> integrirati u kurikulume postojećih predmeta.</w:t>
      </w:r>
    </w:p>
    <w:p w14:paraId="05F3A307" w14:textId="77777777" w:rsidR="004C3D66" w:rsidRPr="00025830" w:rsidRDefault="004C3D66" w:rsidP="00A85DC4">
      <w:pPr>
        <w:spacing w:after="0" w:line="240" w:lineRule="auto"/>
        <w:rPr>
          <w:rFonts w:eastAsia="Times New Roman" w:cstheme="minorHAnsi"/>
          <w:b/>
          <w:color w:val="000000"/>
          <w:lang w:eastAsia="hr-HR"/>
        </w:rPr>
      </w:pPr>
    </w:p>
    <w:p w14:paraId="1C636920" w14:textId="22432BCA" w:rsidR="004C3D66" w:rsidRPr="00025830" w:rsidRDefault="004C3D66" w:rsidP="00A85DC4">
      <w:pPr>
        <w:spacing w:after="0" w:line="240" w:lineRule="auto"/>
        <w:rPr>
          <w:rFonts w:eastAsia="Times New Roman" w:cstheme="minorHAnsi"/>
          <w:b/>
          <w:color w:val="000000"/>
          <w:lang w:eastAsia="hr-HR"/>
        </w:rPr>
      </w:pPr>
      <w:proofErr w:type="spellStart"/>
      <w:r w:rsidRPr="00025830">
        <w:rPr>
          <w:rFonts w:eastAsia="Times New Roman" w:cstheme="minorHAnsi"/>
          <w:b/>
          <w:color w:val="000000"/>
          <w:lang w:eastAsia="hr-HR"/>
        </w:rPr>
        <w:t>STEMwave</w:t>
      </w:r>
      <w:proofErr w:type="spellEnd"/>
      <w:r w:rsidRPr="00025830">
        <w:rPr>
          <w:rFonts w:eastAsia="Times New Roman" w:cstheme="minorHAnsi"/>
          <w:b/>
          <w:color w:val="000000"/>
          <w:lang w:eastAsia="hr-HR"/>
        </w:rPr>
        <w:t xml:space="preserve"> 2025./2026.</w:t>
      </w:r>
    </w:p>
    <w:p w14:paraId="2CC4BA48" w14:textId="254838CD" w:rsidR="004C3D66" w:rsidRPr="00025830" w:rsidRDefault="004C3D66" w:rsidP="00A85DC4">
      <w:pPr>
        <w:spacing w:after="0" w:line="240" w:lineRule="auto"/>
        <w:rPr>
          <w:rFonts w:eastAsia="Times New Roman" w:cstheme="minorHAnsi"/>
          <w:bCs/>
          <w:kern w:val="36"/>
          <w:lang w:eastAsia="hr-HR"/>
        </w:rPr>
      </w:pPr>
      <w:r w:rsidRPr="00025830">
        <w:rPr>
          <w:rFonts w:eastAsia="Times New Roman" w:cstheme="minorHAnsi"/>
          <w:bCs/>
          <w:kern w:val="36"/>
          <w:lang w:eastAsia="hr-HR"/>
        </w:rPr>
        <w:t>Prijavili smo se za sudjelovanje u projektu Škola budućnosti i ove školske godine. Aktivnosti će se provoditi u okviru nastave fakultativnog predmeta 3.</w:t>
      </w:r>
      <w:r w:rsidR="000763AB">
        <w:rPr>
          <w:rFonts w:eastAsia="Times New Roman" w:cstheme="minorHAnsi"/>
          <w:bCs/>
          <w:kern w:val="36"/>
          <w:lang w:eastAsia="hr-HR"/>
        </w:rPr>
        <w:t xml:space="preserve"> </w:t>
      </w:r>
      <w:r w:rsidRPr="00025830">
        <w:rPr>
          <w:rFonts w:eastAsia="Times New Roman" w:cstheme="minorHAnsi"/>
          <w:bCs/>
          <w:kern w:val="36"/>
          <w:lang w:eastAsia="hr-HR"/>
        </w:rPr>
        <w:t xml:space="preserve">Ga razreda </w:t>
      </w:r>
      <w:r w:rsidR="000763AB">
        <w:rPr>
          <w:rFonts w:eastAsia="Times New Roman" w:cstheme="minorHAnsi"/>
          <w:bCs/>
          <w:kern w:val="36"/>
          <w:lang w:eastAsia="hr-HR"/>
        </w:rPr>
        <w:t xml:space="preserve">– </w:t>
      </w:r>
      <w:r w:rsidRPr="00025830">
        <w:rPr>
          <w:rFonts w:eastAsia="Times New Roman" w:cstheme="minorHAnsi"/>
          <w:bCs/>
          <w:kern w:val="36"/>
          <w:lang w:eastAsia="hr-HR"/>
        </w:rPr>
        <w:t>Umjetna inteligencija: od koncepta do primjene.</w:t>
      </w:r>
    </w:p>
    <w:p w14:paraId="122B24D7" w14:textId="77777777" w:rsidR="004C3D66" w:rsidRPr="00025830" w:rsidRDefault="004C3D66" w:rsidP="00A85DC4">
      <w:pPr>
        <w:spacing w:after="0" w:line="240" w:lineRule="auto"/>
        <w:jc w:val="right"/>
        <w:rPr>
          <w:rFonts w:eastAsia="Times New Roman" w:cstheme="minorHAnsi"/>
          <w:bCs/>
          <w:kern w:val="36"/>
          <w:lang w:eastAsia="hr-HR"/>
        </w:rPr>
      </w:pPr>
      <w:r w:rsidRPr="00025830">
        <w:rPr>
          <w:rFonts w:eastAsia="Times New Roman" w:cstheme="minorHAnsi"/>
          <w:bCs/>
          <w:kern w:val="36"/>
          <w:lang w:eastAsia="hr-HR"/>
        </w:rPr>
        <w:tab/>
      </w:r>
      <w:r w:rsidRPr="00025830">
        <w:rPr>
          <w:rFonts w:eastAsia="Times New Roman" w:cstheme="minorHAnsi"/>
          <w:bCs/>
          <w:kern w:val="36"/>
          <w:lang w:eastAsia="hr-HR"/>
        </w:rPr>
        <w:tab/>
      </w:r>
      <w:r w:rsidRPr="00025830">
        <w:rPr>
          <w:rFonts w:eastAsia="Times New Roman" w:cstheme="minorHAnsi"/>
          <w:bCs/>
          <w:kern w:val="36"/>
          <w:lang w:eastAsia="hr-HR"/>
        </w:rPr>
        <w:tab/>
      </w:r>
      <w:r w:rsidRPr="00025830">
        <w:rPr>
          <w:rFonts w:eastAsia="Times New Roman" w:cstheme="minorHAnsi"/>
          <w:bCs/>
          <w:kern w:val="36"/>
          <w:lang w:eastAsia="hr-HR"/>
        </w:rPr>
        <w:tab/>
      </w:r>
      <w:r w:rsidRPr="00025830">
        <w:rPr>
          <w:rFonts w:eastAsia="Times New Roman" w:cstheme="minorHAnsi"/>
          <w:bCs/>
          <w:kern w:val="36"/>
          <w:lang w:eastAsia="hr-HR"/>
        </w:rPr>
        <w:tab/>
      </w:r>
      <w:r w:rsidRPr="00025830">
        <w:rPr>
          <w:rFonts w:eastAsia="Times New Roman" w:cstheme="minorHAnsi"/>
          <w:bCs/>
          <w:kern w:val="36"/>
          <w:lang w:eastAsia="hr-HR"/>
        </w:rPr>
        <w:tab/>
        <w:t xml:space="preserve">Koordinator: Daniela </w:t>
      </w:r>
      <w:proofErr w:type="spellStart"/>
      <w:r w:rsidRPr="00025830">
        <w:rPr>
          <w:rFonts w:eastAsia="Times New Roman" w:cstheme="minorHAnsi"/>
          <w:bCs/>
          <w:kern w:val="36"/>
          <w:lang w:eastAsia="hr-HR"/>
        </w:rPr>
        <w:t>Usmiani</w:t>
      </w:r>
      <w:proofErr w:type="spellEnd"/>
      <w:r w:rsidRPr="00025830">
        <w:rPr>
          <w:rFonts w:eastAsia="Times New Roman" w:cstheme="minorHAnsi"/>
          <w:bCs/>
          <w:kern w:val="36"/>
          <w:lang w:eastAsia="hr-HR"/>
        </w:rPr>
        <w:t>, prof.</w:t>
      </w:r>
    </w:p>
    <w:p w14:paraId="7067F4A6" w14:textId="62D77CDB" w:rsidR="70A2FD31" w:rsidRPr="00025830" w:rsidRDefault="70A2FD31" w:rsidP="00A85DC4">
      <w:pPr>
        <w:spacing w:after="0" w:line="240" w:lineRule="auto"/>
        <w:jc w:val="right"/>
        <w:rPr>
          <w:rFonts w:cstheme="minorHAnsi"/>
          <w:color w:val="FF0000"/>
        </w:rPr>
      </w:pPr>
    </w:p>
    <w:p w14:paraId="437CC438" w14:textId="665A9431" w:rsidR="2F11265C" w:rsidRPr="00025830" w:rsidRDefault="211CCABC" w:rsidP="00A85DC4">
      <w:pPr>
        <w:spacing w:after="0" w:line="240" w:lineRule="auto"/>
        <w:jc w:val="both"/>
        <w:rPr>
          <w:rFonts w:eastAsia="Calibri" w:cstheme="minorHAnsi"/>
          <w:b/>
          <w:bCs/>
        </w:rPr>
      </w:pPr>
      <w:r w:rsidRPr="00025830">
        <w:rPr>
          <w:rFonts w:eastAsia="Calibri" w:cstheme="minorHAnsi"/>
          <w:b/>
          <w:bCs/>
        </w:rPr>
        <w:t>Projekt SHE – Uloga higijene ruku u prevenciji bolesti</w:t>
      </w:r>
    </w:p>
    <w:p w14:paraId="667ED623" w14:textId="1FE2592B" w:rsidR="2F11265C" w:rsidRPr="00025830" w:rsidRDefault="2F11265C" w:rsidP="00A85DC4">
      <w:pPr>
        <w:spacing w:after="0" w:line="240" w:lineRule="auto"/>
        <w:jc w:val="both"/>
        <w:rPr>
          <w:rFonts w:eastAsia="Calibri" w:cstheme="minorHAnsi"/>
          <w:b/>
          <w:bCs/>
        </w:rPr>
      </w:pPr>
    </w:p>
    <w:p w14:paraId="55A68200" w14:textId="57B85AFE" w:rsidR="2F11265C" w:rsidRPr="00025830" w:rsidRDefault="211CCABC" w:rsidP="00A85DC4">
      <w:pPr>
        <w:spacing w:after="0" w:line="240" w:lineRule="auto"/>
        <w:jc w:val="both"/>
        <w:rPr>
          <w:rFonts w:eastAsia="Calibri" w:cstheme="minorHAnsi"/>
        </w:rPr>
      </w:pPr>
      <w:r w:rsidRPr="00025830">
        <w:rPr>
          <w:rFonts w:eastAsia="Calibri" w:cstheme="minorHAnsi"/>
        </w:rPr>
        <w:t>U šk.</w:t>
      </w:r>
      <w:r w:rsidR="007118D4">
        <w:rPr>
          <w:rFonts w:eastAsia="Calibri" w:cstheme="minorHAnsi"/>
        </w:rPr>
        <w:t xml:space="preserve"> </w:t>
      </w:r>
      <w:r w:rsidRPr="00025830">
        <w:rPr>
          <w:rFonts w:eastAsia="Calibri" w:cstheme="minorHAnsi"/>
        </w:rPr>
        <w:t>g. 2025./2026. planira se nastavak projektnih aktivnosti koj</w:t>
      </w:r>
      <w:r w:rsidR="007118D4">
        <w:rPr>
          <w:rFonts w:eastAsia="Calibri" w:cstheme="minorHAnsi"/>
        </w:rPr>
        <w:t>e</w:t>
      </w:r>
      <w:r w:rsidRPr="00025830">
        <w:rPr>
          <w:rFonts w:eastAsia="Calibri" w:cstheme="minorHAnsi"/>
        </w:rPr>
        <w:t xml:space="preserve"> su nadopuna na prethodnu školsku godinu. Učenici 4. Ma razreda sudjelovat će kao </w:t>
      </w:r>
      <w:proofErr w:type="spellStart"/>
      <w:r w:rsidRPr="00025830">
        <w:rPr>
          <w:rFonts w:eastAsia="Calibri" w:cstheme="minorHAnsi"/>
        </w:rPr>
        <w:t>međuvršnjački</w:t>
      </w:r>
      <w:proofErr w:type="spellEnd"/>
      <w:r w:rsidRPr="00025830">
        <w:rPr>
          <w:rFonts w:eastAsia="Calibri" w:cstheme="minorHAnsi"/>
        </w:rPr>
        <w:t xml:space="preserve"> edukatori u provođenju interaktivnih radionica pranja i dezinfekcije ruku te</w:t>
      </w:r>
      <w:r w:rsidR="00A573DB">
        <w:rPr>
          <w:rFonts w:eastAsia="Calibri" w:cstheme="minorHAnsi"/>
        </w:rPr>
        <w:t xml:space="preserve"> će</w:t>
      </w:r>
      <w:r w:rsidRPr="00025830">
        <w:rPr>
          <w:rFonts w:eastAsia="Calibri" w:cstheme="minorHAnsi"/>
        </w:rPr>
        <w:t xml:space="preserve"> kod učenika poticati razvijanje svijesti o važnosti higijene ruku u očuvanju zdravlja i prevenciji zaraznih bolesti. Interaktivne radionice higijenskog pranja ruku i</w:t>
      </w:r>
      <w:r w:rsidR="00DE21BD">
        <w:rPr>
          <w:rFonts w:eastAsia="Calibri" w:cstheme="minorHAnsi"/>
        </w:rPr>
        <w:t xml:space="preserve"> </w:t>
      </w:r>
      <w:proofErr w:type="spellStart"/>
      <w:r w:rsidRPr="00025830">
        <w:rPr>
          <w:rFonts w:eastAsia="Calibri" w:cstheme="minorHAnsi"/>
        </w:rPr>
        <w:t>utrljavanja</w:t>
      </w:r>
      <w:proofErr w:type="spellEnd"/>
      <w:r w:rsidRPr="00025830">
        <w:rPr>
          <w:rFonts w:eastAsia="Calibri" w:cstheme="minorHAnsi"/>
        </w:rPr>
        <w:t xml:space="preserve"> alkoholnog dezinficijensa obuhvatit će sve razrede u Školi i </w:t>
      </w:r>
      <w:r w:rsidR="00A573DB">
        <w:rPr>
          <w:rFonts w:eastAsia="Calibri" w:cstheme="minorHAnsi"/>
        </w:rPr>
        <w:t>U</w:t>
      </w:r>
      <w:r w:rsidRPr="00025830">
        <w:rPr>
          <w:rFonts w:eastAsia="Calibri" w:cstheme="minorHAnsi"/>
        </w:rPr>
        <w:t xml:space="preserve">čeničkom </w:t>
      </w:r>
      <w:r w:rsidR="00A573DB">
        <w:rPr>
          <w:rFonts w:eastAsia="Calibri" w:cstheme="minorHAnsi"/>
        </w:rPr>
        <w:t>d</w:t>
      </w:r>
      <w:r w:rsidRPr="00025830">
        <w:rPr>
          <w:rFonts w:eastAsia="Calibri" w:cstheme="minorHAnsi"/>
        </w:rPr>
        <w:t>omu. U suradnji s HZZJZ</w:t>
      </w:r>
      <w:r w:rsidR="00DE21BD">
        <w:rPr>
          <w:rFonts w:eastAsia="Calibri" w:cstheme="minorHAnsi"/>
        </w:rPr>
        <w:t>-om</w:t>
      </w:r>
      <w:r w:rsidRPr="00025830">
        <w:rPr>
          <w:rFonts w:eastAsia="Calibri" w:cstheme="minorHAnsi"/>
        </w:rPr>
        <w:t xml:space="preserve"> Krapinsko-zagorske županije provest će se uzimanje </w:t>
      </w:r>
      <w:proofErr w:type="spellStart"/>
      <w:r w:rsidRPr="00025830">
        <w:rPr>
          <w:rFonts w:eastAsia="Calibri" w:cstheme="minorHAnsi"/>
        </w:rPr>
        <w:t>briseva</w:t>
      </w:r>
      <w:proofErr w:type="spellEnd"/>
      <w:r w:rsidRPr="00025830">
        <w:rPr>
          <w:rFonts w:eastAsia="Calibri" w:cstheme="minorHAnsi"/>
        </w:rPr>
        <w:t xml:space="preserve"> i </w:t>
      </w:r>
      <w:proofErr w:type="spellStart"/>
      <w:r w:rsidRPr="00025830">
        <w:rPr>
          <w:rFonts w:eastAsia="Calibri" w:cstheme="minorHAnsi"/>
        </w:rPr>
        <w:t>dezinfekciogram</w:t>
      </w:r>
      <w:proofErr w:type="spellEnd"/>
      <w:r w:rsidRPr="00025830">
        <w:rPr>
          <w:rFonts w:eastAsia="Calibri" w:cstheme="minorHAnsi"/>
        </w:rPr>
        <w:t xml:space="preserve"> s ciljem komparacije porasta </w:t>
      </w:r>
      <w:proofErr w:type="spellStart"/>
      <w:r w:rsidRPr="00025830">
        <w:rPr>
          <w:rFonts w:eastAsia="Calibri" w:cstheme="minorHAnsi"/>
        </w:rPr>
        <w:t>miokribioma</w:t>
      </w:r>
      <w:proofErr w:type="spellEnd"/>
      <w:r w:rsidRPr="00025830">
        <w:rPr>
          <w:rFonts w:eastAsia="Calibri" w:cstheme="minorHAnsi"/>
        </w:rPr>
        <w:t xml:space="preserve"> kože na rukama učenika prije </w:t>
      </w:r>
      <w:r w:rsidR="009E666D">
        <w:rPr>
          <w:rFonts w:eastAsia="Calibri" w:cstheme="minorHAnsi"/>
        </w:rPr>
        <w:t xml:space="preserve">te nakon </w:t>
      </w:r>
      <w:r w:rsidRPr="00025830">
        <w:rPr>
          <w:rFonts w:eastAsia="Calibri" w:cstheme="minorHAnsi"/>
        </w:rPr>
        <w:t xml:space="preserve">pranja i dezinfekcije ruku. Projekt će doprinijeti jačanju kulture higijene u Školi, a projektne aktivnosti potaknut će učenike da prenose stečena znanja i navike i u obiteljskom </w:t>
      </w:r>
      <w:r w:rsidR="0034702D">
        <w:rPr>
          <w:rFonts w:eastAsia="Calibri" w:cstheme="minorHAnsi"/>
        </w:rPr>
        <w:t>te</w:t>
      </w:r>
      <w:r w:rsidRPr="00025830">
        <w:rPr>
          <w:rFonts w:eastAsia="Calibri" w:cstheme="minorHAnsi"/>
        </w:rPr>
        <w:t xml:space="preserve"> školskom okruženju. </w:t>
      </w:r>
    </w:p>
    <w:p w14:paraId="58EFF214" w14:textId="559E02EE" w:rsidR="2F11265C" w:rsidRPr="00025830" w:rsidRDefault="2F11265C" w:rsidP="00A85DC4">
      <w:pPr>
        <w:spacing w:after="0" w:line="240" w:lineRule="auto"/>
        <w:jc w:val="right"/>
        <w:rPr>
          <w:rFonts w:eastAsia="Calibri" w:cstheme="minorHAnsi"/>
        </w:rPr>
      </w:pPr>
    </w:p>
    <w:p w14:paraId="2F08D118" w14:textId="218F4FE1" w:rsidR="2F11265C" w:rsidRPr="00025830" w:rsidRDefault="211CCABC" w:rsidP="00A85DC4">
      <w:pPr>
        <w:spacing w:after="0" w:line="240" w:lineRule="auto"/>
        <w:jc w:val="right"/>
        <w:rPr>
          <w:rFonts w:eastAsia="Calibri" w:cstheme="minorHAnsi"/>
        </w:rPr>
      </w:pPr>
      <w:r w:rsidRPr="00025830">
        <w:rPr>
          <w:rFonts w:eastAsia="Calibri" w:cstheme="minorHAnsi"/>
        </w:rPr>
        <w:t>Voditeljic</w:t>
      </w:r>
      <w:r w:rsidR="004430A1" w:rsidRPr="00025830">
        <w:rPr>
          <w:rFonts w:eastAsia="Calibri" w:cstheme="minorHAnsi"/>
        </w:rPr>
        <w:t>e</w:t>
      </w:r>
      <w:r w:rsidRPr="00025830">
        <w:rPr>
          <w:rFonts w:eastAsia="Calibri" w:cstheme="minorHAnsi"/>
        </w:rPr>
        <w:t xml:space="preserve">: Nikolina </w:t>
      </w:r>
      <w:proofErr w:type="spellStart"/>
      <w:r w:rsidRPr="00025830">
        <w:rPr>
          <w:rFonts w:eastAsia="Calibri" w:cstheme="minorHAnsi"/>
        </w:rPr>
        <w:t>Ferenčak</w:t>
      </w:r>
      <w:proofErr w:type="spellEnd"/>
      <w:r w:rsidRPr="00025830">
        <w:rPr>
          <w:rFonts w:eastAsia="Calibri" w:cstheme="minorHAnsi"/>
        </w:rPr>
        <w:t xml:space="preserve">, </w:t>
      </w:r>
      <w:proofErr w:type="spellStart"/>
      <w:r w:rsidRPr="00025830">
        <w:rPr>
          <w:rFonts w:eastAsia="Calibri" w:cstheme="minorHAnsi"/>
        </w:rPr>
        <w:t>univ</w:t>
      </w:r>
      <w:proofErr w:type="spellEnd"/>
      <w:r w:rsidRPr="00025830">
        <w:rPr>
          <w:rFonts w:eastAsia="Calibri" w:cstheme="minorHAnsi"/>
        </w:rPr>
        <w:t>.</w:t>
      </w:r>
      <w:r w:rsidR="00632412">
        <w:rPr>
          <w:rFonts w:eastAsia="Calibri" w:cstheme="minorHAnsi"/>
        </w:rPr>
        <w:t xml:space="preserve"> </w:t>
      </w:r>
      <w:r w:rsidRPr="00025830">
        <w:rPr>
          <w:rFonts w:eastAsia="Calibri" w:cstheme="minorHAnsi"/>
        </w:rPr>
        <w:t>mag.</w:t>
      </w:r>
      <w:r w:rsidR="00632412">
        <w:rPr>
          <w:rFonts w:eastAsia="Calibri" w:cstheme="minorHAnsi"/>
        </w:rPr>
        <w:t xml:space="preserve"> </w:t>
      </w:r>
      <w:r w:rsidRPr="00025830">
        <w:rPr>
          <w:rFonts w:eastAsia="Calibri" w:cstheme="minorHAnsi"/>
        </w:rPr>
        <w:t>med.</w:t>
      </w:r>
      <w:r w:rsidR="00804AB8">
        <w:rPr>
          <w:rFonts w:eastAsia="Calibri" w:cstheme="minorHAnsi"/>
        </w:rPr>
        <w:t xml:space="preserve"> </w:t>
      </w:r>
      <w:proofErr w:type="spellStart"/>
      <w:r w:rsidRPr="00025830">
        <w:rPr>
          <w:rFonts w:eastAsia="Calibri" w:cstheme="minorHAnsi"/>
        </w:rPr>
        <w:t>techn</w:t>
      </w:r>
      <w:proofErr w:type="spellEnd"/>
      <w:r w:rsidRPr="00025830">
        <w:rPr>
          <w:rFonts w:eastAsia="Calibri" w:cstheme="minorHAnsi"/>
        </w:rPr>
        <w:t xml:space="preserve">. </w:t>
      </w:r>
      <w:proofErr w:type="spellStart"/>
      <w:r w:rsidRPr="00025830">
        <w:rPr>
          <w:rFonts w:eastAsia="Calibri" w:cstheme="minorHAnsi"/>
        </w:rPr>
        <w:t>et</w:t>
      </w:r>
      <w:proofErr w:type="spellEnd"/>
      <w:r w:rsidRPr="00025830">
        <w:rPr>
          <w:rFonts w:eastAsia="Calibri" w:cstheme="minorHAnsi"/>
        </w:rPr>
        <w:t xml:space="preserve"> mag.</w:t>
      </w:r>
      <w:r w:rsidR="00632412">
        <w:rPr>
          <w:rFonts w:eastAsia="Calibri" w:cstheme="minorHAnsi"/>
        </w:rPr>
        <w:t xml:space="preserve"> </w:t>
      </w:r>
      <w:r w:rsidRPr="00025830">
        <w:rPr>
          <w:rFonts w:eastAsia="Calibri" w:cstheme="minorHAnsi"/>
        </w:rPr>
        <w:t>med.</w:t>
      </w:r>
      <w:r w:rsidR="00632412">
        <w:rPr>
          <w:rFonts w:eastAsia="Calibri" w:cstheme="minorHAnsi"/>
        </w:rPr>
        <w:t xml:space="preserve"> </w:t>
      </w:r>
      <w:proofErr w:type="spellStart"/>
      <w:r w:rsidR="00804AB8">
        <w:rPr>
          <w:rFonts w:eastAsia="Calibri" w:cstheme="minorHAnsi"/>
        </w:rPr>
        <w:t>t</w:t>
      </w:r>
      <w:r w:rsidRPr="00025830">
        <w:rPr>
          <w:rFonts w:eastAsia="Calibri" w:cstheme="minorHAnsi"/>
        </w:rPr>
        <w:t>echn</w:t>
      </w:r>
      <w:proofErr w:type="spellEnd"/>
      <w:r w:rsidRPr="00025830">
        <w:rPr>
          <w:rFonts w:eastAsia="Calibri" w:cstheme="minorHAnsi"/>
        </w:rPr>
        <w:t>.</w:t>
      </w:r>
    </w:p>
    <w:p w14:paraId="373EBEB1" w14:textId="1D486BAC" w:rsidR="004430A1" w:rsidRPr="00025830" w:rsidRDefault="004430A1" w:rsidP="00A85DC4">
      <w:pPr>
        <w:spacing w:after="0" w:line="240" w:lineRule="auto"/>
        <w:jc w:val="right"/>
        <w:rPr>
          <w:rFonts w:eastAsia="Calibri" w:cstheme="minorHAnsi"/>
        </w:rPr>
      </w:pPr>
      <w:r w:rsidRPr="00025830">
        <w:rPr>
          <w:rFonts w:eastAsia="Calibri" w:cstheme="minorHAnsi"/>
        </w:rPr>
        <w:t xml:space="preserve">Tajana </w:t>
      </w:r>
      <w:proofErr w:type="spellStart"/>
      <w:r w:rsidRPr="00025830">
        <w:rPr>
          <w:rFonts w:eastAsia="Calibri" w:cstheme="minorHAnsi"/>
        </w:rPr>
        <w:t>Sedak</w:t>
      </w:r>
      <w:proofErr w:type="spellEnd"/>
      <w:r w:rsidRPr="00025830">
        <w:rPr>
          <w:rFonts w:eastAsia="Calibri" w:cstheme="minorHAnsi"/>
        </w:rPr>
        <w:t xml:space="preserve"> Benčić, prof.</w:t>
      </w:r>
    </w:p>
    <w:p w14:paraId="43FA7FE6" w14:textId="6AE3947C" w:rsidR="0943EF95" w:rsidRPr="00025830" w:rsidRDefault="0943EF95" w:rsidP="00A85DC4">
      <w:pPr>
        <w:spacing w:after="0" w:line="240" w:lineRule="auto"/>
        <w:jc w:val="right"/>
        <w:rPr>
          <w:rFonts w:cstheme="minorHAnsi"/>
          <w:color w:val="FF0000"/>
        </w:rPr>
      </w:pPr>
    </w:p>
    <w:p w14:paraId="5EEE24F0" w14:textId="7AE633FD" w:rsidR="00F83CC4" w:rsidRPr="00025830" w:rsidRDefault="00F83CC4" w:rsidP="00A85DC4">
      <w:pPr>
        <w:spacing w:after="0" w:line="240" w:lineRule="auto"/>
        <w:rPr>
          <w:rFonts w:eastAsia="Calibri" w:cstheme="minorHAnsi"/>
          <w:b/>
          <w:bCs/>
          <w:color w:val="FF0000"/>
        </w:rPr>
      </w:pPr>
    </w:p>
    <w:p w14:paraId="05A81BA8" w14:textId="77777777" w:rsidR="00800815" w:rsidRPr="00025830" w:rsidRDefault="00800815" w:rsidP="00A85DC4">
      <w:pPr>
        <w:spacing w:after="0" w:line="240" w:lineRule="auto"/>
        <w:rPr>
          <w:b/>
          <w:bCs/>
        </w:rPr>
      </w:pPr>
      <w:r w:rsidRPr="00025830">
        <w:rPr>
          <w:b/>
          <w:bCs/>
        </w:rPr>
        <w:t xml:space="preserve">Projekt „Ljudsko tijelo modelirano rukama učenika“ </w:t>
      </w:r>
    </w:p>
    <w:p w14:paraId="232C83F3" w14:textId="77777777" w:rsidR="00800815" w:rsidRPr="00025830" w:rsidRDefault="00800815" w:rsidP="00A85DC4">
      <w:pPr>
        <w:spacing w:after="0" w:line="240" w:lineRule="auto"/>
      </w:pPr>
    </w:p>
    <w:p w14:paraId="1D39B461" w14:textId="71D972FE" w:rsidR="00800815" w:rsidRPr="00025830" w:rsidRDefault="00800815" w:rsidP="00A85DC4">
      <w:pPr>
        <w:spacing w:after="0" w:line="240" w:lineRule="auto"/>
      </w:pPr>
      <w:r w:rsidRPr="00025830">
        <w:t>Školski projekt pod nazivom „Ljudsko tijelo modelirano rukama učenika“ planira se provesti u šk. god. 2025./2026. u sklopu nastavnog predmeta Anatomija i fiziologija. Sudjelovat</w:t>
      </w:r>
      <w:r w:rsidR="00A87C63">
        <w:t xml:space="preserve"> </w:t>
      </w:r>
      <w:r w:rsidRPr="00025830">
        <w:t>će svi učenici 3.</w:t>
      </w:r>
      <w:r w:rsidR="00A87C63">
        <w:t xml:space="preserve"> </w:t>
      </w:r>
      <w:r w:rsidRPr="00025830">
        <w:t>Ma razreda u zanimanju medicinska sestra opće njege</w:t>
      </w:r>
      <w:r w:rsidR="00A87C63">
        <w:t xml:space="preserve"> </w:t>
      </w:r>
      <w:r w:rsidRPr="00025830">
        <w:t>/</w:t>
      </w:r>
      <w:r w:rsidR="00A87C63">
        <w:t xml:space="preserve"> </w:t>
      </w:r>
      <w:r w:rsidRPr="00025830">
        <w:t xml:space="preserve">medicinski tehničar opće njege pod mentorstvom i koordinacijom predmetne nastavnice. Projektne aktivnosti podrazumijevat će proučavanje, pregled i istraživanje dostupne stručne literature, implementaciju znanja, izradu modela pojedinih dijelova ljudskog tijela te prezentaciju nastalih radova. Na kraju nastavne godine planira se izložba učeničkih radova u Školi pod nazivom „Modeli ljudskoga tijela otkriveni rukama učenika“. </w:t>
      </w:r>
    </w:p>
    <w:p w14:paraId="49C9B77E" w14:textId="51249BB9" w:rsidR="00800815" w:rsidRPr="00025830" w:rsidRDefault="00800815" w:rsidP="00A85DC4">
      <w:pPr>
        <w:spacing w:after="0" w:line="240" w:lineRule="auto"/>
      </w:pPr>
      <w:r w:rsidRPr="00025830">
        <w:t>Ciljevi</w:t>
      </w:r>
      <w:r w:rsidR="001F4465">
        <w:t xml:space="preserve"> su</w:t>
      </w:r>
      <w:r w:rsidRPr="00025830">
        <w:t xml:space="preserve"> projekta:</w:t>
      </w:r>
    </w:p>
    <w:p w14:paraId="5A9136D6" w14:textId="5DD3F376" w:rsidR="00800815" w:rsidRPr="00025830" w:rsidRDefault="001F4465" w:rsidP="00A85DC4">
      <w:pPr>
        <w:pStyle w:val="Odlomakpopisa"/>
        <w:numPr>
          <w:ilvl w:val="0"/>
          <w:numId w:val="110"/>
        </w:numPr>
        <w:spacing w:after="0" w:line="240" w:lineRule="auto"/>
      </w:pPr>
      <w:r>
        <w:t>p</w:t>
      </w:r>
      <w:r w:rsidR="00800815" w:rsidRPr="00025830">
        <w:t>ovezati teorijska znanja iz anatomije i fiziologije s praktičnim i kreativnim radom učenika</w:t>
      </w:r>
    </w:p>
    <w:p w14:paraId="0FF19653" w14:textId="16DD01CE" w:rsidR="00800815" w:rsidRPr="00025830" w:rsidRDefault="001F4465" w:rsidP="00A85DC4">
      <w:pPr>
        <w:pStyle w:val="Odlomakpopisa"/>
        <w:numPr>
          <w:ilvl w:val="0"/>
          <w:numId w:val="110"/>
        </w:numPr>
        <w:spacing w:after="0" w:line="240" w:lineRule="auto"/>
      </w:pPr>
      <w:r>
        <w:t>r</w:t>
      </w:r>
      <w:r w:rsidR="00800815" w:rsidRPr="00025830">
        <w:t>azvijati motoričke i tehničke vještine kroz modeliranje i oblikovanje materijala</w:t>
      </w:r>
    </w:p>
    <w:p w14:paraId="422094D1" w14:textId="1302899B" w:rsidR="00800815" w:rsidRPr="00025830" w:rsidRDefault="001F4465" w:rsidP="00A85DC4">
      <w:pPr>
        <w:pStyle w:val="Odlomakpopisa"/>
        <w:numPr>
          <w:ilvl w:val="0"/>
          <w:numId w:val="110"/>
        </w:numPr>
        <w:spacing w:after="0" w:line="240" w:lineRule="auto"/>
      </w:pPr>
      <w:r>
        <w:t>p</w:t>
      </w:r>
      <w:r w:rsidR="00800815" w:rsidRPr="00025830">
        <w:t>otaknuti timski rad i suradnju učenika u ostvarivanju zajedničkog cilja</w:t>
      </w:r>
    </w:p>
    <w:p w14:paraId="76F9E546" w14:textId="522BC72E" w:rsidR="00800815" w:rsidRPr="00025830" w:rsidRDefault="001F4465" w:rsidP="00A85DC4">
      <w:pPr>
        <w:pStyle w:val="Odlomakpopisa"/>
        <w:numPr>
          <w:ilvl w:val="0"/>
          <w:numId w:val="110"/>
        </w:numPr>
        <w:spacing w:after="0" w:line="240" w:lineRule="auto"/>
      </w:pPr>
      <w:r>
        <w:t>j</w:t>
      </w:r>
      <w:r w:rsidR="00800815" w:rsidRPr="00025830">
        <w:t>ačati komunikacijske i prezentacijske vještine kroz predstavljanje i izlaganje radova</w:t>
      </w:r>
    </w:p>
    <w:p w14:paraId="6BDD95FA" w14:textId="53BD8C1C" w:rsidR="00800815" w:rsidRPr="00025830" w:rsidRDefault="001F4465" w:rsidP="00A85DC4">
      <w:pPr>
        <w:pStyle w:val="Odlomakpopisa"/>
        <w:numPr>
          <w:ilvl w:val="0"/>
          <w:numId w:val="110"/>
        </w:numPr>
        <w:spacing w:after="0" w:line="240" w:lineRule="auto"/>
      </w:pPr>
      <w:r>
        <w:t>r</w:t>
      </w:r>
      <w:r w:rsidR="00800815" w:rsidRPr="00025830">
        <w:t>azvijati kritičko mišljenje i sposobnost vrednovanja vlastitog i tuđeg rada</w:t>
      </w:r>
    </w:p>
    <w:p w14:paraId="2ECF9939" w14:textId="5C8F4802" w:rsidR="00800815" w:rsidRPr="00025830" w:rsidRDefault="007713A6" w:rsidP="00A85DC4">
      <w:pPr>
        <w:pStyle w:val="Odlomakpopisa"/>
        <w:numPr>
          <w:ilvl w:val="0"/>
          <w:numId w:val="110"/>
        </w:numPr>
        <w:spacing w:after="0" w:line="240" w:lineRule="auto"/>
      </w:pPr>
      <w:r>
        <w:t>p</w:t>
      </w:r>
      <w:r w:rsidR="00800815" w:rsidRPr="00025830">
        <w:t>oticati kreativnost i inovativnost u učenju nastavnih sadržaja</w:t>
      </w:r>
    </w:p>
    <w:p w14:paraId="6D35EDDB" w14:textId="7ABD330F" w:rsidR="00800815" w:rsidRPr="00025830" w:rsidRDefault="00E20992" w:rsidP="00A85DC4">
      <w:pPr>
        <w:pStyle w:val="Odlomakpopisa"/>
        <w:numPr>
          <w:ilvl w:val="0"/>
          <w:numId w:val="110"/>
        </w:numPr>
        <w:spacing w:after="0" w:line="240" w:lineRule="auto"/>
      </w:pPr>
      <w:r>
        <w:lastRenderedPageBreak/>
        <w:t>p</w:t>
      </w:r>
      <w:r w:rsidR="00800815" w:rsidRPr="00025830">
        <w:t>romicati aktivno i iskustveno učenje kao oblik motivacije u zanimanju medicinska sestra</w:t>
      </w:r>
      <w:r w:rsidR="00D51330">
        <w:t xml:space="preserve"> </w:t>
      </w:r>
      <w:r w:rsidR="00800815" w:rsidRPr="00025830">
        <w:t>/</w:t>
      </w:r>
      <w:r w:rsidR="00D51330">
        <w:t xml:space="preserve"> medicinski </w:t>
      </w:r>
      <w:r w:rsidR="00800815" w:rsidRPr="00025830">
        <w:t>tehničar</w:t>
      </w:r>
    </w:p>
    <w:p w14:paraId="48F2D5B5" w14:textId="39BE561A" w:rsidR="00800815" w:rsidRPr="00025830" w:rsidRDefault="00E20992" w:rsidP="00A85DC4">
      <w:pPr>
        <w:pStyle w:val="Odlomakpopisa"/>
        <w:numPr>
          <w:ilvl w:val="0"/>
          <w:numId w:val="110"/>
        </w:numPr>
        <w:spacing w:after="0" w:line="240" w:lineRule="auto"/>
      </w:pPr>
      <w:r>
        <w:t>p</w:t>
      </w:r>
      <w:r w:rsidR="00800815" w:rsidRPr="00025830">
        <w:t>redstaviti rezultate rada školskoj i široj zajednici kroz završnu izložbu.</w:t>
      </w:r>
    </w:p>
    <w:p w14:paraId="26FD5101" w14:textId="77777777" w:rsidR="00800815" w:rsidRPr="00025830" w:rsidRDefault="00800815" w:rsidP="00A85DC4">
      <w:pPr>
        <w:spacing w:after="0" w:line="240" w:lineRule="auto"/>
        <w:jc w:val="right"/>
      </w:pPr>
    </w:p>
    <w:p w14:paraId="5F195B71" w14:textId="2B5708E1" w:rsidR="00800815" w:rsidRPr="00025830" w:rsidRDefault="00800815" w:rsidP="00A85DC4">
      <w:pPr>
        <w:spacing w:after="0" w:line="240" w:lineRule="auto"/>
        <w:jc w:val="right"/>
      </w:pPr>
      <w:r w:rsidRPr="00025830">
        <w:t xml:space="preserve">Voditeljica : Nikolina </w:t>
      </w:r>
      <w:proofErr w:type="spellStart"/>
      <w:r w:rsidRPr="00025830">
        <w:t>Ferenčak</w:t>
      </w:r>
      <w:proofErr w:type="spellEnd"/>
      <w:r w:rsidRPr="00025830">
        <w:t xml:space="preserve">, </w:t>
      </w:r>
      <w:proofErr w:type="spellStart"/>
      <w:r w:rsidRPr="00025830">
        <w:t>univ</w:t>
      </w:r>
      <w:proofErr w:type="spellEnd"/>
      <w:r w:rsidRPr="00025830">
        <w:t>.</w:t>
      </w:r>
      <w:r w:rsidR="00E20992">
        <w:t xml:space="preserve"> </w:t>
      </w:r>
      <w:r w:rsidRPr="00025830">
        <w:t>mag.</w:t>
      </w:r>
      <w:r w:rsidR="00E20992">
        <w:t xml:space="preserve"> </w:t>
      </w:r>
      <w:r w:rsidRPr="00025830">
        <w:t>med.</w:t>
      </w:r>
      <w:r w:rsidR="00E20992">
        <w:t xml:space="preserve"> </w:t>
      </w:r>
      <w:proofErr w:type="spellStart"/>
      <w:r w:rsidRPr="00025830">
        <w:t>techn</w:t>
      </w:r>
      <w:proofErr w:type="spellEnd"/>
      <w:r w:rsidRPr="00025830">
        <w:t xml:space="preserve">. </w:t>
      </w:r>
      <w:proofErr w:type="spellStart"/>
      <w:r w:rsidRPr="00025830">
        <w:t>et</w:t>
      </w:r>
      <w:proofErr w:type="spellEnd"/>
      <w:r w:rsidRPr="00025830">
        <w:t xml:space="preserve"> mag.</w:t>
      </w:r>
      <w:r w:rsidR="00E20992">
        <w:t xml:space="preserve"> m</w:t>
      </w:r>
      <w:r w:rsidRPr="00025830">
        <w:t>ed</w:t>
      </w:r>
      <w:r w:rsidR="00E20992">
        <w:t>.</w:t>
      </w:r>
      <w:r w:rsidRPr="00025830">
        <w:t xml:space="preserve"> </w:t>
      </w:r>
      <w:proofErr w:type="spellStart"/>
      <w:r w:rsidRPr="00025830">
        <w:t>techn</w:t>
      </w:r>
      <w:proofErr w:type="spellEnd"/>
      <w:r w:rsidRPr="00025830">
        <w:t>.</w:t>
      </w:r>
    </w:p>
    <w:p w14:paraId="6C65668C" w14:textId="77777777" w:rsidR="00647110" w:rsidRPr="00025830" w:rsidRDefault="00647110" w:rsidP="00A85DC4">
      <w:pPr>
        <w:spacing w:after="0" w:line="240" w:lineRule="auto"/>
        <w:rPr>
          <w:rFonts w:eastAsia="Calibri" w:cstheme="minorHAnsi"/>
          <w:b/>
          <w:bCs/>
          <w:color w:val="FF0000"/>
        </w:rPr>
      </w:pPr>
    </w:p>
    <w:p w14:paraId="647F5F2C" w14:textId="77777777" w:rsidR="000E29DD" w:rsidRPr="00025830" w:rsidRDefault="000E29DD" w:rsidP="00A85DC4">
      <w:pPr>
        <w:spacing w:after="0" w:line="240" w:lineRule="auto"/>
        <w:rPr>
          <w:rFonts w:eastAsia="Calibri" w:cstheme="minorHAnsi"/>
          <w:b/>
          <w:bCs/>
        </w:rPr>
      </w:pPr>
    </w:p>
    <w:p w14:paraId="28A5379E" w14:textId="77777777" w:rsidR="000E29DD" w:rsidRPr="00025830" w:rsidRDefault="000E29DD" w:rsidP="00A85DC4">
      <w:pPr>
        <w:spacing w:after="0" w:line="240" w:lineRule="auto"/>
        <w:rPr>
          <w:rFonts w:eastAsia="Calibri" w:cstheme="minorHAnsi"/>
          <w:b/>
          <w:bCs/>
        </w:rPr>
      </w:pPr>
    </w:p>
    <w:p w14:paraId="797C240D" w14:textId="05730576" w:rsidR="00E6205A" w:rsidRPr="00025830" w:rsidRDefault="211CCABC" w:rsidP="00A85DC4">
      <w:pPr>
        <w:spacing w:after="0" w:line="240" w:lineRule="auto"/>
        <w:rPr>
          <w:rFonts w:cstheme="minorHAnsi"/>
          <w:b/>
          <w:bCs/>
        </w:rPr>
      </w:pPr>
      <w:r w:rsidRPr="00025830">
        <w:rPr>
          <w:rFonts w:eastAsia="Calibri" w:cstheme="minorHAnsi"/>
          <w:b/>
          <w:bCs/>
        </w:rPr>
        <w:t>Projekt: Električna energija i što s njom</w:t>
      </w:r>
    </w:p>
    <w:p w14:paraId="30281FC5" w14:textId="77777777" w:rsidR="009D11F4" w:rsidRPr="00025830" w:rsidRDefault="009D11F4" w:rsidP="00A85DC4">
      <w:pPr>
        <w:spacing w:after="0" w:line="240" w:lineRule="auto"/>
        <w:rPr>
          <w:rFonts w:eastAsia="Calibri" w:cstheme="minorHAnsi"/>
        </w:rPr>
      </w:pPr>
    </w:p>
    <w:p w14:paraId="70EFCDCE" w14:textId="3795563C" w:rsidR="00E6205A" w:rsidRPr="00025830" w:rsidRDefault="211CCABC" w:rsidP="00A85DC4">
      <w:pPr>
        <w:spacing w:after="0" w:line="240" w:lineRule="auto"/>
        <w:rPr>
          <w:rFonts w:cstheme="minorHAnsi"/>
        </w:rPr>
      </w:pPr>
      <w:r w:rsidRPr="00025830">
        <w:rPr>
          <w:rFonts w:eastAsia="Calibri" w:cstheme="minorHAnsi"/>
        </w:rPr>
        <w:t>Projekt će se provoditi tijekom cijele školske godine 2025./</w:t>
      </w:r>
      <w:r w:rsidR="00E66B26">
        <w:rPr>
          <w:rFonts w:eastAsia="Calibri" w:cstheme="minorHAnsi"/>
        </w:rPr>
        <w:t>20</w:t>
      </w:r>
      <w:r w:rsidRPr="00025830">
        <w:rPr>
          <w:rFonts w:eastAsia="Calibri" w:cstheme="minorHAnsi"/>
        </w:rPr>
        <w:t>26.</w:t>
      </w:r>
    </w:p>
    <w:p w14:paraId="2ED2DBB1" w14:textId="6CC18C74" w:rsidR="00E6205A" w:rsidRPr="00025830" w:rsidRDefault="211CCABC" w:rsidP="00A85DC4">
      <w:pPr>
        <w:spacing w:after="0" w:line="240" w:lineRule="auto"/>
        <w:rPr>
          <w:rFonts w:cstheme="minorHAnsi"/>
        </w:rPr>
      </w:pPr>
      <w:r w:rsidRPr="00025830">
        <w:rPr>
          <w:rFonts w:eastAsia="Calibri" w:cstheme="minorHAnsi"/>
        </w:rPr>
        <w:t>Planirani broj učenika: 37 (2.</w:t>
      </w:r>
      <w:r w:rsidR="00F971B5">
        <w:rPr>
          <w:rFonts w:eastAsia="Calibri" w:cstheme="minorHAnsi"/>
        </w:rPr>
        <w:t xml:space="preserve"> </w:t>
      </w:r>
      <w:r w:rsidRPr="00025830">
        <w:rPr>
          <w:rFonts w:eastAsia="Calibri" w:cstheme="minorHAnsi"/>
        </w:rPr>
        <w:t>Ga i 2.</w:t>
      </w:r>
      <w:r w:rsidR="00F971B5">
        <w:rPr>
          <w:rFonts w:eastAsia="Calibri" w:cstheme="minorHAnsi"/>
        </w:rPr>
        <w:t xml:space="preserve"> </w:t>
      </w:r>
      <w:r w:rsidRPr="00025830">
        <w:rPr>
          <w:rFonts w:eastAsia="Calibri" w:cstheme="minorHAnsi"/>
        </w:rPr>
        <w:t>d)</w:t>
      </w:r>
    </w:p>
    <w:p w14:paraId="65256F3A" w14:textId="47FA76CB" w:rsidR="00E6205A" w:rsidRPr="00025830" w:rsidRDefault="211CCABC" w:rsidP="00A85DC4">
      <w:pPr>
        <w:spacing w:after="0" w:line="240" w:lineRule="auto"/>
        <w:jc w:val="both"/>
        <w:rPr>
          <w:rFonts w:cstheme="minorHAnsi"/>
        </w:rPr>
      </w:pPr>
      <w:r w:rsidRPr="00025830">
        <w:rPr>
          <w:rFonts w:eastAsia="Calibri" w:cstheme="minorHAnsi"/>
        </w:rPr>
        <w:t>Ciljevi projekta:</w:t>
      </w:r>
      <w:r w:rsidRPr="00025830">
        <w:rPr>
          <w:rFonts w:cstheme="minorHAnsi"/>
        </w:rPr>
        <w:t xml:space="preserve"> </w:t>
      </w:r>
      <w:r w:rsidR="00601094">
        <w:rPr>
          <w:rFonts w:eastAsia="Calibri" w:cstheme="minorHAnsi"/>
        </w:rPr>
        <w:t>p</w:t>
      </w:r>
      <w:r w:rsidRPr="00025830">
        <w:rPr>
          <w:rFonts w:eastAsia="Calibri" w:cstheme="minorHAnsi"/>
        </w:rPr>
        <w:t>roširiti znanje o energiji, energetici, izvorima energije, načinima dobivanja električne energije, utjecaju energetike na okoliš i klimatske promjene, povećati svjesnost o klimatskim promjenama te osobnoj odgovornosti. Razvijati učeničk</w:t>
      </w:r>
      <w:r w:rsidR="004C2E34">
        <w:rPr>
          <w:rFonts w:eastAsia="Calibri" w:cstheme="minorHAnsi"/>
        </w:rPr>
        <w:t>e</w:t>
      </w:r>
      <w:r w:rsidRPr="00025830">
        <w:rPr>
          <w:rFonts w:eastAsia="Calibri" w:cstheme="minorHAnsi"/>
        </w:rPr>
        <w:t xml:space="preserve"> istraživačke sposobnosti, divergentnog i kritičkog mišljenja.</w:t>
      </w:r>
    </w:p>
    <w:p w14:paraId="74E5F75E" w14:textId="36736274" w:rsidR="00E6205A" w:rsidRPr="00025830" w:rsidRDefault="211CCABC" w:rsidP="00A85DC4">
      <w:pPr>
        <w:spacing w:after="0" w:line="240" w:lineRule="auto"/>
        <w:rPr>
          <w:rFonts w:cstheme="minorHAnsi"/>
        </w:rPr>
      </w:pPr>
      <w:r w:rsidRPr="00025830">
        <w:rPr>
          <w:rFonts w:eastAsia="Calibri" w:cstheme="minorHAnsi"/>
        </w:rPr>
        <w:t>Planirane aktivnosti:</w:t>
      </w:r>
    </w:p>
    <w:p w14:paraId="2756EC40" w14:textId="4972B040" w:rsidR="00E6205A" w:rsidRPr="00025830" w:rsidRDefault="211CCABC" w:rsidP="00A85DC4">
      <w:pPr>
        <w:pStyle w:val="Odlomakpopisa"/>
        <w:numPr>
          <w:ilvl w:val="0"/>
          <w:numId w:val="19"/>
        </w:numPr>
        <w:spacing w:after="0" w:line="240" w:lineRule="auto"/>
        <w:rPr>
          <w:rFonts w:eastAsia="Calibri" w:cstheme="minorHAnsi"/>
        </w:rPr>
      </w:pPr>
      <w:r w:rsidRPr="00025830">
        <w:rPr>
          <w:rFonts w:eastAsia="Calibri" w:cstheme="minorHAnsi"/>
        </w:rPr>
        <w:t>mjerenje potrošnje električne energiju u vlastitim kućanstvima te izražavanje izmjerenih vrijednosti u različitim mjernim jedinicama te izračunavanje mjesečne cijene električne energije</w:t>
      </w:r>
    </w:p>
    <w:p w14:paraId="29C7BA0A" w14:textId="5E56741E" w:rsidR="00E6205A" w:rsidRPr="00025830" w:rsidRDefault="211CCABC" w:rsidP="00A85DC4">
      <w:pPr>
        <w:pStyle w:val="Odlomakpopisa"/>
        <w:numPr>
          <w:ilvl w:val="0"/>
          <w:numId w:val="19"/>
        </w:numPr>
        <w:spacing w:after="0" w:line="240" w:lineRule="auto"/>
        <w:rPr>
          <w:rFonts w:eastAsia="Calibri" w:cstheme="minorHAnsi"/>
        </w:rPr>
      </w:pPr>
      <w:r w:rsidRPr="00025830">
        <w:rPr>
          <w:rFonts w:eastAsia="Calibri" w:cstheme="minorHAnsi"/>
        </w:rPr>
        <w:t>mjerenje i izračunavanje korisnosti kućanskih uređaja</w:t>
      </w:r>
    </w:p>
    <w:p w14:paraId="1047CEEB" w14:textId="749D48B6" w:rsidR="00E6205A" w:rsidRPr="00025830" w:rsidRDefault="211CCABC" w:rsidP="00A85DC4">
      <w:pPr>
        <w:pStyle w:val="Odlomakpopisa"/>
        <w:numPr>
          <w:ilvl w:val="0"/>
          <w:numId w:val="19"/>
        </w:numPr>
        <w:spacing w:after="0" w:line="240" w:lineRule="auto"/>
        <w:rPr>
          <w:rFonts w:eastAsia="Calibri" w:cstheme="minorHAnsi"/>
        </w:rPr>
      </w:pPr>
      <w:r w:rsidRPr="00025830">
        <w:rPr>
          <w:rFonts w:eastAsia="Calibri" w:cstheme="minorHAnsi"/>
        </w:rPr>
        <w:t>učeničko istraživanje o energetici i izvorima energije</w:t>
      </w:r>
    </w:p>
    <w:p w14:paraId="4264F5CE" w14:textId="2319C490" w:rsidR="00E6205A" w:rsidRPr="00025830" w:rsidRDefault="211CCABC" w:rsidP="00A85DC4">
      <w:pPr>
        <w:pStyle w:val="Odlomakpopisa"/>
        <w:numPr>
          <w:ilvl w:val="0"/>
          <w:numId w:val="19"/>
        </w:numPr>
        <w:spacing w:after="0" w:line="240" w:lineRule="auto"/>
        <w:rPr>
          <w:rFonts w:eastAsia="Calibri" w:cstheme="minorHAnsi"/>
        </w:rPr>
      </w:pPr>
      <w:r w:rsidRPr="00025830">
        <w:rPr>
          <w:rFonts w:eastAsia="Calibri" w:cstheme="minorHAnsi"/>
        </w:rPr>
        <w:t>učeničko istraživanje o obnovljivim i neobnovljivim izvorima energije i njihovim utjecajima na okoliš</w:t>
      </w:r>
    </w:p>
    <w:p w14:paraId="0FA26180" w14:textId="6EAC2F0C" w:rsidR="00E6205A" w:rsidRPr="00025830" w:rsidRDefault="211CCABC" w:rsidP="00A85DC4">
      <w:pPr>
        <w:pStyle w:val="Odlomakpopisa"/>
        <w:numPr>
          <w:ilvl w:val="0"/>
          <w:numId w:val="19"/>
        </w:numPr>
        <w:spacing w:after="0" w:line="240" w:lineRule="auto"/>
        <w:rPr>
          <w:rFonts w:eastAsia="Calibri" w:cstheme="minorHAnsi"/>
          <w:i/>
          <w:iCs/>
        </w:rPr>
      </w:pPr>
      <w:r w:rsidRPr="00025830">
        <w:rPr>
          <w:rFonts w:eastAsia="Calibri" w:cstheme="minorHAnsi"/>
        </w:rPr>
        <w:t>učeničko istraživanje o vrstama energije koje se koriste u pojedinim europskim državama te njihov utjecaj na emisiju CO</w:t>
      </w:r>
      <w:r w:rsidRPr="00025830">
        <w:rPr>
          <w:rFonts w:eastAsia="Calibri" w:cstheme="minorHAnsi"/>
          <w:vertAlign w:val="subscript"/>
        </w:rPr>
        <w:t>2</w:t>
      </w:r>
      <w:r w:rsidRPr="00025830">
        <w:rPr>
          <w:rFonts w:eastAsia="Calibri" w:cstheme="minorHAnsi"/>
        </w:rPr>
        <w:t xml:space="preserve"> putem </w:t>
      </w:r>
      <w:proofErr w:type="spellStart"/>
      <w:r w:rsidRPr="00025830">
        <w:rPr>
          <w:rFonts w:eastAsia="Calibri" w:cstheme="minorHAnsi"/>
          <w:i/>
          <w:iCs/>
        </w:rPr>
        <w:t>Elecricity</w:t>
      </w:r>
      <w:proofErr w:type="spellEnd"/>
      <w:r w:rsidRPr="00025830">
        <w:rPr>
          <w:rFonts w:eastAsia="Calibri" w:cstheme="minorHAnsi"/>
          <w:i/>
          <w:iCs/>
        </w:rPr>
        <w:t xml:space="preserve"> Mapa</w:t>
      </w:r>
    </w:p>
    <w:p w14:paraId="22840702" w14:textId="5097EC6C" w:rsidR="00E6205A" w:rsidRPr="00025830" w:rsidRDefault="211CCABC" w:rsidP="00A85DC4">
      <w:pPr>
        <w:pStyle w:val="Odlomakpopisa"/>
        <w:numPr>
          <w:ilvl w:val="0"/>
          <w:numId w:val="19"/>
        </w:numPr>
        <w:spacing w:after="0" w:line="240" w:lineRule="auto"/>
        <w:rPr>
          <w:rFonts w:eastAsia="Calibri" w:cstheme="minorHAnsi"/>
        </w:rPr>
      </w:pPr>
      <w:r w:rsidRPr="00025830">
        <w:rPr>
          <w:rFonts w:eastAsia="Calibri" w:cstheme="minorHAnsi"/>
        </w:rPr>
        <w:t>izrada plakata i objave za mrežnu stranicu Škole</w:t>
      </w:r>
      <w:r w:rsidR="004C2E34">
        <w:rPr>
          <w:rFonts w:eastAsia="Calibri" w:cstheme="minorHAnsi"/>
        </w:rPr>
        <w:t>.</w:t>
      </w:r>
    </w:p>
    <w:p w14:paraId="1B95815C" w14:textId="2437AD7B" w:rsidR="00E6205A" w:rsidRPr="00025830" w:rsidRDefault="211CCABC" w:rsidP="00A85DC4">
      <w:pPr>
        <w:spacing w:after="0" w:line="240" w:lineRule="auto"/>
        <w:ind w:left="6096"/>
        <w:jc w:val="right"/>
        <w:rPr>
          <w:rFonts w:cstheme="minorHAnsi"/>
        </w:rPr>
      </w:pPr>
      <w:r w:rsidRPr="00025830">
        <w:rPr>
          <w:rFonts w:eastAsia="Calibri" w:cstheme="minorHAnsi"/>
        </w:rPr>
        <w:t>Voditeljice: Dinka Štih Curiš, prof.</w:t>
      </w:r>
    </w:p>
    <w:p w14:paraId="5C268410" w14:textId="4B395BC2" w:rsidR="00E6205A" w:rsidRPr="00025830" w:rsidRDefault="211CCABC" w:rsidP="00A85DC4">
      <w:pPr>
        <w:spacing w:after="0" w:line="240" w:lineRule="auto"/>
        <w:ind w:left="6096"/>
        <w:jc w:val="right"/>
        <w:rPr>
          <w:rFonts w:cstheme="minorHAnsi"/>
        </w:rPr>
      </w:pPr>
      <w:r w:rsidRPr="00025830">
        <w:rPr>
          <w:rFonts w:eastAsia="Calibri" w:cstheme="minorHAnsi"/>
        </w:rPr>
        <w:t>Martina Potočki, mag.</w:t>
      </w:r>
      <w:r w:rsidR="004C2E34">
        <w:rPr>
          <w:rFonts w:eastAsia="Calibri" w:cstheme="minorHAnsi"/>
        </w:rPr>
        <w:t xml:space="preserve"> </w:t>
      </w:r>
      <w:r w:rsidRPr="00025830">
        <w:rPr>
          <w:rFonts w:eastAsia="Calibri" w:cstheme="minorHAnsi"/>
        </w:rPr>
        <w:t>ing.</w:t>
      </w:r>
      <w:r w:rsidR="004C2E34">
        <w:rPr>
          <w:rFonts w:eastAsia="Calibri" w:cstheme="minorHAnsi"/>
        </w:rPr>
        <w:t xml:space="preserve"> </w:t>
      </w:r>
      <w:proofErr w:type="spellStart"/>
      <w:r w:rsidRPr="00025830">
        <w:rPr>
          <w:rFonts w:eastAsia="Calibri" w:cstheme="minorHAnsi"/>
        </w:rPr>
        <w:t>mech</w:t>
      </w:r>
      <w:proofErr w:type="spellEnd"/>
      <w:r w:rsidRPr="00025830">
        <w:rPr>
          <w:rFonts w:eastAsia="Calibri" w:cstheme="minorHAnsi"/>
        </w:rPr>
        <w:t>.</w:t>
      </w:r>
    </w:p>
    <w:p w14:paraId="57E15A71" w14:textId="125F67DD" w:rsidR="00E6205A" w:rsidRPr="00025830" w:rsidRDefault="00E6205A" w:rsidP="00A85DC4">
      <w:pPr>
        <w:spacing w:after="0" w:line="240" w:lineRule="auto"/>
        <w:rPr>
          <w:rFonts w:cstheme="minorHAnsi"/>
          <w:color w:val="FF0000"/>
        </w:rPr>
      </w:pPr>
    </w:p>
    <w:p w14:paraId="0E73151A" w14:textId="48377F8D" w:rsidR="211CCABC" w:rsidRPr="00025830" w:rsidRDefault="211CCABC" w:rsidP="00A85DC4">
      <w:pPr>
        <w:spacing w:after="0" w:line="240" w:lineRule="auto"/>
        <w:rPr>
          <w:rFonts w:cstheme="minorHAnsi"/>
          <w:b/>
          <w:bCs/>
        </w:rPr>
      </w:pPr>
      <w:r w:rsidRPr="00025830">
        <w:rPr>
          <w:rFonts w:eastAsia="Calibri" w:cstheme="minorHAnsi"/>
          <w:b/>
          <w:bCs/>
        </w:rPr>
        <w:t>Projekt: I ja mogu biti pokretač promjene</w:t>
      </w:r>
    </w:p>
    <w:p w14:paraId="5012E314" w14:textId="77777777" w:rsidR="009D11F4" w:rsidRPr="00025830" w:rsidRDefault="009D11F4" w:rsidP="00A85DC4">
      <w:pPr>
        <w:spacing w:after="0" w:line="240" w:lineRule="auto"/>
        <w:rPr>
          <w:rFonts w:eastAsia="Calibri" w:cstheme="minorHAnsi"/>
        </w:rPr>
      </w:pPr>
    </w:p>
    <w:p w14:paraId="4390870F" w14:textId="34AFF996" w:rsidR="00E6205A" w:rsidRPr="00025830" w:rsidRDefault="211CCABC" w:rsidP="00A85DC4">
      <w:pPr>
        <w:spacing w:after="0" w:line="240" w:lineRule="auto"/>
        <w:rPr>
          <w:rFonts w:cstheme="minorHAnsi"/>
        </w:rPr>
      </w:pPr>
      <w:r w:rsidRPr="00025830">
        <w:rPr>
          <w:rFonts w:eastAsia="Calibri" w:cstheme="minorHAnsi"/>
        </w:rPr>
        <w:t>Projekt će se provoditi tijekom cijele školske godine 2025./</w:t>
      </w:r>
      <w:r w:rsidR="00EB29A2">
        <w:rPr>
          <w:rFonts w:eastAsia="Calibri" w:cstheme="minorHAnsi"/>
        </w:rPr>
        <w:t>20</w:t>
      </w:r>
      <w:r w:rsidRPr="00025830">
        <w:rPr>
          <w:rFonts w:eastAsia="Calibri" w:cstheme="minorHAnsi"/>
        </w:rPr>
        <w:t>26.</w:t>
      </w:r>
    </w:p>
    <w:p w14:paraId="61359963" w14:textId="5E06C85B" w:rsidR="00E6205A" w:rsidRPr="00025830" w:rsidRDefault="211CCABC" w:rsidP="00A85DC4">
      <w:pPr>
        <w:spacing w:after="0" w:line="240" w:lineRule="auto"/>
        <w:rPr>
          <w:rFonts w:eastAsia="Calibri" w:cstheme="minorHAnsi"/>
        </w:rPr>
      </w:pPr>
      <w:r w:rsidRPr="00025830">
        <w:rPr>
          <w:rFonts w:eastAsia="Calibri" w:cstheme="minorHAnsi"/>
        </w:rPr>
        <w:t>Planirani broj učenika: 11 (2.</w:t>
      </w:r>
      <w:r w:rsidR="00EB29A2">
        <w:rPr>
          <w:rFonts w:eastAsia="Calibri" w:cstheme="minorHAnsi"/>
        </w:rPr>
        <w:t xml:space="preserve"> </w:t>
      </w:r>
      <w:r w:rsidRPr="00025830">
        <w:rPr>
          <w:rFonts w:eastAsia="Calibri" w:cstheme="minorHAnsi"/>
        </w:rPr>
        <w:t>P)</w:t>
      </w:r>
    </w:p>
    <w:p w14:paraId="71EC2513" w14:textId="49DFDAB8" w:rsidR="00E6205A" w:rsidRPr="00025830" w:rsidRDefault="211CCABC" w:rsidP="00A85DC4">
      <w:pPr>
        <w:spacing w:after="0" w:line="240" w:lineRule="auto"/>
        <w:rPr>
          <w:rFonts w:cstheme="minorHAnsi"/>
        </w:rPr>
      </w:pPr>
      <w:r w:rsidRPr="00025830">
        <w:rPr>
          <w:rFonts w:eastAsia="Calibri" w:cstheme="minorHAnsi"/>
        </w:rPr>
        <w:t>Ciljevi projekta:</w:t>
      </w:r>
    </w:p>
    <w:p w14:paraId="031D2859" w14:textId="4A4F5344" w:rsidR="00E6205A" w:rsidRPr="00025830" w:rsidRDefault="211CCABC" w:rsidP="00A85DC4">
      <w:pPr>
        <w:pStyle w:val="Odlomakpopisa"/>
        <w:numPr>
          <w:ilvl w:val="0"/>
          <w:numId w:val="18"/>
        </w:numPr>
        <w:spacing w:after="0" w:line="240" w:lineRule="auto"/>
        <w:rPr>
          <w:rFonts w:eastAsia="Calibri" w:cstheme="minorHAnsi"/>
        </w:rPr>
      </w:pPr>
      <w:r w:rsidRPr="00025830">
        <w:rPr>
          <w:rFonts w:eastAsia="Calibri" w:cstheme="minorHAnsi"/>
        </w:rPr>
        <w:t xml:space="preserve">proširiti znanje o energiji, energetici, izvorima energije, načinima dobivanja električne energije </w:t>
      </w:r>
    </w:p>
    <w:p w14:paraId="7C018BD8" w14:textId="262F7456" w:rsidR="00E6205A" w:rsidRPr="00025830" w:rsidRDefault="211CCABC" w:rsidP="00A85DC4">
      <w:pPr>
        <w:pStyle w:val="Odlomakpopisa"/>
        <w:numPr>
          <w:ilvl w:val="0"/>
          <w:numId w:val="18"/>
        </w:numPr>
        <w:spacing w:after="0" w:line="240" w:lineRule="auto"/>
        <w:rPr>
          <w:rFonts w:eastAsia="Calibri" w:cstheme="minorHAnsi"/>
        </w:rPr>
      </w:pPr>
      <w:r w:rsidRPr="00025830">
        <w:rPr>
          <w:rFonts w:eastAsia="Calibri" w:cstheme="minorHAnsi"/>
        </w:rPr>
        <w:t>istražiti obnovljive izvore energije</w:t>
      </w:r>
    </w:p>
    <w:p w14:paraId="706ACDD7" w14:textId="58ACC3C1" w:rsidR="00E6205A" w:rsidRPr="00025830" w:rsidRDefault="211CCABC" w:rsidP="00A85DC4">
      <w:pPr>
        <w:pStyle w:val="Odlomakpopisa"/>
        <w:numPr>
          <w:ilvl w:val="0"/>
          <w:numId w:val="18"/>
        </w:numPr>
        <w:spacing w:after="0" w:line="240" w:lineRule="auto"/>
        <w:rPr>
          <w:rFonts w:eastAsia="Calibri" w:cstheme="minorHAnsi"/>
        </w:rPr>
      </w:pPr>
      <w:r w:rsidRPr="00025830">
        <w:rPr>
          <w:rFonts w:eastAsia="Calibri" w:cstheme="minorHAnsi"/>
        </w:rPr>
        <w:t>istaknuti važnost uporabe obnovljivih izvora energije</w:t>
      </w:r>
    </w:p>
    <w:p w14:paraId="2578D2E5" w14:textId="72862B2C" w:rsidR="00E6205A" w:rsidRPr="00025830" w:rsidRDefault="211CCABC" w:rsidP="00A85DC4">
      <w:pPr>
        <w:pStyle w:val="Odlomakpopisa"/>
        <w:numPr>
          <w:ilvl w:val="0"/>
          <w:numId w:val="18"/>
        </w:numPr>
        <w:spacing w:after="0" w:line="240" w:lineRule="auto"/>
        <w:rPr>
          <w:rFonts w:eastAsia="Calibri" w:cstheme="minorHAnsi"/>
        </w:rPr>
      </w:pPr>
      <w:r w:rsidRPr="00025830">
        <w:rPr>
          <w:rFonts w:eastAsia="Calibri" w:cstheme="minorHAnsi"/>
        </w:rPr>
        <w:t>uočiti vezu između klimatskih promjena i prekomjernog korištenja neobnovljivih izvora energije</w:t>
      </w:r>
    </w:p>
    <w:p w14:paraId="0E9CA6F0" w14:textId="3044F671" w:rsidR="00E6205A" w:rsidRPr="00025830" w:rsidRDefault="211CCABC" w:rsidP="00A85DC4">
      <w:pPr>
        <w:pStyle w:val="Odlomakpopisa"/>
        <w:numPr>
          <w:ilvl w:val="0"/>
          <w:numId w:val="18"/>
        </w:numPr>
        <w:spacing w:after="0" w:line="240" w:lineRule="auto"/>
        <w:rPr>
          <w:rFonts w:eastAsia="Calibri" w:cstheme="minorHAnsi"/>
        </w:rPr>
      </w:pPr>
      <w:r w:rsidRPr="00025830">
        <w:rPr>
          <w:rFonts w:eastAsia="Calibri" w:cstheme="minorHAnsi"/>
        </w:rPr>
        <w:t>istražiti navike korištenja izvora energije učenika Poljoprivrednog učilišta</w:t>
      </w:r>
    </w:p>
    <w:p w14:paraId="4DE26E45" w14:textId="0A3B355A" w:rsidR="211CCABC" w:rsidRPr="00025830" w:rsidRDefault="00460ADD" w:rsidP="00A85DC4">
      <w:pPr>
        <w:pStyle w:val="Odlomakpopisa"/>
        <w:numPr>
          <w:ilvl w:val="0"/>
          <w:numId w:val="18"/>
        </w:numPr>
        <w:spacing w:after="0" w:line="240" w:lineRule="auto"/>
        <w:rPr>
          <w:rFonts w:eastAsia="Calibri" w:cstheme="minorHAnsi"/>
        </w:rPr>
      </w:pPr>
      <w:r>
        <w:rPr>
          <w:rFonts w:eastAsia="Calibri" w:cstheme="minorHAnsi"/>
        </w:rPr>
        <w:t>is</w:t>
      </w:r>
      <w:r w:rsidR="211CCABC" w:rsidRPr="00025830">
        <w:rPr>
          <w:rFonts w:eastAsia="Calibri" w:cstheme="minorHAnsi"/>
        </w:rPr>
        <w:t>tražiti načine kako pojedini učenik može doprinijeti smanjenju emisije stakleničkih plinova i utjecati na usporavanje klimatskih promjena</w:t>
      </w:r>
    </w:p>
    <w:p w14:paraId="2057F28D" w14:textId="017D00E6" w:rsidR="00E6205A" w:rsidRPr="00025830" w:rsidRDefault="211CCABC" w:rsidP="00A85DC4">
      <w:pPr>
        <w:pStyle w:val="Odlomakpopisa"/>
        <w:numPr>
          <w:ilvl w:val="0"/>
          <w:numId w:val="18"/>
        </w:numPr>
        <w:spacing w:after="0" w:line="240" w:lineRule="auto"/>
        <w:rPr>
          <w:rFonts w:eastAsia="Calibri" w:cstheme="minorHAnsi"/>
        </w:rPr>
      </w:pPr>
      <w:r w:rsidRPr="00025830">
        <w:rPr>
          <w:rFonts w:eastAsia="Calibri" w:cstheme="minorHAnsi"/>
        </w:rPr>
        <w:t>razvijati učeničke istraživačke sposobnosti, suradničko učenje, divergentno i kritičko mišljenje.</w:t>
      </w:r>
    </w:p>
    <w:p w14:paraId="6D514DBB" w14:textId="3DB5AD65" w:rsidR="00E6205A" w:rsidRPr="00025830" w:rsidRDefault="005140C0" w:rsidP="00A85DC4">
      <w:pPr>
        <w:spacing w:after="0" w:line="240" w:lineRule="auto"/>
        <w:rPr>
          <w:rFonts w:cstheme="minorHAnsi"/>
        </w:rPr>
      </w:pPr>
      <w:r>
        <w:rPr>
          <w:rFonts w:eastAsia="Calibri" w:cstheme="minorHAnsi"/>
        </w:rPr>
        <w:br/>
      </w:r>
      <w:r w:rsidR="211CCABC" w:rsidRPr="00025830">
        <w:rPr>
          <w:rFonts w:eastAsia="Calibri" w:cstheme="minorHAnsi"/>
        </w:rPr>
        <w:t>Planirane aktivnosti:</w:t>
      </w:r>
    </w:p>
    <w:p w14:paraId="57436822" w14:textId="7C527E71" w:rsidR="211CCABC" w:rsidRPr="00025830" w:rsidRDefault="004D7CB9" w:rsidP="00A85DC4">
      <w:pPr>
        <w:pStyle w:val="Odlomakpopisa"/>
        <w:numPr>
          <w:ilvl w:val="0"/>
          <w:numId w:val="17"/>
        </w:numPr>
        <w:spacing w:after="0" w:line="240" w:lineRule="auto"/>
        <w:rPr>
          <w:rFonts w:eastAsia="Calibri" w:cstheme="minorHAnsi"/>
        </w:rPr>
      </w:pPr>
      <w:r>
        <w:rPr>
          <w:rFonts w:eastAsia="Calibri" w:cstheme="minorHAnsi"/>
        </w:rPr>
        <w:t>i</w:t>
      </w:r>
      <w:r w:rsidR="211CCABC" w:rsidRPr="00025830">
        <w:rPr>
          <w:rFonts w:eastAsia="Calibri" w:cstheme="minorHAnsi"/>
        </w:rPr>
        <w:t>zrada upitnika za ispitivanje navika korištenja električne energije i prijevoznih sredstava</w:t>
      </w:r>
    </w:p>
    <w:p w14:paraId="6577672F" w14:textId="51A28AF6" w:rsidR="211CCABC" w:rsidRPr="00025830" w:rsidRDefault="004D7CB9" w:rsidP="00A85DC4">
      <w:pPr>
        <w:pStyle w:val="Odlomakpopisa"/>
        <w:numPr>
          <w:ilvl w:val="0"/>
          <w:numId w:val="17"/>
        </w:numPr>
        <w:spacing w:after="0" w:line="240" w:lineRule="auto"/>
        <w:rPr>
          <w:rFonts w:eastAsia="Calibri" w:cstheme="minorHAnsi"/>
        </w:rPr>
      </w:pPr>
      <w:r>
        <w:rPr>
          <w:rFonts w:eastAsia="Calibri" w:cstheme="minorHAnsi"/>
        </w:rPr>
        <w:t>p</w:t>
      </w:r>
      <w:r w:rsidR="211CCABC" w:rsidRPr="00025830">
        <w:rPr>
          <w:rFonts w:eastAsia="Calibri" w:cstheme="minorHAnsi"/>
        </w:rPr>
        <w:t>rovođenje ispitivanja upitnikom u</w:t>
      </w:r>
      <w:r w:rsidR="00FC1D35">
        <w:rPr>
          <w:rFonts w:eastAsia="Calibri" w:cstheme="minorHAnsi"/>
        </w:rPr>
        <w:t xml:space="preserve"> </w:t>
      </w:r>
      <w:r w:rsidR="211CCABC" w:rsidRPr="00025830">
        <w:rPr>
          <w:rFonts w:eastAsia="Calibri" w:cstheme="minorHAnsi"/>
        </w:rPr>
        <w:t>Poljoprivrednom učilištu</w:t>
      </w:r>
    </w:p>
    <w:p w14:paraId="0F00BFD9" w14:textId="485C6E11" w:rsidR="211CCABC" w:rsidRPr="00025830" w:rsidRDefault="004D7CB9" w:rsidP="00A85DC4">
      <w:pPr>
        <w:pStyle w:val="Odlomakpopisa"/>
        <w:numPr>
          <w:ilvl w:val="0"/>
          <w:numId w:val="17"/>
        </w:numPr>
        <w:spacing w:after="0" w:line="240" w:lineRule="auto"/>
        <w:rPr>
          <w:rFonts w:eastAsia="Calibri" w:cstheme="minorHAnsi"/>
        </w:rPr>
      </w:pPr>
      <w:r>
        <w:rPr>
          <w:rFonts w:eastAsia="Calibri" w:cstheme="minorHAnsi"/>
        </w:rPr>
        <w:t>p</w:t>
      </w:r>
      <w:r w:rsidR="211CCABC" w:rsidRPr="00025830">
        <w:rPr>
          <w:rFonts w:eastAsia="Calibri" w:cstheme="minorHAnsi"/>
        </w:rPr>
        <w:t>redlaganje mjera racionalnog korištenja energije</w:t>
      </w:r>
    </w:p>
    <w:p w14:paraId="73BF5A4C" w14:textId="55F41542" w:rsidR="211CCABC" w:rsidRPr="00025830" w:rsidRDefault="004D7CB9" w:rsidP="00A85DC4">
      <w:pPr>
        <w:pStyle w:val="Odlomakpopisa"/>
        <w:numPr>
          <w:ilvl w:val="0"/>
          <w:numId w:val="17"/>
        </w:numPr>
        <w:spacing w:after="0" w:line="240" w:lineRule="auto"/>
        <w:rPr>
          <w:rFonts w:eastAsia="Calibri" w:cstheme="minorHAnsi"/>
        </w:rPr>
      </w:pPr>
      <w:r>
        <w:rPr>
          <w:rFonts w:eastAsia="Calibri" w:cstheme="minorHAnsi"/>
        </w:rPr>
        <w:lastRenderedPageBreak/>
        <w:t>i</w:t>
      </w:r>
      <w:r w:rsidR="211CCABC" w:rsidRPr="00025830">
        <w:rPr>
          <w:rFonts w:eastAsia="Calibri" w:cstheme="minorHAnsi"/>
        </w:rPr>
        <w:t>zrada e-letaka za promociju racionalnog korištenja energije i korištenje izvora energije s manjom emisijom stakleničkih plinova te objava istih na mrežnim stranicama i/ili društvenim mrežama Škole</w:t>
      </w:r>
    </w:p>
    <w:p w14:paraId="40255BE5" w14:textId="266804FD" w:rsidR="211CCABC" w:rsidRPr="00025830" w:rsidRDefault="004D7CB9" w:rsidP="00A85DC4">
      <w:pPr>
        <w:pStyle w:val="Odlomakpopisa"/>
        <w:numPr>
          <w:ilvl w:val="0"/>
          <w:numId w:val="17"/>
        </w:numPr>
        <w:spacing w:after="0" w:line="240" w:lineRule="auto"/>
        <w:rPr>
          <w:rFonts w:eastAsia="Calibri" w:cstheme="minorHAnsi"/>
        </w:rPr>
      </w:pPr>
      <w:r>
        <w:rPr>
          <w:rFonts w:eastAsia="Calibri" w:cstheme="minorHAnsi"/>
        </w:rPr>
        <w:t>i</w:t>
      </w:r>
      <w:r w:rsidR="211CCABC" w:rsidRPr="00025830">
        <w:rPr>
          <w:rFonts w:eastAsia="Calibri" w:cstheme="minorHAnsi"/>
        </w:rPr>
        <w:t>zrada objave na mrežnim stranicama i društvenim mrežama Škole</w:t>
      </w:r>
      <w:r>
        <w:rPr>
          <w:rFonts w:eastAsia="Calibri" w:cstheme="minorHAnsi"/>
        </w:rPr>
        <w:t>.</w:t>
      </w:r>
    </w:p>
    <w:p w14:paraId="034E0E09" w14:textId="39BD9D05" w:rsidR="00E6205A" w:rsidRPr="00025830" w:rsidRDefault="211CCABC" w:rsidP="00A85DC4">
      <w:pPr>
        <w:spacing w:after="0" w:line="240" w:lineRule="auto"/>
        <w:rPr>
          <w:rFonts w:cstheme="minorHAnsi"/>
        </w:rPr>
      </w:pPr>
      <w:r w:rsidRPr="00025830">
        <w:rPr>
          <w:rFonts w:eastAsia="Calibri" w:cstheme="minorHAnsi"/>
        </w:rPr>
        <w:t xml:space="preserve"> </w:t>
      </w:r>
    </w:p>
    <w:p w14:paraId="462A82E7" w14:textId="0CC92A51" w:rsidR="00E6205A" w:rsidRPr="00025830" w:rsidRDefault="211CCABC" w:rsidP="00A85DC4">
      <w:pPr>
        <w:spacing w:after="0" w:line="240" w:lineRule="auto"/>
        <w:jc w:val="right"/>
        <w:rPr>
          <w:rFonts w:cstheme="minorHAnsi"/>
        </w:rPr>
      </w:pPr>
      <w:r w:rsidRPr="00025830">
        <w:rPr>
          <w:rFonts w:eastAsia="Calibri" w:cstheme="minorHAnsi"/>
        </w:rPr>
        <w:t>Voditeljica: Dinka Štih Curiš, prof.</w:t>
      </w:r>
    </w:p>
    <w:p w14:paraId="6BDEA9ED" w14:textId="29F6506A" w:rsidR="00E6205A" w:rsidRPr="00025830" w:rsidRDefault="211CCABC" w:rsidP="00A85DC4">
      <w:pPr>
        <w:spacing w:after="0" w:line="240" w:lineRule="auto"/>
        <w:rPr>
          <w:rFonts w:eastAsia="Calibri" w:cstheme="minorHAnsi"/>
          <w:b/>
          <w:bCs/>
        </w:rPr>
      </w:pPr>
      <w:r w:rsidRPr="00025830">
        <w:rPr>
          <w:rFonts w:eastAsia="Calibri" w:cstheme="minorHAnsi"/>
          <w:b/>
          <w:bCs/>
        </w:rPr>
        <w:t>Projekt: Fizika koja je promijenila svijet</w:t>
      </w:r>
    </w:p>
    <w:p w14:paraId="76FB32E9" w14:textId="77777777" w:rsidR="009D11F4" w:rsidRPr="00025830" w:rsidRDefault="009D11F4" w:rsidP="00A85DC4">
      <w:pPr>
        <w:spacing w:after="0" w:line="240" w:lineRule="auto"/>
        <w:rPr>
          <w:rFonts w:eastAsia="Calibri" w:cstheme="minorHAnsi"/>
        </w:rPr>
      </w:pPr>
    </w:p>
    <w:p w14:paraId="4808472B" w14:textId="15059330" w:rsidR="00E6205A" w:rsidRPr="00025830" w:rsidRDefault="211CCABC" w:rsidP="00A85DC4">
      <w:pPr>
        <w:spacing w:after="0" w:line="240" w:lineRule="auto"/>
        <w:rPr>
          <w:rFonts w:cstheme="minorHAnsi"/>
        </w:rPr>
      </w:pPr>
      <w:r w:rsidRPr="00025830">
        <w:rPr>
          <w:rFonts w:eastAsia="Calibri" w:cstheme="minorHAnsi"/>
        </w:rPr>
        <w:t>Projekt će se provoditi tijekom cijele školske godine 2025./</w:t>
      </w:r>
      <w:r w:rsidR="00471873">
        <w:rPr>
          <w:rFonts w:eastAsia="Calibri" w:cstheme="minorHAnsi"/>
        </w:rPr>
        <w:t>20</w:t>
      </w:r>
      <w:r w:rsidRPr="00025830">
        <w:rPr>
          <w:rFonts w:eastAsia="Calibri" w:cstheme="minorHAnsi"/>
        </w:rPr>
        <w:t>26.</w:t>
      </w:r>
    </w:p>
    <w:p w14:paraId="46C2D863" w14:textId="17511C02" w:rsidR="00E6205A" w:rsidRPr="00025830" w:rsidRDefault="211CCABC" w:rsidP="00A85DC4">
      <w:pPr>
        <w:spacing w:after="0" w:line="240" w:lineRule="auto"/>
        <w:rPr>
          <w:rFonts w:cstheme="minorHAnsi"/>
        </w:rPr>
      </w:pPr>
      <w:r w:rsidRPr="00025830">
        <w:rPr>
          <w:rFonts w:eastAsia="Calibri" w:cstheme="minorHAnsi"/>
        </w:rPr>
        <w:t>Planirani broj učenika: 20</w:t>
      </w:r>
    </w:p>
    <w:p w14:paraId="618D87E1" w14:textId="2AEADF91" w:rsidR="00E6205A" w:rsidRPr="00025830" w:rsidRDefault="211CCABC" w:rsidP="00A85DC4">
      <w:pPr>
        <w:spacing w:after="0" w:line="240" w:lineRule="auto"/>
        <w:rPr>
          <w:rFonts w:cstheme="minorHAnsi"/>
        </w:rPr>
      </w:pPr>
      <w:r w:rsidRPr="00025830">
        <w:rPr>
          <w:rFonts w:eastAsia="Calibri" w:cstheme="minorHAnsi"/>
        </w:rPr>
        <w:t>Ciljevi projekta:</w:t>
      </w:r>
    </w:p>
    <w:p w14:paraId="50E4D0DD" w14:textId="44B05616" w:rsidR="00E6205A" w:rsidRPr="00025830" w:rsidRDefault="211CCABC" w:rsidP="00A85DC4">
      <w:pPr>
        <w:pStyle w:val="Odlomakpopisa"/>
        <w:spacing w:after="0" w:line="240" w:lineRule="auto"/>
        <w:ind w:hanging="360"/>
        <w:rPr>
          <w:rFonts w:eastAsia="Calibri" w:cstheme="minorHAnsi"/>
        </w:rPr>
      </w:pPr>
      <w:r w:rsidRPr="00025830">
        <w:rPr>
          <w:rFonts w:eastAsia="Calibri" w:cstheme="minorHAnsi"/>
        </w:rPr>
        <w:t>istražiti dosege fizike 18. i 19. stoljeća</w:t>
      </w:r>
    </w:p>
    <w:p w14:paraId="5E01CE87" w14:textId="3BE35B11" w:rsidR="00E6205A" w:rsidRPr="00025830" w:rsidRDefault="211CCABC" w:rsidP="00A85DC4">
      <w:pPr>
        <w:pStyle w:val="Odlomakpopisa"/>
        <w:spacing w:after="0" w:line="240" w:lineRule="auto"/>
        <w:ind w:hanging="360"/>
        <w:rPr>
          <w:rFonts w:eastAsia="Calibri" w:cstheme="minorHAnsi"/>
        </w:rPr>
      </w:pPr>
      <w:r w:rsidRPr="00025830">
        <w:rPr>
          <w:rFonts w:eastAsia="Calibri" w:cstheme="minorHAnsi"/>
        </w:rPr>
        <w:t>istražiti život i rad fizičara toga doba</w:t>
      </w:r>
    </w:p>
    <w:p w14:paraId="2514A4F3" w14:textId="1C297A30" w:rsidR="00E6205A" w:rsidRPr="00025830" w:rsidRDefault="211CCABC" w:rsidP="00A85DC4">
      <w:pPr>
        <w:pStyle w:val="Odlomakpopisa"/>
        <w:spacing w:after="0" w:line="240" w:lineRule="auto"/>
        <w:ind w:hanging="360"/>
        <w:rPr>
          <w:rFonts w:eastAsia="Calibri" w:cstheme="minorHAnsi"/>
        </w:rPr>
      </w:pPr>
      <w:r w:rsidRPr="00025830">
        <w:rPr>
          <w:rFonts w:eastAsia="Calibri" w:cstheme="minorHAnsi"/>
        </w:rPr>
        <w:t>istražiti izume toga doba</w:t>
      </w:r>
    </w:p>
    <w:p w14:paraId="3EF4869C" w14:textId="7E414333" w:rsidR="00E6205A" w:rsidRPr="00025830" w:rsidRDefault="211CCABC" w:rsidP="00A85DC4">
      <w:pPr>
        <w:pStyle w:val="Odlomakpopisa"/>
        <w:spacing w:after="0" w:line="240" w:lineRule="auto"/>
        <w:ind w:hanging="360"/>
        <w:rPr>
          <w:rFonts w:eastAsia="Calibri" w:cstheme="minorHAnsi"/>
        </w:rPr>
      </w:pPr>
      <w:r w:rsidRPr="00025830">
        <w:rPr>
          <w:rFonts w:eastAsia="Calibri" w:cstheme="minorHAnsi"/>
        </w:rPr>
        <w:t>poticati učenice/učenike na bavljenje znanošću</w:t>
      </w:r>
    </w:p>
    <w:p w14:paraId="58709A5F" w14:textId="3E5EE90E" w:rsidR="00E6205A" w:rsidRPr="00025830" w:rsidRDefault="211CCABC" w:rsidP="00A85DC4">
      <w:pPr>
        <w:pStyle w:val="Odlomakpopisa"/>
        <w:spacing w:after="0" w:line="240" w:lineRule="auto"/>
        <w:ind w:hanging="360"/>
        <w:rPr>
          <w:rFonts w:eastAsia="Calibri" w:cstheme="minorHAnsi"/>
        </w:rPr>
      </w:pPr>
      <w:r w:rsidRPr="00025830">
        <w:rPr>
          <w:rFonts w:eastAsia="Calibri" w:cstheme="minorHAnsi"/>
        </w:rPr>
        <w:t>razvijati učeničke istraživačke sposobnosti te divergentno i kritičko mišljenje.</w:t>
      </w:r>
    </w:p>
    <w:p w14:paraId="4062E304" w14:textId="11EC4ED7" w:rsidR="00E6205A" w:rsidRPr="00025830" w:rsidRDefault="00471873" w:rsidP="00A85DC4">
      <w:pPr>
        <w:spacing w:after="0" w:line="240" w:lineRule="auto"/>
        <w:rPr>
          <w:rFonts w:cstheme="minorHAnsi"/>
        </w:rPr>
      </w:pPr>
      <w:r>
        <w:rPr>
          <w:rFonts w:eastAsia="Calibri" w:cstheme="minorHAnsi"/>
        </w:rPr>
        <w:br/>
      </w:r>
      <w:r w:rsidR="211CCABC" w:rsidRPr="00025830">
        <w:rPr>
          <w:rFonts w:eastAsia="Calibri" w:cstheme="minorHAnsi"/>
        </w:rPr>
        <w:t>Planirane aktivnosti:</w:t>
      </w:r>
    </w:p>
    <w:p w14:paraId="37515805" w14:textId="28BBEB79" w:rsidR="00E6205A" w:rsidRPr="00025830" w:rsidRDefault="211CCABC" w:rsidP="00A85DC4">
      <w:pPr>
        <w:pStyle w:val="Odlomakpopisa"/>
        <w:spacing w:after="0" w:line="240" w:lineRule="auto"/>
        <w:ind w:hanging="360"/>
        <w:rPr>
          <w:rFonts w:eastAsia="Calibri" w:cstheme="minorHAnsi"/>
        </w:rPr>
      </w:pPr>
      <w:r w:rsidRPr="00025830">
        <w:rPr>
          <w:rFonts w:eastAsia="Calibri" w:cstheme="minorHAnsi"/>
        </w:rPr>
        <w:t>učeničko istraživanje života fizičara u 18. i 19. stoljeću</w:t>
      </w:r>
    </w:p>
    <w:p w14:paraId="29A2FEF2" w14:textId="4C4542D2" w:rsidR="00E6205A" w:rsidRPr="00025830" w:rsidRDefault="211CCABC" w:rsidP="00A85DC4">
      <w:pPr>
        <w:pStyle w:val="Odlomakpopisa"/>
        <w:spacing w:after="0" w:line="240" w:lineRule="auto"/>
        <w:ind w:hanging="360"/>
        <w:rPr>
          <w:rFonts w:eastAsia="Calibri" w:cstheme="minorHAnsi"/>
        </w:rPr>
      </w:pPr>
      <w:r w:rsidRPr="00025830">
        <w:rPr>
          <w:rFonts w:eastAsia="Calibri" w:cstheme="minorHAnsi"/>
        </w:rPr>
        <w:t>učeničko istraživanje dosega i prijelomnih otkrića u 18. i 19. stoljeću</w:t>
      </w:r>
    </w:p>
    <w:p w14:paraId="66DEB8D5" w14:textId="18213F2B" w:rsidR="00E6205A" w:rsidRPr="00025830" w:rsidRDefault="211CCABC" w:rsidP="00A85DC4">
      <w:pPr>
        <w:pStyle w:val="Odlomakpopisa"/>
        <w:spacing w:after="0" w:line="240" w:lineRule="auto"/>
        <w:ind w:hanging="360"/>
        <w:rPr>
          <w:rFonts w:eastAsia="Calibri" w:cstheme="minorHAnsi"/>
        </w:rPr>
      </w:pPr>
      <w:r w:rsidRPr="00025830">
        <w:rPr>
          <w:rFonts w:eastAsia="Calibri" w:cstheme="minorHAnsi"/>
        </w:rPr>
        <w:t>učeničko istraživanje izuma 18. i 19. stoljeća</w:t>
      </w:r>
    </w:p>
    <w:p w14:paraId="3276DA80" w14:textId="4E811608" w:rsidR="00E6205A" w:rsidRPr="00025830" w:rsidRDefault="211CCABC" w:rsidP="00A85DC4">
      <w:pPr>
        <w:pStyle w:val="Odlomakpopisa"/>
        <w:spacing w:after="0" w:line="240" w:lineRule="auto"/>
        <w:ind w:hanging="360"/>
        <w:rPr>
          <w:rFonts w:eastAsia="Calibri" w:cstheme="minorHAnsi"/>
        </w:rPr>
      </w:pPr>
      <w:r w:rsidRPr="00025830">
        <w:rPr>
          <w:rFonts w:eastAsia="Calibri" w:cstheme="minorHAnsi"/>
        </w:rPr>
        <w:t>izrada kviza za učenice/učenike i nastavnice/nastavnike</w:t>
      </w:r>
    </w:p>
    <w:p w14:paraId="49077F81" w14:textId="6B1331CD" w:rsidR="00E6205A" w:rsidRPr="00025830" w:rsidRDefault="211CCABC" w:rsidP="00A85DC4">
      <w:pPr>
        <w:pStyle w:val="Odlomakpopisa"/>
        <w:spacing w:after="0" w:line="240" w:lineRule="auto"/>
        <w:ind w:hanging="360"/>
        <w:rPr>
          <w:rFonts w:eastAsia="Calibri" w:cstheme="minorHAnsi"/>
        </w:rPr>
      </w:pPr>
      <w:r w:rsidRPr="00025830">
        <w:rPr>
          <w:rFonts w:eastAsia="Calibri" w:cstheme="minorHAnsi"/>
        </w:rPr>
        <w:t>izrada plakata</w:t>
      </w:r>
    </w:p>
    <w:p w14:paraId="511F5B88" w14:textId="5A6A74BD" w:rsidR="00E6205A" w:rsidRPr="00025830" w:rsidRDefault="211CCABC" w:rsidP="00A85DC4">
      <w:pPr>
        <w:pStyle w:val="Odlomakpopisa"/>
        <w:spacing w:after="0" w:line="240" w:lineRule="auto"/>
        <w:ind w:hanging="360"/>
        <w:rPr>
          <w:rFonts w:eastAsia="Calibri" w:cstheme="minorHAnsi"/>
        </w:rPr>
      </w:pPr>
      <w:r w:rsidRPr="00025830">
        <w:rPr>
          <w:rFonts w:eastAsia="Calibri" w:cstheme="minorHAnsi"/>
        </w:rPr>
        <w:t>izrada vremenske crte najvažnijih otkrića i izuma</w:t>
      </w:r>
    </w:p>
    <w:p w14:paraId="7FD79A2B" w14:textId="410D6CD3" w:rsidR="00E6205A" w:rsidRPr="00025830" w:rsidRDefault="211CCABC" w:rsidP="00A85DC4">
      <w:pPr>
        <w:pStyle w:val="Odlomakpopisa"/>
        <w:spacing w:after="0" w:line="240" w:lineRule="auto"/>
        <w:ind w:hanging="360"/>
        <w:rPr>
          <w:rFonts w:eastAsia="Calibri" w:cstheme="minorHAnsi"/>
        </w:rPr>
      </w:pPr>
      <w:r w:rsidRPr="00025830">
        <w:rPr>
          <w:rFonts w:eastAsia="Calibri" w:cstheme="minorHAnsi"/>
        </w:rPr>
        <w:t>izrada online galerije s fotografijama, crtežima i opisima izuma</w:t>
      </w:r>
    </w:p>
    <w:p w14:paraId="7B8FC6D1" w14:textId="482B36B4" w:rsidR="00E6205A" w:rsidRPr="00025830" w:rsidRDefault="211CCABC" w:rsidP="00A85DC4">
      <w:pPr>
        <w:pStyle w:val="Odlomakpopisa"/>
        <w:spacing w:after="0" w:line="240" w:lineRule="auto"/>
        <w:ind w:hanging="360"/>
        <w:rPr>
          <w:rFonts w:eastAsia="Calibri" w:cstheme="minorHAnsi"/>
        </w:rPr>
      </w:pPr>
      <w:r w:rsidRPr="00025830">
        <w:rPr>
          <w:rFonts w:eastAsia="Calibri" w:cstheme="minorHAnsi"/>
        </w:rPr>
        <w:t>objave na mrežnoj stranici Škole.</w:t>
      </w:r>
    </w:p>
    <w:p w14:paraId="196E1932" w14:textId="45D5B22A" w:rsidR="00E6205A" w:rsidRPr="00025830" w:rsidRDefault="211CCABC" w:rsidP="00F41555">
      <w:pPr>
        <w:spacing w:after="0" w:line="240" w:lineRule="auto"/>
        <w:rPr>
          <w:rFonts w:cstheme="minorHAnsi"/>
        </w:rPr>
      </w:pPr>
      <w:r w:rsidRPr="00025830">
        <w:rPr>
          <w:rFonts w:eastAsia="Calibri" w:cstheme="minorHAnsi"/>
        </w:rPr>
        <w:t xml:space="preserve">                                                                                                                  Voditeljice: Dinka Štih Curiš, prof.</w:t>
      </w:r>
    </w:p>
    <w:p w14:paraId="72D3D260" w14:textId="2DBCFA29" w:rsidR="00E6205A" w:rsidRPr="00025830" w:rsidRDefault="211CCABC" w:rsidP="00A85DC4">
      <w:pPr>
        <w:spacing w:after="0" w:line="240" w:lineRule="auto"/>
        <w:ind w:left="6372"/>
        <w:rPr>
          <w:rFonts w:cstheme="minorHAnsi"/>
        </w:rPr>
      </w:pPr>
      <w:r w:rsidRPr="00025830">
        <w:rPr>
          <w:rFonts w:eastAsia="Calibri" w:cstheme="minorHAnsi"/>
        </w:rPr>
        <w:t xml:space="preserve">            Suzana Lovrenčić, prof.</w:t>
      </w:r>
    </w:p>
    <w:p w14:paraId="534656D5" w14:textId="6686698F" w:rsidR="00CD7FD3" w:rsidRPr="00025830" w:rsidRDefault="211CCABC" w:rsidP="00A85DC4">
      <w:pPr>
        <w:spacing w:after="0" w:line="240" w:lineRule="auto"/>
        <w:rPr>
          <w:rFonts w:cstheme="minorHAnsi"/>
          <w:b/>
          <w:bCs/>
        </w:rPr>
      </w:pPr>
      <w:r w:rsidRPr="00025830">
        <w:rPr>
          <w:rFonts w:cstheme="minorHAnsi"/>
          <w:b/>
          <w:bCs/>
        </w:rPr>
        <w:t xml:space="preserve">Projekt: Nuklearna energija – </w:t>
      </w:r>
      <w:r w:rsidRPr="009973CC">
        <w:rPr>
          <w:rFonts w:cstheme="minorHAnsi"/>
          <w:b/>
          <w:bCs/>
          <w:i/>
          <w:iCs/>
        </w:rPr>
        <w:t xml:space="preserve">pro </w:t>
      </w:r>
      <w:proofErr w:type="spellStart"/>
      <w:r w:rsidRPr="009973CC">
        <w:rPr>
          <w:rFonts w:cstheme="minorHAnsi"/>
          <w:b/>
          <w:bCs/>
          <w:i/>
          <w:iCs/>
        </w:rPr>
        <w:t>et</w:t>
      </w:r>
      <w:proofErr w:type="spellEnd"/>
      <w:r w:rsidRPr="009973CC">
        <w:rPr>
          <w:rFonts w:cstheme="minorHAnsi"/>
          <w:b/>
          <w:bCs/>
          <w:i/>
          <w:iCs/>
        </w:rPr>
        <w:t xml:space="preserve"> </w:t>
      </w:r>
      <w:proofErr w:type="spellStart"/>
      <w:r w:rsidRPr="009973CC">
        <w:rPr>
          <w:rFonts w:cstheme="minorHAnsi"/>
          <w:b/>
          <w:bCs/>
          <w:i/>
          <w:iCs/>
        </w:rPr>
        <w:t>contra</w:t>
      </w:r>
      <w:proofErr w:type="spellEnd"/>
    </w:p>
    <w:p w14:paraId="5B2E60C2" w14:textId="77777777" w:rsidR="00E6205A" w:rsidRPr="00025830" w:rsidRDefault="00E6205A" w:rsidP="00A85DC4">
      <w:pPr>
        <w:spacing w:after="0" w:line="240" w:lineRule="auto"/>
        <w:jc w:val="both"/>
        <w:rPr>
          <w:rFonts w:cstheme="minorHAnsi"/>
          <w:b/>
          <w:bCs/>
        </w:rPr>
      </w:pPr>
    </w:p>
    <w:p w14:paraId="4C7DF8BA" w14:textId="12C39483" w:rsidR="00CD7FD3" w:rsidRPr="00025830" w:rsidRDefault="211CCABC" w:rsidP="00A85DC4">
      <w:pPr>
        <w:spacing w:after="0" w:line="240" w:lineRule="auto"/>
        <w:jc w:val="both"/>
        <w:rPr>
          <w:rFonts w:cstheme="minorHAnsi"/>
        </w:rPr>
      </w:pPr>
      <w:r w:rsidRPr="00025830">
        <w:rPr>
          <w:rFonts w:cstheme="minorHAnsi"/>
        </w:rPr>
        <w:t>Projekt će se provoditi tijekom cijele školske godine 2025./</w:t>
      </w:r>
      <w:r w:rsidR="009973CC">
        <w:rPr>
          <w:rFonts w:cstheme="minorHAnsi"/>
        </w:rPr>
        <w:t>20</w:t>
      </w:r>
      <w:r w:rsidRPr="00025830">
        <w:rPr>
          <w:rFonts w:cstheme="minorHAnsi"/>
        </w:rPr>
        <w:t>26.</w:t>
      </w:r>
    </w:p>
    <w:p w14:paraId="17BBDF20" w14:textId="74252294" w:rsidR="00CD7FD3" w:rsidRPr="00025830" w:rsidRDefault="211CCABC" w:rsidP="00A85DC4">
      <w:pPr>
        <w:spacing w:after="0" w:line="240" w:lineRule="auto"/>
        <w:jc w:val="both"/>
        <w:rPr>
          <w:rFonts w:cstheme="minorHAnsi"/>
        </w:rPr>
      </w:pPr>
      <w:r w:rsidRPr="00025830">
        <w:rPr>
          <w:rFonts w:cstheme="minorHAnsi"/>
        </w:rPr>
        <w:t>Planirani broj učenika: 23 (4.</w:t>
      </w:r>
      <w:r w:rsidR="009973CC">
        <w:rPr>
          <w:rFonts w:cstheme="minorHAnsi"/>
        </w:rPr>
        <w:t xml:space="preserve"> </w:t>
      </w:r>
      <w:r w:rsidRPr="00025830">
        <w:rPr>
          <w:rFonts w:cstheme="minorHAnsi"/>
        </w:rPr>
        <w:t>G)</w:t>
      </w:r>
    </w:p>
    <w:p w14:paraId="1D6B8327" w14:textId="77777777" w:rsidR="00CD7FD3" w:rsidRPr="00025830" w:rsidRDefault="211CCABC" w:rsidP="00A85DC4">
      <w:pPr>
        <w:spacing w:after="0" w:line="240" w:lineRule="auto"/>
        <w:jc w:val="both"/>
        <w:rPr>
          <w:rFonts w:cstheme="minorHAnsi"/>
        </w:rPr>
      </w:pPr>
      <w:r w:rsidRPr="00025830">
        <w:rPr>
          <w:rFonts w:cstheme="minorHAnsi"/>
        </w:rPr>
        <w:t>Ciljevi projekta:</w:t>
      </w:r>
    </w:p>
    <w:p w14:paraId="40932F4F" w14:textId="2E5DAA8E" w:rsidR="00CD7FD3" w:rsidRPr="00025830" w:rsidRDefault="211CCABC" w:rsidP="00A85DC4">
      <w:pPr>
        <w:pStyle w:val="Odlomakpopisa"/>
        <w:numPr>
          <w:ilvl w:val="0"/>
          <w:numId w:val="49"/>
        </w:numPr>
        <w:spacing w:after="0" w:line="240" w:lineRule="auto"/>
        <w:jc w:val="both"/>
        <w:rPr>
          <w:rFonts w:cstheme="minorHAnsi"/>
        </w:rPr>
      </w:pPr>
      <w:r w:rsidRPr="00025830">
        <w:rPr>
          <w:rFonts w:cstheme="minorHAnsi"/>
        </w:rPr>
        <w:t>proširiti znanje o energiji, energetici, izvorima energije, načinima dobivanja električne energije</w:t>
      </w:r>
    </w:p>
    <w:p w14:paraId="698AAFC1" w14:textId="207B16A0" w:rsidR="00CD7FD3" w:rsidRPr="00025830" w:rsidRDefault="211CCABC" w:rsidP="00A85DC4">
      <w:pPr>
        <w:pStyle w:val="Odlomakpopisa"/>
        <w:numPr>
          <w:ilvl w:val="0"/>
          <w:numId w:val="49"/>
        </w:numPr>
        <w:spacing w:after="0" w:line="240" w:lineRule="auto"/>
        <w:jc w:val="both"/>
        <w:rPr>
          <w:rFonts w:cstheme="minorHAnsi"/>
        </w:rPr>
      </w:pPr>
      <w:r w:rsidRPr="00025830">
        <w:rPr>
          <w:rFonts w:cstheme="minorHAnsi"/>
        </w:rPr>
        <w:t>istražiti uporabu nuklearne energije tijekom povijesti</w:t>
      </w:r>
    </w:p>
    <w:p w14:paraId="088578F3" w14:textId="34CA5050" w:rsidR="00CD7FD3" w:rsidRPr="00025830" w:rsidRDefault="211CCABC" w:rsidP="00A85DC4">
      <w:pPr>
        <w:pStyle w:val="Odlomakpopisa"/>
        <w:numPr>
          <w:ilvl w:val="0"/>
          <w:numId w:val="49"/>
        </w:numPr>
        <w:spacing w:after="0" w:line="240" w:lineRule="auto"/>
        <w:jc w:val="both"/>
        <w:rPr>
          <w:rFonts w:cstheme="minorHAnsi"/>
        </w:rPr>
      </w:pPr>
      <w:r w:rsidRPr="00025830">
        <w:rPr>
          <w:rFonts w:cstheme="minorHAnsi"/>
        </w:rPr>
        <w:t>istražiti načine upotrebe nuklearne energije u sadašnjosti</w:t>
      </w:r>
    </w:p>
    <w:p w14:paraId="037DC318" w14:textId="23971572" w:rsidR="00CD7FD3" w:rsidRPr="00025830" w:rsidRDefault="211CCABC" w:rsidP="00A85DC4">
      <w:pPr>
        <w:pStyle w:val="Odlomakpopisa"/>
        <w:numPr>
          <w:ilvl w:val="0"/>
          <w:numId w:val="49"/>
        </w:numPr>
        <w:spacing w:after="0" w:line="240" w:lineRule="auto"/>
        <w:jc w:val="both"/>
        <w:rPr>
          <w:rFonts w:cstheme="minorHAnsi"/>
        </w:rPr>
      </w:pPr>
      <w:r w:rsidRPr="00025830">
        <w:rPr>
          <w:rFonts w:cstheme="minorHAnsi"/>
        </w:rPr>
        <w:t>istražiti utjecaj nuklearne energije na klimatske promjene</w:t>
      </w:r>
    </w:p>
    <w:p w14:paraId="0AB227C5" w14:textId="0915F2E4" w:rsidR="00CD7FD3" w:rsidRPr="00025830" w:rsidRDefault="211CCABC" w:rsidP="00A85DC4">
      <w:pPr>
        <w:pStyle w:val="Odlomakpopisa"/>
        <w:numPr>
          <w:ilvl w:val="0"/>
          <w:numId w:val="49"/>
        </w:numPr>
        <w:spacing w:after="0" w:line="240" w:lineRule="auto"/>
        <w:jc w:val="both"/>
        <w:rPr>
          <w:rFonts w:cstheme="minorHAnsi"/>
        </w:rPr>
      </w:pPr>
      <w:r w:rsidRPr="00025830">
        <w:rPr>
          <w:rFonts w:cstheme="minorHAnsi"/>
        </w:rPr>
        <w:t>istražiti mogućnosti zlouporabe nuklearne energije</w:t>
      </w:r>
    </w:p>
    <w:p w14:paraId="6FAC5EF2" w14:textId="531DB3D6" w:rsidR="00CD7FD3" w:rsidRPr="00025830" w:rsidRDefault="211CCABC" w:rsidP="00A85DC4">
      <w:pPr>
        <w:pStyle w:val="Odlomakpopisa"/>
        <w:numPr>
          <w:ilvl w:val="0"/>
          <w:numId w:val="49"/>
        </w:numPr>
        <w:spacing w:after="0" w:line="240" w:lineRule="auto"/>
        <w:jc w:val="both"/>
        <w:rPr>
          <w:rFonts w:cstheme="minorHAnsi"/>
        </w:rPr>
      </w:pPr>
      <w:r w:rsidRPr="00025830">
        <w:rPr>
          <w:rFonts w:cstheme="minorHAnsi"/>
        </w:rPr>
        <w:t>istražiti negativne učinke uporabe nuklearne energije na ljude i okoliš</w:t>
      </w:r>
    </w:p>
    <w:p w14:paraId="42C35476" w14:textId="4D2878F4" w:rsidR="00CD7FD3" w:rsidRPr="00025830" w:rsidRDefault="211CCABC" w:rsidP="00A85DC4">
      <w:pPr>
        <w:pStyle w:val="Odlomakpopisa"/>
        <w:numPr>
          <w:ilvl w:val="0"/>
          <w:numId w:val="49"/>
        </w:numPr>
        <w:spacing w:after="0" w:line="240" w:lineRule="auto"/>
        <w:jc w:val="both"/>
        <w:rPr>
          <w:rFonts w:cstheme="minorHAnsi"/>
        </w:rPr>
      </w:pPr>
      <w:r w:rsidRPr="00025830">
        <w:rPr>
          <w:rFonts w:cstheme="minorHAnsi"/>
        </w:rPr>
        <w:t>istražiti problem nuklearnog otpada</w:t>
      </w:r>
    </w:p>
    <w:p w14:paraId="5A8C1818" w14:textId="77777777" w:rsidR="00CD7FD3" w:rsidRPr="00025830" w:rsidRDefault="211CCABC" w:rsidP="00A85DC4">
      <w:pPr>
        <w:pStyle w:val="Odlomakpopisa"/>
        <w:numPr>
          <w:ilvl w:val="0"/>
          <w:numId w:val="49"/>
        </w:numPr>
        <w:spacing w:after="0" w:line="240" w:lineRule="auto"/>
        <w:jc w:val="both"/>
        <w:rPr>
          <w:rFonts w:cstheme="minorHAnsi"/>
        </w:rPr>
      </w:pPr>
      <w:r w:rsidRPr="00025830">
        <w:rPr>
          <w:rFonts w:cstheme="minorHAnsi"/>
        </w:rPr>
        <w:t>razvijati učeničke istraživačke sposobnosti, divergentno i kritičko mišljenje.</w:t>
      </w:r>
    </w:p>
    <w:p w14:paraId="2814506A" w14:textId="77777777" w:rsidR="009973CC" w:rsidRDefault="009973CC" w:rsidP="00A85DC4">
      <w:pPr>
        <w:spacing w:after="0" w:line="240" w:lineRule="auto"/>
        <w:jc w:val="both"/>
        <w:rPr>
          <w:rFonts w:cstheme="minorHAnsi"/>
        </w:rPr>
      </w:pPr>
    </w:p>
    <w:p w14:paraId="4B8539C5" w14:textId="4FAC826C" w:rsidR="00CD7FD3" w:rsidRPr="00025830" w:rsidRDefault="211CCABC" w:rsidP="00A85DC4">
      <w:pPr>
        <w:spacing w:after="0" w:line="240" w:lineRule="auto"/>
        <w:jc w:val="both"/>
        <w:rPr>
          <w:rFonts w:cstheme="minorHAnsi"/>
        </w:rPr>
      </w:pPr>
      <w:r w:rsidRPr="00025830">
        <w:rPr>
          <w:rFonts w:cstheme="minorHAnsi"/>
        </w:rPr>
        <w:t>Planirane aktivnosti:</w:t>
      </w:r>
    </w:p>
    <w:p w14:paraId="5106075E" w14:textId="44B857A6" w:rsidR="00CD7FD3" w:rsidRPr="00025830" w:rsidRDefault="211CCABC" w:rsidP="00A85DC4">
      <w:pPr>
        <w:pStyle w:val="Odlomakpopisa"/>
        <w:numPr>
          <w:ilvl w:val="0"/>
          <w:numId w:val="50"/>
        </w:numPr>
        <w:spacing w:after="0" w:line="240" w:lineRule="auto"/>
        <w:jc w:val="both"/>
        <w:rPr>
          <w:rFonts w:cstheme="minorHAnsi"/>
        </w:rPr>
      </w:pPr>
      <w:r w:rsidRPr="00025830">
        <w:rPr>
          <w:rFonts w:cstheme="minorHAnsi"/>
        </w:rPr>
        <w:t>učeničko istraživanje o energetici i izvorima energije</w:t>
      </w:r>
    </w:p>
    <w:p w14:paraId="6F5581F4" w14:textId="074EBEA2" w:rsidR="00CD7FD3" w:rsidRPr="00025830" w:rsidRDefault="211CCABC" w:rsidP="00A85DC4">
      <w:pPr>
        <w:pStyle w:val="Odlomakpopisa"/>
        <w:numPr>
          <w:ilvl w:val="0"/>
          <w:numId w:val="50"/>
        </w:numPr>
        <w:spacing w:after="0" w:line="240" w:lineRule="auto"/>
        <w:jc w:val="both"/>
        <w:rPr>
          <w:rFonts w:cstheme="minorHAnsi"/>
        </w:rPr>
      </w:pPr>
      <w:r w:rsidRPr="00025830">
        <w:rPr>
          <w:rFonts w:cstheme="minorHAnsi"/>
        </w:rPr>
        <w:t>učeničko istraživanje o uporabi nuklearne energije tijekom povijesti</w:t>
      </w:r>
    </w:p>
    <w:p w14:paraId="254C75B6" w14:textId="0591BFE3" w:rsidR="19E0B67E" w:rsidRPr="00025830" w:rsidRDefault="211CCABC" w:rsidP="00A85DC4">
      <w:pPr>
        <w:pStyle w:val="Odlomakpopisa"/>
        <w:numPr>
          <w:ilvl w:val="0"/>
          <w:numId w:val="50"/>
        </w:numPr>
        <w:spacing w:after="0" w:line="240" w:lineRule="auto"/>
        <w:jc w:val="both"/>
        <w:rPr>
          <w:rFonts w:cstheme="minorHAnsi"/>
        </w:rPr>
      </w:pPr>
      <w:r w:rsidRPr="00025830">
        <w:rPr>
          <w:rFonts w:cstheme="minorHAnsi"/>
        </w:rPr>
        <w:t>učeničko istraživanje o suvremenoj uporabi nuklearne energije</w:t>
      </w:r>
    </w:p>
    <w:p w14:paraId="566E2974" w14:textId="24B4FC6A" w:rsidR="00CD7FD3" w:rsidRPr="00025830" w:rsidRDefault="211CCABC" w:rsidP="00A85DC4">
      <w:pPr>
        <w:pStyle w:val="Odlomakpopisa"/>
        <w:numPr>
          <w:ilvl w:val="0"/>
          <w:numId w:val="50"/>
        </w:numPr>
        <w:spacing w:after="0" w:line="240" w:lineRule="auto"/>
        <w:jc w:val="both"/>
        <w:rPr>
          <w:rFonts w:cstheme="minorHAnsi"/>
        </w:rPr>
      </w:pPr>
      <w:r w:rsidRPr="00025830">
        <w:rPr>
          <w:rFonts w:cstheme="minorHAnsi"/>
        </w:rPr>
        <w:t>učeničko istraživanje o mogućnostima zlouporabe nuklearne energije</w:t>
      </w:r>
    </w:p>
    <w:p w14:paraId="5B393BBA" w14:textId="4E4424D5" w:rsidR="00CD7FD3" w:rsidRPr="00025830" w:rsidRDefault="211CCABC" w:rsidP="00A85DC4">
      <w:pPr>
        <w:pStyle w:val="Odlomakpopisa"/>
        <w:numPr>
          <w:ilvl w:val="0"/>
          <w:numId w:val="50"/>
        </w:numPr>
        <w:spacing w:after="0" w:line="240" w:lineRule="auto"/>
        <w:jc w:val="both"/>
        <w:rPr>
          <w:rFonts w:cstheme="minorHAnsi"/>
        </w:rPr>
      </w:pPr>
      <w:r w:rsidRPr="00025830">
        <w:rPr>
          <w:rFonts w:cstheme="minorHAnsi"/>
        </w:rPr>
        <w:t>učeničko istraživanje o utjecaju uporabe nuklearne energije na ljude i okoliš</w:t>
      </w:r>
    </w:p>
    <w:p w14:paraId="2E34BDF1" w14:textId="04E70326" w:rsidR="00CD7FD3" w:rsidRPr="00025830" w:rsidRDefault="211CCABC" w:rsidP="00A85DC4">
      <w:pPr>
        <w:pStyle w:val="Odlomakpopisa"/>
        <w:numPr>
          <w:ilvl w:val="0"/>
          <w:numId w:val="50"/>
        </w:numPr>
        <w:spacing w:after="0" w:line="240" w:lineRule="auto"/>
        <w:jc w:val="both"/>
        <w:rPr>
          <w:rFonts w:cstheme="minorHAnsi"/>
        </w:rPr>
      </w:pPr>
      <w:r w:rsidRPr="00025830">
        <w:rPr>
          <w:rFonts w:cstheme="minorHAnsi"/>
        </w:rPr>
        <w:t>učeničko istraživanje o problemu nuklearnog otpada u Hrvatskoj, Europi i svijetu</w:t>
      </w:r>
    </w:p>
    <w:p w14:paraId="3DB540B0" w14:textId="67C243AF" w:rsidR="00CD7FD3" w:rsidRPr="00025830" w:rsidRDefault="00C93B02" w:rsidP="00A85DC4">
      <w:pPr>
        <w:pStyle w:val="Odlomakpopisa"/>
        <w:numPr>
          <w:ilvl w:val="0"/>
          <w:numId w:val="50"/>
        </w:numPr>
        <w:spacing w:after="0" w:line="240" w:lineRule="auto"/>
        <w:jc w:val="both"/>
        <w:rPr>
          <w:rFonts w:cstheme="minorHAnsi"/>
        </w:rPr>
      </w:pPr>
      <w:r>
        <w:rPr>
          <w:rFonts w:cstheme="minorHAnsi"/>
        </w:rPr>
        <w:t>i</w:t>
      </w:r>
      <w:r w:rsidR="211CCABC" w:rsidRPr="00025830">
        <w:rPr>
          <w:rFonts w:cstheme="minorHAnsi"/>
        </w:rPr>
        <w:t>zrada plakata, kratkih filmova i objava za mrežne stranice Škole.</w:t>
      </w:r>
    </w:p>
    <w:p w14:paraId="6D7F6BEA" w14:textId="77777777" w:rsidR="00CD7FD3" w:rsidRPr="00025830" w:rsidRDefault="00CD7FD3" w:rsidP="00A85DC4">
      <w:pPr>
        <w:spacing w:after="0" w:line="240" w:lineRule="auto"/>
        <w:rPr>
          <w:rFonts w:cstheme="minorHAnsi"/>
        </w:rPr>
      </w:pPr>
    </w:p>
    <w:p w14:paraId="79698F6B" w14:textId="050578E2" w:rsidR="00CD7FD3" w:rsidRPr="00025830" w:rsidRDefault="211CCABC" w:rsidP="00F41555">
      <w:pPr>
        <w:spacing w:after="0" w:line="240" w:lineRule="auto"/>
        <w:jc w:val="right"/>
        <w:rPr>
          <w:rFonts w:cstheme="minorHAnsi"/>
        </w:rPr>
      </w:pPr>
      <w:r w:rsidRPr="00025830">
        <w:rPr>
          <w:rFonts w:cstheme="minorHAnsi"/>
        </w:rPr>
        <w:t>Voditeljica: Dinka Štih Curiš, prof.</w:t>
      </w:r>
    </w:p>
    <w:p w14:paraId="755D5BE3" w14:textId="199B1432" w:rsidR="00F83CC4" w:rsidRPr="00025830" w:rsidRDefault="00F83CC4" w:rsidP="00A85DC4">
      <w:pPr>
        <w:spacing w:after="0" w:line="240" w:lineRule="auto"/>
        <w:rPr>
          <w:rFonts w:cstheme="minorHAnsi"/>
          <w:color w:val="FF0000"/>
        </w:rPr>
      </w:pPr>
    </w:p>
    <w:p w14:paraId="24579574" w14:textId="3808EB4F" w:rsidR="00CD7FD3" w:rsidRPr="00025830" w:rsidRDefault="211CCABC" w:rsidP="00A85DC4">
      <w:pPr>
        <w:spacing w:after="0" w:line="240" w:lineRule="auto"/>
        <w:rPr>
          <w:rFonts w:cstheme="minorHAnsi"/>
          <w:b/>
          <w:bCs/>
        </w:rPr>
      </w:pPr>
      <w:r w:rsidRPr="00025830">
        <w:rPr>
          <w:rFonts w:cstheme="minorHAnsi"/>
          <w:b/>
          <w:bCs/>
        </w:rPr>
        <w:t xml:space="preserve">Projekt: </w:t>
      </w:r>
      <w:proofErr w:type="spellStart"/>
      <w:r w:rsidRPr="00025830">
        <w:rPr>
          <w:rFonts w:cstheme="minorHAnsi"/>
          <w:b/>
          <w:bCs/>
        </w:rPr>
        <w:t>Equality</w:t>
      </w:r>
      <w:proofErr w:type="spellEnd"/>
      <w:r w:rsidRPr="00025830">
        <w:rPr>
          <w:rFonts w:cstheme="minorHAnsi"/>
          <w:b/>
          <w:bCs/>
        </w:rPr>
        <w:t xml:space="preserve"> – Are </w:t>
      </w:r>
      <w:proofErr w:type="spellStart"/>
      <w:r w:rsidRPr="00025830">
        <w:rPr>
          <w:rFonts w:cstheme="minorHAnsi"/>
          <w:b/>
          <w:bCs/>
        </w:rPr>
        <w:t>We</w:t>
      </w:r>
      <w:proofErr w:type="spellEnd"/>
      <w:r w:rsidRPr="00025830">
        <w:rPr>
          <w:rFonts w:cstheme="minorHAnsi"/>
          <w:b/>
          <w:bCs/>
        </w:rPr>
        <w:t xml:space="preserve"> </w:t>
      </w:r>
      <w:proofErr w:type="spellStart"/>
      <w:r w:rsidRPr="00025830">
        <w:rPr>
          <w:rFonts w:cstheme="minorHAnsi"/>
          <w:b/>
          <w:bCs/>
        </w:rPr>
        <w:t>There</w:t>
      </w:r>
      <w:proofErr w:type="spellEnd"/>
      <w:r w:rsidRPr="00025830">
        <w:rPr>
          <w:rFonts w:cstheme="minorHAnsi"/>
          <w:b/>
          <w:bCs/>
        </w:rPr>
        <w:t xml:space="preserve"> </w:t>
      </w:r>
      <w:proofErr w:type="spellStart"/>
      <w:r w:rsidRPr="00025830">
        <w:rPr>
          <w:rFonts w:cstheme="minorHAnsi"/>
          <w:b/>
          <w:bCs/>
        </w:rPr>
        <w:t>Yet</w:t>
      </w:r>
      <w:proofErr w:type="spellEnd"/>
      <w:r w:rsidRPr="00025830">
        <w:rPr>
          <w:rFonts w:cstheme="minorHAnsi"/>
          <w:b/>
          <w:bCs/>
        </w:rPr>
        <w:t>?</w:t>
      </w:r>
    </w:p>
    <w:p w14:paraId="262976A9" w14:textId="77777777" w:rsidR="00E6205A" w:rsidRPr="00025830" w:rsidRDefault="00E6205A" w:rsidP="00A85DC4">
      <w:pPr>
        <w:spacing w:after="0" w:line="240" w:lineRule="auto"/>
        <w:rPr>
          <w:rFonts w:cstheme="minorHAnsi"/>
          <w:u w:val="single"/>
        </w:rPr>
      </w:pPr>
    </w:p>
    <w:p w14:paraId="4F0D5C28" w14:textId="7696A3F3" w:rsidR="00CD7FD3" w:rsidRPr="00025830" w:rsidRDefault="211CCABC" w:rsidP="00A85DC4">
      <w:pPr>
        <w:spacing w:after="0" w:line="240" w:lineRule="auto"/>
        <w:jc w:val="both"/>
        <w:rPr>
          <w:rFonts w:cstheme="minorHAnsi"/>
        </w:rPr>
      </w:pPr>
      <w:r w:rsidRPr="00025830">
        <w:rPr>
          <w:rFonts w:cstheme="minorHAnsi"/>
        </w:rPr>
        <w:t>Ciljevi projekta:</w:t>
      </w:r>
    </w:p>
    <w:p w14:paraId="4E953C47" w14:textId="748C7D33" w:rsidR="00CD7FD3" w:rsidRPr="00025830" w:rsidRDefault="00FE0893" w:rsidP="00A85DC4">
      <w:pPr>
        <w:pStyle w:val="Odlomakpopisa"/>
        <w:numPr>
          <w:ilvl w:val="0"/>
          <w:numId w:val="57"/>
        </w:numPr>
        <w:spacing w:after="0" w:line="240" w:lineRule="auto"/>
        <w:jc w:val="both"/>
        <w:rPr>
          <w:rFonts w:cstheme="minorHAnsi"/>
        </w:rPr>
      </w:pPr>
      <w:r>
        <w:rPr>
          <w:rFonts w:cstheme="minorHAnsi"/>
        </w:rPr>
        <w:t>i</w:t>
      </w:r>
      <w:r w:rsidR="211CCABC" w:rsidRPr="00025830">
        <w:rPr>
          <w:rFonts w:cstheme="minorHAnsi"/>
        </w:rPr>
        <w:t>stražiti temu rodne ravnopravnosti kroz povijest i diljem planeta, sagledati gdje smo danas po tom pitanju, usporediti Hrvatsku s drugim dijelovima svijeta po raznim parametrima (obrazovna, zdravstvena, ekonomska i politička ravnopravnost spolova)</w:t>
      </w:r>
    </w:p>
    <w:p w14:paraId="4E365026" w14:textId="242CE6DA" w:rsidR="00CD7FD3" w:rsidRPr="00025830" w:rsidRDefault="211CCABC" w:rsidP="00A85DC4">
      <w:pPr>
        <w:pStyle w:val="Odlomakpopisa"/>
        <w:numPr>
          <w:ilvl w:val="0"/>
          <w:numId w:val="57"/>
        </w:numPr>
        <w:spacing w:after="0" w:line="240" w:lineRule="auto"/>
        <w:jc w:val="both"/>
        <w:rPr>
          <w:rFonts w:cstheme="minorHAnsi"/>
        </w:rPr>
      </w:pPr>
      <w:r w:rsidRPr="00025830">
        <w:rPr>
          <w:rFonts w:cstheme="minorHAnsi"/>
        </w:rPr>
        <w:t xml:space="preserve">proučiti </w:t>
      </w:r>
      <w:proofErr w:type="spellStart"/>
      <w:r w:rsidRPr="00025830">
        <w:rPr>
          <w:rFonts w:cstheme="minorHAnsi"/>
        </w:rPr>
        <w:t>Sustainable</w:t>
      </w:r>
      <w:proofErr w:type="spellEnd"/>
      <w:r w:rsidRPr="00025830">
        <w:rPr>
          <w:rFonts w:cstheme="minorHAnsi"/>
        </w:rPr>
        <w:t xml:space="preserve"> Development </w:t>
      </w:r>
      <w:proofErr w:type="spellStart"/>
      <w:r w:rsidRPr="00025830">
        <w:rPr>
          <w:rFonts w:cstheme="minorHAnsi"/>
        </w:rPr>
        <w:t>Goals</w:t>
      </w:r>
      <w:proofErr w:type="spellEnd"/>
      <w:r w:rsidRPr="00025830">
        <w:rPr>
          <w:rFonts w:cstheme="minorHAnsi"/>
        </w:rPr>
        <w:t xml:space="preserve"> Ujedinjenih Naroda (Ciljevi održivog razvoja), a posebice Cilj broj 5 – Rodna ravnopravnost</w:t>
      </w:r>
    </w:p>
    <w:p w14:paraId="14ADB246" w14:textId="7EB47AD2" w:rsidR="00CD7FD3" w:rsidRPr="00025830" w:rsidRDefault="211CCABC" w:rsidP="00A85DC4">
      <w:pPr>
        <w:pStyle w:val="Odlomakpopisa"/>
        <w:numPr>
          <w:ilvl w:val="0"/>
          <w:numId w:val="57"/>
        </w:numPr>
        <w:spacing w:after="0" w:line="240" w:lineRule="auto"/>
        <w:jc w:val="both"/>
        <w:rPr>
          <w:rFonts w:cstheme="minorHAnsi"/>
        </w:rPr>
      </w:pPr>
      <w:r w:rsidRPr="00025830">
        <w:rPr>
          <w:rFonts w:cstheme="minorHAnsi"/>
        </w:rPr>
        <w:t xml:space="preserve">promicati istraživački rad i suradnju, motivirati učenike </w:t>
      </w:r>
      <w:r w:rsidR="00FE0893">
        <w:rPr>
          <w:rFonts w:cstheme="minorHAnsi"/>
        </w:rPr>
        <w:t>n</w:t>
      </w:r>
      <w:r w:rsidRPr="00025830">
        <w:rPr>
          <w:rFonts w:cstheme="minorHAnsi"/>
        </w:rPr>
        <w:t>a propitkivanje poznatih priča i činjenica, razvijati kritičko mišljenje, promicati medijsku pismenost</w:t>
      </w:r>
    </w:p>
    <w:p w14:paraId="669CF38E" w14:textId="506B3CC3" w:rsidR="00CD7FD3" w:rsidRPr="00025830" w:rsidRDefault="211CCABC" w:rsidP="00A85DC4">
      <w:pPr>
        <w:pStyle w:val="Odlomakpopisa"/>
        <w:numPr>
          <w:ilvl w:val="0"/>
          <w:numId w:val="57"/>
        </w:numPr>
        <w:spacing w:after="0" w:line="240" w:lineRule="auto"/>
        <w:jc w:val="both"/>
        <w:rPr>
          <w:rFonts w:cstheme="minorHAnsi"/>
        </w:rPr>
      </w:pPr>
      <w:r w:rsidRPr="00025830">
        <w:rPr>
          <w:rFonts w:cstheme="minorHAnsi"/>
        </w:rPr>
        <w:t>istražiti i stvarati u digitalnom okružju</w:t>
      </w:r>
    </w:p>
    <w:p w14:paraId="2E387D68" w14:textId="6CD8B655" w:rsidR="00CD7FD3" w:rsidRPr="00025830" w:rsidRDefault="211CCABC" w:rsidP="00A85DC4">
      <w:pPr>
        <w:pStyle w:val="Odlomakpopisa"/>
        <w:numPr>
          <w:ilvl w:val="0"/>
          <w:numId w:val="57"/>
        </w:numPr>
        <w:spacing w:after="0" w:line="240" w:lineRule="auto"/>
        <w:jc w:val="both"/>
        <w:rPr>
          <w:rFonts w:cstheme="minorHAnsi"/>
        </w:rPr>
      </w:pPr>
      <w:r w:rsidRPr="00025830">
        <w:rPr>
          <w:rFonts w:cstheme="minorHAnsi"/>
        </w:rPr>
        <w:t>razvijati prezentacijske vještine</w:t>
      </w:r>
      <w:r w:rsidR="00FE0893">
        <w:rPr>
          <w:rFonts w:cstheme="minorHAnsi"/>
        </w:rPr>
        <w:t>.</w:t>
      </w:r>
    </w:p>
    <w:p w14:paraId="6F99EC3A" w14:textId="77777777" w:rsidR="00F83CC4" w:rsidRPr="00025830" w:rsidRDefault="00F83CC4" w:rsidP="00FE0893">
      <w:pPr>
        <w:pStyle w:val="Odlomakpopisa"/>
        <w:spacing w:after="0" w:line="240" w:lineRule="auto"/>
        <w:jc w:val="both"/>
        <w:rPr>
          <w:rFonts w:cstheme="minorHAnsi"/>
        </w:rPr>
      </w:pPr>
    </w:p>
    <w:p w14:paraId="482FCB0F" w14:textId="632EA708" w:rsidR="00CD7FD3" w:rsidRPr="00025830" w:rsidRDefault="211CCABC" w:rsidP="00A85DC4">
      <w:pPr>
        <w:spacing w:after="0" w:line="240" w:lineRule="auto"/>
        <w:jc w:val="both"/>
        <w:rPr>
          <w:rFonts w:cstheme="minorHAnsi"/>
        </w:rPr>
      </w:pPr>
      <w:r w:rsidRPr="00025830">
        <w:rPr>
          <w:rFonts w:cstheme="minorHAnsi"/>
        </w:rPr>
        <w:t>Namjena projekta</w:t>
      </w:r>
      <w:r w:rsidR="005976C1">
        <w:rPr>
          <w:rFonts w:cstheme="minorHAnsi"/>
        </w:rPr>
        <w:t>:</w:t>
      </w:r>
    </w:p>
    <w:p w14:paraId="25D78B0D" w14:textId="0FCAC0F7" w:rsidR="00F83CC4" w:rsidRPr="00025830" w:rsidRDefault="211CCABC" w:rsidP="00A85DC4">
      <w:pPr>
        <w:pStyle w:val="Odlomakpopisa"/>
        <w:numPr>
          <w:ilvl w:val="0"/>
          <w:numId w:val="61"/>
        </w:numPr>
        <w:spacing w:after="0" w:line="240" w:lineRule="auto"/>
        <w:jc w:val="both"/>
        <w:rPr>
          <w:rFonts w:cstheme="minorHAnsi"/>
        </w:rPr>
      </w:pPr>
      <w:r w:rsidRPr="00025830">
        <w:rPr>
          <w:rFonts w:cstheme="minorHAnsi"/>
        </w:rPr>
        <w:t>projekt je namijenjen učenicima 3.</w:t>
      </w:r>
      <w:r w:rsidR="005976C1">
        <w:rPr>
          <w:rFonts w:cstheme="minorHAnsi"/>
        </w:rPr>
        <w:t xml:space="preserve"> </w:t>
      </w:r>
      <w:r w:rsidRPr="00025830">
        <w:rPr>
          <w:rFonts w:cstheme="minorHAnsi"/>
        </w:rPr>
        <w:t>Gb, 3.</w:t>
      </w:r>
      <w:r w:rsidR="005976C1">
        <w:rPr>
          <w:rFonts w:cstheme="minorHAnsi"/>
        </w:rPr>
        <w:t xml:space="preserve"> </w:t>
      </w:r>
      <w:r w:rsidRPr="00025830">
        <w:rPr>
          <w:rFonts w:cstheme="minorHAnsi"/>
        </w:rPr>
        <w:t>Ga, 3.</w:t>
      </w:r>
      <w:r w:rsidR="005976C1">
        <w:rPr>
          <w:rFonts w:cstheme="minorHAnsi"/>
        </w:rPr>
        <w:t xml:space="preserve"> </w:t>
      </w:r>
      <w:proofErr w:type="spellStart"/>
      <w:r w:rsidRPr="00025830">
        <w:rPr>
          <w:rFonts w:cstheme="minorHAnsi"/>
        </w:rPr>
        <w:t>Mb</w:t>
      </w:r>
      <w:proofErr w:type="spellEnd"/>
      <w:r w:rsidRPr="00025830">
        <w:rPr>
          <w:rFonts w:cstheme="minorHAnsi"/>
        </w:rPr>
        <w:t xml:space="preserve"> i 4.</w:t>
      </w:r>
      <w:r w:rsidR="005976C1">
        <w:rPr>
          <w:rFonts w:cstheme="minorHAnsi"/>
        </w:rPr>
        <w:t xml:space="preserve"> </w:t>
      </w:r>
      <w:proofErr w:type="spellStart"/>
      <w:r w:rsidRPr="00025830">
        <w:rPr>
          <w:rFonts w:cstheme="minorHAnsi"/>
        </w:rPr>
        <w:t>Mb</w:t>
      </w:r>
      <w:proofErr w:type="spellEnd"/>
      <w:r w:rsidRPr="00025830">
        <w:rPr>
          <w:rFonts w:cstheme="minorHAnsi"/>
        </w:rPr>
        <w:t xml:space="preserve"> razreda</w:t>
      </w:r>
      <w:r w:rsidR="005976C1">
        <w:rPr>
          <w:rFonts w:cstheme="minorHAnsi"/>
        </w:rPr>
        <w:t>.</w:t>
      </w:r>
    </w:p>
    <w:p w14:paraId="098D2785" w14:textId="77777777" w:rsidR="00F83CC4" w:rsidRPr="00025830" w:rsidRDefault="00F83CC4" w:rsidP="005976C1">
      <w:pPr>
        <w:pStyle w:val="Odlomakpopisa"/>
        <w:spacing w:after="0" w:line="240" w:lineRule="auto"/>
        <w:jc w:val="both"/>
        <w:rPr>
          <w:rFonts w:cstheme="minorHAnsi"/>
        </w:rPr>
      </w:pPr>
    </w:p>
    <w:p w14:paraId="6B33DBB7" w14:textId="70597C26" w:rsidR="00CD7FD3" w:rsidRPr="00025830" w:rsidRDefault="211CCABC" w:rsidP="00A85DC4">
      <w:pPr>
        <w:spacing w:after="0" w:line="240" w:lineRule="auto"/>
        <w:jc w:val="both"/>
        <w:rPr>
          <w:rFonts w:cstheme="minorHAnsi"/>
        </w:rPr>
      </w:pPr>
      <w:r w:rsidRPr="00025830">
        <w:rPr>
          <w:rFonts w:cstheme="minorHAnsi"/>
        </w:rPr>
        <w:t>Način realizacije projekta</w:t>
      </w:r>
      <w:r w:rsidR="005976C1">
        <w:rPr>
          <w:rFonts w:cstheme="minorHAnsi"/>
        </w:rPr>
        <w:t>:</w:t>
      </w:r>
    </w:p>
    <w:p w14:paraId="3F80F623" w14:textId="33FCB564" w:rsidR="00CD7FD3" w:rsidRPr="00025830" w:rsidRDefault="211CCABC" w:rsidP="00A85DC4">
      <w:pPr>
        <w:pStyle w:val="Odlomakpopisa"/>
        <w:numPr>
          <w:ilvl w:val="0"/>
          <w:numId w:val="58"/>
        </w:numPr>
        <w:spacing w:after="0" w:line="240" w:lineRule="auto"/>
        <w:jc w:val="both"/>
        <w:rPr>
          <w:rFonts w:cstheme="minorHAnsi"/>
        </w:rPr>
      </w:pPr>
      <w:r w:rsidRPr="00025830">
        <w:rPr>
          <w:rFonts w:cstheme="minorHAnsi"/>
        </w:rPr>
        <w:t>prezentacije, digitalni plakati i digitalni kvizovi</w:t>
      </w:r>
      <w:r w:rsidR="005976C1">
        <w:rPr>
          <w:rFonts w:cstheme="minorHAnsi"/>
        </w:rPr>
        <w:t>.</w:t>
      </w:r>
    </w:p>
    <w:p w14:paraId="1D28724F" w14:textId="77777777" w:rsidR="00F83CC4" w:rsidRPr="00025830" w:rsidRDefault="00F83CC4" w:rsidP="00A85DC4">
      <w:pPr>
        <w:pStyle w:val="Odlomakpopisa"/>
        <w:spacing w:after="0" w:line="240" w:lineRule="auto"/>
        <w:jc w:val="both"/>
        <w:rPr>
          <w:rFonts w:cstheme="minorHAnsi"/>
          <w:color w:val="FF0000"/>
        </w:rPr>
      </w:pPr>
    </w:p>
    <w:p w14:paraId="516F83E4" w14:textId="00C79346" w:rsidR="00CD7FD3" w:rsidRPr="00025830" w:rsidRDefault="211CCABC" w:rsidP="00A85DC4">
      <w:pPr>
        <w:spacing w:after="0" w:line="240" w:lineRule="auto"/>
        <w:jc w:val="both"/>
        <w:rPr>
          <w:rFonts w:cstheme="minorHAnsi"/>
        </w:rPr>
      </w:pPr>
      <w:proofErr w:type="spellStart"/>
      <w:r w:rsidRPr="00025830">
        <w:rPr>
          <w:rFonts w:cstheme="minorHAnsi"/>
        </w:rPr>
        <w:t>Vremenik</w:t>
      </w:r>
      <w:proofErr w:type="spellEnd"/>
      <w:r w:rsidRPr="00025830">
        <w:rPr>
          <w:rFonts w:cstheme="minorHAnsi"/>
        </w:rPr>
        <w:t xml:space="preserve"> projekta</w:t>
      </w:r>
      <w:r w:rsidR="005976C1">
        <w:rPr>
          <w:rFonts w:cstheme="minorHAnsi"/>
        </w:rPr>
        <w:t>:</w:t>
      </w:r>
    </w:p>
    <w:p w14:paraId="3E23A03D" w14:textId="2A1819C8" w:rsidR="00CD7FD3" w:rsidRPr="00025830" w:rsidRDefault="211CCABC" w:rsidP="00A85DC4">
      <w:pPr>
        <w:pStyle w:val="Odlomakpopisa"/>
        <w:numPr>
          <w:ilvl w:val="0"/>
          <w:numId w:val="59"/>
        </w:numPr>
        <w:spacing w:after="0" w:line="240" w:lineRule="auto"/>
        <w:jc w:val="both"/>
        <w:rPr>
          <w:rFonts w:cstheme="minorHAnsi"/>
        </w:rPr>
      </w:pPr>
      <w:r w:rsidRPr="00025830">
        <w:rPr>
          <w:rFonts w:cstheme="minorHAnsi"/>
        </w:rPr>
        <w:t xml:space="preserve">pripremne aktivnosti </w:t>
      </w:r>
      <w:r w:rsidR="005976C1">
        <w:rPr>
          <w:rFonts w:cstheme="minorHAnsi"/>
        </w:rPr>
        <w:t xml:space="preserve">– </w:t>
      </w:r>
      <w:r w:rsidRPr="00025830">
        <w:rPr>
          <w:rFonts w:cstheme="minorHAnsi"/>
        </w:rPr>
        <w:t>rujan, listopad, studeni i prosinac 2025.</w:t>
      </w:r>
    </w:p>
    <w:p w14:paraId="77C718E7" w14:textId="5F07A4C2" w:rsidR="00CD7FD3" w:rsidRPr="00025830" w:rsidRDefault="211CCABC" w:rsidP="00A85DC4">
      <w:pPr>
        <w:pStyle w:val="Odlomakpopisa"/>
        <w:numPr>
          <w:ilvl w:val="0"/>
          <w:numId w:val="59"/>
        </w:numPr>
        <w:spacing w:after="0" w:line="240" w:lineRule="auto"/>
        <w:jc w:val="both"/>
        <w:rPr>
          <w:rFonts w:cstheme="minorHAnsi"/>
        </w:rPr>
      </w:pPr>
      <w:r w:rsidRPr="00025830">
        <w:rPr>
          <w:rFonts w:cstheme="minorHAnsi"/>
        </w:rPr>
        <w:t>prezentacija i objava radova</w:t>
      </w:r>
      <w:r w:rsidR="005976C1">
        <w:rPr>
          <w:rFonts w:cstheme="minorHAnsi"/>
        </w:rPr>
        <w:t xml:space="preserve"> – </w:t>
      </w:r>
      <w:r w:rsidRPr="00025830">
        <w:rPr>
          <w:rFonts w:cstheme="minorHAnsi"/>
        </w:rPr>
        <w:t xml:space="preserve"> siječanj, veljača i ožujak 2026.</w:t>
      </w:r>
    </w:p>
    <w:p w14:paraId="66DB0EB7" w14:textId="77777777" w:rsidR="00F83CC4" w:rsidRPr="00025830" w:rsidRDefault="00F83CC4" w:rsidP="00A85DC4">
      <w:pPr>
        <w:pStyle w:val="Odlomakpopisa"/>
        <w:spacing w:after="0" w:line="240" w:lineRule="auto"/>
        <w:jc w:val="both"/>
        <w:rPr>
          <w:rFonts w:cstheme="minorHAnsi"/>
        </w:rPr>
      </w:pPr>
    </w:p>
    <w:p w14:paraId="2C134078" w14:textId="1393F62C" w:rsidR="00CD7FD3" w:rsidRPr="00025830" w:rsidRDefault="211CCABC" w:rsidP="00A85DC4">
      <w:pPr>
        <w:spacing w:after="0" w:line="240" w:lineRule="auto"/>
        <w:jc w:val="both"/>
        <w:rPr>
          <w:rFonts w:cstheme="minorHAnsi"/>
        </w:rPr>
      </w:pPr>
      <w:r w:rsidRPr="00025830">
        <w:rPr>
          <w:rFonts w:cstheme="minorHAnsi"/>
        </w:rPr>
        <w:t>Detaljan troškovnik projekta</w:t>
      </w:r>
      <w:r w:rsidR="006E48CD">
        <w:rPr>
          <w:rFonts w:cstheme="minorHAnsi"/>
        </w:rPr>
        <w:t>:</w:t>
      </w:r>
    </w:p>
    <w:p w14:paraId="799CFA75" w14:textId="2E57A005" w:rsidR="00CD7FD3" w:rsidRPr="00025830" w:rsidRDefault="211CCABC" w:rsidP="00A85DC4">
      <w:pPr>
        <w:pStyle w:val="Odlomakpopisa"/>
        <w:numPr>
          <w:ilvl w:val="0"/>
          <w:numId w:val="60"/>
        </w:numPr>
        <w:spacing w:after="0" w:line="240" w:lineRule="auto"/>
        <w:jc w:val="both"/>
        <w:rPr>
          <w:rFonts w:cstheme="minorHAnsi"/>
        </w:rPr>
      </w:pPr>
      <w:r w:rsidRPr="00025830">
        <w:rPr>
          <w:rFonts w:cstheme="minorHAnsi"/>
        </w:rPr>
        <w:t>nema troškova</w:t>
      </w:r>
      <w:r w:rsidR="006E48CD">
        <w:rPr>
          <w:rFonts w:cstheme="minorHAnsi"/>
        </w:rPr>
        <w:t>.</w:t>
      </w:r>
    </w:p>
    <w:p w14:paraId="63CE00CA" w14:textId="77777777" w:rsidR="00F83CC4" w:rsidRPr="00025830" w:rsidRDefault="00F83CC4" w:rsidP="00A85DC4">
      <w:pPr>
        <w:pStyle w:val="Odlomakpopisa"/>
        <w:spacing w:after="0" w:line="240" w:lineRule="auto"/>
        <w:jc w:val="both"/>
        <w:rPr>
          <w:rFonts w:cstheme="minorHAnsi"/>
        </w:rPr>
      </w:pPr>
    </w:p>
    <w:p w14:paraId="1641438E" w14:textId="5BA0AB3E" w:rsidR="00CD7FD3" w:rsidRPr="00025830" w:rsidRDefault="211CCABC" w:rsidP="00A85DC4">
      <w:pPr>
        <w:spacing w:after="0" w:line="240" w:lineRule="auto"/>
        <w:jc w:val="both"/>
        <w:rPr>
          <w:rFonts w:cstheme="minorHAnsi"/>
        </w:rPr>
      </w:pPr>
      <w:r w:rsidRPr="00025830">
        <w:rPr>
          <w:rFonts w:cstheme="minorHAnsi"/>
        </w:rPr>
        <w:t>Način vrednovanja i način korištenja rezultata vrednovanja</w:t>
      </w:r>
      <w:r w:rsidR="00957EBC">
        <w:rPr>
          <w:rFonts w:cstheme="minorHAnsi"/>
        </w:rPr>
        <w:t>:</w:t>
      </w:r>
    </w:p>
    <w:p w14:paraId="60C96B89" w14:textId="3DD65964" w:rsidR="00CD7FD3" w:rsidRPr="00025830" w:rsidRDefault="211CCABC" w:rsidP="00A85DC4">
      <w:pPr>
        <w:pStyle w:val="Odlomakpopisa"/>
        <w:numPr>
          <w:ilvl w:val="0"/>
          <w:numId w:val="60"/>
        </w:numPr>
        <w:spacing w:after="0" w:line="240" w:lineRule="auto"/>
        <w:jc w:val="both"/>
        <w:rPr>
          <w:rFonts w:cstheme="minorHAnsi"/>
        </w:rPr>
      </w:pPr>
      <w:r w:rsidRPr="00025830">
        <w:rPr>
          <w:rFonts w:cstheme="minorHAnsi"/>
        </w:rPr>
        <w:t>vrednovanje učenika provodit će se u sklopu nastave Engleskoga jezika prema naputcima nastavnika</w:t>
      </w:r>
      <w:r w:rsidR="00957EBC">
        <w:rPr>
          <w:rFonts w:cstheme="minorHAnsi"/>
        </w:rPr>
        <w:t>.</w:t>
      </w:r>
    </w:p>
    <w:p w14:paraId="776A8837" w14:textId="77777777" w:rsidR="00F83CC4" w:rsidRPr="00025830" w:rsidRDefault="00F83CC4" w:rsidP="00A85DC4">
      <w:pPr>
        <w:spacing w:after="0" w:line="240" w:lineRule="auto"/>
        <w:jc w:val="right"/>
        <w:rPr>
          <w:rFonts w:cstheme="minorHAnsi"/>
          <w:color w:val="FF0000"/>
        </w:rPr>
      </w:pPr>
    </w:p>
    <w:p w14:paraId="74F06E42" w14:textId="5B44BF44" w:rsidR="00CD7FD3" w:rsidRPr="00025830" w:rsidRDefault="211CCABC" w:rsidP="00A85DC4">
      <w:pPr>
        <w:spacing w:after="0" w:line="240" w:lineRule="auto"/>
        <w:jc w:val="right"/>
        <w:rPr>
          <w:rFonts w:cstheme="minorHAnsi"/>
        </w:rPr>
      </w:pPr>
      <w:r w:rsidRPr="00025830">
        <w:rPr>
          <w:rFonts w:cstheme="minorHAnsi"/>
        </w:rPr>
        <w:t xml:space="preserve">Voditeljica projekta: Gordana </w:t>
      </w:r>
      <w:proofErr w:type="spellStart"/>
      <w:r w:rsidRPr="00025830">
        <w:rPr>
          <w:rFonts w:cstheme="minorHAnsi"/>
        </w:rPr>
        <w:t>Bujanić</w:t>
      </w:r>
      <w:proofErr w:type="spellEnd"/>
      <w:r w:rsidRPr="00025830">
        <w:rPr>
          <w:rFonts w:cstheme="minorHAnsi"/>
        </w:rPr>
        <w:t xml:space="preserve"> </w:t>
      </w:r>
      <w:proofErr w:type="spellStart"/>
      <w:r w:rsidRPr="00025830">
        <w:rPr>
          <w:rFonts w:cstheme="minorHAnsi"/>
        </w:rPr>
        <w:t>Tretinjak</w:t>
      </w:r>
      <w:proofErr w:type="spellEnd"/>
      <w:r w:rsidRPr="00025830">
        <w:rPr>
          <w:rFonts w:cstheme="minorHAnsi"/>
        </w:rPr>
        <w:t>, prof. mentor</w:t>
      </w:r>
    </w:p>
    <w:p w14:paraId="3F43EC54" w14:textId="746336C9" w:rsidR="00CD7FD3" w:rsidRPr="00025830" w:rsidRDefault="211CCABC" w:rsidP="00A85DC4">
      <w:pPr>
        <w:spacing w:after="0" w:line="240" w:lineRule="auto"/>
        <w:jc w:val="right"/>
        <w:rPr>
          <w:rFonts w:cstheme="minorHAnsi"/>
        </w:rPr>
      </w:pPr>
      <w:r w:rsidRPr="00025830">
        <w:rPr>
          <w:rFonts w:cstheme="minorHAnsi"/>
        </w:rPr>
        <w:t xml:space="preserve">Suradnici na projektu: Valentina Lovrenčić, prof., Petra Končić </w:t>
      </w:r>
      <w:proofErr w:type="spellStart"/>
      <w:r w:rsidRPr="00025830">
        <w:rPr>
          <w:rFonts w:cstheme="minorHAnsi"/>
        </w:rPr>
        <w:t>Šipek</w:t>
      </w:r>
      <w:proofErr w:type="spellEnd"/>
      <w:r w:rsidRPr="00025830">
        <w:rPr>
          <w:rFonts w:cstheme="minorHAnsi"/>
        </w:rPr>
        <w:t xml:space="preserve">, mag. engl. jezika i </w:t>
      </w:r>
      <w:proofErr w:type="spellStart"/>
      <w:r w:rsidRPr="00025830">
        <w:rPr>
          <w:rFonts w:cstheme="minorHAnsi"/>
        </w:rPr>
        <w:t>ped</w:t>
      </w:r>
      <w:proofErr w:type="spellEnd"/>
      <w:r w:rsidRPr="00025830">
        <w:rPr>
          <w:rFonts w:cstheme="minorHAnsi"/>
        </w:rPr>
        <w:t>.</w:t>
      </w:r>
    </w:p>
    <w:p w14:paraId="68C1F65A" w14:textId="3483CDB0" w:rsidR="059D6019" w:rsidRPr="00025830" w:rsidRDefault="059D6019" w:rsidP="00A85DC4">
      <w:pPr>
        <w:spacing w:after="0" w:line="240" w:lineRule="auto"/>
        <w:rPr>
          <w:rFonts w:cstheme="minorHAnsi"/>
          <w:color w:val="FF0000"/>
        </w:rPr>
      </w:pPr>
    </w:p>
    <w:p w14:paraId="2543B82E" w14:textId="1334F88D" w:rsidR="059D6019" w:rsidRPr="00025830" w:rsidRDefault="059D6019" w:rsidP="00A85DC4">
      <w:pPr>
        <w:spacing w:after="0" w:line="240" w:lineRule="auto"/>
        <w:rPr>
          <w:rFonts w:cstheme="minorHAnsi"/>
          <w:color w:val="FF0000"/>
        </w:rPr>
      </w:pPr>
    </w:p>
    <w:p w14:paraId="29DE4F31" w14:textId="15558DBB" w:rsidR="00CD7FD3" w:rsidRPr="00025830" w:rsidRDefault="211CCABC" w:rsidP="00A85DC4">
      <w:pPr>
        <w:spacing w:after="0" w:line="240" w:lineRule="auto"/>
        <w:rPr>
          <w:rFonts w:cstheme="minorHAnsi"/>
          <w:b/>
          <w:bCs/>
        </w:rPr>
      </w:pPr>
      <w:r w:rsidRPr="00025830">
        <w:rPr>
          <w:rFonts w:cstheme="minorHAnsi"/>
          <w:b/>
          <w:bCs/>
        </w:rPr>
        <w:t xml:space="preserve">Projekt </w:t>
      </w:r>
      <w:proofErr w:type="spellStart"/>
      <w:r w:rsidRPr="00025830">
        <w:rPr>
          <w:rFonts w:cstheme="minorHAnsi"/>
          <w:b/>
          <w:bCs/>
        </w:rPr>
        <w:t>Inventions</w:t>
      </w:r>
      <w:proofErr w:type="spellEnd"/>
      <w:r w:rsidRPr="00025830">
        <w:rPr>
          <w:rFonts w:cstheme="minorHAnsi"/>
          <w:b/>
          <w:bCs/>
        </w:rPr>
        <w:t xml:space="preserve"> &amp; </w:t>
      </w:r>
      <w:proofErr w:type="spellStart"/>
      <w:r w:rsidRPr="00025830">
        <w:rPr>
          <w:rFonts w:cstheme="minorHAnsi"/>
          <w:b/>
          <w:bCs/>
        </w:rPr>
        <w:t>Discoveries</w:t>
      </w:r>
      <w:proofErr w:type="spellEnd"/>
      <w:r w:rsidRPr="00025830">
        <w:rPr>
          <w:rFonts w:cstheme="minorHAnsi"/>
          <w:b/>
          <w:bCs/>
        </w:rPr>
        <w:t xml:space="preserve"> </w:t>
      </w:r>
      <w:proofErr w:type="spellStart"/>
      <w:r w:rsidRPr="00025830">
        <w:rPr>
          <w:rFonts w:cstheme="minorHAnsi"/>
          <w:b/>
          <w:bCs/>
        </w:rPr>
        <w:t>By</w:t>
      </w:r>
      <w:proofErr w:type="spellEnd"/>
      <w:r w:rsidRPr="00025830">
        <w:rPr>
          <w:rFonts w:cstheme="minorHAnsi"/>
          <w:b/>
          <w:bCs/>
        </w:rPr>
        <w:t xml:space="preserve"> </w:t>
      </w:r>
      <w:proofErr w:type="spellStart"/>
      <w:r w:rsidRPr="00025830">
        <w:rPr>
          <w:rFonts w:cstheme="minorHAnsi"/>
          <w:b/>
          <w:bCs/>
        </w:rPr>
        <w:t>Women</w:t>
      </w:r>
      <w:proofErr w:type="spellEnd"/>
      <w:r w:rsidRPr="00025830">
        <w:rPr>
          <w:rFonts w:cstheme="minorHAnsi"/>
          <w:b/>
          <w:bCs/>
        </w:rPr>
        <w:t xml:space="preserve"> </w:t>
      </w:r>
      <w:proofErr w:type="spellStart"/>
      <w:r w:rsidRPr="00025830">
        <w:rPr>
          <w:rFonts w:cstheme="minorHAnsi"/>
          <w:b/>
          <w:bCs/>
        </w:rPr>
        <w:t>That</w:t>
      </w:r>
      <w:proofErr w:type="spellEnd"/>
      <w:r w:rsidRPr="00025830">
        <w:rPr>
          <w:rFonts w:cstheme="minorHAnsi"/>
          <w:b/>
          <w:bCs/>
        </w:rPr>
        <w:t xml:space="preserve"> </w:t>
      </w:r>
      <w:proofErr w:type="spellStart"/>
      <w:r w:rsidRPr="00025830">
        <w:rPr>
          <w:rFonts w:cstheme="minorHAnsi"/>
          <w:b/>
          <w:bCs/>
        </w:rPr>
        <w:t>Men</w:t>
      </w:r>
      <w:proofErr w:type="spellEnd"/>
      <w:r w:rsidRPr="00025830">
        <w:rPr>
          <w:rFonts w:cstheme="minorHAnsi"/>
          <w:b/>
          <w:bCs/>
        </w:rPr>
        <w:t xml:space="preserve"> </w:t>
      </w:r>
      <w:proofErr w:type="spellStart"/>
      <w:r w:rsidRPr="00025830">
        <w:rPr>
          <w:rFonts w:cstheme="minorHAnsi"/>
          <w:b/>
          <w:bCs/>
        </w:rPr>
        <w:t>Took</w:t>
      </w:r>
      <w:proofErr w:type="spellEnd"/>
      <w:r w:rsidRPr="00025830">
        <w:rPr>
          <w:rFonts w:cstheme="minorHAnsi"/>
          <w:b/>
          <w:bCs/>
        </w:rPr>
        <w:t xml:space="preserve"> Credit For</w:t>
      </w:r>
    </w:p>
    <w:p w14:paraId="3D0C0877" w14:textId="77777777" w:rsidR="00E6205A" w:rsidRPr="00025830" w:rsidRDefault="00E6205A" w:rsidP="00A85DC4">
      <w:pPr>
        <w:spacing w:after="0" w:line="240" w:lineRule="auto"/>
        <w:rPr>
          <w:rFonts w:cstheme="minorHAnsi"/>
        </w:rPr>
      </w:pPr>
    </w:p>
    <w:p w14:paraId="5090CB77" w14:textId="3DA5F1F5" w:rsidR="00CD7FD3" w:rsidRPr="00025830" w:rsidRDefault="211CCABC" w:rsidP="00A85DC4">
      <w:pPr>
        <w:spacing w:after="0" w:line="240" w:lineRule="auto"/>
        <w:jc w:val="both"/>
        <w:rPr>
          <w:rFonts w:cstheme="minorHAnsi"/>
        </w:rPr>
      </w:pPr>
      <w:r w:rsidRPr="00025830">
        <w:rPr>
          <w:rFonts w:cstheme="minorHAnsi"/>
        </w:rPr>
        <w:t>Ciljevi projekta</w:t>
      </w:r>
    </w:p>
    <w:p w14:paraId="4B0BB5BF" w14:textId="77777777" w:rsidR="00957EBC" w:rsidRDefault="211CCABC" w:rsidP="00A85DC4">
      <w:pPr>
        <w:pStyle w:val="Odlomakpopisa"/>
        <w:numPr>
          <w:ilvl w:val="0"/>
          <w:numId w:val="60"/>
        </w:numPr>
        <w:spacing w:after="0" w:line="240" w:lineRule="auto"/>
        <w:jc w:val="both"/>
        <w:rPr>
          <w:rFonts w:cstheme="minorHAnsi"/>
        </w:rPr>
      </w:pPr>
      <w:r w:rsidRPr="00025830">
        <w:rPr>
          <w:rFonts w:cstheme="minorHAnsi"/>
        </w:rPr>
        <w:t xml:space="preserve">istražiti temu nejednakosti spolova u znanosti, a posebice znanstvenih otkrića i dostignuća za koje su muškarci preuzeli zasluge, a zapravo su djelo žena </w:t>
      </w:r>
    </w:p>
    <w:p w14:paraId="1E562A61" w14:textId="6330326F" w:rsidR="00CD7FD3" w:rsidRPr="00025830" w:rsidRDefault="211CCABC" w:rsidP="00A85DC4">
      <w:pPr>
        <w:pStyle w:val="Odlomakpopisa"/>
        <w:numPr>
          <w:ilvl w:val="0"/>
          <w:numId w:val="60"/>
        </w:numPr>
        <w:spacing w:after="0" w:line="240" w:lineRule="auto"/>
        <w:jc w:val="both"/>
        <w:rPr>
          <w:rFonts w:cstheme="minorHAnsi"/>
        </w:rPr>
      </w:pPr>
      <w:r w:rsidRPr="00025830">
        <w:rPr>
          <w:rFonts w:cstheme="minorHAnsi"/>
        </w:rPr>
        <w:t>obilježiti Svjetski dan žena</w:t>
      </w:r>
    </w:p>
    <w:p w14:paraId="6AA48EAC" w14:textId="41A0D9BD" w:rsidR="00CD7FD3" w:rsidRPr="00025830" w:rsidRDefault="211CCABC" w:rsidP="00A85DC4">
      <w:pPr>
        <w:pStyle w:val="Odlomakpopisa"/>
        <w:numPr>
          <w:ilvl w:val="0"/>
          <w:numId w:val="60"/>
        </w:numPr>
        <w:spacing w:after="0" w:line="240" w:lineRule="auto"/>
        <w:jc w:val="both"/>
        <w:rPr>
          <w:rFonts w:cstheme="minorHAnsi"/>
        </w:rPr>
      </w:pPr>
      <w:r w:rsidRPr="00025830">
        <w:rPr>
          <w:rFonts w:cstheme="minorHAnsi"/>
        </w:rPr>
        <w:t xml:space="preserve">promicati istraživački rad i suradnju, motivirati učenike </w:t>
      </w:r>
      <w:r w:rsidR="00957EBC">
        <w:rPr>
          <w:rFonts w:cstheme="minorHAnsi"/>
        </w:rPr>
        <w:t>na</w:t>
      </w:r>
      <w:r w:rsidRPr="00025830">
        <w:rPr>
          <w:rFonts w:cstheme="minorHAnsi"/>
        </w:rPr>
        <w:t xml:space="preserve"> propitkivanje poznatih priča i činjenica, razvijati kritičko mišljenje</w:t>
      </w:r>
    </w:p>
    <w:p w14:paraId="4602489B" w14:textId="063480E8" w:rsidR="00CD7FD3" w:rsidRPr="00025830" w:rsidRDefault="211CCABC" w:rsidP="00A85DC4">
      <w:pPr>
        <w:pStyle w:val="Odlomakpopisa"/>
        <w:numPr>
          <w:ilvl w:val="0"/>
          <w:numId w:val="60"/>
        </w:numPr>
        <w:spacing w:after="0" w:line="240" w:lineRule="auto"/>
        <w:jc w:val="both"/>
        <w:rPr>
          <w:rFonts w:cstheme="minorHAnsi"/>
        </w:rPr>
      </w:pPr>
      <w:r w:rsidRPr="00025830">
        <w:rPr>
          <w:rFonts w:cstheme="minorHAnsi"/>
        </w:rPr>
        <w:t>istražiti i stvarati u digitalnom okružju</w:t>
      </w:r>
    </w:p>
    <w:p w14:paraId="60A84044" w14:textId="505BE2A8" w:rsidR="00CD7FD3" w:rsidRPr="00025830" w:rsidRDefault="211CCABC" w:rsidP="00A85DC4">
      <w:pPr>
        <w:pStyle w:val="Odlomakpopisa"/>
        <w:numPr>
          <w:ilvl w:val="0"/>
          <w:numId w:val="60"/>
        </w:numPr>
        <w:spacing w:after="0" w:line="240" w:lineRule="auto"/>
        <w:jc w:val="both"/>
        <w:rPr>
          <w:rFonts w:cstheme="minorHAnsi"/>
        </w:rPr>
      </w:pPr>
      <w:r w:rsidRPr="00025830">
        <w:rPr>
          <w:rFonts w:cstheme="minorHAnsi"/>
        </w:rPr>
        <w:t>razvijati prezentacijske vještine.</w:t>
      </w:r>
    </w:p>
    <w:p w14:paraId="7013321A" w14:textId="77777777" w:rsidR="00F83CC4" w:rsidRPr="00025830" w:rsidRDefault="00F83CC4" w:rsidP="00A85DC4">
      <w:pPr>
        <w:pStyle w:val="Odlomakpopisa"/>
        <w:spacing w:after="0" w:line="240" w:lineRule="auto"/>
        <w:jc w:val="both"/>
        <w:rPr>
          <w:rFonts w:cstheme="minorHAnsi"/>
        </w:rPr>
      </w:pPr>
    </w:p>
    <w:p w14:paraId="31B6685D" w14:textId="695ABD27" w:rsidR="00CD7FD3" w:rsidRPr="00025830" w:rsidRDefault="211CCABC" w:rsidP="00A85DC4">
      <w:pPr>
        <w:spacing w:after="0" w:line="240" w:lineRule="auto"/>
        <w:jc w:val="both"/>
        <w:rPr>
          <w:rFonts w:cstheme="minorHAnsi"/>
        </w:rPr>
      </w:pPr>
      <w:r w:rsidRPr="00025830">
        <w:rPr>
          <w:rFonts w:cstheme="minorHAnsi"/>
        </w:rPr>
        <w:t>Namjena projekta</w:t>
      </w:r>
      <w:r w:rsidR="00957EBC">
        <w:rPr>
          <w:rFonts w:cstheme="minorHAnsi"/>
        </w:rPr>
        <w:t>:</w:t>
      </w:r>
    </w:p>
    <w:p w14:paraId="3DCE94B2" w14:textId="0EFD8B1A" w:rsidR="00CD7FD3" w:rsidRPr="00025830" w:rsidRDefault="211CCABC" w:rsidP="00A85DC4">
      <w:pPr>
        <w:pStyle w:val="Odlomakpopisa"/>
        <w:numPr>
          <w:ilvl w:val="0"/>
          <w:numId w:val="62"/>
        </w:numPr>
        <w:spacing w:after="0" w:line="240" w:lineRule="auto"/>
        <w:jc w:val="both"/>
        <w:rPr>
          <w:rFonts w:cstheme="minorHAnsi"/>
        </w:rPr>
      </w:pPr>
      <w:r w:rsidRPr="00025830">
        <w:rPr>
          <w:rFonts w:cstheme="minorHAnsi"/>
        </w:rPr>
        <w:t>projekt je namijenjen učenicima 1.</w:t>
      </w:r>
      <w:r w:rsidR="00957EBC">
        <w:rPr>
          <w:rFonts w:cstheme="minorHAnsi"/>
        </w:rPr>
        <w:t xml:space="preserve"> </w:t>
      </w:r>
      <w:r w:rsidRPr="00025830">
        <w:rPr>
          <w:rFonts w:cstheme="minorHAnsi"/>
        </w:rPr>
        <w:t>P,1.</w:t>
      </w:r>
      <w:r w:rsidR="00957EBC">
        <w:rPr>
          <w:rFonts w:cstheme="minorHAnsi"/>
        </w:rPr>
        <w:t xml:space="preserve"> </w:t>
      </w:r>
      <w:r w:rsidRPr="00025830">
        <w:rPr>
          <w:rFonts w:cstheme="minorHAnsi"/>
        </w:rPr>
        <w:t>Ga, 1.</w:t>
      </w:r>
      <w:r w:rsidR="00957EBC">
        <w:rPr>
          <w:rFonts w:cstheme="minorHAnsi"/>
        </w:rPr>
        <w:t xml:space="preserve"> </w:t>
      </w:r>
      <w:r w:rsidRPr="00025830">
        <w:rPr>
          <w:rFonts w:cstheme="minorHAnsi"/>
        </w:rPr>
        <w:t>Ma, 3.</w:t>
      </w:r>
      <w:r w:rsidR="00957EBC">
        <w:rPr>
          <w:rFonts w:cstheme="minorHAnsi"/>
        </w:rPr>
        <w:t xml:space="preserve"> </w:t>
      </w:r>
      <w:r w:rsidRPr="00025830">
        <w:rPr>
          <w:rFonts w:cstheme="minorHAnsi"/>
        </w:rPr>
        <w:t>c, 2.</w:t>
      </w:r>
      <w:r w:rsidR="00957EBC">
        <w:rPr>
          <w:rFonts w:cstheme="minorHAnsi"/>
        </w:rPr>
        <w:t xml:space="preserve"> G</w:t>
      </w:r>
      <w:r w:rsidRPr="00025830">
        <w:rPr>
          <w:rFonts w:cstheme="minorHAnsi"/>
        </w:rPr>
        <w:t>a i 2.</w:t>
      </w:r>
      <w:r w:rsidR="00957EBC">
        <w:rPr>
          <w:rFonts w:cstheme="minorHAnsi"/>
        </w:rPr>
        <w:t xml:space="preserve"> </w:t>
      </w:r>
      <w:r w:rsidRPr="00025830">
        <w:rPr>
          <w:rFonts w:cstheme="minorHAnsi"/>
        </w:rPr>
        <w:t>Gb razreda</w:t>
      </w:r>
      <w:r w:rsidR="00932D93">
        <w:rPr>
          <w:rFonts w:cstheme="minorHAnsi"/>
        </w:rPr>
        <w:t>.</w:t>
      </w:r>
    </w:p>
    <w:p w14:paraId="68C221D0" w14:textId="77777777" w:rsidR="00F83CC4" w:rsidRPr="00025830" w:rsidRDefault="00F83CC4" w:rsidP="00A85DC4">
      <w:pPr>
        <w:pStyle w:val="Odlomakpopisa"/>
        <w:spacing w:after="0" w:line="240" w:lineRule="auto"/>
        <w:jc w:val="both"/>
        <w:rPr>
          <w:rFonts w:cstheme="minorHAnsi"/>
        </w:rPr>
      </w:pPr>
    </w:p>
    <w:p w14:paraId="7B13EC09" w14:textId="2FCE2B7B" w:rsidR="00CD7FD3" w:rsidRPr="00025830" w:rsidRDefault="211CCABC" w:rsidP="00A85DC4">
      <w:pPr>
        <w:spacing w:after="0" w:line="240" w:lineRule="auto"/>
        <w:jc w:val="both"/>
        <w:rPr>
          <w:rFonts w:cstheme="minorHAnsi"/>
        </w:rPr>
      </w:pPr>
      <w:r w:rsidRPr="00025830">
        <w:rPr>
          <w:rFonts w:cstheme="minorHAnsi"/>
        </w:rPr>
        <w:t>Način realizacije projekta</w:t>
      </w:r>
      <w:r w:rsidR="00932D93">
        <w:rPr>
          <w:rFonts w:cstheme="minorHAnsi"/>
        </w:rPr>
        <w:t>:</w:t>
      </w:r>
    </w:p>
    <w:p w14:paraId="46531074" w14:textId="3A0D5CA0" w:rsidR="00CD7FD3" w:rsidRPr="00025830" w:rsidRDefault="211CCABC" w:rsidP="00A85DC4">
      <w:pPr>
        <w:pStyle w:val="Odlomakpopisa"/>
        <w:numPr>
          <w:ilvl w:val="0"/>
          <w:numId w:val="62"/>
        </w:numPr>
        <w:spacing w:after="0" w:line="240" w:lineRule="auto"/>
        <w:jc w:val="both"/>
        <w:rPr>
          <w:rFonts w:cstheme="minorHAnsi"/>
        </w:rPr>
      </w:pPr>
      <w:r w:rsidRPr="00025830">
        <w:rPr>
          <w:rFonts w:cstheme="minorHAnsi"/>
        </w:rPr>
        <w:t>prezentacije, digitalni plakati i digitalni kvizovi</w:t>
      </w:r>
    </w:p>
    <w:p w14:paraId="7BAAFD4A" w14:textId="1366C8A8" w:rsidR="00CD7FD3" w:rsidRPr="00025830" w:rsidRDefault="211CCABC" w:rsidP="00A85DC4">
      <w:pPr>
        <w:pStyle w:val="Odlomakpopisa"/>
        <w:numPr>
          <w:ilvl w:val="0"/>
          <w:numId w:val="62"/>
        </w:numPr>
        <w:spacing w:after="0" w:line="240" w:lineRule="auto"/>
        <w:jc w:val="both"/>
        <w:rPr>
          <w:rFonts w:cstheme="minorHAnsi"/>
        </w:rPr>
      </w:pPr>
      <w:r w:rsidRPr="00025830">
        <w:rPr>
          <w:rFonts w:cstheme="minorHAnsi"/>
        </w:rPr>
        <w:t>javna priredba u školskome holu, prikaz radova i igranje digitalnih kvizova</w:t>
      </w:r>
      <w:r w:rsidR="00932D93">
        <w:rPr>
          <w:rFonts w:cstheme="minorHAnsi"/>
        </w:rPr>
        <w:t>.</w:t>
      </w:r>
    </w:p>
    <w:p w14:paraId="09B3C766" w14:textId="77777777" w:rsidR="00F83CC4" w:rsidRPr="00025830" w:rsidRDefault="00F83CC4" w:rsidP="00A85DC4">
      <w:pPr>
        <w:pStyle w:val="Odlomakpopisa"/>
        <w:spacing w:after="0" w:line="240" w:lineRule="auto"/>
        <w:jc w:val="both"/>
        <w:rPr>
          <w:rFonts w:cstheme="minorHAnsi"/>
        </w:rPr>
      </w:pPr>
    </w:p>
    <w:p w14:paraId="69C40733" w14:textId="481ADC0F" w:rsidR="00CD7FD3" w:rsidRPr="00025830" w:rsidRDefault="211CCABC" w:rsidP="00A85DC4">
      <w:pPr>
        <w:spacing w:after="0" w:line="240" w:lineRule="auto"/>
        <w:jc w:val="both"/>
        <w:rPr>
          <w:rFonts w:cstheme="minorHAnsi"/>
        </w:rPr>
      </w:pPr>
      <w:proofErr w:type="spellStart"/>
      <w:r w:rsidRPr="00025830">
        <w:rPr>
          <w:rFonts w:cstheme="minorHAnsi"/>
        </w:rPr>
        <w:t>Vremenik</w:t>
      </w:r>
      <w:proofErr w:type="spellEnd"/>
      <w:r w:rsidRPr="00025830">
        <w:rPr>
          <w:rFonts w:cstheme="minorHAnsi"/>
        </w:rPr>
        <w:t xml:space="preserve"> projekta</w:t>
      </w:r>
      <w:r w:rsidR="00F10584">
        <w:rPr>
          <w:rFonts w:cstheme="minorHAnsi"/>
        </w:rPr>
        <w:t>:</w:t>
      </w:r>
    </w:p>
    <w:p w14:paraId="20553188" w14:textId="32F84DD8" w:rsidR="00CD7FD3" w:rsidRPr="00025830" w:rsidRDefault="211CCABC" w:rsidP="00A85DC4">
      <w:pPr>
        <w:pStyle w:val="Odlomakpopisa"/>
        <w:numPr>
          <w:ilvl w:val="0"/>
          <w:numId w:val="63"/>
        </w:numPr>
        <w:spacing w:after="0" w:line="240" w:lineRule="auto"/>
        <w:jc w:val="both"/>
        <w:rPr>
          <w:rFonts w:cstheme="minorHAnsi"/>
        </w:rPr>
      </w:pPr>
      <w:r w:rsidRPr="00025830">
        <w:rPr>
          <w:rFonts w:cstheme="minorHAnsi"/>
        </w:rPr>
        <w:t xml:space="preserve">pripremne aktivnosti </w:t>
      </w:r>
      <w:r w:rsidR="00F10584">
        <w:rPr>
          <w:rFonts w:cstheme="minorHAnsi"/>
        </w:rPr>
        <w:t xml:space="preserve">– </w:t>
      </w:r>
      <w:r w:rsidRPr="00025830">
        <w:rPr>
          <w:rFonts w:cstheme="minorHAnsi"/>
        </w:rPr>
        <w:t>rujan, listopad, studeni i prosinac 2025.</w:t>
      </w:r>
    </w:p>
    <w:p w14:paraId="7F59E780" w14:textId="493C5CF5" w:rsidR="00CD7FD3" w:rsidRPr="00025830" w:rsidRDefault="211CCABC" w:rsidP="00A85DC4">
      <w:pPr>
        <w:pStyle w:val="Odlomakpopisa"/>
        <w:numPr>
          <w:ilvl w:val="0"/>
          <w:numId w:val="63"/>
        </w:numPr>
        <w:spacing w:after="0" w:line="240" w:lineRule="auto"/>
        <w:jc w:val="both"/>
        <w:rPr>
          <w:rFonts w:cstheme="minorHAnsi"/>
        </w:rPr>
      </w:pPr>
      <w:r w:rsidRPr="00025830">
        <w:rPr>
          <w:rFonts w:cstheme="minorHAnsi"/>
        </w:rPr>
        <w:t xml:space="preserve">prezentacija i objava radova </w:t>
      </w:r>
      <w:r w:rsidR="00F10584">
        <w:rPr>
          <w:rFonts w:cstheme="minorHAnsi"/>
        </w:rPr>
        <w:t xml:space="preserve">– </w:t>
      </w:r>
      <w:r w:rsidRPr="00025830">
        <w:rPr>
          <w:rFonts w:cstheme="minorHAnsi"/>
        </w:rPr>
        <w:t>siječanj, veljača i ožujak 2026.</w:t>
      </w:r>
    </w:p>
    <w:p w14:paraId="37130313" w14:textId="0CA7F317" w:rsidR="00CD7FD3" w:rsidRPr="00025830" w:rsidRDefault="211CCABC" w:rsidP="00A85DC4">
      <w:pPr>
        <w:pStyle w:val="Odlomakpopisa"/>
        <w:numPr>
          <w:ilvl w:val="0"/>
          <w:numId w:val="63"/>
        </w:numPr>
        <w:spacing w:after="0" w:line="240" w:lineRule="auto"/>
        <w:jc w:val="both"/>
        <w:rPr>
          <w:rFonts w:cstheme="minorHAnsi"/>
        </w:rPr>
      </w:pPr>
      <w:r w:rsidRPr="00025830">
        <w:rPr>
          <w:rFonts w:cstheme="minorHAnsi"/>
        </w:rPr>
        <w:t>javno obilježavanje Dana žena u školskome holu uz prikaz rezultata i sudjelovanje predstavnika OŠ Bedekovčina</w:t>
      </w:r>
      <w:r w:rsidR="00F10584">
        <w:rPr>
          <w:rFonts w:cstheme="minorHAnsi"/>
        </w:rPr>
        <w:t>.</w:t>
      </w:r>
    </w:p>
    <w:p w14:paraId="07871BBF" w14:textId="77777777" w:rsidR="00773FCF" w:rsidRPr="00025830" w:rsidRDefault="00773FCF" w:rsidP="00A85DC4">
      <w:pPr>
        <w:pStyle w:val="Odlomakpopisa"/>
        <w:spacing w:after="0" w:line="240" w:lineRule="auto"/>
        <w:jc w:val="both"/>
        <w:rPr>
          <w:rFonts w:cstheme="minorHAnsi"/>
          <w:color w:val="FF0000"/>
        </w:rPr>
      </w:pPr>
    </w:p>
    <w:p w14:paraId="6F69C731" w14:textId="2FEDD7CB" w:rsidR="00CD7FD3" w:rsidRPr="00025830" w:rsidRDefault="211CCABC" w:rsidP="00A85DC4">
      <w:pPr>
        <w:spacing w:after="0" w:line="240" w:lineRule="auto"/>
        <w:jc w:val="both"/>
        <w:rPr>
          <w:rFonts w:cstheme="minorHAnsi"/>
        </w:rPr>
      </w:pPr>
      <w:r w:rsidRPr="00025830">
        <w:rPr>
          <w:rFonts w:cstheme="minorHAnsi"/>
        </w:rPr>
        <w:t>Detaljan troškovnik projekta</w:t>
      </w:r>
      <w:r w:rsidR="00464120">
        <w:rPr>
          <w:rFonts w:cstheme="minorHAnsi"/>
        </w:rPr>
        <w:t>:</w:t>
      </w:r>
    </w:p>
    <w:p w14:paraId="480B9418" w14:textId="527C5545" w:rsidR="00CD7FD3" w:rsidRPr="00025830" w:rsidRDefault="211CCABC" w:rsidP="00A85DC4">
      <w:pPr>
        <w:pStyle w:val="Odlomakpopisa"/>
        <w:numPr>
          <w:ilvl w:val="0"/>
          <w:numId w:val="64"/>
        </w:numPr>
        <w:spacing w:after="0" w:line="240" w:lineRule="auto"/>
        <w:jc w:val="both"/>
        <w:rPr>
          <w:rFonts w:cstheme="minorHAnsi"/>
        </w:rPr>
      </w:pPr>
      <w:r w:rsidRPr="00025830">
        <w:rPr>
          <w:rFonts w:cstheme="minorHAnsi"/>
        </w:rPr>
        <w:t>nema troškova</w:t>
      </w:r>
      <w:r w:rsidR="00464120">
        <w:rPr>
          <w:rFonts w:cstheme="minorHAnsi"/>
        </w:rPr>
        <w:t>.</w:t>
      </w:r>
    </w:p>
    <w:p w14:paraId="690F4511" w14:textId="77777777" w:rsidR="00773FCF" w:rsidRPr="00025830" w:rsidRDefault="00773FCF" w:rsidP="00A85DC4">
      <w:pPr>
        <w:pStyle w:val="Odlomakpopisa"/>
        <w:spacing w:after="0" w:line="240" w:lineRule="auto"/>
        <w:jc w:val="both"/>
        <w:rPr>
          <w:rFonts w:cstheme="minorHAnsi"/>
        </w:rPr>
      </w:pPr>
    </w:p>
    <w:p w14:paraId="7F3D28C4" w14:textId="06E01FB2" w:rsidR="00CD7FD3" w:rsidRPr="00025830" w:rsidRDefault="211CCABC" w:rsidP="00A85DC4">
      <w:pPr>
        <w:spacing w:after="0" w:line="240" w:lineRule="auto"/>
        <w:jc w:val="both"/>
        <w:rPr>
          <w:rFonts w:cstheme="minorHAnsi"/>
        </w:rPr>
      </w:pPr>
      <w:r w:rsidRPr="00025830">
        <w:rPr>
          <w:rFonts w:cstheme="minorHAnsi"/>
        </w:rPr>
        <w:t>Način vrednovanja i način korištenja rezultata vrednovanja</w:t>
      </w:r>
      <w:r w:rsidR="00464120">
        <w:rPr>
          <w:rFonts w:cstheme="minorHAnsi"/>
        </w:rPr>
        <w:t>:</w:t>
      </w:r>
    </w:p>
    <w:p w14:paraId="6851F56A" w14:textId="23ADB286" w:rsidR="00CD7FD3" w:rsidRPr="00025830" w:rsidRDefault="211CCABC" w:rsidP="00A85DC4">
      <w:pPr>
        <w:pStyle w:val="Odlomakpopisa"/>
        <w:numPr>
          <w:ilvl w:val="0"/>
          <w:numId w:val="64"/>
        </w:numPr>
        <w:spacing w:after="0" w:line="240" w:lineRule="auto"/>
        <w:jc w:val="both"/>
        <w:rPr>
          <w:rFonts w:cstheme="minorHAnsi"/>
        </w:rPr>
      </w:pPr>
      <w:r w:rsidRPr="00025830">
        <w:rPr>
          <w:rFonts w:cstheme="minorHAnsi"/>
        </w:rPr>
        <w:t>vrednovanje učenika provodit će se u sklopu nastave Engleskoga jezika prema naputcima nastavnika.</w:t>
      </w:r>
    </w:p>
    <w:p w14:paraId="72081ED3" w14:textId="1B9288B7" w:rsidR="00CD7FD3" w:rsidRPr="00025830" w:rsidRDefault="211CCABC" w:rsidP="00A85DC4">
      <w:pPr>
        <w:spacing w:after="0" w:line="240" w:lineRule="auto"/>
        <w:jc w:val="right"/>
        <w:rPr>
          <w:rFonts w:cstheme="minorHAnsi"/>
        </w:rPr>
      </w:pPr>
      <w:r w:rsidRPr="00025830">
        <w:rPr>
          <w:rFonts w:cstheme="minorHAnsi"/>
        </w:rPr>
        <w:t xml:space="preserve">Voditeljica projekta: Gordana </w:t>
      </w:r>
      <w:proofErr w:type="spellStart"/>
      <w:r w:rsidRPr="00025830">
        <w:rPr>
          <w:rFonts w:cstheme="minorHAnsi"/>
        </w:rPr>
        <w:t>Bujanić</w:t>
      </w:r>
      <w:proofErr w:type="spellEnd"/>
      <w:r w:rsidRPr="00025830">
        <w:rPr>
          <w:rFonts w:cstheme="minorHAnsi"/>
        </w:rPr>
        <w:t xml:space="preserve"> </w:t>
      </w:r>
      <w:proofErr w:type="spellStart"/>
      <w:r w:rsidRPr="00025830">
        <w:rPr>
          <w:rFonts w:cstheme="minorHAnsi"/>
        </w:rPr>
        <w:t>Tretinjak</w:t>
      </w:r>
      <w:proofErr w:type="spellEnd"/>
      <w:r w:rsidRPr="00025830">
        <w:rPr>
          <w:rFonts w:cstheme="minorHAnsi"/>
        </w:rPr>
        <w:t>, prof.</w:t>
      </w:r>
    </w:p>
    <w:p w14:paraId="75B953AC" w14:textId="157E6A9D" w:rsidR="00E61292" w:rsidRPr="00025830" w:rsidRDefault="211CCABC" w:rsidP="00A85DC4">
      <w:pPr>
        <w:spacing w:after="0" w:line="240" w:lineRule="auto"/>
        <w:jc w:val="right"/>
        <w:rPr>
          <w:rFonts w:cstheme="minorHAnsi"/>
        </w:rPr>
      </w:pPr>
      <w:r w:rsidRPr="00025830">
        <w:rPr>
          <w:rFonts w:cstheme="minorHAnsi"/>
        </w:rPr>
        <w:t xml:space="preserve">Suradnici na projektu: Valentina Lovrenčić, prof., Petra Gorički, mag. </w:t>
      </w:r>
      <w:proofErr w:type="spellStart"/>
      <w:r w:rsidRPr="00025830">
        <w:rPr>
          <w:rFonts w:cstheme="minorHAnsi"/>
        </w:rPr>
        <w:t>philol</w:t>
      </w:r>
      <w:proofErr w:type="spellEnd"/>
      <w:r w:rsidRPr="00025830">
        <w:rPr>
          <w:rFonts w:cstheme="minorHAnsi"/>
        </w:rPr>
        <w:t xml:space="preserve">. </w:t>
      </w:r>
      <w:proofErr w:type="spellStart"/>
      <w:r w:rsidRPr="00025830">
        <w:rPr>
          <w:rFonts w:cstheme="minorHAnsi"/>
        </w:rPr>
        <w:t>angl</w:t>
      </w:r>
      <w:proofErr w:type="spellEnd"/>
      <w:r w:rsidRPr="00025830">
        <w:rPr>
          <w:rFonts w:cstheme="minorHAnsi"/>
        </w:rPr>
        <w:t xml:space="preserve">. </w:t>
      </w:r>
      <w:proofErr w:type="spellStart"/>
      <w:r w:rsidRPr="00025830">
        <w:rPr>
          <w:rFonts w:cstheme="minorHAnsi"/>
        </w:rPr>
        <w:t>et</w:t>
      </w:r>
      <w:proofErr w:type="spellEnd"/>
      <w:r w:rsidRPr="00025830">
        <w:rPr>
          <w:rFonts w:cstheme="minorHAnsi"/>
        </w:rPr>
        <w:t xml:space="preserve"> </w:t>
      </w:r>
      <w:proofErr w:type="spellStart"/>
      <w:r w:rsidRPr="00025830">
        <w:rPr>
          <w:rFonts w:cstheme="minorHAnsi"/>
        </w:rPr>
        <w:t>lusit</w:t>
      </w:r>
      <w:proofErr w:type="spellEnd"/>
      <w:r w:rsidRPr="00025830">
        <w:rPr>
          <w:rFonts w:cstheme="minorHAnsi"/>
        </w:rPr>
        <w:t xml:space="preserve">., Petra Končić </w:t>
      </w:r>
      <w:proofErr w:type="spellStart"/>
      <w:r w:rsidRPr="00025830">
        <w:rPr>
          <w:rFonts w:cstheme="minorHAnsi"/>
        </w:rPr>
        <w:t>Šipek</w:t>
      </w:r>
      <w:proofErr w:type="spellEnd"/>
      <w:r w:rsidRPr="00025830">
        <w:rPr>
          <w:rFonts w:cstheme="minorHAnsi"/>
        </w:rPr>
        <w:t xml:space="preserve">, mag. eng. j. i </w:t>
      </w:r>
      <w:proofErr w:type="spellStart"/>
      <w:r w:rsidRPr="00025830">
        <w:rPr>
          <w:rFonts w:cstheme="minorHAnsi"/>
        </w:rPr>
        <w:t>ped</w:t>
      </w:r>
      <w:proofErr w:type="spellEnd"/>
      <w:r w:rsidRPr="00025830">
        <w:rPr>
          <w:rFonts w:cstheme="minorHAnsi"/>
        </w:rPr>
        <w:t>.</w:t>
      </w:r>
    </w:p>
    <w:p w14:paraId="5E2B1427" w14:textId="5FB36823" w:rsidR="211CCABC" w:rsidRPr="00025830" w:rsidRDefault="211CCABC" w:rsidP="00A85DC4">
      <w:pPr>
        <w:spacing w:after="0" w:line="240" w:lineRule="auto"/>
        <w:jc w:val="right"/>
        <w:rPr>
          <w:rFonts w:cstheme="minorHAnsi"/>
        </w:rPr>
      </w:pPr>
    </w:p>
    <w:p w14:paraId="5AE8567B" w14:textId="07E20756" w:rsidR="00CD7FD3" w:rsidRPr="00025830" w:rsidRDefault="211CCABC" w:rsidP="00A85DC4">
      <w:pPr>
        <w:spacing w:after="0" w:line="240" w:lineRule="auto"/>
        <w:rPr>
          <w:rFonts w:eastAsiaTheme="minorEastAsia" w:cstheme="minorHAnsi"/>
          <w:b/>
          <w:bCs/>
        </w:rPr>
      </w:pPr>
      <w:r w:rsidRPr="00025830">
        <w:rPr>
          <w:rFonts w:eastAsiaTheme="minorEastAsia" w:cstheme="minorHAnsi"/>
          <w:b/>
          <w:bCs/>
        </w:rPr>
        <w:t xml:space="preserve">Projekt: </w:t>
      </w:r>
      <w:proofErr w:type="spellStart"/>
      <w:r w:rsidRPr="00025830">
        <w:rPr>
          <w:rFonts w:eastAsiaTheme="minorEastAsia" w:cstheme="minorHAnsi"/>
          <w:b/>
          <w:bCs/>
        </w:rPr>
        <w:t>Tolerance</w:t>
      </w:r>
      <w:proofErr w:type="spellEnd"/>
      <w:r w:rsidRPr="00025830">
        <w:rPr>
          <w:rFonts w:eastAsiaTheme="minorEastAsia" w:cstheme="minorHAnsi"/>
          <w:b/>
          <w:bCs/>
        </w:rPr>
        <w:t xml:space="preserve"> </w:t>
      </w:r>
      <w:proofErr w:type="spellStart"/>
      <w:r w:rsidRPr="00025830">
        <w:rPr>
          <w:rFonts w:eastAsiaTheme="minorEastAsia" w:cstheme="minorHAnsi"/>
          <w:b/>
          <w:bCs/>
        </w:rPr>
        <w:t>in</w:t>
      </w:r>
      <w:proofErr w:type="spellEnd"/>
      <w:r w:rsidRPr="00025830">
        <w:rPr>
          <w:rFonts w:eastAsiaTheme="minorEastAsia" w:cstheme="minorHAnsi"/>
          <w:b/>
          <w:bCs/>
        </w:rPr>
        <w:t xml:space="preserve"> </w:t>
      </w:r>
      <w:proofErr w:type="spellStart"/>
      <w:r w:rsidRPr="00025830">
        <w:rPr>
          <w:rFonts w:eastAsiaTheme="minorEastAsia" w:cstheme="minorHAnsi"/>
          <w:b/>
          <w:bCs/>
        </w:rPr>
        <w:t>Action</w:t>
      </w:r>
      <w:proofErr w:type="spellEnd"/>
      <w:r w:rsidRPr="00025830">
        <w:rPr>
          <w:rFonts w:eastAsiaTheme="minorEastAsia" w:cstheme="minorHAnsi"/>
          <w:b/>
          <w:bCs/>
        </w:rPr>
        <w:t xml:space="preserve"> – Are </w:t>
      </w:r>
      <w:proofErr w:type="spellStart"/>
      <w:r w:rsidRPr="00025830">
        <w:rPr>
          <w:rFonts w:eastAsiaTheme="minorEastAsia" w:cstheme="minorHAnsi"/>
          <w:b/>
          <w:bCs/>
        </w:rPr>
        <w:t>We</w:t>
      </w:r>
      <w:proofErr w:type="spellEnd"/>
      <w:r w:rsidRPr="00025830">
        <w:rPr>
          <w:rFonts w:eastAsiaTheme="minorEastAsia" w:cstheme="minorHAnsi"/>
          <w:b/>
          <w:bCs/>
        </w:rPr>
        <w:t xml:space="preserve"> Open </w:t>
      </w:r>
      <w:proofErr w:type="spellStart"/>
      <w:r w:rsidRPr="00025830">
        <w:rPr>
          <w:rFonts w:eastAsiaTheme="minorEastAsia" w:cstheme="minorHAnsi"/>
          <w:b/>
          <w:bCs/>
        </w:rPr>
        <w:t>Enough</w:t>
      </w:r>
      <w:proofErr w:type="spellEnd"/>
      <w:r w:rsidRPr="00025830">
        <w:rPr>
          <w:rFonts w:eastAsiaTheme="minorEastAsia" w:cstheme="minorHAnsi"/>
          <w:b/>
          <w:bCs/>
        </w:rPr>
        <w:t>?</w:t>
      </w:r>
    </w:p>
    <w:p w14:paraId="5C103A5D" w14:textId="77777777" w:rsidR="00CD7FD3" w:rsidRPr="00025830" w:rsidRDefault="00CD7FD3" w:rsidP="00A85DC4">
      <w:pPr>
        <w:spacing w:after="0" w:line="240" w:lineRule="auto"/>
        <w:rPr>
          <w:rFonts w:cstheme="minorHAnsi"/>
          <w:u w:val="single"/>
        </w:rPr>
      </w:pPr>
    </w:p>
    <w:p w14:paraId="5A09F7A2" w14:textId="7696A3F3" w:rsidR="00CD7FD3" w:rsidRPr="00025830" w:rsidRDefault="211CCABC" w:rsidP="00A85DC4">
      <w:pPr>
        <w:spacing w:after="0" w:line="240" w:lineRule="auto"/>
        <w:jc w:val="both"/>
        <w:rPr>
          <w:rFonts w:cstheme="minorHAnsi"/>
        </w:rPr>
      </w:pPr>
      <w:r w:rsidRPr="00025830">
        <w:rPr>
          <w:rFonts w:cstheme="minorHAnsi"/>
        </w:rPr>
        <w:t>Ciljevi projekta:</w:t>
      </w:r>
    </w:p>
    <w:p w14:paraId="7C1A2492" w14:textId="38C43A57" w:rsidR="00CD7FD3" w:rsidRPr="00025830" w:rsidRDefault="211CCABC" w:rsidP="00A85DC4">
      <w:pPr>
        <w:spacing w:after="0" w:line="240" w:lineRule="auto"/>
        <w:ind w:firstLine="709"/>
        <w:jc w:val="both"/>
        <w:rPr>
          <w:rFonts w:cstheme="minorHAnsi"/>
        </w:rPr>
      </w:pPr>
      <w:r w:rsidRPr="00025830">
        <w:rPr>
          <w:rFonts w:cstheme="minorHAnsi"/>
        </w:rPr>
        <w:t>-  istražiti temu tolerancije i netolerancije kroz povijest i današnje društvo u Hrvatskoj i svijetu</w:t>
      </w:r>
    </w:p>
    <w:p w14:paraId="06E8D1E9" w14:textId="455D4101" w:rsidR="00CD7FD3" w:rsidRPr="00025830" w:rsidRDefault="211CCABC" w:rsidP="00A85DC4">
      <w:pPr>
        <w:spacing w:after="0" w:line="240" w:lineRule="auto"/>
        <w:ind w:firstLine="709"/>
        <w:jc w:val="both"/>
        <w:rPr>
          <w:rFonts w:cstheme="minorHAnsi"/>
        </w:rPr>
      </w:pPr>
      <w:r w:rsidRPr="00025830">
        <w:rPr>
          <w:rFonts w:cstheme="minorHAnsi"/>
        </w:rPr>
        <w:t>- usporediti položaj različitih skupina (vjerske zajednice, LGBTQ+ osobe, migranti i tražitelji azila, siromašni) u Hrvatskoj i u drugim državama</w:t>
      </w:r>
    </w:p>
    <w:p w14:paraId="26CF7CB9" w14:textId="4FAEFFE9" w:rsidR="00CD7FD3" w:rsidRPr="00025830" w:rsidRDefault="211CCABC" w:rsidP="00A85DC4">
      <w:pPr>
        <w:spacing w:after="0" w:line="240" w:lineRule="auto"/>
        <w:ind w:firstLine="709"/>
        <w:jc w:val="both"/>
        <w:rPr>
          <w:rFonts w:cstheme="minorHAnsi"/>
        </w:rPr>
      </w:pPr>
      <w:r w:rsidRPr="00025830">
        <w:rPr>
          <w:rFonts w:cstheme="minorHAnsi"/>
        </w:rPr>
        <w:t>- proučiti *</w:t>
      </w:r>
      <w:proofErr w:type="spellStart"/>
      <w:r w:rsidRPr="00025830">
        <w:rPr>
          <w:rFonts w:cstheme="minorHAnsi"/>
        </w:rPr>
        <w:t>Sustainable</w:t>
      </w:r>
      <w:proofErr w:type="spellEnd"/>
      <w:r w:rsidRPr="00025830">
        <w:rPr>
          <w:rFonts w:cstheme="minorHAnsi"/>
        </w:rPr>
        <w:t xml:space="preserve"> Development </w:t>
      </w:r>
      <w:proofErr w:type="spellStart"/>
      <w:r w:rsidRPr="00025830">
        <w:rPr>
          <w:rFonts w:cstheme="minorHAnsi"/>
        </w:rPr>
        <w:t>Goals</w:t>
      </w:r>
      <w:proofErr w:type="spellEnd"/>
      <w:r w:rsidRPr="00025830">
        <w:rPr>
          <w:rFonts w:cstheme="minorHAnsi"/>
        </w:rPr>
        <w:t xml:space="preserve"> UN-a, posebice **Cilj 10 – Smanjenje nejednakosti* i  Cilj 16 – Mir, pravda i snažne institucije*</w:t>
      </w:r>
    </w:p>
    <w:p w14:paraId="42D8A99D" w14:textId="28BB3FD2" w:rsidR="00CD7FD3" w:rsidRPr="00025830" w:rsidRDefault="211CCABC" w:rsidP="00A85DC4">
      <w:pPr>
        <w:spacing w:after="0" w:line="240" w:lineRule="auto"/>
        <w:ind w:firstLine="709"/>
        <w:jc w:val="both"/>
        <w:rPr>
          <w:rFonts w:cstheme="minorHAnsi"/>
        </w:rPr>
      </w:pPr>
      <w:r w:rsidRPr="00025830">
        <w:rPr>
          <w:rFonts w:cstheme="minorHAnsi"/>
        </w:rPr>
        <w:t>- poticati istraživački rad, timsku suradnju i kritičko mišljenje učenika</w:t>
      </w:r>
    </w:p>
    <w:p w14:paraId="1BB2D07B" w14:textId="7B25B82A" w:rsidR="00CD7FD3" w:rsidRPr="00025830" w:rsidRDefault="211CCABC" w:rsidP="00A85DC4">
      <w:pPr>
        <w:spacing w:after="0" w:line="240" w:lineRule="auto"/>
        <w:ind w:firstLine="709"/>
        <w:jc w:val="both"/>
        <w:rPr>
          <w:rFonts w:cstheme="minorHAnsi"/>
        </w:rPr>
      </w:pPr>
      <w:r w:rsidRPr="00025830">
        <w:rPr>
          <w:rFonts w:cstheme="minorHAnsi"/>
        </w:rPr>
        <w:t>- analizirati književna djela, filmove i intervjue koji se bave temama netolerancije i diskriminacije</w:t>
      </w:r>
    </w:p>
    <w:p w14:paraId="44A5CDF6" w14:textId="6ACAC883" w:rsidR="00CD7FD3" w:rsidRPr="00025830" w:rsidRDefault="211CCABC" w:rsidP="00A85DC4">
      <w:pPr>
        <w:spacing w:after="0" w:line="240" w:lineRule="auto"/>
        <w:ind w:firstLine="709"/>
        <w:jc w:val="both"/>
        <w:rPr>
          <w:rFonts w:cstheme="minorHAnsi"/>
        </w:rPr>
      </w:pPr>
      <w:r w:rsidRPr="00025830">
        <w:rPr>
          <w:rFonts w:cstheme="minorHAnsi"/>
        </w:rPr>
        <w:t>- razvijati *medijsku i digitalnu pismenost* kroz rad u digitalnim alatima</w:t>
      </w:r>
    </w:p>
    <w:p w14:paraId="62BF660A" w14:textId="0AB36453" w:rsidR="00CD7FD3" w:rsidRPr="00025830" w:rsidRDefault="211CCABC" w:rsidP="00A85DC4">
      <w:pPr>
        <w:spacing w:after="0" w:line="240" w:lineRule="auto"/>
        <w:ind w:firstLine="709"/>
        <w:jc w:val="both"/>
        <w:rPr>
          <w:rFonts w:cstheme="minorHAnsi"/>
        </w:rPr>
      </w:pPr>
      <w:r w:rsidRPr="00025830">
        <w:rPr>
          <w:rFonts w:cstheme="minorHAnsi"/>
        </w:rPr>
        <w:t>- razvijati prezentacijske i komunikacijske vještine na engleskom jeziku</w:t>
      </w:r>
      <w:r w:rsidR="00464120">
        <w:rPr>
          <w:rFonts w:cstheme="minorHAnsi"/>
        </w:rPr>
        <w:t>.</w:t>
      </w:r>
    </w:p>
    <w:p w14:paraId="10D60280" w14:textId="20504675" w:rsidR="00CD7FD3" w:rsidRPr="00025830" w:rsidRDefault="00CD7FD3" w:rsidP="00A85DC4">
      <w:pPr>
        <w:spacing w:after="0" w:line="240" w:lineRule="auto"/>
        <w:jc w:val="both"/>
        <w:rPr>
          <w:rFonts w:cstheme="minorHAnsi"/>
        </w:rPr>
      </w:pPr>
    </w:p>
    <w:p w14:paraId="348E1614" w14:textId="79F73BF8" w:rsidR="00CD7FD3" w:rsidRPr="00025830" w:rsidRDefault="211CCABC" w:rsidP="00A85DC4">
      <w:pPr>
        <w:spacing w:after="0" w:line="240" w:lineRule="auto"/>
        <w:jc w:val="both"/>
        <w:rPr>
          <w:rFonts w:cstheme="minorHAnsi"/>
        </w:rPr>
      </w:pPr>
      <w:r w:rsidRPr="00025830">
        <w:rPr>
          <w:rFonts w:cstheme="minorHAnsi"/>
        </w:rPr>
        <w:t>Namjena projekta</w:t>
      </w:r>
      <w:r w:rsidR="0092055A">
        <w:rPr>
          <w:rFonts w:cstheme="minorHAnsi"/>
        </w:rPr>
        <w:t>:</w:t>
      </w:r>
    </w:p>
    <w:p w14:paraId="2E4A4425" w14:textId="7D8F6221" w:rsidR="00CD7FD3" w:rsidRPr="00025830" w:rsidRDefault="211CCABC" w:rsidP="00A85DC4">
      <w:pPr>
        <w:pStyle w:val="Odlomakpopisa"/>
        <w:numPr>
          <w:ilvl w:val="0"/>
          <w:numId w:val="61"/>
        </w:numPr>
        <w:spacing w:after="0" w:line="240" w:lineRule="auto"/>
        <w:jc w:val="both"/>
        <w:rPr>
          <w:rFonts w:cstheme="minorHAnsi"/>
        </w:rPr>
      </w:pPr>
      <w:r w:rsidRPr="00025830">
        <w:rPr>
          <w:rFonts w:cstheme="minorHAnsi"/>
        </w:rPr>
        <w:t>projekt je namijenjen učenicima 4.</w:t>
      </w:r>
      <w:r w:rsidR="0092055A">
        <w:rPr>
          <w:rFonts w:cstheme="minorHAnsi"/>
        </w:rPr>
        <w:t xml:space="preserve"> </w:t>
      </w:r>
      <w:r w:rsidRPr="00025830">
        <w:rPr>
          <w:rFonts w:cstheme="minorHAnsi"/>
        </w:rPr>
        <w:t>G, 3.</w:t>
      </w:r>
      <w:r w:rsidR="0092055A">
        <w:rPr>
          <w:rFonts w:cstheme="minorHAnsi"/>
        </w:rPr>
        <w:t xml:space="preserve"> </w:t>
      </w:r>
      <w:r w:rsidRPr="00025830">
        <w:rPr>
          <w:rFonts w:cstheme="minorHAnsi"/>
        </w:rPr>
        <w:t>Gb i 4.</w:t>
      </w:r>
      <w:r w:rsidR="0092055A">
        <w:rPr>
          <w:rFonts w:cstheme="minorHAnsi"/>
        </w:rPr>
        <w:t xml:space="preserve"> </w:t>
      </w:r>
      <w:proofErr w:type="spellStart"/>
      <w:r w:rsidRPr="00025830">
        <w:rPr>
          <w:rFonts w:cstheme="minorHAnsi"/>
        </w:rPr>
        <w:t>Mb</w:t>
      </w:r>
      <w:proofErr w:type="spellEnd"/>
      <w:r w:rsidRPr="00025830">
        <w:rPr>
          <w:rFonts w:cstheme="minorHAnsi"/>
        </w:rPr>
        <w:t xml:space="preserve"> razreda</w:t>
      </w:r>
      <w:r w:rsidR="00703337">
        <w:rPr>
          <w:rFonts w:cstheme="minorHAnsi"/>
        </w:rPr>
        <w:t>.</w:t>
      </w:r>
    </w:p>
    <w:p w14:paraId="4CA0013D" w14:textId="00B4871A" w:rsidR="00CD7FD3" w:rsidRPr="00025830" w:rsidRDefault="211CCABC" w:rsidP="00A85DC4">
      <w:pPr>
        <w:spacing w:after="0" w:line="240" w:lineRule="auto"/>
        <w:jc w:val="both"/>
        <w:rPr>
          <w:rFonts w:cstheme="minorHAnsi"/>
        </w:rPr>
      </w:pPr>
      <w:r w:rsidRPr="00025830">
        <w:rPr>
          <w:rFonts w:cstheme="minorHAnsi"/>
        </w:rPr>
        <w:t>Način realizacije projekta</w:t>
      </w:r>
      <w:r w:rsidR="00703337">
        <w:rPr>
          <w:rFonts w:cstheme="minorHAnsi"/>
        </w:rPr>
        <w:t>:</w:t>
      </w:r>
    </w:p>
    <w:p w14:paraId="242ACAD8" w14:textId="28AF8E58" w:rsidR="00CD7FD3" w:rsidRPr="00025830" w:rsidRDefault="211CCABC" w:rsidP="00A85DC4">
      <w:pPr>
        <w:pStyle w:val="Odlomakpopisa"/>
        <w:numPr>
          <w:ilvl w:val="0"/>
          <w:numId w:val="58"/>
        </w:numPr>
        <w:spacing w:after="0" w:line="240" w:lineRule="auto"/>
        <w:jc w:val="both"/>
        <w:rPr>
          <w:rFonts w:cstheme="minorHAnsi"/>
        </w:rPr>
      </w:pPr>
      <w:r w:rsidRPr="00025830">
        <w:rPr>
          <w:rFonts w:cstheme="minorHAnsi"/>
        </w:rPr>
        <w:t>prezentacije, digitalni plakati i digitalni kvizovi</w:t>
      </w:r>
      <w:r w:rsidR="00703337">
        <w:rPr>
          <w:rFonts w:cstheme="minorHAnsi"/>
        </w:rPr>
        <w:t>.</w:t>
      </w:r>
    </w:p>
    <w:p w14:paraId="4ECE09CE" w14:textId="71F48BA7" w:rsidR="00CD7FD3" w:rsidRPr="00025830" w:rsidRDefault="211CCABC" w:rsidP="00A85DC4">
      <w:pPr>
        <w:spacing w:after="0" w:line="240" w:lineRule="auto"/>
        <w:jc w:val="both"/>
        <w:rPr>
          <w:rFonts w:cstheme="minorHAnsi"/>
        </w:rPr>
      </w:pPr>
      <w:proofErr w:type="spellStart"/>
      <w:r w:rsidRPr="00025830">
        <w:rPr>
          <w:rFonts w:cstheme="minorHAnsi"/>
        </w:rPr>
        <w:t>Vremenik</w:t>
      </w:r>
      <w:proofErr w:type="spellEnd"/>
      <w:r w:rsidRPr="00025830">
        <w:rPr>
          <w:rFonts w:cstheme="minorHAnsi"/>
        </w:rPr>
        <w:t xml:space="preserve"> projekta</w:t>
      </w:r>
      <w:r w:rsidR="00703337">
        <w:rPr>
          <w:rFonts w:cstheme="minorHAnsi"/>
        </w:rPr>
        <w:t>:</w:t>
      </w:r>
    </w:p>
    <w:p w14:paraId="39EC7F29" w14:textId="4FE543B1" w:rsidR="00CD7FD3" w:rsidRPr="00025830" w:rsidRDefault="211CCABC" w:rsidP="00A85DC4">
      <w:pPr>
        <w:pStyle w:val="Odlomakpopisa"/>
        <w:numPr>
          <w:ilvl w:val="0"/>
          <w:numId w:val="59"/>
        </w:numPr>
        <w:spacing w:after="0" w:line="240" w:lineRule="auto"/>
        <w:jc w:val="both"/>
        <w:rPr>
          <w:rFonts w:cstheme="minorHAnsi"/>
        </w:rPr>
      </w:pPr>
      <w:r w:rsidRPr="00025830">
        <w:rPr>
          <w:rFonts w:cstheme="minorHAnsi"/>
        </w:rPr>
        <w:t xml:space="preserve">pripremne aktivnosti </w:t>
      </w:r>
      <w:r w:rsidR="00703337">
        <w:rPr>
          <w:rFonts w:cstheme="minorHAnsi"/>
        </w:rPr>
        <w:t xml:space="preserve">– </w:t>
      </w:r>
      <w:r w:rsidRPr="00025830">
        <w:rPr>
          <w:rFonts w:cstheme="minorHAnsi"/>
        </w:rPr>
        <w:t>rujan, listopad, studeni i prosinac 2025</w:t>
      </w:r>
      <w:r w:rsidR="00703337">
        <w:rPr>
          <w:rFonts w:cstheme="minorHAnsi"/>
        </w:rPr>
        <w:t>.</w:t>
      </w:r>
      <w:r w:rsidRPr="00025830">
        <w:rPr>
          <w:rFonts w:cstheme="minorHAnsi"/>
        </w:rPr>
        <w:t>, siječanj i veljača 2026.</w:t>
      </w:r>
    </w:p>
    <w:p w14:paraId="450FB63A" w14:textId="35A183B7" w:rsidR="00CD7FD3" w:rsidRPr="00025830" w:rsidRDefault="211CCABC" w:rsidP="00A85DC4">
      <w:pPr>
        <w:pStyle w:val="Odlomakpopisa"/>
        <w:numPr>
          <w:ilvl w:val="0"/>
          <w:numId w:val="59"/>
        </w:numPr>
        <w:spacing w:after="0" w:line="240" w:lineRule="auto"/>
        <w:jc w:val="both"/>
        <w:rPr>
          <w:rFonts w:cstheme="minorHAnsi"/>
        </w:rPr>
      </w:pPr>
      <w:r w:rsidRPr="00025830">
        <w:rPr>
          <w:rFonts w:cstheme="minorHAnsi"/>
        </w:rPr>
        <w:t xml:space="preserve">prezentacija i objava radova </w:t>
      </w:r>
      <w:r w:rsidR="00703337">
        <w:rPr>
          <w:rFonts w:cstheme="minorHAnsi"/>
        </w:rPr>
        <w:t xml:space="preserve">– </w:t>
      </w:r>
      <w:r w:rsidRPr="00025830">
        <w:rPr>
          <w:rFonts w:cstheme="minorHAnsi"/>
        </w:rPr>
        <w:t>ožujak, travanj i svibanj 2026.</w:t>
      </w:r>
    </w:p>
    <w:p w14:paraId="1A8AA409" w14:textId="1B261948" w:rsidR="00CD7FD3" w:rsidRPr="00025830" w:rsidRDefault="211CCABC" w:rsidP="00A85DC4">
      <w:pPr>
        <w:spacing w:after="0" w:line="240" w:lineRule="auto"/>
        <w:jc w:val="both"/>
        <w:rPr>
          <w:rFonts w:cstheme="minorHAnsi"/>
        </w:rPr>
      </w:pPr>
      <w:r w:rsidRPr="00025830">
        <w:rPr>
          <w:rFonts w:cstheme="minorHAnsi"/>
        </w:rPr>
        <w:t>Detaljan troškovnik projekta</w:t>
      </w:r>
      <w:r w:rsidR="009A0D0B">
        <w:rPr>
          <w:rFonts w:cstheme="minorHAnsi"/>
        </w:rPr>
        <w:t>:</w:t>
      </w:r>
    </w:p>
    <w:p w14:paraId="5661F65F" w14:textId="1FA49BB3" w:rsidR="00CD7FD3" w:rsidRPr="00025830" w:rsidRDefault="211CCABC" w:rsidP="00A85DC4">
      <w:pPr>
        <w:pStyle w:val="Odlomakpopisa"/>
        <w:numPr>
          <w:ilvl w:val="0"/>
          <w:numId w:val="60"/>
        </w:numPr>
        <w:spacing w:after="0" w:line="240" w:lineRule="auto"/>
        <w:jc w:val="both"/>
        <w:rPr>
          <w:rFonts w:cstheme="minorHAnsi"/>
        </w:rPr>
      </w:pPr>
      <w:r w:rsidRPr="00025830">
        <w:rPr>
          <w:rFonts w:cstheme="minorHAnsi"/>
        </w:rPr>
        <w:t>nema troškova</w:t>
      </w:r>
      <w:r w:rsidR="009A0D0B">
        <w:rPr>
          <w:rFonts w:cstheme="minorHAnsi"/>
        </w:rPr>
        <w:t>.</w:t>
      </w:r>
    </w:p>
    <w:p w14:paraId="2A4E470B" w14:textId="77777777" w:rsidR="00CD7FD3" w:rsidRPr="00025830" w:rsidRDefault="00CD7FD3" w:rsidP="00A85DC4">
      <w:pPr>
        <w:pStyle w:val="Odlomakpopisa"/>
        <w:spacing w:after="0" w:line="240" w:lineRule="auto"/>
        <w:jc w:val="both"/>
        <w:rPr>
          <w:rFonts w:cstheme="minorHAnsi"/>
        </w:rPr>
      </w:pPr>
    </w:p>
    <w:p w14:paraId="6B9A7973" w14:textId="04443CDF" w:rsidR="00CD7FD3" w:rsidRPr="00025830" w:rsidRDefault="211CCABC" w:rsidP="00A85DC4">
      <w:pPr>
        <w:spacing w:after="0" w:line="240" w:lineRule="auto"/>
        <w:jc w:val="both"/>
        <w:rPr>
          <w:rFonts w:cstheme="minorHAnsi"/>
        </w:rPr>
      </w:pPr>
      <w:r w:rsidRPr="00025830">
        <w:rPr>
          <w:rFonts w:cstheme="minorHAnsi"/>
        </w:rPr>
        <w:t>Način vrednovanja i način korištenja rezultata vrednovanja</w:t>
      </w:r>
      <w:r w:rsidR="006F2389">
        <w:rPr>
          <w:rFonts w:cstheme="minorHAnsi"/>
        </w:rPr>
        <w:t>:</w:t>
      </w:r>
    </w:p>
    <w:p w14:paraId="7C4553E5" w14:textId="48DFE997" w:rsidR="00CD7FD3" w:rsidRPr="00025830" w:rsidRDefault="211CCABC" w:rsidP="00A85DC4">
      <w:pPr>
        <w:pStyle w:val="Odlomakpopisa"/>
        <w:numPr>
          <w:ilvl w:val="0"/>
          <w:numId w:val="60"/>
        </w:numPr>
        <w:spacing w:after="0" w:line="240" w:lineRule="auto"/>
        <w:jc w:val="both"/>
        <w:rPr>
          <w:rFonts w:cstheme="minorHAnsi"/>
        </w:rPr>
      </w:pPr>
      <w:r w:rsidRPr="00025830">
        <w:rPr>
          <w:rFonts w:cstheme="minorHAnsi"/>
        </w:rPr>
        <w:t>vrednovanje učenika provodit će se u sklopu nastave Engleskoga jezika prema naputcima nastavnika</w:t>
      </w:r>
      <w:r w:rsidR="006F2389">
        <w:rPr>
          <w:rFonts w:cstheme="minorHAnsi"/>
        </w:rPr>
        <w:t>.</w:t>
      </w:r>
    </w:p>
    <w:p w14:paraId="5436170D" w14:textId="77777777" w:rsidR="00CD7FD3" w:rsidRPr="00025830" w:rsidRDefault="00CD7FD3" w:rsidP="00A85DC4">
      <w:pPr>
        <w:spacing w:after="0" w:line="240" w:lineRule="auto"/>
        <w:jc w:val="right"/>
        <w:rPr>
          <w:rFonts w:cstheme="minorHAnsi"/>
          <w:color w:val="FF0000"/>
        </w:rPr>
      </w:pPr>
    </w:p>
    <w:p w14:paraId="74BE97BC" w14:textId="5B44BF44" w:rsidR="00CD7FD3" w:rsidRPr="00025830" w:rsidRDefault="211CCABC" w:rsidP="00A85DC4">
      <w:pPr>
        <w:spacing w:after="0" w:line="240" w:lineRule="auto"/>
        <w:jc w:val="right"/>
        <w:rPr>
          <w:rFonts w:cstheme="minorHAnsi"/>
        </w:rPr>
      </w:pPr>
      <w:r w:rsidRPr="00025830">
        <w:rPr>
          <w:rFonts w:cstheme="minorHAnsi"/>
        </w:rPr>
        <w:t xml:space="preserve">Voditeljica projekta: Gordana </w:t>
      </w:r>
      <w:proofErr w:type="spellStart"/>
      <w:r w:rsidRPr="00025830">
        <w:rPr>
          <w:rFonts w:cstheme="minorHAnsi"/>
        </w:rPr>
        <w:t>Bujanić</w:t>
      </w:r>
      <w:proofErr w:type="spellEnd"/>
      <w:r w:rsidRPr="00025830">
        <w:rPr>
          <w:rFonts w:cstheme="minorHAnsi"/>
        </w:rPr>
        <w:t xml:space="preserve"> </w:t>
      </w:r>
      <w:proofErr w:type="spellStart"/>
      <w:r w:rsidRPr="00025830">
        <w:rPr>
          <w:rFonts w:cstheme="minorHAnsi"/>
        </w:rPr>
        <w:t>Tretinjak</w:t>
      </w:r>
      <w:proofErr w:type="spellEnd"/>
      <w:r w:rsidRPr="00025830">
        <w:rPr>
          <w:rFonts w:cstheme="minorHAnsi"/>
        </w:rPr>
        <w:t>, prof. mentor</w:t>
      </w:r>
    </w:p>
    <w:p w14:paraId="69300AE7" w14:textId="0C0D6035" w:rsidR="00CD7FD3" w:rsidRPr="00025830" w:rsidRDefault="211CCABC" w:rsidP="00A85DC4">
      <w:pPr>
        <w:spacing w:after="0" w:line="240" w:lineRule="auto"/>
        <w:jc w:val="right"/>
        <w:rPr>
          <w:rFonts w:cstheme="minorHAnsi"/>
        </w:rPr>
      </w:pPr>
      <w:r w:rsidRPr="00025830">
        <w:rPr>
          <w:rFonts w:cstheme="minorHAnsi"/>
        </w:rPr>
        <w:t>Suradnici na projektu: Valentina Lovrenčić, prof., nastavnici etike, povijesti, vjeronauka, knjižničarka</w:t>
      </w:r>
      <w:r w:rsidR="00B06EE5">
        <w:rPr>
          <w:rFonts w:cstheme="minorHAnsi"/>
        </w:rPr>
        <w:t xml:space="preserve"> – </w:t>
      </w:r>
      <w:r w:rsidRPr="00025830">
        <w:rPr>
          <w:rFonts w:cstheme="minorHAnsi"/>
        </w:rPr>
        <w:t>prema zainteresiranosti</w:t>
      </w:r>
    </w:p>
    <w:p w14:paraId="12167D0E" w14:textId="39B83720" w:rsidR="211CCABC" w:rsidRPr="00025830" w:rsidRDefault="211CCABC" w:rsidP="00A85DC4">
      <w:pPr>
        <w:spacing w:after="0" w:line="240" w:lineRule="auto"/>
        <w:jc w:val="right"/>
        <w:rPr>
          <w:rFonts w:cstheme="minorHAnsi"/>
        </w:rPr>
      </w:pPr>
    </w:p>
    <w:p w14:paraId="61CE2677" w14:textId="360A91A6" w:rsidR="00B2740D" w:rsidRPr="00025830" w:rsidRDefault="211CCABC" w:rsidP="00A85DC4">
      <w:pPr>
        <w:shd w:val="clear" w:color="auto" w:fill="FFFFFF" w:themeFill="background1"/>
        <w:spacing w:after="0" w:line="240" w:lineRule="auto"/>
        <w:rPr>
          <w:rFonts w:eastAsia="Times New Roman" w:cstheme="minorHAnsi"/>
          <w:b/>
          <w:bCs/>
          <w:lang w:eastAsia="hr-HR"/>
        </w:rPr>
      </w:pPr>
      <w:r w:rsidRPr="00025830">
        <w:rPr>
          <w:rFonts w:eastAsia="Times New Roman" w:cstheme="minorHAnsi"/>
          <w:b/>
          <w:bCs/>
          <w:lang w:eastAsia="hr-HR"/>
        </w:rPr>
        <w:t>Projekt Mama, budi zdrava – ružičasti listopad 2025.</w:t>
      </w:r>
    </w:p>
    <w:p w14:paraId="3CA67B1F" w14:textId="77777777" w:rsidR="00B2740D" w:rsidRPr="00025830" w:rsidRDefault="00B2740D" w:rsidP="00A85DC4">
      <w:pPr>
        <w:shd w:val="clear" w:color="auto" w:fill="FFFFFF" w:themeFill="background1"/>
        <w:spacing w:after="0" w:line="240" w:lineRule="auto"/>
        <w:rPr>
          <w:rFonts w:eastAsia="Times New Roman" w:cstheme="minorHAnsi"/>
          <w:lang w:eastAsia="hr-HR"/>
        </w:rPr>
      </w:pPr>
    </w:p>
    <w:p w14:paraId="0692C1DD" w14:textId="77777777" w:rsidR="00B2740D" w:rsidRPr="00025830" w:rsidRDefault="143F5532" w:rsidP="00A85DC4">
      <w:pPr>
        <w:shd w:val="clear" w:color="auto" w:fill="FFFFFF" w:themeFill="background1"/>
        <w:spacing w:after="0" w:line="240" w:lineRule="auto"/>
        <w:jc w:val="both"/>
        <w:rPr>
          <w:rFonts w:eastAsiaTheme="minorEastAsia" w:cstheme="minorHAnsi"/>
        </w:rPr>
      </w:pPr>
      <w:r w:rsidRPr="00025830">
        <w:rPr>
          <w:rFonts w:eastAsia="Times New Roman" w:cstheme="minorHAnsi"/>
          <w:lang w:eastAsia="hr-HR"/>
        </w:rPr>
        <w:lastRenderedPageBreak/>
        <w:t xml:space="preserve">Projekt se provodi s ciljem promicanja Nacionalnih programa za rano otkrivanje raka i poticanja žena na brigu o zdravlju, a pod pokroviteljstvom Ministarstva znanosti i obrazovanja te uz podršku Hrvatskog zavoda za javno </w:t>
      </w:r>
      <w:r w:rsidRPr="00025830">
        <w:rPr>
          <w:rFonts w:eastAsia="Times New Roman" w:cstheme="minorHAnsi"/>
          <w:shd w:val="clear" w:color="auto" w:fill="FFFFFF"/>
          <w:lang w:eastAsia="hr-HR"/>
        </w:rPr>
        <w:t>zdravstvo i Hrvatskog zavoda za zdravstveno osiguranje.</w:t>
      </w:r>
    </w:p>
    <w:p w14:paraId="462280E9" w14:textId="6DB54044" w:rsidR="00B2740D" w:rsidRPr="00025830" w:rsidRDefault="211CCABC" w:rsidP="00A85DC4">
      <w:pPr>
        <w:shd w:val="clear" w:color="auto" w:fill="FFFFFF" w:themeFill="background1"/>
        <w:spacing w:after="0" w:line="240" w:lineRule="auto"/>
        <w:jc w:val="both"/>
        <w:rPr>
          <w:rFonts w:eastAsiaTheme="minorEastAsia" w:cstheme="minorHAnsi"/>
          <w:shd w:val="clear" w:color="auto" w:fill="FFFFFF"/>
        </w:rPr>
      </w:pPr>
      <w:r w:rsidRPr="00025830">
        <w:rPr>
          <w:rFonts w:eastAsiaTheme="minorEastAsia" w:cstheme="minorHAnsi"/>
        </w:rPr>
        <w:t>Srednja škola Bedekovčina na razini škole provodit će različite aktivnosti posvećene reproduktivnom zdravlju i podizanju svijesti o očuvanju zdravlja.</w:t>
      </w:r>
    </w:p>
    <w:p w14:paraId="562A48D9" w14:textId="42B99D3B" w:rsidR="00B2740D" w:rsidRPr="00025830" w:rsidRDefault="143F5532" w:rsidP="00A85DC4">
      <w:pPr>
        <w:shd w:val="clear" w:color="auto" w:fill="FFFFFF" w:themeFill="background1"/>
        <w:spacing w:after="0" w:line="240" w:lineRule="auto"/>
        <w:jc w:val="both"/>
        <w:rPr>
          <w:rFonts w:eastAsiaTheme="minorEastAsia" w:cstheme="minorHAnsi"/>
          <w:shd w:val="clear" w:color="auto" w:fill="FFFFFF"/>
          <w:lang w:eastAsia="hr-HR"/>
        </w:rPr>
      </w:pPr>
      <w:r w:rsidRPr="00025830">
        <w:rPr>
          <w:rFonts w:eastAsiaTheme="minorEastAsia" w:cstheme="minorHAnsi"/>
          <w:shd w:val="clear" w:color="auto" w:fill="FFFFFF"/>
          <w:lang w:eastAsia="hr-HR"/>
        </w:rPr>
        <w:t>Učenici sudjeluju u projektu distribuiranjem letaka majkama</w:t>
      </w:r>
      <w:r w:rsidR="00B366E5">
        <w:rPr>
          <w:rFonts w:eastAsiaTheme="minorEastAsia" w:cstheme="minorHAnsi"/>
          <w:shd w:val="clear" w:color="auto" w:fill="FFFFFF"/>
          <w:lang w:eastAsia="hr-HR"/>
        </w:rPr>
        <w:t xml:space="preserve"> te</w:t>
      </w:r>
      <w:r w:rsidRPr="00025830">
        <w:rPr>
          <w:rFonts w:eastAsiaTheme="minorEastAsia" w:cstheme="minorHAnsi"/>
          <w:shd w:val="clear" w:color="auto" w:fill="FFFFFF"/>
          <w:lang w:eastAsia="hr-HR"/>
        </w:rPr>
        <w:t xml:space="preserve"> prenošenjem edukativnih i preventivnih poruka ženama u svojoj obitelji i okolini. </w:t>
      </w:r>
    </w:p>
    <w:p w14:paraId="2F3997AE" w14:textId="77777777" w:rsidR="00B2740D" w:rsidRPr="00025830" w:rsidRDefault="00B2740D" w:rsidP="00A85DC4">
      <w:pPr>
        <w:shd w:val="clear" w:color="auto" w:fill="FFFFFF" w:themeFill="background1"/>
        <w:spacing w:after="0" w:line="240" w:lineRule="auto"/>
        <w:rPr>
          <w:rFonts w:eastAsia="Times New Roman" w:cstheme="minorHAnsi"/>
          <w:shd w:val="clear" w:color="auto" w:fill="FFFFFF"/>
          <w:lang w:eastAsia="hr-HR"/>
        </w:rPr>
      </w:pPr>
    </w:p>
    <w:p w14:paraId="32513820" w14:textId="1106F903" w:rsidR="00647110" w:rsidRPr="00025830" w:rsidRDefault="00EB7C35" w:rsidP="00A85DC4">
      <w:pPr>
        <w:spacing w:after="0" w:line="240" w:lineRule="auto"/>
        <w:jc w:val="right"/>
        <w:rPr>
          <w:rFonts w:eastAsia="Times New Roman" w:cstheme="minorHAnsi"/>
          <w:shd w:val="clear" w:color="auto" w:fill="FFFFFF"/>
          <w:lang w:eastAsia="hr-HR"/>
        </w:rPr>
      </w:pPr>
      <w:r w:rsidRPr="00025830">
        <w:rPr>
          <w:rFonts w:eastAsia="Times New Roman" w:cstheme="minorHAnsi"/>
          <w:shd w:val="clear" w:color="auto" w:fill="FFFFFF"/>
          <w:lang w:eastAsia="hr-HR"/>
        </w:rPr>
        <w:t xml:space="preserve">Voditeljice: </w:t>
      </w:r>
      <w:r w:rsidR="63C44017" w:rsidRPr="00025830">
        <w:rPr>
          <w:rFonts w:eastAsia="Times New Roman" w:cstheme="minorHAnsi"/>
          <w:shd w:val="clear" w:color="auto" w:fill="FFFFFF"/>
          <w:lang w:eastAsia="hr-HR"/>
        </w:rPr>
        <w:t>Ksenija Mlinarić</w:t>
      </w:r>
      <w:r w:rsidR="00647110" w:rsidRPr="00025830">
        <w:rPr>
          <w:rFonts w:eastAsia="Times New Roman" w:cstheme="minorHAnsi"/>
          <w:shd w:val="clear" w:color="auto" w:fill="FFFFFF"/>
          <w:lang w:eastAsia="hr-HR"/>
        </w:rPr>
        <w:t>, mag.</w:t>
      </w:r>
      <w:r w:rsidR="00A11822">
        <w:rPr>
          <w:rFonts w:eastAsia="Times New Roman" w:cstheme="minorHAnsi"/>
          <w:shd w:val="clear" w:color="auto" w:fill="FFFFFF"/>
          <w:lang w:eastAsia="hr-HR"/>
        </w:rPr>
        <w:t xml:space="preserve"> </w:t>
      </w:r>
      <w:r w:rsidR="00647110" w:rsidRPr="00025830">
        <w:rPr>
          <w:rFonts w:eastAsia="Times New Roman" w:cstheme="minorHAnsi"/>
          <w:shd w:val="clear" w:color="auto" w:fill="FFFFFF"/>
          <w:lang w:eastAsia="hr-HR"/>
        </w:rPr>
        <w:t>med.</w:t>
      </w:r>
      <w:r w:rsidR="00A11822">
        <w:rPr>
          <w:rFonts w:eastAsia="Times New Roman" w:cstheme="minorHAnsi"/>
          <w:shd w:val="clear" w:color="auto" w:fill="FFFFFF"/>
          <w:lang w:eastAsia="hr-HR"/>
        </w:rPr>
        <w:t xml:space="preserve"> </w:t>
      </w:r>
      <w:proofErr w:type="spellStart"/>
      <w:r w:rsidR="00647110" w:rsidRPr="00025830">
        <w:rPr>
          <w:rFonts w:eastAsia="Times New Roman" w:cstheme="minorHAnsi"/>
          <w:shd w:val="clear" w:color="auto" w:fill="FFFFFF"/>
          <w:lang w:eastAsia="hr-HR"/>
        </w:rPr>
        <w:t>techn</w:t>
      </w:r>
      <w:proofErr w:type="spellEnd"/>
      <w:r w:rsidR="00647110" w:rsidRPr="00025830">
        <w:rPr>
          <w:rFonts w:eastAsia="Times New Roman" w:cstheme="minorHAnsi"/>
          <w:shd w:val="clear" w:color="auto" w:fill="FFFFFF"/>
          <w:lang w:eastAsia="hr-HR"/>
        </w:rPr>
        <w:t>.</w:t>
      </w:r>
      <w:r w:rsidR="63C44017" w:rsidRPr="00025830">
        <w:rPr>
          <w:rFonts w:eastAsia="Times New Roman" w:cstheme="minorHAnsi"/>
          <w:shd w:val="clear" w:color="auto" w:fill="FFFFFF"/>
          <w:lang w:eastAsia="hr-HR"/>
        </w:rPr>
        <w:t xml:space="preserve"> </w:t>
      </w:r>
    </w:p>
    <w:p w14:paraId="4F7CC8CC" w14:textId="2EEEAF76" w:rsidR="00B2740D" w:rsidRPr="00025830" w:rsidRDefault="2AE62DEA" w:rsidP="00A85DC4">
      <w:pPr>
        <w:spacing w:after="0" w:line="240" w:lineRule="auto"/>
        <w:jc w:val="right"/>
        <w:rPr>
          <w:rFonts w:eastAsia="Times New Roman" w:cstheme="minorHAnsi"/>
          <w:lang w:eastAsia="hr-HR"/>
        </w:rPr>
      </w:pPr>
      <w:r w:rsidRPr="00025830">
        <w:rPr>
          <w:rFonts w:eastAsia="Times New Roman" w:cstheme="minorHAnsi"/>
          <w:shd w:val="clear" w:color="auto" w:fill="FFFFFF"/>
          <w:lang w:eastAsia="hr-HR"/>
        </w:rPr>
        <w:t>Suzana Posavec</w:t>
      </w:r>
      <w:r w:rsidR="00647110" w:rsidRPr="00025830">
        <w:rPr>
          <w:rFonts w:eastAsia="Times New Roman" w:cstheme="minorHAnsi"/>
          <w:shd w:val="clear" w:color="auto" w:fill="FFFFFF"/>
          <w:lang w:eastAsia="hr-HR"/>
        </w:rPr>
        <w:t xml:space="preserve">, </w:t>
      </w:r>
      <w:proofErr w:type="spellStart"/>
      <w:r w:rsidR="00647110" w:rsidRPr="00025830">
        <w:rPr>
          <w:rFonts w:eastAsia="Times New Roman" w:cstheme="minorHAnsi"/>
          <w:shd w:val="clear" w:color="auto" w:fill="FFFFFF"/>
          <w:lang w:eastAsia="hr-HR"/>
        </w:rPr>
        <w:t>bacc</w:t>
      </w:r>
      <w:proofErr w:type="spellEnd"/>
      <w:r w:rsidR="00647110" w:rsidRPr="00025830">
        <w:rPr>
          <w:rFonts w:eastAsia="Times New Roman" w:cstheme="minorHAnsi"/>
          <w:shd w:val="clear" w:color="auto" w:fill="FFFFFF"/>
          <w:lang w:eastAsia="hr-HR"/>
        </w:rPr>
        <w:t>.</w:t>
      </w:r>
      <w:r w:rsidR="00A11822">
        <w:rPr>
          <w:rFonts w:eastAsia="Times New Roman" w:cstheme="minorHAnsi"/>
          <w:shd w:val="clear" w:color="auto" w:fill="FFFFFF"/>
          <w:lang w:eastAsia="hr-HR"/>
        </w:rPr>
        <w:t xml:space="preserve"> </w:t>
      </w:r>
      <w:r w:rsidR="00647110" w:rsidRPr="00025830">
        <w:rPr>
          <w:rFonts w:eastAsia="Times New Roman" w:cstheme="minorHAnsi"/>
          <w:shd w:val="clear" w:color="auto" w:fill="FFFFFF"/>
          <w:lang w:eastAsia="hr-HR"/>
        </w:rPr>
        <w:t>med.</w:t>
      </w:r>
      <w:r w:rsidR="00A11822">
        <w:rPr>
          <w:rFonts w:eastAsia="Times New Roman" w:cstheme="minorHAnsi"/>
          <w:shd w:val="clear" w:color="auto" w:fill="FFFFFF"/>
          <w:lang w:eastAsia="hr-HR"/>
        </w:rPr>
        <w:t xml:space="preserve"> </w:t>
      </w:r>
      <w:proofErr w:type="spellStart"/>
      <w:r w:rsidR="00647110" w:rsidRPr="00025830">
        <w:rPr>
          <w:rFonts w:eastAsia="Times New Roman" w:cstheme="minorHAnsi"/>
          <w:shd w:val="clear" w:color="auto" w:fill="FFFFFF"/>
          <w:lang w:eastAsia="hr-HR"/>
        </w:rPr>
        <w:t>techn</w:t>
      </w:r>
      <w:proofErr w:type="spellEnd"/>
      <w:r w:rsidR="00647110" w:rsidRPr="00025830">
        <w:rPr>
          <w:rFonts w:eastAsia="Times New Roman" w:cstheme="minorHAnsi"/>
          <w:shd w:val="clear" w:color="auto" w:fill="FFFFFF"/>
          <w:lang w:eastAsia="hr-HR"/>
        </w:rPr>
        <w:t>.</w:t>
      </w:r>
    </w:p>
    <w:p w14:paraId="484D069A" w14:textId="320F9DBE" w:rsidR="108069F5" w:rsidRPr="00025830" w:rsidRDefault="108069F5" w:rsidP="00A85DC4">
      <w:pPr>
        <w:spacing w:after="0" w:line="240" w:lineRule="auto"/>
        <w:jc w:val="right"/>
        <w:rPr>
          <w:rFonts w:eastAsia="Times New Roman" w:cstheme="minorHAnsi"/>
          <w:lang w:eastAsia="hr-HR"/>
        </w:rPr>
      </w:pPr>
    </w:p>
    <w:p w14:paraId="332664F0" w14:textId="02EC9873" w:rsidR="211CCABC" w:rsidRPr="00025830" w:rsidRDefault="211CCABC" w:rsidP="00A85DC4">
      <w:pPr>
        <w:spacing w:after="0" w:line="240" w:lineRule="auto"/>
        <w:rPr>
          <w:rFonts w:eastAsia="Times New Roman" w:cstheme="minorHAnsi"/>
          <w:b/>
          <w:bCs/>
          <w:lang w:eastAsia="hr-HR"/>
        </w:rPr>
      </w:pPr>
      <w:r w:rsidRPr="00025830">
        <w:rPr>
          <w:rFonts w:eastAsia="Times New Roman" w:cstheme="minorHAnsi"/>
          <w:b/>
          <w:bCs/>
          <w:lang w:eastAsia="hr-HR"/>
        </w:rPr>
        <w:t>Projekt „Operacijski blok u malom“</w:t>
      </w:r>
    </w:p>
    <w:p w14:paraId="5E711927" w14:textId="3701D7B0" w:rsidR="211CCABC" w:rsidRPr="00025830" w:rsidRDefault="211CCABC" w:rsidP="00A85DC4">
      <w:pPr>
        <w:spacing w:after="0" w:line="240" w:lineRule="auto"/>
        <w:rPr>
          <w:rFonts w:eastAsia="Times New Roman" w:cstheme="minorHAnsi"/>
          <w:lang w:eastAsia="hr-HR"/>
        </w:rPr>
      </w:pPr>
    </w:p>
    <w:p w14:paraId="1BE0CFE2" w14:textId="7C0EDDD1" w:rsidR="211CCABC" w:rsidRPr="00025830" w:rsidRDefault="211CCABC" w:rsidP="00A85DC4">
      <w:pPr>
        <w:spacing w:after="0" w:line="240" w:lineRule="auto"/>
        <w:jc w:val="both"/>
        <w:rPr>
          <w:rFonts w:eastAsia="Times New Roman" w:cstheme="minorHAnsi"/>
          <w:lang w:eastAsia="hr-HR"/>
        </w:rPr>
      </w:pPr>
      <w:r w:rsidRPr="00025830">
        <w:rPr>
          <w:rFonts w:eastAsia="Times New Roman" w:cstheme="minorHAnsi"/>
          <w:lang w:eastAsia="hr-HR"/>
        </w:rPr>
        <w:t xml:space="preserve">Projekt će se provoditi u okviru predmeta Zdravstvena njega kirurških bolesnika – opća tijekom šk. </w:t>
      </w:r>
      <w:r w:rsidR="00562A96">
        <w:rPr>
          <w:rFonts w:eastAsia="Times New Roman" w:cstheme="minorHAnsi"/>
          <w:lang w:eastAsia="hr-HR"/>
        </w:rPr>
        <w:t xml:space="preserve">god. </w:t>
      </w:r>
      <w:r w:rsidRPr="00025830">
        <w:rPr>
          <w:rFonts w:eastAsia="Times New Roman" w:cstheme="minorHAnsi"/>
          <w:lang w:eastAsia="hr-HR"/>
        </w:rPr>
        <w:t>2025./2026.</w:t>
      </w:r>
      <w:r w:rsidR="00562A96">
        <w:rPr>
          <w:rFonts w:eastAsia="Times New Roman" w:cstheme="minorHAnsi"/>
          <w:lang w:eastAsia="hr-HR"/>
        </w:rPr>
        <w:t xml:space="preserve"> </w:t>
      </w:r>
      <w:r w:rsidRPr="00025830">
        <w:rPr>
          <w:rFonts w:eastAsia="Times New Roman" w:cstheme="minorHAnsi"/>
          <w:lang w:eastAsia="hr-HR"/>
        </w:rPr>
        <w:t>Projekt je namijenjen učenicima 4. razreda smjera medicinska sestra opće njege/medicinski tehničar opće njege. Projekt će se provoditi s ciljem povećanja razumijevanja organizacije operacijskog bloka, važnosti aseptičkih pravila te razvijanja timskog rada i kreativnog izražavanja.</w:t>
      </w:r>
    </w:p>
    <w:p w14:paraId="686967CA" w14:textId="32D0F80D" w:rsidR="211CCABC" w:rsidRPr="00025830" w:rsidRDefault="211CCABC" w:rsidP="00A85DC4">
      <w:pPr>
        <w:spacing w:after="0" w:line="240" w:lineRule="auto"/>
        <w:jc w:val="both"/>
        <w:rPr>
          <w:rFonts w:eastAsia="Times New Roman" w:cstheme="minorHAnsi"/>
          <w:lang w:eastAsia="hr-HR"/>
        </w:rPr>
      </w:pPr>
      <w:r w:rsidRPr="00025830">
        <w:rPr>
          <w:rFonts w:eastAsia="Times New Roman" w:cstheme="minorHAnsi"/>
          <w:lang w:eastAsia="hr-HR"/>
        </w:rPr>
        <w:t>Tijekom projekta učenici će raditi u grupama. Svaka grupa izradit će maketu operacijskog bloka. U sklopu projekta učenici će istraživati raspored prostorija, pravila kretanja osoblja i bolesnika, potrebnu zaštitnu opremu i organizaciju rada operacijskog bloka.</w:t>
      </w:r>
    </w:p>
    <w:p w14:paraId="7006F8E6" w14:textId="15C8D1E8" w:rsidR="211CCABC" w:rsidRPr="00025830" w:rsidRDefault="211CCABC" w:rsidP="00A85DC4">
      <w:pPr>
        <w:spacing w:after="0" w:line="240" w:lineRule="auto"/>
        <w:jc w:val="both"/>
        <w:rPr>
          <w:rFonts w:eastAsia="Times New Roman" w:cstheme="minorHAnsi"/>
          <w:lang w:eastAsia="hr-HR"/>
        </w:rPr>
      </w:pPr>
      <w:r w:rsidRPr="00025830">
        <w:rPr>
          <w:rFonts w:eastAsia="Times New Roman" w:cstheme="minorHAnsi"/>
          <w:lang w:eastAsia="hr-HR"/>
        </w:rPr>
        <w:t>Makete koje učenici izrade bit će prikazane u edukativnom izložbenom kutku škole povodom važnijih dana u godini: Međunarodnog dana sestrinstva, Noći knjige i Dana škole. Na ovaj način učenici imaju priliku pokazati rezultate svog rada pred školskom i širom zajednicom</w:t>
      </w:r>
      <w:r w:rsidR="00562A96">
        <w:rPr>
          <w:rFonts w:eastAsia="Times New Roman" w:cstheme="minorHAnsi"/>
          <w:lang w:eastAsia="hr-HR"/>
        </w:rPr>
        <w:t>,</w:t>
      </w:r>
      <w:r w:rsidRPr="00025830">
        <w:rPr>
          <w:rFonts w:eastAsia="Times New Roman" w:cstheme="minorHAnsi"/>
          <w:lang w:eastAsia="hr-HR"/>
        </w:rPr>
        <w:t xml:space="preserve"> čime projekt dobiva edukativnu vrijednost.</w:t>
      </w:r>
    </w:p>
    <w:p w14:paraId="34541D50" w14:textId="3F478350" w:rsidR="211CCABC" w:rsidRPr="00025830" w:rsidRDefault="211CCABC" w:rsidP="00A85DC4">
      <w:pPr>
        <w:spacing w:after="0" w:line="240" w:lineRule="auto"/>
        <w:rPr>
          <w:rFonts w:cstheme="minorHAnsi"/>
        </w:rPr>
      </w:pPr>
      <w:r w:rsidRPr="00025830">
        <w:rPr>
          <w:rFonts w:eastAsia="Times New Roman" w:cstheme="minorHAnsi"/>
          <w:color w:val="FF0000"/>
          <w:lang w:eastAsia="hr-HR"/>
        </w:rPr>
        <w:t xml:space="preserve"> </w:t>
      </w:r>
    </w:p>
    <w:p w14:paraId="333BF97B" w14:textId="7E238035" w:rsidR="211CCABC" w:rsidRPr="00025830" w:rsidRDefault="211CCABC" w:rsidP="00F41555">
      <w:pPr>
        <w:spacing w:after="0" w:line="240" w:lineRule="auto"/>
        <w:ind w:left="3545"/>
        <w:rPr>
          <w:rFonts w:eastAsia="Times New Roman" w:cstheme="minorHAnsi"/>
          <w:lang w:eastAsia="hr-HR"/>
        </w:rPr>
      </w:pPr>
      <w:r w:rsidRPr="00025830">
        <w:rPr>
          <w:rFonts w:eastAsia="Times New Roman" w:cstheme="minorHAnsi"/>
          <w:lang w:eastAsia="hr-HR"/>
        </w:rPr>
        <w:t xml:space="preserve">Voditeljica: Božica </w:t>
      </w:r>
      <w:proofErr w:type="spellStart"/>
      <w:r w:rsidRPr="00025830">
        <w:rPr>
          <w:rFonts w:eastAsia="Times New Roman" w:cstheme="minorHAnsi"/>
          <w:lang w:eastAsia="hr-HR"/>
        </w:rPr>
        <w:t>Jurinec</w:t>
      </w:r>
      <w:proofErr w:type="spellEnd"/>
      <w:r w:rsidRPr="00025830">
        <w:rPr>
          <w:rFonts w:eastAsia="Times New Roman" w:cstheme="minorHAnsi"/>
          <w:lang w:eastAsia="hr-HR"/>
        </w:rPr>
        <w:t xml:space="preserve">, </w:t>
      </w:r>
      <w:proofErr w:type="spellStart"/>
      <w:r w:rsidRPr="00025830">
        <w:rPr>
          <w:rFonts w:eastAsia="Times New Roman" w:cstheme="minorHAnsi"/>
          <w:lang w:eastAsia="hr-HR"/>
        </w:rPr>
        <w:t>univ</w:t>
      </w:r>
      <w:proofErr w:type="spellEnd"/>
      <w:r w:rsidRPr="00025830">
        <w:rPr>
          <w:rFonts w:eastAsia="Times New Roman" w:cstheme="minorHAnsi"/>
          <w:lang w:eastAsia="hr-HR"/>
        </w:rPr>
        <w:t xml:space="preserve">. mag. med. </w:t>
      </w:r>
      <w:proofErr w:type="spellStart"/>
      <w:r w:rsidRPr="00025830">
        <w:rPr>
          <w:rFonts w:eastAsia="Times New Roman" w:cstheme="minorHAnsi"/>
          <w:lang w:eastAsia="hr-HR"/>
        </w:rPr>
        <w:t>techn</w:t>
      </w:r>
      <w:proofErr w:type="spellEnd"/>
      <w:r w:rsidRPr="00025830">
        <w:rPr>
          <w:rFonts w:eastAsia="Times New Roman" w:cstheme="minorHAnsi"/>
          <w:lang w:eastAsia="hr-HR"/>
        </w:rPr>
        <w:t>., mentor</w:t>
      </w:r>
    </w:p>
    <w:p w14:paraId="1C235160" w14:textId="11F59111" w:rsidR="00647110" w:rsidRPr="00025830" w:rsidRDefault="00647110" w:rsidP="00A85DC4">
      <w:pPr>
        <w:spacing w:after="0" w:line="240" w:lineRule="auto"/>
        <w:jc w:val="right"/>
        <w:rPr>
          <w:rFonts w:eastAsia="Times New Roman" w:cstheme="minorHAnsi"/>
          <w:b/>
          <w:bCs/>
          <w:lang w:eastAsia="hr-HR"/>
        </w:rPr>
      </w:pPr>
    </w:p>
    <w:p w14:paraId="14E8A916" w14:textId="15C475DE" w:rsidR="00647110" w:rsidRPr="00025830" w:rsidRDefault="211CCABC" w:rsidP="00A85DC4">
      <w:pPr>
        <w:spacing w:after="0" w:line="240" w:lineRule="auto"/>
        <w:jc w:val="both"/>
        <w:rPr>
          <w:rFonts w:eastAsia="Times New Roman" w:cstheme="minorHAnsi"/>
          <w:b/>
          <w:bCs/>
          <w:lang w:eastAsia="hr-HR"/>
        </w:rPr>
      </w:pPr>
      <w:r w:rsidRPr="00025830">
        <w:rPr>
          <w:rFonts w:eastAsia="Times New Roman" w:cstheme="minorHAnsi"/>
          <w:b/>
          <w:bCs/>
          <w:lang w:eastAsia="hr-HR"/>
        </w:rPr>
        <w:t>Projekt „Ruke koje pišu najljepše stihove“</w:t>
      </w:r>
    </w:p>
    <w:p w14:paraId="7F6E43F6" w14:textId="50E60F7D" w:rsidR="00647110" w:rsidRPr="00025830" w:rsidRDefault="00647110" w:rsidP="00A85DC4">
      <w:pPr>
        <w:spacing w:after="0" w:line="240" w:lineRule="auto"/>
        <w:jc w:val="both"/>
        <w:rPr>
          <w:rFonts w:eastAsia="Times New Roman" w:cstheme="minorHAnsi"/>
          <w:b/>
          <w:bCs/>
          <w:lang w:eastAsia="hr-HR"/>
        </w:rPr>
      </w:pPr>
    </w:p>
    <w:p w14:paraId="78D0C32A" w14:textId="202CE08C" w:rsidR="00647110" w:rsidRPr="00025830" w:rsidRDefault="211CCABC" w:rsidP="00A85DC4">
      <w:pPr>
        <w:spacing w:after="0" w:line="240" w:lineRule="auto"/>
        <w:jc w:val="both"/>
        <w:rPr>
          <w:rFonts w:eastAsia="Times New Roman" w:cstheme="minorHAnsi"/>
          <w:lang w:eastAsia="hr-HR"/>
        </w:rPr>
      </w:pPr>
      <w:r w:rsidRPr="00025830">
        <w:rPr>
          <w:rFonts w:eastAsia="Times New Roman" w:cstheme="minorHAnsi"/>
          <w:lang w:eastAsia="hr-HR"/>
        </w:rPr>
        <w:t>Projekt će se provoditi u okviru predmeta Etika u sestrinstvu za učenike 3. razreda u zanimanju medicinska sestra opće njege</w:t>
      </w:r>
      <w:r w:rsidR="007619A1">
        <w:rPr>
          <w:rFonts w:eastAsia="Times New Roman" w:cstheme="minorHAnsi"/>
          <w:lang w:eastAsia="hr-HR"/>
        </w:rPr>
        <w:t xml:space="preserve"> </w:t>
      </w:r>
      <w:r w:rsidRPr="00025830">
        <w:rPr>
          <w:rFonts w:eastAsia="Times New Roman" w:cstheme="minorHAnsi"/>
          <w:lang w:eastAsia="hr-HR"/>
        </w:rPr>
        <w:t>/</w:t>
      </w:r>
      <w:r w:rsidR="007619A1">
        <w:rPr>
          <w:rFonts w:eastAsia="Times New Roman" w:cstheme="minorHAnsi"/>
          <w:lang w:eastAsia="hr-HR"/>
        </w:rPr>
        <w:t xml:space="preserve"> </w:t>
      </w:r>
      <w:r w:rsidRPr="00025830">
        <w:rPr>
          <w:rFonts w:eastAsia="Times New Roman" w:cstheme="minorHAnsi"/>
          <w:lang w:eastAsia="hr-HR"/>
        </w:rPr>
        <w:t>medicinski tehničar opće njege, u okviru predmeta Zdravstvena njega kirurških bolesnika – opća za učenike 4. razreda te predmeta Sestrinska skrb u jedinici za dijalizu za učenike 5. razreda tijekom šk. god. 2025./2026. Projekt će se provoditi s ciljem promicanja izražavanja kroz poeziju, poticanja empatije i humanističkog pristupa u skrbi za bolesnike, uz razvijanje kreativnog i komunikacijskog izražavanja učenika.</w:t>
      </w:r>
    </w:p>
    <w:p w14:paraId="38E7AFD1" w14:textId="707D45C4" w:rsidR="00647110" w:rsidRPr="00025830" w:rsidRDefault="211CCABC" w:rsidP="00A85DC4">
      <w:pPr>
        <w:spacing w:after="0" w:line="240" w:lineRule="auto"/>
        <w:jc w:val="both"/>
        <w:rPr>
          <w:rFonts w:eastAsia="Times New Roman" w:cstheme="minorHAnsi"/>
          <w:lang w:eastAsia="hr-HR"/>
        </w:rPr>
      </w:pPr>
      <w:r w:rsidRPr="00025830">
        <w:rPr>
          <w:rFonts w:eastAsia="Times New Roman" w:cstheme="minorHAnsi"/>
          <w:lang w:eastAsia="hr-HR"/>
        </w:rPr>
        <w:t>Tijekom projekta učenici će raditi individualno i u grupama. Svaka grupa ili pojedinac pripremit će čitanje poezije medicinskih sestar</w:t>
      </w:r>
      <w:r w:rsidR="007619A1">
        <w:rPr>
          <w:rFonts w:eastAsia="Times New Roman" w:cstheme="minorHAnsi"/>
          <w:lang w:eastAsia="hr-HR"/>
        </w:rPr>
        <w:t>a</w:t>
      </w:r>
      <w:r w:rsidRPr="00025830">
        <w:rPr>
          <w:rFonts w:eastAsia="Times New Roman" w:cstheme="minorHAnsi"/>
          <w:lang w:eastAsia="hr-HR"/>
        </w:rPr>
        <w:t xml:space="preserve"> te će grupno izraditi vizualne prikaze s citatima i ilustracijama. U sklopu projekta učenici će istraživati sestrinsku poeziju, pripremati poetske tekstove i povezivati poeziju s profesionalnim iskustvima sestrinske prakse.</w:t>
      </w:r>
    </w:p>
    <w:p w14:paraId="35E2DF52" w14:textId="591554BE" w:rsidR="00647110" w:rsidRPr="00025830" w:rsidRDefault="211CCABC" w:rsidP="00A85DC4">
      <w:pPr>
        <w:spacing w:after="0" w:line="240" w:lineRule="auto"/>
        <w:jc w:val="both"/>
        <w:rPr>
          <w:rFonts w:eastAsia="Times New Roman" w:cstheme="minorHAnsi"/>
          <w:lang w:eastAsia="hr-HR"/>
        </w:rPr>
      </w:pPr>
      <w:r w:rsidRPr="00025830">
        <w:rPr>
          <w:rFonts w:eastAsia="Times New Roman" w:cstheme="minorHAnsi"/>
          <w:lang w:eastAsia="hr-HR"/>
        </w:rPr>
        <w:t>Poezija koju učenici izdvoje i pripreme biti će prikazana povodom Svjetskog dana poezije sa svrhom isticanja umjetničkog izraza u sestrinskoj profesiji te poticanja empatije i humanističkog pristupa.</w:t>
      </w:r>
    </w:p>
    <w:p w14:paraId="6FF01B57" w14:textId="2D9EA42B" w:rsidR="00647110" w:rsidRPr="00025830" w:rsidRDefault="211CCABC" w:rsidP="00A85DC4">
      <w:pPr>
        <w:spacing w:after="0" w:line="240" w:lineRule="auto"/>
        <w:jc w:val="both"/>
        <w:rPr>
          <w:rFonts w:eastAsia="Times New Roman" w:cstheme="minorHAnsi"/>
          <w:lang w:eastAsia="hr-HR"/>
        </w:rPr>
      </w:pPr>
      <w:r w:rsidRPr="00025830">
        <w:rPr>
          <w:rFonts w:eastAsia="Times New Roman" w:cstheme="minorHAnsi"/>
          <w:lang w:eastAsia="hr-HR"/>
        </w:rPr>
        <w:t xml:space="preserve">  </w:t>
      </w:r>
    </w:p>
    <w:p w14:paraId="3F6D31B2" w14:textId="0265A8B8" w:rsidR="00647110" w:rsidRPr="00025830" w:rsidRDefault="211CCABC" w:rsidP="00F41555">
      <w:pPr>
        <w:spacing w:after="0" w:line="240" w:lineRule="auto"/>
        <w:ind w:left="3545"/>
        <w:jc w:val="both"/>
        <w:rPr>
          <w:rFonts w:eastAsia="Times New Roman" w:cstheme="minorHAnsi"/>
          <w:lang w:eastAsia="hr-HR"/>
        </w:rPr>
      </w:pPr>
      <w:r w:rsidRPr="00025830">
        <w:rPr>
          <w:rFonts w:eastAsia="Times New Roman" w:cstheme="minorHAnsi"/>
          <w:lang w:eastAsia="hr-HR"/>
        </w:rPr>
        <w:t xml:space="preserve">Voditeljica: Božica </w:t>
      </w:r>
      <w:proofErr w:type="spellStart"/>
      <w:r w:rsidRPr="00025830">
        <w:rPr>
          <w:rFonts w:eastAsia="Times New Roman" w:cstheme="minorHAnsi"/>
          <w:lang w:eastAsia="hr-HR"/>
        </w:rPr>
        <w:t>Jurinec</w:t>
      </w:r>
      <w:proofErr w:type="spellEnd"/>
      <w:r w:rsidRPr="00025830">
        <w:rPr>
          <w:rFonts w:eastAsia="Times New Roman" w:cstheme="minorHAnsi"/>
          <w:lang w:eastAsia="hr-HR"/>
        </w:rPr>
        <w:t xml:space="preserve">, </w:t>
      </w:r>
      <w:proofErr w:type="spellStart"/>
      <w:r w:rsidRPr="00025830">
        <w:rPr>
          <w:rFonts w:eastAsia="Times New Roman" w:cstheme="minorHAnsi"/>
          <w:lang w:eastAsia="hr-HR"/>
        </w:rPr>
        <w:t>univ</w:t>
      </w:r>
      <w:proofErr w:type="spellEnd"/>
      <w:r w:rsidRPr="00025830">
        <w:rPr>
          <w:rFonts w:eastAsia="Times New Roman" w:cstheme="minorHAnsi"/>
          <w:lang w:eastAsia="hr-HR"/>
        </w:rPr>
        <w:t xml:space="preserve">. mag. med. </w:t>
      </w:r>
      <w:proofErr w:type="spellStart"/>
      <w:r w:rsidRPr="00025830">
        <w:rPr>
          <w:rFonts w:eastAsia="Times New Roman" w:cstheme="minorHAnsi"/>
          <w:lang w:eastAsia="hr-HR"/>
        </w:rPr>
        <w:t>techn</w:t>
      </w:r>
      <w:proofErr w:type="spellEnd"/>
      <w:r w:rsidRPr="00025830">
        <w:rPr>
          <w:rFonts w:eastAsia="Times New Roman" w:cstheme="minorHAnsi"/>
          <w:lang w:eastAsia="hr-HR"/>
        </w:rPr>
        <w:t>., mentor</w:t>
      </w:r>
    </w:p>
    <w:p w14:paraId="55527177" w14:textId="6B70FB59" w:rsidR="00647110" w:rsidRPr="00025830" w:rsidRDefault="00647110" w:rsidP="00A85DC4">
      <w:pPr>
        <w:spacing w:after="0" w:line="240" w:lineRule="auto"/>
        <w:jc w:val="both"/>
        <w:rPr>
          <w:rFonts w:eastAsia="Times New Roman" w:cstheme="minorHAnsi"/>
          <w:color w:val="FF0000"/>
          <w:lang w:eastAsia="hr-HR"/>
        </w:rPr>
      </w:pPr>
    </w:p>
    <w:p w14:paraId="618C1A3E" w14:textId="276B9103" w:rsidR="108069F5" w:rsidRPr="00025830" w:rsidRDefault="108069F5" w:rsidP="00A85DC4">
      <w:pPr>
        <w:spacing w:after="0" w:line="240" w:lineRule="auto"/>
        <w:jc w:val="right"/>
        <w:rPr>
          <w:rFonts w:eastAsia="Times New Roman" w:cstheme="minorHAnsi"/>
          <w:color w:val="FF0000"/>
          <w:lang w:eastAsia="hr-HR"/>
        </w:rPr>
      </w:pPr>
    </w:p>
    <w:p w14:paraId="64A6E672" w14:textId="71E392C1" w:rsidR="00F059AC" w:rsidRPr="00025830" w:rsidRDefault="00F059AC" w:rsidP="00A85DC4">
      <w:pPr>
        <w:spacing w:after="0" w:line="240" w:lineRule="auto"/>
        <w:jc w:val="right"/>
        <w:rPr>
          <w:rFonts w:eastAsia="Times New Roman" w:cstheme="minorHAnsi"/>
          <w:color w:val="FF0000"/>
          <w:lang w:eastAsia="hr-HR"/>
        </w:rPr>
      </w:pPr>
    </w:p>
    <w:p w14:paraId="4281F32B" w14:textId="77777777" w:rsidR="00F059AC" w:rsidRPr="00025830" w:rsidRDefault="00F059AC" w:rsidP="00A85DC4">
      <w:pPr>
        <w:spacing w:after="0" w:line="240" w:lineRule="auto"/>
        <w:jc w:val="right"/>
        <w:rPr>
          <w:rFonts w:eastAsia="Times New Roman" w:cstheme="minorHAnsi"/>
          <w:color w:val="FF0000"/>
          <w:lang w:eastAsia="hr-HR"/>
        </w:rPr>
      </w:pPr>
    </w:p>
    <w:p w14:paraId="4BD24348" w14:textId="182359AC" w:rsidR="00AB18AB" w:rsidRPr="00025830" w:rsidRDefault="00773FCF" w:rsidP="00A85DC4">
      <w:pPr>
        <w:spacing w:after="0" w:line="240" w:lineRule="auto"/>
        <w:jc w:val="both"/>
        <w:rPr>
          <w:rFonts w:eastAsia="Times New Roman" w:cstheme="minorHAnsi"/>
          <w:lang w:eastAsia="hr-HR"/>
        </w:rPr>
      </w:pPr>
      <w:r w:rsidRPr="00025830">
        <w:rPr>
          <w:rFonts w:cstheme="minorHAnsi"/>
          <w:b/>
          <w:bCs/>
        </w:rPr>
        <w:t>II</w:t>
      </w:r>
      <w:r w:rsidR="00AB18AB" w:rsidRPr="00025830">
        <w:rPr>
          <w:rFonts w:cstheme="minorHAnsi"/>
          <w:b/>
          <w:bCs/>
        </w:rPr>
        <w:t xml:space="preserve">.  </w:t>
      </w:r>
      <w:r w:rsidRPr="00025830">
        <w:rPr>
          <w:rFonts w:cstheme="minorHAnsi"/>
          <w:b/>
          <w:bCs/>
        </w:rPr>
        <w:t>DIO</w:t>
      </w:r>
    </w:p>
    <w:p w14:paraId="04BF41A5" w14:textId="6383C82E" w:rsidR="0943EF95" w:rsidRPr="00025830" w:rsidRDefault="0943EF95" w:rsidP="00A85DC4">
      <w:pPr>
        <w:spacing w:after="0" w:line="240" w:lineRule="auto"/>
        <w:rPr>
          <w:rFonts w:cstheme="minorHAnsi"/>
          <w:b/>
          <w:bCs/>
        </w:rPr>
      </w:pPr>
    </w:p>
    <w:p w14:paraId="4756FC73" w14:textId="566BD38B" w:rsidR="00CA02EF" w:rsidRPr="007E2844" w:rsidRDefault="00AE53CD" w:rsidP="00A85DC4">
      <w:pPr>
        <w:pStyle w:val="Odlomakpopisa"/>
        <w:numPr>
          <w:ilvl w:val="0"/>
          <w:numId w:val="15"/>
        </w:numPr>
        <w:spacing w:after="0" w:line="240" w:lineRule="auto"/>
        <w:rPr>
          <w:rFonts w:cstheme="minorHAnsi"/>
          <w:bCs/>
        </w:rPr>
      </w:pPr>
      <w:r w:rsidRPr="00025830">
        <w:rPr>
          <w:rFonts w:cstheme="minorHAnsi"/>
          <w:bCs/>
        </w:rPr>
        <w:t>RAZREDNIŠTVO</w:t>
      </w:r>
    </w:p>
    <w:tbl>
      <w:tblPr>
        <w:tblpPr w:leftFromText="180" w:rightFromText="180" w:vertAnchor="page" w:horzAnchor="margin" w:tblpXSpec="center" w:tblpY="64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5031"/>
        <w:gridCol w:w="2105"/>
        <w:gridCol w:w="2000"/>
      </w:tblGrid>
      <w:tr w:rsidR="00CA02EF" w:rsidRPr="00025830" w14:paraId="1A8E47D1" w14:textId="77777777" w:rsidTr="006B1C57">
        <w:tc>
          <w:tcPr>
            <w:tcW w:w="9923" w:type="dxa"/>
            <w:gridSpan w:val="4"/>
          </w:tcPr>
          <w:p w14:paraId="26A4C7B6" w14:textId="5193AEB2" w:rsidR="00CA02EF" w:rsidRPr="00025830" w:rsidRDefault="00CA02EF" w:rsidP="00A85DC4">
            <w:pPr>
              <w:spacing w:after="0" w:line="240" w:lineRule="auto"/>
              <w:jc w:val="center"/>
              <w:rPr>
                <w:b/>
                <w:sz w:val="20"/>
                <w:szCs w:val="20"/>
                <w:u w:val="single"/>
              </w:rPr>
            </w:pPr>
            <w:r w:rsidRPr="00025830">
              <w:rPr>
                <w:b/>
                <w:sz w:val="20"/>
                <w:szCs w:val="20"/>
                <w:u w:val="single"/>
              </w:rPr>
              <w:lastRenderedPageBreak/>
              <w:t>RAZREDNIŠTVO ŠK. GOD. 2025./26.</w:t>
            </w:r>
          </w:p>
        </w:tc>
      </w:tr>
      <w:tr w:rsidR="00CA02EF" w:rsidRPr="00025830" w14:paraId="4DEE52B3" w14:textId="77777777" w:rsidTr="006B1C57">
        <w:trPr>
          <w:trHeight w:val="318"/>
        </w:trPr>
        <w:tc>
          <w:tcPr>
            <w:tcW w:w="675" w:type="dxa"/>
          </w:tcPr>
          <w:p w14:paraId="5F65E754" w14:textId="77777777" w:rsidR="00CA02EF" w:rsidRPr="00025830" w:rsidRDefault="00CA02EF" w:rsidP="00A85DC4">
            <w:pPr>
              <w:spacing w:after="0" w:line="240" w:lineRule="auto"/>
              <w:jc w:val="center"/>
              <w:rPr>
                <w:sz w:val="20"/>
                <w:szCs w:val="20"/>
              </w:rPr>
            </w:pPr>
            <w:r w:rsidRPr="00025830">
              <w:rPr>
                <w:b/>
                <w:sz w:val="20"/>
                <w:szCs w:val="20"/>
                <w:u w:val="single"/>
              </w:rPr>
              <w:t>Razred</w:t>
            </w:r>
          </w:p>
        </w:tc>
        <w:tc>
          <w:tcPr>
            <w:tcW w:w="5103" w:type="dxa"/>
          </w:tcPr>
          <w:p w14:paraId="63686984" w14:textId="77777777" w:rsidR="00CA02EF" w:rsidRPr="00025830" w:rsidRDefault="00CA02EF" w:rsidP="00A85DC4">
            <w:pPr>
              <w:spacing w:after="0" w:line="240" w:lineRule="auto"/>
              <w:jc w:val="center"/>
              <w:rPr>
                <w:sz w:val="20"/>
                <w:szCs w:val="20"/>
              </w:rPr>
            </w:pPr>
            <w:r w:rsidRPr="00025830">
              <w:rPr>
                <w:b/>
                <w:sz w:val="20"/>
                <w:szCs w:val="20"/>
                <w:u w:val="single"/>
              </w:rPr>
              <w:t>Zanimanje</w:t>
            </w:r>
          </w:p>
        </w:tc>
        <w:tc>
          <w:tcPr>
            <w:tcW w:w="2127" w:type="dxa"/>
          </w:tcPr>
          <w:p w14:paraId="37A4CB4A" w14:textId="77777777" w:rsidR="00CA02EF" w:rsidRPr="00025830" w:rsidRDefault="00CA02EF" w:rsidP="00A85DC4">
            <w:pPr>
              <w:spacing w:after="0" w:line="240" w:lineRule="auto"/>
              <w:jc w:val="center"/>
              <w:rPr>
                <w:sz w:val="20"/>
                <w:szCs w:val="20"/>
              </w:rPr>
            </w:pPr>
            <w:r w:rsidRPr="00025830">
              <w:rPr>
                <w:b/>
                <w:sz w:val="20"/>
                <w:szCs w:val="20"/>
                <w:u w:val="single"/>
              </w:rPr>
              <w:t>Razrednik</w:t>
            </w:r>
          </w:p>
        </w:tc>
        <w:tc>
          <w:tcPr>
            <w:tcW w:w="2018" w:type="dxa"/>
          </w:tcPr>
          <w:p w14:paraId="4817A3A9" w14:textId="77777777" w:rsidR="00CA02EF" w:rsidRPr="00025830" w:rsidRDefault="00CA02EF" w:rsidP="00A85DC4">
            <w:pPr>
              <w:spacing w:after="0" w:line="240" w:lineRule="auto"/>
              <w:jc w:val="center"/>
              <w:rPr>
                <w:sz w:val="20"/>
                <w:szCs w:val="20"/>
              </w:rPr>
            </w:pPr>
            <w:r w:rsidRPr="00025830">
              <w:rPr>
                <w:b/>
                <w:sz w:val="20"/>
                <w:szCs w:val="20"/>
                <w:u w:val="single"/>
              </w:rPr>
              <w:t>Zamjenik</w:t>
            </w:r>
          </w:p>
        </w:tc>
      </w:tr>
      <w:tr w:rsidR="00CA02EF" w:rsidRPr="00025830" w14:paraId="43F9A872" w14:textId="77777777" w:rsidTr="006B1C57">
        <w:trPr>
          <w:trHeight w:val="244"/>
        </w:trPr>
        <w:tc>
          <w:tcPr>
            <w:tcW w:w="675" w:type="dxa"/>
          </w:tcPr>
          <w:p w14:paraId="4AE781BB" w14:textId="27147E7D" w:rsidR="00CA02EF" w:rsidRPr="00025830" w:rsidRDefault="00CA02EF" w:rsidP="00A85DC4">
            <w:pPr>
              <w:tabs>
                <w:tab w:val="left" w:pos="4140"/>
              </w:tabs>
              <w:spacing w:after="0" w:line="240" w:lineRule="auto"/>
              <w:jc w:val="center"/>
              <w:rPr>
                <w:sz w:val="20"/>
                <w:szCs w:val="20"/>
              </w:rPr>
            </w:pPr>
            <w:r w:rsidRPr="00025830">
              <w:rPr>
                <w:sz w:val="20"/>
                <w:szCs w:val="20"/>
              </w:rPr>
              <w:t>1.</w:t>
            </w:r>
            <w:r w:rsidR="00327F26">
              <w:rPr>
                <w:sz w:val="20"/>
                <w:szCs w:val="20"/>
              </w:rPr>
              <w:t xml:space="preserve"> </w:t>
            </w:r>
            <w:r w:rsidRPr="00025830">
              <w:rPr>
                <w:sz w:val="20"/>
                <w:szCs w:val="20"/>
              </w:rPr>
              <w:t>Ga</w:t>
            </w:r>
          </w:p>
        </w:tc>
        <w:tc>
          <w:tcPr>
            <w:tcW w:w="5103" w:type="dxa"/>
          </w:tcPr>
          <w:p w14:paraId="2E68C192" w14:textId="77777777" w:rsidR="00CA02EF" w:rsidRPr="00025830" w:rsidRDefault="00CA02EF" w:rsidP="00A85DC4">
            <w:pPr>
              <w:spacing w:after="0" w:line="240" w:lineRule="auto"/>
              <w:rPr>
                <w:sz w:val="20"/>
                <w:szCs w:val="20"/>
              </w:rPr>
            </w:pPr>
            <w:r w:rsidRPr="00025830">
              <w:rPr>
                <w:sz w:val="20"/>
                <w:szCs w:val="20"/>
              </w:rPr>
              <w:t>Arhitektonski tehničar</w:t>
            </w:r>
          </w:p>
        </w:tc>
        <w:tc>
          <w:tcPr>
            <w:tcW w:w="2127" w:type="dxa"/>
          </w:tcPr>
          <w:p w14:paraId="03D6C154" w14:textId="77777777" w:rsidR="00CA02EF" w:rsidRPr="00025830" w:rsidRDefault="00CA02EF" w:rsidP="00A85DC4">
            <w:pPr>
              <w:spacing w:after="0" w:line="240" w:lineRule="auto"/>
              <w:rPr>
                <w:sz w:val="20"/>
                <w:szCs w:val="20"/>
              </w:rPr>
            </w:pPr>
            <w:r w:rsidRPr="00025830">
              <w:rPr>
                <w:sz w:val="20"/>
                <w:szCs w:val="20"/>
              </w:rPr>
              <w:t xml:space="preserve">Sanja </w:t>
            </w:r>
            <w:proofErr w:type="spellStart"/>
            <w:r w:rsidRPr="00025830">
              <w:rPr>
                <w:sz w:val="20"/>
                <w:szCs w:val="20"/>
              </w:rPr>
              <w:t>Videk</w:t>
            </w:r>
            <w:proofErr w:type="spellEnd"/>
          </w:p>
        </w:tc>
        <w:tc>
          <w:tcPr>
            <w:tcW w:w="2018" w:type="dxa"/>
          </w:tcPr>
          <w:p w14:paraId="60C36B56" w14:textId="77777777" w:rsidR="00CA02EF" w:rsidRPr="00025830" w:rsidRDefault="00CA02EF" w:rsidP="00A85DC4">
            <w:pPr>
              <w:spacing w:after="0" w:line="240" w:lineRule="auto"/>
              <w:rPr>
                <w:sz w:val="20"/>
                <w:szCs w:val="20"/>
              </w:rPr>
            </w:pPr>
            <w:r w:rsidRPr="00025830">
              <w:rPr>
                <w:sz w:val="20"/>
                <w:szCs w:val="20"/>
              </w:rPr>
              <w:t>Luka Grmek</w:t>
            </w:r>
          </w:p>
        </w:tc>
      </w:tr>
      <w:tr w:rsidR="00CA02EF" w:rsidRPr="00025830" w14:paraId="2F42DFF5" w14:textId="77777777" w:rsidTr="006B1C57">
        <w:trPr>
          <w:trHeight w:val="244"/>
        </w:trPr>
        <w:tc>
          <w:tcPr>
            <w:tcW w:w="675" w:type="dxa"/>
          </w:tcPr>
          <w:p w14:paraId="5BBFEDF6" w14:textId="4B3D18CB" w:rsidR="00CA02EF" w:rsidRPr="00025830" w:rsidRDefault="00CA02EF" w:rsidP="00A85DC4">
            <w:pPr>
              <w:tabs>
                <w:tab w:val="left" w:pos="4140"/>
              </w:tabs>
              <w:spacing w:after="0" w:line="240" w:lineRule="auto"/>
              <w:jc w:val="center"/>
              <w:rPr>
                <w:sz w:val="20"/>
                <w:szCs w:val="20"/>
              </w:rPr>
            </w:pPr>
            <w:r w:rsidRPr="00025830">
              <w:rPr>
                <w:sz w:val="20"/>
                <w:szCs w:val="20"/>
              </w:rPr>
              <w:t>1.</w:t>
            </w:r>
            <w:r w:rsidR="00327F26">
              <w:rPr>
                <w:sz w:val="20"/>
                <w:szCs w:val="20"/>
              </w:rPr>
              <w:t xml:space="preserve"> </w:t>
            </w:r>
            <w:r w:rsidRPr="00025830">
              <w:rPr>
                <w:sz w:val="20"/>
                <w:szCs w:val="20"/>
              </w:rPr>
              <w:t>Gb</w:t>
            </w:r>
          </w:p>
        </w:tc>
        <w:tc>
          <w:tcPr>
            <w:tcW w:w="5103" w:type="dxa"/>
          </w:tcPr>
          <w:p w14:paraId="6D18DA52" w14:textId="77777777" w:rsidR="00CA02EF" w:rsidRPr="00025830" w:rsidRDefault="00CA02EF" w:rsidP="00A85DC4">
            <w:pPr>
              <w:spacing w:after="0" w:line="240" w:lineRule="auto"/>
              <w:rPr>
                <w:sz w:val="20"/>
                <w:szCs w:val="20"/>
              </w:rPr>
            </w:pPr>
            <w:r w:rsidRPr="00025830">
              <w:rPr>
                <w:sz w:val="20"/>
                <w:szCs w:val="20"/>
              </w:rPr>
              <w:t>Građevinski tehničar</w:t>
            </w:r>
          </w:p>
        </w:tc>
        <w:tc>
          <w:tcPr>
            <w:tcW w:w="2127" w:type="dxa"/>
          </w:tcPr>
          <w:p w14:paraId="6D7C6177" w14:textId="77777777" w:rsidR="00CA02EF" w:rsidRPr="00025830" w:rsidRDefault="00CA02EF" w:rsidP="00A85DC4">
            <w:pPr>
              <w:spacing w:after="0" w:line="240" w:lineRule="auto"/>
              <w:rPr>
                <w:sz w:val="20"/>
                <w:szCs w:val="20"/>
              </w:rPr>
            </w:pPr>
            <w:r w:rsidRPr="00025830">
              <w:rPr>
                <w:sz w:val="20"/>
                <w:szCs w:val="20"/>
              </w:rPr>
              <w:t>Roman Balen</w:t>
            </w:r>
          </w:p>
        </w:tc>
        <w:tc>
          <w:tcPr>
            <w:tcW w:w="2018" w:type="dxa"/>
          </w:tcPr>
          <w:p w14:paraId="57B3FECD" w14:textId="77777777" w:rsidR="00CA02EF" w:rsidRPr="00025830" w:rsidRDefault="00CA02EF" w:rsidP="00A85DC4">
            <w:pPr>
              <w:spacing w:after="0" w:line="240" w:lineRule="auto"/>
              <w:rPr>
                <w:sz w:val="20"/>
                <w:szCs w:val="20"/>
              </w:rPr>
            </w:pPr>
            <w:r w:rsidRPr="00025830">
              <w:rPr>
                <w:sz w:val="20"/>
                <w:szCs w:val="20"/>
              </w:rPr>
              <w:t>Silvije Novosel</w:t>
            </w:r>
          </w:p>
        </w:tc>
      </w:tr>
      <w:tr w:rsidR="00CA02EF" w:rsidRPr="00025830" w14:paraId="64379F86" w14:textId="77777777" w:rsidTr="006B1C57">
        <w:trPr>
          <w:trHeight w:val="180"/>
        </w:trPr>
        <w:tc>
          <w:tcPr>
            <w:tcW w:w="675" w:type="dxa"/>
          </w:tcPr>
          <w:p w14:paraId="3396798B" w14:textId="092A6356" w:rsidR="00CA02EF" w:rsidRPr="00025830" w:rsidRDefault="00CA02EF" w:rsidP="00A85DC4">
            <w:pPr>
              <w:spacing w:after="0" w:line="240" w:lineRule="auto"/>
              <w:jc w:val="center"/>
              <w:rPr>
                <w:sz w:val="20"/>
                <w:szCs w:val="20"/>
              </w:rPr>
            </w:pPr>
            <w:r w:rsidRPr="00025830">
              <w:rPr>
                <w:sz w:val="20"/>
                <w:szCs w:val="20"/>
              </w:rPr>
              <w:t>1.</w:t>
            </w:r>
            <w:r w:rsidR="00327F26">
              <w:rPr>
                <w:sz w:val="20"/>
                <w:szCs w:val="20"/>
              </w:rPr>
              <w:t xml:space="preserve"> </w:t>
            </w:r>
            <w:r w:rsidRPr="00025830">
              <w:rPr>
                <w:sz w:val="20"/>
                <w:szCs w:val="20"/>
              </w:rPr>
              <w:t>Ma</w:t>
            </w:r>
          </w:p>
        </w:tc>
        <w:tc>
          <w:tcPr>
            <w:tcW w:w="5103" w:type="dxa"/>
          </w:tcPr>
          <w:p w14:paraId="2EC1A489" w14:textId="77777777" w:rsidR="00CA02EF" w:rsidRPr="00025830" w:rsidRDefault="00CA02EF" w:rsidP="00A85DC4">
            <w:pPr>
              <w:spacing w:after="0" w:line="240" w:lineRule="auto"/>
              <w:rPr>
                <w:sz w:val="20"/>
                <w:szCs w:val="20"/>
              </w:rPr>
            </w:pPr>
            <w:r w:rsidRPr="00025830">
              <w:rPr>
                <w:sz w:val="20"/>
                <w:szCs w:val="20"/>
              </w:rPr>
              <w:t>Medicinska sestra opće njege/ medicinski tehničar opće  njege</w:t>
            </w:r>
          </w:p>
        </w:tc>
        <w:tc>
          <w:tcPr>
            <w:tcW w:w="2127" w:type="dxa"/>
          </w:tcPr>
          <w:p w14:paraId="55D1E9D8" w14:textId="77777777" w:rsidR="00CA02EF" w:rsidRPr="00025830" w:rsidRDefault="00CA02EF" w:rsidP="00A85DC4">
            <w:pPr>
              <w:spacing w:after="0" w:line="240" w:lineRule="auto"/>
              <w:rPr>
                <w:sz w:val="20"/>
                <w:szCs w:val="20"/>
              </w:rPr>
            </w:pPr>
            <w:r w:rsidRPr="00025830">
              <w:rPr>
                <w:sz w:val="20"/>
                <w:szCs w:val="20"/>
              </w:rPr>
              <w:t xml:space="preserve">Ivana </w:t>
            </w:r>
            <w:proofErr w:type="spellStart"/>
            <w:r w:rsidRPr="00025830">
              <w:rPr>
                <w:sz w:val="20"/>
                <w:szCs w:val="20"/>
              </w:rPr>
              <w:t>Kovačec</w:t>
            </w:r>
            <w:proofErr w:type="spellEnd"/>
          </w:p>
        </w:tc>
        <w:tc>
          <w:tcPr>
            <w:tcW w:w="2018" w:type="dxa"/>
          </w:tcPr>
          <w:p w14:paraId="7104E7A5" w14:textId="77777777" w:rsidR="00CA02EF" w:rsidRPr="00025830" w:rsidRDefault="00CA02EF" w:rsidP="00A85DC4">
            <w:pPr>
              <w:spacing w:after="0" w:line="240" w:lineRule="auto"/>
              <w:rPr>
                <w:sz w:val="20"/>
                <w:szCs w:val="20"/>
              </w:rPr>
            </w:pPr>
            <w:r w:rsidRPr="00025830">
              <w:rPr>
                <w:sz w:val="20"/>
                <w:szCs w:val="20"/>
              </w:rPr>
              <w:t xml:space="preserve">Alan </w:t>
            </w:r>
            <w:proofErr w:type="spellStart"/>
            <w:r w:rsidRPr="00025830">
              <w:rPr>
                <w:sz w:val="20"/>
                <w:szCs w:val="20"/>
              </w:rPr>
              <w:t>Pikutić</w:t>
            </w:r>
            <w:proofErr w:type="spellEnd"/>
          </w:p>
        </w:tc>
      </w:tr>
      <w:tr w:rsidR="00CA02EF" w:rsidRPr="00025830" w14:paraId="70576A46" w14:textId="77777777" w:rsidTr="006B1C57">
        <w:tc>
          <w:tcPr>
            <w:tcW w:w="675" w:type="dxa"/>
          </w:tcPr>
          <w:p w14:paraId="44EFB7D0" w14:textId="2F4A12E6" w:rsidR="00CA02EF" w:rsidRPr="00025830" w:rsidRDefault="00CA02EF" w:rsidP="00A85DC4">
            <w:pPr>
              <w:spacing w:after="0" w:line="240" w:lineRule="auto"/>
              <w:jc w:val="center"/>
              <w:rPr>
                <w:sz w:val="20"/>
                <w:szCs w:val="20"/>
              </w:rPr>
            </w:pPr>
            <w:r w:rsidRPr="00025830">
              <w:rPr>
                <w:sz w:val="20"/>
                <w:szCs w:val="20"/>
              </w:rPr>
              <w:t xml:space="preserve"> 1.</w:t>
            </w:r>
            <w:r w:rsidR="00327F26">
              <w:rPr>
                <w:sz w:val="20"/>
                <w:szCs w:val="20"/>
              </w:rPr>
              <w:t xml:space="preserve"> </w:t>
            </w:r>
            <w:proofErr w:type="spellStart"/>
            <w:r w:rsidRPr="00025830">
              <w:rPr>
                <w:sz w:val="20"/>
                <w:szCs w:val="20"/>
              </w:rPr>
              <w:t>Mb</w:t>
            </w:r>
            <w:proofErr w:type="spellEnd"/>
          </w:p>
        </w:tc>
        <w:tc>
          <w:tcPr>
            <w:tcW w:w="5103" w:type="dxa"/>
          </w:tcPr>
          <w:p w14:paraId="3B6B8220" w14:textId="77777777" w:rsidR="00CA02EF" w:rsidRPr="00025830" w:rsidRDefault="00CA02EF" w:rsidP="00A85DC4">
            <w:pPr>
              <w:spacing w:after="0" w:line="240" w:lineRule="auto"/>
              <w:rPr>
                <w:sz w:val="20"/>
                <w:szCs w:val="20"/>
              </w:rPr>
            </w:pPr>
            <w:r w:rsidRPr="00025830">
              <w:rPr>
                <w:sz w:val="20"/>
                <w:szCs w:val="20"/>
              </w:rPr>
              <w:t xml:space="preserve">Fizioterapeutski tehničar        </w:t>
            </w:r>
          </w:p>
        </w:tc>
        <w:tc>
          <w:tcPr>
            <w:tcW w:w="2127" w:type="dxa"/>
          </w:tcPr>
          <w:p w14:paraId="266BDE1E" w14:textId="77777777" w:rsidR="00CA02EF" w:rsidRPr="00025830" w:rsidRDefault="00CA02EF" w:rsidP="00A85DC4">
            <w:pPr>
              <w:spacing w:after="0" w:line="240" w:lineRule="auto"/>
              <w:rPr>
                <w:sz w:val="20"/>
                <w:szCs w:val="20"/>
              </w:rPr>
            </w:pPr>
            <w:r w:rsidRPr="00025830">
              <w:rPr>
                <w:sz w:val="20"/>
                <w:szCs w:val="20"/>
              </w:rPr>
              <w:t xml:space="preserve">Mateja </w:t>
            </w:r>
            <w:proofErr w:type="spellStart"/>
            <w:r w:rsidRPr="00025830">
              <w:rPr>
                <w:sz w:val="20"/>
                <w:szCs w:val="20"/>
              </w:rPr>
              <w:t>Gulija</w:t>
            </w:r>
            <w:proofErr w:type="spellEnd"/>
          </w:p>
        </w:tc>
        <w:tc>
          <w:tcPr>
            <w:tcW w:w="2018" w:type="dxa"/>
          </w:tcPr>
          <w:p w14:paraId="1334EC3C" w14:textId="77777777" w:rsidR="00CA02EF" w:rsidRPr="00025830" w:rsidRDefault="00CA02EF" w:rsidP="00A85DC4">
            <w:pPr>
              <w:spacing w:after="0" w:line="240" w:lineRule="auto"/>
              <w:rPr>
                <w:sz w:val="20"/>
                <w:szCs w:val="20"/>
              </w:rPr>
            </w:pPr>
            <w:r w:rsidRPr="00025830">
              <w:rPr>
                <w:sz w:val="20"/>
                <w:szCs w:val="20"/>
              </w:rPr>
              <w:t>Hrvoje Kopjar</w:t>
            </w:r>
          </w:p>
        </w:tc>
      </w:tr>
      <w:tr w:rsidR="00CA02EF" w:rsidRPr="00025830" w14:paraId="54BDB2F5" w14:textId="77777777" w:rsidTr="006B1C57">
        <w:tc>
          <w:tcPr>
            <w:tcW w:w="675" w:type="dxa"/>
          </w:tcPr>
          <w:p w14:paraId="6494ED46" w14:textId="30947A65" w:rsidR="00CA02EF" w:rsidRPr="00025830" w:rsidRDefault="00CA02EF" w:rsidP="00A85DC4">
            <w:pPr>
              <w:tabs>
                <w:tab w:val="left" w:pos="4140"/>
              </w:tabs>
              <w:spacing w:after="0" w:line="240" w:lineRule="auto"/>
              <w:jc w:val="center"/>
              <w:rPr>
                <w:sz w:val="20"/>
                <w:szCs w:val="20"/>
              </w:rPr>
            </w:pPr>
            <w:r w:rsidRPr="00025830">
              <w:rPr>
                <w:sz w:val="20"/>
                <w:szCs w:val="20"/>
              </w:rPr>
              <w:t>1.</w:t>
            </w:r>
            <w:r w:rsidR="00327F26">
              <w:rPr>
                <w:sz w:val="20"/>
                <w:szCs w:val="20"/>
              </w:rPr>
              <w:t xml:space="preserve"> </w:t>
            </w:r>
            <w:r w:rsidRPr="00025830">
              <w:rPr>
                <w:sz w:val="20"/>
                <w:szCs w:val="20"/>
              </w:rPr>
              <w:t>P</w:t>
            </w:r>
          </w:p>
        </w:tc>
        <w:tc>
          <w:tcPr>
            <w:tcW w:w="5103" w:type="dxa"/>
          </w:tcPr>
          <w:p w14:paraId="405F7B5C" w14:textId="77777777" w:rsidR="00CA02EF" w:rsidRPr="00025830" w:rsidRDefault="00CA02EF" w:rsidP="00A85DC4">
            <w:pPr>
              <w:spacing w:after="0" w:line="240" w:lineRule="auto"/>
              <w:rPr>
                <w:sz w:val="20"/>
                <w:szCs w:val="20"/>
              </w:rPr>
            </w:pPr>
            <w:r w:rsidRPr="00025830">
              <w:rPr>
                <w:sz w:val="20"/>
                <w:szCs w:val="20"/>
              </w:rPr>
              <w:t xml:space="preserve">Agrotehničar             </w:t>
            </w:r>
          </w:p>
        </w:tc>
        <w:tc>
          <w:tcPr>
            <w:tcW w:w="2127" w:type="dxa"/>
          </w:tcPr>
          <w:p w14:paraId="2A0C459A" w14:textId="77777777" w:rsidR="00CA02EF" w:rsidRPr="00025830" w:rsidRDefault="00CA02EF" w:rsidP="00A85DC4">
            <w:pPr>
              <w:spacing w:after="0" w:line="240" w:lineRule="auto"/>
              <w:rPr>
                <w:sz w:val="20"/>
                <w:szCs w:val="20"/>
              </w:rPr>
            </w:pPr>
            <w:r w:rsidRPr="00025830">
              <w:rPr>
                <w:sz w:val="20"/>
                <w:szCs w:val="20"/>
              </w:rPr>
              <w:t xml:space="preserve">Ivana </w:t>
            </w:r>
            <w:proofErr w:type="spellStart"/>
            <w:r w:rsidRPr="00025830">
              <w:rPr>
                <w:sz w:val="20"/>
                <w:szCs w:val="20"/>
              </w:rPr>
              <w:t>Sedak</w:t>
            </w:r>
            <w:proofErr w:type="spellEnd"/>
          </w:p>
        </w:tc>
        <w:tc>
          <w:tcPr>
            <w:tcW w:w="2018" w:type="dxa"/>
          </w:tcPr>
          <w:p w14:paraId="33D6DBDE" w14:textId="77777777" w:rsidR="00CA02EF" w:rsidRPr="00025830" w:rsidRDefault="00CA02EF" w:rsidP="00A85DC4">
            <w:pPr>
              <w:spacing w:after="0" w:line="240" w:lineRule="auto"/>
              <w:rPr>
                <w:sz w:val="20"/>
                <w:szCs w:val="20"/>
              </w:rPr>
            </w:pPr>
            <w:r w:rsidRPr="00025830">
              <w:rPr>
                <w:sz w:val="20"/>
                <w:szCs w:val="20"/>
              </w:rPr>
              <w:t>Stanko Piljak</w:t>
            </w:r>
          </w:p>
        </w:tc>
      </w:tr>
      <w:tr w:rsidR="00CA02EF" w:rsidRPr="00025830" w14:paraId="29A8DF48" w14:textId="77777777" w:rsidTr="006B1C57">
        <w:tc>
          <w:tcPr>
            <w:tcW w:w="675" w:type="dxa"/>
          </w:tcPr>
          <w:p w14:paraId="0C873CA5" w14:textId="649213D4" w:rsidR="00CA02EF" w:rsidRPr="00025830" w:rsidRDefault="00CA02EF" w:rsidP="00A85DC4">
            <w:pPr>
              <w:spacing w:after="0" w:line="240" w:lineRule="auto"/>
              <w:jc w:val="center"/>
              <w:rPr>
                <w:sz w:val="20"/>
                <w:szCs w:val="20"/>
              </w:rPr>
            </w:pPr>
            <w:r w:rsidRPr="00025830">
              <w:rPr>
                <w:sz w:val="20"/>
                <w:szCs w:val="20"/>
              </w:rPr>
              <w:t>1.</w:t>
            </w:r>
            <w:r w:rsidR="00327F26">
              <w:rPr>
                <w:sz w:val="20"/>
                <w:szCs w:val="20"/>
              </w:rPr>
              <w:t xml:space="preserve"> </w:t>
            </w:r>
            <w:r w:rsidRPr="00025830">
              <w:rPr>
                <w:sz w:val="20"/>
                <w:szCs w:val="20"/>
              </w:rPr>
              <w:t>a</w:t>
            </w:r>
          </w:p>
          <w:p w14:paraId="3B2E3F0A" w14:textId="77777777" w:rsidR="00CA02EF" w:rsidRPr="00025830" w:rsidRDefault="00CA02EF" w:rsidP="00A85DC4">
            <w:pPr>
              <w:spacing w:after="0" w:line="240" w:lineRule="auto"/>
              <w:rPr>
                <w:sz w:val="20"/>
                <w:szCs w:val="20"/>
              </w:rPr>
            </w:pPr>
          </w:p>
        </w:tc>
        <w:tc>
          <w:tcPr>
            <w:tcW w:w="5103" w:type="dxa"/>
          </w:tcPr>
          <w:p w14:paraId="783525D7" w14:textId="77777777" w:rsidR="00CA02EF" w:rsidRPr="00025830" w:rsidRDefault="00CA02EF" w:rsidP="00A85DC4">
            <w:pPr>
              <w:spacing w:after="0" w:line="240" w:lineRule="auto"/>
              <w:rPr>
                <w:sz w:val="20"/>
                <w:szCs w:val="20"/>
              </w:rPr>
            </w:pPr>
            <w:r w:rsidRPr="00025830">
              <w:rPr>
                <w:sz w:val="20"/>
                <w:szCs w:val="20"/>
              </w:rPr>
              <w:t>a</w:t>
            </w:r>
            <w:r w:rsidRPr="00025830">
              <w:rPr>
                <w:sz w:val="20"/>
                <w:szCs w:val="20"/>
                <w:vertAlign w:val="subscript"/>
              </w:rPr>
              <w:t xml:space="preserve">1 – </w:t>
            </w:r>
            <w:r w:rsidRPr="00025830">
              <w:rPr>
                <w:sz w:val="20"/>
                <w:szCs w:val="20"/>
              </w:rPr>
              <w:t>Građevinski radnik u zgradarstvu</w:t>
            </w:r>
          </w:p>
          <w:p w14:paraId="29F9A6B0" w14:textId="77777777" w:rsidR="00CA02EF" w:rsidRPr="00025830" w:rsidRDefault="00CA02EF" w:rsidP="00A85DC4">
            <w:pPr>
              <w:spacing w:after="0" w:line="240" w:lineRule="auto"/>
              <w:rPr>
                <w:sz w:val="20"/>
                <w:szCs w:val="20"/>
              </w:rPr>
            </w:pPr>
            <w:r w:rsidRPr="00025830">
              <w:rPr>
                <w:sz w:val="20"/>
                <w:szCs w:val="20"/>
              </w:rPr>
              <w:t>a</w:t>
            </w:r>
            <w:r w:rsidRPr="00025830">
              <w:rPr>
                <w:sz w:val="20"/>
                <w:szCs w:val="20"/>
                <w:vertAlign w:val="subscript"/>
              </w:rPr>
              <w:t>2</w:t>
            </w:r>
            <w:r w:rsidRPr="00025830">
              <w:rPr>
                <w:sz w:val="20"/>
                <w:szCs w:val="20"/>
              </w:rPr>
              <w:t xml:space="preserve"> – Monter drvenih konstrukcija i krovova</w:t>
            </w:r>
          </w:p>
          <w:p w14:paraId="697C71E5" w14:textId="77777777" w:rsidR="00CA02EF" w:rsidRPr="00025830" w:rsidRDefault="00CA02EF" w:rsidP="00A85DC4">
            <w:pPr>
              <w:spacing w:after="0" w:line="240" w:lineRule="auto"/>
              <w:rPr>
                <w:sz w:val="20"/>
                <w:szCs w:val="20"/>
              </w:rPr>
            </w:pPr>
            <w:r w:rsidRPr="00025830">
              <w:rPr>
                <w:sz w:val="20"/>
                <w:szCs w:val="20"/>
              </w:rPr>
              <w:t>a</w:t>
            </w:r>
            <w:r w:rsidRPr="00025830">
              <w:rPr>
                <w:sz w:val="20"/>
                <w:szCs w:val="20"/>
                <w:vertAlign w:val="subscript"/>
              </w:rPr>
              <w:t>3</w:t>
            </w:r>
            <w:r w:rsidRPr="00025830">
              <w:rPr>
                <w:sz w:val="20"/>
                <w:szCs w:val="20"/>
              </w:rPr>
              <w:t xml:space="preserve">– Građevinski radnik u održivoj gradnji                                                      </w:t>
            </w:r>
          </w:p>
        </w:tc>
        <w:tc>
          <w:tcPr>
            <w:tcW w:w="2127" w:type="dxa"/>
          </w:tcPr>
          <w:p w14:paraId="662A54BA" w14:textId="77777777" w:rsidR="00CA02EF" w:rsidRPr="00025830" w:rsidRDefault="00CA02EF" w:rsidP="00A85DC4">
            <w:pPr>
              <w:spacing w:after="0" w:line="240" w:lineRule="auto"/>
              <w:rPr>
                <w:sz w:val="20"/>
                <w:szCs w:val="20"/>
              </w:rPr>
            </w:pPr>
            <w:r w:rsidRPr="00025830">
              <w:rPr>
                <w:sz w:val="20"/>
                <w:szCs w:val="20"/>
              </w:rPr>
              <w:t xml:space="preserve">Gordana </w:t>
            </w:r>
            <w:proofErr w:type="spellStart"/>
            <w:r w:rsidRPr="00025830">
              <w:rPr>
                <w:sz w:val="20"/>
                <w:szCs w:val="20"/>
              </w:rPr>
              <w:t>Bujanić</w:t>
            </w:r>
            <w:proofErr w:type="spellEnd"/>
            <w:r w:rsidRPr="00025830">
              <w:rPr>
                <w:sz w:val="20"/>
                <w:szCs w:val="20"/>
              </w:rPr>
              <w:t xml:space="preserve"> </w:t>
            </w:r>
            <w:proofErr w:type="spellStart"/>
            <w:r w:rsidRPr="00025830">
              <w:rPr>
                <w:sz w:val="20"/>
                <w:szCs w:val="20"/>
              </w:rPr>
              <w:t>Tretinjak</w:t>
            </w:r>
            <w:proofErr w:type="spellEnd"/>
          </w:p>
        </w:tc>
        <w:tc>
          <w:tcPr>
            <w:tcW w:w="2018" w:type="dxa"/>
          </w:tcPr>
          <w:p w14:paraId="01014B0D" w14:textId="77777777" w:rsidR="00CA02EF" w:rsidRPr="00025830" w:rsidRDefault="00CA02EF" w:rsidP="00A85DC4">
            <w:pPr>
              <w:spacing w:after="0" w:line="240" w:lineRule="auto"/>
              <w:rPr>
                <w:sz w:val="20"/>
                <w:szCs w:val="20"/>
              </w:rPr>
            </w:pPr>
            <w:r w:rsidRPr="00025830">
              <w:rPr>
                <w:sz w:val="20"/>
                <w:szCs w:val="20"/>
              </w:rPr>
              <w:t xml:space="preserve">Karmen </w:t>
            </w:r>
            <w:proofErr w:type="spellStart"/>
            <w:r w:rsidRPr="00025830">
              <w:rPr>
                <w:sz w:val="20"/>
                <w:szCs w:val="20"/>
              </w:rPr>
              <w:t>Šimudvarac</w:t>
            </w:r>
            <w:proofErr w:type="spellEnd"/>
          </w:p>
        </w:tc>
      </w:tr>
      <w:tr w:rsidR="00CA02EF" w:rsidRPr="00025830" w14:paraId="5E43D5CA" w14:textId="77777777" w:rsidTr="006B1C57">
        <w:tc>
          <w:tcPr>
            <w:tcW w:w="675" w:type="dxa"/>
          </w:tcPr>
          <w:p w14:paraId="4E8A916B" w14:textId="136723B1" w:rsidR="00CA02EF" w:rsidRPr="00025830" w:rsidRDefault="00CA02EF" w:rsidP="00A85DC4">
            <w:pPr>
              <w:tabs>
                <w:tab w:val="left" w:pos="4140"/>
              </w:tabs>
              <w:spacing w:after="0" w:line="240" w:lineRule="auto"/>
              <w:jc w:val="center"/>
              <w:rPr>
                <w:sz w:val="20"/>
                <w:szCs w:val="20"/>
              </w:rPr>
            </w:pPr>
            <w:r w:rsidRPr="00025830">
              <w:rPr>
                <w:sz w:val="20"/>
                <w:szCs w:val="20"/>
              </w:rPr>
              <w:t>1.</w:t>
            </w:r>
            <w:r w:rsidR="00327F26">
              <w:rPr>
                <w:sz w:val="20"/>
                <w:szCs w:val="20"/>
              </w:rPr>
              <w:t xml:space="preserve"> </w:t>
            </w:r>
            <w:r w:rsidRPr="00025830">
              <w:rPr>
                <w:sz w:val="20"/>
                <w:szCs w:val="20"/>
              </w:rPr>
              <w:t>b</w:t>
            </w:r>
          </w:p>
        </w:tc>
        <w:tc>
          <w:tcPr>
            <w:tcW w:w="5103" w:type="dxa"/>
          </w:tcPr>
          <w:p w14:paraId="34F9870F" w14:textId="77777777" w:rsidR="00CA02EF" w:rsidRPr="00025830" w:rsidRDefault="00CA02EF" w:rsidP="00A85DC4">
            <w:pPr>
              <w:spacing w:after="0" w:line="240" w:lineRule="auto"/>
              <w:rPr>
                <w:sz w:val="20"/>
                <w:szCs w:val="20"/>
              </w:rPr>
            </w:pPr>
            <w:r w:rsidRPr="00025830">
              <w:rPr>
                <w:sz w:val="20"/>
                <w:szCs w:val="20"/>
              </w:rPr>
              <w:t>b</w:t>
            </w:r>
            <w:r w:rsidRPr="00025830">
              <w:rPr>
                <w:sz w:val="20"/>
                <w:szCs w:val="20"/>
                <w:vertAlign w:val="subscript"/>
              </w:rPr>
              <w:t>1</w:t>
            </w:r>
            <w:r w:rsidRPr="00025830">
              <w:rPr>
                <w:sz w:val="20"/>
                <w:szCs w:val="20"/>
              </w:rPr>
              <w:t xml:space="preserve"> - Rukovatelj građevinskim strojevima</w:t>
            </w:r>
          </w:p>
        </w:tc>
        <w:tc>
          <w:tcPr>
            <w:tcW w:w="2127" w:type="dxa"/>
          </w:tcPr>
          <w:p w14:paraId="63BF09B0" w14:textId="77777777" w:rsidR="00CA02EF" w:rsidRPr="00025830" w:rsidRDefault="00CA02EF" w:rsidP="00A85DC4">
            <w:pPr>
              <w:spacing w:after="0" w:line="240" w:lineRule="auto"/>
              <w:rPr>
                <w:sz w:val="20"/>
                <w:szCs w:val="20"/>
              </w:rPr>
            </w:pPr>
            <w:r w:rsidRPr="00025830">
              <w:rPr>
                <w:sz w:val="20"/>
                <w:szCs w:val="20"/>
              </w:rPr>
              <w:t xml:space="preserve">Hrvoje </w:t>
            </w:r>
            <w:proofErr w:type="spellStart"/>
            <w:r w:rsidRPr="00025830">
              <w:rPr>
                <w:sz w:val="20"/>
                <w:szCs w:val="20"/>
              </w:rPr>
              <w:t>Špiljak</w:t>
            </w:r>
            <w:proofErr w:type="spellEnd"/>
          </w:p>
        </w:tc>
        <w:tc>
          <w:tcPr>
            <w:tcW w:w="2018" w:type="dxa"/>
          </w:tcPr>
          <w:p w14:paraId="32E38A77" w14:textId="77777777" w:rsidR="00CA02EF" w:rsidRPr="00025830" w:rsidRDefault="00CA02EF" w:rsidP="00A85DC4">
            <w:pPr>
              <w:spacing w:after="0" w:line="240" w:lineRule="auto"/>
              <w:rPr>
                <w:sz w:val="20"/>
                <w:szCs w:val="20"/>
              </w:rPr>
            </w:pPr>
            <w:r w:rsidRPr="00025830">
              <w:rPr>
                <w:sz w:val="20"/>
                <w:szCs w:val="20"/>
              </w:rPr>
              <w:t xml:space="preserve">Luka </w:t>
            </w:r>
            <w:proofErr w:type="spellStart"/>
            <w:r w:rsidRPr="00025830">
              <w:rPr>
                <w:sz w:val="20"/>
                <w:szCs w:val="20"/>
              </w:rPr>
              <w:t>Besednik</w:t>
            </w:r>
            <w:proofErr w:type="spellEnd"/>
          </w:p>
        </w:tc>
      </w:tr>
      <w:tr w:rsidR="00CA02EF" w:rsidRPr="00025830" w14:paraId="4B36FE02" w14:textId="77777777" w:rsidTr="006B1C57">
        <w:trPr>
          <w:trHeight w:val="407"/>
        </w:trPr>
        <w:tc>
          <w:tcPr>
            <w:tcW w:w="675" w:type="dxa"/>
          </w:tcPr>
          <w:p w14:paraId="6B6D8910" w14:textId="7B5D87D2" w:rsidR="00CA02EF" w:rsidRPr="00025830" w:rsidRDefault="00CA02EF" w:rsidP="00A85DC4">
            <w:pPr>
              <w:spacing w:after="0" w:line="240" w:lineRule="auto"/>
              <w:jc w:val="center"/>
              <w:rPr>
                <w:sz w:val="20"/>
                <w:szCs w:val="20"/>
              </w:rPr>
            </w:pPr>
            <w:r w:rsidRPr="00025830">
              <w:rPr>
                <w:sz w:val="20"/>
                <w:szCs w:val="20"/>
              </w:rPr>
              <w:t>1.</w:t>
            </w:r>
            <w:r w:rsidR="00327F26">
              <w:rPr>
                <w:sz w:val="20"/>
                <w:szCs w:val="20"/>
              </w:rPr>
              <w:t xml:space="preserve"> </w:t>
            </w:r>
            <w:r w:rsidRPr="00025830">
              <w:rPr>
                <w:sz w:val="20"/>
                <w:szCs w:val="20"/>
              </w:rPr>
              <w:t>c</w:t>
            </w:r>
          </w:p>
          <w:p w14:paraId="64300D1E" w14:textId="77777777" w:rsidR="00CA02EF" w:rsidRPr="00025830" w:rsidRDefault="00CA02EF" w:rsidP="00A85DC4">
            <w:pPr>
              <w:spacing w:after="0" w:line="240" w:lineRule="auto"/>
              <w:rPr>
                <w:sz w:val="20"/>
                <w:szCs w:val="20"/>
              </w:rPr>
            </w:pPr>
          </w:p>
        </w:tc>
        <w:tc>
          <w:tcPr>
            <w:tcW w:w="5103" w:type="dxa"/>
          </w:tcPr>
          <w:p w14:paraId="22741DBA" w14:textId="77777777" w:rsidR="00CA02EF" w:rsidRPr="00025830" w:rsidRDefault="00CA02EF" w:rsidP="00A85DC4">
            <w:pPr>
              <w:spacing w:after="0" w:line="240" w:lineRule="auto"/>
              <w:rPr>
                <w:sz w:val="20"/>
                <w:szCs w:val="20"/>
              </w:rPr>
            </w:pPr>
            <w:r w:rsidRPr="00025830">
              <w:rPr>
                <w:sz w:val="20"/>
                <w:szCs w:val="20"/>
              </w:rPr>
              <w:t>c</w:t>
            </w:r>
            <w:r w:rsidRPr="00025830">
              <w:rPr>
                <w:sz w:val="20"/>
                <w:szCs w:val="20"/>
                <w:vertAlign w:val="subscript"/>
              </w:rPr>
              <w:t>1</w:t>
            </w:r>
            <w:r w:rsidRPr="00025830">
              <w:rPr>
                <w:sz w:val="20"/>
                <w:szCs w:val="20"/>
              </w:rPr>
              <w:t>-    Mehaničar poljoprivredne mehanizacije</w:t>
            </w:r>
          </w:p>
          <w:p w14:paraId="5BA53CA3" w14:textId="77777777" w:rsidR="00CA02EF" w:rsidRPr="00025830" w:rsidRDefault="00CA02EF" w:rsidP="00A85DC4">
            <w:pPr>
              <w:spacing w:after="0" w:line="240" w:lineRule="auto"/>
              <w:rPr>
                <w:sz w:val="20"/>
                <w:szCs w:val="20"/>
              </w:rPr>
            </w:pPr>
            <w:r w:rsidRPr="00025830">
              <w:rPr>
                <w:sz w:val="20"/>
                <w:szCs w:val="20"/>
              </w:rPr>
              <w:t>c</w:t>
            </w:r>
            <w:r w:rsidRPr="00025830">
              <w:rPr>
                <w:sz w:val="20"/>
                <w:szCs w:val="20"/>
                <w:vertAlign w:val="subscript"/>
              </w:rPr>
              <w:t>2</w:t>
            </w:r>
            <w:r w:rsidRPr="00025830">
              <w:rPr>
                <w:sz w:val="20"/>
                <w:szCs w:val="20"/>
              </w:rPr>
              <w:t xml:space="preserve"> -  Cvjećar</w:t>
            </w:r>
          </w:p>
          <w:p w14:paraId="6D1431C6" w14:textId="77777777" w:rsidR="00CA02EF" w:rsidRPr="00025830" w:rsidRDefault="00CA02EF" w:rsidP="00A85DC4">
            <w:pPr>
              <w:spacing w:after="0" w:line="240" w:lineRule="auto"/>
              <w:rPr>
                <w:sz w:val="20"/>
                <w:szCs w:val="20"/>
              </w:rPr>
            </w:pPr>
            <w:r w:rsidRPr="00025830">
              <w:rPr>
                <w:sz w:val="20"/>
                <w:szCs w:val="20"/>
              </w:rPr>
              <w:t>c3 – Poljoprivredni gospodarstvenik</w:t>
            </w:r>
          </w:p>
        </w:tc>
        <w:tc>
          <w:tcPr>
            <w:tcW w:w="2127" w:type="dxa"/>
          </w:tcPr>
          <w:p w14:paraId="3AC65CBC" w14:textId="77777777" w:rsidR="00CA02EF" w:rsidRPr="00025830" w:rsidRDefault="00CA02EF" w:rsidP="00A85DC4">
            <w:pPr>
              <w:spacing w:after="0" w:line="240" w:lineRule="auto"/>
              <w:rPr>
                <w:sz w:val="20"/>
                <w:szCs w:val="20"/>
              </w:rPr>
            </w:pPr>
            <w:r w:rsidRPr="00025830">
              <w:rPr>
                <w:sz w:val="20"/>
                <w:szCs w:val="20"/>
              </w:rPr>
              <w:t xml:space="preserve">Ivan </w:t>
            </w:r>
            <w:proofErr w:type="spellStart"/>
            <w:r w:rsidRPr="00025830">
              <w:rPr>
                <w:sz w:val="20"/>
                <w:szCs w:val="20"/>
              </w:rPr>
              <w:t>Pogačić</w:t>
            </w:r>
            <w:proofErr w:type="spellEnd"/>
          </w:p>
        </w:tc>
        <w:tc>
          <w:tcPr>
            <w:tcW w:w="2018" w:type="dxa"/>
          </w:tcPr>
          <w:p w14:paraId="66E07009" w14:textId="77777777" w:rsidR="00CA02EF" w:rsidRPr="00025830" w:rsidRDefault="00CA02EF" w:rsidP="00A85DC4">
            <w:pPr>
              <w:spacing w:after="0" w:line="240" w:lineRule="auto"/>
              <w:rPr>
                <w:sz w:val="20"/>
                <w:szCs w:val="20"/>
              </w:rPr>
            </w:pPr>
            <w:proofErr w:type="spellStart"/>
            <w:r w:rsidRPr="00025830">
              <w:rPr>
                <w:sz w:val="20"/>
                <w:szCs w:val="20"/>
              </w:rPr>
              <w:t>Silvica</w:t>
            </w:r>
            <w:proofErr w:type="spellEnd"/>
            <w:r w:rsidRPr="00025830">
              <w:rPr>
                <w:sz w:val="20"/>
                <w:szCs w:val="20"/>
              </w:rPr>
              <w:t xml:space="preserve"> Galić</w:t>
            </w:r>
          </w:p>
        </w:tc>
      </w:tr>
      <w:tr w:rsidR="00CA02EF" w:rsidRPr="00025830" w14:paraId="4E649957" w14:textId="77777777" w:rsidTr="006B1C57">
        <w:trPr>
          <w:trHeight w:val="296"/>
        </w:trPr>
        <w:tc>
          <w:tcPr>
            <w:tcW w:w="675" w:type="dxa"/>
          </w:tcPr>
          <w:p w14:paraId="17BB6C6B" w14:textId="66521E7F" w:rsidR="00CA02EF" w:rsidRPr="00025830" w:rsidRDefault="00CA02EF" w:rsidP="00A85DC4">
            <w:pPr>
              <w:spacing w:after="0" w:line="240" w:lineRule="auto"/>
              <w:jc w:val="center"/>
              <w:rPr>
                <w:sz w:val="20"/>
                <w:szCs w:val="20"/>
              </w:rPr>
            </w:pPr>
            <w:r w:rsidRPr="00025830">
              <w:rPr>
                <w:sz w:val="20"/>
                <w:szCs w:val="20"/>
              </w:rPr>
              <w:t>1.</w:t>
            </w:r>
            <w:r w:rsidR="00327F26">
              <w:rPr>
                <w:sz w:val="20"/>
                <w:szCs w:val="20"/>
              </w:rPr>
              <w:t xml:space="preserve"> </w:t>
            </w:r>
            <w:r w:rsidRPr="00025830">
              <w:rPr>
                <w:sz w:val="20"/>
                <w:szCs w:val="20"/>
              </w:rPr>
              <w:t>d</w:t>
            </w:r>
          </w:p>
        </w:tc>
        <w:tc>
          <w:tcPr>
            <w:tcW w:w="5103" w:type="dxa"/>
          </w:tcPr>
          <w:p w14:paraId="0C3B089C" w14:textId="77777777" w:rsidR="00CA02EF" w:rsidRPr="00025830" w:rsidRDefault="00CA02EF" w:rsidP="00A85DC4">
            <w:pPr>
              <w:spacing w:after="0" w:line="240" w:lineRule="auto"/>
              <w:jc w:val="both"/>
              <w:rPr>
                <w:sz w:val="20"/>
                <w:szCs w:val="20"/>
              </w:rPr>
            </w:pPr>
            <w:r w:rsidRPr="00025830">
              <w:rPr>
                <w:sz w:val="20"/>
                <w:szCs w:val="20"/>
              </w:rPr>
              <w:t>Monter strojarskih instalacija</w:t>
            </w:r>
          </w:p>
        </w:tc>
        <w:tc>
          <w:tcPr>
            <w:tcW w:w="2127" w:type="dxa"/>
          </w:tcPr>
          <w:p w14:paraId="4FC603F1" w14:textId="77777777" w:rsidR="00CA02EF" w:rsidRPr="00025830" w:rsidRDefault="00CA02EF" w:rsidP="00A85DC4">
            <w:pPr>
              <w:spacing w:after="0" w:line="240" w:lineRule="auto"/>
              <w:rPr>
                <w:sz w:val="20"/>
                <w:szCs w:val="20"/>
              </w:rPr>
            </w:pPr>
            <w:r w:rsidRPr="00025830">
              <w:rPr>
                <w:sz w:val="20"/>
                <w:szCs w:val="20"/>
              </w:rPr>
              <w:t>Draženko Gavranić</w:t>
            </w:r>
          </w:p>
        </w:tc>
        <w:tc>
          <w:tcPr>
            <w:tcW w:w="2018" w:type="dxa"/>
          </w:tcPr>
          <w:p w14:paraId="7A920206" w14:textId="77777777" w:rsidR="00CA02EF" w:rsidRPr="00025830" w:rsidRDefault="00CA02EF" w:rsidP="00A85DC4">
            <w:pPr>
              <w:spacing w:after="0" w:line="240" w:lineRule="auto"/>
              <w:rPr>
                <w:sz w:val="20"/>
                <w:szCs w:val="20"/>
              </w:rPr>
            </w:pPr>
            <w:r w:rsidRPr="00025830">
              <w:rPr>
                <w:sz w:val="20"/>
                <w:szCs w:val="20"/>
              </w:rPr>
              <w:t xml:space="preserve">Marija </w:t>
            </w:r>
            <w:proofErr w:type="spellStart"/>
            <w:r w:rsidRPr="00025830">
              <w:rPr>
                <w:sz w:val="20"/>
                <w:szCs w:val="20"/>
              </w:rPr>
              <w:t>Srebak</w:t>
            </w:r>
            <w:proofErr w:type="spellEnd"/>
          </w:p>
        </w:tc>
      </w:tr>
      <w:tr w:rsidR="00CA02EF" w:rsidRPr="00025830" w14:paraId="2BFCAE0C" w14:textId="77777777" w:rsidTr="006B1C57">
        <w:trPr>
          <w:trHeight w:val="223"/>
        </w:trPr>
        <w:tc>
          <w:tcPr>
            <w:tcW w:w="675" w:type="dxa"/>
          </w:tcPr>
          <w:p w14:paraId="045B6D82" w14:textId="00EADDA2" w:rsidR="00CA02EF" w:rsidRPr="00025830" w:rsidRDefault="00CA02EF" w:rsidP="00A85DC4">
            <w:pPr>
              <w:spacing w:after="0" w:line="240" w:lineRule="auto"/>
              <w:jc w:val="center"/>
              <w:rPr>
                <w:sz w:val="20"/>
                <w:szCs w:val="20"/>
              </w:rPr>
            </w:pPr>
            <w:r w:rsidRPr="00025830">
              <w:rPr>
                <w:sz w:val="20"/>
                <w:szCs w:val="20"/>
              </w:rPr>
              <w:t>1.</w:t>
            </w:r>
            <w:r w:rsidR="00327F26">
              <w:rPr>
                <w:sz w:val="20"/>
                <w:szCs w:val="20"/>
              </w:rPr>
              <w:t xml:space="preserve"> </w:t>
            </w:r>
            <w:r w:rsidRPr="00025830">
              <w:rPr>
                <w:sz w:val="20"/>
                <w:szCs w:val="20"/>
              </w:rPr>
              <w:t>e</w:t>
            </w:r>
          </w:p>
        </w:tc>
        <w:tc>
          <w:tcPr>
            <w:tcW w:w="5103" w:type="dxa"/>
          </w:tcPr>
          <w:p w14:paraId="4284D1F8" w14:textId="77777777" w:rsidR="00CA02EF" w:rsidRPr="00025830" w:rsidRDefault="00CA02EF" w:rsidP="00A85DC4">
            <w:pPr>
              <w:spacing w:after="0" w:line="240" w:lineRule="auto"/>
              <w:jc w:val="both"/>
              <w:rPr>
                <w:sz w:val="20"/>
                <w:szCs w:val="20"/>
              </w:rPr>
            </w:pPr>
            <w:r w:rsidRPr="00025830">
              <w:rPr>
                <w:sz w:val="20"/>
                <w:szCs w:val="20"/>
              </w:rPr>
              <w:t>Pomoćni proizvođač keramike</w:t>
            </w:r>
          </w:p>
        </w:tc>
        <w:tc>
          <w:tcPr>
            <w:tcW w:w="2127" w:type="dxa"/>
          </w:tcPr>
          <w:p w14:paraId="7C77E457" w14:textId="77777777" w:rsidR="00CA02EF" w:rsidRPr="00025830" w:rsidRDefault="00CA02EF" w:rsidP="00A85DC4">
            <w:pPr>
              <w:spacing w:after="0" w:line="240" w:lineRule="auto"/>
              <w:rPr>
                <w:sz w:val="20"/>
                <w:szCs w:val="20"/>
              </w:rPr>
            </w:pPr>
            <w:r w:rsidRPr="00025830">
              <w:rPr>
                <w:sz w:val="20"/>
                <w:szCs w:val="20"/>
              </w:rPr>
              <w:t xml:space="preserve">Vinka </w:t>
            </w:r>
            <w:proofErr w:type="spellStart"/>
            <w:r w:rsidRPr="00025830">
              <w:rPr>
                <w:sz w:val="20"/>
                <w:szCs w:val="20"/>
              </w:rPr>
              <w:t>Vidiček</w:t>
            </w:r>
            <w:proofErr w:type="spellEnd"/>
          </w:p>
        </w:tc>
        <w:tc>
          <w:tcPr>
            <w:tcW w:w="2018" w:type="dxa"/>
          </w:tcPr>
          <w:p w14:paraId="1E7FE83A" w14:textId="77777777" w:rsidR="00CA02EF" w:rsidRPr="00025830" w:rsidRDefault="00CA02EF" w:rsidP="00A85DC4">
            <w:pPr>
              <w:spacing w:after="0" w:line="240" w:lineRule="auto"/>
              <w:rPr>
                <w:sz w:val="20"/>
                <w:szCs w:val="20"/>
              </w:rPr>
            </w:pPr>
            <w:r w:rsidRPr="00025830">
              <w:rPr>
                <w:sz w:val="20"/>
                <w:szCs w:val="20"/>
              </w:rPr>
              <w:t>Mladen Gorički</w:t>
            </w:r>
          </w:p>
        </w:tc>
      </w:tr>
      <w:tr w:rsidR="00CA02EF" w:rsidRPr="00025830" w14:paraId="1D5B8992" w14:textId="77777777" w:rsidTr="006B1C57">
        <w:trPr>
          <w:trHeight w:val="269"/>
        </w:trPr>
        <w:tc>
          <w:tcPr>
            <w:tcW w:w="675" w:type="dxa"/>
          </w:tcPr>
          <w:p w14:paraId="17ADC5F3" w14:textId="217B5E53" w:rsidR="00CA02EF" w:rsidRPr="00025830" w:rsidRDefault="00CA02EF" w:rsidP="00A85DC4">
            <w:pPr>
              <w:spacing w:after="0" w:line="240" w:lineRule="auto"/>
              <w:jc w:val="center"/>
              <w:rPr>
                <w:sz w:val="20"/>
                <w:szCs w:val="20"/>
              </w:rPr>
            </w:pPr>
            <w:r w:rsidRPr="00025830">
              <w:rPr>
                <w:sz w:val="20"/>
                <w:szCs w:val="20"/>
              </w:rPr>
              <w:t>1.</w:t>
            </w:r>
            <w:r w:rsidR="00327F26">
              <w:rPr>
                <w:sz w:val="20"/>
                <w:szCs w:val="20"/>
              </w:rPr>
              <w:t xml:space="preserve"> </w:t>
            </w:r>
            <w:r w:rsidRPr="00025830">
              <w:rPr>
                <w:sz w:val="20"/>
                <w:szCs w:val="20"/>
              </w:rPr>
              <w:t>f</w:t>
            </w:r>
          </w:p>
        </w:tc>
        <w:tc>
          <w:tcPr>
            <w:tcW w:w="5103" w:type="dxa"/>
          </w:tcPr>
          <w:p w14:paraId="008FA89D" w14:textId="77777777" w:rsidR="00CA02EF" w:rsidRPr="00025830" w:rsidRDefault="00CA02EF" w:rsidP="00A85DC4">
            <w:pPr>
              <w:spacing w:after="0" w:line="240" w:lineRule="auto"/>
              <w:jc w:val="both"/>
              <w:rPr>
                <w:sz w:val="20"/>
                <w:szCs w:val="20"/>
              </w:rPr>
            </w:pPr>
            <w:r w:rsidRPr="00025830">
              <w:rPr>
                <w:sz w:val="20"/>
                <w:szCs w:val="20"/>
              </w:rPr>
              <w:t>f</w:t>
            </w:r>
            <w:r w:rsidRPr="00025830">
              <w:rPr>
                <w:sz w:val="20"/>
                <w:szCs w:val="20"/>
                <w:vertAlign w:val="subscript"/>
              </w:rPr>
              <w:t xml:space="preserve">1 </w:t>
            </w:r>
            <w:r w:rsidRPr="00025830">
              <w:rPr>
                <w:sz w:val="20"/>
                <w:szCs w:val="20"/>
              </w:rPr>
              <w:t>– Oblagač podova i zidova</w:t>
            </w:r>
          </w:p>
          <w:p w14:paraId="22443E64" w14:textId="16EB1685" w:rsidR="00CA02EF" w:rsidRPr="00025830" w:rsidRDefault="00CA02EF" w:rsidP="00A85DC4">
            <w:pPr>
              <w:spacing w:after="0" w:line="240" w:lineRule="auto"/>
              <w:jc w:val="both"/>
              <w:rPr>
                <w:sz w:val="20"/>
                <w:szCs w:val="20"/>
              </w:rPr>
            </w:pPr>
            <w:r w:rsidRPr="00025830">
              <w:rPr>
                <w:sz w:val="20"/>
                <w:szCs w:val="20"/>
              </w:rPr>
              <w:t>f</w:t>
            </w:r>
            <w:r w:rsidRPr="00025830">
              <w:rPr>
                <w:sz w:val="20"/>
                <w:szCs w:val="20"/>
                <w:vertAlign w:val="subscript"/>
              </w:rPr>
              <w:t xml:space="preserve">2 </w:t>
            </w:r>
            <w:r w:rsidR="0072701E">
              <w:rPr>
                <w:sz w:val="20"/>
                <w:szCs w:val="20"/>
              </w:rPr>
              <w:t>–</w:t>
            </w:r>
            <w:r w:rsidRPr="00025830">
              <w:rPr>
                <w:sz w:val="20"/>
                <w:szCs w:val="20"/>
              </w:rPr>
              <w:t xml:space="preserve"> Soboslikar</w:t>
            </w:r>
            <w:r w:rsidR="0072701E">
              <w:rPr>
                <w:sz w:val="20"/>
                <w:szCs w:val="20"/>
              </w:rPr>
              <w:t xml:space="preserve"> </w:t>
            </w:r>
            <w:r w:rsidRPr="00025830">
              <w:rPr>
                <w:sz w:val="20"/>
                <w:szCs w:val="20"/>
              </w:rPr>
              <w:t>ličilac dekorater</w:t>
            </w:r>
          </w:p>
          <w:p w14:paraId="2F1A5461" w14:textId="6DA9D31A" w:rsidR="00CA02EF" w:rsidRPr="00025830" w:rsidRDefault="00CA02EF" w:rsidP="00A85DC4">
            <w:pPr>
              <w:spacing w:after="0" w:line="240" w:lineRule="auto"/>
              <w:jc w:val="both"/>
              <w:rPr>
                <w:sz w:val="20"/>
                <w:szCs w:val="20"/>
              </w:rPr>
            </w:pPr>
            <w:r w:rsidRPr="00025830">
              <w:rPr>
                <w:sz w:val="20"/>
                <w:szCs w:val="20"/>
              </w:rPr>
              <w:t>f</w:t>
            </w:r>
            <w:r w:rsidRPr="00025830">
              <w:rPr>
                <w:sz w:val="20"/>
                <w:szCs w:val="20"/>
                <w:vertAlign w:val="subscript"/>
              </w:rPr>
              <w:t>3</w:t>
            </w:r>
            <w:r w:rsidRPr="00025830">
              <w:rPr>
                <w:sz w:val="20"/>
                <w:szCs w:val="20"/>
              </w:rPr>
              <w:t xml:space="preserve"> </w:t>
            </w:r>
            <w:r w:rsidR="00327F26">
              <w:rPr>
                <w:sz w:val="20"/>
                <w:szCs w:val="20"/>
              </w:rPr>
              <w:t>–</w:t>
            </w:r>
            <w:r w:rsidRPr="00025830">
              <w:rPr>
                <w:sz w:val="20"/>
                <w:szCs w:val="20"/>
              </w:rPr>
              <w:t xml:space="preserve"> Staklar</w:t>
            </w:r>
          </w:p>
        </w:tc>
        <w:tc>
          <w:tcPr>
            <w:tcW w:w="2127" w:type="dxa"/>
          </w:tcPr>
          <w:p w14:paraId="2023C83F" w14:textId="77777777" w:rsidR="00CA02EF" w:rsidRPr="00025830" w:rsidRDefault="00CA02EF" w:rsidP="00A85DC4">
            <w:pPr>
              <w:spacing w:after="0" w:line="240" w:lineRule="auto"/>
              <w:rPr>
                <w:sz w:val="20"/>
                <w:szCs w:val="20"/>
              </w:rPr>
            </w:pPr>
            <w:r w:rsidRPr="00025830">
              <w:rPr>
                <w:sz w:val="20"/>
                <w:szCs w:val="20"/>
              </w:rPr>
              <w:t>Marina Gorički</w:t>
            </w:r>
          </w:p>
        </w:tc>
        <w:tc>
          <w:tcPr>
            <w:tcW w:w="2018" w:type="dxa"/>
          </w:tcPr>
          <w:p w14:paraId="17C5E128" w14:textId="77777777" w:rsidR="00CA02EF" w:rsidRPr="00025830" w:rsidRDefault="00CA02EF" w:rsidP="00A85DC4">
            <w:pPr>
              <w:spacing w:after="0" w:line="240" w:lineRule="auto"/>
              <w:rPr>
                <w:sz w:val="20"/>
                <w:szCs w:val="20"/>
              </w:rPr>
            </w:pPr>
            <w:r w:rsidRPr="00025830">
              <w:rPr>
                <w:sz w:val="20"/>
                <w:szCs w:val="20"/>
              </w:rPr>
              <w:t>Matija Brčić</w:t>
            </w:r>
          </w:p>
        </w:tc>
      </w:tr>
      <w:tr w:rsidR="00CA02EF" w:rsidRPr="00025830" w14:paraId="305BA33F" w14:textId="77777777" w:rsidTr="006B1C57">
        <w:tc>
          <w:tcPr>
            <w:tcW w:w="675" w:type="dxa"/>
          </w:tcPr>
          <w:p w14:paraId="5BB9738D" w14:textId="5ACB8C31" w:rsidR="00CA02EF" w:rsidRPr="00025830" w:rsidRDefault="00CA02EF" w:rsidP="00A85DC4">
            <w:pPr>
              <w:spacing w:after="0" w:line="240" w:lineRule="auto"/>
              <w:jc w:val="center"/>
              <w:rPr>
                <w:sz w:val="20"/>
                <w:szCs w:val="20"/>
              </w:rPr>
            </w:pPr>
            <w:r w:rsidRPr="00025830">
              <w:rPr>
                <w:sz w:val="20"/>
                <w:szCs w:val="20"/>
              </w:rPr>
              <w:t>2.</w:t>
            </w:r>
            <w:r w:rsidR="00327F26">
              <w:rPr>
                <w:sz w:val="20"/>
                <w:szCs w:val="20"/>
              </w:rPr>
              <w:t xml:space="preserve"> </w:t>
            </w:r>
            <w:r w:rsidRPr="00025830">
              <w:rPr>
                <w:sz w:val="20"/>
                <w:szCs w:val="20"/>
              </w:rPr>
              <w:t>Ga</w:t>
            </w:r>
          </w:p>
        </w:tc>
        <w:tc>
          <w:tcPr>
            <w:tcW w:w="5103" w:type="dxa"/>
          </w:tcPr>
          <w:p w14:paraId="7492D1AE" w14:textId="77777777" w:rsidR="00CA02EF" w:rsidRPr="00025830" w:rsidRDefault="00CA02EF" w:rsidP="00A85DC4">
            <w:pPr>
              <w:spacing w:after="0" w:line="240" w:lineRule="auto"/>
              <w:rPr>
                <w:sz w:val="20"/>
                <w:szCs w:val="20"/>
              </w:rPr>
            </w:pPr>
            <w:r w:rsidRPr="00025830">
              <w:rPr>
                <w:sz w:val="20"/>
                <w:szCs w:val="20"/>
              </w:rPr>
              <w:t>Arhitektonski tehničar</w:t>
            </w:r>
          </w:p>
        </w:tc>
        <w:tc>
          <w:tcPr>
            <w:tcW w:w="2127" w:type="dxa"/>
          </w:tcPr>
          <w:p w14:paraId="3F83067C" w14:textId="77777777" w:rsidR="00CA02EF" w:rsidRPr="00025830" w:rsidRDefault="00CA02EF" w:rsidP="00A85DC4">
            <w:pPr>
              <w:spacing w:after="0" w:line="240" w:lineRule="auto"/>
              <w:rPr>
                <w:sz w:val="20"/>
                <w:szCs w:val="20"/>
              </w:rPr>
            </w:pPr>
            <w:r w:rsidRPr="00025830">
              <w:rPr>
                <w:sz w:val="20"/>
                <w:szCs w:val="20"/>
              </w:rPr>
              <w:t>Marin Benčić</w:t>
            </w:r>
          </w:p>
        </w:tc>
        <w:tc>
          <w:tcPr>
            <w:tcW w:w="2018" w:type="dxa"/>
          </w:tcPr>
          <w:p w14:paraId="209C89B5" w14:textId="77777777" w:rsidR="00CA02EF" w:rsidRPr="00025830" w:rsidRDefault="00CA02EF" w:rsidP="00A85DC4">
            <w:pPr>
              <w:spacing w:after="0" w:line="240" w:lineRule="auto"/>
              <w:rPr>
                <w:sz w:val="20"/>
                <w:szCs w:val="20"/>
              </w:rPr>
            </w:pPr>
            <w:r w:rsidRPr="00025830">
              <w:rPr>
                <w:sz w:val="20"/>
                <w:szCs w:val="20"/>
              </w:rPr>
              <w:t>Željko Rod</w:t>
            </w:r>
          </w:p>
        </w:tc>
      </w:tr>
      <w:tr w:rsidR="00CA02EF" w:rsidRPr="00025830" w14:paraId="6BC882D1" w14:textId="77777777" w:rsidTr="006B1C57">
        <w:tc>
          <w:tcPr>
            <w:tcW w:w="675" w:type="dxa"/>
          </w:tcPr>
          <w:p w14:paraId="46926E18" w14:textId="77777777" w:rsidR="00CA02EF" w:rsidRPr="00025830" w:rsidRDefault="00CA02EF" w:rsidP="00A85DC4">
            <w:pPr>
              <w:spacing w:after="0" w:line="240" w:lineRule="auto"/>
              <w:jc w:val="center"/>
              <w:rPr>
                <w:sz w:val="20"/>
                <w:szCs w:val="20"/>
              </w:rPr>
            </w:pPr>
            <w:r w:rsidRPr="00025830">
              <w:rPr>
                <w:sz w:val="20"/>
                <w:szCs w:val="20"/>
              </w:rPr>
              <w:t>2.Gb</w:t>
            </w:r>
          </w:p>
        </w:tc>
        <w:tc>
          <w:tcPr>
            <w:tcW w:w="5103" w:type="dxa"/>
          </w:tcPr>
          <w:p w14:paraId="7A96701F" w14:textId="77777777" w:rsidR="00CA02EF" w:rsidRPr="00025830" w:rsidRDefault="00CA02EF" w:rsidP="00A85DC4">
            <w:pPr>
              <w:spacing w:after="0" w:line="240" w:lineRule="auto"/>
              <w:rPr>
                <w:sz w:val="20"/>
                <w:szCs w:val="20"/>
              </w:rPr>
            </w:pPr>
            <w:r w:rsidRPr="00025830">
              <w:rPr>
                <w:sz w:val="20"/>
                <w:szCs w:val="20"/>
              </w:rPr>
              <w:t>Građevinski tehničar</w:t>
            </w:r>
          </w:p>
        </w:tc>
        <w:tc>
          <w:tcPr>
            <w:tcW w:w="2127" w:type="dxa"/>
          </w:tcPr>
          <w:p w14:paraId="78585A8E" w14:textId="77777777" w:rsidR="00CA02EF" w:rsidRPr="00025830" w:rsidRDefault="00CA02EF" w:rsidP="00A85DC4">
            <w:pPr>
              <w:spacing w:after="0" w:line="240" w:lineRule="auto"/>
              <w:rPr>
                <w:sz w:val="20"/>
                <w:szCs w:val="20"/>
              </w:rPr>
            </w:pPr>
            <w:proofErr w:type="spellStart"/>
            <w:r w:rsidRPr="00025830">
              <w:rPr>
                <w:sz w:val="20"/>
                <w:szCs w:val="20"/>
              </w:rPr>
              <w:t>Krasnodor</w:t>
            </w:r>
            <w:proofErr w:type="spellEnd"/>
            <w:r w:rsidRPr="00025830">
              <w:rPr>
                <w:sz w:val="20"/>
                <w:szCs w:val="20"/>
              </w:rPr>
              <w:t xml:space="preserve"> Mikša</w:t>
            </w:r>
          </w:p>
        </w:tc>
        <w:tc>
          <w:tcPr>
            <w:tcW w:w="2018" w:type="dxa"/>
          </w:tcPr>
          <w:p w14:paraId="7096FF2E" w14:textId="77777777" w:rsidR="00CA02EF" w:rsidRPr="00025830" w:rsidRDefault="00CA02EF" w:rsidP="00A85DC4">
            <w:pPr>
              <w:spacing w:after="0" w:line="240" w:lineRule="auto"/>
              <w:rPr>
                <w:sz w:val="20"/>
                <w:szCs w:val="20"/>
              </w:rPr>
            </w:pPr>
            <w:r w:rsidRPr="00025830">
              <w:rPr>
                <w:sz w:val="20"/>
                <w:szCs w:val="20"/>
              </w:rPr>
              <w:t xml:space="preserve">Marko </w:t>
            </w:r>
            <w:proofErr w:type="spellStart"/>
            <w:r w:rsidRPr="00025830">
              <w:rPr>
                <w:sz w:val="20"/>
                <w:szCs w:val="20"/>
              </w:rPr>
              <w:t>Blagec</w:t>
            </w:r>
            <w:proofErr w:type="spellEnd"/>
          </w:p>
        </w:tc>
      </w:tr>
      <w:tr w:rsidR="00CA02EF" w:rsidRPr="00025830" w14:paraId="03A10293" w14:textId="77777777" w:rsidTr="006B1C57">
        <w:trPr>
          <w:trHeight w:val="535"/>
        </w:trPr>
        <w:tc>
          <w:tcPr>
            <w:tcW w:w="675" w:type="dxa"/>
          </w:tcPr>
          <w:p w14:paraId="064F768D" w14:textId="4EE10CDB" w:rsidR="00CA02EF" w:rsidRPr="00025830" w:rsidRDefault="00CA02EF" w:rsidP="00A85DC4">
            <w:pPr>
              <w:spacing w:after="0" w:line="240" w:lineRule="auto"/>
              <w:jc w:val="center"/>
              <w:rPr>
                <w:sz w:val="20"/>
                <w:szCs w:val="20"/>
              </w:rPr>
            </w:pPr>
            <w:r w:rsidRPr="00025830">
              <w:rPr>
                <w:sz w:val="20"/>
                <w:szCs w:val="20"/>
              </w:rPr>
              <w:t>2.</w:t>
            </w:r>
            <w:r w:rsidR="00327F26">
              <w:rPr>
                <w:sz w:val="20"/>
                <w:szCs w:val="20"/>
              </w:rPr>
              <w:t xml:space="preserve"> </w:t>
            </w:r>
            <w:r w:rsidRPr="00025830">
              <w:rPr>
                <w:sz w:val="20"/>
                <w:szCs w:val="20"/>
              </w:rPr>
              <w:t>Ma</w:t>
            </w:r>
          </w:p>
        </w:tc>
        <w:tc>
          <w:tcPr>
            <w:tcW w:w="5103" w:type="dxa"/>
          </w:tcPr>
          <w:p w14:paraId="3183C4FB" w14:textId="34237234" w:rsidR="00CA02EF" w:rsidRPr="00025830" w:rsidRDefault="00CA02EF" w:rsidP="00A85DC4">
            <w:pPr>
              <w:spacing w:after="0" w:line="240" w:lineRule="auto"/>
              <w:rPr>
                <w:sz w:val="20"/>
                <w:szCs w:val="20"/>
              </w:rPr>
            </w:pPr>
            <w:r w:rsidRPr="00025830">
              <w:rPr>
                <w:sz w:val="20"/>
                <w:szCs w:val="20"/>
              </w:rPr>
              <w:t>Medicinska sestra opće njege /</w:t>
            </w:r>
            <w:r w:rsidR="00327F26">
              <w:rPr>
                <w:sz w:val="20"/>
                <w:szCs w:val="20"/>
              </w:rPr>
              <w:t xml:space="preserve"> </w:t>
            </w:r>
            <w:r w:rsidRPr="00025830">
              <w:rPr>
                <w:sz w:val="20"/>
                <w:szCs w:val="20"/>
              </w:rPr>
              <w:t>medicinski tehničar opće  njege</w:t>
            </w:r>
          </w:p>
        </w:tc>
        <w:tc>
          <w:tcPr>
            <w:tcW w:w="2127" w:type="dxa"/>
          </w:tcPr>
          <w:p w14:paraId="2728AF25" w14:textId="77777777" w:rsidR="00CA02EF" w:rsidRPr="00025830" w:rsidRDefault="00CA02EF" w:rsidP="00A85DC4">
            <w:pPr>
              <w:spacing w:after="0" w:line="240" w:lineRule="auto"/>
              <w:rPr>
                <w:sz w:val="20"/>
                <w:szCs w:val="20"/>
              </w:rPr>
            </w:pPr>
            <w:r w:rsidRPr="00025830">
              <w:rPr>
                <w:sz w:val="20"/>
                <w:szCs w:val="20"/>
              </w:rPr>
              <w:t xml:space="preserve">Saša </w:t>
            </w:r>
            <w:proofErr w:type="spellStart"/>
            <w:r w:rsidRPr="00025830">
              <w:rPr>
                <w:sz w:val="20"/>
                <w:szCs w:val="20"/>
              </w:rPr>
              <w:t>Peričak</w:t>
            </w:r>
            <w:proofErr w:type="spellEnd"/>
          </w:p>
        </w:tc>
        <w:tc>
          <w:tcPr>
            <w:tcW w:w="2018" w:type="dxa"/>
          </w:tcPr>
          <w:p w14:paraId="5ED3EFBD" w14:textId="77777777" w:rsidR="00CA02EF" w:rsidRPr="00025830" w:rsidRDefault="00CA02EF" w:rsidP="00A85DC4">
            <w:pPr>
              <w:spacing w:after="0" w:line="240" w:lineRule="auto"/>
              <w:rPr>
                <w:sz w:val="20"/>
                <w:szCs w:val="20"/>
              </w:rPr>
            </w:pPr>
            <w:r w:rsidRPr="00025830">
              <w:rPr>
                <w:sz w:val="20"/>
                <w:szCs w:val="20"/>
              </w:rPr>
              <w:t>Tatjana Tuđa</w:t>
            </w:r>
          </w:p>
        </w:tc>
      </w:tr>
      <w:tr w:rsidR="00CA02EF" w:rsidRPr="00025830" w14:paraId="366B35AB" w14:textId="77777777" w:rsidTr="006B1C57">
        <w:tc>
          <w:tcPr>
            <w:tcW w:w="675" w:type="dxa"/>
          </w:tcPr>
          <w:p w14:paraId="52EC7DDE" w14:textId="5F1683D4" w:rsidR="00CA02EF" w:rsidRPr="00025830" w:rsidRDefault="00CA02EF" w:rsidP="00A85DC4">
            <w:pPr>
              <w:spacing w:after="0" w:line="240" w:lineRule="auto"/>
              <w:jc w:val="center"/>
              <w:rPr>
                <w:sz w:val="20"/>
                <w:szCs w:val="20"/>
              </w:rPr>
            </w:pPr>
            <w:r w:rsidRPr="00025830">
              <w:rPr>
                <w:sz w:val="20"/>
                <w:szCs w:val="20"/>
              </w:rPr>
              <w:t>2.</w:t>
            </w:r>
            <w:r w:rsidR="00327F26">
              <w:rPr>
                <w:sz w:val="20"/>
                <w:szCs w:val="20"/>
              </w:rPr>
              <w:t xml:space="preserve"> </w:t>
            </w:r>
            <w:proofErr w:type="spellStart"/>
            <w:r w:rsidRPr="00025830">
              <w:rPr>
                <w:sz w:val="20"/>
                <w:szCs w:val="20"/>
              </w:rPr>
              <w:t>Mb</w:t>
            </w:r>
            <w:proofErr w:type="spellEnd"/>
          </w:p>
        </w:tc>
        <w:tc>
          <w:tcPr>
            <w:tcW w:w="5103" w:type="dxa"/>
          </w:tcPr>
          <w:p w14:paraId="55A59DE4" w14:textId="77777777" w:rsidR="00CA02EF" w:rsidRPr="00025830" w:rsidRDefault="00CA02EF" w:rsidP="00A85DC4">
            <w:pPr>
              <w:spacing w:after="0" w:line="240" w:lineRule="auto"/>
              <w:rPr>
                <w:sz w:val="20"/>
                <w:szCs w:val="20"/>
              </w:rPr>
            </w:pPr>
            <w:r w:rsidRPr="00025830">
              <w:rPr>
                <w:sz w:val="20"/>
                <w:szCs w:val="20"/>
              </w:rPr>
              <w:t xml:space="preserve">Fizioterapeutski tehničar            </w:t>
            </w:r>
          </w:p>
        </w:tc>
        <w:tc>
          <w:tcPr>
            <w:tcW w:w="2127" w:type="dxa"/>
          </w:tcPr>
          <w:p w14:paraId="4DA7116A" w14:textId="77777777" w:rsidR="00CA02EF" w:rsidRPr="00025830" w:rsidRDefault="00CA02EF" w:rsidP="00A85DC4">
            <w:pPr>
              <w:spacing w:after="0" w:line="240" w:lineRule="auto"/>
              <w:rPr>
                <w:sz w:val="20"/>
                <w:szCs w:val="20"/>
              </w:rPr>
            </w:pPr>
            <w:r w:rsidRPr="00025830">
              <w:rPr>
                <w:sz w:val="20"/>
                <w:szCs w:val="20"/>
              </w:rPr>
              <w:t xml:space="preserve">Renata </w:t>
            </w:r>
            <w:proofErr w:type="spellStart"/>
            <w:r w:rsidRPr="00025830">
              <w:rPr>
                <w:sz w:val="20"/>
                <w:szCs w:val="20"/>
              </w:rPr>
              <w:t>Korinčić</w:t>
            </w:r>
            <w:proofErr w:type="spellEnd"/>
          </w:p>
        </w:tc>
        <w:tc>
          <w:tcPr>
            <w:tcW w:w="2018" w:type="dxa"/>
          </w:tcPr>
          <w:p w14:paraId="1D53E454" w14:textId="77777777" w:rsidR="00CA02EF" w:rsidRPr="00025830" w:rsidRDefault="00CA02EF" w:rsidP="00A85DC4">
            <w:pPr>
              <w:spacing w:after="0" w:line="240" w:lineRule="auto"/>
              <w:rPr>
                <w:sz w:val="20"/>
                <w:szCs w:val="20"/>
              </w:rPr>
            </w:pPr>
            <w:r w:rsidRPr="00025830">
              <w:rPr>
                <w:sz w:val="20"/>
                <w:szCs w:val="20"/>
              </w:rPr>
              <w:t xml:space="preserve">Daniel </w:t>
            </w:r>
            <w:proofErr w:type="spellStart"/>
            <w:r w:rsidRPr="00025830">
              <w:rPr>
                <w:sz w:val="20"/>
                <w:szCs w:val="20"/>
              </w:rPr>
              <w:t>Čehulić</w:t>
            </w:r>
            <w:proofErr w:type="spellEnd"/>
          </w:p>
        </w:tc>
      </w:tr>
      <w:tr w:rsidR="00CA02EF" w:rsidRPr="00025830" w14:paraId="276BD797" w14:textId="77777777" w:rsidTr="006B1C57">
        <w:tc>
          <w:tcPr>
            <w:tcW w:w="675" w:type="dxa"/>
          </w:tcPr>
          <w:p w14:paraId="49F6C214" w14:textId="7E10BEC1" w:rsidR="00CA02EF" w:rsidRPr="00025830" w:rsidRDefault="00CA02EF" w:rsidP="00A85DC4">
            <w:pPr>
              <w:spacing w:after="0" w:line="240" w:lineRule="auto"/>
              <w:jc w:val="center"/>
              <w:rPr>
                <w:sz w:val="20"/>
                <w:szCs w:val="20"/>
              </w:rPr>
            </w:pPr>
            <w:r w:rsidRPr="00025830">
              <w:rPr>
                <w:sz w:val="20"/>
                <w:szCs w:val="20"/>
              </w:rPr>
              <w:t>2.</w:t>
            </w:r>
            <w:r w:rsidR="00327F26">
              <w:rPr>
                <w:sz w:val="20"/>
                <w:szCs w:val="20"/>
              </w:rPr>
              <w:t xml:space="preserve"> </w:t>
            </w:r>
            <w:r w:rsidRPr="00025830">
              <w:rPr>
                <w:sz w:val="20"/>
                <w:szCs w:val="20"/>
              </w:rPr>
              <w:t>P</w:t>
            </w:r>
          </w:p>
        </w:tc>
        <w:tc>
          <w:tcPr>
            <w:tcW w:w="5103" w:type="dxa"/>
          </w:tcPr>
          <w:p w14:paraId="1A8054C1" w14:textId="77777777" w:rsidR="00CA02EF" w:rsidRPr="00025830" w:rsidRDefault="00CA02EF" w:rsidP="00A85DC4">
            <w:pPr>
              <w:spacing w:after="0" w:line="240" w:lineRule="auto"/>
              <w:rPr>
                <w:sz w:val="20"/>
                <w:szCs w:val="20"/>
              </w:rPr>
            </w:pPr>
            <w:r w:rsidRPr="00025830">
              <w:rPr>
                <w:sz w:val="20"/>
                <w:szCs w:val="20"/>
              </w:rPr>
              <w:t>Agrotehničar</w:t>
            </w:r>
          </w:p>
        </w:tc>
        <w:tc>
          <w:tcPr>
            <w:tcW w:w="2127" w:type="dxa"/>
          </w:tcPr>
          <w:p w14:paraId="484041A3" w14:textId="77777777" w:rsidR="00CA02EF" w:rsidRPr="00025830" w:rsidRDefault="00CA02EF" w:rsidP="00A85DC4">
            <w:pPr>
              <w:spacing w:after="0" w:line="240" w:lineRule="auto"/>
              <w:rPr>
                <w:sz w:val="20"/>
                <w:szCs w:val="20"/>
              </w:rPr>
            </w:pPr>
            <w:r w:rsidRPr="00025830">
              <w:rPr>
                <w:sz w:val="20"/>
                <w:szCs w:val="20"/>
              </w:rPr>
              <w:t xml:space="preserve">Sanja Marija </w:t>
            </w:r>
            <w:proofErr w:type="spellStart"/>
            <w:r w:rsidRPr="00025830">
              <w:rPr>
                <w:sz w:val="20"/>
                <w:szCs w:val="20"/>
              </w:rPr>
              <w:t>Gubez</w:t>
            </w:r>
            <w:proofErr w:type="spellEnd"/>
          </w:p>
        </w:tc>
        <w:tc>
          <w:tcPr>
            <w:tcW w:w="2018" w:type="dxa"/>
          </w:tcPr>
          <w:p w14:paraId="6422D5AA" w14:textId="77777777" w:rsidR="00CA02EF" w:rsidRPr="00025830" w:rsidRDefault="00CA02EF" w:rsidP="00A85DC4">
            <w:pPr>
              <w:spacing w:after="0" w:line="240" w:lineRule="auto"/>
              <w:rPr>
                <w:sz w:val="20"/>
                <w:szCs w:val="20"/>
              </w:rPr>
            </w:pPr>
            <w:r w:rsidRPr="00025830">
              <w:rPr>
                <w:sz w:val="20"/>
                <w:szCs w:val="20"/>
              </w:rPr>
              <w:t>Karla Ban</w:t>
            </w:r>
          </w:p>
        </w:tc>
      </w:tr>
      <w:tr w:rsidR="00CA02EF" w:rsidRPr="00025830" w14:paraId="0D9C87EC" w14:textId="77777777" w:rsidTr="006B1C57">
        <w:tc>
          <w:tcPr>
            <w:tcW w:w="675" w:type="dxa"/>
          </w:tcPr>
          <w:p w14:paraId="6F3A86DB" w14:textId="5AB779D9" w:rsidR="00CA02EF" w:rsidRPr="00025830" w:rsidRDefault="00CA02EF" w:rsidP="00A85DC4">
            <w:pPr>
              <w:spacing w:after="0" w:line="240" w:lineRule="auto"/>
              <w:jc w:val="center"/>
              <w:rPr>
                <w:sz w:val="20"/>
                <w:szCs w:val="20"/>
              </w:rPr>
            </w:pPr>
            <w:r w:rsidRPr="00025830">
              <w:rPr>
                <w:sz w:val="20"/>
                <w:szCs w:val="20"/>
              </w:rPr>
              <w:t>2.</w:t>
            </w:r>
            <w:r w:rsidR="00327F26">
              <w:rPr>
                <w:sz w:val="20"/>
                <w:szCs w:val="20"/>
              </w:rPr>
              <w:t xml:space="preserve"> </w:t>
            </w:r>
            <w:r w:rsidRPr="00025830">
              <w:rPr>
                <w:sz w:val="20"/>
                <w:szCs w:val="20"/>
              </w:rPr>
              <w:t>a</w:t>
            </w:r>
          </w:p>
          <w:p w14:paraId="335478F2" w14:textId="77777777" w:rsidR="00CA02EF" w:rsidRPr="00025830" w:rsidRDefault="00CA02EF" w:rsidP="00A85DC4">
            <w:pPr>
              <w:spacing w:after="0" w:line="240" w:lineRule="auto"/>
              <w:jc w:val="center"/>
              <w:rPr>
                <w:sz w:val="20"/>
                <w:szCs w:val="20"/>
              </w:rPr>
            </w:pPr>
          </w:p>
        </w:tc>
        <w:tc>
          <w:tcPr>
            <w:tcW w:w="5103" w:type="dxa"/>
          </w:tcPr>
          <w:p w14:paraId="4AB09948" w14:textId="77777777" w:rsidR="00CA02EF" w:rsidRPr="00025830" w:rsidRDefault="00CA02EF" w:rsidP="00A85DC4">
            <w:pPr>
              <w:spacing w:after="0" w:line="240" w:lineRule="auto"/>
              <w:rPr>
                <w:sz w:val="20"/>
                <w:szCs w:val="20"/>
              </w:rPr>
            </w:pPr>
            <w:r w:rsidRPr="00025830">
              <w:rPr>
                <w:sz w:val="20"/>
                <w:szCs w:val="20"/>
              </w:rPr>
              <w:t xml:space="preserve"> a</w:t>
            </w:r>
            <w:r w:rsidRPr="00025830">
              <w:rPr>
                <w:sz w:val="20"/>
                <w:szCs w:val="20"/>
                <w:vertAlign w:val="subscript"/>
              </w:rPr>
              <w:t xml:space="preserve">1 – </w:t>
            </w:r>
            <w:r w:rsidRPr="00025830">
              <w:rPr>
                <w:sz w:val="20"/>
                <w:szCs w:val="20"/>
              </w:rPr>
              <w:t>Zidar</w:t>
            </w:r>
          </w:p>
          <w:p w14:paraId="73F52FED" w14:textId="77777777" w:rsidR="00CA02EF" w:rsidRPr="00025830" w:rsidRDefault="00CA02EF" w:rsidP="00A85DC4">
            <w:pPr>
              <w:spacing w:after="0" w:line="240" w:lineRule="auto"/>
              <w:rPr>
                <w:sz w:val="20"/>
                <w:szCs w:val="20"/>
              </w:rPr>
            </w:pPr>
            <w:r w:rsidRPr="00025830">
              <w:rPr>
                <w:sz w:val="20"/>
                <w:szCs w:val="20"/>
              </w:rPr>
              <w:t>a</w:t>
            </w:r>
            <w:r w:rsidRPr="00025830">
              <w:rPr>
                <w:sz w:val="20"/>
                <w:szCs w:val="20"/>
                <w:vertAlign w:val="subscript"/>
              </w:rPr>
              <w:t>2</w:t>
            </w:r>
            <w:r w:rsidRPr="00025830">
              <w:rPr>
                <w:sz w:val="20"/>
                <w:szCs w:val="20"/>
              </w:rPr>
              <w:t xml:space="preserve"> -  Monter suhe gradnje                                                     </w:t>
            </w:r>
          </w:p>
        </w:tc>
        <w:tc>
          <w:tcPr>
            <w:tcW w:w="2127" w:type="dxa"/>
          </w:tcPr>
          <w:p w14:paraId="203C8FF6" w14:textId="77777777" w:rsidR="00CA02EF" w:rsidRPr="00025830" w:rsidRDefault="00CA02EF" w:rsidP="00A85DC4">
            <w:pPr>
              <w:spacing w:after="0" w:line="240" w:lineRule="auto"/>
              <w:rPr>
                <w:sz w:val="20"/>
                <w:szCs w:val="20"/>
              </w:rPr>
            </w:pPr>
            <w:r w:rsidRPr="00025830">
              <w:rPr>
                <w:sz w:val="20"/>
                <w:szCs w:val="20"/>
              </w:rPr>
              <w:t>Antonija Gradac</w:t>
            </w:r>
          </w:p>
        </w:tc>
        <w:tc>
          <w:tcPr>
            <w:tcW w:w="2018" w:type="dxa"/>
          </w:tcPr>
          <w:p w14:paraId="4E6B8365" w14:textId="77777777" w:rsidR="00CA02EF" w:rsidRPr="00025830" w:rsidRDefault="00CA02EF" w:rsidP="00A85DC4">
            <w:pPr>
              <w:spacing w:after="0" w:line="240" w:lineRule="auto"/>
              <w:rPr>
                <w:sz w:val="20"/>
                <w:szCs w:val="20"/>
              </w:rPr>
            </w:pPr>
            <w:r w:rsidRPr="00025830">
              <w:rPr>
                <w:sz w:val="20"/>
                <w:szCs w:val="20"/>
              </w:rPr>
              <w:t xml:space="preserve">Kora </w:t>
            </w:r>
            <w:proofErr w:type="spellStart"/>
            <w:r w:rsidRPr="00025830">
              <w:rPr>
                <w:sz w:val="20"/>
                <w:szCs w:val="20"/>
              </w:rPr>
              <w:t>Demel</w:t>
            </w:r>
            <w:proofErr w:type="spellEnd"/>
            <w:r w:rsidRPr="00025830">
              <w:rPr>
                <w:sz w:val="20"/>
                <w:szCs w:val="20"/>
              </w:rPr>
              <w:t xml:space="preserve"> Zadro</w:t>
            </w:r>
          </w:p>
        </w:tc>
      </w:tr>
      <w:tr w:rsidR="00CA02EF" w:rsidRPr="00025830" w14:paraId="38139896" w14:textId="77777777" w:rsidTr="006B1C57">
        <w:tc>
          <w:tcPr>
            <w:tcW w:w="675" w:type="dxa"/>
          </w:tcPr>
          <w:p w14:paraId="49170E20" w14:textId="298F53DE" w:rsidR="00CA02EF" w:rsidRPr="00025830" w:rsidRDefault="00CA02EF" w:rsidP="00A85DC4">
            <w:pPr>
              <w:spacing w:after="0" w:line="240" w:lineRule="auto"/>
              <w:jc w:val="center"/>
              <w:rPr>
                <w:sz w:val="20"/>
                <w:szCs w:val="20"/>
              </w:rPr>
            </w:pPr>
            <w:r w:rsidRPr="00025830">
              <w:rPr>
                <w:sz w:val="20"/>
                <w:szCs w:val="20"/>
              </w:rPr>
              <w:t>2.</w:t>
            </w:r>
            <w:r w:rsidR="00327F26">
              <w:rPr>
                <w:sz w:val="20"/>
                <w:szCs w:val="20"/>
              </w:rPr>
              <w:t xml:space="preserve"> </w:t>
            </w:r>
            <w:r w:rsidRPr="00025830">
              <w:rPr>
                <w:sz w:val="20"/>
                <w:szCs w:val="20"/>
              </w:rPr>
              <w:t>b</w:t>
            </w:r>
          </w:p>
        </w:tc>
        <w:tc>
          <w:tcPr>
            <w:tcW w:w="5103" w:type="dxa"/>
          </w:tcPr>
          <w:p w14:paraId="1485AD9B" w14:textId="77777777" w:rsidR="00CA02EF" w:rsidRPr="00025830" w:rsidRDefault="00CA02EF" w:rsidP="00A85DC4">
            <w:pPr>
              <w:spacing w:after="0" w:line="240" w:lineRule="auto"/>
              <w:rPr>
                <w:sz w:val="20"/>
                <w:szCs w:val="20"/>
              </w:rPr>
            </w:pPr>
            <w:r w:rsidRPr="00025830">
              <w:rPr>
                <w:sz w:val="20"/>
                <w:szCs w:val="20"/>
              </w:rPr>
              <w:t>b1 - Rukovatelj samohodnim građevinskim strojevima</w:t>
            </w:r>
          </w:p>
          <w:p w14:paraId="6761CDD3" w14:textId="77777777" w:rsidR="00CA02EF" w:rsidRPr="00025830" w:rsidRDefault="00CA02EF" w:rsidP="00A85DC4">
            <w:pPr>
              <w:spacing w:after="0" w:line="240" w:lineRule="auto"/>
              <w:rPr>
                <w:sz w:val="20"/>
                <w:szCs w:val="20"/>
              </w:rPr>
            </w:pPr>
            <w:r w:rsidRPr="00025830">
              <w:rPr>
                <w:sz w:val="20"/>
                <w:szCs w:val="20"/>
              </w:rPr>
              <w:t>b2 – Mehaničar poljoprivredne mehanizacije</w:t>
            </w:r>
          </w:p>
        </w:tc>
        <w:tc>
          <w:tcPr>
            <w:tcW w:w="2127" w:type="dxa"/>
          </w:tcPr>
          <w:p w14:paraId="2E221289" w14:textId="77777777" w:rsidR="00CA02EF" w:rsidRPr="00025830" w:rsidRDefault="00CA02EF" w:rsidP="00A85DC4">
            <w:pPr>
              <w:spacing w:after="0" w:line="240" w:lineRule="auto"/>
              <w:rPr>
                <w:sz w:val="20"/>
                <w:szCs w:val="20"/>
              </w:rPr>
            </w:pPr>
            <w:r w:rsidRPr="00025830">
              <w:rPr>
                <w:sz w:val="20"/>
                <w:szCs w:val="20"/>
              </w:rPr>
              <w:t xml:space="preserve">Valentina Kuharić </w:t>
            </w:r>
            <w:proofErr w:type="spellStart"/>
            <w:r w:rsidRPr="00025830">
              <w:rPr>
                <w:sz w:val="20"/>
                <w:szCs w:val="20"/>
              </w:rPr>
              <w:t>Sremec</w:t>
            </w:r>
            <w:proofErr w:type="spellEnd"/>
          </w:p>
        </w:tc>
        <w:tc>
          <w:tcPr>
            <w:tcW w:w="2018" w:type="dxa"/>
          </w:tcPr>
          <w:p w14:paraId="6C2DE769" w14:textId="77777777" w:rsidR="00CA02EF" w:rsidRPr="00025830" w:rsidRDefault="00CA02EF" w:rsidP="00A85DC4">
            <w:pPr>
              <w:spacing w:after="0" w:line="240" w:lineRule="auto"/>
              <w:rPr>
                <w:sz w:val="20"/>
                <w:szCs w:val="20"/>
              </w:rPr>
            </w:pPr>
            <w:r w:rsidRPr="00025830">
              <w:rPr>
                <w:sz w:val="20"/>
                <w:szCs w:val="20"/>
              </w:rPr>
              <w:t xml:space="preserve">Jasenka </w:t>
            </w:r>
            <w:proofErr w:type="spellStart"/>
            <w:r w:rsidRPr="00025830">
              <w:rPr>
                <w:sz w:val="20"/>
                <w:szCs w:val="20"/>
              </w:rPr>
              <w:t>Mutak</w:t>
            </w:r>
            <w:proofErr w:type="spellEnd"/>
          </w:p>
        </w:tc>
      </w:tr>
      <w:tr w:rsidR="00CA02EF" w:rsidRPr="00025830" w14:paraId="24CACD2B" w14:textId="77777777" w:rsidTr="006B1C57">
        <w:tc>
          <w:tcPr>
            <w:tcW w:w="675" w:type="dxa"/>
          </w:tcPr>
          <w:p w14:paraId="62D18CA1" w14:textId="5BDD6BF3" w:rsidR="00CA02EF" w:rsidRPr="00025830" w:rsidRDefault="00CA02EF" w:rsidP="00A85DC4">
            <w:pPr>
              <w:spacing w:after="0" w:line="240" w:lineRule="auto"/>
              <w:jc w:val="center"/>
              <w:rPr>
                <w:sz w:val="20"/>
                <w:szCs w:val="20"/>
              </w:rPr>
            </w:pPr>
            <w:r w:rsidRPr="00025830">
              <w:rPr>
                <w:sz w:val="20"/>
                <w:szCs w:val="20"/>
              </w:rPr>
              <w:t>2.</w:t>
            </w:r>
            <w:r w:rsidR="00327F26">
              <w:rPr>
                <w:sz w:val="20"/>
                <w:szCs w:val="20"/>
              </w:rPr>
              <w:t xml:space="preserve"> </w:t>
            </w:r>
            <w:r w:rsidRPr="00025830">
              <w:rPr>
                <w:sz w:val="20"/>
                <w:szCs w:val="20"/>
              </w:rPr>
              <w:t>c</w:t>
            </w:r>
          </w:p>
        </w:tc>
        <w:tc>
          <w:tcPr>
            <w:tcW w:w="5103" w:type="dxa"/>
          </w:tcPr>
          <w:p w14:paraId="1C0CEA09" w14:textId="77777777" w:rsidR="00CA02EF" w:rsidRPr="00025830" w:rsidRDefault="00CA02EF" w:rsidP="00A85DC4">
            <w:pPr>
              <w:spacing w:after="0" w:line="240" w:lineRule="auto"/>
              <w:rPr>
                <w:sz w:val="20"/>
                <w:szCs w:val="20"/>
              </w:rPr>
            </w:pPr>
            <w:r w:rsidRPr="00025830">
              <w:rPr>
                <w:sz w:val="20"/>
                <w:szCs w:val="20"/>
              </w:rPr>
              <w:t>c</w:t>
            </w:r>
            <w:r w:rsidRPr="00025830">
              <w:rPr>
                <w:sz w:val="20"/>
                <w:szCs w:val="20"/>
                <w:vertAlign w:val="subscript"/>
              </w:rPr>
              <w:t>1</w:t>
            </w:r>
            <w:r w:rsidRPr="00025830">
              <w:rPr>
                <w:sz w:val="20"/>
                <w:szCs w:val="20"/>
              </w:rPr>
              <w:t>-  Keramičar-oblagač</w:t>
            </w:r>
          </w:p>
          <w:p w14:paraId="367B242D" w14:textId="77777777" w:rsidR="00CA02EF" w:rsidRPr="00025830" w:rsidRDefault="00CA02EF" w:rsidP="00A85DC4">
            <w:pPr>
              <w:spacing w:after="0" w:line="240" w:lineRule="auto"/>
              <w:rPr>
                <w:sz w:val="20"/>
                <w:szCs w:val="20"/>
              </w:rPr>
            </w:pPr>
            <w:r w:rsidRPr="00025830">
              <w:rPr>
                <w:sz w:val="20"/>
                <w:szCs w:val="20"/>
              </w:rPr>
              <w:t>c</w:t>
            </w:r>
            <w:r w:rsidRPr="00025830">
              <w:rPr>
                <w:sz w:val="20"/>
                <w:szCs w:val="20"/>
                <w:vertAlign w:val="subscript"/>
              </w:rPr>
              <w:t>2</w:t>
            </w:r>
            <w:r w:rsidRPr="00025830">
              <w:rPr>
                <w:sz w:val="20"/>
                <w:szCs w:val="20"/>
              </w:rPr>
              <w:t xml:space="preserve"> – Cvjećar</w:t>
            </w:r>
          </w:p>
          <w:p w14:paraId="2D27A213" w14:textId="77777777" w:rsidR="00CA02EF" w:rsidRPr="00025830" w:rsidRDefault="00CA02EF" w:rsidP="00A85DC4">
            <w:pPr>
              <w:spacing w:after="0" w:line="240" w:lineRule="auto"/>
              <w:rPr>
                <w:sz w:val="20"/>
                <w:szCs w:val="20"/>
              </w:rPr>
            </w:pPr>
            <w:r w:rsidRPr="00025830">
              <w:rPr>
                <w:sz w:val="20"/>
                <w:szCs w:val="20"/>
              </w:rPr>
              <w:t>c</w:t>
            </w:r>
            <w:r w:rsidRPr="00025830">
              <w:rPr>
                <w:sz w:val="20"/>
                <w:szCs w:val="20"/>
                <w:vertAlign w:val="subscript"/>
              </w:rPr>
              <w:t>3</w:t>
            </w:r>
            <w:r w:rsidRPr="00025830">
              <w:rPr>
                <w:sz w:val="20"/>
                <w:szCs w:val="20"/>
              </w:rPr>
              <w:t xml:space="preserve"> – Poljoprivredni gospodarstvenik</w:t>
            </w:r>
          </w:p>
        </w:tc>
        <w:tc>
          <w:tcPr>
            <w:tcW w:w="2127" w:type="dxa"/>
          </w:tcPr>
          <w:p w14:paraId="64817091" w14:textId="77777777" w:rsidR="00CA02EF" w:rsidRPr="00025830" w:rsidRDefault="00CA02EF" w:rsidP="00A85DC4">
            <w:pPr>
              <w:spacing w:after="0" w:line="240" w:lineRule="auto"/>
              <w:rPr>
                <w:sz w:val="20"/>
                <w:szCs w:val="20"/>
              </w:rPr>
            </w:pPr>
            <w:r w:rsidRPr="00025830">
              <w:rPr>
                <w:sz w:val="20"/>
                <w:szCs w:val="20"/>
              </w:rPr>
              <w:t xml:space="preserve">Ivančica </w:t>
            </w:r>
            <w:proofErr w:type="spellStart"/>
            <w:r w:rsidRPr="00025830">
              <w:rPr>
                <w:sz w:val="20"/>
                <w:szCs w:val="20"/>
              </w:rPr>
              <w:t>Čehulić</w:t>
            </w:r>
            <w:proofErr w:type="spellEnd"/>
          </w:p>
        </w:tc>
        <w:tc>
          <w:tcPr>
            <w:tcW w:w="2018" w:type="dxa"/>
          </w:tcPr>
          <w:p w14:paraId="54C85752" w14:textId="77777777" w:rsidR="00CA02EF" w:rsidRPr="00025830" w:rsidRDefault="00CA02EF" w:rsidP="00A85DC4">
            <w:pPr>
              <w:spacing w:after="0" w:line="240" w:lineRule="auto"/>
              <w:rPr>
                <w:sz w:val="20"/>
                <w:szCs w:val="20"/>
              </w:rPr>
            </w:pPr>
            <w:r w:rsidRPr="00025830">
              <w:rPr>
                <w:sz w:val="20"/>
                <w:szCs w:val="20"/>
              </w:rPr>
              <w:t xml:space="preserve">Božica </w:t>
            </w:r>
            <w:proofErr w:type="spellStart"/>
            <w:r w:rsidRPr="00025830">
              <w:rPr>
                <w:sz w:val="20"/>
                <w:szCs w:val="20"/>
              </w:rPr>
              <w:t>Slivnjak</w:t>
            </w:r>
            <w:proofErr w:type="spellEnd"/>
            <w:r w:rsidRPr="00025830">
              <w:rPr>
                <w:sz w:val="20"/>
                <w:szCs w:val="20"/>
              </w:rPr>
              <w:t xml:space="preserve"> Kruhek</w:t>
            </w:r>
          </w:p>
        </w:tc>
      </w:tr>
      <w:tr w:rsidR="00CA02EF" w:rsidRPr="00025830" w14:paraId="19E113EF" w14:textId="77777777" w:rsidTr="006B1C57">
        <w:tc>
          <w:tcPr>
            <w:tcW w:w="675" w:type="dxa"/>
          </w:tcPr>
          <w:p w14:paraId="132D9F13" w14:textId="621F3DFB" w:rsidR="00CA02EF" w:rsidRPr="00025830" w:rsidRDefault="00CA02EF" w:rsidP="00A85DC4">
            <w:pPr>
              <w:spacing w:after="0" w:line="240" w:lineRule="auto"/>
              <w:jc w:val="center"/>
              <w:rPr>
                <w:sz w:val="20"/>
                <w:szCs w:val="20"/>
              </w:rPr>
            </w:pPr>
            <w:r w:rsidRPr="00025830">
              <w:rPr>
                <w:sz w:val="20"/>
                <w:szCs w:val="20"/>
              </w:rPr>
              <w:t>2.</w:t>
            </w:r>
            <w:r w:rsidR="00327F26">
              <w:rPr>
                <w:sz w:val="20"/>
                <w:szCs w:val="20"/>
              </w:rPr>
              <w:t xml:space="preserve"> </w:t>
            </w:r>
            <w:r w:rsidRPr="00025830">
              <w:rPr>
                <w:sz w:val="20"/>
                <w:szCs w:val="20"/>
              </w:rPr>
              <w:t>d</w:t>
            </w:r>
          </w:p>
        </w:tc>
        <w:tc>
          <w:tcPr>
            <w:tcW w:w="5103" w:type="dxa"/>
          </w:tcPr>
          <w:p w14:paraId="583C5512" w14:textId="77777777" w:rsidR="00CA02EF" w:rsidRPr="00025830" w:rsidRDefault="00CA02EF" w:rsidP="00A85DC4">
            <w:pPr>
              <w:spacing w:after="0" w:line="240" w:lineRule="auto"/>
              <w:rPr>
                <w:sz w:val="20"/>
                <w:szCs w:val="20"/>
              </w:rPr>
            </w:pPr>
            <w:r w:rsidRPr="00025830">
              <w:rPr>
                <w:sz w:val="20"/>
                <w:szCs w:val="20"/>
              </w:rPr>
              <w:t>d1- Instalater grijanja i klimatizacije</w:t>
            </w:r>
          </w:p>
          <w:p w14:paraId="1D988415" w14:textId="77777777" w:rsidR="00CA02EF" w:rsidRPr="00025830" w:rsidRDefault="00CA02EF" w:rsidP="00A85DC4">
            <w:pPr>
              <w:spacing w:after="0" w:line="240" w:lineRule="auto"/>
              <w:rPr>
                <w:sz w:val="20"/>
                <w:szCs w:val="20"/>
              </w:rPr>
            </w:pPr>
            <w:r w:rsidRPr="00025830">
              <w:rPr>
                <w:sz w:val="20"/>
                <w:szCs w:val="20"/>
              </w:rPr>
              <w:t xml:space="preserve">d2 - </w:t>
            </w:r>
            <w:proofErr w:type="spellStart"/>
            <w:r w:rsidRPr="00025830">
              <w:rPr>
                <w:sz w:val="20"/>
                <w:szCs w:val="20"/>
              </w:rPr>
              <w:t>Plinoinstalater</w:t>
            </w:r>
            <w:proofErr w:type="spellEnd"/>
          </w:p>
        </w:tc>
        <w:tc>
          <w:tcPr>
            <w:tcW w:w="2127" w:type="dxa"/>
          </w:tcPr>
          <w:p w14:paraId="7F0FECB9" w14:textId="77777777" w:rsidR="00CA02EF" w:rsidRPr="00025830" w:rsidRDefault="00CA02EF" w:rsidP="00A85DC4">
            <w:pPr>
              <w:spacing w:after="0" w:line="240" w:lineRule="auto"/>
              <w:rPr>
                <w:sz w:val="20"/>
                <w:szCs w:val="20"/>
              </w:rPr>
            </w:pPr>
            <w:r w:rsidRPr="00025830">
              <w:rPr>
                <w:sz w:val="20"/>
                <w:szCs w:val="20"/>
              </w:rPr>
              <w:t>Martina Potočki</w:t>
            </w:r>
          </w:p>
        </w:tc>
        <w:tc>
          <w:tcPr>
            <w:tcW w:w="2018" w:type="dxa"/>
          </w:tcPr>
          <w:p w14:paraId="20F95FE8" w14:textId="77777777" w:rsidR="00CA02EF" w:rsidRPr="00025830" w:rsidRDefault="00CA02EF" w:rsidP="00A85DC4">
            <w:pPr>
              <w:spacing w:after="0" w:line="240" w:lineRule="auto"/>
              <w:rPr>
                <w:sz w:val="20"/>
                <w:szCs w:val="20"/>
              </w:rPr>
            </w:pPr>
            <w:r w:rsidRPr="00025830">
              <w:rPr>
                <w:sz w:val="20"/>
                <w:szCs w:val="20"/>
              </w:rPr>
              <w:t>Petra Gorički</w:t>
            </w:r>
          </w:p>
        </w:tc>
      </w:tr>
      <w:tr w:rsidR="00CA02EF" w:rsidRPr="00025830" w14:paraId="3124CD10" w14:textId="77777777" w:rsidTr="006B1C57">
        <w:tc>
          <w:tcPr>
            <w:tcW w:w="675" w:type="dxa"/>
          </w:tcPr>
          <w:p w14:paraId="6AC68AB1" w14:textId="39A99150" w:rsidR="00CA02EF" w:rsidRPr="00025830" w:rsidRDefault="00CA02EF" w:rsidP="00A85DC4">
            <w:pPr>
              <w:spacing w:after="0" w:line="240" w:lineRule="auto"/>
              <w:jc w:val="center"/>
              <w:rPr>
                <w:sz w:val="20"/>
                <w:szCs w:val="20"/>
              </w:rPr>
            </w:pPr>
            <w:r w:rsidRPr="00025830">
              <w:rPr>
                <w:sz w:val="20"/>
                <w:szCs w:val="20"/>
              </w:rPr>
              <w:t>2.</w:t>
            </w:r>
            <w:r w:rsidR="00327F26">
              <w:rPr>
                <w:sz w:val="20"/>
                <w:szCs w:val="20"/>
              </w:rPr>
              <w:t xml:space="preserve"> </w:t>
            </w:r>
            <w:r w:rsidRPr="00025830">
              <w:rPr>
                <w:sz w:val="20"/>
                <w:szCs w:val="20"/>
              </w:rPr>
              <w:t>e</w:t>
            </w:r>
          </w:p>
        </w:tc>
        <w:tc>
          <w:tcPr>
            <w:tcW w:w="5103" w:type="dxa"/>
          </w:tcPr>
          <w:p w14:paraId="5DC3A475" w14:textId="77777777" w:rsidR="00CA02EF" w:rsidRPr="00025830" w:rsidRDefault="00CA02EF" w:rsidP="00A85DC4">
            <w:pPr>
              <w:spacing w:after="0" w:line="240" w:lineRule="auto"/>
              <w:jc w:val="both"/>
              <w:rPr>
                <w:sz w:val="20"/>
                <w:szCs w:val="20"/>
              </w:rPr>
            </w:pPr>
            <w:r w:rsidRPr="00025830">
              <w:rPr>
                <w:sz w:val="20"/>
                <w:szCs w:val="20"/>
              </w:rPr>
              <w:t>Pomoćni proizvođač keramike</w:t>
            </w:r>
          </w:p>
        </w:tc>
        <w:tc>
          <w:tcPr>
            <w:tcW w:w="2127" w:type="dxa"/>
          </w:tcPr>
          <w:p w14:paraId="3588F598" w14:textId="77777777" w:rsidR="00CA02EF" w:rsidRPr="00025830" w:rsidRDefault="00CA02EF" w:rsidP="00A85DC4">
            <w:pPr>
              <w:spacing w:after="0" w:line="240" w:lineRule="auto"/>
              <w:rPr>
                <w:sz w:val="20"/>
                <w:szCs w:val="20"/>
              </w:rPr>
            </w:pPr>
            <w:r w:rsidRPr="00025830">
              <w:rPr>
                <w:sz w:val="20"/>
                <w:szCs w:val="20"/>
              </w:rPr>
              <w:t>Silvija Soldo</w:t>
            </w:r>
          </w:p>
        </w:tc>
        <w:tc>
          <w:tcPr>
            <w:tcW w:w="2018" w:type="dxa"/>
          </w:tcPr>
          <w:p w14:paraId="6242A0EF" w14:textId="77777777" w:rsidR="00CA02EF" w:rsidRPr="00025830" w:rsidRDefault="00CA02EF" w:rsidP="00A85DC4">
            <w:pPr>
              <w:spacing w:after="0" w:line="240" w:lineRule="auto"/>
              <w:rPr>
                <w:sz w:val="20"/>
                <w:szCs w:val="20"/>
              </w:rPr>
            </w:pPr>
            <w:r w:rsidRPr="00025830">
              <w:rPr>
                <w:sz w:val="20"/>
                <w:szCs w:val="20"/>
              </w:rPr>
              <w:t xml:space="preserve">Krunoslav </w:t>
            </w:r>
            <w:proofErr w:type="spellStart"/>
            <w:r w:rsidRPr="00025830">
              <w:rPr>
                <w:sz w:val="20"/>
                <w:szCs w:val="20"/>
              </w:rPr>
              <w:t>Podhraški</w:t>
            </w:r>
            <w:proofErr w:type="spellEnd"/>
          </w:p>
        </w:tc>
      </w:tr>
      <w:tr w:rsidR="00CA02EF" w:rsidRPr="00025830" w14:paraId="45DB3349" w14:textId="77777777" w:rsidTr="006B1C57">
        <w:trPr>
          <w:trHeight w:val="320"/>
        </w:trPr>
        <w:tc>
          <w:tcPr>
            <w:tcW w:w="675" w:type="dxa"/>
          </w:tcPr>
          <w:p w14:paraId="6BDBA94A" w14:textId="493D3B19" w:rsidR="00CA02EF" w:rsidRPr="00025830" w:rsidRDefault="00CA02EF" w:rsidP="00A85DC4">
            <w:pPr>
              <w:spacing w:after="0" w:line="240" w:lineRule="auto"/>
              <w:jc w:val="center"/>
              <w:rPr>
                <w:sz w:val="20"/>
                <w:szCs w:val="20"/>
              </w:rPr>
            </w:pPr>
            <w:r w:rsidRPr="00025830">
              <w:rPr>
                <w:sz w:val="20"/>
                <w:szCs w:val="20"/>
              </w:rPr>
              <w:t>2.</w:t>
            </w:r>
            <w:r w:rsidR="00327F26">
              <w:rPr>
                <w:sz w:val="20"/>
                <w:szCs w:val="20"/>
              </w:rPr>
              <w:t xml:space="preserve"> </w:t>
            </w:r>
            <w:r w:rsidRPr="00025830">
              <w:rPr>
                <w:sz w:val="20"/>
                <w:szCs w:val="20"/>
              </w:rPr>
              <w:t>f</w:t>
            </w:r>
          </w:p>
        </w:tc>
        <w:tc>
          <w:tcPr>
            <w:tcW w:w="5103" w:type="dxa"/>
          </w:tcPr>
          <w:p w14:paraId="64FA6ADA" w14:textId="77777777" w:rsidR="00CA02EF" w:rsidRPr="00025830" w:rsidRDefault="00CA02EF" w:rsidP="00A85DC4">
            <w:pPr>
              <w:spacing w:after="0" w:line="240" w:lineRule="auto"/>
              <w:jc w:val="both"/>
              <w:rPr>
                <w:sz w:val="20"/>
                <w:szCs w:val="20"/>
              </w:rPr>
            </w:pPr>
            <w:r w:rsidRPr="00025830">
              <w:rPr>
                <w:sz w:val="20"/>
                <w:szCs w:val="20"/>
              </w:rPr>
              <w:t>Soboslikar ličilac dekorater</w:t>
            </w:r>
          </w:p>
        </w:tc>
        <w:tc>
          <w:tcPr>
            <w:tcW w:w="2127" w:type="dxa"/>
          </w:tcPr>
          <w:p w14:paraId="75E2077B" w14:textId="77777777" w:rsidR="00CA02EF" w:rsidRPr="00025830" w:rsidRDefault="00CA02EF" w:rsidP="00A85DC4">
            <w:pPr>
              <w:spacing w:after="0" w:line="240" w:lineRule="auto"/>
              <w:rPr>
                <w:sz w:val="20"/>
                <w:szCs w:val="20"/>
              </w:rPr>
            </w:pPr>
            <w:r w:rsidRPr="00025830">
              <w:rPr>
                <w:sz w:val="20"/>
                <w:szCs w:val="20"/>
              </w:rPr>
              <w:t xml:space="preserve">Borna </w:t>
            </w:r>
            <w:proofErr w:type="spellStart"/>
            <w:r w:rsidRPr="00025830">
              <w:rPr>
                <w:sz w:val="20"/>
                <w:szCs w:val="20"/>
              </w:rPr>
              <w:t>Demel</w:t>
            </w:r>
            <w:proofErr w:type="spellEnd"/>
          </w:p>
        </w:tc>
        <w:tc>
          <w:tcPr>
            <w:tcW w:w="2018" w:type="dxa"/>
          </w:tcPr>
          <w:p w14:paraId="7B45F52A" w14:textId="77777777" w:rsidR="00CA02EF" w:rsidRPr="00025830" w:rsidRDefault="00CA02EF" w:rsidP="00A85DC4">
            <w:pPr>
              <w:spacing w:after="0" w:line="240" w:lineRule="auto"/>
              <w:rPr>
                <w:sz w:val="20"/>
                <w:szCs w:val="20"/>
              </w:rPr>
            </w:pPr>
            <w:r w:rsidRPr="00025830">
              <w:rPr>
                <w:sz w:val="20"/>
                <w:szCs w:val="20"/>
              </w:rPr>
              <w:t>Nataša Marović</w:t>
            </w:r>
          </w:p>
        </w:tc>
      </w:tr>
      <w:tr w:rsidR="00CA02EF" w:rsidRPr="00025830" w14:paraId="04256D0E" w14:textId="77777777" w:rsidTr="006B1C57">
        <w:trPr>
          <w:trHeight w:val="274"/>
        </w:trPr>
        <w:tc>
          <w:tcPr>
            <w:tcW w:w="675" w:type="dxa"/>
          </w:tcPr>
          <w:p w14:paraId="054B4812" w14:textId="48021076" w:rsidR="00CA02EF" w:rsidRPr="00025830" w:rsidRDefault="00CA02EF" w:rsidP="00A85DC4">
            <w:pPr>
              <w:spacing w:after="0" w:line="240" w:lineRule="auto"/>
              <w:jc w:val="center"/>
              <w:rPr>
                <w:sz w:val="20"/>
                <w:szCs w:val="20"/>
              </w:rPr>
            </w:pPr>
            <w:r w:rsidRPr="00025830">
              <w:rPr>
                <w:sz w:val="20"/>
                <w:szCs w:val="20"/>
              </w:rPr>
              <w:t>3.</w:t>
            </w:r>
            <w:r w:rsidR="00327F26">
              <w:rPr>
                <w:sz w:val="20"/>
                <w:szCs w:val="20"/>
              </w:rPr>
              <w:t xml:space="preserve"> </w:t>
            </w:r>
            <w:r w:rsidRPr="00025830">
              <w:rPr>
                <w:sz w:val="20"/>
                <w:szCs w:val="20"/>
              </w:rPr>
              <w:t>Ga</w:t>
            </w:r>
          </w:p>
        </w:tc>
        <w:tc>
          <w:tcPr>
            <w:tcW w:w="5103" w:type="dxa"/>
          </w:tcPr>
          <w:p w14:paraId="34189822" w14:textId="77777777" w:rsidR="00CA02EF" w:rsidRPr="00025830" w:rsidRDefault="00CA02EF" w:rsidP="00A85DC4">
            <w:pPr>
              <w:spacing w:after="0" w:line="240" w:lineRule="auto"/>
              <w:rPr>
                <w:sz w:val="20"/>
                <w:szCs w:val="20"/>
              </w:rPr>
            </w:pPr>
            <w:r w:rsidRPr="00025830">
              <w:rPr>
                <w:sz w:val="20"/>
                <w:szCs w:val="20"/>
                <w:vertAlign w:val="subscript"/>
              </w:rPr>
              <w:t xml:space="preserve"> </w:t>
            </w:r>
            <w:r w:rsidRPr="00025830">
              <w:rPr>
                <w:sz w:val="20"/>
                <w:szCs w:val="20"/>
              </w:rPr>
              <w:t xml:space="preserve">Arhitektonski tehničar </w:t>
            </w:r>
          </w:p>
        </w:tc>
        <w:tc>
          <w:tcPr>
            <w:tcW w:w="2127" w:type="dxa"/>
          </w:tcPr>
          <w:p w14:paraId="2E910FAB" w14:textId="77777777" w:rsidR="00CA02EF" w:rsidRPr="00025830" w:rsidRDefault="00CA02EF" w:rsidP="00A85DC4">
            <w:pPr>
              <w:spacing w:after="0" w:line="240" w:lineRule="auto"/>
              <w:rPr>
                <w:sz w:val="20"/>
                <w:szCs w:val="20"/>
              </w:rPr>
            </w:pPr>
            <w:r w:rsidRPr="00025830">
              <w:rPr>
                <w:sz w:val="20"/>
                <w:szCs w:val="20"/>
              </w:rPr>
              <w:t xml:space="preserve">Daniela </w:t>
            </w:r>
            <w:proofErr w:type="spellStart"/>
            <w:r w:rsidRPr="00025830">
              <w:rPr>
                <w:sz w:val="20"/>
                <w:szCs w:val="20"/>
              </w:rPr>
              <w:t>Usmiani</w:t>
            </w:r>
            <w:proofErr w:type="spellEnd"/>
          </w:p>
        </w:tc>
        <w:tc>
          <w:tcPr>
            <w:tcW w:w="2018" w:type="dxa"/>
          </w:tcPr>
          <w:p w14:paraId="0E12D942" w14:textId="77777777" w:rsidR="00CA02EF" w:rsidRPr="00025830" w:rsidRDefault="00CA02EF" w:rsidP="00A85DC4">
            <w:pPr>
              <w:spacing w:after="0" w:line="240" w:lineRule="auto"/>
              <w:rPr>
                <w:sz w:val="20"/>
                <w:szCs w:val="20"/>
              </w:rPr>
            </w:pPr>
            <w:r w:rsidRPr="00025830">
              <w:rPr>
                <w:sz w:val="20"/>
                <w:szCs w:val="20"/>
              </w:rPr>
              <w:t>Dinka Štih Curiš</w:t>
            </w:r>
          </w:p>
        </w:tc>
      </w:tr>
      <w:tr w:rsidR="00CA02EF" w:rsidRPr="00025830" w14:paraId="1DB0A3A6" w14:textId="77777777" w:rsidTr="006B1C57">
        <w:trPr>
          <w:trHeight w:val="274"/>
        </w:trPr>
        <w:tc>
          <w:tcPr>
            <w:tcW w:w="675" w:type="dxa"/>
          </w:tcPr>
          <w:p w14:paraId="2AD56EC8" w14:textId="67B5E8BD" w:rsidR="00CA02EF" w:rsidRPr="00025830" w:rsidRDefault="00CA02EF" w:rsidP="00A85DC4">
            <w:pPr>
              <w:spacing w:after="0" w:line="240" w:lineRule="auto"/>
              <w:jc w:val="center"/>
              <w:rPr>
                <w:sz w:val="20"/>
                <w:szCs w:val="20"/>
              </w:rPr>
            </w:pPr>
            <w:r w:rsidRPr="00025830">
              <w:rPr>
                <w:sz w:val="20"/>
                <w:szCs w:val="20"/>
              </w:rPr>
              <w:t>3.</w:t>
            </w:r>
            <w:r w:rsidR="00327F26">
              <w:rPr>
                <w:sz w:val="20"/>
                <w:szCs w:val="20"/>
              </w:rPr>
              <w:t xml:space="preserve"> </w:t>
            </w:r>
            <w:r w:rsidRPr="00025830">
              <w:rPr>
                <w:sz w:val="20"/>
                <w:szCs w:val="20"/>
              </w:rPr>
              <w:t>Gb</w:t>
            </w:r>
          </w:p>
        </w:tc>
        <w:tc>
          <w:tcPr>
            <w:tcW w:w="5103" w:type="dxa"/>
          </w:tcPr>
          <w:p w14:paraId="5907A713" w14:textId="77777777" w:rsidR="00CA02EF" w:rsidRPr="00025830" w:rsidRDefault="00CA02EF" w:rsidP="00A85DC4">
            <w:pPr>
              <w:spacing w:after="0" w:line="240" w:lineRule="auto"/>
              <w:rPr>
                <w:sz w:val="20"/>
                <w:szCs w:val="20"/>
                <w:vertAlign w:val="subscript"/>
              </w:rPr>
            </w:pPr>
            <w:r w:rsidRPr="00025830">
              <w:rPr>
                <w:sz w:val="20"/>
                <w:szCs w:val="20"/>
              </w:rPr>
              <w:t>Građevinski tehničar</w:t>
            </w:r>
          </w:p>
        </w:tc>
        <w:tc>
          <w:tcPr>
            <w:tcW w:w="2127" w:type="dxa"/>
          </w:tcPr>
          <w:p w14:paraId="15A17B7E" w14:textId="77777777" w:rsidR="00CA02EF" w:rsidRPr="00025830" w:rsidRDefault="00CA02EF" w:rsidP="00A85DC4">
            <w:pPr>
              <w:spacing w:after="0" w:line="240" w:lineRule="auto"/>
              <w:rPr>
                <w:sz w:val="20"/>
                <w:szCs w:val="20"/>
              </w:rPr>
            </w:pPr>
            <w:r w:rsidRPr="00025830">
              <w:rPr>
                <w:sz w:val="20"/>
                <w:szCs w:val="20"/>
              </w:rPr>
              <w:t>Sandra Tuđa</w:t>
            </w:r>
          </w:p>
        </w:tc>
        <w:tc>
          <w:tcPr>
            <w:tcW w:w="2018" w:type="dxa"/>
          </w:tcPr>
          <w:p w14:paraId="6F0B405A" w14:textId="77777777" w:rsidR="00CA02EF" w:rsidRPr="00025830" w:rsidRDefault="00CA02EF" w:rsidP="00A85DC4">
            <w:pPr>
              <w:spacing w:after="0" w:line="240" w:lineRule="auto"/>
              <w:rPr>
                <w:sz w:val="20"/>
                <w:szCs w:val="20"/>
              </w:rPr>
            </w:pPr>
            <w:r w:rsidRPr="00025830">
              <w:rPr>
                <w:sz w:val="20"/>
                <w:szCs w:val="20"/>
              </w:rPr>
              <w:t xml:space="preserve">Nikola </w:t>
            </w:r>
            <w:proofErr w:type="spellStart"/>
            <w:r w:rsidRPr="00025830">
              <w:rPr>
                <w:sz w:val="20"/>
                <w:szCs w:val="20"/>
              </w:rPr>
              <w:t>Bujak</w:t>
            </w:r>
            <w:proofErr w:type="spellEnd"/>
          </w:p>
        </w:tc>
      </w:tr>
      <w:tr w:rsidR="00CA02EF" w:rsidRPr="00025830" w14:paraId="2DAB5934" w14:textId="77777777" w:rsidTr="006B1C57">
        <w:tc>
          <w:tcPr>
            <w:tcW w:w="675" w:type="dxa"/>
          </w:tcPr>
          <w:p w14:paraId="1C82E0F6" w14:textId="0FCF387E" w:rsidR="00CA02EF" w:rsidRPr="00025830" w:rsidRDefault="00CA02EF" w:rsidP="00A85DC4">
            <w:pPr>
              <w:spacing w:after="0" w:line="240" w:lineRule="auto"/>
              <w:jc w:val="center"/>
              <w:rPr>
                <w:sz w:val="20"/>
                <w:szCs w:val="20"/>
              </w:rPr>
            </w:pPr>
            <w:r w:rsidRPr="00025830">
              <w:rPr>
                <w:sz w:val="20"/>
                <w:szCs w:val="20"/>
              </w:rPr>
              <w:t>3.</w:t>
            </w:r>
            <w:r w:rsidR="00327F26">
              <w:rPr>
                <w:sz w:val="20"/>
                <w:szCs w:val="20"/>
              </w:rPr>
              <w:t xml:space="preserve"> </w:t>
            </w:r>
            <w:r w:rsidRPr="00025830">
              <w:rPr>
                <w:sz w:val="20"/>
                <w:szCs w:val="20"/>
              </w:rPr>
              <w:t>Ma</w:t>
            </w:r>
          </w:p>
        </w:tc>
        <w:tc>
          <w:tcPr>
            <w:tcW w:w="5103" w:type="dxa"/>
          </w:tcPr>
          <w:p w14:paraId="63FD060C" w14:textId="77777777" w:rsidR="00CA02EF" w:rsidRPr="00025830" w:rsidRDefault="00CA02EF" w:rsidP="00A85DC4">
            <w:pPr>
              <w:spacing w:after="0" w:line="240" w:lineRule="auto"/>
              <w:rPr>
                <w:sz w:val="20"/>
                <w:szCs w:val="20"/>
              </w:rPr>
            </w:pPr>
            <w:r w:rsidRPr="00025830">
              <w:rPr>
                <w:sz w:val="20"/>
                <w:szCs w:val="20"/>
              </w:rPr>
              <w:t>Medicinska sestra opće njege/medicinski tehničar opće njege</w:t>
            </w:r>
          </w:p>
        </w:tc>
        <w:tc>
          <w:tcPr>
            <w:tcW w:w="2127" w:type="dxa"/>
          </w:tcPr>
          <w:p w14:paraId="7CDDDB8A" w14:textId="77777777" w:rsidR="00CA02EF" w:rsidRPr="00025830" w:rsidRDefault="00CA02EF" w:rsidP="00A85DC4">
            <w:pPr>
              <w:spacing w:after="0" w:line="240" w:lineRule="auto"/>
              <w:rPr>
                <w:sz w:val="20"/>
                <w:szCs w:val="20"/>
              </w:rPr>
            </w:pPr>
            <w:r w:rsidRPr="00025830">
              <w:rPr>
                <w:sz w:val="20"/>
                <w:szCs w:val="20"/>
              </w:rPr>
              <w:t>Nikolina Horvat</w:t>
            </w:r>
          </w:p>
        </w:tc>
        <w:tc>
          <w:tcPr>
            <w:tcW w:w="2018" w:type="dxa"/>
          </w:tcPr>
          <w:p w14:paraId="663C2D86" w14:textId="77777777" w:rsidR="00CA02EF" w:rsidRPr="00025830" w:rsidRDefault="00CA02EF" w:rsidP="00A85DC4">
            <w:pPr>
              <w:spacing w:after="0" w:line="240" w:lineRule="auto"/>
              <w:rPr>
                <w:sz w:val="20"/>
                <w:szCs w:val="20"/>
              </w:rPr>
            </w:pPr>
            <w:r w:rsidRPr="00025830">
              <w:rPr>
                <w:sz w:val="20"/>
                <w:szCs w:val="20"/>
              </w:rPr>
              <w:t xml:space="preserve">Iva </w:t>
            </w:r>
            <w:proofErr w:type="spellStart"/>
            <w:r w:rsidRPr="00025830">
              <w:rPr>
                <w:sz w:val="20"/>
                <w:szCs w:val="20"/>
              </w:rPr>
              <w:t>Kolarec</w:t>
            </w:r>
            <w:proofErr w:type="spellEnd"/>
          </w:p>
        </w:tc>
      </w:tr>
      <w:tr w:rsidR="00CA02EF" w:rsidRPr="00025830" w14:paraId="0D1E850F" w14:textId="77777777" w:rsidTr="006B1C57">
        <w:tc>
          <w:tcPr>
            <w:tcW w:w="675" w:type="dxa"/>
          </w:tcPr>
          <w:p w14:paraId="2189EC78" w14:textId="6C27B50E" w:rsidR="00CA02EF" w:rsidRPr="00025830" w:rsidRDefault="00CA02EF" w:rsidP="00A85DC4">
            <w:pPr>
              <w:spacing w:after="0" w:line="240" w:lineRule="auto"/>
              <w:jc w:val="center"/>
              <w:rPr>
                <w:sz w:val="20"/>
                <w:szCs w:val="20"/>
              </w:rPr>
            </w:pPr>
            <w:r w:rsidRPr="00025830">
              <w:rPr>
                <w:sz w:val="20"/>
                <w:szCs w:val="20"/>
              </w:rPr>
              <w:t>3.</w:t>
            </w:r>
            <w:r w:rsidR="00327F26">
              <w:rPr>
                <w:sz w:val="20"/>
                <w:szCs w:val="20"/>
              </w:rPr>
              <w:t xml:space="preserve"> </w:t>
            </w:r>
            <w:proofErr w:type="spellStart"/>
            <w:r w:rsidRPr="00025830">
              <w:rPr>
                <w:sz w:val="20"/>
                <w:szCs w:val="20"/>
              </w:rPr>
              <w:t>Mb</w:t>
            </w:r>
            <w:proofErr w:type="spellEnd"/>
          </w:p>
        </w:tc>
        <w:tc>
          <w:tcPr>
            <w:tcW w:w="5103" w:type="dxa"/>
          </w:tcPr>
          <w:p w14:paraId="4341837F" w14:textId="77777777" w:rsidR="00CA02EF" w:rsidRPr="00025830" w:rsidRDefault="00CA02EF" w:rsidP="00A85DC4">
            <w:pPr>
              <w:spacing w:after="0" w:line="240" w:lineRule="auto"/>
              <w:rPr>
                <w:sz w:val="20"/>
                <w:szCs w:val="20"/>
              </w:rPr>
            </w:pPr>
            <w:r w:rsidRPr="00025830">
              <w:rPr>
                <w:sz w:val="20"/>
                <w:szCs w:val="20"/>
              </w:rPr>
              <w:t xml:space="preserve">Fizioterapeutski tehničar              </w:t>
            </w:r>
          </w:p>
        </w:tc>
        <w:tc>
          <w:tcPr>
            <w:tcW w:w="2127" w:type="dxa"/>
          </w:tcPr>
          <w:p w14:paraId="435E790D" w14:textId="77777777" w:rsidR="00CA02EF" w:rsidRPr="00025830" w:rsidRDefault="00CA02EF" w:rsidP="00A85DC4">
            <w:pPr>
              <w:spacing w:after="0" w:line="240" w:lineRule="auto"/>
              <w:rPr>
                <w:sz w:val="20"/>
                <w:szCs w:val="20"/>
              </w:rPr>
            </w:pPr>
            <w:r w:rsidRPr="00025830">
              <w:rPr>
                <w:sz w:val="20"/>
                <w:szCs w:val="20"/>
              </w:rPr>
              <w:t xml:space="preserve">Petra Končić </w:t>
            </w:r>
            <w:proofErr w:type="spellStart"/>
            <w:r w:rsidRPr="00025830">
              <w:rPr>
                <w:sz w:val="20"/>
                <w:szCs w:val="20"/>
              </w:rPr>
              <w:t>Šipek</w:t>
            </w:r>
            <w:proofErr w:type="spellEnd"/>
          </w:p>
        </w:tc>
        <w:tc>
          <w:tcPr>
            <w:tcW w:w="2018" w:type="dxa"/>
          </w:tcPr>
          <w:p w14:paraId="1A56C05E" w14:textId="77777777" w:rsidR="00CA02EF" w:rsidRPr="00025830" w:rsidRDefault="00CA02EF" w:rsidP="00A85DC4">
            <w:pPr>
              <w:spacing w:after="0" w:line="240" w:lineRule="auto"/>
              <w:rPr>
                <w:sz w:val="20"/>
                <w:szCs w:val="20"/>
              </w:rPr>
            </w:pPr>
            <w:r w:rsidRPr="00025830">
              <w:rPr>
                <w:sz w:val="20"/>
                <w:szCs w:val="20"/>
              </w:rPr>
              <w:t>Lucia Kiseljak</w:t>
            </w:r>
          </w:p>
        </w:tc>
      </w:tr>
      <w:tr w:rsidR="00CA02EF" w:rsidRPr="00025830" w14:paraId="5A14ECD6" w14:textId="77777777" w:rsidTr="006B1C57">
        <w:tc>
          <w:tcPr>
            <w:tcW w:w="675" w:type="dxa"/>
          </w:tcPr>
          <w:p w14:paraId="66E338AF" w14:textId="23BC487D" w:rsidR="00CA02EF" w:rsidRPr="00025830" w:rsidRDefault="00CA02EF" w:rsidP="00A85DC4">
            <w:pPr>
              <w:spacing w:after="0" w:line="240" w:lineRule="auto"/>
              <w:jc w:val="center"/>
              <w:rPr>
                <w:sz w:val="20"/>
                <w:szCs w:val="20"/>
              </w:rPr>
            </w:pPr>
            <w:r w:rsidRPr="00025830">
              <w:rPr>
                <w:sz w:val="20"/>
                <w:szCs w:val="20"/>
              </w:rPr>
              <w:t>3.</w:t>
            </w:r>
            <w:r w:rsidR="00327F26">
              <w:rPr>
                <w:sz w:val="20"/>
                <w:szCs w:val="20"/>
              </w:rPr>
              <w:t xml:space="preserve"> </w:t>
            </w:r>
            <w:r w:rsidRPr="00025830">
              <w:rPr>
                <w:sz w:val="20"/>
                <w:szCs w:val="20"/>
              </w:rPr>
              <w:t>P</w:t>
            </w:r>
          </w:p>
        </w:tc>
        <w:tc>
          <w:tcPr>
            <w:tcW w:w="5103" w:type="dxa"/>
          </w:tcPr>
          <w:p w14:paraId="3602802B" w14:textId="77777777" w:rsidR="00CA02EF" w:rsidRPr="00025830" w:rsidRDefault="00CA02EF" w:rsidP="00A85DC4">
            <w:pPr>
              <w:spacing w:after="0" w:line="240" w:lineRule="auto"/>
              <w:rPr>
                <w:sz w:val="20"/>
                <w:szCs w:val="20"/>
              </w:rPr>
            </w:pPr>
            <w:r w:rsidRPr="00025830">
              <w:rPr>
                <w:sz w:val="20"/>
                <w:szCs w:val="20"/>
              </w:rPr>
              <w:t xml:space="preserve"> Agrotehničar  </w:t>
            </w:r>
          </w:p>
        </w:tc>
        <w:tc>
          <w:tcPr>
            <w:tcW w:w="2127" w:type="dxa"/>
          </w:tcPr>
          <w:p w14:paraId="18FBCF5C" w14:textId="77777777" w:rsidR="00CA02EF" w:rsidRPr="00025830" w:rsidRDefault="00CA02EF" w:rsidP="00A85DC4">
            <w:pPr>
              <w:spacing w:after="0" w:line="240" w:lineRule="auto"/>
              <w:rPr>
                <w:sz w:val="20"/>
                <w:szCs w:val="20"/>
              </w:rPr>
            </w:pPr>
            <w:r w:rsidRPr="00025830">
              <w:rPr>
                <w:sz w:val="20"/>
                <w:szCs w:val="20"/>
              </w:rPr>
              <w:t xml:space="preserve">Janja </w:t>
            </w:r>
            <w:proofErr w:type="spellStart"/>
            <w:r w:rsidRPr="00025830">
              <w:rPr>
                <w:sz w:val="20"/>
                <w:szCs w:val="20"/>
              </w:rPr>
              <w:t>Roginić</w:t>
            </w:r>
            <w:proofErr w:type="spellEnd"/>
          </w:p>
        </w:tc>
        <w:tc>
          <w:tcPr>
            <w:tcW w:w="2018" w:type="dxa"/>
          </w:tcPr>
          <w:p w14:paraId="0F4EB8D1" w14:textId="77777777" w:rsidR="00CA02EF" w:rsidRPr="00025830" w:rsidRDefault="00CA02EF" w:rsidP="00A85DC4">
            <w:pPr>
              <w:spacing w:after="0" w:line="240" w:lineRule="auto"/>
              <w:rPr>
                <w:sz w:val="20"/>
                <w:szCs w:val="20"/>
              </w:rPr>
            </w:pPr>
            <w:r w:rsidRPr="00025830">
              <w:rPr>
                <w:sz w:val="20"/>
                <w:szCs w:val="20"/>
              </w:rPr>
              <w:t>Mirjana Hudi</w:t>
            </w:r>
          </w:p>
        </w:tc>
      </w:tr>
      <w:tr w:rsidR="00CA02EF" w:rsidRPr="00025830" w14:paraId="4DB9FD41" w14:textId="77777777" w:rsidTr="006B1C57">
        <w:tc>
          <w:tcPr>
            <w:tcW w:w="675" w:type="dxa"/>
          </w:tcPr>
          <w:p w14:paraId="6FCEAF72" w14:textId="65004212" w:rsidR="00CA02EF" w:rsidRPr="00025830" w:rsidRDefault="00CA02EF" w:rsidP="00A85DC4">
            <w:pPr>
              <w:spacing w:after="0" w:line="240" w:lineRule="auto"/>
              <w:jc w:val="center"/>
              <w:rPr>
                <w:sz w:val="20"/>
                <w:szCs w:val="20"/>
              </w:rPr>
            </w:pPr>
            <w:r w:rsidRPr="00025830">
              <w:rPr>
                <w:sz w:val="20"/>
                <w:szCs w:val="20"/>
              </w:rPr>
              <w:t>3.</w:t>
            </w:r>
            <w:r w:rsidR="00327F26">
              <w:rPr>
                <w:sz w:val="20"/>
                <w:szCs w:val="20"/>
              </w:rPr>
              <w:t xml:space="preserve"> </w:t>
            </w:r>
            <w:r w:rsidRPr="00025830">
              <w:rPr>
                <w:sz w:val="20"/>
                <w:szCs w:val="20"/>
              </w:rPr>
              <w:t>a</w:t>
            </w:r>
          </w:p>
        </w:tc>
        <w:tc>
          <w:tcPr>
            <w:tcW w:w="5103" w:type="dxa"/>
          </w:tcPr>
          <w:p w14:paraId="672DA338" w14:textId="77777777" w:rsidR="00CA02EF" w:rsidRPr="00025830" w:rsidRDefault="00CA02EF" w:rsidP="00A85DC4">
            <w:pPr>
              <w:spacing w:after="0" w:line="240" w:lineRule="auto"/>
              <w:jc w:val="both"/>
              <w:rPr>
                <w:sz w:val="20"/>
                <w:szCs w:val="20"/>
              </w:rPr>
            </w:pPr>
            <w:r w:rsidRPr="00025830">
              <w:rPr>
                <w:sz w:val="20"/>
                <w:szCs w:val="20"/>
              </w:rPr>
              <w:t>a</w:t>
            </w:r>
            <w:r w:rsidRPr="00025830">
              <w:rPr>
                <w:sz w:val="20"/>
                <w:szCs w:val="20"/>
                <w:vertAlign w:val="subscript"/>
              </w:rPr>
              <w:t>1</w:t>
            </w:r>
            <w:r w:rsidRPr="00025830">
              <w:rPr>
                <w:sz w:val="20"/>
                <w:szCs w:val="20"/>
              </w:rPr>
              <w:t xml:space="preserve"> – Zidar </w:t>
            </w:r>
          </w:p>
          <w:p w14:paraId="5CDB9075" w14:textId="77777777" w:rsidR="00CA02EF" w:rsidRPr="00025830" w:rsidRDefault="00CA02EF" w:rsidP="00A85DC4">
            <w:pPr>
              <w:spacing w:after="0" w:line="240" w:lineRule="auto"/>
              <w:jc w:val="both"/>
              <w:rPr>
                <w:sz w:val="20"/>
                <w:szCs w:val="20"/>
              </w:rPr>
            </w:pPr>
            <w:r w:rsidRPr="00025830">
              <w:rPr>
                <w:sz w:val="20"/>
                <w:szCs w:val="20"/>
              </w:rPr>
              <w:t>a</w:t>
            </w:r>
            <w:r w:rsidRPr="00025830">
              <w:rPr>
                <w:sz w:val="20"/>
                <w:szCs w:val="20"/>
                <w:vertAlign w:val="subscript"/>
              </w:rPr>
              <w:t>2</w:t>
            </w:r>
            <w:r w:rsidRPr="00025830">
              <w:rPr>
                <w:sz w:val="20"/>
                <w:szCs w:val="20"/>
              </w:rPr>
              <w:t xml:space="preserve"> - Tesar                                                 </w:t>
            </w:r>
          </w:p>
          <w:p w14:paraId="6E41AEAB" w14:textId="77777777" w:rsidR="00CA02EF" w:rsidRPr="00025830" w:rsidRDefault="00CA02EF" w:rsidP="00A85DC4">
            <w:pPr>
              <w:spacing w:after="0" w:line="240" w:lineRule="auto"/>
              <w:jc w:val="both"/>
              <w:rPr>
                <w:sz w:val="20"/>
                <w:szCs w:val="20"/>
              </w:rPr>
            </w:pPr>
            <w:r w:rsidRPr="00025830">
              <w:rPr>
                <w:sz w:val="20"/>
                <w:szCs w:val="20"/>
              </w:rPr>
              <w:t>a</w:t>
            </w:r>
            <w:r w:rsidRPr="00025830">
              <w:rPr>
                <w:sz w:val="20"/>
                <w:szCs w:val="20"/>
                <w:vertAlign w:val="subscript"/>
              </w:rPr>
              <w:t>3</w:t>
            </w:r>
            <w:r w:rsidRPr="00025830">
              <w:rPr>
                <w:sz w:val="20"/>
                <w:szCs w:val="20"/>
              </w:rPr>
              <w:t xml:space="preserve"> – Monter suhe gradnje</w:t>
            </w:r>
          </w:p>
        </w:tc>
        <w:tc>
          <w:tcPr>
            <w:tcW w:w="2127" w:type="dxa"/>
          </w:tcPr>
          <w:p w14:paraId="68D6D1FA" w14:textId="77777777" w:rsidR="00CA02EF" w:rsidRPr="00025830" w:rsidRDefault="00CA02EF" w:rsidP="00A85DC4">
            <w:pPr>
              <w:spacing w:after="0" w:line="240" w:lineRule="auto"/>
              <w:rPr>
                <w:sz w:val="20"/>
                <w:szCs w:val="20"/>
              </w:rPr>
            </w:pPr>
            <w:r w:rsidRPr="00025830">
              <w:rPr>
                <w:sz w:val="20"/>
                <w:szCs w:val="20"/>
              </w:rPr>
              <w:t xml:space="preserve">Jovica </w:t>
            </w:r>
            <w:proofErr w:type="spellStart"/>
            <w:r w:rsidRPr="00025830">
              <w:rPr>
                <w:sz w:val="20"/>
                <w:szCs w:val="20"/>
              </w:rPr>
              <w:t>Janjatović</w:t>
            </w:r>
            <w:proofErr w:type="spellEnd"/>
          </w:p>
        </w:tc>
        <w:tc>
          <w:tcPr>
            <w:tcW w:w="2018" w:type="dxa"/>
          </w:tcPr>
          <w:p w14:paraId="14424767" w14:textId="77777777" w:rsidR="00CA02EF" w:rsidRPr="00025830" w:rsidRDefault="00CA02EF" w:rsidP="00A85DC4">
            <w:pPr>
              <w:spacing w:after="0" w:line="240" w:lineRule="auto"/>
              <w:rPr>
                <w:sz w:val="20"/>
                <w:szCs w:val="20"/>
              </w:rPr>
            </w:pPr>
            <w:r w:rsidRPr="00025830">
              <w:rPr>
                <w:sz w:val="20"/>
                <w:szCs w:val="20"/>
              </w:rPr>
              <w:t>Nevenka Franc</w:t>
            </w:r>
          </w:p>
        </w:tc>
      </w:tr>
      <w:tr w:rsidR="00CA02EF" w:rsidRPr="00025830" w14:paraId="62E9842A" w14:textId="77777777" w:rsidTr="006B1C57">
        <w:tc>
          <w:tcPr>
            <w:tcW w:w="675" w:type="dxa"/>
          </w:tcPr>
          <w:p w14:paraId="73358159" w14:textId="1D5AAFE5" w:rsidR="00CA02EF" w:rsidRPr="00025830" w:rsidRDefault="00CA02EF" w:rsidP="00A85DC4">
            <w:pPr>
              <w:spacing w:after="0" w:line="240" w:lineRule="auto"/>
              <w:jc w:val="center"/>
              <w:rPr>
                <w:sz w:val="20"/>
                <w:szCs w:val="20"/>
              </w:rPr>
            </w:pPr>
            <w:r w:rsidRPr="00025830">
              <w:rPr>
                <w:sz w:val="20"/>
                <w:szCs w:val="20"/>
              </w:rPr>
              <w:t>3.</w:t>
            </w:r>
            <w:r w:rsidR="00327F26">
              <w:rPr>
                <w:sz w:val="20"/>
                <w:szCs w:val="20"/>
              </w:rPr>
              <w:t xml:space="preserve"> </w:t>
            </w:r>
            <w:r w:rsidRPr="00025830">
              <w:rPr>
                <w:sz w:val="20"/>
                <w:szCs w:val="20"/>
              </w:rPr>
              <w:t>b</w:t>
            </w:r>
          </w:p>
        </w:tc>
        <w:tc>
          <w:tcPr>
            <w:tcW w:w="5103" w:type="dxa"/>
          </w:tcPr>
          <w:p w14:paraId="66B03242" w14:textId="77777777" w:rsidR="00CA02EF" w:rsidRPr="00025830" w:rsidRDefault="00CA02EF" w:rsidP="00A85DC4">
            <w:pPr>
              <w:spacing w:after="0" w:line="240" w:lineRule="auto"/>
              <w:rPr>
                <w:sz w:val="20"/>
                <w:szCs w:val="20"/>
              </w:rPr>
            </w:pPr>
            <w:r w:rsidRPr="00025830">
              <w:rPr>
                <w:sz w:val="20"/>
                <w:szCs w:val="20"/>
              </w:rPr>
              <w:t>b1 - Rukovatelj samohodnim građevinskim strojevima</w:t>
            </w:r>
          </w:p>
          <w:p w14:paraId="108502CB" w14:textId="77777777" w:rsidR="00CA02EF" w:rsidRPr="00025830" w:rsidRDefault="00CA02EF" w:rsidP="00A85DC4">
            <w:pPr>
              <w:spacing w:after="0" w:line="240" w:lineRule="auto"/>
              <w:rPr>
                <w:sz w:val="20"/>
                <w:szCs w:val="20"/>
              </w:rPr>
            </w:pPr>
            <w:r w:rsidRPr="00025830">
              <w:rPr>
                <w:sz w:val="20"/>
                <w:szCs w:val="20"/>
              </w:rPr>
              <w:t>b2 – Mehaničar poljoprivredne mehanizacije</w:t>
            </w:r>
          </w:p>
        </w:tc>
        <w:tc>
          <w:tcPr>
            <w:tcW w:w="2127" w:type="dxa"/>
          </w:tcPr>
          <w:p w14:paraId="59C8E00A" w14:textId="77777777" w:rsidR="00CA02EF" w:rsidRPr="00025830" w:rsidRDefault="00CA02EF" w:rsidP="00A85DC4">
            <w:pPr>
              <w:spacing w:after="0" w:line="240" w:lineRule="auto"/>
              <w:rPr>
                <w:sz w:val="20"/>
                <w:szCs w:val="20"/>
              </w:rPr>
            </w:pPr>
            <w:r w:rsidRPr="00025830">
              <w:rPr>
                <w:sz w:val="20"/>
                <w:szCs w:val="20"/>
              </w:rPr>
              <w:t>Suzana Lovrenčić</w:t>
            </w:r>
          </w:p>
          <w:p w14:paraId="0A47C59D" w14:textId="77777777" w:rsidR="00CA02EF" w:rsidRPr="00025830" w:rsidRDefault="00CA02EF" w:rsidP="00A85DC4">
            <w:pPr>
              <w:spacing w:after="0" w:line="240" w:lineRule="auto"/>
              <w:rPr>
                <w:sz w:val="20"/>
                <w:szCs w:val="20"/>
              </w:rPr>
            </w:pPr>
          </w:p>
        </w:tc>
        <w:tc>
          <w:tcPr>
            <w:tcW w:w="2018" w:type="dxa"/>
          </w:tcPr>
          <w:p w14:paraId="7E74D3AD" w14:textId="77777777" w:rsidR="00CA02EF" w:rsidRPr="00025830" w:rsidRDefault="00CA02EF" w:rsidP="00A85DC4">
            <w:pPr>
              <w:spacing w:after="0" w:line="240" w:lineRule="auto"/>
              <w:rPr>
                <w:sz w:val="20"/>
                <w:szCs w:val="20"/>
              </w:rPr>
            </w:pPr>
            <w:r w:rsidRPr="00025830">
              <w:rPr>
                <w:sz w:val="20"/>
                <w:szCs w:val="20"/>
              </w:rPr>
              <w:t>Slavko Vinković</w:t>
            </w:r>
          </w:p>
        </w:tc>
      </w:tr>
      <w:tr w:rsidR="00CA02EF" w:rsidRPr="00025830" w14:paraId="7962E213" w14:textId="77777777" w:rsidTr="006B1C57">
        <w:tc>
          <w:tcPr>
            <w:tcW w:w="675" w:type="dxa"/>
          </w:tcPr>
          <w:p w14:paraId="338023E3" w14:textId="30481DBF" w:rsidR="00CA02EF" w:rsidRPr="00025830" w:rsidRDefault="00CA02EF" w:rsidP="00A85DC4">
            <w:pPr>
              <w:spacing w:after="0" w:line="240" w:lineRule="auto"/>
              <w:jc w:val="center"/>
              <w:rPr>
                <w:sz w:val="20"/>
                <w:szCs w:val="20"/>
              </w:rPr>
            </w:pPr>
            <w:r w:rsidRPr="00025830">
              <w:rPr>
                <w:sz w:val="20"/>
                <w:szCs w:val="20"/>
              </w:rPr>
              <w:t>3.</w:t>
            </w:r>
            <w:r w:rsidR="00327F26">
              <w:rPr>
                <w:sz w:val="20"/>
                <w:szCs w:val="20"/>
              </w:rPr>
              <w:t xml:space="preserve"> </w:t>
            </w:r>
            <w:r w:rsidRPr="00025830">
              <w:rPr>
                <w:sz w:val="20"/>
                <w:szCs w:val="20"/>
              </w:rPr>
              <w:t>c</w:t>
            </w:r>
          </w:p>
        </w:tc>
        <w:tc>
          <w:tcPr>
            <w:tcW w:w="5103" w:type="dxa"/>
          </w:tcPr>
          <w:p w14:paraId="55ED9321" w14:textId="77777777" w:rsidR="00CA02EF" w:rsidRPr="00025830" w:rsidRDefault="00CA02EF" w:rsidP="00A85DC4">
            <w:pPr>
              <w:spacing w:after="0" w:line="240" w:lineRule="auto"/>
              <w:rPr>
                <w:sz w:val="20"/>
                <w:szCs w:val="20"/>
              </w:rPr>
            </w:pPr>
            <w:r w:rsidRPr="00025830">
              <w:rPr>
                <w:sz w:val="20"/>
                <w:szCs w:val="20"/>
              </w:rPr>
              <w:t>c</w:t>
            </w:r>
            <w:r w:rsidRPr="00025830">
              <w:rPr>
                <w:sz w:val="20"/>
                <w:szCs w:val="20"/>
                <w:vertAlign w:val="subscript"/>
              </w:rPr>
              <w:t>1</w:t>
            </w:r>
            <w:r w:rsidRPr="00025830">
              <w:rPr>
                <w:sz w:val="20"/>
                <w:szCs w:val="20"/>
              </w:rPr>
              <w:t>-  Keramičar - oblagač</w:t>
            </w:r>
          </w:p>
          <w:p w14:paraId="163246C3" w14:textId="77777777" w:rsidR="00CA02EF" w:rsidRPr="00025830" w:rsidRDefault="00CA02EF" w:rsidP="00A85DC4">
            <w:pPr>
              <w:spacing w:after="0" w:line="240" w:lineRule="auto"/>
              <w:rPr>
                <w:sz w:val="20"/>
                <w:szCs w:val="20"/>
              </w:rPr>
            </w:pPr>
            <w:r w:rsidRPr="00025830">
              <w:rPr>
                <w:sz w:val="20"/>
                <w:szCs w:val="20"/>
              </w:rPr>
              <w:t>c</w:t>
            </w:r>
            <w:r w:rsidRPr="00025830">
              <w:rPr>
                <w:sz w:val="20"/>
                <w:szCs w:val="20"/>
                <w:vertAlign w:val="subscript"/>
              </w:rPr>
              <w:t>2</w:t>
            </w:r>
            <w:r w:rsidRPr="00025830">
              <w:rPr>
                <w:sz w:val="20"/>
                <w:szCs w:val="20"/>
              </w:rPr>
              <w:t xml:space="preserve"> -  Cvjećar</w:t>
            </w:r>
          </w:p>
          <w:p w14:paraId="21D15E4A" w14:textId="77777777" w:rsidR="00CA02EF" w:rsidRPr="00025830" w:rsidRDefault="00CA02EF" w:rsidP="00A85DC4">
            <w:pPr>
              <w:spacing w:after="0" w:line="240" w:lineRule="auto"/>
              <w:rPr>
                <w:sz w:val="20"/>
                <w:szCs w:val="20"/>
              </w:rPr>
            </w:pPr>
            <w:r w:rsidRPr="00025830">
              <w:rPr>
                <w:sz w:val="20"/>
                <w:szCs w:val="20"/>
              </w:rPr>
              <w:t>c3 – Poljoprivredni gospodarstvenik</w:t>
            </w:r>
          </w:p>
        </w:tc>
        <w:tc>
          <w:tcPr>
            <w:tcW w:w="2127" w:type="dxa"/>
          </w:tcPr>
          <w:p w14:paraId="781B003E" w14:textId="77777777" w:rsidR="00CA02EF" w:rsidRPr="00025830" w:rsidRDefault="00CA02EF" w:rsidP="00A85DC4">
            <w:pPr>
              <w:spacing w:after="0" w:line="240" w:lineRule="auto"/>
              <w:rPr>
                <w:sz w:val="20"/>
                <w:szCs w:val="20"/>
              </w:rPr>
            </w:pPr>
            <w:r w:rsidRPr="00025830">
              <w:rPr>
                <w:sz w:val="20"/>
                <w:szCs w:val="20"/>
              </w:rPr>
              <w:t xml:space="preserve">Lidija </w:t>
            </w:r>
            <w:proofErr w:type="spellStart"/>
            <w:r w:rsidRPr="00025830">
              <w:rPr>
                <w:sz w:val="20"/>
                <w:szCs w:val="20"/>
              </w:rPr>
              <w:t>Glück</w:t>
            </w:r>
            <w:proofErr w:type="spellEnd"/>
          </w:p>
        </w:tc>
        <w:tc>
          <w:tcPr>
            <w:tcW w:w="2018" w:type="dxa"/>
          </w:tcPr>
          <w:p w14:paraId="3EE52FAD" w14:textId="77777777" w:rsidR="00CA02EF" w:rsidRPr="00025830" w:rsidRDefault="00CA02EF" w:rsidP="00A85DC4">
            <w:pPr>
              <w:spacing w:after="0" w:line="240" w:lineRule="auto"/>
              <w:rPr>
                <w:sz w:val="20"/>
                <w:szCs w:val="20"/>
              </w:rPr>
            </w:pPr>
            <w:r w:rsidRPr="00025830">
              <w:rPr>
                <w:sz w:val="20"/>
                <w:szCs w:val="20"/>
              </w:rPr>
              <w:t xml:space="preserve">Vanja </w:t>
            </w:r>
            <w:proofErr w:type="spellStart"/>
            <w:r w:rsidRPr="00025830">
              <w:rPr>
                <w:sz w:val="20"/>
                <w:szCs w:val="20"/>
              </w:rPr>
              <w:t>Reinholz</w:t>
            </w:r>
            <w:proofErr w:type="spellEnd"/>
          </w:p>
        </w:tc>
      </w:tr>
      <w:tr w:rsidR="00CA02EF" w:rsidRPr="00025830" w14:paraId="161F0A79" w14:textId="77777777" w:rsidTr="006B1C57">
        <w:trPr>
          <w:trHeight w:val="252"/>
        </w:trPr>
        <w:tc>
          <w:tcPr>
            <w:tcW w:w="675" w:type="dxa"/>
          </w:tcPr>
          <w:p w14:paraId="6187F820" w14:textId="4EE2CC1B" w:rsidR="00CA02EF" w:rsidRPr="00025830" w:rsidRDefault="00CA02EF" w:rsidP="00A85DC4">
            <w:pPr>
              <w:spacing w:after="0" w:line="240" w:lineRule="auto"/>
              <w:jc w:val="center"/>
              <w:rPr>
                <w:sz w:val="20"/>
                <w:szCs w:val="20"/>
              </w:rPr>
            </w:pPr>
            <w:r w:rsidRPr="00025830">
              <w:rPr>
                <w:sz w:val="20"/>
                <w:szCs w:val="20"/>
              </w:rPr>
              <w:t>3.</w:t>
            </w:r>
            <w:r w:rsidR="00327F26">
              <w:rPr>
                <w:sz w:val="20"/>
                <w:szCs w:val="20"/>
              </w:rPr>
              <w:t xml:space="preserve"> </w:t>
            </w:r>
            <w:r w:rsidRPr="00025830">
              <w:rPr>
                <w:sz w:val="20"/>
                <w:szCs w:val="20"/>
              </w:rPr>
              <w:t>d</w:t>
            </w:r>
          </w:p>
        </w:tc>
        <w:tc>
          <w:tcPr>
            <w:tcW w:w="5103" w:type="dxa"/>
          </w:tcPr>
          <w:p w14:paraId="3846BBF7" w14:textId="77777777" w:rsidR="00CA02EF" w:rsidRPr="00025830" w:rsidRDefault="00CA02EF" w:rsidP="00A85DC4">
            <w:pPr>
              <w:spacing w:after="0" w:line="240" w:lineRule="auto"/>
              <w:rPr>
                <w:sz w:val="20"/>
                <w:szCs w:val="20"/>
              </w:rPr>
            </w:pPr>
            <w:r w:rsidRPr="00025830">
              <w:rPr>
                <w:sz w:val="20"/>
                <w:szCs w:val="20"/>
              </w:rPr>
              <w:t>d1- Instalater grijanja i klimatizacije</w:t>
            </w:r>
          </w:p>
          <w:p w14:paraId="0CA5D27E" w14:textId="77777777" w:rsidR="00CA02EF" w:rsidRPr="00025830" w:rsidRDefault="00CA02EF" w:rsidP="00A85DC4">
            <w:pPr>
              <w:spacing w:after="0" w:line="240" w:lineRule="auto"/>
              <w:jc w:val="both"/>
              <w:rPr>
                <w:sz w:val="20"/>
                <w:szCs w:val="20"/>
              </w:rPr>
            </w:pPr>
            <w:r w:rsidRPr="00025830">
              <w:rPr>
                <w:sz w:val="20"/>
                <w:szCs w:val="20"/>
              </w:rPr>
              <w:t xml:space="preserve">d2 - </w:t>
            </w:r>
            <w:proofErr w:type="spellStart"/>
            <w:r w:rsidRPr="00025830">
              <w:rPr>
                <w:sz w:val="20"/>
                <w:szCs w:val="20"/>
              </w:rPr>
              <w:t>Plinoinstalater</w:t>
            </w:r>
            <w:proofErr w:type="spellEnd"/>
          </w:p>
        </w:tc>
        <w:tc>
          <w:tcPr>
            <w:tcW w:w="2127" w:type="dxa"/>
          </w:tcPr>
          <w:p w14:paraId="5088E47E" w14:textId="77777777" w:rsidR="00CA02EF" w:rsidRPr="00025830" w:rsidRDefault="00CA02EF" w:rsidP="00A85DC4">
            <w:pPr>
              <w:spacing w:after="0" w:line="240" w:lineRule="auto"/>
              <w:rPr>
                <w:sz w:val="20"/>
                <w:szCs w:val="20"/>
              </w:rPr>
            </w:pPr>
            <w:r w:rsidRPr="00025830">
              <w:rPr>
                <w:sz w:val="20"/>
                <w:szCs w:val="20"/>
              </w:rPr>
              <w:t>Valentina Lovrenčić</w:t>
            </w:r>
          </w:p>
        </w:tc>
        <w:tc>
          <w:tcPr>
            <w:tcW w:w="2018" w:type="dxa"/>
          </w:tcPr>
          <w:p w14:paraId="2EB2A2DF" w14:textId="77777777" w:rsidR="00CA02EF" w:rsidRPr="00025830" w:rsidRDefault="00CA02EF" w:rsidP="00A85DC4">
            <w:pPr>
              <w:spacing w:after="0" w:line="240" w:lineRule="auto"/>
              <w:rPr>
                <w:sz w:val="20"/>
                <w:szCs w:val="20"/>
              </w:rPr>
            </w:pPr>
            <w:r w:rsidRPr="00025830">
              <w:rPr>
                <w:sz w:val="20"/>
                <w:szCs w:val="20"/>
              </w:rPr>
              <w:t>Monika Ranogajec</w:t>
            </w:r>
          </w:p>
        </w:tc>
      </w:tr>
      <w:tr w:rsidR="00CA02EF" w:rsidRPr="00025830" w14:paraId="18588647" w14:textId="77777777" w:rsidTr="006B1C57">
        <w:trPr>
          <w:trHeight w:val="210"/>
        </w:trPr>
        <w:tc>
          <w:tcPr>
            <w:tcW w:w="675" w:type="dxa"/>
          </w:tcPr>
          <w:p w14:paraId="3FE1860B" w14:textId="6717C230" w:rsidR="00CA02EF" w:rsidRPr="00025830" w:rsidRDefault="00CA02EF" w:rsidP="00A85DC4">
            <w:pPr>
              <w:spacing w:after="0" w:line="240" w:lineRule="auto"/>
              <w:jc w:val="center"/>
              <w:rPr>
                <w:sz w:val="20"/>
                <w:szCs w:val="20"/>
              </w:rPr>
            </w:pPr>
            <w:r w:rsidRPr="00025830">
              <w:rPr>
                <w:sz w:val="20"/>
                <w:szCs w:val="20"/>
              </w:rPr>
              <w:t>3.</w:t>
            </w:r>
            <w:r w:rsidR="00327F26">
              <w:rPr>
                <w:sz w:val="20"/>
                <w:szCs w:val="20"/>
              </w:rPr>
              <w:t xml:space="preserve"> </w:t>
            </w:r>
            <w:r w:rsidRPr="00025830">
              <w:rPr>
                <w:sz w:val="20"/>
                <w:szCs w:val="20"/>
              </w:rPr>
              <w:t>f</w:t>
            </w:r>
          </w:p>
        </w:tc>
        <w:tc>
          <w:tcPr>
            <w:tcW w:w="5103" w:type="dxa"/>
          </w:tcPr>
          <w:p w14:paraId="49E035C7" w14:textId="77777777" w:rsidR="00CA02EF" w:rsidRPr="00025830" w:rsidRDefault="00CA02EF" w:rsidP="00A85DC4">
            <w:pPr>
              <w:spacing w:after="0" w:line="240" w:lineRule="auto"/>
              <w:jc w:val="both"/>
              <w:rPr>
                <w:sz w:val="20"/>
                <w:szCs w:val="20"/>
              </w:rPr>
            </w:pPr>
            <w:r w:rsidRPr="00025830">
              <w:rPr>
                <w:sz w:val="20"/>
                <w:szCs w:val="20"/>
              </w:rPr>
              <w:t xml:space="preserve"> Soboslikar ličilac dekorater</w:t>
            </w:r>
          </w:p>
        </w:tc>
        <w:tc>
          <w:tcPr>
            <w:tcW w:w="2127" w:type="dxa"/>
          </w:tcPr>
          <w:p w14:paraId="397BEEB5" w14:textId="77777777" w:rsidR="00CA02EF" w:rsidRPr="00025830" w:rsidRDefault="00CA02EF" w:rsidP="00A85DC4">
            <w:pPr>
              <w:spacing w:after="0" w:line="240" w:lineRule="auto"/>
              <w:rPr>
                <w:sz w:val="20"/>
                <w:szCs w:val="20"/>
              </w:rPr>
            </w:pPr>
            <w:r w:rsidRPr="00025830">
              <w:rPr>
                <w:sz w:val="20"/>
                <w:szCs w:val="20"/>
              </w:rPr>
              <w:t>Robert Kuhar</w:t>
            </w:r>
          </w:p>
        </w:tc>
        <w:tc>
          <w:tcPr>
            <w:tcW w:w="2018" w:type="dxa"/>
          </w:tcPr>
          <w:p w14:paraId="6281604E" w14:textId="77777777" w:rsidR="00CA02EF" w:rsidRPr="00025830" w:rsidRDefault="00CA02EF" w:rsidP="00A85DC4">
            <w:pPr>
              <w:spacing w:after="0" w:line="240" w:lineRule="auto"/>
              <w:rPr>
                <w:sz w:val="20"/>
                <w:szCs w:val="20"/>
              </w:rPr>
            </w:pPr>
            <w:r w:rsidRPr="00025830">
              <w:rPr>
                <w:sz w:val="20"/>
                <w:szCs w:val="20"/>
              </w:rPr>
              <w:t xml:space="preserve">Željko </w:t>
            </w:r>
            <w:proofErr w:type="spellStart"/>
            <w:r w:rsidRPr="00025830">
              <w:rPr>
                <w:sz w:val="20"/>
                <w:szCs w:val="20"/>
              </w:rPr>
              <w:t>Pelko</w:t>
            </w:r>
            <w:proofErr w:type="spellEnd"/>
          </w:p>
        </w:tc>
      </w:tr>
      <w:tr w:rsidR="00CA02EF" w:rsidRPr="00025830" w14:paraId="7A914E94" w14:textId="77777777" w:rsidTr="006B1C57">
        <w:tc>
          <w:tcPr>
            <w:tcW w:w="675" w:type="dxa"/>
          </w:tcPr>
          <w:p w14:paraId="17240186" w14:textId="477EE82A" w:rsidR="00CA02EF" w:rsidRPr="00025830" w:rsidRDefault="00CA02EF" w:rsidP="00A85DC4">
            <w:pPr>
              <w:spacing w:after="0" w:line="240" w:lineRule="auto"/>
              <w:jc w:val="center"/>
              <w:rPr>
                <w:sz w:val="20"/>
                <w:szCs w:val="20"/>
              </w:rPr>
            </w:pPr>
            <w:r w:rsidRPr="00025830">
              <w:rPr>
                <w:sz w:val="20"/>
                <w:szCs w:val="20"/>
              </w:rPr>
              <w:lastRenderedPageBreak/>
              <w:t>4.</w:t>
            </w:r>
            <w:r w:rsidR="00327F26">
              <w:rPr>
                <w:sz w:val="20"/>
                <w:szCs w:val="20"/>
              </w:rPr>
              <w:t xml:space="preserve"> </w:t>
            </w:r>
            <w:r w:rsidRPr="00025830">
              <w:rPr>
                <w:sz w:val="20"/>
                <w:szCs w:val="20"/>
              </w:rPr>
              <w:t>G</w:t>
            </w:r>
          </w:p>
        </w:tc>
        <w:tc>
          <w:tcPr>
            <w:tcW w:w="5103" w:type="dxa"/>
          </w:tcPr>
          <w:p w14:paraId="5B5B4034" w14:textId="7852E94B" w:rsidR="00CA02EF" w:rsidRPr="00025830" w:rsidRDefault="00CA02EF" w:rsidP="00A85DC4">
            <w:pPr>
              <w:spacing w:after="0" w:line="240" w:lineRule="auto"/>
              <w:rPr>
                <w:sz w:val="20"/>
                <w:szCs w:val="20"/>
              </w:rPr>
            </w:pPr>
            <w:r w:rsidRPr="00025830">
              <w:rPr>
                <w:sz w:val="20"/>
                <w:szCs w:val="20"/>
              </w:rPr>
              <w:t>Arhitektonski</w:t>
            </w:r>
            <w:r w:rsidR="00327F26">
              <w:rPr>
                <w:sz w:val="20"/>
                <w:szCs w:val="20"/>
              </w:rPr>
              <w:t xml:space="preserve"> </w:t>
            </w:r>
            <w:r w:rsidRPr="00025830">
              <w:rPr>
                <w:sz w:val="20"/>
                <w:szCs w:val="20"/>
              </w:rPr>
              <w:t>/</w:t>
            </w:r>
            <w:r w:rsidR="00327F26">
              <w:rPr>
                <w:sz w:val="20"/>
                <w:szCs w:val="20"/>
              </w:rPr>
              <w:t xml:space="preserve"> g</w:t>
            </w:r>
            <w:r w:rsidRPr="00025830">
              <w:rPr>
                <w:sz w:val="20"/>
                <w:szCs w:val="20"/>
              </w:rPr>
              <w:t xml:space="preserve">rađevinski tehničar                      </w:t>
            </w:r>
          </w:p>
        </w:tc>
        <w:tc>
          <w:tcPr>
            <w:tcW w:w="2127" w:type="dxa"/>
          </w:tcPr>
          <w:p w14:paraId="56BAF284" w14:textId="77777777" w:rsidR="00CA02EF" w:rsidRPr="00025830" w:rsidRDefault="00CA02EF" w:rsidP="00A85DC4">
            <w:pPr>
              <w:spacing w:after="0" w:line="240" w:lineRule="auto"/>
              <w:rPr>
                <w:sz w:val="20"/>
                <w:szCs w:val="20"/>
              </w:rPr>
            </w:pPr>
            <w:r w:rsidRPr="00025830">
              <w:rPr>
                <w:sz w:val="20"/>
                <w:szCs w:val="20"/>
              </w:rPr>
              <w:t xml:space="preserve">Damir </w:t>
            </w:r>
            <w:proofErr w:type="spellStart"/>
            <w:r w:rsidRPr="00025830">
              <w:rPr>
                <w:sz w:val="20"/>
                <w:szCs w:val="20"/>
              </w:rPr>
              <w:t>Bešenić</w:t>
            </w:r>
            <w:proofErr w:type="spellEnd"/>
          </w:p>
        </w:tc>
        <w:tc>
          <w:tcPr>
            <w:tcW w:w="2018" w:type="dxa"/>
          </w:tcPr>
          <w:p w14:paraId="5CF693CF" w14:textId="77777777" w:rsidR="00CA02EF" w:rsidRPr="00025830" w:rsidRDefault="00CA02EF" w:rsidP="00A85DC4">
            <w:pPr>
              <w:spacing w:after="0" w:line="240" w:lineRule="auto"/>
              <w:rPr>
                <w:sz w:val="20"/>
                <w:szCs w:val="20"/>
              </w:rPr>
            </w:pPr>
            <w:r w:rsidRPr="00025830">
              <w:rPr>
                <w:sz w:val="20"/>
                <w:szCs w:val="20"/>
              </w:rPr>
              <w:t>Alojzije Tkalec</w:t>
            </w:r>
          </w:p>
        </w:tc>
      </w:tr>
      <w:tr w:rsidR="00CA02EF" w:rsidRPr="00025830" w14:paraId="575A90D4" w14:textId="77777777" w:rsidTr="006B1C57">
        <w:tc>
          <w:tcPr>
            <w:tcW w:w="675" w:type="dxa"/>
          </w:tcPr>
          <w:p w14:paraId="33807090" w14:textId="2C439865" w:rsidR="00CA02EF" w:rsidRPr="00025830" w:rsidRDefault="00CA02EF" w:rsidP="00A85DC4">
            <w:pPr>
              <w:spacing w:after="0" w:line="240" w:lineRule="auto"/>
              <w:jc w:val="center"/>
              <w:rPr>
                <w:sz w:val="20"/>
                <w:szCs w:val="20"/>
              </w:rPr>
            </w:pPr>
            <w:r w:rsidRPr="00025830">
              <w:rPr>
                <w:sz w:val="20"/>
                <w:szCs w:val="20"/>
              </w:rPr>
              <w:t>4.</w:t>
            </w:r>
            <w:r w:rsidR="00327F26">
              <w:rPr>
                <w:sz w:val="20"/>
                <w:szCs w:val="20"/>
              </w:rPr>
              <w:t xml:space="preserve"> </w:t>
            </w:r>
            <w:r w:rsidRPr="00025830">
              <w:rPr>
                <w:sz w:val="20"/>
                <w:szCs w:val="20"/>
              </w:rPr>
              <w:t>Ma</w:t>
            </w:r>
          </w:p>
        </w:tc>
        <w:tc>
          <w:tcPr>
            <w:tcW w:w="5103" w:type="dxa"/>
          </w:tcPr>
          <w:p w14:paraId="616B1442" w14:textId="12E71E37" w:rsidR="00CA02EF" w:rsidRPr="00025830" w:rsidRDefault="00CA02EF" w:rsidP="00A85DC4">
            <w:pPr>
              <w:spacing w:after="0" w:line="240" w:lineRule="auto"/>
              <w:jc w:val="both"/>
              <w:rPr>
                <w:sz w:val="20"/>
                <w:szCs w:val="20"/>
              </w:rPr>
            </w:pPr>
            <w:r w:rsidRPr="00025830">
              <w:rPr>
                <w:sz w:val="20"/>
                <w:szCs w:val="20"/>
              </w:rPr>
              <w:t>Medicinska sestra opće njege</w:t>
            </w:r>
            <w:r w:rsidR="00327F26">
              <w:rPr>
                <w:sz w:val="20"/>
                <w:szCs w:val="20"/>
              </w:rPr>
              <w:t xml:space="preserve"> </w:t>
            </w:r>
            <w:r w:rsidRPr="00025830">
              <w:rPr>
                <w:sz w:val="20"/>
                <w:szCs w:val="20"/>
              </w:rPr>
              <w:t>/</w:t>
            </w:r>
            <w:r w:rsidR="00327F26">
              <w:rPr>
                <w:sz w:val="20"/>
                <w:szCs w:val="20"/>
              </w:rPr>
              <w:t xml:space="preserve"> </w:t>
            </w:r>
            <w:r w:rsidRPr="00025830">
              <w:rPr>
                <w:sz w:val="20"/>
                <w:szCs w:val="20"/>
              </w:rPr>
              <w:t>medicinski</w:t>
            </w:r>
          </w:p>
          <w:p w14:paraId="63F520E9" w14:textId="77777777" w:rsidR="00CA02EF" w:rsidRPr="00025830" w:rsidRDefault="00CA02EF" w:rsidP="00A85DC4">
            <w:pPr>
              <w:spacing w:after="0" w:line="240" w:lineRule="auto"/>
              <w:jc w:val="both"/>
              <w:rPr>
                <w:sz w:val="20"/>
                <w:szCs w:val="20"/>
              </w:rPr>
            </w:pPr>
            <w:r w:rsidRPr="00025830">
              <w:rPr>
                <w:sz w:val="20"/>
                <w:szCs w:val="20"/>
              </w:rPr>
              <w:t xml:space="preserve"> tehničar opće njege</w:t>
            </w:r>
          </w:p>
        </w:tc>
        <w:tc>
          <w:tcPr>
            <w:tcW w:w="2127" w:type="dxa"/>
          </w:tcPr>
          <w:p w14:paraId="4DFC6AED" w14:textId="77777777" w:rsidR="00CA02EF" w:rsidRPr="00025830" w:rsidRDefault="00CA02EF" w:rsidP="00A85DC4">
            <w:pPr>
              <w:spacing w:after="0" w:line="240" w:lineRule="auto"/>
              <w:rPr>
                <w:sz w:val="20"/>
                <w:szCs w:val="20"/>
              </w:rPr>
            </w:pPr>
            <w:r w:rsidRPr="00025830">
              <w:rPr>
                <w:sz w:val="20"/>
                <w:szCs w:val="20"/>
              </w:rPr>
              <w:t xml:space="preserve">Jasna </w:t>
            </w:r>
            <w:proofErr w:type="spellStart"/>
            <w:r w:rsidRPr="00025830">
              <w:rPr>
                <w:sz w:val="20"/>
                <w:szCs w:val="20"/>
              </w:rPr>
              <w:t>Šalamon</w:t>
            </w:r>
            <w:proofErr w:type="spellEnd"/>
          </w:p>
        </w:tc>
        <w:tc>
          <w:tcPr>
            <w:tcW w:w="2018" w:type="dxa"/>
          </w:tcPr>
          <w:p w14:paraId="679EEF98" w14:textId="77777777" w:rsidR="00CA02EF" w:rsidRPr="00025830" w:rsidRDefault="00CA02EF" w:rsidP="00A85DC4">
            <w:pPr>
              <w:spacing w:after="0" w:line="240" w:lineRule="auto"/>
              <w:rPr>
                <w:sz w:val="20"/>
                <w:szCs w:val="20"/>
              </w:rPr>
            </w:pPr>
            <w:r w:rsidRPr="00025830">
              <w:rPr>
                <w:sz w:val="20"/>
                <w:szCs w:val="20"/>
              </w:rPr>
              <w:t xml:space="preserve">Barbara </w:t>
            </w:r>
            <w:proofErr w:type="spellStart"/>
            <w:r w:rsidRPr="00025830">
              <w:rPr>
                <w:sz w:val="20"/>
                <w:szCs w:val="20"/>
              </w:rPr>
              <w:t>Benković</w:t>
            </w:r>
            <w:proofErr w:type="spellEnd"/>
          </w:p>
        </w:tc>
      </w:tr>
      <w:tr w:rsidR="00CA02EF" w:rsidRPr="00025830" w14:paraId="73EAC6F6" w14:textId="77777777" w:rsidTr="006B1C57">
        <w:tc>
          <w:tcPr>
            <w:tcW w:w="675" w:type="dxa"/>
          </w:tcPr>
          <w:p w14:paraId="48730376" w14:textId="5842059A" w:rsidR="00CA02EF" w:rsidRPr="00025830" w:rsidRDefault="00CA02EF" w:rsidP="00A85DC4">
            <w:pPr>
              <w:spacing w:after="0" w:line="240" w:lineRule="auto"/>
              <w:jc w:val="center"/>
              <w:rPr>
                <w:sz w:val="20"/>
                <w:szCs w:val="20"/>
              </w:rPr>
            </w:pPr>
            <w:r w:rsidRPr="00025830">
              <w:rPr>
                <w:sz w:val="20"/>
                <w:szCs w:val="20"/>
              </w:rPr>
              <w:t>4.</w:t>
            </w:r>
            <w:r w:rsidR="00327F26">
              <w:rPr>
                <w:sz w:val="20"/>
                <w:szCs w:val="20"/>
              </w:rPr>
              <w:t xml:space="preserve"> </w:t>
            </w:r>
            <w:proofErr w:type="spellStart"/>
            <w:r w:rsidRPr="00025830">
              <w:rPr>
                <w:sz w:val="20"/>
                <w:szCs w:val="20"/>
              </w:rPr>
              <w:t>Mb</w:t>
            </w:r>
            <w:proofErr w:type="spellEnd"/>
          </w:p>
        </w:tc>
        <w:tc>
          <w:tcPr>
            <w:tcW w:w="5103" w:type="dxa"/>
          </w:tcPr>
          <w:p w14:paraId="7F5895AA" w14:textId="77777777" w:rsidR="00CA02EF" w:rsidRPr="00025830" w:rsidRDefault="00CA02EF" w:rsidP="00A85DC4">
            <w:pPr>
              <w:spacing w:after="0" w:line="240" w:lineRule="auto"/>
              <w:rPr>
                <w:sz w:val="20"/>
                <w:szCs w:val="20"/>
              </w:rPr>
            </w:pPr>
            <w:r w:rsidRPr="00025830">
              <w:rPr>
                <w:sz w:val="20"/>
                <w:szCs w:val="20"/>
              </w:rPr>
              <w:t xml:space="preserve">Fizioterapeutski tehničar              </w:t>
            </w:r>
          </w:p>
        </w:tc>
        <w:tc>
          <w:tcPr>
            <w:tcW w:w="2127" w:type="dxa"/>
          </w:tcPr>
          <w:p w14:paraId="047285C2" w14:textId="77777777" w:rsidR="00CA02EF" w:rsidRPr="00025830" w:rsidRDefault="00CA02EF" w:rsidP="00A85DC4">
            <w:pPr>
              <w:spacing w:after="0" w:line="240" w:lineRule="auto"/>
              <w:rPr>
                <w:sz w:val="20"/>
                <w:szCs w:val="20"/>
              </w:rPr>
            </w:pPr>
            <w:r w:rsidRPr="00025830">
              <w:rPr>
                <w:sz w:val="20"/>
                <w:szCs w:val="20"/>
              </w:rPr>
              <w:t>Rafaela Božić</w:t>
            </w:r>
          </w:p>
        </w:tc>
        <w:tc>
          <w:tcPr>
            <w:tcW w:w="2018" w:type="dxa"/>
          </w:tcPr>
          <w:p w14:paraId="388225A4" w14:textId="77777777" w:rsidR="00CA02EF" w:rsidRPr="00025830" w:rsidRDefault="00CA02EF" w:rsidP="00A85DC4">
            <w:pPr>
              <w:spacing w:after="0" w:line="240" w:lineRule="auto"/>
              <w:rPr>
                <w:sz w:val="20"/>
                <w:szCs w:val="20"/>
              </w:rPr>
            </w:pPr>
            <w:r w:rsidRPr="00025830">
              <w:rPr>
                <w:sz w:val="20"/>
                <w:szCs w:val="20"/>
              </w:rPr>
              <w:t xml:space="preserve">Vesna </w:t>
            </w:r>
            <w:proofErr w:type="spellStart"/>
            <w:r w:rsidRPr="00025830">
              <w:rPr>
                <w:sz w:val="20"/>
                <w:szCs w:val="20"/>
              </w:rPr>
              <w:t>Hustnjak</w:t>
            </w:r>
            <w:proofErr w:type="spellEnd"/>
          </w:p>
        </w:tc>
      </w:tr>
      <w:tr w:rsidR="00CA02EF" w:rsidRPr="00025830" w14:paraId="7F20F48C" w14:textId="77777777" w:rsidTr="006B1C57">
        <w:tc>
          <w:tcPr>
            <w:tcW w:w="675" w:type="dxa"/>
          </w:tcPr>
          <w:p w14:paraId="10DFC906" w14:textId="5DCAE360" w:rsidR="00CA02EF" w:rsidRPr="00025830" w:rsidRDefault="00CA02EF" w:rsidP="00A85DC4">
            <w:pPr>
              <w:spacing w:after="0" w:line="240" w:lineRule="auto"/>
              <w:jc w:val="center"/>
              <w:rPr>
                <w:sz w:val="20"/>
                <w:szCs w:val="20"/>
              </w:rPr>
            </w:pPr>
            <w:r w:rsidRPr="00025830">
              <w:rPr>
                <w:sz w:val="20"/>
                <w:szCs w:val="20"/>
              </w:rPr>
              <w:t>4.</w:t>
            </w:r>
            <w:r w:rsidR="00327F26">
              <w:rPr>
                <w:sz w:val="20"/>
                <w:szCs w:val="20"/>
              </w:rPr>
              <w:t xml:space="preserve"> </w:t>
            </w:r>
            <w:r w:rsidRPr="00025830">
              <w:rPr>
                <w:sz w:val="20"/>
                <w:szCs w:val="20"/>
              </w:rPr>
              <w:t>P</w:t>
            </w:r>
          </w:p>
        </w:tc>
        <w:tc>
          <w:tcPr>
            <w:tcW w:w="5103" w:type="dxa"/>
          </w:tcPr>
          <w:p w14:paraId="742FB62E" w14:textId="77777777" w:rsidR="00CA02EF" w:rsidRPr="00025830" w:rsidRDefault="00CA02EF" w:rsidP="00A85DC4">
            <w:pPr>
              <w:spacing w:after="0" w:line="240" w:lineRule="auto"/>
              <w:rPr>
                <w:sz w:val="20"/>
                <w:szCs w:val="20"/>
              </w:rPr>
            </w:pPr>
            <w:r w:rsidRPr="00025830">
              <w:rPr>
                <w:sz w:val="20"/>
                <w:szCs w:val="20"/>
              </w:rPr>
              <w:t>Agrotehničar</w:t>
            </w:r>
          </w:p>
        </w:tc>
        <w:tc>
          <w:tcPr>
            <w:tcW w:w="2127" w:type="dxa"/>
          </w:tcPr>
          <w:p w14:paraId="656CFC18" w14:textId="77777777" w:rsidR="00CA02EF" w:rsidRPr="00025830" w:rsidRDefault="00CA02EF" w:rsidP="00A85DC4">
            <w:pPr>
              <w:spacing w:after="0" w:line="240" w:lineRule="auto"/>
              <w:rPr>
                <w:sz w:val="20"/>
                <w:szCs w:val="20"/>
              </w:rPr>
            </w:pPr>
            <w:r w:rsidRPr="00025830">
              <w:rPr>
                <w:sz w:val="20"/>
                <w:szCs w:val="20"/>
              </w:rPr>
              <w:t>Daniel Gavran</w:t>
            </w:r>
          </w:p>
        </w:tc>
        <w:tc>
          <w:tcPr>
            <w:tcW w:w="2018" w:type="dxa"/>
          </w:tcPr>
          <w:p w14:paraId="21100873" w14:textId="77777777" w:rsidR="00CA02EF" w:rsidRPr="00025830" w:rsidRDefault="00CA02EF" w:rsidP="00A85DC4">
            <w:pPr>
              <w:spacing w:after="0" w:line="240" w:lineRule="auto"/>
              <w:rPr>
                <w:sz w:val="20"/>
                <w:szCs w:val="20"/>
              </w:rPr>
            </w:pPr>
            <w:r w:rsidRPr="00025830">
              <w:rPr>
                <w:sz w:val="20"/>
                <w:szCs w:val="20"/>
              </w:rPr>
              <w:t xml:space="preserve">Maja </w:t>
            </w:r>
            <w:proofErr w:type="spellStart"/>
            <w:r w:rsidRPr="00025830">
              <w:rPr>
                <w:sz w:val="20"/>
                <w:szCs w:val="20"/>
              </w:rPr>
              <w:t>Vančina</w:t>
            </w:r>
            <w:proofErr w:type="spellEnd"/>
            <w:r w:rsidRPr="00025830">
              <w:rPr>
                <w:sz w:val="20"/>
                <w:szCs w:val="20"/>
              </w:rPr>
              <w:t xml:space="preserve"> </w:t>
            </w:r>
            <w:proofErr w:type="spellStart"/>
            <w:r w:rsidRPr="00025830">
              <w:rPr>
                <w:sz w:val="20"/>
                <w:szCs w:val="20"/>
              </w:rPr>
              <w:t>Mitrečić</w:t>
            </w:r>
            <w:proofErr w:type="spellEnd"/>
          </w:p>
        </w:tc>
      </w:tr>
      <w:tr w:rsidR="00CA02EF" w:rsidRPr="00025830" w14:paraId="69071139" w14:textId="77777777" w:rsidTr="006B1C57">
        <w:tc>
          <w:tcPr>
            <w:tcW w:w="675" w:type="dxa"/>
          </w:tcPr>
          <w:p w14:paraId="2E5297B8" w14:textId="4B0336AB" w:rsidR="00CA02EF" w:rsidRPr="00025830" w:rsidRDefault="00CA02EF" w:rsidP="00A85DC4">
            <w:pPr>
              <w:spacing w:after="0" w:line="240" w:lineRule="auto"/>
              <w:jc w:val="center"/>
              <w:rPr>
                <w:sz w:val="20"/>
                <w:szCs w:val="20"/>
              </w:rPr>
            </w:pPr>
            <w:r w:rsidRPr="00025830">
              <w:rPr>
                <w:sz w:val="20"/>
                <w:szCs w:val="20"/>
              </w:rPr>
              <w:t>5.</w:t>
            </w:r>
            <w:r w:rsidR="00327F26">
              <w:rPr>
                <w:sz w:val="20"/>
                <w:szCs w:val="20"/>
              </w:rPr>
              <w:t xml:space="preserve"> </w:t>
            </w:r>
            <w:r w:rsidRPr="00025830">
              <w:rPr>
                <w:sz w:val="20"/>
                <w:szCs w:val="20"/>
              </w:rPr>
              <w:t>Ma</w:t>
            </w:r>
          </w:p>
        </w:tc>
        <w:tc>
          <w:tcPr>
            <w:tcW w:w="5103" w:type="dxa"/>
          </w:tcPr>
          <w:p w14:paraId="3193473C" w14:textId="0F544BA0" w:rsidR="00CA02EF" w:rsidRPr="00025830" w:rsidRDefault="00CA02EF" w:rsidP="00A85DC4">
            <w:pPr>
              <w:spacing w:after="0" w:line="240" w:lineRule="auto"/>
              <w:rPr>
                <w:sz w:val="20"/>
                <w:szCs w:val="20"/>
              </w:rPr>
            </w:pPr>
            <w:r w:rsidRPr="00025830">
              <w:rPr>
                <w:sz w:val="20"/>
                <w:szCs w:val="20"/>
              </w:rPr>
              <w:t>Medicinska sestra opće njege</w:t>
            </w:r>
            <w:r w:rsidR="00327F26">
              <w:rPr>
                <w:sz w:val="20"/>
                <w:szCs w:val="20"/>
              </w:rPr>
              <w:t xml:space="preserve"> </w:t>
            </w:r>
            <w:r w:rsidRPr="00025830">
              <w:rPr>
                <w:sz w:val="20"/>
                <w:szCs w:val="20"/>
              </w:rPr>
              <w:t>/</w:t>
            </w:r>
            <w:r w:rsidR="00327F26">
              <w:rPr>
                <w:sz w:val="20"/>
                <w:szCs w:val="20"/>
              </w:rPr>
              <w:t xml:space="preserve"> </w:t>
            </w:r>
            <w:r w:rsidRPr="00025830">
              <w:rPr>
                <w:sz w:val="20"/>
                <w:szCs w:val="20"/>
              </w:rPr>
              <w:t>medicinski</w:t>
            </w:r>
          </w:p>
          <w:p w14:paraId="7A209705" w14:textId="77777777" w:rsidR="00CA02EF" w:rsidRPr="00025830" w:rsidRDefault="00CA02EF" w:rsidP="00A85DC4">
            <w:pPr>
              <w:spacing w:after="0" w:line="240" w:lineRule="auto"/>
              <w:rPr>
                <w:sz w:val="20"/>
                <w:szCs w:val="20"/>
              </w:rPr>
            </w:pPr>
            <w:r w:rsidRPr="00025830">
              <w:rPr>
                <w:sz w:val="20"/>
                <w:szCs w:val="20"/>
              </w:rPr>
              <w:t xml:space="preserve"> tehničar opće njege</w:t>
            </w:r>
          </w:p>
        </w:tc>
        <w:tc>
          <w:tcPr>
            <w:tcW w:w="2127" w:type="dxa"/>
          </w:tcPr>
          <w:p w14:paraId="4F4E8CEE" w14:textId="77777777" w:rsidR="00CA02EF" w:rsidRPr="00025830" w:rsidRDefault="00CA02EF" w:rsidP="00A85DC4">
            <w:pPr>
              <w:spacing w:after="0" w:line="240" w:lineRule="auto"/>
              <w:rPr>
                <w:sz w:val="20"/>
                <w:szCs w:val="20"/>
              </w:rPr>
            </w:pPr>
            <w:proofErr w:type="spellStart"/>
            <w:r w:rsidRPr="00025830">
              <w:rPr>
                <w:sz w:val="20"/>
                <w:szCs w:val="20"/>
              </w:rPr>
              <w:t>Kristinka</w:t>
            </w:r>
            <w:proofErr w:type="spellEnd"/>
            <w:r w:rsidRPr="00025830">
              <w:rPr>
                <w:sz w:val="20"/>
                <w:szCs w:val="20"/>
              </w:rPr>
              <w:t xml:space="preserve"> Zebec</w:t>
            </w:r>
          </w:p>
        </w:tc>
        <w:tc>
          <w:tcPr>
            <w:tcW w:w="2018" w:type="dxa"/>
          </w:tcPr>
          <w:p w14:paraId="138178E1" w14:textId="77777777" w:rsidR="00CA02EF" w:rsidRPr="00025830" w:rsidRDefault="00CA02EF" w:rsidP="00A85DC4">
            <w:pPr>
              <w:spacing w:after="0" w:line="240" w:lineRule="auto"/>
              <w:rPr>
                <w:sz w:val="20"/>
                <w:szCs w:val="20"/>
              </w:rPr>
            </w:pPr>
            <w:r w:rsidRPr="00025830">
              <w:rPr>
                <w:sz w:val="20"/>
                <w:szCs w:val="20"/>
              </w:rPr>
              <w:t>Ksenija Mlinarić</w:t>
            </w:r>
          </w:p>
        </w:tc>
      </w:tr>
    </w:tbl>
    <w:p w14:paraId="4AC768BC" w14:textId="77777777" w:rsidR="000E29DD" w:rsidRPr="00025830" w:rsidRDefault="000E29DD" w:rsidP="00A85DC4">
      <w:pPr>
        <w:spacing w:after="0" w:line="240" w:lineRule="auto"/>
        <w:rPr>
          <w:rFonts w:eastAsia="Times New Roman" w:cstheme="minorHAnsi"/>
          <w:bCs/>
          <w:lang w:eastAsia="hr-HR"/>
        </w:rPr>
      </w:pPr>
    </w:p>
    <w:p w14:paraId="6A9DCBEE" w14:textId="65536144" w:rsidR="0041780A" w:rsidRPr="00025830" w:rsidRDefault="00AE53CD" w:rsidP="00A85DC4">
      <w:pPr>
        <w:spacing w:after="0" w:line="240" w:lineRule="auto"/>
        <w:rPr>
          <w:rFonts w:eastAsia="Times New Roman" w:cstheme="minorHAnsi"/>
          <w:lang w:eastAsia="hr-HR"/>
        </w:rPr>
      </w:pPr>
      <w:r w:rsidRPr="00025830">
        <w:rPr>
          <w:rFonts w:eastAsia="Times New Roman" w:cstheme="minorHAnsi"/>
          <w:bCs/>
          <w:lang w:eastAsia="hr-HR"/>
        </w:rPr>
        <w:t>2. OKVIRNI PLAN RADA RAZREDNOG ODJELA:</w:t>
      </w:r>
    </w:p>
    <w:p w14:paraId="42A56086" w14:textId="77777777" w:rsidR="0041780A" w:rsidRPr="00025830" w:rsidRDefault="0041780A" w:rsidP="00A85DC4">
      <w:pPr>
        <w:spacing w:after="0" w:line="240" w:lineRule="auto"/>
        <w:rPr>
          <w:rFonts w:eastAsia="Times New Roman" w:cstheme="minorHAnsi"/>
          <w:lang w:eastAsia="hr-HR"/>
        </w:rPr>
      </w:pPr>
    </w:p>
    <w:p w14:paraId="5D74C035" w14:textId="43031392" w:rsidR="0041780A" w:rsidRPr="00025830" w:rsidRDefault="0041780A" w:rsidP="00A85DC4">
      <w:pPr>
        <w:spacing w:after="0" w:line="240" w:lineRule="auto"/>
        <w:ind w:left="709"/>
        <w:jc w:val="both"/>
        <w:rPr>
          <w:rFonts w:eastAsia="Times New Roman" w:cstheme="minorHAnsi"/>
          <w:lang w:eastAsia="hr-HR"/>
        </w:rPr>
      </w:pPr>
      <w:r w:rsidRPr="00025830">
        <w:rPr>
          <w:rFonts w:eastAsia="Times New Roman" w:cstheme="minorHAnsi"/>
          <w:lang w:eastAsia="hr-HR"/>
        </w:rPr>
        <w:t>1. Upoznavanje učen</w:t>
      </w:r>
      <w:r w:rsidR="008B4A8A" w:rsidRPr="00025830">
        <w:rPr>
          <w:rFonts w:eastAsia="Times New Roman" w:cstheme="minorHAnsi"/>
          <w:lang w:eastAsia="hr-HR"/>
        </w:rPr>
        <w:t>ika s Pravilnikom o kućnom redu</w:t>
      </w:r>
      <w:r w:rsidRPr="00025830">
        <w:rPr>
          <w:rFonts w:eastAsia="Times New Roman" w:cstheme="minorHAnsi"/>
          <w:lang w:eastAsia="hr-HR"/>
        </w:rPr>
        <w:t xml:space="preserve"> i štetama u školi te Pravilnikom o </w:t>
      </w:r>
    </w:p>
    <w:p w14:paraId="62FE8EB0" w14:textId="77777777" w:rsidR="0041780A" w:rsidRPr="00025830" w:rsidRDefault="0041780A" w:rsidP="00A85DC4">
      <w:pPr>
        <w:spacing w:after="0" w:line="240" w:lineRule="auto"/>
        <w:ind w:left="709"/>
        <w:jc w:val="both"/>
        <w:rPr>
          <w:rFonts w:eastAsia="Times New Roman" w:cstheme="minorHAnsi"/>
          <w:lang w:eastAsia="hr-HR"/>
        </w:rPr>
      </w:pPr>
      <w:r w:rsidRPr="00025830">
        <w:rPr>
          <w:rFonts w:eastAsia="Times New Roman" w:cstheme="minorHAnsi"/>
          <w:lang w:eastAsia="hr-HR"/>
        </w:rPr>
        <w:t>     promicanju spoznaje o štetnosti uporabe duhanskih proizvoda, droge i alkohola za zdravlje</w:t>
      </w:r>
    </w:p>
    <w:p w14:paraId="5AB4E32F" w14:textId="2FD2EFA6" w:rsidR="0041780A" w:rsidRPr="00025830" w:rsidRDefault="0041780A" w:rsidP="00A85DC4">
      <w:pPr>
        <w:spacing w:after="0" w:line="240" w:lineRule="auto"/>
        <w:ind w:left="709"/>
        <w:jc w:val="both"/>
        <w:rPr>
          <w:rFonts w:eastAsia="Times New Roman" w:cstheme="minorHAnsi"/>
          <w:lang w:eastAsia="hr-HR"/>
        </w:rPr>
      </w:pPr>
      <w:r w:rsidRPr="00025830">
        <w:rPr>
          <w:rFonts w:eastAsia="Times New Roman" w:cstheme="minorHAnsi"/>
          <w:lang w:eastAsia="hr-HR"/>
        </w:rPr>
        <w:t>2. Izbor razrednog rukovodstva           </w:t>
      </w:r>
    </w:p>
    <w:p w14:paraId="687C5578" w14:textId="29EC50AF" w:rsidR="0041780A" w:rsidRPr="00025830" w:rsidRDefault="0041780A" w:rsidP="00A85DC4">
      <w:pPr>
        <w:spacing w:after="0" w:line="240" w:lineRule="auto"/>
        <w:ind w:left="709"/>
        <w:jc w:val="both"/>
        <w:rPr>
          <w:rFonts w:eastAsia="Times New Roman" w:cstheme="minorHAnsi"/>
          <w:lang w:eastAsia="hr-HR"/>
        </w:rPr>
      </w:pPr>
      <w:r w:rsidRPr="00025830">
        <w:rPr>
          <w:rFonts w:eastAsia="Times New Roman" w:cstheme="minorHAnsi"/>
          <w:lang w:eastAsia="hr-HR"/>
        </w:rPr>
        <w:t>3. Sređivanje razredne dokumentacije</w:t>
      </w:r>
    </w:p>
    <w:p w14:paraId="04E7BCCE" w14:textId="53B90DD7" w:rsidR="0041780A" w:rsidRPr="00025830" w:rsidRDefault="0041780A" w:rsidP="00A85DC4">
      <w:pPr>
        <w:spacing w:after="0" w:line="240" w:lineRule="auto"/>
        <w:ind w:left="709"/>
        <w:jc w:val="both"/>
        <w:rPr>
          <w:rFonts w:eastAsia="Times New Roman" w:cstheme="minorHAnsi"/>
          <w:lang w:eastAsia="hr-HR"/>
        </w:rPr>
      </w:pPr>
      <w:r w:rsidRPr="00025830">
        <w:rPr>
          <w:rFonts w:eastAsia="Times New Roman" w:cstheme="minorHAnsi"/>
          <w:lang w:eastAsia="hr-HR"/>
        </w:rPr>
        <w:t>4. Analiza uspjeha na kraju 1. polugodišta</w:t>
      </w:r>
    </w:p>
    <w:p w14:paraId="4942E701" w14:textId="37B2C654" w:rsidR="0041780A" w:rsidRPr="00025830" w:rsidRDefault="0041780A" w:rsidP="00A85DC4">
      <w:pPr>
        <w:spacing w:after="0" w:line="240" w:lineRule="auto"/>
        <w:ind w:left="709"/>
        <w:jc w:val="both"/>
        <w:rPr>
          <w:rFonts w:eastAsia="Times New Roman" w:cstheme="minorHAnsi"/>
          <w:lang w:eastAsia="hr-HR"/>
        </w:rPr>
      </w:pPr>
      <w:r w:rsidRPr="00025830">
        <w:rPr>
          <w:rFonts w:eastAsia="Times New Roman" w:cstheme="minorHAnsi"/>
          <w:lang w:eastAsia="hr-HR"/>
        </w:rPr>
        <w:t>5. Analiza uspjeha na kraju školske godine</w:t>
      </w:r>
    </w:p>
    <w:p w14:paraId="26A4E5BC" w14:textId="2CDC8B36" w:rsidR="0041780A" w:rsidRPr="00025830" w:rsidRDefault="0041780A" w:rsidP="00A85DC4">
      <w:pPr>
        <w:spacing w:after="0" w:line="240" w:lineRule="auto"/>
        <w:ind w:left="709"/>
        <w:jc w:val="both"/>
        <w:rPr>
          <w:rFonts w:eastAsia="Times New Roman" w:cstheme="minorHAnsi"/>
          <w:lang w:eastAsia="hr-HR"/>
        </w:rPr>
      </w:pPr>
      <w:r w:rsidRPr="00025830">
        <w:rPr>
          <w:rFonts w:eastAsia="Times New Roman" w:cstheme="minorHAnsi"/>
          <w:lang w:eastAsia="hr-HR"/>
        </w:rPr>
        <w:t>6. Održavanje najmanje četiri</w:t>
      </w:r>
      <w:r w:rsidR="008B4A8A" w:rsidRPr="00025830">
        <w:rPr>
          <w:rFonts w:eastAsia="Times New Roman" w:cstheme="minorHAnsi"/>
          <w:lang w:eastAsia="hr-HR"/>
        </w:rPr>
        <w:t>ju roditeljskih sastanaka</w:t>
      </w:r>
    </w:p>
    <w:p w14:paraId="1F0E2501" w14:textId="4ED7C3B5" w:rsidR="0041780A" w:rsidRPr="00025830" w:rsidRDefault="0041780A" w:rsidP="00A85DC4">
      <w:pPr>
        <w:spacing w:after="0" w:line="240" w:lineRule="auto"/>
        <w:ind w:left="709"/>
        <w:jc w:val="both"/>
        <w:rPr>
          <w:rFonts w:eastAsia="Times New Roman" w:cstheme="minorHAnsi"/>
          <w:lang w:eastAsia="hr-HR"/>
        </w:rPr>
      </w:pPr>
      <w:r w:rsidRPr="00025830">
        <w:rPr>
          <w:rFonts w:eastAsia="Times New Roman" w:cstheme="minorHAnsi"/>
          <w:lang w:eastAsia="hr-HR"/>
        </w:rPr>
        <w:t xml:space="preserve">7. Posjet kazalištu, izložbi </w:t>
      </w:r>
    </w:p>
    <w:p w14:paraId="318EB8B8" w14:textId="5FEADCB9" w:rsidR="008B4A8A" w:rsidRPr="00025830" w:rsidRDefault="0041780A" w:rsidP="00A85DC4">
      <w:pPr>
        <w:spacing w:after="0" w:line="240" w:lineRule="auto"/>
        <w:ind w:left="1418"/>
        <w:jc w:val="both"/>
        <w:rPr>
          <w:rFonts w:eastAsia="Times New Roman" w:cstheme="minorHAnsi"/>
          <w:lang w:eastAsia="hr-HR"/>
        </w:rPr>
      </w:pPr>
      <w:r w:rsidRPr="00025830">
        <w:rPr>
          <w:rFonts w:eastAsia="Times New Roman" w:cstheme="minorHAnsi"/>
          <w:lang w:eastAsia="hr-HR"/>
        </w:rPr>
        <w:t xml:space="preserve">- tijekom nastavne godine planira se za jedan </w:t>
      </w:r>
      <w:r w:rsidR="008B4A8A" w:rsidRPr="00025830">
        <w:rPr>
          <w:rFonts w:eastAsia="Times New Roman" w:cstheme="minorHAnsi"/>
          <w:lang w:eastAsia="hr-HR"/>
        </w:rPr>
        <w:t>radni dan odlazak cijele škole</w:t>
      </w:r>
      <w:r w:rsidRPr="00025830">
        <w:rPr>
          <w:rFonts w:eastAsia="Times New Roman" w:cstheme="minorHAnsi"/>
          <w:lang w:eastAsia="hr-HR"/>
        </w:rPr>
        <w:t xml:space="preserve"> u kazalište (Zagreb ili Varaždin)</w:t>
      </w:r>
    </w:p>
    <w:p w14:paraId="4A3F94D0" w14:textId="3C462A3E" w:rsidR="0041780A" w:rsidRPr="00025830" w:rsidRDefault="00773FCF" w:rsidP="00A85DC4">
      <w:pPr>
        <w:spacing w:after="0" w:line="240" w:lineRule="auto"/>
        <w:ind w:left="709"/>
        <w:jc w:val="both"/>
        <w:textAlignment w:val="baseline"/>
        <w:rPr>
          <w:rFonts w:eastAsia="Times New Roman" w:cstheme="minorHAnsi"/>
          <w:lang w:eastAsia="hr-HR"/>
        </w:rPr>
      </w:pPr>
      <w:r w:rsidRPr="00025830">
        <w:rPr>
          <w:rFonts w:eastAsia="Times New Roman" w:cstheme="minorHAnsi"/>
          <w:lang w:eastAsia="hr-HR"/>
        </w:rPr>
        <w:t xml:space="preserve">8. </w:t>
      </w:r>
      <w:r w:rsidR="0041780A" w:rsidRPr="00025830">
        <w:rPr>
          <w:rFonts w:eastAsia="Times New Roman" w:cstheme="minorHAnsi"/>
          <w:lang w:eastAsia="hr-HR"/>
        </w:rPr>
        <w:t>Organiziranje učeničke ekskurzije</w:t>
      </w:r>
    </w:p>
    <w:p w14:paraId="043CD64B" w14:textId="772B59D2" w:rsidR="0041780A" w:rsidRPr="00025830" w:rsidRDefault="0041780A" w:rsidP="00A85DC4">
      <w:pPr>
        <w:spacing w:after="0" w:line="240" w:lineRule="auto"/>
        <w:ind w:left="1418"/>
        <w:jc w:val="both"/>
        <w:rPr>
          <w:rFonts w:eastAsia="Times New Roman" w:cstheme="minorHAnsi"/>
          <w:lang w:eastAsia="hr-HR"/>
        </w:rPr>
      </w:pPr>
      <w:r w:rsidRPr="00025830">
        <w:rPr>
          <w:rFonts w:eastAsia="Times New Roman" w:cstheme="minorHAnsi"/>
          <w:lang w:eastAsia="hr-HR"/>
        </w:rPr>
        <w:t>-</w:t>
      </w:r>
      <w:r w:rsidR="004A31CA">
        <w:rPr>
          <w:rFonts w:eastAsia="Times New Roman" w:cstheme="minorHAnsi"/>
          <w:lang w:eastAsia="hr-HR"/>
        </w:rPr>
        <w:t xml:space="preserve"> </w:t>
      </w:r>
      <w:r w:rsidRPr="00025830">
        <w:rPr>
          <w:rFonts w:eastAsia="Times New Roman" w:cstheme="minorHAnsi"/>
          <w:lang w:eastAsia="hr-HR"/>
        </w:rPr>
        <w:t xml:space="preserve">učenici svih razreda sa svojim razrednicima u okviru programa rada razredne zajednice mogu </w:t>
      </w:r>
      <w:r w:rsidR="004A31CA">
        <w:rPr>
          <w:rFonts w:eastAsia="Times New Roman" w:cstheme="minorHAnsi"/>
          <w:lang w:eastAsia="hr-HR"/>
        </w:rPr>
        <w:t>tijekom</w:t>
      </w:r>
      <w:r w:rsidRPr="00025830">
        <w:rPr>
          <w:rFonts w:eastAsia="Times New Roman" w:cstheme="minorHAnsi"/>
          <w:lang w:eastAsia="hr-HR"/>
        </w:rPr>
        <w:t xml:space="preserve"> nastavne godine organizirati jednu jednodnevnu ekskurzi</w:t>
      </w:r>
      <w:r w:rsidR="008B4A8A" w:rsidRPr="00025830">
        <w:rPr>
          <w:rFonts w:eastAsia="Times New Roman" w:cstheme="minorHAnsi"/>
          <w:lang w:eastAsia="hr-HR"/>
        </w:rPr>
        <w:t xml:space="preserve">ju, dok učenici trećih razreda </w:t>
      </w:r>
      <w:r w:rsidRPr="00025830">
        <w:rPr>
          <w:rFonts w:eastAsia="Times New Roman" w:cstheme="minorHAnsi"/>
          <w:lang w:eastAsia="hr-HR"/>
        </w:rPr>
        <w:t>četverogodi</w:t>
      </w:r>
      <w:r w:rsidR="008B4A8A" w:rsidRPr="00025830">
        <w:rPr>
          <w:rFonts w:eastAsia="Times New Roman" w:cstheme="minorHAnsi"/>
          <w:lang w:eastAsia="hr-HR"/>
        </w:rPr>
        <w:t>šnjih programa i drugi razredi trogodišnjih programa</w:t>
      </w:r>
      <w:r w:rsidRPr="00025830">
        <w:rPr>
          <w:rFonts w:eastAsia="Times New Roman" w:cstheme="minorHAnsi"/>
          <w:lang w:eastAsia="hr-HR"/>
        </w:rPr>
        <w:t xml:space="preserve"> mogu organizirati višednevnu ekskurziju u nenastavnim danima.</w:t>
      </w:r>
    </w:p>
    <w:p w14:paraId="2CF5AFD9" w14:textId="6988CF4C" w:rsidR="0041780A" w:rsidRPr="00025830" w:rsidRDefault="00773FCF" w:rsidP="00A85DC4">
      <w:pPr>
        <w:spacing w:after="0" w:line="240" w:lineRule="auto"/>
        <w:ind w:left="709"/>
        <w:jc w:val="both"/>
        <w:textAlignment w:val="baseline"/>
        <w:rPr>
          <w:rFonts w:eastAsia="Times New Roman" w:cstheme="minorHAnsi"/>
          <w:lang w:eastAsia="hr-HR"/>
        </w:rPr>
      </w:pPr>
      <w:r w:rsidRPr="00025830">
        <w:rPr>
          <w:rFonts w:eastAsia="Times New Roman" w:cstheme="minorHAnsi"/>
          <w:lang w:eastAsia="hr-HR"/>
        </w:rPr>
        <w:t xml:space="preserve">9. </w:t>
      </w:r>
      <w:r w:rsidR="0041780A" w:rsidRPr="00025830">
        <w:rPr>
          <w:rFonts w:eastAsia="Times New Roman" w:cstheme="minorHAnsi"/>
          <w:lang w:eastAsia="hr-HR"/>
        </w:rPr>
        <w:t>Uključivanje u rad slobodnih aktivnosti</w:t>
      </w:r>
    </w:p>
    <w:p w14:paraId="6867DEF0" w14:textId="3CFBA8C8" w:rsidR="0041780A" w:rsidRPr="00025830" w:rsidRDefault="00773FCF" w:rsidP="00A85DC4">
      <w:pPr>
        <w:spacing w:after="0" w:line="240" w:lineRule="auto"/>
        <w:ind w:left="709"/>
        <w:jc w:val="both"/>
        <w:textAlignment w:val="baseline"/>
        <w:rPr>
          <w:rFonts w:eastAsia="Times New Roman" w:cstheme="minorHAnsi"/>
          <w:lang w:eastAsia="hr-HR"/>
        </w:rPr>
      </w:pPr>
      <w:r w:rsidRPr="00025830">
        <w:rPr>
          <w:rFonts w:eastAsia="Times New Roman" w:cstheme="minorHAnsi"/>
          <w:lang w:eastAsia="hr-HR"/>
        </w:rPr>
        <w:t xml:space="preserve">10. </w:t>
      </w:r>
      <w:r w:rsidR="0041780A" w:rsidRPr="00025830">
        <w:rPr>
          <w:rFonts w:eastAsia="Times New Roman" w:cstheme="minorHAnsi"/>
          <w:lang w:eastAsia="hr-HR"/>
        </w:rPr>
        <w:t>Kako učiti i koje su moje navike učenja? – za 1. razrede</w:t>
      </w:r>
    </w:p>
    <w:p w14:paraId="73E0857C" w14:textId="48FFC8EE" w:rsidR="0041780A" w:rsidRPr="00025830" w:rsidRDefault="00773FCF" w:rsidP="00A85DC4">
      <w:pPr>
        <w:spacing w:after="0" w:line="240" w:lineRule="auto"/>
        <w:ind w:left="709"/>
        <w:jc w:val="both"/>
        <w:textAlignment w:val="baseline"/>
        <w:rPr>
          <w:rFonts w:eastAsia="Times New Roman" w:cstheme="minorHAnsi"/>
          <w:lang w:eastAsia="hr-HR"/>
        </w:rPr>
      </w:pPr>
      <w:r w:rsidRPr="00025830">
        <w:rPr>
          <w:rFonts w:eastAsia="Times New Roman" w:cstheme="minorHAnsi"/>
          <w:lang w:eastAsia="hr-HR"/>
        </w:rPr>
        <w:t xml:space="preserve">11. </w:t>
      </w:r>
      <w:r w:rsidR="0041780A" w:rsidRPr="00025830">
        <w:rPr>
          <w:rFonts w:eastAsia="Times New Roman" w:cstheme="minorHAnsi"/>
          <w:lang w:eastAsia="hr-HR"/>
        </w:rPr>
        <w:t>Obilježavanje blagdana i značajnijih događanja:</w:t>
      </w:r>
    </w:p>
    <w:p w14:paraId="076DE042" w14:textId="09B95D68" w:rsidR="0041780A" w:rsidRPr="00025830" w:rsidRDefault="0041780A" w:rsidP="00A85DC4">
      <w:pPr>
        <w:pStyle w:val="Odlomakpopisa"/>
        <w:numPr>
          <w:ilvl w:val="0"/>
          <w:numId w:val="35"/>
        </w:numPr>
        <w:spacing w:after="0" w:line="240" w:lineRule="auto"/>
        <w:ind w:left="1429"/>
        <w:jc w:val="both"/>
        <w:textAlignment w:val="baseline"/>
        <w:rPr>
          <w:rFonts w:eastAsia="Times New Roman" w:cstheme="minorHAnsi"/>
          <w:lang w:eastAsia="hr-HR"/>
        </w:rPr>
      </w:pPr>
      <w:r w:rsidRPr="00025830">
        <w:rPr>
          <w:rFonts w:eastAsia="Times New Roman" w:cstheme="minorHAnsi"/>
          <w:lang w:eastAsia="hr-HR"/>
        </w:rPr>
        <w:t>Međunarodni dan ozonskog omotača – 16. 9. 20</w:t>
      </w:r>
      <w:r w:rsidR="0012431B" w:rsidRPr="00025830">
        <w:rPr>
          <w:rFonts w:eastAsia="Times New Roman" w:cstheme="minorHAnsi"/>
          <w:lang w:eastAsia="hr-HR"/>
        </w:rPr>
        <w:t>2</w:t>
      </w:r>
      <w:r w:rsidR="00F00717" w:rsidRPr="00025830">
        <w:rPr>
          <w:rFonts w:eastAsia="Times New Roman" w:cstheme="minorHAnsi"/>
          <w:lang w:eastAsia="hr-HR"/>
        </w:rPr>
        <w:t>5</w:t>
      </w:r>
      <w:r w:rsidRPr="00025830">
        <w:rPr>
          <w:rFonts w:eastAsia="Times New Roman" w:cstheme="minorHAnsi"/>
          <w:lang w:eastAsia="hr-HR"/>
        </w:rPr>
        <w:t>.</w:t>
      </w:r>
    </w:p>
    <w:p w14:paraId="1D410158" w14:textId="60914178" w:rsidR="0041780A" w:rsidRPr="00025830" w:rsidRDefault="0041780A" w:rsidP="00A85DC4">
      <w:pPr>
        <w:pStyle w:val="Odlomakpopisa"/>
        <w:numPr>
          <w:ilvl w:val="0"/>
          <w:numId w:val="35"/>
        </w:numPr>
        <w:spacing w:after="0" w:line="240" w:lineRule="auto"/>
        <w:ind w:left="1429"/>
        <w:jc w:val="both"/>
        <w:textAlignment w:val="baseline"/>
        <w:rPr>
          <w:rFonts w:eastAsia="Times New Roman" w:cstheme="minorHAnsi"/>
          <w:lang w:eastAsia="hr-HR"/>
        </w:rPr>
      </w:pPr>
      <w:r w:rsidRPr="00025830">
        <w:rPr>
          <w:rFonts w:eastAsia="Times New Roman" w:cstheme="minorHAnsi"/>
          <w:lang w:eastAsia="hr-HR"/>
        </w:rPr>
        <w:t>Dani kruha – Dan zahvalnosti za plodove zemlje</w:t>
      </w:r>
      <w:r w:rsidR="00C62BAE">
        <w:rPr>
          <w:rFonts w:eastAsia="Times New Roman" w:cstheme="minorHAnsi"/>
          <w:lang w:eastAsia="hr-HR"/>
        </w:rPr>
        <w:t>:</w:t>
      </w:r>
    </w:p>
    <w:p w14:paraId="61DD5DBD" w14:textId="51DA44B2" w:rsidR="0041780A" w:rsidRPr="00025830" w:rsidRDefault="008B4A8A" w:rsidP="00A85DC4">
      <w:pPr>
        <w:pStyle w:val="Odlomakpopisa"/>
        <w:numPr>
          <w:ilvl w:val="2"/>
          <w:numId w:val="65"/>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razgovor s učenicima o temi „</w:t>
      </w:r>
      <w:r w:rsidR="0041780A" w:rsidRPr="00025830">
        <w:rPr>
          <w:rFonts w:eastAsia="Times New Roman" w:cstheme="minorHAnsi"/>
          <w:lang w:eastAsia="hr-HR"/>
        </w:rPr>
        <w:t xml:space="preserve">Od zrna do kruha”, </w:t>
      </w:r>
      <w:r w:rsidRPr="00025830">
        <w:rPr>
          <w:rFonts w:eastAsia="Times New Roman" w:cstheme="minorHAnsi"/>
          <w:lang w:eastAsia="hr-HR"/>
        </w:rPr>
        <w:t>„</w:t>
      </w:r>
      <w:r w:rsidR="0041780A" w:rsidRPr="00025830">
        <w:rPr>
          <w:rFonts w:eastAsia="Times New Roman" w:cstheme="minorHAnsi"/>
          <w:lang w:eastAsia="hr-HR"/>
        </w:rPr>
        <w:t xml:space="preserve">Plodovi zemlje našeg zavičaja” </w:t>
      </w:r>
    </w:p>
    <w:p w14:paraId="04621486" w14:textId="7ED68BB6" w:rsidR="0041780A" w:rsidRPr="00025830" w:rsidRDefault="0041780A" w:rsidP="00A85DC4">
      <w:pPr>
        <w:pStyle w:val="Odlomakpopisa"/>
        <w:numPr>
          <w:ilvl w:val="2"/>
          <w:numId w:val="65"/>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ukazivanje na važnost zdrave prehrane i prednosti ekološke poljoprivrede</w:t>
      </w:r>
    </w:p>
    <w:p w14:paraId="41BA0BA2" w14:textId="3F898D7B" w:rsidR="0041780A" w:rsidRPr="00025830" w:rsidRDefault="0041780A" w:rsidP="00A85DC4">
      <w:pPr>
        <w:pStyle w:val="Odlomakpopisa"/>
        <w:numPr>
          <w:ilvl w:val="2"/>
          <w:numId w:val="65"/>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potican</w:t>
      </w:r>
      <w:r w:rsidR="008B4A8A" w:rsidRPr="00025830">
        <w:rPr>
          <w:rFonts w:eastAsia="Times New Roman" w:cstheme="minorHAnsi"/>
          <w:lang w:eastAsia="hr-HR"/>
        </w:rPr>
        <w:t xml:space="preserve">je na samostalne radove učenika – </w:t>
      </w:r>
      <w:r w:rsidRPr="00025830">
        <w:rPr>
          <w:rFonts w:eastAsia="Times New Roman" w:cstheme="minorHAnsi"/>
          <w:lang w:eastAsia="hr-HR"/>
        </w:rPr>
        <w:t>izrada kruha, literarni radovi, likovni radovi</w:t>
      </w:r>
      <w:r w:rsidR="00C62BAE">
        <w:rPr>
          <w:rFonts w:eastAsia="Times New Roman" w:cstheme="minorHAnsi"/>
          <w:lang w:eastAsia="hr-HR"/>
        </w:rPr>
        <w:t>.</w:t>
      </w:r>
    </w:p>
    <w:p w14:paraId="195D0D1C" w14:textId="0A5275CD" w:rsidR="0041780A" w:rsidRPr="00025830" w:rsidRDefault="008B4A8A" w:rsidP="00A85DC4">
      <w:pPr>
        <w:pStyle w:val="Odlomakpopisa"/>
        <w:numPr>
          <w:ilvl w:val="0"/>
          <w:numId w:val="35"/>
        </w:numPr>
        <w:spacing w:after="0" w:line="240" w:lineRule="auto"/>
        <w:ind w:left="1429"/>
        <w:jc w:val="both"/>
        <w:textAlignment w:val="baseline"/>
        <w:rPr>
          <w:rFonts w:eastAsia="Times New Roman" w:cstheme="minorHAnsi"/>
          <w:lang w:eastAsia="hr-HR"/>
        </w:rPr>
      </w:pPr>
      <w:r w:rsidRPr="00025830">
        <w:rPr>
          <w:rFonts w:eastAsia="Times New Roman" w:cstheme="minorHAnsi"/>
          <w:lang w:eastAsia="hr-HR"/>
        </w:rPr>
        <w:t>Svjetski dan hrane –</w:t>
      </w:r>
      <w:r w:rsidR="0041780A" w:rsidRPr="00025830">
        <w:rPr>
          <w:rFonts w:eastAsia="Times New Roman" w:cstheme="minorHAnsi"/>
          <w:lang w:eastAsia="hr-HR"/>
        </w:rPr>
        <w:t xml:space="preserve"> 16. 10. 20</w:t>
      </w:r>
      <w:r w:rsidR="0012431B" w:rsidRPr="00025830">
        <w:rPr>
          <w:rFonts w:eastAsia="Times New Roman" w:cstheme="minorHAnsi"/>
          <w:lang w:eastAsia="hr-HR"/>
        </w:rPr>
        <w:t>2</w:t>
      </w:r>
      <w:r w:rsidR="00F00717" w:rsidRPr="00025830">
        <w:rPr>
          <w:rFonts w:eastAsia="Times New Roman" w:cstheme="minorHAnsi"/>
          <w:lang w:eastAsia="hr-HR"/>
        </w:rPr>
        <w:t>5</w:t>
      </w:r>
      <w:r w:rsidR="0041780A" w:rsidRPr="00025830">
        <w:rPr>
          <w:rFonts w:eastAsia="Times New Roman" w:cstheme="minorHAnsi"/>
          <w:lang w:eastAsia="hr-HR"/>
        </w:rPr>
        <w:t>.</w:t>
      </w:r>
      <w:r w:rsidR="00C62BAE">
        <w:rPr>
          <w:rFonts w:eastAsia="Times New Roman" w:cstheme="minorHAnsi"/>
          <w:lang w:eastAsia="hr-HR"/>
        </w:rPr>
        <w:t xml:space="preserve"> godine:</w:t>
      </w:r>
    </w:p>
    <w:p w14:paraId="21CCBB0C" w14:textId="187DFA23" w:rsidR="0041780A" w:rsidRPr="00025830" w:rsidRDefault="0041780A" w:rsidP="00A85DC4">
      <w:pPr>
        <w:pStyle w:val="Odlomakpopisa"/>
        <w:numPr>
          <w:ilvl w:val="2"/>
          <w:numId w:val="50"/>
        </w:numPr>
        <w:spacing w:after="0" w:line="240" w:lineRule="auto"/>
        <w:jc w:val="both"/>
        <w:rPr>
          <w:rFonts w:eastAsia="Times New Roman" w:cstheme="minorHAnsi"/>
          <w:lang w:eastAsia="hr-HR"/>
        </w:rPr>
      </w:pPr>
      <w:r w:rsidRPr="00025830">
        <w:rPr>
          <w:rFonts w:eastAsia="Times New Roman" w:cstheme="minorHAnsi"/>
          <w:lang w:eastAsia="hr-HR"/>
        </w:rPr>
        <w:t>upoznati učenike s razlikom između ekološki zdrave hrane i genetski modificirane hrane</w:t>
      </w:r>
      <w:r w:rsidR="00C62BAE">
        <w:rPr>
          <w:rFonts w:eastAsia="Times New Roman" w:cstheme="minorHAnsi"/>
          <w:lang w:eastAsia="hr-HR"/>
        </w:rPr>
        <w:t>.</w:t>
      </w:r>
    </w:p>
    <w:p w14:paraId="463086F6" w14:textId="33F1E130" w:rsidR="0041780A" w:rsidRPr="00025830" w:rsidRDefault="0041780A" w:rsidP="00A85DC4">
      <w:pPr>
        <w:pStyle w:val="Odlomakpopisa"/>
        <w:numPr>
          <w:ilvl w:val="0"/>
          <w:numId w:val="35"/>
        </w:numPr>
        <w:spacing w:after="0" w:line="240" w:lineRule="auto"/>
        <w:ind w:left="1429"/>
        <w:jc w:val="both"/>
        <w:textAlignment w:val="baseline"/>
        <w:rPr>
          <w:rFonts w:eastAsia="Times New Roman" w:cstheme="minorHAnsi"/>
          <w:lang w:eastAsia="hr-HR"/>
        </w:rPr>
      </w:pPr>
      <w:r w:rsidRPr="00025830">
        <w:rPr>
          <w:rFonts w:eastAsia="Times New Roman" w:cstheme="minorHAnsi"/>
          <w:lang w:eastAsia="hr-HR"/>
        </w:rPr>
        <w:t>Međunarodni dan volontera – 5. 12. 20</w:t>
      </w:r>
      <w:r w:rsidR="0012431B" w:rsidRPr="00025830">
        <w:rPr>
          <w:rFonts w:eastAsia="Times New Roman" w:cstheme="minorHAnsi"/>
          <w:lang w:eastAsia="hr-HR"/>
        </w:rPr>
        <w:t>2</w:t>
      </w:r>
      <w:r w:rsidR="00F00717" w:rsidRPr="00025830">
        <w:rPr>
          <w:rFonts w:eastAsia="Times New Roman" w:cstheme="minorHAnsi"/>
          <w:lang w:eastAsia="hr-HR"/>
        </w:rPr>
        <w:t>5</w:t>
      </w:r>
      <w:r w:rsidRPr="00025830">
        <w:rPr>
          <w:rFonts w:eastAsia="Times New Roman" w:cstheme="minorHAnsi"/>
          <w:lang w:eastAsia="hr-HR"/>
        </w:rPr>
        <w:t>.</w:t>
      </w:r>
    </w:p>
    <w:p w14:paraId="4EB66FC5" w14:textId="68540506" w:rsidR="0041780A" w:rsidRPr="00025830" w:rsidRDefault="0041780A" w:rsidP="00A85DC4">
      <w:pPr>
        <w:pStyle w:val="Odlomakpopisa"/>
        <w:numPr>
          <w:ilvl w:val="0"/>
          <w:numId w:val="35"/>
        </w:numPr>
        <w:spacing w:after="0" w:line="240" w:lineRule="auto"/>
        <w:ind w:left="1429"/>
        <w:jc w:val="both"/>
        <w:rPr>
          <w:rFonts w:eastAsia="Times New Roman" w:cstheme="minorHAnsi"/>
          <w:lang w:eastAsia="hr-HR"/>
        </w:rPr>
      </w:pPr>
      <w:r w:rsidRPr="00025830">
        <w:rPr>
          <w:rFonts w:eastAsia="Times New Roman" w:cstheme="minorHAnsi"/>
          <w:lang w:eastAsia="hr-HR"/>
        </w:rPr>
        <w:t>Svjetski dan AIDS-a – 1. 12. 20</w:t>
      </w:r>
      <w:r w:rsidR="0012431B" w:rsidRPr="00025830">
        <w:rPr>
          <w:rFonts w:eastAsia="Times New Roman" w:cstheme="minorHAnsi"/>
          <w:lang w:eastAsia="hr-HR"/>
        </w:rPr>
        <w:t>2</w:t>
      </w:r>
      <w:r w:rsidR="00F00717" w:rsidRPr="00025830">
        <w:rPr>
          <w:rFonts w:eastAsia="Times New Roman" w:cstheme="minorHAnsi"/>
          <w:lang w:eastAsia="hr-HR"/>
        </w:rPr>
        <w:t>5</w:t>
      </w:r>
      <w:r w:rsidRPr="00025830">
        <w:rPr>
          <w:rFonts w:eastAsia="Times New Roman" w:cstheme="minorHAnsi"/>
          <w:lang w:eastAsia="hr-HR"/>
        </w:rPr>
        <w:t>.</w:t>
      </w:r>
    </w:p>
    <w:p w14:paraId="47EAC1B1" w14:textId="2751D1B0" w:rsidR="0041780A" w:rsidRPr="00025830" w:rsidRDefault="0041780A" w:rsidP="00A85DC4">
      <w:pPr>
        <w:pStyle w:val="Odlomakpopisa"/>
        <w:numPr>
          <w:ilvl w:val="0"/>
          <w:numId w:val="35"/>
        </w:numPr>
        <w:spacing w:after="0" w:line="240" w:lineRule="auto"/>
        <w:ind w:left="1429"/>
        <w:jc w:val="both"/>
        <w:rPr>
          <w:rFonts w:eastAsia="Times New Roman" w:cstheme="minorHAnsi"/>
          <w:lang w:eastAsia="hr-HR"/>
        </w:rPr>
      </w:pPr>
      <w:r w:rsidRPr="00025830">
        <w:rPr>
          <w:rFonts w:eastAsia="Times New Roman" w:cstheme="minorHAnsi"/>
          <w:lang w:eastAsia="hr-HR"/>
        </w:rPr>
        <w:t>Dan čovjekovih prava – 10. 12. 20</w:t>
      </w:r>
      <w:r w:rsidR="0012431B" w:rsidRPr="00025830">
        <w:rPr>
          <w:rFonts w:eastAsia="Times New Roman" w:cstheme="minorHAnsi"/>
          <w:lang w:eastAsia="hr-HR"/>
        </w:rPr>
        <w:t>2</w:t>
      </w:r>
      <w:r w:rsidR="00F00717" w:rsidRPr="00025830">
        <w:rPr>
          <w:rFonts w:eastAsia="Times New Roman" w:cstheme="minorHAnsi"/>
          <w:lang w:eastAsia="hr-HR"/>
        </w:rPr>
        <w:t>5</w:t>
      </w:r>
      <w:r w:rsidRPr="00025830">
        <w:rPr>
          <w:rFonts w:eastAsia="Times New Roman" w:cstheme="minorHAnsi"/>
          <w:lang w:eastAsia="hr-HR"/>
        </w:rPr>
        <w:t>.</w:t>
      </w:r>
    </w:p>
    <w:p w14:paraId="14157713" w14:textId="70A8E5FC" w:rsidR="0041780A" w:rsidRPr="00025830" w:rsidRDefault="0041780A" w:rsidP="00A85DC4">
      <w:pPr>
        <w:pStyle w:val="Odlomakpopisa"/>
        <w:numPr>
          <w:ilvl w:val="0"/>
          <w:numId w:val="35"/>
        </w:numPr>
        <w:spacing w:after="0" w:line="240" w:lineRule="auto"/>
        <w:ind w:left="1429"/>
        <w:jc w:val="both"/>
        <w:rPr>
          <w:rFonts w:eastAsia="Times New Roman" w:cstheme="minorHAnsi"/>
          <w:lang w:eastAsia="hr-HR"/>
        </w:rPr>
      </w:pPr>
      <w:r w:rsidRPr="00025830">
        <w:rPr>
          <w:rFonts w:eastAsia="Times New Roman" w:cstheme="minorHAnsi"/>
          <w:lang w:eastAsia="hr-HR"/>
        </w:rPr>
        <w:t xml:space="preserve">Božićni blagdani – od </w:t>
      </w:r>
      <w:r w:rsidR="0019696C" w:rsidRPr="00025830">
        <w:rPr>
          <w:rFonts w:eastAsia="Times New Roman" w:cstheme="minorHAnsi"/>
          <w:lang w:eastAsia="hr-HR"/>
        </w:rPr>
        <w:t>2</w:t>
      </w:r>
      <w:r w:rsidR="00F00717" w:rsidRPr="00025830">
        <w:rPr>
          <w:rFonts w:eastAsia="Times New Roman" w:cstheme="minorHAnsi"/>
          <w:lang w:eastAsia="hr-HR"/>
        </w:rPr>
        <w:t>4</w:t>
      </w:r>
      <w:r w:rsidRPr="00025830">
        <w:rPr>
          <w:rFonts w:eastAsia="Times New Roman" w:cstheme="minorHAnsi"/>
          <w:lang w:eastAsia="hr-HR"/>
        </w:rPr>
        <w:t>. 12. 20</w:t>
      </w:r>
      <w:r w:rsidR="0012431B" w:rsidRPr="00025830">
        <w:rPr>
          <w:rFonts w:eastAsia="Times New Roman" w:cstheme="minorHAnsi"/>
          <w:lang w:eastAsia="hr-HR"/>
        </w:rPr>
        <w:t>2</w:t>
      </w:r>
      <w:r w:rsidR="00F00717" w:rsidRPr="00025830">
        <w:rPr>
          <w:rFonts w:eastAsia="Times New Roman" w:cstheme="minorHAnsi"/>
          <w:lang w:eastAsia="hr-HR"/>
        </w:rPr>
        <w:t>5</w:t>
      </w:r>
      <w:r w:rsidRPr="00025830">
        <w:rPr>
          <w:rFonts w:eastAsia="Times New Roman" w:cstheme="minorHAnsi"/>
          <w:lang w:eastAsia="hr-HR"/>
        </w:rPr>
        <w:t xml:space="preserve">. do </w:t>
      </w:r>
      <w:r w:rsidR="00F00717" w:rsidRPr="00025830">
        <w:rPr>
          <w:rFonts w:eastAsia="Times New Roman" w:cstheme="minorHAnsi"/>
          <w:lang w:eastAsia="hr-HR"/>
        </w:rPr>
        <w:t>9</w:t>
      </w:r>
      <w:r w:rsidRPr="00025830">
        <w:rPr>
          <w:rFonts w:eastAsia="Times New Roman" w:cstheme="minorHAnsi"/>
          <w:lang w:eastAsia="hr-HR"/>
        </w:rPr>
        <w:t>. 1. 20</w:t>
      </w:r>
      <w:r w:rsidR="006324C1" w:rsidRPr="00025830">
        <w:rPr>
          <w:rFonts w:eastAsia="Times New Roman" w:cstheme="minorHAnsi"/>
          <w:lang w:eastAsia="hr-HR"/>
        </w:rPr>
        <w:t>2</w:t>
      </w:r>
      <w:r w:rsidR="00F00717" w:rsidRPr="00025830">
        <w:rPr>
          <w:rFonts w:eastAsia="Times New Roman" w:cstheme="minorHAnsi"/>
          <w:lang w:eastAsia="hr-HR"/>
        </w:rPr>
        <w:t>6</w:t>
      </w:r>
      <w:r w:rsidRPr="00025830">
        <w:rPr>
          <w:rFonts w:eastAsia="Times New Roman" w:cstheme="minorHAnsi"/>
          <w:lang w:eastAsia="hr-HR"/>
        </w:rPr>
        <w:t>.</w:t>
      </w:r>
      <w:r w:rsidR="002768DB">
        <w:rPr>
          <w:rFonts w:eastAsia="Times New Roman" w:cstheme="minorHAnsi"/>
          <w:lang w:eastAsia="hr-HR"/>
        </w:rPr>
        <w:t xml:space="preserve"> godine:</w:t>
      </w:r>
    </w:p>
    <w:p w14:paraId="1685CA3A" w14:textId="5B7EEF3D" w:rsidR="0041780A" w:rsidRPr="00025830" w:rsidRDefault="0041780A" w:rsidP="00A85DC4">
      <w:pPr>
        <w:pStyle w:val="Odlomakpopisa"/>
        <w:numPr>
          <w:ilvl w:val="2"/>
          <w:numId w:val="50"/>
        </w:numPr>
        <w:spacing w:after="0" w:line="240" w:lineRule="auto"/>
        <w:jc w:val="both"/>
        <w:rPr>
          <w:rFonts w:eastAsia="Times New Roman" w:cstheme="minorHAnsi"/>
          <w:lang w:eastAsia="hr-HR"/>
        </w:rPr>
      </w:pPr>
      <w:r w:rsidRPr="00025830">
        <w:rPr>
          <w:rFonts w:eastAsia="Times New Roman" w:cstheme="minorHAnsi"/>
          <w:lang w:eastAsia="hr-HR"/>
        </w:rPr>
        <w:t>poticanje na samostalne radove učenika – izrada ukrasa, likovni radovi, literarni radovi, ukrašavanje prostora i sl.</w:t>
      </w:r>
    </w:p>
    <w:p w14:paraId="25ABE0FF" w14:textId="0B083694" w:rsidR="0041780A" w:rsidRPr="00025830" w:rsidRDefault="0041780A" w:rsidP="00A85DC4">
      <w:pPr>
        <w:pStyle w:val="Odlomakpopisa"/>
        <w:numPr>
          <w:ilvl w:val="0"/>
          <w:numId w:val="35"/>
        </w:numPr>
        <w:spacing w:after="0" w:line="240" w:lineRule="auto"/>
        <w:ind w:left="1429"/>
        <w:jc w:val="both"/>
        <w:rPr>
          <w:rFonts w:eastAsia="Times New Roman" w:cstheme="minorHAnsi"/>
          <w:lang w:eastAsia="hr-HR"/>
        </w:rPr>
      </w:pPr>
      <w:r w:rsidRPr="00025830">
        <w:rPr>
          <w:rFonts w:eastAsia="Times New Roman" w:cstheme="minorHAnsi"/>
          <w:lang w:eastAsia="hr-HR"/>
        </w:rPr>
        <w:t>Dan međunarodnog priznanja RH - 15. 1. 20</w:t>
      </w:r>
      <w:r w:rsidR="006324C1" w:rsidRPr="00025830">
        <w:rPr>
          <w:rFonts w:eastAsia="Times New Roman" w:cstheme="minorHAnsi"/>
          <w:lang w:eastAsia="hr-HR"/>
        </w:rPr>
        <w:t>2</w:t>
      </w:r>
      <w:r w:rsidR="00F00717" w:rsidRPr="00025830">
        <w:rPr>
          <w:rFonts w:eastAsia="Times New Roman" w:cstheme="minorHAnsi"/>
          <w:lang w:eastAsia="hr-HR"/>
        </w:rPr>
        <w:t>6</w:t>
      </w:r>
      <w:r w:rsidRPr="00025830">
        <w:rPr>
          <w:rFonts w:eastAsia="Times New Roman" w:cstheme="minorHAnsi"/>
          <w:lang w:eastAsia="hr-HR"/>
        </w:rPr>
        <w:t>.</w:t>
      </w:r>
    </w:p>
    <w:p w14:paraId="4DE36CE1" w14:textId="27B77C5A" w:rsidR="0041780A" w:rsidRPr="00025830" w:rsidRDefault="0041780A" w:rsidP="00A85DC4">
      <w:pPr>
        <w:pStyle w:val="Odlomakpopisa"/>
        <w:numPr>
          <w:ilvl w:val="0"/>
          <w:numId w:val="35"/>
        </w:numPr>
        <w:spacing w:after="0" w:line="240" w:lineRule="auto"/>
        <w:ind w:left="1429"/>
        <w:jc w:val="both"/>
        <w:rPr>
          <w:rFonts w:eastAsia="Times New Roman" w:cstheme="minorHAnsi"/>
          <w:lang w:eastAsia="hr-HR"/>
        </w:rPr>
      </w:pPr>
      <w:r w:rsidRPr="00025830">
        <w:rPr>
          <w:rFonts w:eastAsia="Times New Roman" w:cstheme="minorHAnsi"/>
          <w:lang w:eastAsia="hr-HR"/>
        </w:rPr>
        <w:t>Valentinovo - 14. 2. 20</w:t>
      </w:r>
      <w:r w:rsidR="006324C1" w:rsidRPr="00025830">
        <w:rPr>
          <w:rFonts w:eastAsia="Times New Roman" w:cstheme="minorHAnsi"/>
          <w:lang w:eastAsia="hr-HR"/>
        </w:rPr>
        <w:t>2</w:t>
      </w:r>
      <w:r w:rsidR="00F00717" w:rsidRPr="00025830">
        <w:rPr>
          <w:rFonts w:eastAsia="Times New Roman" w:cstheme="minorHAnsi"/>
          <w:lang w:eastAsia="hr-HR"/>
        </w:rPr>
        <w:t>6</w:t>
      </w:r>
      <w:r w:rsidRPr="00025830">
        <w:rPr>
          <w:rFonts w:eastAsia="Times New Roman" w:cstheme="minorHAnsi"/>
          <w:lang w:eastAsia="hr-HR"/>
        </w:rPr>
        <w:t xml:space="preserve">. </w:t>
      </w:r>
    </w:p>
    <w:p w14:paraId="28D4D034" w14:textId="7A0C3D19" w:rsidR="0041780A" w:rsidRPr="00025830" w:rsidRDefault="0041780A" w:rsidP="00A85DC4">
      <w:pPr>
        <w:pStyle w:val="Odlomakpopisa"/>
        <w:numPr>
          <w:ilvl w:val="0"/>
          <w:numId w:val="35"/>
        </w:numPr>
        <w:spacing w:after="0" w:line="240" w:lineRule="auto"/>
        <w:ind w:left="1429"/>
        <w:jc w:val="both"/>
        <w:rPr>
          <w:rFonts w:eastAsia="Times New Roman" w:cstheme="minorHAnsi"/>
          <w:lang w:eastAsia="hr-HR"/>
        </w:rPr>
      </w:pPr>
      <w:r w:rsidRPr="00025830">
        <w:rPr>
          <w:rFonts w:eastAsia="Times New Roman" w:cstheme="minorHAnsi"/>
          <w:lang w:eastAsia="hr-HR"/>
        </w:rPr>
        <w:t>Uskršnji blagdani</w:t>
      </w:r>
      <w:r w:rsidR="008B4A8A" w:rsidRPr="00025830">
        <w:rPr>
          <w:rFonts w:eastAsia="Times New Roman" w:cstheme="minorHAnsi"/>
          <w:lang w:eastAsia="hr-HR"/>
        </w:rPr>
        <w:t xml:space="preserve"> –</w:t>
      </w:r>
      <w:r w:rsidR="00044124" w:rsidRPr="00025830">
        <w:rPr>
          <w:rFonts w:eastAsia="Times New Roman" w:cstheme="minorHAnsi"/>
          <w:lang w:eastAsia="hr-HR"/>
        </w:rPr>
        <w:t xml:space="preserve"> </w:t>
      </w:r>
      <w:r w:rsidR="00594913" w:rsidRPr="00025830">
        <w:rPr>
          <w:rFonts w:eastAsia="Times New Roman" w:cstheme="minorHAnsi"/>
          <w:lang w:eastAsia="hr-HR"/>
        </w:rPr>
        <w:t>28</w:t>
      </w:r>
      <w:r w:rsidR="00331DB7" w:rsidRPr="00025830">
        <w:rPr>
          <w:rFonts w:eastAsia="Times New Roman" w:cstheme="minorHAnsi"/>
          <w:lang w:eastAsia="hr-HR"/>
        </w:rPr>
        <w:t xml:space="preserve">. </w:t>
      </w:r>
      <w:r w:rsidR="00594913" w:rsidRPr="00025830">
        <w:rPr>
          <w:rFonts w:eastAsia="Times New Roman" w:cstheme="minorHAnsi"/>
          <w:lang w:eastAsia="hr-HR"/>
        </w:rPr>
        <w:t>3</w:t>
      </w:r>
      <w:r w:rsidR="00A40A29" w:rsidRPr="00025830">
        <w:rPr>
          <w:rFonts w:eastAsia="Times New Roman" w:cstheme="minorHAnsi"/>
          <w:lang w:eastAsia="hr-HR"/>
        </w:rPr>
        <w:t xml:space="preserve">. – </w:t>
      </w:r>
      <w:r w:rsidR="00594913" w:rsidRPr="00025830">
        <w:rPr>
          <w:rFonts w:eastAsia="Times New Roman" w:cstheme="minorHAnsi"/>
          <w:lang w:eastAsia="hr-HR"/>
        </w:rPr>
        <w:t>5</w:t>
      </w:r>
      <w:r w:rsidR="00A40A29" w:rsidRPr="00025830">
        <w:rPr>
          <w:rFonts w:eastAsia="Times New Roman" w:cstheme="minorHAnsi"/>
          <w:lang w:eastAsia="hr-HR"/>
        </w:rPr>
        <w:t>. 4</w:t>
      </w:r>
      <w:r w:rsidRPr="00025830">
        <w:rPr>
          <w:rFonts w:eastAsia="Times New Roman" w:cstheme="minorHAnsi"/>
          <w:lang w:eastAsia="hr-HR"/>
        </w:rPr>
        <w:t xml:space="preserve">. </w:t>
      </w:r>
      <w:r w:rsidR="00A40A29" w:rsidRPr="00025830">
        <w:rPr>
          <w:rFonts w:eastAsia="Times New Roman" w:cstheme="minorHAnsi"/>
          <w:lang w:eastAsia="hr-HR"/>
        </w:rPr>
        <w:t>20</w:t>
      </w:r>
      <w:r w:rsidR="006324C1" w:rsidRPr="00025830">
        <w:rPr>
          <w:rFonts w:eastAsia="Times New Roman" w:cstheme="minorHAnsi"/>
          <w:lang w:eastAsia="hr-HR"/>
        </w:rPr>
        <w:t>2</w:t>
      </w:r>
      <w:r w:rsidR="00F00717" w:rsidRPr="00025830">
        <w:rPr>
          <w:rFonts w:eastAsia="Times New Roman" w:cstheme="minorHAnsi"/>
          <w:lang w:eastAsia="hr-HR"/>
        </w:rPr>
        <w:t>6</w:t>
      </w:r>
      <w:r w:rsidR="00A40A29" w:rsidRPr="00025830">
        <w:rPr>
          <w:rFonts w:eastAsia="Times New Roman" w:cstheme="minorHAnsi"/>
          <w:lang w:eastAsia="hr-HR"/>
        </w:rPr>
        <w:t>.</w:t>
      </w:r>
    </w:p>
    <w:p w14:paraId="074413EA" w14:textId="2A7269A0" w:rsidR="0041780A" w:rsidRPr="00025830" w:rsidRDefault="0041780A" w:rsidP="00A85DC4">
      <w:pPr>
        <w:pStyle w:val="Odlomakpopisa"/>
        <w:numPr>
          <w:ilvl w:val="2"/>
          <w:numId w:val="50"/>
        </w:numPr>
        <w:spacing w:after="0" w:line="240" w:lineRule="auto"/>
        <w:jc w:val="both"/>
        <w:rPr>
          <w:rFonts w:eastAsia="Times New Roman" w:cstheme="minorHAnsi"/>
          <w:lang w:eastAsia="hr-HR"/>
        </w:rPr>
      </w:pPr>
      <w:r w:rsidRPr="00025830">
        <w:rPr>
          <w:rFonts w:eastAsia="Times New Roman" w:cstheme="minorHAnsi"/>
          <w:lang w:eastAsia="hr-HR"/>
        </w:rPr>
        <w:t>poticanje na samostalne radove učenika – izrada pisanica, likovni radovi, literarni radovi, ukrašavanje prostora i sl.</w:t>
      </w:r>
    </w:p>
    <w:p w14:paraId="59BCB440" w14:textId="76AB0957" w:rsidR="0041780A" w:rsidRPr="00025830" w:rsidRDefault="008B4A8A" w:rsidP="00A85DC4">
      <w:pPr>
        <w:pStyle w:val="Odlomakpopisa"/>
        <w:numPr>
          <w:ilvl w:val="0"/>
          <w:numId w:val="35"/>
        </w:numPr>
        <w:spacing w:after="0" w:line="240" w:lineRule="auto"/>
        <w:ind w:left="1429"/>
        <w:jc w:val="both"/>
        <w:rPr>
          <w:rFonts w:eastAsia="Times New Roman" w:cstheme="minorHAnsi"/>
          <w:lang w:eastAsia="hr-HR"/>
        </w:rPr>
      </w:pPr>
      <w:r w:rsidRPr="00025830">
        <w:rPr>
          <w:rFonts w:eastAsia="Times New Roman" w:cstheme="minorHAnsi"/>
          <w:lang w:eastAsia="hr-HR"/>
        </w:rPr>
        <w:t>Dan borbe protiv alkoholizma –</w:t>
      </w:r>
      <w:r w:rsidR="0041780A" w:rsidRPr="00025830">
        <w:rPr>
          <w:rFonts w:eastAsia="Times New Roman" w:cstheme="minorHAnsi"/>
          <w:lang w:eastAsia="hr-HR"/>
        </w:rPr>
        <w:t xml:space="preserve"> 1. 4. 20</w:t>
      </w:r>
      <w:r w:rsidR="006324C1" w:rsidRPr="00025830">
        <w:rPr>
          <w:rFonts w:eastAsia="Times New Roman" w:cstheme="minorHAnsi"/>
          <w:lang w:eastAsia="hr-HR"/>
        </w:rPr>
        <w:t>2</w:t>
      </w:r>
      <w:r w:rsidR="00F00717" w:rsidRPr="00025830">
        <w:rPr>
          <w:rFonts w:eastAsia="Times New Roman" w:cstheme="minorHAnsi"/>
          <w:lang w:eastAsia="hr-HR"/>
        </w:rPr>
        <w:t>6</w:t>
      </w:r>
      <w:r w:rsidR="0041780A" w:rsidRPr="00025830">
        <w:rPr>
          <w:rFonts w:eastAsia="Times New Roman" w:cstheme="minorHAnsi"/>
          <w:lang w:eastAsia="hr-HR"/>
        </w:rPr>
        <w:t>.</w:t>
      </w:r>
    </w:p>
    <w:p w14:paraId="375BD697" w14:textId="7B619BDF" w:rsidR="0041780A" w:rsidRPr="00025830" w:rsidRDefault="0041780A" w:rsidP="00A85DC4">
      <w:pPr>
        <w:pStyle w:val="Odlomakpopisa"/>
        <w:numPr>
          <w:ilvl w:val="0"/>
          <w:numId w:val="35"/>
        </w:numPr>
        <w:spacing w:after="0" w:line="240" w:lineRule="auto"/>
        <w:ind w:left="1429"/>
        <w:jc w:val="both"/>
        <w:rPr>
          <w:rFonts w:eastAsia="Times New Roman" w:cstheme="minorHAnsi"/>
          <w:lang w:eastAsia="hr-HR"/>
        </w:rPr>
      </w:pPr>
      <w:r w:rsidRPr="00025830">
        <w:rPr>
          <w:rFonts w:eastAsia="Times New Roman" w:cstheme="minorHAnsi"/>
          <w:lang w:eastAsia="hr-HR"/>
        </w:rPr>
        <w:t>Svjetski dan zdravlja – 7. 4. 20</w:t>
      </w:r>
      <w:r w:rsidR="006324C1" w:rsidRPr="00025830">
        <w:rPr>
          <w:rFonts w:eastAsia="Times New Roman" w:cstheme="minorHAnsi"/>
          <w:lang w:eastAsia="hr-HR"/>
        </w:rPr>
        <w:t>2</w:t>
      </w:r>
      <w:r w:rsidR="00F00717" w:rsidRPr="00025830">
        <w:rPr>
          <w:rFonts w:eastAsia="Times New Roman" w:cstheme="minorHAnsi"/>
          <w:lang w:eastAsia="hr-HR"/>
        </w:rPr>
        <w:t>6</w:t>
      </w:r>
      <w:r w:rsidRPr="00025830">
        <w:rPr>
          <w:rFonts w:eastAsia="Times New Roman" w:cstheme="minorHAnsi"/>
          <w:lang w:eastAsia="hr-HR"/>
        </w:rPr>
        <w:t>.</w:t>
      </w:r>
    </w:p>
    <w:p w14:paraId="59442271" w14:textId="2CF79F2E" w:rsidR="0041780A" w:rsidRPr="00025830" w:rsidRDefault="0041780A" w:rsidP="00A85DC4">
      <w:pPr>
        <w:pStyle w:val="Odlomakpopisa"/>
        <w:numPr>
          <w:ilvl w:val="0"/>
          <w:numId w:val="35"/>
        </w:numPr>
        <w:spacing w:after="0" w:line="240" w:lineRule="auto"/>
        <w:ind w:left="1429"/>
        <w:jc w:val="both"/>
        <w:rPr>
          <w:rFonts w:eastAsia="Times New Roman" w:cstheme="minorHAnsi"/>
          <w:lang w:eastAsia="hr-HR"/>
        </w:rPr>
      </w:pPr>
      <w:r w:rsidRPr="00025830">
        <w:rPr>
          <w:rFonts w:eastAsia="Times New Roman" w:cstheme="minorHAnsi"/>
          <w:lang w:eastAsia="hr-HR"/>
        </w:rPr>
        <w:lastRenderedPageBreak/>
        <w:t>Dan planet</w:t>
      </w:r>
      <w:r w:rsidR="003A1509">
        <w:rPr>
          <w:rFonts w:eastAsia="Times New Roman" w:cstheme="minorHAnsi"/>
          <w:lang w:eastAsia="hr-HR"/>
        </w:rPr>
        <w:t>a</w:t>
      </w:r>
      <w:r w:rsidRPr="00025830">
        <w:rPr>
          <w:rFonts w:eastAsia="Times New Roman" w:cstheme="minorHAnsi"/>
          <w:lang w:eastAsia="hr-HR"/>
        </w:rPr>
        <w:t xml:space="preserve"> Zemlje  – 22. 4. 20</w:t>
      </w:r>
      <w:r w:rsidR="006324C1" w:rsidRPr="00025830">
        <w:rPr>
          <w:rFonts w:eastAsia="Times New Roman" w:cstheme="minorHAnsi"/>
          <w:lang w:eastAsia="hr-HR"/>
        </w:rPr>
        <w:t>2</w:t>
      </w:r>
      <w:r w:rsidR="00F00717" w:rsidRPr="00025830">
        <w:rPr>
          <w:rFonts w:eastAsia="Times New Roman" w:cstheme="minorHAnsi"/>
          <w:lang w:eastAsia="hr-HR"/>
        </w:rPr>
        <w:t>6</w:t>
      </w:r>
      <w:r w:rsidRPr="00025830">
        <w:rPr>
          <w:rFonts w:eastAsia="Times New Roman" w:cstheme="minorHAnsi"/>
          <w:lang w:eastAsia="hr-HR"/>
        </w:rPr>
        <w:t>.</w:t>
      </w:r>
    </w:p>
    <w:p w14:paraId="25EA1CBF" w14:textId="40491998" w:rsidR="0041780A" w:rsidRPr="00025830" w:rsidRDefault="0041780A" w:rsidP="00A85DC4">
      <w:pPr>
        <w:pStyle w:val="Odlomakpopisa"/>
        <w:numPr>
          <w:ilvl w:val="0"/>
          <w:numId w:val="35"/>
        </w:numPr>
        <w:spacing w:after="0" w:line="240" w:lineRule="auto"/>
        <w:ind w:left="1429"/>
        <w:jc w:val="both"/>
        <w:rPr>
          <w:rFonts w:eastAsia="Times New Roman" w:cstheme="minorHAnsi"/>
          <w:lang w:eastAsia="hr-HR"/>
        </w:rPr>
      </w:pPr>
      <w:r w:rsidRPr="00025830">
        <w:rPr>
          <w:rFonts w:eastAsia="Times New Roman" w:cstheme="minorHAnsi"/>
          <w:lang w:eastAsia="hr-HR"/>
        </w:rPr>
        <w:t>Dan Vijeća Europe - 5. 5. 20</w:t>
      </w:r>
      <w:r w:rsidR="006324C1" w:rsidRPr="00025830">
        <w:rPr>
          <w:rFonts w:eastAsia="Times New Roman" w:cstheme="minorHAnsi"/>
          <w:lang w:eastAsia="hr-HR"/>
        </w:rPr>
        <w:t>2</w:t>
      </w:r>
      <w:r w:rsidR="00F00717" w:rsidRPr="00025830">
        <w:rPr>
          <w:rFonts w:eastAsia="Times New Roman" w:cstheme="minorHAnsi"/>
          <w:lang w:eastAsia="hr-HR"/>
        </w:rPr>
        <w:t>6</w:t>
      </w:r>
      <w:r w:rsidRPr="00025830">
        <w:rPr>
          <w:rFonts w:eastAsia="Times New Roman" w:cstheme="minorHAnsi"/>
          <w:lang w:eastAsia="hr-HR"/>
        </w:rPr>
        <w:t>.</w:t>
      </w:r>
    </w:p>
    <w:p w14:paraId="215DA11B" w14:textId="55BAF1E9" w:rsidR="0041780A" w:rsidRPr="00025830" w:rsidRDefault="0041780A" w:rsidP="00A85DC4">
      <w:pPr>
        <w:pStyle w:val="Odlomakpopisa"/>
        <w:numPr>
          <w:ilvl w:val="0"/>
          <w:numId w:val="35"/>
        </w:numPr>
        <w:spacing w:after="0" w:line="240" w:lineRule="auto"/>
        <w:ind w:left="1429"/>
        <w:jc w:val="both"/>
        <w:rPr>
          <w:rFonts w:eastAsia="Times New Roman" w:cstheme="minorHAnsi"/>
          <w:lang w:eastAsia="hr-HR"/>
        </w:rPr>
      </w:pPr>
      <w:r w:rsidRPr="00025830">
        <w:rPr>
          <w:rFonts w:eastAsia="Times New Roman" w:cstheme="minorHAnsi"/>
          <w:lang w:eastAsia="hr-HR"/>
        </w:rPr>
        <w:t>Svjetski dan Crvenog križa - 8. 5. 20</w:t>
      </w:r>
      <w:r w:rsidR="006324C1" w:rsidRPr="00025830">
        <w:rPr>
          <w:rFonts w:eastAsia="Times New Roman" w:cstheme="minorHAnsi"/>
          <w:lang w:eastAsia="hr-HR"/>
        </w:rPr>
        <w:t>2</w:t>
      </w:r>
      <w:r w:rsidR="00F00717" w:rsidRPr="00025830">
        <w:rPr>
          <w:rFonts w:eastAsia="Times New Roman" w:cstheme="minorHAnsi"/>
          <w:lang w:eastAsia="hr-HR"/>
        </w:rPr>
        <w:t>6</w:t>
      </w:r>
      <w:r w:rsidRPr="00025830">
        <w:rPr>
          <w:rFonts w:eastAsia="Times New Roman" w:cstheme="minorHAnsi"/>
          <w:lang w:eastAsia="hr-HR"/>
        </w:rPr>
        <w:t>.</w:t>
      </w:r>
    </w:p>
    <w:p w14:paraId="1FFA5ADB" w14:textId="51BE29BB" w:rsidR="006324C1" w:rsidRPr="00025830" w:rsidRDefault="0041780A" w:rsidP="00A85DC4">
      <w:pPr>
        <w:pStyle w:val="Odlomakpopisa"/>
        <w:numPr>
          <w:ilvl w:val="0"/>
          <w:numId w:val="35"/>
        </w:numPr>
        <w:spacing w:after="0" w:line="240" w:lineRule="auto"/>
        <w:ind w:left="1429"/>
        <w:jc w:val="both"/>
        <w:rPr>
          <w:rFonts w:eastAsia="Times New Roman" w:cstheme="minorHAnsi"/>
          <w:lang w:eastAsia="hr-HR"/>
        </w:rPr>
      </w:pPr>
      <w:r w:rsidRPr="00025830">
        <w:rPr>
          <w:rFonts w:eastAsia="Times New Roman" w:cstheme="minorHAnsi"/>
          <w:lang w:eastAsia="hr-HR"/>
        </w:rPr>
        <w:t>Svjetski dan nepušenja – 31. 5. 20</w:t>
      </w:r>
      <w:r w:rsidR="006324C1" w:rsidRPr="00025830">
        <w:rPr>
          <w:rFonts w:eastAsia="Times New Roman" w:cstheme="minorHAnsi"/>
          <w:lang w:eastAsia="hr-HR"/>
        </w:rPr>
        <w:t>2</w:t>
      </w:r>
      <w:r w:rsidR="00F00717" w:rsidRPr="00025830">
        <w:rPr>
          <w:rFonts w:eastAsia="Times New Roman" w:cstheme="minorHAnsi"/>
          <w:lang w:eastAsia="hr-HR"/>
        </w:rPr>
        <w:t>6</w:t>
      </w:r>
      <w:r w:rsidRPr="00025830">
        <w:rPr>
          <w:rFonts w:eastAsia="Times New Roman" w:cstheme="minorHAnsi"/>
          <w:lang w:eastAsia="hr-HR"/>
        </w:rPr>
        <w:t>.</w:t>
      </w:r>
      <w:r w:rsidR="003A1509">
        <w:rPr>
          <w:rFonts w:eastAsia="Times New Roman" w:cstheme="minorHAnsi"/>
          <w:lang w:eastAsia="hr-HR"/>
        </w:rPr>
        <w:t xml:space="preserve"> godine:</w:t>
      </w:r>
    </w:p>
    <w:p w14:paraId="627C596D" w14:textId="36851103" w:rsidR="006324C1" w:rsidRPr="00025830" w:rsidRDefault="006324C1" w:rsidP="00A85DC4">
      <w:pPr>
        <w:pStyle w:val="Odlomakpopisa"/>
        <w:numPr>
          <w:ilvl w:val="2"/>
          <w:numId w:val="50"/>
        </w:numPr>
        <w:spacing w:after="0" w:line="240" w:lineRule="auto"/>
        <w:jc w:val="both"/>
        <w:rPr>
          <w:rFonts w:eastAsia="Times New Roman" w:cstheme="minorHAnsi"/>
          <w:lang w:eastAsia="hr-HR"/>
        </w:rPr>
      </w:pPr>
      <w:r w:rsidRPr="00025830">
        <w:rPr>
          <w:rFonts w:eastAsia="Times New Roman" w:cstheme="minorHAnsi"/>
          <w:lang w:eastAsia="hr-HR"/>
        </w:rPr>
        <w:t>definiranje zdravosti, negativni učinci pušenja, definiranje nepušača kao pozitivnog modela</w:t>
      </w:r>
      <w:r w:rsidR="003A1509">
        <w:rPr>
          <w:rFonts w:eastAsia="Times New Roman" w:cstheme="minorHAnsi"/>
          <w:lang w:eastAsia="hr-HR"/>
        </w:rPr>
        <w:t>.</w:t>
      </w:r>
    </w:p>
    <w:p w14:paraId="577F8A94" w14:textId="1CBE857A" w:rsidR="006324C1" w:rsidRPr="00025830" w:rsidRDefault="006324C1" w:rsidP="00A85DC4">
      <w:pPr>
        <w:pStyle w:val="Odlomakpopisa"/>
        <w:numPr>
          <w:ilvl w:val="0"/>
          <w:numId w:val="35"/>
        </w:numPr>
        <w:spacing w:after="0" w:line="240" w:lineRule="auto"/>
        <w:ind w:left="1429"/>
        <w:jc w:val="both"/>
        <w:rPr>
          <w:rFonts w:eastAsia="Times New Roman" w:cstheme="minorHAnsi"/>
          <w:lang w:eastAsia="hr-HR"/>
        </w:rPr>
      </w:pPr>
      <w:r w:rsidRPr="00025830">
        <w:rPr>
          <w:rFonts w:eastAsia="Times New Roman" w:cstheme="minorHAnsi"/>
          <w:lang w:eastAsia="hr-HR"/>
        </w:rPr>
        <w:t>Svjetski dan zaštite čovjekove okoline – 5. 6. 202</w:t>
      </w:r>
      <w:r w:rsidR="00F00717" w:rsidRPr="00025830">
        <w:rPr>
          <w:rFonts w:eastAsia="Times New Roman" w:cstheme="minorHAnsi"/>
          <w:lang w:eastAsia="hr-HR"/>
        </w:rPr>
        <w:t>6</w:t>
      </w:r>
      <w:r w:rsidRPr="00025830">
        <w:rPr>
          <w:rFonts w:eastAsia="Times New Roman" w:cstheme="minorHAnsi"/>
          <w:lang w:eastAsia="hr-HR"/>
        </w:rPr>
        <w:t>.</w:t>
      </w:r>
    </w:p>
    <w:p w14:paraId="52F443C1" w14:textId="77777777" w:rsidR="006324C1" w:rsidRPr="00025830" w:rsidRDefault="006324C1" w:rsidP="00A85DC4">
      <w:pPr>
        <w:spacing w:after="0" w:line="240" w:lineRule="auto"/>
        <w:ind w:left="709"/>
        <w:jc w:val="both"/>
        <w:rPr>
          <w:rFonts w:eastAsia="Times New Roman" w:cstheme="minorHAnsi"/>
          <w:lang w:eastAsia="hr-HR"/>
        </w:rPr>
      </w:pPr>
    </w:p>
    <w:p w14:paraId="7FD823D8" w14:textId="000DFDB8" w:rsidR="0041780A" w:rsidRPr="00025830" w:rsidRDefault="00EC169D" w:rsidP="00A85DC4">
      <w:pPr>
        <w:spacing w:after="0" w:line="240" w:lineRule="auto"/>
        <w:ind w:left="709"/>
        <w:jc w:val="both"/>
        <w:rPr>
          <w:rFonts w:eastAsia="Times New Roman" w:cstheme="minorHAnsi"/>
          <w:lang w:eastAsia="hr-HR"/>
        </w:rPr>
      </w:pPr>
      <w:r w:rsidRPr="00025830">
        <w:rPr>
          <w:rFonts w:eastAsia="Times New Roman" w:cstheme="minorHAnsi"/>
          <w:lang w:eastAsia="hr-HR"/>
        </w:rPr>
        <w:t xml:space="preserve">12. </w:t>
      </w:r>
      <w:r w:rsidR="0041780A" w:rsidRPr="00025830">
        <w:rPr>
          <w:rFonts w:eastAsia="Times New Roman" w:cstheme="minorHAnsi"/>
          <w:lang w:eastAsia="hr-HR"/>
        </w:rPr>
        <w:t>Prijedlog tema za satove razrednog odjela (prema zdravstvenom kurikulumu):</w:t>
      </w:r>
    </w:p>
    <w:p w14:paraId="21E4026B" w14:textId="77D22968" w:rsidR="0041780A" w:rsidRPr="00025830" w:rsidRDefault="0041780A" w:rsidP="00A85DC4">
      <w:pPr>
        <w:numPr>
          <w:ilvl w:val="0"/>
          <w:numId w:val="66"/>
        </w:numPr>
        <w:spacing w:after="0" w:line="240" w:lineRule="auto"/>
        <w:textAlignment w:val="baseline"/>
        <w:rPr>
          <w:rFonts w:eastAsia="Times New Roman" w:cstheme="minorHAnsi"/>
          <w:lang w:eastAsia="hr-HR"/>
        </w:rPr>
      </w:pPr>
      <w:r w:rsidRPr="00025830">
        <w:rPr>
          <w:rFonts w:eastAsia="Times New Roman" w:cstheme="minorHAnsi"/>
          <w:lang w:eastAsia="hr-HR"/>
        </w:rPr>
        <w:t xml:space="preserve">Poznanstvo, </w:t>
      </w:r>
      <w:r w:rsidR="00743E21" w:rsidRPr="00025830">
        <w:rPr>
          <w:rFonts w:eastAsia="Times New Roman" w:cstheme="minorHAnsi"/>
          <w:lang w:eastAsia="hr-HR"/>
        </w:rPr>
        <w:t xml:space="preserve">Instagram, </w:t>
      </w:r>
      <w:proofErr w:type="spellStart"/>
      <w:r w:rsidR="00743E21" w:rsidRPr="00025830">
        <w:rPr>
          <w:rFonts w:eastAsia="Times New Roman" w:cstheme="minorHAnsi"/>
          <w:lang w:eastAsia="hr-HR"/>
        </w:rPr>
        <w:t>Snapchat</w:t>
      </w:r>
      <w:proofErr w:type="spellEnd"/>
      <w:r w:rsidRPr="00025830">
        <w:rPr>
          <w:rFonts w:eastAsia="Times New Roman" w:cstheme="minorHAnsi"/>
          <w:lang w:eastAsia="hr-HR"/>
        </w:rPr>
        <w:t xml:space="preserve"> </w:t>
      </w:r>
      <w:r w:rsidR="00743E21" w:rsidRPr="00025830">
        <w:rPr>
          <w:rFonts w:eastAsia="Times New Roman" w:cstheme="minorHAnsi"/>
          <w:lang w:eastAsia="hr-HR"/>
        </w:rPr>
        <w:t>„</w:t>
      </w:r>
      <w:r w:rsidRPr="00025830">
        <w:rPr>
          <w:rFonts w:eastAsia="Times New Roman" w:cstheme="minorHAnsi"/>
          <w:lang w:eastAsia="hr-HR"/>
        </w:rPr>
        <w:t>prijateljstvo</w:t>
      </w:r>
      <w:r w:rsidR="00743E21" w:rsidRPr="00025830">
        <w:rPr>
          <w:rFonts w:eastAsia="Times New Roman" w:cstheme="minorHAnsi"/>
          <w:lang w:eastAsia="hr-HR"/>
        </w:rPr>
        <w:t>“</w:t>
      </w:r>
      <w:r w:rsidRPr="00025830">
        <w:rPr>
          <w:rFonts w:eastAsia="Times New Roman" w:cstheme="minorHAnsi"/>
          <w:lang w:eastAsia="hr-HR"/>
        </w:rPr>
        <w:t xml:space="preserve"> i prijateljstvo…</w:t>
      </w:r>
    </w:p>
    <w:p w14:paraId="433D7A8B" w14:textId="77777777" w:rsidR="0041780A" w:rsidRPr="00025830" w:rsidRDefault="0041780A" w:rsidP="00A85DC4">
      <w:pPr>
        <w:numPr>
          <w:ilvl w:val="0"/>
          <w:numId w:val="66"/>
        </w:numPr>
        <w:spacing w:after="0" w:line="240" w:lineRule="auto"/>
        <w:textAlignment w:val="baseline"/>
        <w:rPr>
          <w:rFonts w:eastAsia="Times New Roman" w:cstheme="minorHAnsi"/>
          <w:lang w:eastAsia="hr-HR"/>
        </w:rPr>
      </w:pPr>
      <w:r w:rsidRPr="00025830">
        <w:rPr>
          <w:rFonts w:eastAsia="Times New Roman" w:cstheme="minorHAnsi"/>
          <w:lang w:eastAsia="hr-HR"/>
        </w:rPr>
        <w:t>Bonton i komunikacija u svakodnevici i školskom životu</w:t>
      </w:r>
    </w:p>
    <w:p w14:paraId="2892FEC3" w14:textId="77777777" w:rsidR="0041780A" w:rsidRPr="00025830" w:rsidRDefault="0041780A" w:rsidP="00A85DC4">
      <w:pPr>
        <w:numPr>
          <w:ilvl w:val="0"/>
          <w:numId w:val="66"/>
        </w:numPr>
        <w:spacing w:after="0" w:line="240" w:lineRule="auto"/>
        <w:textAlignment w:val="baseline"/>
        <w:rPr>
          <w:rFonts w:eastAsia="Times New Roman" w:cstheme="minorHAnsi"/>
          <w:lang w:eastAsia="hr-HR"/>
        </w:rPr>
      </w:pPr>
      <w:r w:rsidRPr="00025830">
        <w:rPr>
          <w:rFonts w:eastAsia="Times New Roman" w:cstheme="minorHAnsi"/>
          <w:lang w:eastAsia="hr-HR"/>
        </w:rPr>
        <w:t>Uloga roditelja u odgoju i odnos prema roditeljima</w:t>
      </w:r>
    </w:p>
    <w:p w14:paraId="2A4457A2" w14:textId="77777777" w:rsidR="0041780A" w:rsidRPr="00025830" w:rsidRDefault="0041780A" w:rsidP="00A85DC4">
      <w:pPr>
        <w:numPr>
          <w:ilvl w:val="0"/>
          <w:numId w:val="66"/>
        </w:numPr>
        <w:spacing w:after="0" w:line="240" w:lineRule="auto"/>
        <w:textAlignment w:val="baseline"/>
        <w:rPr>
          <w:rFonts w:eastAsia="Times New Roman" w:cstheme="minorHAnsi"/>
          <w:lang w:eastAsia="hr-HR"/>
        </w:rPr>
      </w:pPr>
      <w:r w:rsidRPr="00025830">
        <w:rPr>
          <w:rFonts w:eastAsia="Times New Roman" w:cstheme="minorHAnsi"/>
          <w:lang w:eastAsia="hr-HR"/>
        </w:rPr>
        <w:t>Prepoznavanje i izražavanje osjećaja</w:t>
      </w:r>
    </w:p>
    <w:p w14:paraId="1AE29EB2" w14:textId="77777777" w:rsidR="0041780A" w:rsidRPr="00025830" w:rsidRDefault="0041780A" w:rsidP="00A85DC4">
      <w:pPr>
        <w:numPr>
          <w:ilvl w:val="0"/>
          <w:numId w:val="66"/>
        </w:numPr>
        <w:spacing w:after="0" w:line="240" w:lineRule="auto"/>
        <w:textAlignment w:val="baseline"/>
        <w:rPr>
          <w:rFonts w:eastAsia="Times New Roman" w:cstheme="minorHAnsi"/>
          <w:lang w:eastAsia="hr-HR"/>
        </w:rPr>
      </w:pPr>
      <w:r w:rsidRPr="00025830">
        <w:rPr>
          <w:rFonts w:eastAsia="Times New Roman" w:cstheme="minorHAnsi"/>
          <w:lang w:eastAsia="hr-HR"/>
        </w:rPr>
        <w:t>Kako učiti i planirati vrijeme za učenje</w:t>
      </w:r>
    </w:p>
    <w:p w14:paraId="02EED907" w14:textId="77777777" w:rsidR="0041780A" w:rsidRPr="00025830" w:rsidRDefault="0041780A" w:rsidP="00A85DC4">
      <w:pPr>
        <w:numPr>
          <w:ilvl w:val="0"/>
          <w:numId w:val="66"/>
        </w:numPr>
        <w:spacing w:after="0" w:line="240" w:lineRule="auto"/>
        <w:textAlignment w:val="baseline"/>
        <w:rPr>
          <w:rFonts w:eastAsia="Times New Roman" w:cstheme="minorHAnsi"/>
          <w:lang w:eastAsia="hr-HR"/>
        </w:rPr>
      </w:pPr>
      <w:r w:rsidRPr="00025830">
        <w:rPr>
          <w:rFonts w:eastAsia="Times New Roman" w:cstheme="minorHAnsi"/>
          <w:lang w:eastAsia="hr-HR"/>
        </w:rPr>
        <w:t>Bonton i sigurnost na internetu</w:t>
      </w:r>
    </w:p>
    <w:p w14:paraId="2008842A" w14:textId="77777777" w:rsidR="0041780A" w:rsidRPr="00025830" w:rsidRDefault="0041780A" w:rsidP="00A85DC4">
      <w:pPr>
        <w:numPr>
          <w:ilvl w:val="0"/>
          <w:numId w:val="66"/>
        </w:numPr>
        <w:spacing w:after="0" w:line="240" w:lineRule="auto"/>
        <w:textAlignment w:val="baseline"/>
        <w:rPr>
          <w:rFonts w:eastAsia="Times New Roman" w:cstheme="minorHAnsi"/>
          <w:lang w:eastAsia="hr-HR"/>
        </w:rPr>
      </w:pPr>
      <w:r w:rsidRPr="00025830">
        <w:rPr>
          <w:rFonts w:eastAsia="Times New Roman" w:cstheme="minorHAnsi"/>
          <w:lang w:eastAsia="hr-HR"/>
        </w:rPr>
        <w:t>Osobna higijena</w:t>
      </w:r>
    </w:p>
    <w:p w14:paraId="01C2EF98" w14:textId="77777777" w:rsidR="0041780A" w:rsidRPr="00025830" w:rsidRDefault="0041780A" w:rsidP="00A85DC4">
      <w:pPr>
        <w:numPr>
          <w:ilvl w:val="0"/>
          <w:numId w:val="66"/>
        </w:numPr>
        <w:spacing w:after="0" w:line="240" w:lineRule="auto"/>
        <w:textAlignment w:val="baseline"/>
        <w:rPr>
          <w:rFonts w:eastAsia="Times New Roman" w:cstheme="minorHAnsi"/>
          <w:lang w:eastAsia="hr-HR"/>
        </w:rPr>
      </w:pPr>
      <w:r w:rsidRPr="00025830">
        <w:rPr>
          <w:rFonts w:eastAsia="Times New Roman" w:cstheme="minorHAnsi"/>
          <w:lang w:eastAsia="hr-HR"/>
        </w:rPr>
        <w:t>Sva lica seksualnosti (pornografija, diskriminacija seksualnih manjina, mediji i seksualnost…)</w:t>
      </w:r>
    </w:p>
    <w:p w14:paraId="2E6E4468" w14:textId="77777777" w:rsidR="0041780A" w:rsidRPr="00025830" w:rsidRDefault="0041780A" w:rsidP="00A85DC4">
      <w:pPr>
        <w:numPr>
          <w:ilvl w:val="0"/>
          <w:numId w:val="66"/>
        </w:numPr>
        <w:spacing w:after="0" w:line="240" w:lineRule="auto"/>
        <w:textAlignment w:val="baseline"/>
        <w:rPr>
          <w:rFonts w:eastAsia="Times New Roman" w:cstheme="minorHAnsi"/>
          <w:lang w:eastAsia="hr-HR"/>
        </w:rPr>
      </w:pPr>
      <w:r w:rsidRPr="00025830">
        <w:rPr>
          <w:rFonts w:eastAsia="Times New Roman" w:cstheme="minorHAnsi"/>
          <w:lang w:eastAsia="hr-HR"/>
        </w:rPr>
        <w:t>Odgovorno spolno ponašanje 1 (intimnost, povjerenje, poštovanje, poštenje, vjernost…)</w:t>
      </w:r>
    </w:p>
    <w:p w14:paraId="57430760" w14:textId="77777777" w:rsidR="0041780A" w:rsidRPr="00025830" w:rsidRDefault="0041780A" w:rsidP="00A85DC4">
      <w:pPr>
        <w:numPr>
          <w:ilvl w:val="0"/>
          <w:numId w:val="66"/>
        </w:numPr>
        <w:spacing w:after="0" w:line="240" w:lineRule="auto"/>
        <w:textAlignment w:val="baseline"/>
        <w:rPr>
          <w:rFonts w:eastAsia="Times New Roman" w:cstheme="minorHAnsi"/>
          <w:lang w:eastAsia="hr-HR"/>
        </w:rPr>
      </w:pPr>
      <w:r w:rsidRPr="00025830">
        <w:rPr>
          <w:rFonts w:eastAsia="Times New Roman" w:cstheme="minorHAnsi"/>
          <w:lang w:eastAsia="hr-HR"/>
        </w:rPr>
        <w:t>Nasilje u mladenačkim vezama</w:t>
      </w:r>
    </w:p>
    <w:p w14:paraId="417EC431" w14:textId="77777777" w:rsidR="0041780A" w:rsidRPr="00025830" w:rsidRDefault="0041780A" w:rsidP="00A85DC4">
      <w:pPr>
        <w:numPr>
          <w:ilvl w:val="0"/>
          <w:numId w:val="66"/>
        </w:numPr>
        <w:spacing w:after="0" w:line="240" w:lineRule="auto"/>
        <w:textAlignment w:val="baseline"/>
        <w:rPr>
          <w:rFonts w:eastAsia="Times New Roman" w:cstheme="minorHAnsi"/>
          <w:lang w:eastAsia="hr-HR"/>
        </w:rPr>
      </w:pPr>
      <w:r w:rsidRPr="00025830">
        <w:rPr>
          <w:rFonts w:eastAsia="Times New Roman" w:cstheme="minorHAnsi"/>
          <w:lang w:eastAsia="hr-HR"/>
        </w:rPr>
        <w:t>Odgovorno spolno ponašanje 2 (zaštita od spolnih bolesti i zaštita od trudnoće)</w:t>
      </w:r>
    </w:p>
    <w:p w14:paraId="37396F3B" w14:textId="77777777" w:rsidR="0041780A" w:rsidRPr="00025830" w:rsidRDefault="0041780A" w:rsidP="00A85DC4">
      <w:pPr>
        <w:numPr>
          <w:ilvl w:val="0"/>
          <w:numId w:val="66"/>
        </w:numPr>
        <w:spacing w:after="0" w:line="240" w:lineRule="auto"/>
        <w:textAlignment w:val="baseline"/>
        <w:rPr>
          <w:rFonts w:eastAsia="Times New Roman" w:cstheme="minorHAnsi"/>
          <w:lang w:eastAsia="hr-HR"/>
        </w:rPr>
      </w:pPr>
      <w:r w:rsidRPr="00025830">
        <w:rPr>
          <w:rFonts w:eastAsia="Times New Roman" w:cstheme="minorHAnsi"/>
          <w:lang w:eastAsia="hr-HR"/>
        </w:rPr>
        <w:t>Rizici (pre)ranih spolnih odnosa</w:t>
      </w:r>
    </w:p>
    <w:p w14:paraId="316D05B3" w14:textId="77777777" w:rsidR="0041780A" w:rsidRPr="00025830" w:rsidRDefault="0041780A" w:rsidP="00A85DC4">
      <w:pPr>
        <w:numPr>
          <w:ilvl w:val="0"/>
          <w:numId w:val="66"/>
        </w:numPr>
        <w:spacing w:after="0" w:line="240" w:lineRule="auto"/>
        <w:textAlignment w:val="baseline"/>
        <w:rPr>
          <w:rFonts w:eastAsia="Times New Roman" w:cstheme="minorHAnsi"/>
          <w:lang w:eastAsia="hr-HR"/>
        </w:rPr>
      </w:pPr>
      <w:r w:rsidRPr="00025830">
        <w:rPr>
          <w:rFonts w:eastAsia="Times New Roman" w:cstheme="minorHAnsi"/>
          <w:lang w:eastAsia="hr-HR"/>
        </w:rPr>
        <w:t>Rodna ravnopravnost</w:t>
      </w:r>
    </w:p>
    <w:p w14:paraId="3E8060A5" w14:textId="77777777" w:rsidR="0041780A" w:rsidRPr="00025830" w:rsidRDefault="0041780A" w:rsidP="00A85DC4">
      <w:pPr>
        <w:numPr>
          <w:ilvl w:val="0"/>
          <w:numId w:val="66"/>
        </w:numPr>
        <w:spacing w:after="0" w:line="240" w:lineRule="auto"/>
        <w:textAlignment w:val="baseline"/>
        <w:rPr>
          <w:rFonts w:eastAsia="Times New Roman" w:cstheme="minorHAnsi"/>
          <w:lang w:eastAsia="hr-HR"/>
        </w:rPr>
      </w:pPr>
      <w:r w:rsidRPr="00025830">
        <w:rPr>
          <w:rFonts w:eastAsia="Times New Roman" w:cstheme="minorHAnsi"/>
          <w:lang w:eastAsia="hr-HR"/>
        </w:rPr>
        <w:t>Razni oblici međuljudske diskriminacije</w:t>
      </w:r>
    </w:p>
    <w:p w14:paraId="5E0871C1" w14:textId="77777777" w:rsidR="0041780A" w:rsidRPr="00025830" w:rsidRDefault="0041780A" w:rsidP="00A85DC4">
      <w:pPr>
        <w:numPr>
          <w:ilvl w:val="0"/>
          <w:numId w:val="66"/>
        </w:numPr>
        <w:spacing w:after="0" w:line="240" w:lineRule="auto"/>
        <w:textAlignment w:val="baseline"/>
        <w:rPr>
          <w:rFonts w:eastAsia="Times New Roman" w:cstheme="minorHAnsi"/>
          <w:lang w:eastAsia="hr-HR"/>
        </w:rPr>
      </w:pPr>
      <w:r w:rsidRPr="00025830">
        <w:rPr>
          <w:rFonts w:eastAsia="Times New Roman" w:cstheme="minorHAnsi"/>
          <w:lang w:eastAsia="hr-HR"/>
        </w:rPr>
        <w:t>Nasilje u školi</w:t>
      </w:r>
    </w:p>
    <w:p w14:paraId="0500F4D3" w14:textId="77777777" w:rsidR="0041780A" w:rsidRPr="00025830" w:rsidRDefault="0041780A" w:rsidP="00A85DC4">
      <w:pPr>
        <w:numPr>
          <w:ilvl w:val="0"/>
          <w:numId w:val="66"/>
        </w:numPr>
        <w:spacing w:after="0" w:line="240" w:lineRule="auto"/>
        <w:textAlignment w:val="baseline"/>
        <w:rPr>
          <w:rFonts w:eastAsia="Times New Roman" w:cstheme="minorHAnsi"/>
          <w:lang w:eastAsia="hr-HR"/>
        </w:rPr>
      </w:pPr>
      <w:r w:rsidRPr="00025830">
        <w:rPr>
          <w:rFonts w:eastAsia="Times New Roman" w:cstheme="minorHAnsi"/>
          <w:lang w:eastAsia="hr-HR"/>
        </w:rPr>
        <w:t>Sumnja na nasilje u školi, vezi, obitelji…</w:t>
      </w:r>
    </w:p>
    <w:p w14:paraId="10BCF1DC" w14:textId="77777777" w:rsidR="0041780A" w:rsidRPr="00025830" w:rsidRDefault="0041780A" w:rsidP="00A85DC4">
      <w:pPr>
        <w:numPr>
          <w:ilvl w:val="0"/>
          <w:numId w:val="66"/>
        </w:numPr>
        <w:spacing w:after="0" w:line="240" w:lineRule="auto"/>
        <w:textAlignment w:val="baseline"/>
        <w:rPr>
          <w:rFonts w:eastAsia="Times New Roman" w:cstheme="minorHAnsi"/>
          <w:lang w:eastAsia="hr-HR"/>
        </w:rPr>
      </w:pPr>
      <w:r w:rsidRPr="00025830">
        <w:rPr>
          <w:rFonts w:eastAsia="Times New Roman" w:cstheme="minorHAnsi"/>
          <w:lang w:eastAsia="hr-HR"/>
        </w:rPr>
        <w:t>Legalne i ilegalne droge i mediji</w:t>
      </w:r>
    </w:p>
    <w:p w14:paraId="3B974908" w14:textId="77777777" w:rsidR="00647CB5" w:rsidRPr="00025830" w:rsidRDefault="00647CB5" w:rsidP="00A85DC4">
      <w:pPr>
        <w:numPr>
          <w:ilvl w:val="0"/>
          <w:numId w:val="66"/>
        </w:numPr>
        <w:spacing w:after="0" w:line="240" w:lineRule="auto"/>
        <w:textAlignment w:val="baseline"/>
        <w:rPr>
          <w:rFonts w:eastAsia="Times New Roman" w:cstheme="minorHAnsi"/>
          <w:lang w:eastAsia="hr-HR"/>
        </w:rPr>
      </w:pPr>
      <w:r w:rsidRPr="00025830">
        <w:rPr>
          <w:rFonts w:eastAsia="Times New Roman" w:cstheme="minorHAnsi"/>
          <w:lang w:eastAsia="hr-HR"/>
        </w:rPr>
        <w:t>Klađenje i kockanje – igra ili ovisnost</w:t>
      </w:r>
    </w:p>
    <w:p w14:paraId="35D99604" w14:textId="77777777" w:rsidR="00647CB5" w:rsidRPr="00025830" w:rsidRDefault="00647CB5" w:rsidP="00A85DC4">
      <w:pPr>
        <w:numPr>
          <w:ilvl w:val="0"/>
          <w:numId w:val="66"/>
        </w:numPr>
        <w:spacing w:after="0" w:line="240" w:lineRule="auto"/>
        <w:textAlignment w:val="baseline"/>
        <w:rPr>
          <w:rFonts w:eastAsia="Times New Roman" w:cstheme="minorHAnsi"/>
          <w:lang w:eastAsia="hr-HR"/>
        </w:rPr>
      </w:pPr>
      <w:r w:rsidRPr="00025830">
        <w:rPr>
          <w:rFonts w:eastAsia="Times New Roman" w:cstheme="minorHAnsi"/>
          <w:lang w:eastAsia="hr-HR"/>
        </w:rPr>
        <w:t>Alkohol i promet</w:t>
      </w:r>
    </w:p>
    <w:p w14:paraId="775CF6AF" w14:textId="77777777" w:rsidR="00647CB5" w:rsidRPr="00025830" w:rsidRDefault="00647CB5" w:rsidP="00A85DC4">
      <w:pPr>
        <w:numPr>
          <w:ilvl w:val="0"/>
          <w:numId w:val="66"/>
        </w:numPr>
        <w:spacing w:after="0" w:line="240" w:lineRule="auto"/>
        <w:textAlignment w:val="baseline"/>
        <w:rPr>
          <w:rFonts w:eastAsia="Times New Roman" w:cstheme="minorHAnsi"/>
          <w:lang w:eastAsia="hr-HR"/>
        </w:rPr>
      </w:pPr>
      <w:r w:rsidRPr="00025830">
        <w:rPr>
          <w:rFonts w:eastAsia="Times New Roman" w:cstheme="minorHAnsi"/>
          <w:lang w:eastAsia="hr-HR"/>
        </w:rPr>
        <w:t>Kultura navijanja i nasilje na stadionu</w:t>
      </w:r>
    </w:p>
    <w:p w14:paraId="4470929B" w14:textId="77777777" w:rsidR="00647CB5" w:rsidRPr="00025830" w:rsidRDefault="00647CB5" w:rsidP="00A85DC4">
      <w:pPr>
        <w:numPr>
          <w:ilvl w:val="0"/>
          <w:numId w:val="66"/>
        </w:numPr>
        <w:spacing w:after="0" w:line="240" w:lineRule="auto"/>
        <w:textAlignment w:val="baseline"/>
        <w:rPr>
          <w:rFonts w:eastAsia="Times New Roman" w:cstheme="minorHAnsi"/>
          <w:lang w:eastAsia="hr-HR"/>
        </w:rPr>
      </w:pPr>
      <w:r w:rsidRPr="00025830">
        <w:rPr>
          <w:rFonts w:eastAsia="Times New Roman" w:cstheme="minorHAnsi"/>
          <w:lang w:eastAsia="hr-HR"/>
        </w:rPr>
        <w:t>Prehrambene potrebe i poremećaji prehrane</w:t>
      </w:r>
    </w:p>
    <w:p w14:paraId="2DB5280A" w14:textId="77777777" w:rsidR="00647CB5" w:rsidRPr="00025830" w:rsidRDefault="00647CB5" w:rsidP="00A85DC4">
      <w:pPr>
        <w:numPr>
          <w:ilvl w:val="0"/>
          <w:numId w:val="66"/>
        </w:numPr>
        <w:spacing w:after="0" w:line="240" w:lineRule="auto"/>
        <w:textAlignment w:val="baseline"/>
        <w:rPr>
          <w:rFonts w:eastAsia="Times New Roman" w:cstheme="minorHAnsi"/>
          <w:lang w:eastAsia="hr-HR"/>
        </w:rPr>
      </w:pPr>
      <w:r w:rsidRPr="00025830">
        <w:rPr>
          <w:rFonts w:eastAsia="Times New Roman" w:cstheme="minorHAnsi"/>
          <w:lang w:eastAsia="hr-HR"/>
        </w:rPr>
        <w:t>Važnost tjelesne aktivnosti</w:t>
      </w:r>
    </w:p>
    <w:p w14:paraId="19CDD868" w14:textId="77777777" w:rsidR="00647CB5" w:rsidRPr="00025830" w:rsidRDefault="00647CB5" w:rsidP="00A85DC4">
      <w:pPr>
        <w:numPr>
          <w:ilvl w:val="0"/>
          <w:numId w:val="66"/>
        </w:numPr>
        <w:spacing w:after="0" w:line="240" w:lineRule="auto"/>
        <w:textAlignment w:val="baseline"/>
        <w:rPr>
          <w:rFonts w:eastAsia="Times New Roman" w:cstheme="minorHAnsi"/>
          <w:lang w:eastAsia="hr-HR"/>
        </w:rPr>
      </w:pPr>
      <w:r w:rsidRPr="00025830">
        <w:rPr>
          <w:rFonts w:eastAsia="Times New Roman" w:cstheme="minorHAnsi"/>
          <w:lang w:eastAsia="hr-HR"/>
        </w:rPr>
        <w:t>Opasnost pirotehnike</w:t>
      </w:r>
    </w:p>
    <w:p w14:paraId="7ED015A9" w14:textId="77777777" w:rsidR="001E6B66" w:rsidRPr="00025830" w:rsidRDefault="001E6B66" w:rsidP="00A85DC4">
      <w:pPr>
        <w:spacing w:after="0" w:line="240" w:lineRule="auto"/>
        <w:ind w:left="1069"/>
        <w:jc w:val="both"/>
        <w:rPr>
          <w:rFonts w:eastAsia="Times New Roman" w:cstheme="minorHAnsi"/>
          <w:lang w:eastAsia="hr-HR"/>
        </w:rPr>
      </w:pPr>
      <w:r w:rsidRPr="00025830">
        <w:rPr>
          <w:rFonts w:eastAsia="Times New Roman" w:cstheme="minorHAnsi"/>
          <w:lang w:eastAsia="hr-HR"/>
        </w:rPr>
        <w:t>Preventivni program – Abeceda prevencije</w:t>
      </w:r>
    </w:p>
    <w:p w14:paraId="08F3E048" w14:textId="77777777" w:rsidR="00647CB5" w:rsidRPr="00025830" w:rsidRDefault="00647CB5" w:rsidP="00A85DC4">
      <w:pPr>
        <w:spacing w:after="0" w:line="240" w:lineRule="auto"/>
        <w:rPr>
          <w:rFonts w:eastAsia="Times New Roman" w:cstheme="minorHAnsi"/>
          <w:lang w:eastAsia="hr-HR"/>
        </w:rPr>
      </w:pPr>
    </w:p>
    <w:p w14:paraId="0EEFDD1C" w14:textId="70F45986" w:rsidR="00647CB5" w:rsidRPr="00025830" w:rsidRDefault="00647CB5" w:rsidP="00A85DC4">
      <w:pPr>
        <w:spacing w:after="0" w:line="240" w:lineRule="auto"/>
        <w:ind w:firstLine="709"/>
        <w:jc w:val="both"/>
        <w:rPr>
          <w:rFonts w:eastAsia="Times New Roman" w:cstheme="minorHAnsi"/>
          <w:lang w:eastAsia="hr-HR"/>
        </w:rPr>
      </w:pPr>
      <w:r w:rsidRPr="00025830">
        <w:rPr>
          <w:rFonts w:eastAsia="Times New Roman" w:cstheme="minorHAnsi"/>
          <w:lang w:eastAsia="hr-HR"/>
        </w:rPr>
        <w:t>Dan škole –</w:t>
      </w:r>
      <w:r w:rsidR="007C6395" w:rsidRPr="00025830">
        <w:rPr>
          <w:rFonts w:eastAsia="Times New Roman" w:cstheme="minorHAnsi"/>
          <w:lang w:eastAsia="hr-HR"/>
        </w:rPr>
        <w:t xml:space="preserve"> </w:t>
      </w:r>
      <w:r w:rsidR="004D0742" w:rsidRPr="00025830">
        <w:rPr>
          <w:rFonts w:eastAsia="Times New Roman" w:cstheme="minorHAnsi"/>
          <w:lang w:eastAsia="hr-HR"/>
        </w:rPr>
        <w:t>29</w:t>
      </w:r>
      <w:r w:rsidRPr="00025830">
        <w:rPr>
          <w:rFonts w:eastAsia="Times New Roman" w:cstheme="minorHAnsi"/>
          <w:lang w:eastAsia="hr-HR"/>
        </w:rPr>
        <w:t>. 5. 20</w:t>
      </w:r>
      <w:r w:rsidR="006324C1" w:rsidRPr="00025830">
        <w:rPr>
          <w:rFonts w:eastAsia="Times New Roman" w:cstheme="minorHAnsi"/>
          <w:lang w:eastAsia="hr-HR"/>
        </w:rPr>
        <w:t>2</w:t>
      </w:r>
      <w:r w:rsidR="00F00717" w:rsidRPr="00025830">
        <w:rPr>
          <w:rFonts w:eastAsia="Times New Roman" w:cstheme="minorHAnsi"/>
          <w:lang w:eastAsia="hr-HR"/>
        </w:rPr>
        <w:t>6</w:t>
      </w:r>
      <w:r w:rsidRPr="00025830">
        <w:rPr>
          <w:rFonts w:eastAsia="Times New Roman" w:cstheme="minorHAnsi"/>
          <w:lang w:eastAsia="hr-HR"/>
        </w:rPr>
        <w:t>.</w:t>
      </w:r>
    </w:p>
    <w:p w14:paraId="2302426E" w14:textId="77777777" w:rsidR="00647CB5" w:rsidRPr="00025830" w:rsidRDefault="00647CB5" w:rsidP="00A85DC4">
      <w:pPr>
        <w:spacing w:after="0" w:line="240" w:lineRule="auto"/>
        <w:ind w:left="720"/>
        <w:textAlignment w:val="baseline"/>
        <w:rPr>
          <w:rFonts w:eastAsia="Times New Roman" w:cstheme="minorHAnsi"/>
          <w:lang w:eastAsia="hr-HR"/>
        </w:rPr>
      </w:pPr>
    </w:p>
    <w:p w14:paraId="52F4F516" w14:textId="4960F018" w:rsidR="70A2FD31" w:rsidRPr="00025830" w:rsidRDefault="70A2FD31" w:rsidP="00A85DC4">
      <w:pPr>
        <w:spacing w:after="0" w:line="240" w:lineRule="auto"/>
        <w:ind w:left="720"/>
        <w:rPr>
          <w:rFonts w:eastAsia="Times New Roman" w:cstheme="minorHAnsi"/>
          <w:lang w:eastAsia="hr-HR"/>
        </w:rPr>
      </w:pPr>
    </w:p>
    <w:p w14:paraId="7BDEE94A" w14:textId="44C57560" w:rsidR="0007548E" w:rsidRPr="00025830" w:rsidRDefault="14B6E4EA" w:rsidP="00A85DC4">
      <w:pPr>
        <w:spacing w:after="0" w:line="240" w:lineRule="auto"/>
        <w:rPr>
          <w:rFonts w:eastAsia="Times New Roman" w:cstheme="minorHAnsi"/>
          <w:lang w:eastAsia="hr-HR"/>
        </w:rPr>
      </w:pPr>
      <w:r w:rsidRPr="00025830">
        <w:rPr>
          <w:rFonts w:eastAsia="Times New Roman" w:cstheme="minorHAnsi"/>
          <w:bCs/>
          <w:lang w:eastAsia="hr-HR"/>
        </w:rPr>
        <w:t xml:space="preserve">3. </w:t>
      </w:r>
      <w:r w:rsidR="00AE53CD" w:rsidRPr="00025830">
        <w:rPr>
          <w:rFonts w:eastAsia="Times New Roman" w:cstheme="minorHAnsi"/>
          <w:bCs/>
          <w:lang w:eastAsia="hr-HR"/>
        </w:rPr>
        <w:t>PLANOVI RADA STRUČNIH VIJEĆA</w:t>
      </w:r>
    </w:p>
    <w:p w14:paraId="01BB5F45" w14:textId="71186F33" w:rsidR="0007548E" w:rsidRPr="00025830" w:rsidRDefault="0007548E" w:rsidP="00A85DC4">
      <w:pPr>
        <w:spacing w:after="0" w:line="240" w:lineRule="auto"/>
        <w:jc w:val="center"/>
        <w:rPr>
          <w:rFonts w:eastAsia="Times New Roman" w:cstheme="minorHAnsi"/>
          <w:b/>
          <w:bCs/>
          <w:color w:val="FF0000"/>
          <w:lang w:eastAsia="hr-HR"/>
        </w:rPr>
      </w:pPr>
    </w:p>
    <w:p w14:paraId="573A026A" w14:textId="080DC0D2" w:rsidR="0007548E" w:rsidRPr="00025830" w:rsidRDefault="211CCABC" w:rsidP="00A85DC4">
      <w:pPr>
        <w:spacing w:after="0" w:line="240" w:lineRule="auto"/>
        <w:jc w:val="center"/>
        <w:rPr>
          <w:rFonts w:cstheme="minorHAnsi"/>
          <w:b/>
          <w:bCs/>
        </w:rPr>
      </w:pPr>
      <w:r w:rsidRPr="00025830">
        <w:rPr>
          <w:rFonts w:eastAsia="Calibri" w:cstheme="minorHAnsi"/>
          <w:b/>
          <w:bCs/>
        </w:rPr>
        <w:t>STRUČNO VIJEĆE PRIRODOSLOVNO-MATEMATIČKE GRUPE PREDMETA</w:t>
      </w:r>
    </w:p>
    <w:p w14:paraId="2AF88233" w14:textId="78B1F3B5" w:rsidR="0007548E" w:rsidRPr="00025830" w:rsidRDefault="211CCABC" w:rsidP="00A85DC4">
      <w:pPr>
        <w:spacing w:after="0" w:line="240" w:lineRule="auto"/>
        <w:jc w:val="center"/>
        <w:rPr>
          <w:rFonts w:cstheme="minorHAnsi"/>
          <w:b/>
          <w:bCs/>
        </w:rPr>
      </w:pPr>
      <w:r w:rsidRPr="00025830">
        <w:rPr>
          <w:rFonts w:eastAsia="Calibri" w:cstheme="minorHAnsi"/>
          <w:b/>
          <w:bCs/>
        </w:rPr>
        <w:t xml:space="preserve">(matematika, fizika, biologija, kemija i informatika) </w:t>
      </w:r>
    </w:p>
    <w:p w14:paraId="644C420C" w14:textId="157F9DC4" w:rsidR="0007548E" w:rsidRPr="00025830" w:rsidRDefault="211CCABC" w:rsidP="00A85DC4">
      <w:pPr>
        <w:spacing w:after="0" w:line="240" w:lineRule="auto"/>
        <w:jc w:val="center"/>
        <w:rPr>
          <w:rFonts w:cstheme="minorHAnsi"/>
          <w:b/>
          <w:bCs/>
        </w:rPr>
      </w:pPr>
      <w:r w:rsidRPr="00025830">
        <w:rPr>
          <w:rFonts w:eastAsia="Calibri" w:cstheme="minorHAnsi"/>
          <w:b/>
          <w:bCs/>
        </w:rPr>
        <w:t>PLAN RADA ZA ŠKOLSKU GODINU 2025./2026.</w:t>
      </w:r>
    </w:p>
    <w:p w14:paraId="443D4477" w14:textId="6D52C544" w:rsidR="0007548E" w:rsidRPr="00025830" w:rsidRDefault="211CCABC" w:rsidP="00A85DC4">
      <w:pPr>
        <w:spacing w:after="0" w:line="240" w:lineRule="auto"/>
        <w:jc w:val="center"/>
        <w:rPr>
          <w:rFonts w:cstheme="minorHAnsi"/>
        </w:rPr>
      </w:pPr>
      <w:r w:rsidRPr="00025830">
        <w:rPr>
          <w:rFonts w:eastAsia="Calibri" w:cstheme="minorHAnsi"/>
        </w:rPr>
        <w:t>Vijeće ima dvanaest članova, a minimalni planirani broj sastanaka je četiri.</w:t>
      </w:r>
    </w:p>
    <w:p w14:paraId="0CF7B7DE" w14:textId="4DD349EF" w:rsidR="0007548E" w:rsidRPr="00025830" w:rsidRDefault="211CCABC" w:rsidP="00A85DC4">
      <w:pPr>
        <w:spacing w:after="0" w:line="240" w:lineRule="auto"/>
        <w:jc w:val="center"/>
        <w:rPr>
          <w:rFonts w:cstheme="minorHAnsi"/>
        </w:rPr>
      </w:pPr>
      <w:r w:rsidRPr="00025830">
        <w:rPr>
          <w:rFonts w:eastAsia="Calibri" w:cstheme="minorHAnsi"/>
        </w:rPr>
        <w:t xml:space="preserve"> </w:t>
      </w:r>
    </w:p>
    <w:tbl>
      <w:tblPr>
        <w:tblW w:w="0" w:type="auto"/>
        <w:tblLayout w:type="fixed"/>
        <w:tblLook w:val="0400" w:firstRow="0" w:lastRow="0" w:firstColumn="0" w:lastColumn="0" w:noHBand="0" w:noVBand="1"/>
      </w:tblPr>
      <w:tblGrid>
        <w:gridCol w:w="1527"/>
        <w:gridCol w:w="3915"/>
        <w:gridCol w:w="2250"/>
        <w:gridCol w:w="1976"/>
      </w:tblGrid>
      <w:tr w:rsidR="00F00717" w:rsidRPr="00025830" w14:paraId="24EA5CFC" w14:textId="77777777" w:rsidTr="211CCABC">
        <w:trPr>
          <w:trHeight w:val="300"/>
        </w:trPr>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787D96" w14:textId="707C0E88" w:rsidR="14B6E4EA" w:rsidRPr="00025830" w:rsidRDefault="211CCABC" w:rsidP="00A85DC4">
            <w:pPr>
              <w:spacing w:after="0" w:line="240" w:lineRule="auto"/>
              <w:rPr>
                <w:rFonts w:cstheme="minorHAnsi"/>
              </w:rPr>
            </w:pPr>
            <w:r w:rsidRPr="00025830">
              <w:rPr>
                <w:rFonts w:eastAsia="Calibri" w:cstheme="minorHAnsi"/>
              </w:rPr>
              <w:t>Mjesec</w:t>
            </w:r>
          </w:p>
        </w:tc>
        <w:tc>
          <w:tcPr>
            <w:tcW w:w="39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4E4A9C" w14:textId="3C1B8ED2" w:rsidR="14B6E4EA" w:rsidRPr="00025830" w:rsidRDefault="211CCABC" w:rsidP="00A85DC4">
            <w:pPr>
              <w:spacing w:after="0" w:line="240" w:lineRule="auto"/>
              <w:rPr>
                <w:rFonts w:cstheme="minorHAnsi"/>
              </w:rPr>
            </w:pPr>
            <w:r w:rsidRPr="00025830">
              <w:rPr>
                <w:rFonts w:eastAsia="Calibri" w:cstheme="minorHAnsi"/>
              </w:rPr>
              <w:t>Teme/Aktivnosti</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F28EE9" w14:textId="7C9AD37C" w:rsidR="14B6E4EA" w:rsidRPr="00025830" w:rsidRDefault="211CCABC" w:rsidP="00A85DC4">
            <w:pPr>
              <w:spacing w:after="0" w:line="240" w:lineRule="auto"/>
              <w:rPr>
                <w:rFonts w:cstheme="minorHAnsi"/>
              </w:rPr>
            </w:pPr>
            <w:r w:rsidRPr="00025830">
              <w:rPr>
                <w:rFonts w:eastAsia="Calibri" w:cstheme="minorHAnsi"/>
              </w:rPr>
              <w:t>Ishodi</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FE2727" w14:textId="47123BE3" w:rsidR="14B6E4EA" w:rsidRPr="00025830" w:rsidRDefault="211CCABC" w:rsidP="00A85DC4">
            <w:pPr>
              <w:spacing w:after="0" w:line="240" w:lineRule="auto"/>
              <w:rPr>
                <w:rFonts w:cstheme="minorHAnsi"/>
              </w:rPr>
            </w:pPr>
            <w:r w:rsidRPr="00025830">
              <w:rPr>
                <w:rFonts w:eastAsia="Calibri" w:cstheme="minorHAnsi"/>
              </w:rPr>
              <w:t>Nositelj teme/aktivnosti</w:t>
            </w:r>
          </w:p>
        </w:tc>
      </w:tr>
      <w:tr w:rsidR="00F00717" w:rsidRPr="00025830" w14:paraId="24D6279C" w14:textId="77777777" w:rsidTr="211CCABC">
        <w:trPr>
          <w:trHeight w:val="300"/>
        </w:trPr>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BA4525" w14:textId="4BC2952D" w:rsidR="14B6E4EA" w:rsidRPr="00025830" w:rsidRDefault="211CCABC" w:rsidP="00A85DC4">
            <w:pPr>
              <w:spacing w:after="0" w:line="240" w:lineRule="auto"/>
              <w:rPr>
                <w:rFonts w:cstheme="minorHAnsi"/>
              </w:rPr>
            </w:pPr>
            <w:r w:rsidRPr="00025830">
              <w:rPr>
                <w:rFonts w:eastAsia="Calibri" w:cstheme="minorHAnsi"/>
              </w:rPr>
              <w:t>Rujan</w:t>
            </w:r>
          </w:p>
        </w:tc>
        <w:tc>
          <w:tcPr>
            <w:tcW w:w="39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889855" w14:textId="3A1E372E" w:rsidR="14B6E4EA" w:rsidRPr="00025830" w:rsidRDefault="211CCABC" w:rsidP="00A85DC4">
            <w:pPr>
              <w:spacing w:after="0" w:line="240" w:lineRule="auto"/>
              <w:rPr>
                <w:rFonts w:cstheme="minorHAnsi"/>
              </w:rPr>
            </w:pPr>
            <w:r w:rsidRPr="00025830">
              <w:rPr>
                <w:rFonts w:eastAsia="Calibri" w:cstheme="minorHAnsi"/>
              </w:rPr>
              <w:t>- izrada godišnjih operativnih planova za pojedine nastavne programe i module</w:t>
            </w:r>
          </w:p>
          <w:p w14:paraId="6E69AE20" w14:textId="514F4D44" w:rsidR="14B6E4EA" w:rsidRPr="00025830" w:rsidRDefault="211CCABC" w:rsidP="00A85DC4">
            <w:pPr>
              <w:spacing w:after="0" w:line="240" w:lineRule="auto"/>
              <w:rPr>
                <w:rFonts w:cstheme="minorHAnsi"/>
              </w:rPr>
            </w:pPr>
            <w:r w:rsidRPr="00025830">
              <w:rPr>
                <w:rFonts w:eastAsia="Calibri" w:cstheme="minorHAnsi"/>
              </w:rPr>
              <w:lastRenderedPageBreak/>
              <w:t>- izrada godišnjeg izvedbenog kurikuluma za predmete koji su u programu „Škola za život“</w:t>
            </w:r>
          </w:p>
          <w:p w14:paraId="63786F3A" w14:textId="182C8844" w:rsidR="14B6E4EA" w:rsidRPr="00025830" w:rsidRDefault="211CCABC" w:rsidP="00A85DC4">
            <w:pPr>
              <w:spacing w:after="0" w:line="240" w:lineRule="auto"/>
              <w:rPr>
                <w:rFonts w:cstheme="minorHAnsi"/>
              </w:rPr>
            </w:pPr>
            <w:r w:rsidRPr="00025830">
              <w:rPr>
                <w:rFonts w:eastAsia="Calibri" w:cstheme="minorHAnsi"/>
              </w:rPr>
              <w:t>- određivanje elemenata ocjenjivanja i izrada kriterija ocjenjivanja</w:t>
            </w:r>
          </w:p>
          <w:p w14:paraId="6493A4C1" w14:textId="60046B24" w:rsidR="14B6E4EA" w:rsidRPr="00025830" w:rsidRDefault="211CCABC" w:rsidP="00A85DC4">
            <w:pPr>
              <w:spacing w:after="0" w:line="240" w:lineRule="auto"/>
              <w:rPr>
                <w:rFonts w:cstheme="minorHAnsi"/>
              </w:rPr>
            </w:pPr>
            <w:r w:rsidRPr="00025830">
              <w:rPr>
                <w:rFonts w:eastAsia="Calibri" w:cstheme="minorHAnsi"/>
              </w:rPr>
              <w:t>- izrada kurikuluma dodatne nastave matematike</w:t>
            </w:r>
          </w:p>
          <w:p w14:paraId="59136C24" w14:textId="7C719C7F" w:rsidR="14B6E4EA" w:rsidRPr="00025830" w:rsidRDefault="211CCABC" w:rsidP="00A85DC4">
            <w:pPr>
              <w:spacing w:after="0" w:line="240" w:lineRule="auto"/>
              <w:rPr>
                <w:rFonts w:cstheme="minorHAnsi"/>
              </w:rPr>
            </w:pPr>
            <w:r w:rsidRPr="00025830">
              <w:rPr>
                <w:rFonts w:eastAsia="Calibri" w:cstheme="minorHAnsi"/>
              </w:rPr>
              <w:t xml:space="preserve">- izrada kurikuluma izvannastavne aktivnosti - Robotika </w:t>
            </w:r>
          </w:p>
          <w:p w14:paraId="22C08E6B" w14:textId="4BFD43FC" w:rsidR="14B6E4EA" w:rsidRPr="00025830" w:rsidRDefault="211CCABC" w:rsidP="00A85DC4">
            <w:pPr>
              <w:spacing w:after="0" w:line="240" w:lineRule="auto"/>
              <w:rPr>
                <w:rFonts w:cstheme="minorHAnsi"/>
              </w:rPr>
            </w:pPr>
            <w:r w:rsidRPr="00025830">
              <w:rPr>
                <w:rFonts w:eastAsia="Calibri" w:cstheme="minorHAnsi"/>
              </w:rPr>
              <w:t>- izrada kurikuluma dodatne nastave fizike</w:t>
            </w:r>
          </w:p>
          <w:p w14:paraId="3641C7D7" w14:textId="5AF55EEB" w:rsidR="14B6E4EA" w:rsidRPr="00025830" w:rsidRDefault="211CCABC" w:rsidP="00A85DC4">
            <w:pPr>
              <w:spacing w:after="0" w:line="240" w:lineRule="auto"/>
              <w:rPr>
                <w:rFonts w:cstheme="minorHAnsi"/>
              </w:rPr>
            </w:pPr>
            <w:r w:rsidRPr="00025830">
              <w:rPr>
                <w:rFonts w:eastAsia="Calibri" w:cstheme="minorHAnsi"/>
              </w:rPr>
              <w:t>- planiranje pisanih provjera</w:t>
            </w:r>
          </w:p>
          <w:p w14:paraId="103C5DE0" w14:textId="2D8DA4E8" w:rsidR="14B6E4EA" w:rsidRPr="00025830" w:rsidRDefault="211CCABC" w:rsidP="00A85DC4">
            <w:pPr>
              <w:spacing w:after="0" w:line="240" w:lineRule="auto"/>
              <w:rPr>
                <w:rFonts w:cstheme="minorHAnsi"/>
              </w:rPr>
            </w:pPr>
            <w:r w:rsidRPr="00025830">
              <w:rPr>
                <w:rFonts w:eastAsia="Calibri" w:cstheme="minorHAnsi"/>
              </w:rPr>
              <w:t xml:space="preserve">- planiranje </w:t>
            </w:r>
            <w:proofErr w:type="spellStart"/>
            <w:r w:rsidRPr="00025830">
              <w:rPr>
                <w:rFonts w:eastAsia="Calibri" w:cstheme="minorHAnsi"/>
              </w:rPr>
              <w:t>međupredmetnih</w:t>
            </w:r>
            <w:proofErr w:type="spellEnd"/>
            <w:r w:rsidRPr="00025830">
              <w:rPr>
                <w:rFonts w:eastAsia="Calibri" w:cstheme="minorHAnsi"/>
              </w:rPr>
              <w:t xml:space="preserve"> tema i uključivanje u kurikulume</w:t>
            </w:r>
          </w:p>
          <w:p w14:paraId="66AC0963" w14:textId="4052EF01" w:rsidR="14B6E4EA" w:rsidRPr="00025830" w:rsidRDefault="211CCABC" w:rsidP="00A85DC4">
            <w:pPr>
              <w:spacing w:after="0" w:line="240" w:lineRule="auto"/>
              <w:rPr>
                <w:rFonts w:cstheme="minorHAnsi"/>
              </w:rPr>
            </w:pPr>
            <w:r w:rsidRPr="00025830">
              <w:rPr>
                <w:rFonts w:eastAsia="Calibri" w:cstheme="minorHAnsi"/>
              </w:rPr>
              <w:t>- praćenje kalendara stručnih skupova i natjecanja</w:t>
            </w:r>
          </w:p>
          <w:p w14:paraId="25160F30" w14:textId="79C4951D" w:rsidR="14B6E4EA" w:rsidRPr="00025830" w:rsidRDefault="211CCABC" w:rsidP="00A85DC4">
            <w:pPr>
              <w:spacing w:after="0" w:line="240" w:lineRule="auto"/>
              <w:rPr>
                <w:rFonts w:cstheme="minorHAnsi"/>
              </w:rPr>
            </w:pPr>
            <w:r w:rsidRPr="00025830">
              <w:rPr>
                <w:rFonts w:eastAsia="Calibri" w:cstheme="minorHAnsi"/>
              </w:rPr>
              <w:t xml:space="preserve">- organizacija </w:t>
            </w:r>
            <w:proofErr w:type="spellStart"/>
            <w:r w:rsidRPr="00025830">
              <w:rPr>
                <w:rFonts w:eastAsia="Calibri" w:cstheme="minorHAnsi"/>
              </w:rPr>
              <w:t>izvanučioničkih</w:t>
            </w:r>
            <w:proofErr w:type="spellEnd"/>
            <w:r w:rsidRPr="00025830">
              <w:rPr>
                <w:rFonts w:eastAsia="Calibri" w:cstheme="minorHAnsi"/>
              </w:rPr>
              <w:t xml:space="preserve"> nastav</w:t>
            </w:r>
            <w:r w:rsidR="005F6CD0">
              <w:rPr>
                <w:rFonts w:eastAsia="Calibri" w:cstheme="minorHAnsi"/>
              </w:rPr>
              <w:t>nih</w:t>
            </w:r>
            <w:r w:rsidRPr="00025830">
              <w:rPr>
                <w:rFonts w:eastAsia="Calibri" w:cstheme="minorHAnsi"/>
              </w:rPr>
              <w:t xml:space="preserve"> programa</w:t>
            </w:r>
          </w:p>
          <w:p w14:paraId="39C13C41" w14:textId="77DF34D1" w:rsidR="14B6E4EA" w:rsidRPr="00025830" w:rsidRDefault="14B6E4EA" w:rsidP="00A85DC4">
            <w:pPr>
              <w:spacing w:after="0" w:line="240" w:lineRule="auto"/>
              <w:rPr>
                <w:rFonts w:eastAsia="Calibri" w:cstheme="minorHAnsi"/>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E638CC" w14:textId="6CF26715" w:rsidR="14B6E4EA" w:rsidRPr="00025830" w:rsidRDefault="211CCABC" w:rsidP="00A85DC4">
            <w:pPr>
              <w:spacing w:after="0" w:line="240" w:lineRule="auto"/>
              <w:rPr>
                <w:rFonts w:cstheme="minorHAnsi"/>
              </w:rPr>
            </w:pPr>
            <w:r w:rsidRPr="00025830">
              <w:rPr>
                <w:rFonts w:eastAsia="Calibri" w:cstheme="minorHAnsi"/>
              </w:rPr>
              <w:lastRenderedPageBreak/>
              <w:t>Isplanirati  rad za tekuću školsku godinu.</w:t>
            </w:r>
          </w:p>
          <w:p w14:paraId="67FA8AA7" w14:textId="0251BA99" w:rsidR="14B6E4EA" w:rsidRPr="00025830" w:rsidRDefault="211CCABC" w:rsidP="00A85DC4">
            <w:pPr>
              <w:spacing w:after="0" w:line="240" w:lineRule="auto"/>
              <w:rPr>
                <w:rFonts w:cstheme="minorHAnsi"/>
              </w:rPr>
            </w:pPr>
            <w:r w:rsidRPr="00025830">
              <w:rPr>
                <w:rFonts w:eastAsia="Calibri" w:cstheme="minorHAnsi"/>
              </w:rPr>
              <w:t xml:space="preserve"> </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C7BFF7" w14:textId="5EC88AFB" w:rsidR="14B6E4EA" w:rsidRPr="00025830" w:rsidRDefault="211CCABC" w:rsidP="00A85DC4">
            <w:pPr>
              <w:spacing w:after="0" w:line="240" w:lineRule="auto"/>
              <w:rPr>
                <w:rFonts w:cstheme="minorHAnsi"/>
              </w:rPr>
            </w:pPr>
            <w:r w:rsidRPr="00025830">
              <w:rPr>
                <w:rFonts w:eastAsia="Calibri" w:cstheme="minorHAnsi"/>
              </w:rPr>
              <w:t>Svi članovi vijeća</w:t>
            </w:r>
          </w:p>
        </w:tc>
      </w:tr>
      <w:tr w:rsidR="00F00717" w:rsidRPr="00025830" w14:paraId="5A869AB5" w14:textId="77777777" w:rsidTr="211CCABC">
        <w:trPr>
          <w:trHeight w:val="300"/>
        </w:trPr>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408834" w14:textId="3F615BAD" w:rsidR="14B6E4EA" w:rsidRPr="00025830" w:rsidRDefault="211CCABC" w:rsidP="00A85DC4">
            <w:pPr>
              <w:spacing w:after="0" w:line="240" w:lineRule="auto"/>
              <w:rPr>
                <w:rFonts w:cstheme="minorHAnsi"/>
              </w:rPr>
            </w:pPr>
            <w:r w:rsidRPr="00025830">
              <w:rPr>
                <w:rFonts w:eastAsia="Calibri" w:cstheme="minorHAnsi"/>
              </w:rPr>
              <w:t>Listopad</w:t>
            </w:r>
          </w:p>
        </w:tc>
        <w:tc>
          <w:tcPr>
            <w:tcW w:w="39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02D9E6" w14:textId="6DDADE71" w:rsidR="7A6AB582" w:rsidRPr="00025830" w:rsidRDefault="211CCABC" w:rsidP="00A85DC4">
            <w:pPr>
              <w:spacing w:after="0" w:line="240" w:lineRule="auto"/>
              <w:rPr>
                <w:rFonts w:eastAsia="Calibri" w:cstheme="minorHAnsi"/>
              </w:rPr>
            </w:pPr>
            <w:r w:rsidRPr="00025830">
              <w:rPr>
                <w:rFonts w:eastAsia="Calibri" w:cstheme="minorHAnsi"/>
              </w:rPr>
              <w:t>-obilježavanje Tjedna programiranja prikladnim radionica</w:t>
            </w:r>
            <w:r w:rsidRPr="00025830">
              <w:rPr>
                <w:rFonts w:eastAsiaTheme="minorEastAsia" w:cstheme="minorHAnsi"/>
              </w:rPr>
              <w:t>ma - 1</w:t>
            </w:r>
            <w:r w:rsidR="001D3B6E">
              <w:rPr>
                <w:rFonts w:eastAsiaTheme="minorEastAsia" w:cstheme="minorHAnsi"/>
              </w:rPr>
              <w:t>1</w:t>
            </w:r>
            <w:r w:rsidRPr="00025830">
              <w:rPr>
                <w:rFonts w:eastAsiaTheme="minorEastAsia" w:cstheme="minorHAnsi"/>
              </w:rPr>
              <w:t xml:space="preserve">. </w:t>
            </w:r>
            <w:r w:rsidR="00AF7878">
              <w:rPr>
                <w:rFonts w:eastAsiaTheme="minorEastAsia" w:cstheme="minorHAnsi"/>
              </w:rPr>
              <w:t xml:space="preserve">– </w:t>
            </w:r>
            <w:r w:rsidRPr="00025830">
              <w:rPr>
                <w:rFonts w:eastAsiaTheme="minorEastAsia" w:cstheme="minorHAnsi"/>
              </w:rPr>
              <w:t>2</w:t>
            </w:r>
            <w:r w:rsidR="001D3B6E">
              <w:rPr>
                <w:rFonts w:eastAsiaTheme="minorEastAsia" w:cstheme="minorHAnsi"/>
              </w:rPr>
              <w:t>6</w:t>
            </w:r>
            <w:r w:rsidRPr="00025830">
              <w:rPr>
                <w:rFonts w:eastAsiaTheme="minorEastAsia" w:cstheme="minorHAnsi"/>
              </w:rPr>
              <w:t>. listopada 202</w:t>
            </w:r>
            <w:r w:rsidR="001D3B6E">
              <w:rPr>
                <w:rFonts w:eastAsiaTheme="minorEastAsia" w:cstheme="minorHAnsi"/>
              </w:rPr>
              <w:t>5</w:t>
            </w:r>
            <w:r w:rsidRPr="00025830">
              <w:rPr>
                <w:rFonts w:eastAsiaTheme="minorEastAsia" w:cstheme="minorHAnsi"/>
              </w:rPr>
              <w:t>.</w:t>
            </w:r>
          </w:p>
          <w:p w14:paraId="3876BBF9" w14:textId="7D3F0F59" w:rsidR="14B6E4EA" w:rsidRPr="00025830" w:rsidRDefault="211CCABC" w:rsidP="00A85DC4">
            <w:pPr>
              <w:spacing w:after="0" w:line="240" w:lineRule="auto"/>
              <w:rPr>
                <w:rFonts w:cstheme="minorHAnsi"/>
              </w:rPr>
            </w:pPr>
            <w:r w:rsidRPr="00025830">
              <w:rPr>
                <w:rFonts w:eastAsia="Calibri" w:cstheme="minorHAnsi"/>
              </w:rPr>
              <w:t>- praćenje kalendara stručnih skupova i natjecanja</w:t>
            </w:r>
          </w:p>
          <w:p w14:paraId="6352432C" w14:textId="1A08F5FD" w:rsidR="14B6E4EA" w:rsidRPr="00025830" w:rsidRDefault="211CCABC" w:rsidP="00A85DC4">
            <w:pPr>
              <w:spacing w:after="0" w:line="240" w:lineRule="auto"/>
              <w:rPr>
                <w:rFonts w:cstheme="minorHAnsi"/>
              </w:rPr>
            </w:pPr>
            <w:r w:rsidRPr="00025830">
              <w:rPr>
                <w:rFonts w:eastAsia="Calibri" w:cstheme="minorHAnsi"/>
              </w:rPr>
              <w:t>- predavanje člana vijeća</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5D4ACB" w14:textId="242CE914" w:rsidR="14B6E4EA" w:rsidRPr="00025830" w:rsidRDefault="211CCABC" w:rsidP="00A85DC4">
            <w:pPr>
              <w:spacing w:after="0" w:line="240" w:lineRule="auto"/>
              <w:rPr>
                <w:rFonts w:cstheme="minorHAnsi"/>
              </w:rPr>
            </w:pPr>
            <w:r w:rsidRPr="00025830">
              <w:rPr>
                <w:rFonts w:eastAsia="Calibri" w:cstheme="minorHAnsi"/>
              </w:rPr>
              <w:t xml:space="preserve"> Redovito stručno usavršavanje.</w:t>
            </w:r>
          </w:p>
          <w:p w14:paraId="6E456B0A" w14:textId="41A2166F" w:rsidR="14B6E4EA" w:rsidRPr="00025830" w:rsidRDefault="14B6E4EA" w:rsidP="00A85DC4">
            <w:pPr>
              <w:spacing w:after="0" w:line="240" w:lineRule="auto"/>
              <w:rPr>
                <w:rFonts w:eastAsia="Calibri" w:cstheme="minorHAnsi"/>
              </w:rPr>
            </w:pPr>
          </w:p>
          <w:p w14:paraId="51B8D4C7" w14:textId="7781EDC0" w:rsidR="14B6E4EA" w:rsidRPr="00025830" w:rsidRDefault="14B6E4EA" w:rsidP="00A85DC4">
            <w:pPr>
              <w:spacing w:after="0" w:line="240" w:lineRule="auto"/>
              <w:rPr>
                <w:rFonts w:eastAsia="Calibri" w:cstheme="minorHAnsi"/>
              </w:rPr>
            </w:pP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FADAE3" w14:textId="5EBCAD06" w:rsidR="14B6E4EA" w:rsidRPr="00025830" w:rsidRDefault="211CCABC" w:rsidP="00A85DC4">
            <w:pPr>
              <w:spacing w:after="0" w:line="240" w:lineRule="auto"/>
              <w:rPr>
                <w:rFonts w:cstheme="minorHAnsi"/>
              </w:rPr>
            </w:pPr>
            <w:r w:rsidRPr="00025830">
              <w:rPr>
                <w:rFonts w:eastAsia="Calibri" w:cstheme="minorHAnsi"/>
              </w:rPr>
              <w:t>Svi članovi vijeća</w:t>
            </w:r>
          </w:p>
          <w:p w14:paraId="6DA677C1" w14:textId="771C364B" w:rsidR="14B6E4EA" w:rsidRPr="00025830" w:rsidRDefault="14B6E4EA" w:rsidP="00A85DC4">
            <w:pPr>
              <w:spacing w:after="0" w:line="240" w:lineRule="auto"/>
              <w:rPr>
                <w:rFonts w:eastAsia="Calibri" w:cstheme="minorHAnsi"/>
              </w:rPr>
            </w:pPr>
          </w:p>
          <w:p w14:paraId="5C75F24E" w14:textId="258E3E1B" w:rsidR="14B6E4EA" w:rsidRPr="00025830" w:rsidRDefault="14B6E4EA" w:rsidP="00A85DC4">
            <w:pPr>
              <w:spacing w:after="0" w:line="240" w:lineRule="auto"/>
              <w:rPr>
                <w:rFonts w:eastAsia="Calibri" w:cstheme="minorHAnsi"/>
              </w:rPr>
            </w:pPr>
          </w:p>
          <w:p w14:paraId="3C657289" w14:textId="5D1D2DF0" w:rsidR="14B6E4EA" w:rsidRPr="00025830" w:rsidRDefault="14B6E4EA" w:rsidP="00A85DC4">
            <w:pPr>
              <w:spacing w:after="0" w:line="240" w:lineRule="auto"/>
              <w:rPr>
                <w:rFonts w:eastAsia="Calibri" w:cstheme="minorHAnsi"/>
              </w:rPr>
            </w:pPr>
          </w:p>
          <w:p w14:paraId="0821A335" w14:textId="1F12F43E" w:rsidR="14B6E4EA" w:rsidRPr="00025830" w:rsidRDefault="211CCABC" w:rsidP="00A85DC4">
            <w:pPr>
              <w:spacing w:after="0" w:line="240" w:lineRule="auto"/>
              <w:rPr>
                <w:rFonts w:eastAsia="Calibri" w:cstheme="minorHAnsi"/>
              </w:rPr>
            </w:pPr>
            <w:r w:rsidRPr="00025830">
              <w:rPr>
                <w:rFonts w:eastAsia="Calibri" w:cstheme="minorHAnsi"/>
              </w:rPr>
              <w:t xml:space="preserve">Daniela </w:t>
            </w:r>
            <w:proofErr w:type="spellStart"/>
            <w:r w:rsidRPr="00025830">
              <w:rPr>
                <w:rFonts w:eastAsia="Calibri" w:cstheme="minorHAnsi"/>
              </w:rPr>
              <w:t>Usmiani</w:t>
            </w:r>
            <w:proofErr w:type="spellEnd"/>
          </w:p>
          <w:p w14:paraId="3F68F042" w14:textId="3C558492" w:rsidR="14B6E4EA" w:rsidRPr="00025830" w:rsidRDefault="14B6E4EA" w:rsidP="00A85DC4">
            <w:pPr>
              <w:spacing w:after="0" w:line="240" w:lineRule="auto"/>
              <w:rPr>
                <w:rFonts w:eastAsia="Calibri" w:cstheme="minorHAnsi"/>
              </w:rPr>
            </w:pPr>
          </w:p>
        </w:tc>
      </w:tr>
      <w:tr w:rsidR="00F00717" w:rsidRPr="00025830" w14:paraId="38DA328D" w14:textId="77777777" w:rsidTr="211CCABC">
        <w:trPr>
          <w:trHeight w:val="300"/>
        </w:trPr>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DA0C77" w14:textId="5A62DAFD" w:rsidR="14B6E4EA" w:rsidRPr="00025830" w:rsidRDefault="211CCABC" w:rsidP="00A85DC4">
            <w:pPr>
              <w:spacing w:after="0" w:line="240" w:lineRule="auto"/>
              <w:rPr>
                <w:rFonts w:cstheme="minorHAnsi"/>
              </w:rPr>
            </w:pPr>
            <w:r w:rsidRPr="00025830">
              <w:rPr>
                <w:rFonts w:eastAsia="Calibri" w:cstheme="minorHAnsi"/>
              </w:rPr>
              <w:t>Studeni</w:t>
            </w:r>
          </w:p>
        </w:tc>
        <w:tc>
          <w:tcPr>
            <w:tcW w:w="39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BB7B21" w14:textId="06AC0509" w:rsidR="211CCABC" w:rsidRPr="00025830" w:rsidRDefault="211CCABC" w:rsidP="00A85DC4">
            <w:pPr>
              <w:spacing w:after="0" w:line="240" w:lineRule="auto"/>
              <w:rPr>
                <w:rFonts w:cstheme="minorHAnsi"/>
              </w:rPr>
            </w:pPr>
            <w:r w:rsidRPr="00025830">
              <w:rPr>
                <w:rFonts w:eastAsia="Calibri" w:cstheme="minorHAnsi"/>
              </w:rPr>
              <w:t xml:space="preserve">- provođenje </w:t>
            </w:r>
            <w:proofErr w:type="spellStart"/>
            <w:r w:rsidRPr="00025830">
              <w:rPr>
                <w:rFonts w:eastAsia="Calibri" w:cstheme="minorHAnsi"/>
              </w:rPr>
              <w:t>izvanučioničke</w:t>
            </w:r>
            <w:proofErr w:type="spellEnd"/>
            <w:r w:rsidRPr="00025830">
              <w:rPr>
                <w:rFonts w:eastAsia="Calibri" w:cstheme="minorHAnsi"/>
              </w:rPr>
              <w:t xml:space="preserve"> nastave u Celj</w:t>
            </w:r>
            <w:r w:rsidR="0011515E">
              <w:rPr>
                <w:rFonts w:eastAsia="Calibri" w:cstheme="minorHAnsi"/>
              </w:rPr>
              <w:t xml:space="preserve">u </w:t>
            </w:r>
            <w:r w:rsidRPr="00025830">
              <w:rPr>
                <w:rFonts w:eastAsia="Calibri" w:cstheme="minorHAnsi"/>
              </w:rPr>
              <w:t>(2.</w:t>
            </w:r>
            <w:r w:rsidR="0011515E">
              <w:rPr>
                <w:rFonts w:eastAsia="Calibri" w:cstheme="minorHAnsi"/>
              </w:rPr>
              <w:t xml:space="preserve"> </w:t>
            </w:r>
            <w:r w:rsidRPr="00025830">
              <w:rPr>
                <w:rFonts w:eastAsia="Calibri" w:cstheme="minorHAnsi"/>
              </w:rPr>
              <w:t>P, 2.</w:t>
            </w:r>
            <w:r w:rsidR="0011515E">
              <w:rPr>
                <w:rFonts w:eastAsia="Calibri" w:cstheme="minorHAnsi"/>
              </w:rPr>
              <w:t xml:space="preserve"> </w:t>
            </w:r>
            <w:r w:rsidRPr="00025830">
              <w:rPr>
                <w:rFonts w:eastAsia="Calibri" w:cstheme="minorHAnsi"/>
              </w:rPr>
              <w:t>Ga, 2.</w:t>
            </w:r>
            <w:r w:rsidR="0011515E">
              <w:rPr>
                <w:rFonts w:eastAsia="Calibri" w:cstheme="minorHAnsi"/>
              </w:rPr>
              <w:t xml:space="preserve"> </w:t>
            </w:r>
            <w:r w:rsidRPr="00025830">
              <w:rPr>
                <w:rFonts w:eastAsia="Calibri" w:cstheme="minorHAnsi"/>
              </w:rPr>
              <w:t>Gb, 2.</w:t>
            </w:r>
            <w:r w:rsidR="0011515E">
              <w:rPr>
                <w:rFonts w:eastAsia="Calibri" w:cstheme="minorHAnsi"/>
              </w:rPr>
              <w:t xml:space="preserve"> </w:t>
            </w:r>
            <w:proofErr w:type="spellStart"/>
            <w:r w:rsidRPr="00025830">
              <w:rPr>
                <w:rFonts w:eastAsia="Calibri" w:cstheme="minorHAnsi"/>
              </w:rPr>
              <w:t>Mb</w:t>
            </w:r>
            <w:proofErr w:type="spellEnd"/>
            <w:r w:rsidRPr="00025830">
              <w:rPr>
                <w:rFonts w:eastAsia="Calibri" w:cstheme="minorHAnsi"/>
              </w:rPr>
              <w:t>)</w:t>
            </w:r>
          </w:p>
          <w:p w14:paraId="04484078" w14:textId="2C33D0D1" w:rsidR="211CCABC" w:rsidRPr="00025830" w:rsidRDefault="211CCABC" w:rsidP="00A85DC4">
            <w:pPr>
              <w:spacing w:after="0" w:line="240" w:lineRule="auto"/>
              <w:rPr>
                <w:rFonts w:eastAsia="Calibri" w:cstheme="minorHAnsi"/>
              </w:rPr>
            </w:pPr>
            <w:r w:rsidRPr="00025830">
              <w:rPr>
                <w:rFonts w:eastAsia="Calibri" w:cstheme="minorHAnsi"/>
              </w:rPr>
              <w:t xml:space="preserve">- provođenje </w:t>
            </w:r>
            <w:proofErr w:type="spellStart"/>
            <w:r w:rsidRPr="00025830">
              <w:rPr>
                <w:rFonts w:eastAsia="Calibri" w:cstheme="minorHAnsi"/>
              </w:rPr>
              <w:t>izvanučioničke</w:t>
            </w:r>
            <w:proofErr w:type="spellEnd"/>
            <w:r w:rsidRPr="00025830">
              <w:rPr>
                <w:rFonts w:eastAsia="Calibri" w:cstheme="minorHAnsi"/>
              </w:rPr>
              <w:t xml:space="preserve"> nastave u Krško</w:t>
            </w:r>
            <w:r w:rsidR="0011515E">
              <w:rPr>
                <w:rFonts w:eastAsia="Calibri" w:cstheme="minorHAnsi"/>
              </w:rPr>
              <w:t>me</w:t>
            </w:r>
            <w:r w:rsidRPr="00025830">
              <w:rPr>
                <w:rFonts w:eastAsia="Calibri" w:cstheme="minorHAnsi"/>
              </w:rPr>
              <w:t xml:space="preserve"> (2.</w:t>
            </w:r>
            <w:r w:rsidR="00F474F9">
              <w:rPr>
                <w:rFonts w:eastAsia="Calibri" w:cstheme="minorHAnsi"/>
              </w:rPr>
              <w:t xml:space="preserve"> </w:t>
            </w:r>
            <w:r w:rsidRPr="00025830">
              <w:rPr>
                <w:rFonts w:eastAsia="Calibri" w:cstheme="minorHAnsi"/>
              </w:rPr>
              <w:t>Ma, 4.</w:t>
            </w:r>
            <w:r w:rsidR="00F474F9">
              <w:rPr>
                <w:rFonts w:eastAsia="Calibri" w:cstheme="minorHAnsi"/>
              </w:rPr>
              <w:t xml:space="preserve"> </w:t>
            </w:r>
            <w:r w:rsidRPr="00025830">
              <w:rPr>
                <w:rFonts w:eastAsia="Calibri" w:cstheme="minorHAnsi"/>
              </w:rPr>
              <w:t>G)</w:t>
            </w:r>
          </w:p>
          <w:p w14:paraId="55A0BDAD" w14:textId="791A629C" w:rsidR="14B6E4EA" w:rsidRPr="00025830" w:rsidRDefault="211CCABC" w:rsidP="00A85DC4">
            <w:pPr>
              <w:spacing w:after="0" w:line="240" w:lineRule="auto"/>
              <w:rPr>
                <w:rFonts w:cstheme="minorHAnsi"/>
              </w:rPr>
            </w:pPr>
            <w:r w:rsidRPr="00025830">
              <w:rPr>
                <w:rFonts w:eastAsia="Calibri" w:cstheme="minorHAnsi"/>
              </w:rPr>
              <w:t xml:space="preserve">- organizacija i provođenje natjecanja Dabar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807219" w14:textId="6E2266F9" w:rsidR="14B6E4EA" w:rsidRPr="00025830" w:rsidRDefault="211CCABC" w:rsidP="00A85DC4">
            <w:pPr>
              <w:spacing w:after="0" w:line="240" w:lineRule="auto"/>
              <w:rPr>
                <w:rFonts w:cstheme="minorHAnsi"/>
              </w:rPr>
            </w:pPr>
            <w:r w:rsidRPr="00025830">
              <w:rPr>
                <w:rFonts w:eastAsia="Calibri" w:cstheme="minorHAnsi"/>
              </w:rPr>
              <w:t xml:space="preserve">Organizacija </w:t>
            </w:r>
            <w:proofErr w:type="spellStart"/>
            <w:r w:rsidRPr="00025830">
              <w:rPr>
                <w:rFonts w:eastAsia="Calibri" w:cstheme="minorHAnsi"/>
              </w:rPr>
              <w:t>izvanučioničke</w:t>
            </w:r>
            <w:proofErr w:type="spellEnd"/>
            <w:r w:rsidRPr="00025830">
              <w:rPr>
                <w:rFonts w:eastAsia="Calibri" w:cstheme="minorHAnsi"/>
              </w:rPr>
              <w:t xml:space="preserve"> nastave.</w:t>
            </w:r>
          </w:p>
          <w:p w14:paraId="2160D458" w14:textId="5C7B0698" w:rsidR="14B6E4EA" w:rsidRPr="00025830" w:rsidRDefault="211CCABC" w:rsidP="00A85DC4">
            <w:pPr>
              <w:spacing w:after="0" w:line="240" w:lineRule="auto"/>
              <w:rPr>
                <w:rFonts w:cstheme="minorHAnsi"/>
              </w:rPr>
            </w:pPr>
            <w:r w:rsidRPr="00025830">
              <w:rPr>
                <w:rFonts w:eastAsia="Calibri" w:cstheme="minorHAnsi"/>
              </w:rPr>
              <w:t>Poticati natjecateljski duh učenika.</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C4FC9D" w14:textId="162DB9E3" w:rsidR="14B6E4EA" w:rsidRPr="00025830" w:rsidRDefault="211CCABC" w:rsidP="00A85DC4">
            <w:pPr>
              <w:spacing w:after="0" w:line="240" w:lineRule="auto"/>
              <w:rPr>
                <w:rFonts w:cstheme="minorHAnsi"/>
              </w:rPr>
            </w:pPr>
            <w:r w:rsidRPr="00025830">
              <w:rPr>
                <w:rFonts w:eastAsia="Calibri" w:cstheme="minorHAnsi"/>
              </w:rPr>
              <w:t>Svi članovi vijeća</w:t>
            </w:r>
          </w:p>
          <w:p w14:paraId="13C0A58E" w14:textId="3BE8D5DC" w:rsidR="14B6E4EA" w:rsidRPr="00025830" w:rsidRDefault="14B6E4EA" w:rsidP="00A85DC4">
            <w:pPr>
              <w:spacing w:after="0" w:line="240" w:lineRule="auto"/>
              <w:rPr>
                <w:rFonts w:eastAsia="Calibri" w:cstheme="minorHAnsi"/>
              </w:rPr>
            </w:pPr>
          </w:p>
          <w:p w14:paraId="75ECB729" w14:textId="69AD1C25" w:rsidR="14B6E4EA" w:rsidRPr="00025830" w:rsidRDefault="14B6E4EA" w:rsidP="00A85DC4">
            <w:pPr>
              <w:spacing w:after="0" w:line="240" w:lineRule="auto"/>
              <w:rPr>
                <w:rFonts w:eastAsia="Calibri" w:cstheme="minorHAnsi"/>
              </w:rPr>
            </w:pPr>
          </w:p>
          <w:p w14:paraId="44CF9FE6" w14:textId="17C6860C" w:rsidR="14B6E4EA" w:rsidRPr="00025830" w:rsidRDefault="14B6E4EA" w:rsidP="00A85DC4">
            <w:pPr>
              <w:spacing w:after="0" w:line="240" w:lineRule="auto"/>
              <w:rPr>
                <w:rFonts w:eastAsia="Calibri" w:cstheme="minorHAnsi"/>
              </w:rPr>
            </w:pPr>
          </w:p>
          <w:p w14:paraId="3C30C1E3" w14:textId="0EC94920" w:rsidR="14B6E4EA" w:rsidRPr="00025830" w:rsidRDefault="14B6E4EA" w:rsidP="00A85DC4">
            <w:pPr>
              <w:spacing w:after="0" w:line="240" w:lineRule="auto"/>
              <w:rPr>
                <w:rFonts w:eastAsia="Calibri" w:cstheme="minorHAnsi"/>
              </w:rPr>
            </w:pPr>
          </w:p>
          <w:p w14:paraId="5C3F6433" w14:textId="027FEF87" w:rsidR="14B6E4EA" w:rsidRPr="00025830" w:rsidRDefault="14B6E4EA" w:rsidP="00A85DC4">
            <w:pPr>
              <w:spacing w:after="0" w:line="240" w:lineRule="auto"/>
              <w:rPr>
                <w:rFonts w:eastAsia="Calibri" w:cstheme="minorHAnsi"/>
              </w:rPr>
            </w:pPr>
          </w:p>
        </w:tc>
      </w:tr>
      <w:tr w:rsidR="00F00717" w:rsidRPr="00025830" w14:paraId="6A4DC810" w14:textId="77777777" w:rsidTr="211CCABC">
        <w:trPr>
          <w:trHeight w:val="300"/>
        </w:trPr>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F25B52" w14:textId="178BEACA" w:rsidR="14B6E4EA" w:rsidRPr="00025830" w:rsidRDefault="211CCABC" w:rsidP="00A85DC4">
            <w:pPr>
              <w:spacing w:after="0" w:line="240" w:lineRule="auto"/>
              <w:rPr>
                <w:rFonts w:cstheme="minorHAnsi"/>
              </w:rPr>
            </w:pPr>
            <w:r w:rsidRPr="00025830">
              <w:rPr>
                <w:rFonts w:eastAsia="Calibri" w:cstheme="minorHAnsi"/>
              </w:rPr>
              <w:t>Prosinac</w:t>
            </w:r>
          </w:p>
        </w:tc>
        <w:tc>
          <w:tcPr>
            <w:tcW w:w="39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31E7BA" w14:textId="4C442FDB" w:rsidR="14B6E4EA" w:rsidRPr="00025830" w:rsidRDefault="211CCABC" w:rsidP="00A85DC4">
            <w:pPr>
              <w:spacing w:after="0" w:line="240" w:lineRule="auto"/>
              <w:rPr>
                <w:rFonts w:cstheme="minorHAnsi"/>
              </w:rPr>
            </w:pPr>
            <w:r w:rsidRPr="00025830">
              <w:rPr>
                <w:rFonts w:eastAsia="Calibri" w:cstheme="minorHAnsi"/>
              </w:rPr>
              <w:t xml:space="preserve">- organizacija i provođenje „Večeri matematike“ </w:t>
            </w:r>
          </w:p>
          <w:p w14:paraId="677F916B" w14:textId="21453125" w:rsidR="14B6E4EA" w:rsidRPr="00025830" w:rsidRDefault="211CCABC" w:rsidP="00A85DC4">
            <w:pPr>
              <w:spacing w:after="0" w:line="240" w:lineRule="auto"/>
              <w:rPr>
                <w:rFonts w:cstheme="minorHAnsi"/>
              </w:rPr>
            </w:pPr>
            <w:r w:rsidRPr="00025830">
              <w:rPr>
                <w:rFonts w:eastAsia="Calibri" w:cstheme="minorHAnsi"/>
              </w:rPr>
              <w:t>- analiza rada u prvom polugodištu</w:t>
            </w:r>
          </w:p>
          <w:p w14:paraId="4D2B1FE2" w14:textId="11D1C441" w:rsidR="14B6E4EA" w:rsidRPr="00025830" w:rsidRDefault="211CCABC" w:rsidP="00A85DC4">
            <w:pPr>
              <w:spacing w:after="0" w:line="240" w:lineRule="auto"/>
              <w:rPr>
                <w:rFonts w:cstheme="minorHAnsi"/>
              </w:rPr>
            </w:pPr>
            <w:r w:rsidRPr="00025830">
              <w:rPr>
                <w:rFonts w:eastAsia="Calibri" w:cstheme="minorHAnsi"/>
              </w:rPr>
              <w:t>- praćenje kalendara stručnih skupova i natjecanja</w:t>
            </w:r>
          </w:p>
          <w:p w14:paraId="5D38DFEE" w14:textId="77777777" w:rsidR="14B6E4EA" w:rsidRDefault="211CCABC" w:rsidP="00A85DC4">
            <w:pPr>
              <w:spacing w:after="0" w:line="240" w:lineRule="auto"/>
              <w:rPr>
                <w:rFonts w:eastAsia="Calibri" w:cstheme="minorHAnsi"/>
              </w:rPr>
            </w:pPr>
            <w:r w:rsidRPr="00025830">
              <w:rPr>
                <w:rFonts w:eastAsia="Calibri" w:cstheme="minorHAnsi"/>
              </w:rPr>
              <w:t>- predavanje člana vijeća</w:t>
            </w:r>
          </w:p>
          <w:p w14:paraId="69F3A857" w14:textId="3BAD0B1D" w:rsidR="00783CD6" w:rsidRPr="00025830" w:rsidRDefault="00783CD6" w:rsidP="00783CD6">
            <w:pPr>
              <w:spacing w:after="0" w:line="240" w:lineRule="auto"/>
              <w:rPr>
                <w:rFonts w:cstheme="minorHAnsi"/>
              </w:rPr>
            </w:pPr>
            <w:r>
              <w:rPr>
                <w:rFonts w:eastAsia="Calibri" w:cstheme="minorHAnsi"/>
              </w:rPr>
              <w:t xml:space="preserve">- </w:t>
            </w:r>
            <w:r w:rsidRPr="00025830">
              <w:rPr>
                <w:rFonts w:eastAsia="Calibri" w:cstheme="minorHAnsi"/>
              </w:rPr>
              <w:t xml:space="preserve">provođenje </w:t>
            </w:r>
            <w:proofErr w:type="spellStart"/>
            <w:r w:rsidRPr="00025830">
              <w:rPr>
                <w:rFonts w:eastAsia="Calibri" w:cstheme="minorHAnsi"/>
              </w:rPr>
              <w:t>izvanučioničke</w:t>
            </w:r>
            <w:proofErr w:type="spellEnd"/>
            <w:r w:rsidRPr="00025830">
              <w:rPr>
                <w:rFonts w:eastAsia="Calibri" w:cstheme="minorHAnsi"/>
              </w:rPr>
              <w:t xml:space="preserve"> nastave u Ljubljan</w:t>
            </w:r>
            <w:r>
              <w:rPr>
                <w:rFonts w:eastAsia="Calibri" w:cstheme="minorHAnsi"/>
              </w:rPr>
              <w:t>i</w:t>
            </w:r>
            <w:r w:rsidRPr="00025830">
              <w:rPr>
                <w:rFonts w:eastAsia="Calibri" w:cstheme="minorHAnsi"/>
              </w:rPr>
              <w:t xml:space="preserve"> (1.</w:t>
            </w:r>
            <w:r>
              <w:rPr>
                <w:rFonts w:eastAsia="Calibri" w:cstheme="minorHAnsi"/>
              </w:rPr>
              <w:t xml:space="preserve"> </w:t>
            </w:r>
            <w:r w:rsidRPr="00025830">
              <w:rPr>
                <w:rFonts w:eastAsia="Calibri" w:cstheme="minorHAnsi"/>
              </w:rPr>
              <w:t>Ga, 1.</w:t>
            </w:r>
            <w:r>
              <w:rPr>
                <w:rFonts w:eastAsia="Calibri" w:cstheme="minorHAnsi"/>
              </w:rPr>
              <w:t xml:space="preserve"> </w:t>
            </w:r>
            <w:r w:rsidRPr="00025830">
              <w:rPr>
                <w:rFonts w:eastAsia="Calibri" w:cstheme="minorHAnsi"/>
              </w:rPr>
              <w:t>Gb, 1.</w:t>
            </w:r>
            <w:r>
              <w:rPr>
                <w:rFonts w:eastAsia="Calibri" w:cstheme="minorHAnsi"/>
              </w:rPr>
              <w:t xml:space="preserve"> </w:t>
            </w:r>
            <w:r w:rsidRPr="00025830">
              <w:rPr>
                <w:rFonts w:eastAsia="Calibri" w:cstheme="minorHAnsi"/>
              </w:rPr>
              <w:t>Ma, 1.</w:t>
            </w:r>
            <w:r>
              <w:rPr>
                <w:rFonts w:eastAsia="Calibri" w:cstheme="minorHAnsi"/>
              </w:rPr>
              <w:t xml:space="preserve"> </w:t>
            </w:r>
            <w:proofErr w:type="spellStart"/>
            <w:r w:rsidRPr="00025830">
              <w:rPr>
                <w:rFonts w:eastAsia="Calibri" w:cstheme="minorHAnsi"/>
              </w:rPr>
              <w:t>Mb</w:t>
            </w:r>
            <w:proofErr w:type="spellEnd"/>
            <w:r w:rsidRPr="00025830">
              <w:rPr>
                <w:rFonts w:eastAsia="Calibri" w:cstheme="minorHAnsi"/>
              </w:rPr>
              <w:t>)</w:t>
            </w:r>
          </w:p>
          <w:p w14:paraId="67339989" w14:textId="30B65072" w:rsidR="00783CD6" w:rsidRPr="00025830" w:rsidRDefault="00783CD6" w:rsidP="00A85DC4">
            <w:pPr>
              <w:spacing w:after="0" w:line="240" w:lineRule="auto"/>
              <w:rPr>
                <w:rFonts w:cstheme="minorHAnsi"/>
              </w:rPr>
            </w:pP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9C8DB3" w14:textId="098B0F54" w:rsidR="14B6E4EA" w:rsidRPr="00025830" w:rsidRDefault="211CCABC" w:rsidP="00A85DC4">
            <w:pPr>
              <w:spacing w:after="0" w:line="240" w:lineRule="auto"/>
              <w:rPr>
                <w:rFonts w:cstheme="minorHAnsi"/>
              </w:rPr>
            </w:pPr>
            <w:r w:rsidRPr="00025830">
              <w:rPr>
                <w:rFonts w:eastAsia="Calibri" w:cstheme="minorHAnsi"/>
              </w:rPr>
              <w:t>Zainteresirati učenike za matematiku.</w:t>
            </w:r>
          </w:p>
          <w:p w14:paraId="20DC885B" w14:textId="37D4FD97" w:rsidR="14B6E4EA" w:rsidRPr="00025830" w:rsidRDefault="211CCABC" w:rsidP="00A85DC4">
            <w:pPr>
              <w:spacing w:after="0" w:line="240" w:lineRule="auto"/>
              <w:rPr>
                <w:rFonts w:cstheme="minorHAnsi"/>
              </w:rPr>
            </w:pPr>
            <w:r w:rsidRPr="00025830">
              <w:rPr>
                <w:rFonts w:eastAsia="Calibri" w:cstheme="minorHAnsi"/>
              </w:rPr>
              <w:t>Analizirati uspjeh učenika na kraju prvog polugodišta.</w:t>
            </w:r>
          </w:p>
          <w:p w14:paraId="18D98F6A" w14:textId="482587ED" w:rsidR="14B6E4EA" w:rsidRPr="00025830" w:rsidRDefault="211CCABC" w:rsidP="00A85DC4">
            <w:pPr>
              <w:spacing w:after="0" w:line="240" w:lineRule="auto"/>
              <w:rPr>
                <w:rFonts w:cstheme="minorHAnsi"/>
              </w:rPr>
            </w:pPr>
            <w:r w:rsidRPr="00025830">
              <w:rPr>
                <w:rFonts w:eastAsia="Calibri" w:cstheme="minorHAnsi"/>
              </w:rPr>
              <w:t>Redovito se stručno usavršavati.</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5129C6" w14:textId="619804BC" w:rsidR="14B6E4EA" w:rsidRPr="00025830" w:rsidRDefault="211CCABC" w:rsidP="00A85DC4">
            <w:pPr>
              <w:spacing w:after="0" w:line="240" w:lineRule="auto"/>
              <w:rPr>
                <w:rFonts w:cstheme="minorHAnsi"/>
              </w:rPr>
            </w:pPr>
            <w:r w:rsidRPr="00025830">
              <w:rPr>
                <w:rFonts w:eastAsia="Calibri" w:cstheme="minorHAnsi"/>
              </w:rPr>
              <w:t>Svi članovi vijeća</w:t>
            </w:r>
          </w:p>
        </w:tc>
      </w:tr>
      <w:tr w:rsidR="00F00717" w:rsidRPr="00025830" w14:paraId="76AAB848" w14:textId="77777777" w:rsidTr="211CCABC">
        <w:trPr>
          <w:trHeight w:val="300"/>
        </w:trPr>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2E5E5D" w14:textId="46A3A88C" w:rsidR="14B6E4EA" w:rsidRPr="00025830" w:rsidRDefault="211CCABC" w:rsidP="00A85DC4">
            <w:pPr>
              <w:spacing w:after="0" w:line="240" w:lineRule="auto"/>
              <w:rPr>
                <w:rFonts w:cstheme="minorHAnsi"/>
              </w:rPr>
            </w:pPr>
            <w:r w:rsidRPr="00025830">
              <w:rPr>
                <w:rFonts w:eastAsia="Calibri" w:cstheme="minorHAnsi"/>
              </w:rPr>
              <w:t>Siječanj</w:t>
            </w:r>
          </w:p>
        </w:tc>
        <w:tc>
          <w:tcPr>
            <w:tcW w:w="39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36D81F" w14:textId="2B46FEB9" w:rsidR="14B6E4EA" w:rsidRPr="00025830" w:rsidRDefault="211CCABC" w:rsidP="00A85DC4">
            <w:pPr>
              <w:spacing w:after="0" w:line="240" w:lineRule="auto"/>
              <w:rPr>
                <w:rFonts w:cstheme="minorHAnsi"/>
              </w:rPr>
            </w:pPr>
            <w:r w:rsidRPr="00025830">
              <w:rPr>
                <w:rFonts w:eastAsia="Calibri" w:cstheme="minorHAnsi"/>
              </w:rPr>
              <w:t>- provedba školskih natjecanja iz matematike, fizike, kemije, biologije i informatike</w:t>
            </w:r>
          </w:p>
          <w:p w14:paraId="7135FA48" w14:textId="336707EF" w:rsidR="14B6E4EA" w:rsidRPr="00025830" w:rsidRDefault="211CCABC" w:rsidP="00A85DC4">
            <w:pPr>
              <w:spacing w:after="0" w:line="240" w:lineRule="auto"/>
              <w:rPr>
                <w:rFonts w:cstheme="minorHAnsi"/>
              </w:rPr>
            </w:pPr>
            <w:r w:rsidRPr="00025830">
              <w:rPr>
                <w:rFonts w:eastAsia="Calibri" w:cstheme="minorHAnsi"/>
              </w:rPr>
              <w:t>- praćenje kalendara stručnih skupova i natjecanja</w:t>
            </w:r>
          </w:p>
          <w:p w14:paraId="1FE115BF" w14:textId="58859BA2" w:rsidR="14B6E4EA" w:rsidRPr="00025830" w:rsidRDefault="211CCABC" w:rsidP="00A85DC4">
            <w:pPr>
              <w:spacing w:after="0" w:line="240" w:lineRule="auto"/>
              <w:rPr>
                <w:rFonts w:cstheme="minorHAnsi"/>
              </w:rPr>
            </w:pPr>
            <w:r w:rsidRPr="00025830">
              <w:rPr>
                <w:rFonts w:eastAsia="Calibri" w:cstheme="minorHAnsi"/>
              </w:rPr>
              <w:t>- predavanje člana vijeća</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7FE03" w14:textId="595C34FC" w:rsidR="14B6E4EA" w:rsidRPr="00025830" w:rsidRDefault="211CCABC" w:rsidP="00A85DC4">
            <w:pPr>
              <w:spacing w:after="0" w:line="240" w:lineRule="auto"/>
              <w:rPr>
                <w:rFonts w:cstheme="minorHAnsi"/>
              </w:rPr>
            </w:pPr>
            <w:r w:rsidRPr="00025830">
              <w:rPr>
                <w:rFonts w:eastAsia="Calibri" w:cstheme="minorHAnsi"/>
              </w:rPr>
              <w:t>Provedba natjecanja.</w:t>
            </w:r>
          </w:p>
          <w:p w14:paraId="3F102BC2" w14:textId="567F66B2" w:rsidR="14B6E4EA" w:rsidRPr="00025830" w:rsidRDefault="211CCABC" w:rsidP="00A85DC4">
            <w:pPr>
              <w:spacing w:after="0" w:line="240" w:lineRule="auto"/>
              <w:rPr>
                <w:rFonts w:cstheme="minorHAnsi"/>
              </w:rPr>
            </w:pPr>
            <w:r w:rsidRPr="00025830">
              <w:rPr>
                <w:rFonts w:eastAsia="Calibri" w:cstheme="minorHAnsi"/>
              </w:rPr>
              <w:t>Redovito se stručno usavršavati.</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B3D8E1" w14:textId="7E606D50" w:rsidR="14B6E4EA" w:rsidRPr="00025830" w:rsidRDefault="211CCABC" w:rsidP="00A85DC4">
            <w:pPr>
              <w:spacing w:after="0" w:line="240" w:lineRule="auto"/>
              <w:rPr>
                <w:rFonts w:cstheme="minorHAnsi"/>
              </w:rPr>
            </w:pPr>
            <w:r w:rsidRPr="00025830">
              <w:rPr>
                <w:rFonts w:eastAsia="Calibri" w:cstheme="minorHAnsi"/>
              </w:rPr>
              <w:t>Svi članovi vijeća</w:t>
            </w:r>
          </w:p>
        </w:tc>
      </w:tr>
      <w:tr w:rsidR="00F00717" w:rsidRPr="00025830" w14:paraId="0CF9FE21" w14:textId="77777777" w:rsidTr="211CCABC">
        <w:trPr>
          <w:trHeight w:val="300"/>
        </w:trPr>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74BA6B" w14:textId="0B20A826" w:rsidR="14B6E4EA" w:rsidRPr="00025830" w:rsidRDefault="211CCABC" w:rsidP="00A85DC4">
            <w:pPr>
              <w:spacing w:after="0" w:line="240" w:lineRule="auto"/>
              <w:rPr>
                <w:rFonts w:cstheme="minorHAnsi"/>
              </w:rPr>
            </w:pPr>
            <w:r w:rsidRPr="00025830">
              <w:rPr>
                <w:rFonts w:eastAsia="Calibri" w:cstheme="minorHAnsi"/>
              </w:rPr>
              <w:t>Veljača</w:t>
            </w:r>
          </w:p>
        </w:tc>
        <w:tc>
          <w:tcPr>
            <w:tcW w:w="39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2FDA59" w14:textId="668692F0" w:rsidR="14B6E4EA" w:rsidRPr="00025830" w:rsidRDefault="211CCABC" w:rsidP="00A85DC4">
            <w:pPr>
              <w:spacing w:after="0" w:line="240" w:lineRule="auto"/>
              <w:rPr>
                <w:rFonts w:cstheme="minorHAnsi"/>
              </w:rPr>
            </w:pPr>
            <w:r w:rsidRPr="00025830">
              <w:rPr>
                <w:rFonts w:eastAsia="Calibri" w:cstheme="minorHAnsi"/>
              </w:rPr>
              <w:t xml:space="preserve">- sudjelovanje u provedbi županijskih natjecanja </w:t>
            </w:r>
          </w:p>
          <w:p w14:paraId="715816E2" w14:textId="100AD204" w:rsidR="14B6E4EA" w:rsidRPr="00025830" w:rsidRDefault="211CCABC" w:rsidP="00A85DC4">
            <w:pPr>
              <w:spacing w:after="0" w:line="240" w:lineRule="auto"/>
              <w:rPr>
                <w:rFonts w:cstheme="minorHAnsi"/>
              </w:rPr>
            </w:pPr>
            <w:r w:rsidRPr="00025830">
              <w:rPr>
                <w:rFonts w:eastAsia="Calibri" w:cstheme="minorHAnsi"/>
              </w:rPr>
              <w:t xml:space="preserve">- obilježavanje </w:t>
            </w:r>
            <w:r w:rsidRPr="00025830">
              <w:rPr>
                <w:rFonts w:eastAsia="Calibri" w:cstheme="minorHAnsi"/>
                <w:i/>
                <w:iCs/>
              </w:rPr>
              <w:t>Međunarodnog dana žena i djevojaka u znanosti</w:t>
            </w:r>
            <w:r w:rsidR="00676CBD">
              <w:rPr>
                <w:rFonts w:eastAsia="Calibri" w:cstheme="minorHAnsi"/>
                <w:i/>
                <w:iCs/>
              </w:rPr>
              <w:t xml:space="preserve"> – </w:t>
            </w:r>
            <w:r w:rsidRPr="00025830">
              <w:rPr>
                <w:rFonts w:eastAsia="Calibri" w:cstheme="minorHAnsi"/>
                <w:i/>
                <w:iCs/>
              </w:rPr>
              <w:t xml:space="preserve">11. veljače- </w:t>
            </w:r>
            <w:r w:rsidRPr="00025830">
              <w:rPr>
                <w:rFonts w:eastAsia="Calibri" w:cstheme="minorHAnsi"/>
              </w:rPr>
              <w:t>Dinka Štih Curiš</w:t>
            </w:r>
          </w:p>
          <w:p w14:paraId="28DE1048" w14:textId="059F9253" w:rsidR="14B6E4EA" w:rsidRPr="00025830" w:rsidRDefault="211CCABC" w:rsidP="00A85DC4">
            <w:pPr>
              <w:spacing w:after="0" w:line="240" w:lineRule="auto"/>
              <w:rPr>
                <w:rFonts w:cstheme="minorHAnsi"/>
              </w:rPr>
            </w:pPr>
            <w:r w:rsidRPr="00025830">
              <w:rPr>
                <w:rFonts w:eastAsia="Calibri" w:cstheme="minorHAnsi"/>
              </w:rPr>
              <w:lastRenderedPageBreak/>
              <w:t>- praćenje kalendara stručnih skupova i natjecanja</w:t>
            </w:r>
          </w:p>
          <w:p w14:paraId="31349230" w14:textId="21EDD80B" w:rsidR="14B6E4EA" w:rsidRPr="00025830" w:rsidRDefault="211CCABC" w:rsidP="00A85DC4">
            <w:pPr>
              <w:spacing w:after="0" w:line="240" w:lineRule="auto"/>
              <w:rPr>
                <w:rFonts w:cstheme="minorHAnsi"/>
              </w:rPr>
            </w:pPr>
            <w:r w:rsidRPr="00025830">
              <w:rPr>
                <w:rFonts w:eastAsia="Calibri" w:cstheme="minorHAnsi"/>
              </w:rPr>
              <w:t>- predavanje člana vijeća</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5BE186" w14:textId="23383261" w:rsidR="14B6E4EA" w:rsidRPr="00025830" w:rsidRDefault="211CCABC" w:rsidP="00A85DC4">
            <w:pPr>
              <w:spacing w:after="0" w:line="240" w:lineRule="auto"/>
              <w:rPr>
                <w:rFonts w:cstheme="minorHAnsi"/>
              </w:rPr>
            </w:pPr>
            <w:r w:rsidRPr="00025830">
              <w:rPr>
                <w:rFonts w:eastAsia="Calibri" w:cstheme="minorHAnsi"/>
              </w:rPr>
              <w:lastRenderedPageBreak/>
              <w:t>Sudjelovanje na županijskim natjecanjima.</w:t>
            </w:r>
          </w:p>
          <w:p w14:paraId="3CCEC443" w14:textId="196FB4FC" w:rsidR="14B6E4EA" w:rsidRPr="00025830" w:rsidRDefault="211CCABC" w:rsidP="00A85DC4">
            <w:pPr>
              <w:spacing w:after="0" w:line="240" w:lineRule="auto"/>
              <w:rPr>
                <w:rFonts w:cstheme="minorHAnsi"/>
              </w:rPr>
            </w:pPr>
            <w:r w:rsidRPr="00025830">
              <w:rPr>
                <w:rFonts w:eastAsia="Calibri" w:cstheme="minorHAnsi"/>
              </w:rPr>
              <w:t xml:space="preserve">Obilježiti </w:t>
            </w:r>
            <w:r w:rsidRPr="00025830">
              <w:rPr>
                <w:rFonts w:eastAsia="Calibri" w:cstheme="minorHAnsi"/>
                <w:i/>
                <w:iCs/>
              </w:rPr>
              <w:t xml:space="preserve">Međunarodni dan </w:t>
            </w:r>
            <w:r w:rsidRPr="00025830">
              <w:rPr>
                <w:rFonts w:eastAsia="Calibri" w:cstheme="minorHAnsi"/>
                <w:i/>
                <w:iCs/>
              </w:rPr>
              <w:lastRenderedPageBreak/>
              <w:t xml:space="preserve">žena i djevojaka u znanosti </w:t>
            </w:r>
            <w:r w:rsidRPr="00025830">
              <w:rPr>
                <w:rFonts w:eastAsia="Calibri" w:cstheme="minorHAnsi"/>
              </w:rPr>
              <w:t>kroz poticanje ravnopravnosti spolova.</w:t>
            </w:r>
          </w:p>
          <w:p w14:paraId="382DD725" w14:textId="579D1A95" w:rsidR="14B6E4EA" w:rsidRPr="00025830" w:rsidRDefault="211CCABC" w:rsidP="00A85DC4">
            <w:pPr>
              <w:spacing w:after="0" w:line="240" w:lineRule="auto"/>
              <w:rPr>
                <w:rFonts w:cstheme="minorHAnsi"/>
              </w:rPr>
            </w:pPr>
            <w:r w:rsidRPr="00025830">
              <w:rPr>
                <w:rFonts w:eastAsia="Calibri" w:cstheme="minorHAnsi"/>
              </w:rPr>
              <w:t>Redovito se stručno usavršavati.</w:t>
            </w:r>
          </w:p>
          <w:p w14:paraId="78F0F2FD" w14:textId="3D2046B7" w:rsidR="14B6E4EA" w:rsidRPr="00025830" w:rsidRDefault="211CCABC" w:rsidP="00A85DC4">
            <w:pPr>
              <w:spacing w:after="0" w:line="240" w:lineRule="auto"/>
              <w:rPr>
                <w:rFonts w:cstheme="minorHAnsi"/>
              </w:rPr>
            </w:pPr>
            <w:r w:rsidRPr="00025830">
              <w:rPr>
                <w:rFonts w:eastAsia="Calibri" w:cstheme="minorHAnsi"/>
              </w:rPr>
              <w:t>Održati predavanje.</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79145F" w14:textId="4B3317F1" w:rsidR="14B6E4EA" w:rsidRPr="00025830" w:rsidRDefault="211CCABC" w:rsidP="00A85DC4">
            <w:pPr>
              <w:spacing w:after="0" w:line="240" w:lineRule="auto"/>
              <w:rPr>
                <w:rFonts w:cstheme="minorHAnsi"/>
              </w:rPr>
            </w:pPr>
            <w:r w:rsidRPr="00025830">
              <w:rPr>
                <w:rFonts w:eastAsia="Calibri" w:cstheme="minorHAnsi"/>
              </w:rPr>
              <w:lastRenderedPageBreak/>
              <w:t>Svi članovi vijeća</w:t>
            </w:r>
          </w:p>
        </w:tc>
      </w:tr>
      <w:tr w:rsidR="00F00717" w:rsidRPr="00025830" w14:paraId="28903FA6" w14:textId="77777777" w:rsidTr="211CCABC">
        <w:trPr>
          <w:trHeight w:val="300"/>
        </w:trPr>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608DBB" w14:textId="691BD316" w:rsidR="14B6E4EA" w:rsidRPr="00025830" w:rsidRDefault="211CCABC" w:rsidP="00A85DC4">
            <w:pPr>
              <w:spacing w:after="0" w:line="240" w:lineRule="auto"/>
              <w:rPr>
                <w:rFonts w:cstheme="minorHAnsi"/>
              </w:rPr>
            </w:pPr>
            <w:r w:rsidRPr="00025830">
              <w:rPr>
                <w:rFonts w:eastAsia="Calibri" w:cstheme="minorHAnsi"/>
              </w:rPr>
              <w:t>Ožujak</w:t>
            </w:r>
          </w:p>
        </w:tc>
        <w:tc>
          <w:tcPr>
            <w:tcW w:w="39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45B14E" w14:textId="18D942F7" w:rsidR="14B6E4EA" w:rsidRPr="00025830" w:rsidRDefault="211CCABC" w:rsidP="00A85DC4">
            <w:pPr>
              <w:spacing w:after="0" w:line="240" w:lineRule="auto"/>
              <w:rPr>
                <w:rFonts w:cstheme="minorHAnsi"/>
              </w:rPr>
            </w:pPr>
            <w:r w:rsidRPr="00025830">
              <w:rPr>
                <w:rFonts w:eastAsia="Calibri" w:cstheme="minorHAnsi"/>
              </w:rPr>
              <w:t xml:space="preserve">- obilježavanje Dana broja π </w:t>
            </w:r>
            <w:r w:rsidR="00C916F1">
              <w:rPr>
                <w:rFonts w:eastAsia="Calibri" w:cstheme="minorHAnsi"/>
              </w:rPr>
              <w:t xml:space="preserve">– </w:t>
            </w:r>
            <w:r w:rsidRPr="00025830">
              <w:rPr>
                <w:rFonts w:eastAsia="Calibri" w:cstheme="minorHAnsi"/>
              </w:rPr>
              <w:t>14.</w:t>
            </w:r>
            <w:r w:rsidR="00E7419E">
              <w:rPr>
                <w:rFonts w:eastAsia="Calibri" w:cstheme="minorHAnsi"/>
              </w:rPr>
              <w:t xml:space="preserve"> </w:t>
            </w:r>
            <w:r w:rsidRPr="00025830">
              <w:rPr>
                <w:rFonts w:eastAsia="Calibri" w:cstheme="minorHAnsi"/>
              </w:rPr>
              <w:t>3.</w:t>
            </w:r>
            <w:r w:rsidR="00E7419E">
              <w:rPr>
                <w:rFonts w:eastAsia="Calibri" w:cstheme="minorHAnsi"/>
              </w:rPr>
              <w:t xml:space="preserve"> </w:t>
            </w:r>
            <w:r w:rsidRPr="00025830">
              <w:rPr>
                <w:rFonts w:eastAsia="Calibri" w:cstheme="minorHAnsi"/>
              </w:rPr>
              <w:t>2021.</w:t>
            </w:r>
          </w:p>
          <w:p w14:paraId="5FEF3A02" w14:textId="619A2075" w:rsidR="14B6E4EA" w:rsidRPr="00025830" w:rsidRDefault="211CCABC" w:rsidP="00A85DC4">
            <w:pPr>
              <w:spacing w:after="0" w:line="240" w:lineRule="auto"/>
              <w:rPr>
                <w:rFonts w:cstheme="minorHAnsi"/>
              </w:rPr>
            </w:pPr>
            <w:r w:rsidRPr="00025830">
              <w:rPr>
                <w:rFonts w:eastAsia="Calibri" w:cstheme="minorHAnsi"/>
              </w:rPr>
              <w:t>- praćenje kalendara stručnih skupova i natjecanja</w:t>
            </w:r>
          </w:p>
          <w:p w14:paraId="162794B7" w14:textId="2724239C" w:rsidR="14B6E4EA" w:rsidRPr="00025830" w:rsidRDefault="211CCABC" w:rsidP="00A85DC4">
            <w:pPr>
              <w:spacing w:after="0" w:line="240" w:lineRule="auto"/>
              <w:rPr>
                <w:rFonts w:cstheme="minorHAnsi"/>
              </w:rPr>
            </w:pPr>
            <w:r w:rsidRPr="00025830">
              <w:rPr>
                <w:rFonts w:eastAsia="Calibri" w:cstheme="minorHAnsi"/>
              </w:rPr>
              <w:t>- predavanje člana vijeća</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C8CB5F" w14:textId="49D3953B" w:rsidR="14B6E4EA" w:rsidRPr="00025830" w:rsidRDefault="211CCABC" w:rsidP="00A85DC4">
            <w:pPr>
              <w:spacing w:after="0" w:line="240" w:lineRule="auto"/>
              <w:rPr>
                <w:rFonts w:cstheme="minorHAnsi"/>
              </w:rPr>
            </w:pPr>
            <w:r w:rsidRPr="00025830">
              <w:rPr>
                <w:rFonts w:eastAsia="Calibri" w:cstheme="minorHAnsi"/>
              </w:rPr>
              <w:t>Obilježiti Dan broja π.</w:t>
            </w:r>
          </w:p>
          <w:p w14:paraId="17A1A3D9" w14:textId="3D19301B" w:rsidR="14B6E4EA" w:rsidRPr="00025830" w:rsidRDefault="211CCABC" w:rsidP="00A85DC4">
            <w:pPr>
              <w:spacing w:after="0" w:line="240" w:lineRule="auto"/>
              <w:rPr>
                <w:rFonts w:cstheme="minorHAnsi"/>
              </w:rPr>
            </w:pPr>
            <w:r w:rsidRPr="00025830">
              <w:rPr>
                <w:rFonts w:eastAsia="Calibri" w:cstheme="minorHAnsi"/>
              </w:rPr>
              <w:t>Redovito se stručno usavršavati.</w:t>
            </w:r>
          </w:p>
          <w:p w14:paraId="2F382B01" w14:textId="5C6D5BB8" w:rsidR="14B6E4EA" w:rsidRPr="00025830" w:rsidRDefault="211CCABC" w:rsidP="00A85DC4">
            <w:pPr>
              <w:spacing w:after="0" w:line="240" w:lineRule="auto"/>
              <w:rPr>
                <w:rFonts w:cstheme="minorHAnsi"/>
              </w:rPr>
            </w:pPr>
            <w:r w:rsidRPr="00025830">
              <w:rPr>
                <w:rFonts w:eastAsia="Calibri" w:cstheme="minorHAnsi"/>
              </w:rPr>
              <w:t>Održati predavanje.</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3CF756" w14:textId="2E689C9E" w:rsidR="14B6E4EA" w:rsidRPr="00025830" w:rsidRDefault="211CCABC" w:rsidP="00A85DC4">
            <w:pPr>
              <w:spacing w:after="0" w:line="240" w:lineRule="auto"/>
              <w:rPr>
                <w:rFonts w:cstheme="minorHAnsi"/>
              </w:rPr>
            </w:pPr>
            <w:r w:rsidRPr="00025830">
              <w:rPr>
                <w:rFonts w:eastAsia="Calibri" w:cstheme="minorHAnsi"/>
              </w:rPr>
              <w:t>Svi članovi vijeća</w:t>
            </w:r>
          </w:p>
        </w:tc>
      </w:tr>
      <w:tr w:rsidR="00F00717" w:rsidRPr="00025830" w14:paraId="15D8DE64" w14:textId="77777777" w:rsidTr="211CCABC">
        <w:trPr>
          <w:trHeight w:val="300"/>
        </w:trPr>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DDFC24" w14:textId="3E863461" w:rsidR="14B6E4EA" w:rsidRPr="00025830" w:rsidRDefault="211CCABC" w:rsidP="00A85DC4">
            <w:pPr>
              <w:spacing w:after="0" w:line="240" w:lineRule="auto"/>
              <w:rPr>
                <w:rFonts w:cstheme="minorHAnsi"/>
              </w:rPr>
            </w:pPr>
            <w:r w:rsidRPr="00025830">
              <w:rPr>
                <w:rFonts w:eastAsia="Calibri" w:cstheme="minorHAnsi"/>
              </w:rPr>
              <w:t>Travanj, svibanj</w:t>
            </w:r>
          </w:p>
        </w:tc>
        <w:tc>
          <w:tcPr>
            <w:tcW w:w="39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53B186" w14:textId="45A3B953" w:rsidR="14B6E4EA" w:rsidRPr="00025830" w:rsidRDefault="211CCABC" w:rsidP="00A85DC4">
            <w:pPr>
              <w:spacing w:after="0" w:line="240" w:lineRule="auto"/>
              <w:rPr>
                <w:rFonts w:cstheme="minorHAnsi"/>
              </w:rPr>
            </w:pPr>
            <w:r w:rsidRPr="00025830">
              <w:rPr>
                <w:rFonts w:eastAsia="Calibri" w:cstheme="minorHAnsi"/>
              </w:rPr>
              <w:t xml:space="preserve">- obilježavanje </w:t>
            </w:r>
            <w:r w:rsidRPr="00025830">
              <w:rPr>
                <w:rFonts w:eastAsia="Calibri" w:cstheme="minorHAnsi"/>
                <w:i/>
                <w:iCs/>
              </w:rPr>
              <w:t>Međunarodnog dana čovjekovih svemirskih letova 12. travnja</w:t>
            </w:r>
            <w:r w:rsidR="008637FE">
              <w:rPr>
                <w:rFonts w:eastAsia="Calibri" w:cstheme="minorHAnsi"/>
                <w:i/>
                <w:iCs/>
              </w:rPr>
              <w:t xml:space="preserve"> </w:t>
            </w:r>
            <w:r w:rsidRPr="00025830">
              <w:rPr>
                <w:rFonts w:eastAsia="Calibri" w:cstheme="minorHAnsi"/>
              </w:rPr>
              <w:t>– Dinka Štih Curiš</w:t>
            </w:r>
          </w:p>
          <w:p w14:paraId="0BEF09F8" w14:textId="4C58AB01" w:rsidR="14B6E4EA" w:rsidRPr="00025830" w:rsidRDefault="211CCABC" w:rsidP="00A85DC4">
            <w:pPr>
              <w:spacing w:after="0" w:line="240" w:lineRule="auto"/>
              <w:rPr>
                <w:rFonts w:cstheme="minorHAnsi"/>
              </w:rPr>
            </w:pPr>
            <w:r w:rsidRPr="00025830">
              <w:rPr>
                <w:rFonts w:eastAsia="Calibri" w:cstheme="minorHAnsi"/>
              </w:rPr>
              <w:t>- obilježavanje Svjetskog dana obnovljivih izvora energije</w:t>
            </w:r>
            <w:r w:rsidR="001F7A63">
              <w:rPr>
                <w:rFonts w:eastAsia="Calibri" w:cstheme="minorHAnsi"/>
              </w:rPr>
              <w:t xml:space="preserve"> – </w:t>
            </w:r>
            <w:r w:rsidRPr="00025830">
              <w:rPr>
                <w:rFonts w:eastAsia="Calibri" w:cstheme="minorHAnsi"/>
              </w:rPr>
              <w:t xml:space="preserve"> Dinka Štih Curiš</w:t>
            </w:r>
          </w:p>
          <w:p w14:paraId="241D3C9F" w14:textId="379CDB98" w:rsidR="14B6E4EA" w:rsidRPr="00025830" w:rsidRDefault="211CCABC" w:rsidP="00A85DC4">
            <w:pPr>
              <w:spacing w:after="0" w:line="240" w:lineRule="auto"/>
              <w:rPr>
                <w:rFonts w:cstheme="minorHAnsi"/>
              </w:rPr>
            </w:pPr>
            <w:r w:rsidRPr="00025830">
              <w:rPr>
                <w:rFonts w:eastAsia="Calibri" w:cstheme="minorHAnsi"/>
              </w:rPr>
              <w:t>- praćenje kalendara stručnih skupova</w:t>
            </w:r>
          </w:p>
          <w:p w14:paraId="5E909404" w14:textId="30AD3920" w:rsidR="14B6E4EA" w:rsidRPr="00025830" w:rsidRDefault="211CCABC" w:rsidP="00A85DC4">
            <w:pPr>
              <w:spacing w:after="0" w:line="240" w:lineRule="auto"/>
              <w:rPr>
                <w:rFonts w:cstheme="minorHAnsi"/>
              </w:rPr>
            </w:pPr>
            <w:r w:rsidRPr="00025830">
              <w:rPr>
                <w:rFonts w:eastAsia="Calibri" w:cstheme="minorHAnsi"/>
              </w:rPr>
              <w:t>- predavanje člana vijeća</w:t>
            </w:r>
          </w:p>
          <w:p w14:paraId="1C5A10F9" w14:textId="3BA20476" w:rsidR="14B6E4EA" w:rsidRPr="00025830" w:rsidRDefault="211CCABC" w:rsidP="00A85DC4">
            <w:pPr>
              <w:spacing w:after="0" w:line="240" w:lineRule="auto"/>
              <w:rPr>
                <w:rFonts w:cstheme="minorHAnsi"/>
              </w:rPr>
            </w:pPr>
            <w:r w:rsidRPr="00025830">
              <w:rPr>
                <w:rFonts w:eastAsia="Calibri" w:cstheme="minorHAnsi"/>
              </w:rPr>
              <w:t xml:space="preserv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813AF5" w14:textId="6028AAEA" w:rsidR="14B6E4EA" w:rsidRPr="00025830" w:rsidRDefault="211CCABC" w:rsidP="00A85DC4">
            <w:pPr>
              <w:spacing w:after="0" w:line="240" w:lineRule="auto"/>
              <w:rPr>
                <w:rFonts w:cstheme="minorHAnsi"/>
              </w:rPr>
            </w:pPr>
            <w:r w:rsidRPr="00025830">
              <w:rPr>
                <w:rFonts w:eastAsia="Calibri" w:cstheme="minorHAnsi"/>
              </w:rPr>
              <w:t>Obilježiti Međunarodni dan čovjekovih svemirskih letova te proširiti znanje astronomije.</w:t>
            </w:r>
          </w:p>
          <w:p w14:paraId="731BEBF4" w14:textId="3080745F" w:rsidR="14B6E4EA" w:rsidRPr="00025830" w:rsidRDefault="211CCABC" w:rsidP="00A85DC4">
            <w:pPr>
              <w:spacing w:after="0" w:line="240" w:lineRule="auto"/>
              <w:rPr>
                <w:rFonts w:cstheme="minorHAnsi"/>
              </w:rPr>
            </w:pPr>
            <w:r w:rsidRPr="00025830">
              <w:rPr>
                <w:rFonts w:eastAsia="Calibri" w:cstheme="minorHAnsi"/>
              </w:rPr>
              <w:t>Obilježiti Svjetski dan obnovljivih izvora energije te podići razinu svjesnosti o klimatskim promjenama te individualnu odgovornost svakog čovjeka.</w:t>
            </w:r>
          </w:p>
          <w:p w14:paraId="433743F8" w14:textId="1DF9C180" w:rsidR="14B6E4EA" w:rsidRPr="00025830" w:rsidRDefault="211CCABC" w:rsidP="00A85DC4">
            <w:pPr>
              <w:spacing w:after="0" w:line="240" w:lineRule="auto"/>
              <w:rPr>
                <w:rFonts w:cstheme="minorHAnsi"/>
              </w:rPr>
            </w:pPr>
            <w:r w:rsidRPr="00025830">
              <w:rPr>
                <w:rFonts w:eastAsia="Calibri" w:cstheme="minorHAnsi"/>
              </w:rPr>
              <w:t>Redovito se stručno usavršavati.</w:t>
            </w:r>
          </w:p>
          <w:p w14:paraId="748A8E94" w14:textId="0E0EC14A" w:rsidR="14B6E4EA" w:rsidRPr="00025830" w:rsidRDefault="211CCABC" w:rsidP="00A85DC4">
            <w:pPr>
              <w:spacing w:after="0" w:line="240" w:lineRule="auto"/>
              <w:rPr>
                <w:rFonts w:cstheme="minorHAnsi"/>
              </w:rPr>
            </w:pPr>
            <w:r w:rsidRPr="00025830">
              <w:rPr>
                <w:rFonts w:eastAsia="Calibri" w:cstheme="minorHAnsi"/>
              </w:rPr>
              <w:t>Održati predavanje.</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3AD30E" w14:textId="2642DC2A" w:rsidR="14B6E4EA" w:rsidRPr="00025830" w:rsidRDefault="211CCABC" w:rsidP="00A85DC4">
            <w:pPr>
              <w:spacing w:after="0" w:line="240" w:lineRule="auto"/>
              <w:rPr>
                <w:rFonts w:cstheme="minorHAnsi"/>
              </w:rPr>
            </w:pPr>
            <w:r w:rsidRPr="00025830">
              <w:rPr>
                <w:rFonts w:eastAsia="Calibri" w:cstheme="minorHAnsi"/>
              </w:rPr>
              <w:t>Svi članovi vijeća</w:t>
            </w:r>
          </w:p>
        </w:tc>
      </w:tr>
      <w:tr w:rsidR="00F00717" w:rsidRPr="00025830" w14:paraId="0A81F470" w14:textId="77777777" w:rsidTr="211CCABC">
        <w:trPr>
          <w:trHeight w:val="1605"/>
        </w:trPr>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1FFAC8" w14:textId="605E0028" w:rsidR="14B6E4EA" w:rsidRPr="00025830" w:rsidRDefault="211CCABC" w:rsidP="00A85DC4">
            <w:pPr>
              <w:spacing w:after="0" w:line="240" w:lineRule="auto"/>
              <w:rPr>
                <w:rFonts w:cstheme="minorHAnsi"/>
              </w:rPr>
            </w:pPr>
            <w:r w:rsidRPr="00025830">
              <w:rPr>
                <w:rFonts w:eastAsia="Calibri" w:cstheme="minorHAnsi"/>
              </w:rPr>
              <w:t>Lipanj, srpanj</w:t>
            </w:r>
          </w:p>
        </w:tc>
        <w:tc>
          <w:tcPr>
            <w:tcW w:w="39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D3F809" w14:textId="360C13F7" w:rsidR="14B6E4EA" w:rsidRPr="00025830" w:rsidRDefault="211CCABC" w:rsidP="00A85DC4">
            <w:pPr>
              <w:spacing w:after="0" w:line="240" w:lineRule="auto"/>
              <w:rPr>
                <w:rFonts w:cstheme="minorHAnsi"/>
              </w:rPr>
            </w:pPr>
            <w:r w:rsidRPr="00025830">
              <w:rPr>
                <w:rFonts w:eastAsia="Calibri" w:cstheme="minorHAnsi"/>
              </w:rPr>
              <w:t>- utvrđivanje kalendara dopunske nastave i popravnih ispita</w:t>
            </w:r>
          </w:p>
          <w:p w14:paraId="5A91E91C" w14:textId="487FD782" w:rsidR="14B6E4EA" w:rsidRPr="00025830" w:rsidRDefault="211CCABC" w:rsidP="00A85DC4">
            <w:pPr>
              <w:spacing w:after="0" w:line="240" w:lineRule="auto"/>
              <w:rPr>
                <w:rFonts w:cstheme="minorHAnsi"/>
              </w:rPr>
            </w:pPr>
            <w:r w:rsidRPr="00025830">
              <w:rPr>
                <w:rFonts w:eastAsia="Calibri" w:cstheme="minorHAnsi"/>
              </w:rPr>
              <w:t>- analiza rada na kraju nastavne godine</w:t>
            </w:r>
          </w:p>
          <w:p w14:paraId="1F729D74" w14:textId="57922118" w:rsidR="14B6E4EA" w:rsidRPr="00025830" w:rsidRDefault="211CCABC" w:rsidP="00A85DC4">
            <w:pPr>
              <w:spacing w:after="0" w:line="240" w:lineRule="auto"/>
              <w:rPr>
                <w:rFonts w:cstheme="minorHAnsi"/>
              </w:rPr>
            </w:pPr>
            <w:r w:rsidRPr="00025830">
              <w:rPr>
                <w:rFonts w:eastAsia="Calibri" w:cstheme="minorHAnsi"/>
              </w:rPr>
              <w:t>- prijedlog raspodjele satnice za novu školsku godinu</w:t>
            </w:r>
          </w:p>
          <w:p w14:paraId="44C99638" w14:textId="5237FE07" w:rsidR="14B6E4EA" w:rsidRPr="00025830" w:rsidRDefault="14B6E4EA" w:rsidP="00A85DC4">
            <w:pPr>
              <w:spacing w:after="0" w:line="240" w:lineRule="auto"/>
              <w:rPr>
                <w:rFonts w:eastAsia="Calibri" w:cstheme="minorHAnsi"/>
              </w:rPr>
            </w:pPr>
          </w:p>
          <w:p w14:paraId="3FFB6080" w14:textId="38000E2F" w:rsidR="14B6E4EA" w:rsidRPr="00025830" w:rsidRDefault="211CCABC" w:rsidP="00A85DC4">
            <w:pPr>
              <w:spacing w:after="0" w:line="240" w:lineRule="auto"/>
              <w:rPr>
                <w:rFonts w:eastAsia="Calibri" w:cstheme="minorHAnsi"/>
              </w:rPr>
            </w:pPr>
            <w:r w:rsidRPr="00025830">
              <w:rPr>
                <w:rFonts w:eastAsia="Calibri" w:cstheme="minorHAnsi"/>
              </w:rPr>
              <w:t xml:space="preserve"> </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742FA9" w14:textId="1ABD9F07" w:rsidR="14B6E4EA" w:rsidRPr="00025830" w:rsidRDefault="211CCABC" w:rsidP="00A85DC4">
            <w:pPr>
              <w:spacing w:after="0" w:line="240" w:lineRule="auto"/>
              <w:rPr>
                <w:rFonts w:cstheme="minorHAnsi"/>
              </w:rPr>
            </w:pPr>
            <w:r w:rsidRPr="00025830">
              <w:rPr>
                <w:rFonts w:eastAsia="Calibri" w:cstheme="minorHAnsi"/>
              </w:rPr>
              <w:t>Utvrditi kalendar dopunske nastave i popravnih ispita.</w:t>
            </w:r>
          </w:p>
          <w:p w14:paraId="1907BC7D" w14:textId="59E06AE5" w:rsidR="14B6E4EA" w:rsidRPr="00025830" w:rsidRDefault="211CCABC" w:rsidP="00A85DC4">
            <w:pPr>
              <w:spacing w:after="0" w:line="240" w:lineRule="auto"/>
              <w:rPr>
                <w:rFonts w:cstheme="minorHAnsi"/>
              </w:rPr>
            </w:pPr>
            <w:r w:rsidRPr="00025830">
              <w:rPr>
                <w:rFonts w:eastAsia="Calibri" w:cstheme="minorHAnsi"/>
              </w:rPr>
              <w:t>Analizirati rad.</w:t>
            </w:r>
          </w:p>
          <w:p w14:paraId="16A6B959" w14:textId="48FEACC3" w:rsidR="14B6E4EA" w:rsidRPr="00025830" w:rsidRDefault="211CCABC" w:rsidP="00A85DC4">
            <w:pPr>
              <w:spacing w:after="0" w:line="240" w:lineRule="auto"/>
              <w:rPr>
                <w:rFonts w:cstheme="minorHAnsi"/>
              </w:rPr>
            </w:pPr>
            <w:r w:rsidRPr="00025830">
              <w:rPr>
                <w:rFonts w:eastAsia="Calibri" w:cstheme="minorHAnsi"/>
              </w:rPr>
              <w:t>Redovito se stručno usavršavati.</w:t>
            </w:r>
          </w:p>
          <w:p w14:paraId="545C9944" w14:textId="0C71E940" w:rsidR="14B6E4EA" w:rsidRPr="00025830" w:rsidRDefault="14B6E4EA" w:rsidP="00A85DC4">
            <w:pPr>
              <w:spacing w:after="0" w:line="240" w:lineRule="auto"/>
              <w:rPr>
                <w:rFonts w:eastAsia="Calibri" w:cstheme="minorHAnsi"/>
              </w:rPr>
            </w:pP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A177F4" w14:textId="7A5B43EA" w:rsidR="14B6E4EA" w:rsidRPr="00025830" w:rsidRDefault="211CCABC" w:rsidP="00A85DC4">
            <w:pPr>
              <w:spacing w:after="0" w:line="240" w:lineRule="auto"/>
              <w:rPr>
                <w:rFonts w:cstheme="minorHAnsi"/>
              </w:rPr>
            </w:pPr>
            <w:r w:rsidRPr="00025830">
              <w:rPr>
                <w:rFonts w:eastAsia="Calibri" w:cstheme="minorHAnsi"/>
              </w:rPr>
              <w:t>Svi članovi vijeća</w:t>
            </w:r>
          </w:p>
          <w:p w14:paraId="65E607F0" w14:textId="00713D55" w:rsidR="14B6E4EA" w:rsidRPr="00025830" w:rsidRDefault="14B6E4EA" w:rsidP="00A85DC4">
            <w:pPr>
              <w:spacing w:after="0" w:line="240" w:lineRule="auto"/>
              <w:rPr>
                <w:rFonts w:eastAsia="Calibri" w:cstheme="minorHAnsi"/>
              </w:rPr>
            </w:pPr>
          </w:p>
          <w:p w14:paraId="421C9E4C" w14:textId="58305453" w:rsidR="14B6E4EA" w:rsidRPr="00025830" w:rsidRDefault="14B6E4EA" w:rsidP="00A85DC4">
            <w:pPr>
              <w:spacing w:after="0" w:line="240" w:lineRule="auto"/>
              <w:rPr>
                <w:rFonts w:eastAsia="Calibri" w:cstheme="minorHAnsi"/>
              </w:rPr>
            </w:pPr>
          </w:p>
          <w:p w14:paraId="5BF6DD5E" w14:textId="1E1C33A3" w:rsidR="14B6E4EA" w:rsidRPr="00025830" w:rsidRDefault="14B6E4EA" w:rsidP="00A85DC4">
            <w:pPr>
              <w:spacing w:after="0" w:line="240" w:lineRule="auto"/>
              <w:rPr>
                <w:rFonts w:eastAsia="Calibri" w:cstheme="minorHAnsi"/>
              </w:rPr>
            </w:pPr>
          </w:p>
          <w:p w14:paraId="4ADFCDE6" w14:textId="76199B73" w:rsidR="14B6E4EA" w:rsidRPr="00025830" w:rsidRDefault="14B6E4EA" w:rsidP="00A85DC4">
            <w:pPr>
              <w:spacing w:after="0" w:line="240" w:lineRule="auto"/>
              <w:rPr>
                <w:rFonts w:eastAsia="Calibri" w:cstheme="minorHAnsi"/>
              </w:rPr>
            </w:pPr>
          </w:p>
          <w:p w14:paraId="644DE866" w14:textId="5BCC0D13" w:rsidR="14B6E4EA" w:rsidRPr="00025830" w:rsidRDefault="14B6E4EA" w:rsidP="00A85DC4">
            <w:pPr>
              <w:spacing w:after="0" w:line="240" w:lineRule="auto"/>
              <w:rPr>
                <w:rFonts w:eastAsia="Calibri" w:cstheme="minorHAnsi"/>
              </w:rPr>
            </w:pPr>
          </w:p>
          <w:p w14:paraId="01BB43BC" w14:textId="69BB268E" w:rsidR="14B6E4EA" w:rsidRPr="00025830" w:rsidRDefault="14B6E4EA" w:rsidP="00A85DC4">
            <w:pPr>
              <w:spacing w:after="0" w:line="240" w:lineRule="auto"/>
              <w:rPr>
                <w:rFonts w:eastAsia="Calibri" w:cstheme="minorHAnsi"/>
              </w:rPr>
            </w:pPr>
          </w:p>
          <w:p w14:paraId="08BAE453" w14:textId="7D4F0CFB" w:rsidR="14B6E4EA" w:rsidRPr="00025830" w:rsidRDefault="14B6E4EA" w:rsidP="00A85DC4">
            <w:pPr>
              <w:spacing w:after="0" w:line="240" w:lineRule="auto"/>
              <w:rPr>
                <w:rFonts w:eastAsia="Calibri" w:cstheme="minorHAnsi"/>
              </w:rPr>
            </w:pPr>
          </w:p>
        </w:tc>
      </w:tr>
      <w:tr w:rsidR="00F00717" w:rsidRPr="00025830" w14:paraId="38A0D550" w14:textId="77777777" w:rsidTr="211CCABC">
        <w:trPr>
          <w:trHeight w:val="300"/>
        </w:trPr>
        <w:tc>
          <w:tcPr>
            <w:tcW w:w="15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A389CD" w14:textId="78447B8C" w:rsidR="14B6E4EA" w:rsidRPr="00025830" w:rsidRDefault="211CCABC" w:rsidP="00A85DC4">
            <w:pPr>
              <w:spacing w:after="0" w:line="240" w:lineRule="auto"/>
              <w:rPr>
                <w:rFonts w:cstheme="minorHAnsi"/>
              </w:rPr>
            </w:pPr>
            <w:r w:rsidRPr="00025830">
              <w:rPr>
                <w:rFonts w:eastAsia="Calibri" w:cstheme="minorHAnsi"/>
              </w:rPr>
              <w:t>Kolovoz</w:t>
            </w:r>
          </w:p>
        </w:tc>
        <w:tc>
          <w:tcPr>
            <w:tcW w:w="39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E8ACED" w14:textId="5BE3DFDC" w:rsidR="14B6E4EA" w:rsidRPr="00025830" w:rsidRDefault="211CCABC" w:rsidP="00A85DC4">
            <w:pPr>
              <w:spacing w:after="0" w:line="240" w:lineRule="auto"/>
              <w:rPr>
                <w:rFonts w:cstheme="minorHAnsi"/>
              </w:rPr>
            </w:pPr>
            <w:r w:rsidRPr="00025830">
              <w:rPr>
                <w:rFonts w:eastAsia="Calibri" w:cstheme="minorHAnsi"/>
              </w:rPr>
              <w:t>- Izbor voditelja stručnog vijeća za sljedeću školsku godinu</w:t>
            </w:r>
          </w:p>
        </w:tc>
        <w:tc>
          <w:tcPr>
            <w:tcW w:w="22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CF703C" w14:textId="197D284F" w:rsidR="14B6E4EA" w:rsidRPr="00025830" w:rsidRDefault="211CCABC" w:rsidP="00A85DC4">
            <w:pPr>
              <w:spacing w:after="0" w:line="240" w:lineRule="auto"/>
              <w:rPr>
                <w:rFonts w:cstheme="minorHAnsi"/>
              </w:rPr>
            </w:pPr>
            <w:r w:rsidRPr="00025830">
              <w:rPr>
                <w:rFonts w:eastAsia="Calibri" w:cstheme="minorHAnsi"/>
              </w:rPr>
              <w:t>Izabrati novog voditelja.</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1894F8" w14:textId="18BD211D" w:rsidR="14B6E4EA" w:rsidRPr="00025830" w:rsidRDefault="211CCABC" w:rsidP="00A85DC4">
            <w:pPr>
              <w:spacing w:after="0" w:line="240" w:lineRule="auto"/>
              <w:rPr>
                <w:rFonts w:cstheme="minorHAnsi"/>
              </w:rPr>
            </w:pPr>
            <w:r w:rsidRPr="00025830">
              <w:rPr>
                <w:rFonts w:eastAsia="Calibri" w:cstheme="minorHAnsi"/>
              </w:rPr>
              <w:t>Svi članovi vijeća</w:t>
            </w:r>
          </w:p>
        </w:tc>
      </w:tr>
    </w:tbl>
    <w:p w14:paraId="17F97E85" w14:textId="39ED7C59" w:rsidR="0007548E" w:rsidRPr="00025830" w:rsidRDefault="211CCABC" w:rsidP="00A85DC4">
      <w:pPr>
        <w:spacing w:after="0" w:line="240" w:lineRule="auto"/>
        <w:ind w:left="6096"/>
        <w:rPr>
          <w:rFonts w:cstheme="minorHAnsi"/>
        </w:rPr>
      </w:pPr>
      <w:r w:rsidRPr="00025830">
        <w:rPr>
          <w:rFonts w:eastAsia="Calibri" w:cstheme="minorHAnsi"/>
        </w:rPr>
        <w:t xml:space="preserve"> </w:t>
      </w:r>
    </w:p>
    <w:p w14:paraId="5732DCB4" w14:textId="0D108EF3" w:rsidR="0007548E" w:rsidRPr="00025830" w:rsidRDefault="211CCABC" w:rsidP="00A85DC4">
      <w:pPr>
        <w:spacing w:after="0" w:line="240" w:lineRule="auto"/>
        <w:ind w:left="5664"/>
        <w:jc w:val="right"/>
        <w:rPr>
          <w:rFonts w:cstheme="minorHAnsi"/>
        </w:rPr>
      </w:pPr>
      <w:r w:rsidRPr="00025830">
        <w:rPr>
          <w:rFonts w:eastAsia="Calibri" w:cstheme="minorHAnsi"/>
        </w:rPr>
        <w:t xml:space="preserve">       Voditeljica stručnog vijeća: </w:t>
      </w:r>
    </w:p>
    <w:p w14:paraId="424AEF16" w14:textId="273E17D3" w:rsidR="211CCABC" w:rsidRPr="00025830" w:rsidRDefault="211CCABC" w:rsidP="00A85DC4">
      <w:pPr>
        <w:spacing w:after="0" w:line="240" w:lineRule="auto"/>
        <w:rPr>
          <w:rFonts w:cstheme="minorHAnsi"/>
        </w:rPr>
      </w:pPr>
      <w:r w:rsidRPr="00025830">
        <w:rPr>
          <w:rFonts w:eastAsia="Calibri" w:cstheme="minorHAnsi"/>
        </w:rPr>
        <w:t xml:space="preserve">            </w:t>
      </w:r>
      <w:r w:rsidRPr="00025830">
        <w:rPr>
          <w:rFonts w:cstheme="minorHAnsi"/>
        </w:rPr>
        <w:tab/>
      </w:r>
      <w:r w:rsidRPr="00025830">
        <w:rPr>
          <w:rFonts w:cstheme="minorHAnsi"/>
        </w:rPr>
        <w:tab/>
      </w:r>
      <w:r w:rsidRPr="00025830">
        <w:rPr>
          <w:rFonts w:cstheme="minorHAnsi"/>
        </w:rPr>
        <w:tab/>
      </w:r>
      <w:r w:rsidRPr="00025830">
        <w:rPr>
          <w:rFonts w:cstheme="minorHAnsi"/>
        </w:rPr>
        <w:tab/>
      </w:r>
      <w:r w:rsidRPr="00025830">
        <w:rPr>
          <w:rFonts w:cstheme="minorHAnsi"/>
        </w:rPr>
        <w:tab/>
      </w:r>
      <w:r w:rsidRPr="00025830">
        <w:rPr>
          <w:rFonts w:cstheme="minorHAnsi"/>
        </w:rPr>
        <w:tab/>
      </w:r>
      <w:r w:rsidRPr="00025830">
        <w:rPr>
          <w:rFonts w:cstheme="minorHAnsi"/>
        </w:rPr>
        <w:tab/>
      </w:r>
      <w:r w:rsidRPr="00025830">
        <w:rPr>
          <w:rFonts w:cstheme="minorHAnsi"/>
        </w:rPr>
        <w:tab/>
      </w:r>
      <w:r w:rsidRPr="00025830">
        <w:rPr>
          <w:rFonts w:cstheme="minorHAnsi"/>
        </w:rPr>
        <w:tab/>
      </w:r>
      <w:r w:rsidRPr="00025830">
        <w:rPr>
          <w:rFonts w:cstheme="minorHAnsi"/>
        </w:rPr>
        <w:tab/>
      </w:r>
      <w:r w:rsidRPr="00025830">
        <w:rPr>
          <w:rFonts w:eastAsia="Calibri" w:cstheme="minorHAnsi"/>
        </w:rPr>
        <w:t xml:space="preserve"> Dinka Štih Curiš, prof.</w:t>
      </w:r>
    </w:p>
    <w:p w14:paraId="40ACF1D7" w14:textId="77777777" w:rsidR="00A40A29" w:rsidRPr="00025830" w:rsidRDefault="00A40A29" w:rsidP="00A85DC4">
      <w:pPr>
        <w:spacing w:after="0" w:line="240" w:lineRule="auto"/>
        <w:jc w:val="center"/>
        <w:rPr>
          <w:rFonts w:eastAsia="Times New Roman" w:cstheme="minorHAnsi"/>
          <w:b/>
          <w:bCs/>
          <w:color w:val="FF0000"/>
          <w:lang w:eastAsia="hr-HR"/>
        </w:rPr>
      </w:pPr>
    </w:p>
    <w:p w14:paraId="45C6ACBB" w14:textId="77777777" w:rsidR="00490D44" w:rsidRPr="00025830" w:rsidRDefault="00490D44" w:rsidP="00A85DC4">
      <w:pPr>
        <w:spacing w:after="0" w:line="240" w:lineRule="auto"/>
        <w:jc w:val="center"/>
        <w:rPr>
          <w:rFonts w:eastAsia="Times New Roman" w:cstheme="minorHAnsi"/>
          <w:bCs/>
          <w:color w:val="FF0000"/>
          <w:lang w:eastAsia="hr-HR"/>
        </w:rPr>
      </w:pPr>
    </w:p>
    <w:p w14:paraId="71DD63CA" w14:textId="28A688CF" w:rsidR="0007548E" w:rsidRPr="00025830" w:rsidRDefault="02FFA753" w:rsidP="00A85DC4">
      <w:pPr>
        <w:spacing w:after="0" w:line="240" w:lineRule="auto"/>
        <w:jc w:val="center"/>
        <w:rPr>
          <w:rFonts w:eastAsia="Times New Roman" w:cstheme="minorHAnsi"/>
          <w:b/>
          <w:bCs/>
          <w:lang w:eastAsia="hr-HR"/>
        </w:rPr>
      </w:pPr>
      <w:r w:rsidRPr="00025830">
        <w:rPr>
          <w:rFonts w:eastAsia="Times New Roman" w:cstheme="minorHAnsi"/>
          <w:b/>
          <w:bCs/>
          <w:lang w:eastAsia="hr-HR"/>
        </w:rPr>
        <w:t>PLAN RADA STRUČNOG VIJEĆA</w:t>
      </w:r>
    </w:p>
    <w:p w14:paraId="554A1EC3" w14:textId="29FA6B08" w:rsidR="0007548E" w:rsidRPr="00025830" w:rsidRDefault="02FFA753" w:rsidP="00A85DC4">
      <w:pPr>
        <w:spacing w:after="0" w:line="240" w:lineRule="auto"/>
        <w:jc w:val="center"/>
        <w:rPr>
          <w:rFonts w:eastAsia="Times New Roman" w:cstheme="minorHAnsi"/>
          <w:b/>
          <w:bCs/>
          <w:lang w:eastAsia="hr-HR"/>
        </w:rPr>
      </w:pPr>
      <w:r w:rsidRPr="00025830">
        <w:rPr>
          <w:rFonts w:eastAsia="Times New Roman" w:cstheme="minorHAnsi"/>
          <w:b/>
          <w:bCs/>
          <w:lang w:eastAsia="hr-HR"/>
        </w:rPr>
        <w:t>JEZIČNO-UMJETNIČKOG PODRUČJA</w:t>
      </w:r>
    </w:p>
    <w:p w14:paraId="178B0BB7" w14:textId="76D16A5E" w:rsidR="00F64B5C" w:rsidRPr="00025830" w:rsidRDefault="02FFA753" w:rsidP="00A85DC4">
      <w:pPr>
        <w:spacing w:after="0" w:line="240" w:lineRule="auto"/>
        <w:jc w:val="center"/>
        <w:rPr>
          <w:rFonts w:eastAsia="Times New Roman" w:cstheme="minorHAnsi"/>
          <w:b/>
          <w:bCs/>
          <w:lang w:eastAsia="hr-HR"/>
        </w:rPr>
      </w:pPr>
      <w:r w:rsidRPr="00025830">
        <w:rPr>
          <w:rFonts w:eastAsia="Times New Roman" w:cstheme="minorHAnsi"/>
          <w:b/>
          <w:bCs/>
          <w:lang w:eastAsia="hr-HR"/>
        </w:rPr>
        <w:t>ZA ŠK. GOD. 2025./2026.</w:t>
      </w:r>
    </w:p>
    <w:p w14:paraId="3579DEA7" w14:textId="549F7922" w:rsidR="00136DDF" w:rsidRPr="00025830" w:rsidRDefault="00136DDF" w:rsidP="00A85DC4">
      <w:pPr>
        <w:spacing w:after="0" w:line="240" w:lineRule="auto"/>
        <w:jc w:val="center"/>
        <w:rPr>
          <w:rFonts w:eastAsia="Times New Roman" w:cstheme="minorHAnsi"/>
          <w:b/>
          <w:bCs/>
          <w:lang w:eastAsia="hr-HR"/>
        </w:rPr>
      </w:pPr>
    </w:p>
    <w:tbl>
      <w:tblPr>
        <w:tblStyle w:val="Reetkatablice"/>
        <w:tblW w:w="9525" w:type="dxa"/>
        <w:tblLayout w:type="fixed"/>
        <w:tblLook w:val="04A0" w:firstRow="1" w:lastRow="0" w:firstColumn="1" w:lastColumn="0" w:noHBand="0" w:noVBand="1"/>
      </w:tblPr>
      <w:tblGrid>
        <w:gridCol w:w="1284"/>
        <w:gridCol w:w="3723"/>
        <w:gridCol w:w="2259"/>
        <w:gridCol w:w="2259"/>
      </w:tblGrid>
      <w:tr w:rsidR="00F00717" w:rsidRPr="00025830" w14:paraId="25AC1061"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0B35FE7C" w14:textId="7DE90CD6" w:rsidR="6412C578" w:rsidRPr="00025830" w:rsidRDefault="02FFA753" w:rsidP="00A85DC4">
            <w:pPr>
              <w:jc w:val="center"/>
              <w:rPr>
                <w:rFonts w:eastAsiaTheme="minorEastAsia" w:cstheme="minorHAnsi"/>
              </w:rPr>
            </w:pPr>
            <w:r w:rsidRPr="00025830">
              <w:rPr>
                <w:rFonts w:eastAsiaTheme="minorEastAsia" w:cstheme="minorHAnsi"/>
              </w:rPr>
              <w:t>BROJ</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72F4FB1A" w14:textId="67440866" w:rsidR="6412C578" w:rsidRPr="00025830" w:rsidRDefault="02FFA753" w:rsidP="00A85DC4">
            <w:pPr>
              <w:jc w:val="center"/>
              <w:rPr>
                <w:rFonts w:eastAsiaTheme="minorEastAsia" w:cstheme="minorHAnsi"/>
              </w:rPr>
            </w:pPr>
            <w:r w:rsidRPr="00025830">
              <w:rPr>
                <w:rFonts w:eastAsiaTheme="minorEastAsia" w:cstheme="minorHAnsi"/>
              </w:rPr>
              <w:t>TEME</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0EC39B9B" w14:textId="356178C0" w:rsidR="6412C578" w:rsidRPr="00025830" w:rsidRDefault="02FFA753" w:rsidP="00A85DC4">
            <w:pPr>
              <w:jc w:val="center"/>
              <w:rPr>
                <w:rFonts w:eastAsiaTheme="minorEastAsia" w:cstheme="minorHAnsi"/>
              </w:rPr>
            </w:pPr>
            <w:r w:rsidRPr="00025830">
              <w:rPr>
                <w:rFonts w:eastAsiaTheme="minorEastAsia" w:cstheme="minorHAnsi"/>
              </w:rPr>
              <w:t>VRIJEME REALIZACIJE</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5DFE5537" w14:textId="5ADEE71D" w:rsidR="6412C578" w:rsidRPr="00025830" w:rsidRDefault="02FFA753" w:rsidP="00A85DC4">
            <w:pPr>
              <w:jc w:val="center"/>
              <w:rPr>
                <w:rFonts w:eastAsiaTheme="minorEastAsia" w:cstheme="minorHAnsi"/>
              </w:rPr>
            </w:pPr>
            <w:r w:rsidRPr="00025830">
              <w:rPr>
                <w:rFonts w:eastAsiaTheme="minorEastAsia" w:cstheme="minorHAnsi"/>
              </w:rPr>
              <w:t>NOSITELJI AKTIVNOSTI</w:t>
            </w:r>
          </w:p>
        </w:tc>
      </w:tr>
      <w:tr w:rsidR="00F00717" w:rsidRPr="00025830" w14:paraId="3EA7FE5B"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7E5CE1F3" w14:textId="1D0256C5" w:rsidR="6412C578"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lastRenderedPageBreak/>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77C3E654" w14:textId="720C473C" w:rsidR="6412C578" w:rsidRPr="00025830" w:rsidRDefault="02FFA753" w:rsidP="00A85DC4">
            <w:pPr>
              <w:rPr>
                <w:rFonts w:eastAsiaTheme="minorEastAsia" w:cstheme="minorHAnsi"/>
              </w:rPr>
            </w:pPr>
            <w:r w:rsidRPr="00025830">
              <w:rPr>
                <w:rFonts w:eastAsiaTheme="minorEastAsia" w:cstheme="minorHAnsi"/>
              </w:rPr>
              <w:t>Planiranje rada stručnog aktiva u šk. god. 2025./2026.</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5A5F2C4A" w14:textId="1C8258B0" w:rsidR="6412C578" w:rsidRPr="00025830" w:rsidRDefault="02FFA753" w:rsidP="00A85DC4">
            <w:pPr>
              <w:rPr>
                <w:rFonts w:eastAsiaTheme="minorEastAsia" w:cstheme="minorHAnsi"/>
              </w:rPr>
            </w:pPr>
            <w:r w:rsidRPr="00025830">
              <w:rPr>
                <w:rFonts w:eastAsiaTheme="minorEastAsia" w:cstheme="minorHAnsi"/>
              </w:rPr>
              <w:t xml:space="preserve">rujan </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574B1562" w14:textId="23FE975A" w:rsidR="6412C578" w:rsidRPr="00025830" w:rsidRDefault="02FFA753" w:rsidP="00A85DC4">
            <w:pPr>
              <w:rPr>
                <w:rFonts w:eastAsiaTheme="minorEastAsia" w:cstheme="minorHAnsi"/>
              </w:rPr>
            </w:pPr>
            <w:r w:rsidRPr="00025830">
              <w:rPr>
                <w:rFonts w:eastAsiaTheme="minorEastAsia" w:cstheme="minorHAnsi"/>
              </w:rPr>
              <w:t>svi članovi vijeća</w:t>
            </w:r>
          </w:p>
        </w:tc>
      </w:tr>
      <w:tr w:rsidR="00F00717" w:rsidRPr="00025830" w14:paraId="5141A994"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26254A0D" w14:textId="67C003A9" w:rsidR="6412C578"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5A3BE8FD" w14:textId="4CB00937" w:rsidR="6412C578" w:rsidRPr="00025830" w:rsidRDefault="02FFA753" w:rsidP="00A85DC4">
            <w:pPr>
              <w:rPr>
                <w:rFonts w:eastAsiaTheme="minorEastAsia" w:cstheme="minorHAnsi"/>
              </w:rPr>
            </w:pPr>
            <w:r w:rsidRPr="00025830">
              <w:rPr>
                <w:rFonts w:eastAsiaTheme="minorEastAsia" w:cstheme="minorHAnsi"/>
              </w:rPr>
              <w:t>Dogovor o izradi GIK-ova i NPP-a za sve razrede i zanimanja</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4CD272A8" w14:textId="7A9EF22C" w:rsidR="6412C578" w:rsidRPr="00025830" w:rsidRDefault="02FFA753" w:rsidP="00A85DC4">
            <w:pPr>
              <w:rPr>
                <w:rFonts w:eastAsiaTheme="minorEastAsia" w:cstheme="minorHAnsi"/>
              </w:rPr>
            </w:pPr>
            <w:r w:rsidRPr="00025830">
              <w:rPr>
                <w:rFonts w:eastAsiaTheme="minorEastAsia" w:cstheme="minorHAnsi"/>
              </w:rPr>
              <w:t xml:space="preserve">rujan </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0F9871B5" w14:textId="7EFADB93" w:rsidR="6412C578" w:rsidRPr="00025830" w:rsidRDefault="02FFA753" w:rsidP="00A85DC4">
            <w:pPr>
              <w:rPr>
                <w:rFonts w:eastAsiaTheme="minorEastAsia" w:cstheme="minorHAnsi"/>
              </w:rPr>
            </w:pPr>
            <w:r w:rsidRPr="00025830">
              <w:rPr>
                <w:rFonts w:eastAsiaTheme="minorEastAsia" w:cstheme="minorHAnsi"/>
              </w:rPr>
              <w:t>svi članovi vijeća</w:t>
            </w:r>
          </w:p>
        </w:tc>
      </w:tr>
      <w:tr w:rsidR="00F00717" w:rsidRPr="00025830" w14:paraId="01D2E5DD"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7CAA2144" w14:textId="42BFD122" w:rsidR="6412C578"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5ECE38B7" w14:textId="3A39C75E" w:rsidR="6412C578" w:rsidRPr="00025830" w:rsidRDefault="02FFA753" w:rsidP="00A85DC4">
            <w:pPr>
              <w:rPr>
                <w:rFonts w:eastAsiaTheme="minorEastAsia" w:cstheme="minorHAnsi"/>
              </w:rPr>
            </w:pPr>
            <w:r w:rsidRPr="00025830">
              <w:rPr>
                <w:rFonts w:eastAsiaTheme="minorEastAsia" w:cstheme="minorHAnsi"/>
              </w:rPr>
              <w:t xml:space="preserve">Provedba inicijalnih testova </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006B9DE6" w14:textId="4F7FDDD0" w:rsidR="6412C578" w:rsidRPr="00025830" w:rsidRDefault="02FFA753" w:rsidP="00A85DC4">
            <w:pPr>
              <w:rPr>
                <w:rFonts w:eastAsiaTheme="minorEastAsia" w:cstheme="minorHAnsi"/>
              </w:rPr>
            </w:pPr>
            <w:r w:rsidRPr="00025830">
              <w:rPr>
                <w:rFonts w:eastAsiaTheme="minorEastAsia" w:cstheme="minorHAnsi"/>
              </w:rPr>
              <w:t xml:space="preserve">rujan </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65AA0E7F" w14:textId="731FA5FD" w:rsidR="6412C578" w:rsidRPr="00025830" w:rsidRDefault="02FFA753" w:rsidP="00A85DC4">
            <w:pPr>
              <w:rPr>
                <w:rFonts w:eastAsiaTheme="minorEastAsia" w:cstheme="minorHAnsi"/>
              </w:rPr>
            </w:pPr>
            <w:r w:rsidRPr="00025830">
              <w:rPr>
                <w:rFonts w:eastAsiaTheme="minorEastAsia" w:cstheme="minorHAnsi"/>
              </w:rPr>
              <w:t>svi članovi vijeća</w:t>
            </w:r>
          </w:p>
        </w:tc>
      </w:tr>
      <w:tr w:rsidR="00F00717" w:rsidRPr="00025830" w14:paraId="42543726"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25AB39AF" w14:textId="07BD3A4B" w:rsidR="6412C578"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1486BBA0" w14:textId="24FEA2E8" w:rsidR="6412C578" w:rsidRPr="00025830" w:rsidRDefault="02FFA753" w:rsidP="00A85DC4">
            <w:pPr>
              <w:rPr>
                <w:rFonts w:eastAsiaTheme="minorEastAsia" w:cstheme="minorHAnsi"/>
              </w:rPr>
            </w:pPr>
            <w:r w:rsidRPr="00025830">
              <w:rPr>
                <w:rFonts w:eastAsiaTheme="minorEastAsia" w:cstheme="minorHAnsi"/>
              </w:rPr>
              <w:t>Dogovor o vrednovanju i praćenju rada učenika</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6554E903" w14:textId="1BBEA862" w:rsidR="6412C578" w:rsidRPr="00025830" w:rsidRDefault="02FFA753" w:rsidP="00A85DC4">
            <w:pPr>
              <w:rPr>
                <w:rFonts w:eastAsiaTheme="minorEastAsia" w:cstheme="minorHAnsi"/>
              </w:rPr>
            </w:pPr>
            <w:r w:rsidRPr="00025830">
              <w:rPr>
                <w:rFonts w:eastAsiaTheme="minorEastAsia" w:cstheme="minorHAnsi"/>
              </w:rPr>
              <w:t>tijekom nastavne godine</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0199C538" w14:textId="635DE2AA" w:rsidR="6412C578" w:rsidRPr="00025830" w:rsidRDefault="02FFA753" w:rsidP="00A85DC4">
            <w:pPr>
              <w:rPr>
                <w:rFonts w:eastAsiaTheme="minorEastAsia" w:cstheme="minorHAnsi"/>
              </w:rPr>
            </w:pPr>
            <w:r w:rsidRPr="00025830">
              <w:rPr>
                <w:rFonts w:eastAsiaTheme="minorEastAsia" w:cstheme="minorHAnsi"/>
              </w:rPr>
              <w:t>svi članovi vijeća</w:t>
            </w:r>
          </w:p>
        </w:tc>
      </w:tr>
      <w:tr w:rsidR="00F00717" w:rsidRPr="00025830" w14:paraId="0DBCA99D"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16DCD35F" w14:textId="6822B56C" w:rsidR="6412C578"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7F699D84" w14:textId="4C733AE3" w:rsidR="6412C578" w:rsidRPr="00025830" w:rsidRDefault="02FFA753" w:rsidP="00A85DC4">
            <w:pPr>
              <w:rPr>
                <w:rFonts w:eastAsiaTheme="minorEastAsia" w:cstheme="minorHAnsi"/>
              </w:rPr>
            </w:pPr>
            <w:r w:rsidRPr="00025830">
              <w:rPr>
                <w:rFonts w:eastAsiaTheme="minorEastAsia" w:cstheme="minorHAnsi"/>
              </w:rPr>
              <w:t>Kriteriji vrednovanja</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208AC0B7" w14:textId="490CF34B" w:rsidR="6412C578" w:rsidRPr="00025830" w:rsidRDefault="02FFA753" w:rsidP="00A85DC4">
            <w:pPr>
              <w:rPr>
                <w:rFonts w:eastAsiaTheme="minorEastAsia" w:cstheme="minorHAnsi"/>
              </w:rPr>
            </w:pPr>
            <w:r w:rsidRPr="00025830">
              <w:rPr>
                <w:rFonts w:eastAsiaTheme="minorEastAsia" w:cstheme="minorHAnsi"/>
              </w:rPr>
              <w:t>tijekom nastavne godine</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03A32B7E" w14:textId="1E14542D" w:rsidR="6412C578" w:rsidRPr="00025830" w:rsidRDefault="02FFA753" w:rsidP="00A85DC4">
            <w:pPr>
              <w:rPr>
                <w:rFonts w:eastAsiaTheme="minorEastAsia" w:cstheme="minorHAnsi"/>
              </w:rPr>
            </w:pPr>
            <w:r w:rsidRPr="00025830">
              <w:rPr>
                <w:rFonts w:eastAsiaTheme="minorEastAsia" w:cstheme="minorHAnsi"/>
              </w:rPr>
              <w:t>svi članovi vijeća</w:t>
            </w:r>
          </w:p>
        </w:tc>
      </w:tr>
      <w:tr w:rsidR="00F00717" w:rsidRPr="00025830" w14:paraId="611DF65E"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3124BCBC" w14:textId="3244FF4D" w:rsidR="00EB7C35"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31418039" w14:textId="223BC4CC" w:rsidR="00EB7C35" w:rsidRPr="00025830" w:rsidRDefault="02FFA753" w:rsidP="00A85DC4">
            <w:pPr>
              <w:rPr>
                <w:rFonts w:eastAsiaTheme="minorEastAsia" w:cstheme="minorHAnsi"/>
              </w:rPr>
            </w:pPr>
            <w:r w:rsidRPr="00025830">
              <w:rPr>
                <w:rFonts w:eastAsiaTheme="minorEastAsia" w:cstheme="minorHAnsi"/>
              </w:rPr>
              <w:t>Usklađivanje stavova oko izrade testova vrednovanja i školskih zadaća</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1CF3DADA" w14:textId="68C8ADB9" w:rsidR="00EB7C35" w:rsidRPr="00025830" w:rsidRDefault="02FFA753" w:rsidP="00A85DC4">
            <w:pPr>
              <w:rPr>
                <w:rFonts w:eastAsiaTheme="minorEastAsia" w:cstheme="minorHAnsi"/>
              </w:rPr>
            </w:pPr>
            <w:r w:rsidRPr="00025830">
              <w:rPr>
                <w:rFonts w:eastAsiaTheme="minorEastAsia" w:cstheme="minorHAnsi"/>
              </w:rPr>
              <w:t>tijekom nastavne godine</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3A05F9DC" w14:textId="20A1F0D4" w:rsidR="00EB7C35" w:rsidRPr="00025830" w:rsidRDefault="02FFA753" w:rsidP="00A85DC4">
            <w:pPr>
              <w:rPr>
                <w:rFonts w:eastAsiaTheme="minorEastAsia" w:cstheme="minorHAnsi"/>
              </w:rPr>
            </w:pPr>
            <w:r w:rsidRPr="00025830">
              <w:rPr>
                <w:rFonts w:eastAsiaTheme="minorEastAsia" w:cstheme="minorHAnsi"/>
              </w:rPr>
              <w:t>svi članovi vijeća</w:t>
            </w:r>
          </w:p>
        </w:tc>
      </w:tr>
      <w:tr w:rsidR="00F00717" w:rsidRPr="00025830" w14:paraId="32D500BD"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56B44B25" w14:textId="7ED546D9" w:rsidR="00EB7C35"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709AC574" w14:textId="4139291E" w:rsidR="00EB7C35" w:rsidRPr="00025830" w:rsidRDefault="02FFA753" w:rsidP="00A85DC4">
            <w:pPr>
              <w:rPr>
                <w:rFonts w:eastAsiaTheme="minorEastAsia" w:cstheme="minorHAnsi"/>
              </w:rPr>
            </w:pPr>
            <w:r w:rsidRPr="00025830">
              <w:rPr>
                <w:rFonts w:eastAsiaTheme="minorEastAsia" w:cstheme="minorHAnsi"/>
              </w:rPr>
              <w:t>Prijedlog nabave udžbenika, stručne literature i časopisa</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018097CB" w14:textId="1247F98F" w:rsidR="00EB7C35" w:rsidRPr="00025830" w:rsidRDefault="02FFA753" w:rsidP="00A85DC4">
            <w:pPr>
              <w:rPr>
                <w:rFonts w:eastAsiaTheme="minorEastAsia" w:cstheme="minorHAnsi"/>
              </w:rPr>
            </w:pPr>
            <w:r w:rsidRPr="00025830">
              <w:rPr>
                <w:rFonts w:eastAsiaTheme="minorEastAsia" w:cstheme="minorHAnsi"/>
              </w:rPr>
              <w:t xml:space="preserve">rujan </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3E8DF96C" w14:textId="5280AF07" w:rsidR="00EB7C35" w:rsidRPr="00025830" w:rsidRDefault="02FFA753" w:rsidP="00A85DC4">
            <w:pPr>
              <w:rPr>
                <w:rFonts w:eastAsiaTheme="minorEastAsia" w:cstheme="minorHAnsi"/>
              </w:rPr>
            </w:pPr>
            <w:r w:rsidRPr="00025830">
              <w:rPr>
                <w:rFonts w:eastAsiaTheme="minorEastAsia" w:cstheme="minorHAnsi"/>
              </w:rPr>
              <w:t>svi članovi vijeća</w:t>
            </w:r>
          </w:p>
        </w:tc>
      </w:tr>
      <w:tr w:rsidR="00F00717" w:rsidRPr="00025830" w14:paraId="74A83B4E"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0E1BCDE9" w14:textId="5E873D1D" w:rsidR="00EB7C35"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3AC135CC" w14:textId="0A31A7D2" w:rsidR="00EB7C35" w:rsidRPr="00025830" w:rsidRDefault="02FFA753" w:rsidP="00A85DC4">
            <w:pPr>
              <w:rPr>
                <w:rFonts w:eastAsiaTheme="minorEastAsia" w:cstheme="minorHAnsi"/>
              </w:rPr>
            </w:pPr>
            <w:r w:rsidRPr="00025830">
              <w:rPr>
                <w:rFonts w:eastAsiaTheme="minorEastAsia" w:cstheme="minorHAnsi"/>
              </w:rPr>
              <w:t>Analiza rezultata učenika postignutih na državnoj maturi</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47947EDD" w14:textId="427F4679" w:rsidR="00EB7C35" w:rsidRPr="00025830" w:rsidRDefault="02FFA753" w:rsidP="00A85DC4">
            <w:pPr>
              <w:rPr>
                <w:rFonts w:eastAsiaTheme="minorEastAsia" w:cstheme="minorHAnsi"/>
              </w:rPr>
            </w:pPr>
            <w:r w:rsidRPr="00025830">
              <w:rPr>
                <w:rFonts w:eastAsiaTheme="minorEastAsia" w:cstheme="minorHAnsi"/>
              </w:rPr>
              <w:t xml:space="preserve">rujan </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2C384328" w14:textId="5C70C944" w:rsidR="00EB7C35" w:rsidRPr="00025830" w:rsidRDefault="02FFA753" w:rsidP="00A85DC4">
            <w:pPr>
              <w:rPr>
                <w:rFonts w:eastAsiaTheme="minorEastAsia" w:cstheme="minorHAnsi"/>
              </w:rPr>
            </w:pPr>
            <w:r w:rsidRPr="00025830">
              <w:rPr>
                <w:rFonts w:eastAsiaTheme="minorEastAsia" w:cstheme="minorHAnsi"/>
              </w:rPr>
              <w:t>svi članovi vijeća</w:t>
            </w:r>
          </w:p>
        </w:tc>
      </w:tr>
      <w:tr w:rsidR="00F00717" w:rsidRPr="00025830" w14:paraId="12F726A9"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5500BF4B" w14:textId="304710D3" w:rsidR="00EB7C35"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375BE6E0" w14:textId="7076BD6E" w:rsidR="00EB7C35" w:rsidRPr="00025830" w:rsidRDefault="02FFA753" w:rsidP="00A85DC4">
            <w:pPr>
              <w:rPr>
                <w:rFonts w:eastAsiaTheme="minorEastAsia" w:cstheme="minorHAnsi"/>
              </w:rPr>
            </w:pPr>
            <w:r w:rsidRPr="00025830">
              <w:rPr>
                <w:rFonts w:eastAsiaTheme="minorEastAsia" w:cstheme="minorHAnsi"/>
              </w:rPr>
              <w:t>Program lektire i odabir knjiga za knjižnicu</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2E9EB203" w14:textId="24B1901F" w:rsidR="00EB7C35" w:rsidRPr="00025830" w:rsidRDefault="02FFA753" w:rsidP="00A85DC4">
            <w:pPr>
              <w:rPr>
                <w:rFonts w:eastAsiaTheme="minorEastAsia" w:cstheme="minorHAnsi"/>
              </w:rPr>
            </w:pPr>
            <w:r w:rsidRPr="00025830">
              <w:rPr>
                <w:rFonts w:eastAsiaTheme="minorEastAsia" w:cstheme="minorHAnsi"/>
              </w:rPr>
              <w:t>tijekom nastavne godine</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311F403D" w14:textId="316A3114" w:rsidR="00EB7C35" w:rsidRPr="00025830" w:rsidRDefault="02FFA753" w:rsidP="00A85DC4">
            <w:pPr>
              <w:rPr>
                <w:rFonts w:eastAsiaTheme="minorEastAsia" w:cstheme="minorHAnsi"/>
              </w:rPr>
            </w:pPr>
            <w:r w:rsidRPr="00025830">
              <w:rPr>
                <w:rFonts w:eastAsiaTheme="minorEastAsia" w:cstheme="minorHAnsi"/>
              </w:rPr>
              <w:t>svi članovi vijeća</w:t>
            </w:r>
          </w:p>
        </w:tc>
      </w:tr>
      <w:tr w:rsidR="00F00717" w:rsidRPr="00025830" w14:paraId="6A93A319"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0F66F4DE" w14:textId="08F5001A" w:rsidR="00EB7C35"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35720691" w14:textId="2B557E61" w:rsidR="00EB7C35" w:rsidRPr="00025830" w:rsidRDefault="02FFA753" w:rsidP="00A85DC4">
            <w:pPr>
              <w:rPr>
                <w:rFonts w:eastAsiaTheme="minorEastAsia" w:cstheme="minorHAnsi"/>
              </w:rPr>
            </w:pPr>
            <w:r w:rsidRPr="00025830">
              <w:rPr>
                <w:rFonts w:eastAsiaTheme="minorEastAsia" w:cstheme="minorHAnsi"/>
              </w:rPr>
              <w:t>Izvannastavne aktivnosti</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58C37C49" w14:textId="2898B803" w:rsidR="00EB7C35" w:rsidRPr="00025830" w:rsidRDefault="02FFA753" w:rsidP="00A85DC4">
            <w:pPr>
              <w:rPr>
                <w:rFonts w:eastAsiaTheme="minorEastAsia" w:cstheme="minorHAnsi"/>
              </w:rPr>
            </w:pPr>
            <w:r w:rsidRPr="00025830">
              <w:rPr>
                <w:rFonts w:eastAsiaTheme="minorEastAsia" w:cstheme="minorHAnsi"/>
              </w:rPr>
              <w:t>rujan</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7E46B151" w14:textId="09CA402D" w:rsidR="00EB7C35" w:rsidRPr="00025830" w:rsidRDefault="02FFA753" w:rsidP="00A85DC4">
            <w:pPr>
              <w:rPr>
                <w:rFonts w:eastAsiaTheme="minorEastAsia" w:cstheme="minorHAnsi"/>
              </w:rPr>
            </w:pPr>
            <w:r w:rsidRPr="00025830">
              <w:rPr>
                <w:rFonts w:eastAsiaTheme="minorEastAsia" w:cstheme="minorHAnsi"/>
              </w:rPr>
              <w:t>svi članovi vijeća</w:t>
            </w:r>
          </w:p>
        </w:tc>
      </w:tr>
      <w:tr w:rsidR="00F00717" w:rsidRPr="00025830" w14:paraId="5D91784C"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5FB13E62" w14:textId="3A587B94" w:rsidR="00EB7C35"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0A81B79E" w14:textId="40A97F0E" w:rsidR="00EB7C35" w:rsidRPr="00025830" w:rsidRDefault="02FFA753" w:rsidP="00A85DC4">
            <w:pPr>
              <w:rPr>
                <w:rFonts w:eastAsiaTheme="minorEastAsia" w:cstheme="minorHAnsi"/>
              </w:rPr>
            </w:pPr>
            <w:r w:rsidRPr="00025830">
              <w:rPr>
                <w:rFonts w:eastAsiaTheme="minorEastAsia" w:cstheme="minorHAnsi"/>
              </w:rPr>
              <w:t>Odabir učeničkih radova za nagradu Gjalski i sudjelovanje na natjecanju</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0070D271" w14:textId="43E0B9A4" w:rsidR="00EB7C35" w:rsidRPr="00025830" w:rsidRDefault="02FFA753" w:rsidP="00A85DC4">
            <w:pPr>
              <w:rPr>
                <w:rFonts w:eastAsiaTheme="minorEastAsia" w:cstheme="minorHAnsi"/>
              </w:rPr>
            </w:pPr>
            <w:r w:rsidRPr="00025830">
              <w:rPr>
                <w:rFonts w:eastAsiaTheme="minorEastAsia" w:cstheme="minorHAnsi"/>
              </w:rPr>
              <w:t>rujan</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40A30AC4" w14:textId="161171B0" w:rsidR="00EB7C35" w:rsidRPr="00025830" w:rsidRDefault="02FFA753" w:rsidP="00A85DC4">
            <w:pPr>
              <w:rPr>
                <w:rFonts w:eastAsiaTheme="minorEastAsia" w:cstheme="minorHAnsi"/>
              </w:rPr>
            </w:pPr>
            <w:r w:rsidRPr="00025830">
              <w:rPr>
                <w:rFonts w:eastAsiaTheme="minorEastAsia" w:cstheme="minorHAnsi"/>
              </w:rPr>
              <w:t>svi članovi vijeća</w:t>
            </w:r>
          </w:p>
        </w:tc>
      </w:tr>
      <w:tr w:rsidR="00F00717" w:rsidRPr="00025830" w14:paraId="1876B52C"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06076257" w14:textId="5EC237F1" w:rsidR="6412C578"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447E2828" w14:textId="5A45DADB" w:rsidR="6412C578" w:rsidRPr="00025830" w:rsidRDefault="02FFA753" w:rsidP="00A85DC4">
            <w:pPr>
              <w:rPr>
                <w:rFonts w:eastAsiaTheme="minorEastAsia" w:cstheme="minorHAnsi"/>
              </w:rPr>
            </w:pPr>
            <w:r w:rsidRPr="00025830">
              <w:rPr>
                <w:rFonts w:eastAsiaTheme="minorEastAsia" w:cstheme="minorHAnsi"/>
              </w:rPr>
              <w:t xml:space="preserve">Pripreme za državnu maturu </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07BDBC8A" w14:textId="5AB4ED2D" w:rsidR="6412C578" w:rsidRPr="00025830" w:rsidRDefault="02FFA753" w:rsidP="00A85DC4">
            <w:pPr>
              <w:rPr>
                <w:rFonts w:eastAsiaTheme="minorEastAsia" w:cstheme="minorHAnsi"/>
              </w:rPr>
            </w:pPr>
            <w:r w:rsidRPr="00025830">
              <w:rPr>
                <w:rFonts w:eastAsiaTheme="minorEastAsia" w:cstheme="minorHAnsi"/>
              </w:rPr>
              <w:t>tijekom nastavne godine</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27361799" w14:textId="4213CBAF" w:rsidR="6412C578" w:rsidRPr="00025830" w:rsidRDefault="02FFA753" w:rsidP="00A85DC4">
            <w:pPr>
              <w:rPr>
                <w:rFonts w:eastAsiaTheme="minorEastAsia" w:cstheme="minorHAnsi"/>
              </w:rPr>
            </w:pPr>
            <w:r w:rsidRPr="00025830">
              <w:rPr>
                <w:rFonts w:eastAsiaTheme="minorEastAsia" w:cstheme="minorHAnsi"/>
              </w:rPr>
              <w:t>zaduženi nastavnici</w:t>
            </w:r>
          </w:p>
        </w:tc>
      </w:tr>
      <w:tr w:rsidR="00F00717" w:rsidRPr="00025830" w14:paraId="52836789"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7336D014" w14:textId="222A4EAF" w:rsidR="00EB7C35"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7DC362CE" w14:textId="3ABC29A4" w:rsidR="00EB7C35" w:rsidRPr="00025830" w:rsidRDefault="02FFA753" w:rsidP="00A85DC4">
            <w:pPr>
              <w:rPr>
                <w:rFonts w:eastAsiaTheme="minorEastAsia" w:cstheme="minorHAnsi"/>
              </w:rPr>
            </w:pPr>
            <w:r w:rsidRPr="00025830">
              <w:rPr>
                <w:rFonts w:eastAsiaTheme="minorEastAsia" w:cstheme="minorHAnsi"/>
              </w:rPr>
              <w:t>Odabir kazališne predstave i organiziranje odlaska u kazalište</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09F55699" w14:textId="2BFEF2EE" w:rsidR="00EB7C35" w:rsidRPr="00025830" w:rsidRDefault="02FFA753" w:rsidP="00A85DC4">
            <w:pPr>
              <w:rPr>
                <w:rFonts w:eastAsiaTheme="minorEastAsia" w:cstheme="minorHAnsi"/>
              </w:rPr>
            </w:pPr>
            <w:r w:rsidRPr="00025830">
              <w:rPr>
                <w:rFonts w:eastAsiaTheme="minorEastAsia" w:cstheme="minorHAnsi"/>
              </w:rPr>
              <w:t>tijekom nastavne godine</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37E9F4A1" w14:textId="269431DA" w:rsidR="00EB7C35" w:rsidRPr="00025830" w:rsidRDefault="02FFA753" w:rsidP="00A85DC4">
            <w:pPr>
              <w:rPr>
                <w:rFonts w:eastAsiaTheme="minorEastAsia" w:cstheme="minorHAnsi"/>
              </w:rPr>
            </w:pPr>
            <w:r w:rsidRPr="00025830">
              <w:rPr>
                <w:rFonts w:eastAsiaTheme="minorEastAsia" w:cstheme="minorHAnsi"/>
              </w:rPr>
              <w:t>svi članovi vijeća</w:t>
            </w:r>
          </w:p>
        </w:tc>
      </w:tr>
      <w:tr w:rsidR="00F00717" w:rsidRPr="00025830" w14:paraId="5D5C442F"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583D7382" w14:textId="23295395" w:rsidR="00EB7C35"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12A53E89" w14:textId="5805DAB6" w:rsidR="00EB7C35" w:rsidRPr="00025830" w:rsidRDefault="02FFA753" w:rsidP="00A85DC4">
            <w:pPr>
              <w:rPr>
                <w:rFonts w:eastAsiaTheme="minorEastAsia" w:cstheme="minorHAnsi"/>
              </w:rPr>
            </w:pPr>
            <w:r w:rsidRPr="00025830">
              <w:rPr>
                <w:rFonts w:eastAsiaTheme="minorEastAsia" w:cstheme="minorHAnsi"/>
              </w:rPr>
              <w:t>Sudjelovanje na natjecanju iz hrvatskoga jezika</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1B2D6681" w14:textId="341ABF17" w:rsidR="00EB7C35" w:rsidRPr="00025830" w:rsidRDefault="02FFA753" w:rsidP="00A85DC4">
            <w:pPr>
              <w:rPr>
                <w:rFonts w:eastAsiaTheme="minorEastAsia" w:cstheme="minorHAnsi"/>
              </w:rPr>
            </w:pPr>
            <w:r w:rsidRPr="00025830">
              <w:rPr>
                <w:rFonts w:eastAsiaTheme="minorEastAsia" w:cstheme="minorHAnsi"/>
              </w:rPr>
              <w:t>siječanj/veljača</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27930D8E" w14:textId="78FD6D11" w:rsidR="00EB7C35" w:rsidRPr="00025830" w:rsidRDefault="02FFA753" w:rsidP="00A85DC4">
            <w:pPr>
              <w:rPr>
                <w:rFonts w:eastAsiaTheme="minorEastAsia" w:cstheme="minorHAnsi"/>
              </w:rPr>
            </w:pPr>
            <w:r w:rsidRPr="00025830">
              <w:rPr>
                <w:rFonts w:eastAsiaTheme="minorEastAsia" w:cstheme="minorHAnsi"/>
              </w:rPr>
              <w:t>svi članovi vijeća</w:t>
            </w:r>
          </w:p>
        </w:tc>
      </w:tr>
      <w:tr w:rsidR="00F00717" w:rsidRPr="00025830" w14:paraId="7B53F5E9"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0342921C" w14:textId="10E1465B" w:rsidR="00EB7C35"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0FC300BD" w14:textId="15AA8B76" w:rsidR="00EB7C35" w:rsidRPr="00025830" w:rsidRDefault="02FFA753" w:rsidP="00A85DC4">
            <w:pPr>
              <w:rPr>
                <w:rFonts w:eastAsiaTheme="minorEastAsia" w:cstheme="minorHAnsi"/>
              </w:rPr>
            </w:pPr>
            <w:r w:rsidRPr="00025830">
              <w:rPr>
                <w:rFonts w:eastAsiaTheme="minorEastAsia" w:cstheme="minorHAnsi"/>
              </w:rPr>
              <w:t xml:space="preserve">Odabir radova za </w:t>
            </w:r>
            <w:proofErr w:type="spellStart"/>
            <w:r w:rsidRPr="00025830">
              <w:rPr>
                <w:rFonts w:eastAsiaTheme="minorEastAsia" w:cstheme="minorHAnsi"/>
              </w:rPr>
              <w:t>Lidrano</w:t>
            </w:r>
            <w:proofErr w:type="spellEnd"/>
            <w:r w:rsidRPr="00025830">
              <w:rPr>
                <w:rFonts w:eastAsiaTheme="minorEastAsia" w:cstheme="minorHAnsi"/>
              </w:rPr>
              <w:t xml:space="preserve"> i sudjelovanje na natjecanju</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21E43088" w14:textId="1BD806D7" w:rsidR="00EB7C35" w:rsidRPr="00025830" w:rsidRDefault="02FFA753" w:rsidP="00A85DC4">
            <w:pPr>
              <w:rPr>
                <w:rFonts w:eastAsiaTheme="minorEastAsia" w:cstheme="minorHAnsi"/>
              </w:rPr>
            </w:pPr>
            <w:r w:rsidRPr="00025830">
              <w:rPr>
                <w:rFonts w:eastAsiaTheme="minorEastAsia" w:cstheme="minorHAnsi"/>
              </w:rPr>
              <w:t>siječanj/veljača</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150A5EA5" w14:textId="27BDE5DA" w:rsidR="00EB7C35" w:rsidRPr="00025830" w:rsidRDefault="02FFA753" w:rsidP="00A85DC4">
            <w:pPr>
              <w:rPr>
                <w:rFonts w:eastAsiaTheme="minorEastAsia" w:cstheme="minorHAnsi"/>
              </w:rPr>
            </w:pPr>
            <w:r w:rsidRPr="00025830">
              <w:rPr>
                <w:rFonts w:eastAsiaTheme="minorEastAsia" w:cstheme="minorHAnsi"/>
              </w:rPr>
              <w:t>svi članovi vijeća</w:t>
            </w:r>
          </w:p>
        </w:tc>
      </w:tr>
      <w:tr w:rsidR="00F00717" w:rsidRPr="00025830" w14:paraId="54F869E6"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1E272825" w14:textId="78B27628" w:rsidR="00EB7C35"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11C70FCC" w14:textId="3EC9A0A5" w:rsidR="00EB7C35" w:rsidRPr="00025830" w:rsidRDefault="02FFA753" w:rsidP="00A85DC4">
            <w:pPr>
              <w:rPr>
                <w:rFonts w:eastAsiaTheme="minorEastAsia" w:cstheme="minorHAnsi"/>
              </w:rPr>
            </w:pPr>
            <w:r w:rsidRPr="00025830">
              <w:rPr>
                <w:rFonts w:eastAsiaTheme="minorEastAsia" w:cstheme="minorHAnsi"/>
              </w:rPr>
              <w:t>Dogovor o stručnim savjetovanjima, aktivima, seminarima, izvještaji</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6DFE6A89" w14:textId="21E21698" w:rsidR="00EB7C35" w:rsidRPr="00025830" w:rsidRDefault="02FFA753" w:rsidP="00A85DC4">
            <w:pPr>
              <w:rPr>
                <w:rFonts w:eastAsiaTheme="minorEastAsia" w:cstheme="minorHAnsi"/>
              </w:rPr>
            </w:pPr>
            <w:r w:rsidRPr="00025830">
              <w:rPr>
                <w:rFonts w:eastAsiaTheme="minorEastAsia" w:cstheme="minorHAnsi"/>
              </w:rPr>
              <w:t>tijekom nastavne godine</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07AE80DD" w14:textId="7B827FD4" w:rsidR="00EB7C35" w:rsidRPr="00025830" w:rsidRDefault="02FFA753" w:rsidP="00A85DC4">
            <w:pPr>
              <w:rPr>
                <w:rFonts w:eastAsiaTheme="minorEastAsia" w:cstheme="minorHAnsi"/>
              </w:rPr>
            </w:pPr>
            <w:r w:rsidRPr="00025830">
              <w:rPr>
                <w:rFonts w:eastAsiaTheme="minorEastAsia" w:cstheme="minorHAnsi"/>
              </w:rPr>
              <w:t>svi članovi vijeća</w:t>
            </w:r>
          </w:p>
        </w:tc>
      </w:tr>
      <w:tr w:rsidR="00F00717" w:rsidRPr="00025830" w14:paraId="10958F7F"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52BA3909" w14:textId="58B249AB" w:rsidR="00EB7C35"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67043E4F" w14:textId="1E6EE535" w:rsidR="00EB7C35" w:rsidRPr="00025830" w:rsidRDefault="02FFA753" w:rsidP="00A85DC4">
            <w:pPr>
              <w:rPr>
                <w:rFonts w:eastAsiaTheme="minorEastAsia" w:cstheme="minorHAnsi"/>
              </w:rPr>
            </w:pPr>
            <w:r w:rsidRPr="00025830">
              <w:rPr>
                <w:rFonts w:eastAsiaTheme="minorEastAsia" w:cstheme="minorHAnsi"/>
              </w:rPr>
              <w:t>Analiza uspjeha u nastavi hrvatskoga jezika (kvartalno, polugodišnje i završno)</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275421A4" w14:textId="7FF85C1A" w:rsidR="00EB7C35" w:rsidRPr="00025830" w:rsidRDefault="02FFA753" w:rsidP="00A85DC4">
            <w:pPr>
              <w:rPr>
                <w:rFonts w:eastAsiaTheme="minorEastAsia" w:cstheme="minorHAnsi"/>
              </w:rPr>
            </w:pPr>
            <w:r w:rsidRPr="00025830">
              <w:rPr>
                <w:rFonts w:eastAsiaTheme="minorEastAsia" w:cstheme="minorHAnsi"/>
              </w:rPr>
              <w:t>tijekom nastavne godine</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7DD5880F" w14:textId="31D25DE3" w:rsidR="00EB7C35" w:rsidRPr="00025830" w:rsidRDefault="02FFA753" w:rsidP="00A85DC4">
            <w:pPr>
              <w:rPr>
                <w:rFonts w:eastAsiaTheme="minorEastAsia" w:cstheme="minorHAnsi"/>
              </w:rPr>
            </w:pPr>
            <w:r w:rsidRPr="00025830">
              <w:rPr>
                <w:rFonts w:eastAsiaTheme="minorEastAsia" w:cstheme="minorHAnsi"/>
              </w:rPr>
              <w:t>svi članovi vijeća</w:t>
            </w:r>
          </w:p>
        </w:tc>
      </w:tr>
      <w:tr w:rsidR="00F00717" w:rsidRPr="00025830" w14:paraId="09DDD09C"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3344DDC4" w14:textId="715C9BE7" w:rsidR="00EB7C35"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11580AB0" w14:textId="44AB679B" w:rsidR="00EB7C35" w:rsidRPr="00025830" w:rsidRDefault="02FFA753" w:rsidP="00A85DC4">
            <w:pPr>
              <w:rPr>
                <w:rFonts w:eastAsiaTheme="minorEastAsia" w:cstheme="minorHAnsi"/>
              </w:rPr>
            </w:pPr>
            <w:r w:rsidRPr="00025830">
              <w:rPr>
                <w:rFonts w:eastAsiaTheme="minorEastAsia" w:cstheme="minorHAnsi"/>
              </w:rPr>
              <w:t>Tekuća problematika vezana uz predmet Hrvatski jezik</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64D0AC46" w14:textId="67EEF9B0" w:rsidR="00EB7C35" w:rsidRPr="00025830" w:rsidRDefault="02FFA753" w:rsidP="00A85DC4">
            <w:pPr>
              <w:rPr>
                <w:rFonts w:eastAsiaTheme="minorEastAsia" w:cstheme="minorHAnsi"/>
              </w:rPr>
            </w:pPr>
            <w:r w:rsidRPr="00025830">
              <w:rPr>
                <w:rFonts w:eastAsiaTheme="minorEastAsia" w:cstheme="minorHAnsi"/>
              </w:rPr>
              <w:t>tijekom nastavne godine</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04854A7C" w14:textId="3F37D4E6" w:rsidR="00EB7C35" w:rsidRPr="00025830" w:rsidRDefault="02FFA753" w:rsidP="00A85DC4">
            <w:pPr>
              <w:rPr>
                <w:rFonts w:eastAsiaTheme="minorEastAsia" w:cstheme="minorHAnsi"/>
              </w:rPr>
            </w:pPr>
            <w:r w:rsidRPr="00025830">
              <w:rPr>
                <w:rFonts w:eastAsiaTheme="minorEastAsia" w:cstheme="minorHAnsi"/>
              </w:rPr>
              <w:t>svi članovi vijeća</w:t>
            </w:r>
          </w:p>
        </w:tc>
      </w:tr>
      <w:tr w:rsidR="00F00717" w:rsidRPr="00025830" w14:paraId="19230901"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5D7C6271" w14:textId="34B64E21" w:rsidR="00EB7C35"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24B7079F" w14:textId="3E1AF7D3" w:rsidR="00EB7C35" w:rsidRPr="00025830" w:rsidRDefault="02FFA753" w:rsidP="00A85DC4">
            <w:pPr>
              <w:rPr>
                <w:rFonts w:eastAsiaTheme="minorEastAsia" w:cstheme="minorHAnsi"/>
              </w:rPr>
            </w:pPr>
            <w:r w:rsidRPr="00025830">
              <w:rPr>
                <w:rFonts w:eastAsiaTheme="minorEastAsia" w:cstheme="minorHAnsi"/>
              </w:rPr>
              <w:t>Primjeri dobre prakse</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6EED8BB3" w14:textId="00D6E881" w:rsidR="00EB7C35" w:rsidRPr="00025830" w:rsidRDefault="02FFA753" w:rsidP="00A85DC4">
            <w:pPr>
              <w:rPr>
                <w:rFonts w:eastAsiaTheme="minorEastAsia" w:cstheme="minorHAnsi"/>
              </w:rPr>
            </w:pPr>
            <w:r w:rsidRPr="00025830">
              <w:rPr>
                <w:rFonts w:eastAsiaTheme="minorEastAsia" w:cstheme="minorHAnsi"/>
              </w:rPr>
              <w:t>tijekom nastavne godine</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3DC11D71" w14:textId="050B33A1" w:rsidR="00EB7C35" w:rsidRPr="00025830" w:rsidRDefault="02FFA753" w:rsidP="00A85DC4">
            <w:pPr>
              <w:rPr>
                <w:rFonts w:eastAsiaTheme="minorEastAsia" w:cstheme="minorHAnsi"/>
              </w:rPr>
            </w:pPr>
            <w:r w:rsidRPr="00025830">
              <w:rPr>
                <w:rFonts w:eastAsiaTheme="minorEastAsia" w:cstheme="minorHAnsi"/>
              </w:rPr>
              <w:t>svi članovi vijeća</w:t>
            </w:r>
          </w:p>
        </w:tc>
      </w:tr>
      <w:tr w:rsidR="00F00717" w:rsidRPr="00025830" w14:paraId="1BBD6617"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723D2AFE" w14:textId="287628DE" w:rsidR="00EB7C35"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43237C99" w14:textId="3AD05F65" w:rsidR="00EB7C35" w:rsidRPr="00025830" w:rsidRDefault="02FFA753" w:rsidP="00A85DC4">
            <w:pPr>
              <w:rPr>
                <w:rFonts w:eastAsiaTheme="minorEastAsia" w:cstheme="minorHAnsi"/>
              </w:rPr>
            </w:pPr>
            <w:r w:rsidRPr="00025830">
              <w:rPr>
                <w:rFonts w:eastAsiaTheme="minorEastAsia" w:cstheme="minorHAnsi"/>
              </w:rPr>
              <w:t>Obrada pedagoških tema</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76A7E2F7" w14:textId="5A759EBF" w:rsidR="00EB7C35" w:rsidRPr="00025830" w:rsidRDefault="02FFA753" w:rsidP="00A85DC4">
            <w:pPr>
              <w:rPr>
                <w:rFonts w:eastAsiaTheme="minorEastAsia" w:cstheme="minorHAnsi"/>
              </w:rPr>
            </w:pPr>
            <w:r w:rsidRPr="00025830">
              <w:rPr>
                <w:rFonts w:eastAsiaTheme="minorEastAsia" w:cstheme="minorHAnsi"/>
              </w:rPr>
              <w:t>tijekom školske godine</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1F68110D" w14:textId="370E7F20" w:rsidR="00EB7C35" w:rsidRPr="00025830" w:rsidRDefault="02FFA753" w:rsidP="00A85DC4">
            <w:pPr>
              <w:rPr>
                <w:rFonts w:eastAsiaTheme="minorEastAsia" w:cstheme="minorHAnsi"/>
              </w:rPr>
            </w:pPr>
            <w:r w:rsidRPr="00025830">
              <w:rPr>
                <w:rFonts w:eastAsiaTheme="minorEastAsia" w:cstheme="minorHAnsi"/>
              </w:rPr>
              <w:t>svi članovi vijeća</w:t>
            </w:r>
          </w:p>
        </w:tc>
      </w:tr>
      <w:tr w:rsidR="00F00717" w:rsidRPr="00025830" w14:paraId="66C5B8C8"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32AD79D2" w14:textId="711E1C9B" w:rsidR="00EB7C35"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1C6E7982" w14:textId="4BE284D7" w:rsidR="00EB7C35" w:rsidRPr="00025830" w:rsidRDefault="02FFA753" w:rsidP="00A85DC4">
            <w:pPr>
              <w:rPr>
                <w:rFonts w:eastAsiaTheme="minorEastAsia" w:cstheme="minorHAnsi"/>
              </w:rPr>
            </w:pPr>
            <w:r w:rsidRPr="00025830">
              <w:rPr>
                <w:rFonts w:eastAsiaTheme="minorEastAsia" w:cstheme="minorHAnsi"/>
              </w:rPr>
              <w:t>Obilježavanje Dana škole</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6ABDC189" w14:textId="70B8D548" w:rsidR="00EB7C35" w:rsidRPr="00025830" w:rsidRDefault="02FFA753" w:rsidP="00A85DC4">
            <w:pPr>
              <w:rPr>
                <w:rFonts w:eastAsiaTheme="minorEastAsia" w:cstheme="minorHAnsi"/>
              </w:rPr>
            </w:pPr>
            <w:r w:rsidRPr="00025830">
              <w:rPr>
                <w:rFonts w:eastAsiaTheme="minorEastAsia" w:cstheme="minorHAnsi"/>
              </w:rPr>
              <w:t xml:space="preserve">svibanj </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460D5F61" w14:textId="3ED10767" w:rsidR="00EB7C35" w:rsidRPr="00025830" w:rsidRDefault="02FFA753" w:rsidP="00A85DC4">
            <w:pPr>
              <w:rPr>
                <w:rFonts w:eastAsiaTheme="minorEastAsia" w:cstheme="minorHAnsi"/>
              </w:rPr>
            </w:pPr>
            <w:r w:rsidRPr="00025830">
              <w:rPr>
                <w:rFonts w:eastAsiaTheme="minorEastAsia" w:cstheme="minorHAnsi"/>
              </w:rPr>
              <w:t>svi članovi vijeća</w:t>
            </w:r>
          </w:p>
        </w:tc>
      </w:tr>
      <w:tr w:rsidR="00F00717" w:rsidRPr="00025830" w14:paraId="03AE88FE"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10AE354C" w14:textId="0AB9E6EC" w:rsidR="6412C578"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50144F89" w14:textId="6DE0215A" w:rsidR="6412C578" w:rsidRPr="00025830" w:rsidRDefault="02FFA753" w:rsidP="00A85DC4">
            <w:pPr>
              <w:rPr>
                <w:rFonts w:eastAsiaTheme="minorEastAsia" w:cstheme="minorHAnsi"/>
              </w:rPr>
            </w:pPr>
            <w:r w:rsidRPr="00025830">
              <w:rPr>
                <w:rFonts w:eastAsiaTheme="minorEastAsia" w:cstheme="minorHAnsi"/>
              </w:rPr>
              <w:t>Suradnja s ostalim aktivima škole</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1E094B32" w14:textId="7123C722" w:rsidR="6412C578" w:rsidRPr="00025830" w:rsidRDefault="02FFA753" w:rsidP="00A85DC4">
            <w:pPr>
              <w:rPr>
                <w:rFonts w:eastAsiaTheme="minorEastAsia" w:cstheme="minorHAnsi"/>
              </w:rPr>
            </w:pPr>
            <w:r w:rsidRPr="00025830">
              <w:rPr>
                <w:rFonts w:eastAsiaTheme="minorEastAsia" w:cstheme="minorHAnsi"/>
              </w:rPr>
              <w:t xml:space="preserve">tijekom školske godine </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7C88FF09" w14:textId="031849B0" w:rsidR="6412C578" w:rsidRPr="00025830" w:rsidRDefault="02FFA753" w:rsidP="00A85DC4">
            <w:pPr>
              <w:rPr>
                <w:rFonts w:eastAsiaTheme="minorEastAsia" w:cstheme="minorHAnsi"/>
              </w:rPr>
            </w:pPr>
            <w:r w:rsidRPr="00025830">
              <w:rPr>
                <w:rFonts w:eastAsiaTheme="minorEastAsia" w:cstheme="minorHAnsi"/>
              </w:rPr>
              <w:t>svi članovi vijeća</w:t>
            </w:r>
          </w:p>
        </w:tc>
      </w:tr>
      <w:tr w:rsidR="00F00717" w:rsidRPr="00025830" w14:paraId="2C0B6D93"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102CE75E" w14:textId="2EB308AA" w:rsidR="6412C578"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481D20A4" w14:textId="4DF96E17" w:rsidR="6412C578" w:rsidRPr="00025830" w:rsidRDefault="02FFA753" w:rsidP="00A85DC4">
            <w:pPr>
              <w:rPr>
                <w:rFonts w:eastAsiaTheme="minorEastAsia" w:cstheme="minorHAnsi"/>
              </w:rPr>
            </w:pPr>
            <w:r w:rsidRPr="00025830">
              <w:rPr>
                <w:rFonts w:eastAsiaTheme="minorEastAsia" w:cstheme="minorHAnsi"/>
              </w:rPr>
              <w:t>Obilježavanje vjerskih, državnih i međunarodnih praznika</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4FBD8242" w14:textId="734D1205" w:rsidR="6412C578" w:rsidRPr="00025830" w:rsidRDefault="02FFA753" w:rsidP="00A85DC4">
            <w:pPr>
              <w:rPr>
                <w:rFonts w:eastAsiaTheme="minorEastAsia" w:cstheme="minorHAnsi"/>
              </w:rPr>
            </w:pPr>
            <w:r w:rsidRPr="00025830">
              <w:rPr>
                <w:rFonts w:eastAsiaTheme="minorEastAsia" w:cstheme="minorHAnsi"/>
              </w:rPr>
              <w:t>tijekom nastavne godine</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4A81D9A1" w14:textId="74E76AA3" w:rsidR="6412C578" w:rsidRPr="00025830" w:rsidRDefault="02FFA753" w:rsidP="00A85DC4">
            <w:pPr>
              <w:rPr>
                <w:rFonts w:eastAsiaTheme="minorEastAsia" w:cstheme="minorHAnsi"/>
              </w:rPr>
            </w:pPr>
            <w:r w:rsidRPr="00025830">
              <w:rPr>
                <w:rFonts w:eastAsiaTheme="minorEastAsia" w:cstheme="minorHAnsi"/>
              </w:rPr>
              <w:t>svi članovi vijeća, članovi ostalih vijeća</w:t>
            </w:r>
          </w:p>
        </w:tc>
      </w:tr>
      <w:tr w:rsidR="00F00717" w:rsidRPr="00025830" w14:paraId="3545D536"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33847AE3" w14:textId="0AAD372A" w:rsidR="00EB7C35"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7F975829" w14:textId="3AC58B34" w:rsidR="00EB7C35" w:rsidRPr="00025830" w:rsidRDefault="02FFA753" w:rsidP="00A85DC4">
            <w:pPr>
              <w:rPr>
                <w:rFonts w:eastAsiaTheme="minorEastAsia" w:cstheme="minorHAnsi"/>
              </w:rPr>
            </w:pPr>
            <w:r w:rsidRPr="00025830">
              <w:rPr>
                <w:rFonts w:eastAsiaTheme="minorEastAsia" w:cstheme="minorHAnsi"/>
              </w:rPr>
              <w:t>Analiza rada stručnog aktiva hrvatskoga jezika</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112D3420" w14:textId="096C91FE" w:rsidR="00EB7C35" w:rsidRPr="00025830" w:rsidRDefault="02FFA753" w:rsidP="00A85DC4">
            <w:pPr>
              <w:rPr>
                <w:rFonts w:eastAsiaTheme="minorEastAsia" w:cstheme="minorHAnsi"/>
              </w:rPr>
            </w:pPr>
            <w:r w:rsidRPr="00025830">
              <w:rPr>
                <w:rFonts w:eastAsiaTheme="minorEastAsia" w:cstheme="minorHAnsi"/>
              </w:rPr>
              <w:t>lipanj</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627EF83E" w14:textId="0704218F" w:rsidR="00EB7C35" w:rsidRPr="00025830" w:rsidRDefault="02FFA753" w:rsidP="00A85DC4">
            <w:pPr>
              <w:rPr>
                <w:rFonts w:eastAsiaTheme="minorEastAsia" w:cstheme="minorHAnsi"/>
              </w:rPr>
            </w:pPr>
            <w:r w:rsidRPr="00025830">
              <w:rPr>
                <w:rFonts w:eastAsiaTheme="minorEastAsia" w:cstheme="minorHAnsi"/>
              </w:rPr>
              <w:t>svi članovi vijeća</w:t>
            </w:r>
          </w:p>
        </w:tc>
      </w:tr>
      <w:tr w:rsidR="00EB7C35" w:rsidRPr="00025830" w14:paraId="25184579" w14:textId="77777777" w:rsidTr="02FFA753">
        <w:trPr>
          <w:trHeight w:val="300"/>
        </w:trPr>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14:paraId="21AD1803" w14:textId="213F7BF1" w:rsidR="00EB7C35" w:rsidRPr="00025830" w:rsidRDefault="02FFA753" w:rsidP="00A85DC4">
            <w:pPr>
              <w:pStyle w:val="Odlomakpopisa"/>
              <w:numPr>
                <w:ilvl w:val="0"/>
                <w:numId w:val="20"/>
              </w:numPr>
              <w:jc w:val="both"/>
              <w:rPr>
                <w:rFonts w:eastAsiaTheme="minorEastAsia" w:cstheme="minorHAnsi"/>
              </w:rPr>
            </w:pPr>
            <w:r w:rsidRPr="00025830">
              <w:rPr>
                <w:rFonts w:eastAsiaTheme="minorEastAsia" w:cstheme="minorHAnsi"/>
              </w:rPr>
              <w:t xml:space="preserve"> </w:t>
            </w:r>
          </w:p>
        </w:tc>
        <w:tc>
          <w:tcPr>
            <w:tcW w:w="3723" w:type="dxa"/>
            <w:tcBorders>
              <w:top w:val="single" w:sz="8" w:space="0" w:color="auto"/>
              <w:left w:val="single" w:sz="8" w:space="0" w:color="auto"/>
              <w:bottom w:val="single" w:sz="8" w:space="0" w:color="auto"/>
              <w:right w:val="single" w:sz="8" w:space="0" w:color="auto"/>
            </w:tcBorders>
            <w:tcMar>
              <w:left w:w="108" w:type="dxa"/>
              <w:right w:w="108" w:type="dxa"/>
            </w:tcMar>
          </w:tcPr>
          <w:p w14:paraId="4989A48E" w14:textId="39AC1468" w:rsidR="00EB7C35" w:rsidRPr="00025830" w:rsidRDefault="02FFA753" w:rsidP="00A85DC4">
            <w:pPr>
              <w:rPr>
                <w:rFonts w:eastAsiaTheme="minorEastAsia" w:cstheme="minorHAnsi"/>
              </w:rPr>
            </w:pPr>
            <w:r w:rsidRPr="00025830">
              <w:rPr>
                <w:rFonts w:eastAsiaTheme="minorEastAsia" w:cstheme="minorHAnsi"/>
              </w:rPr>
              <w:t>Biranje voditelja stručnog aktiva jezično umjetničkog područja</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01A3CDF2" w14:textId="2852AA9C" w:rsidR="00EB7C35" w:rsidRPr="00025830" w:rsidRDefault="02FFA753" w:rsidP="00A85DC4">
            <w:pPr>
              <w:rPr>
                <w:rFonts w:eastAsiaTheme="minorEastAsia" w:cstheme="minorHAnsi"/>
              </w:rPr>
            </w:pPr>
            <w:r w:rsidRPr="00025830">
              <w:rPr>
                <w:rFonts w:eastAsiaTheme="minorEastAsia" w:cstheme="minorHAnsi"/>
              </w:rPr>
              <w:t xml:space="preserve">kolovoz </w:t>
            </w:r>
          </w:p>
        </w:tc>
        <w:tc>
          <w:tcPr>
            <w:tcW w:w="2259" w:type="dxa"/>
            <w:tcBorders>
              <w:top w:val="single" w:sz="8" w:space="0" w:color="auto"/>
              <w:left w:val="single" w:sz="8" w:space="0" w:color="auto"/>
              <w:bottom w:val="single" w:sz="8" w:space="0" w:color="auto"/>
              <w:right w:val="single" w:sz="8" w:space="0" w:color="auto"/>
            </w:tcBorders>
            <w:tcMar>
              <w:left w:w="108" w:type="dxa"/>
              <w:right w:w="108" w:type="dxa"/>
            </w:tcMar>
          </w:tcPr>
          <w:p w14:paraId="6188764A" w14:textId="37BBADF9" w:rsidR="00EB7C35" w:rsidRPr="00025830" w:rsidRDefault="02FFA753" w:rsidP="00A85DC4">
            <w:pPr>
              <w:rPr>
                <w:rFonts w:eastAsiaTheme="minorEastAsia" w:cstheme="minorHAnsi"/>
              </w:rPr>
            </w:pPr>
            <w:r w:rsidRPr="00025830">
              <w:rPr>
                <w:rFonts w:eastAsiaTheme="minorEastAsia" w:cstheme="minorHAnsi"/>
              </w:rPr>
              <w:t>svi članovi vijeća</w:t>
            </w:r>
          </w:p>
        </w:tc>
      </w:tr>
    </w:tbl>
    <w:p w14:paraId="768FA9EA" w14:textId="582082CC" w:rsidR="00136DDF" w:rsidRPr="00025830" w:rsidRDefault="00136DDF" w:rsidP="00A85DC4">
      <w:pPr>
        <w:spacing w:after="0" w:line="240" w:lineRule="auto"/>
        <w:jc w:val="center"/>
        <w:rPr>
          <w:rFonts w:eastAsia="Times New Roman" w:cstheme="minorHAnsi"/>
          <w:b/>
          <w:bCs/>
          <w:lang w:eastAsia="hr-HR"/>
        </w:rPr>
      </w:pPr>
    </w:p>
    <w:p w14:paraId="47D6BA30" w14:textId="04737248" w:rsidR="00136DDF" w:rsidRPr="00025830" w:rsidRDefault="02FFA753" w:rsidP="00A85DC4">
      <w:pPr>
        <w:spacing w:after="0" w:line="240" w:lineRule="auto"/>
        <w:jc w:val="right"/>
        <w:rPr>
          <w:rFonts w:eastAsiaTheme="minorEastAsia" w:cstheme="minorHAnsi"/>
        </w:rPr>
      </w:pPr>
      <w:r w:rsidRPr="00025830">
        <w:rPr>
          <w:rFonts w:eastAsiaTheme="minorEastAsia" w:cstheme="minorHAnsi"/>
        </w:rPr>
        <w:t xml:space="preserve">                                                                                                    Voditelj </w:t>
      </w:r>
      <w:r w:rsidRPr="00025830">
        <w:rPr>
          <w:rFonts w:eastAsia="Calibri" w:cstheme="minorHAnsi"/>
        </w:rPr>
        <w:t>stručnog vijeća</w:t>
      </w:r>
      <w:r w:rsidRPr="00025830">
        <w:rPr>
          <w:rFonts w:eastAsiaTheme="minorEastAsia" w:cstheme="minorHAnsi"/>
        </w:rPr>
        <w:t>:</w:t>
      </w:r>
    </w:p>
    <w:p w14:paraId="31282A39" w14:textId="4F571135" w:rsidR="00136DDF" w:rsidRPr="00025830" w:rsidRDefault="02FFA753" w:rsidP="00A85DC4">
      <w:pPr>
        <w:spacing w:after="0" w:line="240" w:lineRule="auto"/>
        <w:jc w:val="right"/>
        <w:rPr>
          <w:rFonts w:eastAsiaTheme="minorEastAsia" w:cstheme="minorHAnsi"/>
          <w:color w:val="FF0000"/>
        </w:rPr>
      </w:pPr>
      <w:r w:rsidRPr="00025830">
        <w:rPr>
          <w:rFonts w:eastAsiaTheme="minorEastAsia" w:cstheme="minorHAnsi"/>
        </w:rPr>
        <w:t xml:space="preserve">                                                                          </w:t>
      </w:r>
      <w:proofErr w:type="spellStart"/>
      <w:r w:rsidRPr="00025830">
        <w:rPr>
          <w:rFonts w:eastAsiaTheme="minorEastAsia" w:cstheme="minorHAnsi"/>
        </w:rPr>
        <w:t>Krasnodor</w:t>
      </w:r>
      <w:proofErr w:type="spellEnd"/>
      <w:r w:rsidRPr="00025830">
        <w:rPr>
          <w:rFonts w:eastAsiaTheme="minorEastAsia" w:cstheme="minorHAnsi"/>
        </w:rPr>
        <w:t xml:space="preserve"> Mikša, prof. </w:t>
      </w:r>
    </w:p>
    <w:p w14:paraId="0CF1E011" w14:textId="0F58A03D" w:rsidR="00136DDF" w:rsidRPr="00025830" w:rsidRDefault="00136DDF" w:rsidP="00A85DC4">
      <w:pPr>
        <w:spacing w:after="0" w:line="240" w:lineRule="auto"/>
        <w:jc w:val="center"/>
        <w:rPr>
          <w:rFonts w:eastAsia="Times New Roman" w:cstheme="minorHAnsi"/>
          <w:b/>
          <w:bCs/>
          <w:color w:val="FF0000"/>
          <w:lang w:eastAsia="hr-HR"/>
        </w:rPr>
      </w:pPr>
    </w:p>
    <w:p w14:paraId="5607FADB" w14:textId="0B2F9454" w:rsidR="006449F3" w:rsidRPr="00025830" w:rsidRDefault="006449F3" w:rsidP="00A85DC4">
      <w:pPr>
        <w:spacing w:after="0" w:line="240" w:lineRule="auto"/>
        <w:jc w:val="center"/>
        <w:rPr>
          <w:rFonts w:eastAsia="Times New Roman" w:cstheme="minorHAnsi"/>
          <w:b/>
          <w:bCs/>
          <w:color w:val="FF0000"/>
          <w:lang w:eastAsia="hr-HR"/>
        </w:rPr>
      </w:pPr>
    </w:p>
    <w:p w14:paraId="66689795" w14:textId="77777777" w:rsidR="008164EE" w:rsidRPr="00025830" w:rsidRDefault="008164EE" w:rsidP="007E2844">
      <w:pPr>
        <w:spacing w:after="0" w:line="240" w:lineRule="auto"/>
        <w:rPr>
          <w:rFonts w:eastAsia="Times New Roman" w:cstheme="minorHAnsi"/>
          <w:bCs/>
          <w:color w:val="FF0000"/>
          <w:lang w:eastAsia="hr-HR"/>
        </w:rPr>
      </w:pPr>
    </w:p>
    <w:p w14:paraId="558C1DCC" w14:textId="4B7C1477" w:rsidR="0007548E" w:rsidRPr="00025830" w:rsidRDefault="211CCABC" w:rsidP="00A85DC4">
      <w:pPr>
        <w:spacing w:after="0" w:line="240" w:lineRule="auto"/>
        <w:jc w:val="center"/>
        <w:rPr>
          <w:rFonts w:eastAsia="Times New Roman" w:cstheme="minorHAnsi"/>
          <w:b/>
          <w:bCs/>
          <w:lang w:eastAsia="hr-HR"/>
        </w:rPr>
      </w:pPr>
      <w:r w:rsidRPr="00025830">
        <w:rPr>
          <w:rFonts w:eastAsia="Times New Roman" w:cstheme="minorHAnsi"/>
          <w:b/>
          <w:bCs/>
          <w:lang w:eastAsia="hr-HR"/>
        </w:rPr>
        <w:t>PLAN RADA STRUČNOG VIJEĆA</w:t>
      </w:r>
    </w:p>
    <w:p w14:paraId="7B5FFFCF" w14:textId="77777777" w:rsidR="0007548E" w:rsidRPr="00025830" w:rsidRDefault="211CCABC" w:rsidP="00A85DC4">
      <w:pPr>
        <w:spacing w:after="0" w:line="240" w:lineRule="auto"/>
        <w:jc w:val="center"/>
        <w:rPr>
          <w:rFonts w:eastAsia="Times New Roman" w:cstheme="minorHAnsi"/>
          <w:b/>
          <w:bCs/>
          <w:lang w:eastAsia="hr-HR"/>
        </w:rPr>
      </w:pPr>
      <w:r w:rsidRPr="00025830">
        <w:rPr>
          <w:rFonts w:eastAsia="Times New Roman" w:cstheme="minorHAnsi"/>
          <w:b/>
          <w:bCs/>
          <w:lang w:eastAsia="hr-HR"/>
        </w:rPr>
        <w:t>STRANIH JEZIKA</w:t>
      </w:r>
    </w:p>
    <w:p w14:paraId="2CE5AD33" w14:textId="481815FD" w:rsidR="0007548E" w:rsidRPr="00025830" w:rsidRDefault="211CCABC" w:rsidP="00A85DC4">
      <w:pPr>
        <w:spacing w:after="0" w:line="240" w:lineRule="auto"/>
        <w:jc w:val="center"/>
        <w:rPr>
          <w:rFonts w:eastAsia="Times New Roman" w:cstheme="minorHAnsi"/>
          <w:b/>
          <w:bCs/>
          <w:lang w:eastAsia="hr-HR"/>
        </w:rPr>
      </w:pPr>
      <w:r w:rsidRPr="00025830">
        <w:rPr>
          <w:rFonts w:eastAsia="Times New Roman" w:cstheme="minorHAnsi"/>
          <w:b/>
          <w:bCs/>
          <w:lang w:eastAsia="hr-HR"/>
        </w:rPr>
        <w:t>ZA ŠK. GOD. 2025./2026.</w:t>
      </w:r>
    </w:p>
    <w:p w14:paraId="023240E4" w14:textId="77777777" w:rsidR="00991014" w:rsidRPr="00025830" w:rsidRDefault="00991014" w:rsidP="00A85DC4">
      <w:pPr>
        <w:spacing w:after="0" w:line="240" w:lineRule="auto"/>
        <w:jc w:val="center"/>
        <w:rPr>
          <w:rFonts w:eastAsia="Times New Roman" w:cstheme="minorHAnsi"/>
          <w:b/>
          <w:bCs/>
          <w:lang w:eastAsia="hr-HR"/>
        </w:rPr>
      </w:pPr>
    </w:p>
    <w:p w14:paraId="1CE6BBF8" w14:textId="0033B668" w:rsidR="00136DDF" w:rsidRPr="00025830" w:rsidRDefault="211CCABC" w:rsidP="00A85DC4">
      <w:pPr>
        <w:spacing w:after="0" w:line="240" w:lineRule="auto"/>
        <w:jc w:val="both"/>
        <w:rPr>
          <w:rFonts w:cstheme="minorHAnsi"/>
        </w:rPr>
      </w:pPr>
      <w:r w:rsidRPr="00025830">
        <w:rPr>
          <w:rFonts w:cstheme="minorHAnsi"/>
        </w:rPr>
        <w:t>Stručno vijeće stranih jezika u šk. god. 2025./2026. broji osam članica te će se sastajati jednom mjesečno (</w:t>
      </w:r>
      <w:r w:rsidRPr="00025830">
        <w:rPr>
          <w:rFonts w:cstheme="minorHAnsi"/>
          <w:i/>
          <w:iCs/>
        </w:rPr>
        <w:t>online</w:t>
      </w:r>
      <w:r w:rsidRPr="00025830">
        <w:rPr>
          <w:rFonts w:cstheme="minorHAnsi"/>
        </w:rPr>
        <w:t xml:space="preserve"> ili uživo).</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3770"/>
        <w:gridCol w:w="2102"/>
        <w:gridCol w:w="2651"/>
      </w:tblGrid>
      <w:tr w:rsidR="00F00717" w:rsidRPr="00025830" w14:paraId="725479DB" w14:textId="77777777" w:rsidTr="211CCABC">
        <w:tc>
          <w:tcPr>
            <w:tcW w:w="975" w:type="dxa"/>
            <w:vAlign w:val="center"/>
          </w:tcPr>
          <w:p w14:paraId="5AC5CB5F" w14:textId="77777777" w:rsidR="00136DDF" w:rsidRPr="00025830" w:rsidRDefault="211CCABC" w:rsidP="00A85DC4">
            <w:pPr>
              <w:spacing w:after="0" w:line="240" w:lineRule="auto"/>
              <w:rPr>
                <w:rFonts w:cstheme="minorHAnsi"/>
              </w:rPr>
            </w:pPr>
            <w:r w:rsidRPr="00025830">
              <w:rPr>
                <w:rFonts w:cstheme="minorHAnsi"/>
              </w:rPr>
              <w:t>Mjesec</w:t>
            </w:r>
          </w:p>
        </w:tc>
        <w:tc>
          <w:tcPr>
            <w:tcW w:w="3770" w:type="dxa"/>
            <w:vAlign w:val="center"/>
          </w:tcPr>
          <w:p w14:paraId="7117D0C7" w14:textId="77777777" w:rsidR="00136DDF" w:rsidRPr="00025830" w:rsidRDefault="211CCABC" w:rsidP="00A85DC4">
            <w:pPr>
              <w:spacing w:after="0" w:line="240" w:lineRule="auto"/>
              <w:jc w:val="center"/>
              <w:rPr>
                <w:rFonts w:cstheme="minorHAnsi"/>
              </w:rPr>
            </w:pPr>
            <w:r w:rsidRPr="00025830">
              <w:rPr>
                <w:rFonts w:cstheme="minorHAnsi"/>
              </w:rPr>
              <w:t>Tema</w:t>
            </w:r>
          </w:p>
        </w:tc>
        <w:tc>
          <w:tcPr>
            <w:tcW w:w="2102" w:type="dxa"/>
            <w:vAlign w:val="center"/>
          </w:tcPr>
          <w:p w14:paraId="39B15742" w14:textId="77777777" w:rsidR="00136DDF" w:rsidRPr="00025830" w:rsidRDefault="211CCABC" w:rsidP="00A85DC4">
            <w:pPr>
              <w:spacing w:after="0" w:line="240" w:lineRule="auto"/>
              <w:jc w:val="center"/>
              <w:rPr>
                <w:rFonts w:cstheme="minorHAnsi"/>
              </w:rPr>
            </w:pPr>
            <w:r w:rsidRPr="00025830">
              <w:rPr>
                <w:rFonts w:cstheme="minorHAnsi"/>
              </w:rPr>
              <w:t>Ishodi</w:t>
            </w:r>
          </w:p>
        </w:tc>
        <w:tc>
          <w:tcPr>
            <w:tcW w:w="2651" w:type="dxa"/>
            <w:vAlign w:val="center"/>
          </w:tcPr>
          <w:p w14:paraId="636D4748" w14:textId="77777777" w:rsidR="00136DDF" w:rsidRPr="00025830" w:rsidRDefault="211CCABC" w:rsidP="00A85DC4">
            <w:pPr>
              <w:spacing w:after="0" w:line="240" w:lineRule="auto"/>
              <w:jc w:val="center"/>
              <w:rPr>
                <w:rFonts w:cstheme="minorHAnsi"/>
              </w:rPr>
            </w:pPr>
            <w:r w:rsidRPr="00025830">
              <w:rPr>
                <w:rFonts w:cstheme="minorHAnsi"/>
              </w:rPr>
              <w:t>Nositelj aktivnosti</w:t>
            </w:r>
          </w:p>
        </w:tc>
      </w:tr>
      <w:tr w:rsidR="00F00717" w:rsidRPr="00025830" w14:paraId="6C9430B7" w14:textId="77777777" w:rsidTr="211CCABC">
        <w:tc>
          <w:tcPr>
            <w:tcW w:w="975" w:type="dxa"/>
          </w:tcPr>
          <w:p w14:paraId="2DD3CB8F" w14:textId="77777777" w:rsidR="00136DDF" w:rsidRPr="00025830" w:rsidRDefault="211CCABC" w:rsidP="00A85DC4">
            <w:pPr>
              <w:spacing w:after="0" w:line="240" w:lineRule="auto"/>
              <w:jc w:val="both"/>
              <w:rPr>
                <w:rFonts w:cstheme="minorHAnsi"/>
              </w:rPr>
            </w:pPr>
            <w:r w:rsidRPr="00025830">
              <w:rPr>
                <w:rFonts w:cstheme="minorHAnsi"/>
              </w:rPr>
              <w:t>rujan</w:t>
            </w:r>
          </w:p>
        </w:tc>
        <w:tc>
          <w:tcPr>
            <w:tcW w:w="3770" w:type="dxa"/>
            <w:vAlign w:val="center"/>
          </w:tcPr>
          <w:p w14:paraId="3134F050" w14:textId="3FD1E493" w:rsidR="00136DDF" w:rsidRPr="00025830" w:rsidRDefault="211CCABC" w:rsidP="00A85DC4">
            <w:pPr>
              <w:spacing w:after="0" w:line="240" w:lineRule="auto"/>
              <w:rPr>
                <w:rFonts w:cstheme="minorHAnsi"/>
              </w:rPr>
            </w:pPr>
            <w:r w:rsidRPr="00025830">
              <w:rPr>
                <w:rFonts w:cstheme="minorHAnsi"/>
              </w:rPr>
              <w:t>Izrada operativnih nastavnih planova i GIK-a, Elementi i kriteriji ocjenjivanja i praćenja rada učenika</w:t>
            </w:r>
          </w:p>
        </w:tc>
        <w:tc>
          <w:tcPr>
            <w:tcW w:w="2102" w:type="dxa"/>
            <w:vAlign w:val="center"/>
          </w:tcPr>
          <w:p w14:paraId="56F3EBDA" w14:textId="5827CFB8" w:rsidR="00136DDF" w:rsidRPr="00025830" w:rsidRDefault="211CCABC" w:rsidP="00A85DC4">
            <w:pPr>
              <w:spacing w:after="0" w:line="240" w:lineRule="auto"/>
              <w:rPr>
                <w:rFonts w:cstheme="minorHAnsi"/>
              </w:rPr>
            </w:pPr>
            <w:r w:rsidRPr="00025830">
              <w:rPr>
                <w:rFonts w:cstheme="minorHAnsi"/>
              </w:rPr>
              <w:t>Izraditi,  uskladiti i usuglas</w:t>
            </w:r>
            <w:r w:rsidR="00CC2482">
              <w:rPr>
                <w:rFonts w:cstheme="minorHAnsi"/>
              </w:rPr>
              <w:t>i</w:t>
            </w:r>
            <w:r w:rsidRPr="00025830">
              <w:rPr>
                <w:rFonts w:cstheme="minorHAnsi"/>
              </w:rPr>
              <w:t>ti navedeno</w:t>
            </w:r>
          </w:p>
        </w:tc>
        <w:tc>
          <w:tcPr>
            <w:tcW w:w="2651" w:type="dxa"/>
            <w:vAlign w:val="center"/>
          </w:tcPr>
          <w:p w14:paraId="66ABEC46" w14:textId="0A589F9D" w:rsidR="00136DDF" w:rsidRPr="00025830" w:rsidRDefault="211CCABC" w:rsidP="00A85DC4">
            <w:pPr>
              <w:spacing w:after="0" w:line="240" w:lineRule="auto"/>
              <w:rPr>
                <w:rFonts w:cstheme="minorHAnsi"/>
              </w:rPr>
            </w:pPr>
            <w:r w:rsidRPr="00025830">
              <w:rPr>
                <w:rFonts w:cstheme="minorHAnsi"/>
              </w:rPr>
              <w:t>voditelj /</w:t>
            </w:r>
            <w:r w:rsidR="00CC2482">
              <w:rPr>
                <w:rFonts w:cstheme="minorHAnsi"/>
              </w:rPr>
              <w:t xml:space="preserve"> </w:t>
            </w:r>
            <w:r w:rsidRPr="00025830">
              <w:rPr>
                <w:rFonts w:cstheme="minorHAnsi"/>
              </w:rPr>
              <w:t>svi članovi vijeća</w:t>
            </w:r>
          </w:p>
        </w:tc>
      </w:tr>
      <w:tr w:rsidR="00F00717" w:rsidRPr="00025830" w14:paraId="66CD3E0F" w14:textId="77777777" w:rsidTr="211CCABC">
        <w:tc>
          <w:tcPr>
            <w:tcW w:w="975" w:type="dxa"/>
          </w:tcPr>
          <w:p w14:paraId="0C1DBCEB" w14:textId="77777777" w:rsidR="00136DDF" w:rsidRPr="00025830" w:rsidRDefault="211CCABC" w:rsidP="00A85DC4">
            <w:pPr>
              <w:spacing w:after="0" w:line="240" w:lineRule="auto"/>
              <w:jc w:val="both"/>
              <w:rPr>
                <w:rFonts w:cstheme="minorHAnsi"/>
              </w:rPr>
            </w:pPr>
            <w:r w:rsidRPr="00025830">
              <w:rPr>
                <w:rFonts w:cstheme="minorHAnsi"/>
              </w:rPr>
              <w:t>tijekom školske godine</w:t>
            </w:r>
          </w:p>
        </w:tc>
        <w:tc>
          <w:tcPr>
            <w:tcW w:w="3770" w:type="dxa"/>
            <w:vAlign w:val="center"/>
          </w:tcPr>
          <w:p w14:paraId="6BE52E27" w14:textId="77777777" w:rsidR="00136DDF" w:rsidRPr="00025830" w:rsidRDefault="211CCABC" w:rsidP="00A85DC4">
            <w:pPr>
              <w:spacing w:after="0" w:line="240" w:lineRule="auto"/>
              <w:rPr>
                <w:rFonts w:cstheme="minorHAnsi"/>
              </w:rPr>
            </w:pPr>
            <w:r w:rsidRPr="00025830">
              <w:rPr>
                <w:rFonts w:cstheme="minorHAnsi"/>
              </w:rPr>
              <w:t>Dodatna nastava za Državnu maturu</w:t>
            </w:r>
          </w:p>
        </w:tc>
        <w:tc>
          <w:tcPr>
            <w:tcW w:w="2102" w:type="dxa"/>
            <w:vAlign w:val="center"/>
          </w:tcPr>
          <w:p w14:paraId="52288381" w14:textId="77777777" w:rsidR="00136DDF" w:rsidRPr="00025830" w:rsidRDefault="211CCABC" w:rsidP="00A85DC4">
            <w:pPr>
              <w:spacing w:after="0" w:line="240" w:lineRule="auto"/>
              <w:rPr>
                <w:rFonts w:cstheme="minorHAnsi"/>
              </w:rPr>
            </w:pPr>
            <w:r w:rsidRPr="00025830">
              <w:rPr>
                <w:rFonts w:cstheme="minorHAnsi"/>
              </w:rPr>
              <w:t xml:space="preserve">raspraviti i </w:t>
            </w:r>
            <w:proofErr w:type="spellStart"/>
            <w:r w:rsidRPr="00025830">
              <w:rPr>
                <w:rFonts w:cstheme="minorHAnsi"/>
              </w:rPr>
              <w:t>usuglasti</w:t>
            </w:r>
            <w:proofErr w:type="spellEnd"/>
            <w:r w:rsidRPr="00025830">
              <w:rPr>
                <w:rFonts w:cstheme="minorHAnsi"/>
              </w:rPr>
              <w:t xml:space="preserve"> plan</w:t>
            </w:r>
          </w:p>
        </w:tc>
        <w:tc>
          <w:tcPr>
            <w:tcW w:w="2651" w:type="dxa"/>
            <w:vAlign w:val="center"/>
          </w:tcPr>
          <w:p w14:paraId="7749D715" w14:textId="04EFEE61" w:rsidR="00136DDF" w:rsidRPr="00025830" w:rsidRDefault="211CCABC" w:rsidP="00A85DC4">
            <w:pPr>
              <w:spacing w:after="0" w:line="240" w:lineRule="auto"/>
              <w:rPr>
                <w:rFonts w:cstheme="minorHAnsi"/>
              </w:rPr>
            </w:pPr>
            <w:r w:rsidRPr="00025830">
              <w:rPr>
                <w:rFonts w:cstheme="minorHAnsi"/>
              </w:rPr>
              <w:t>voditelj /</w:t>
            </w:r>
            <w:r w:rsidR="00CC2482">
              <w:rPr>
                <w:rFonts w:cstheme="minorHAnsi"/>
              </w:rPr>
              <w:t xml:space="preserve"> </w:t>
            </w:r>
            <w:r w:rsidRPr="00025830">
              <w:rPr>
                <w:rFonts w:cstheme="minorHAnsi"/>
              </w:rPr>
              <w:t>svi članovi vijeća</w:t>
            </w:r>
          </w:p>
        </w:tc>
      </w:tr>
      <w:tr w:rsidR="00F00717" w:rsidRPr="00025830" w14:paraId="5DCA3D2D" w14:textId="77777777" w:rsidTr="211CCABC">
        <w:tc>
          <w:tcPr>
            <w:tcW w:w="975" w:type="dxa"/>
          </w:tcPr>
          <w:p w14:paraId="6AD2A1FC" w14:textId="77777777" w:rsidR="00136DDF" w:rsidRPr="00025830" w:rsidRDefault="211CCABC" w:rsidP="00A85DC4">
            <w:pPr>
              <w:spacing w:after="0" w:line="240" w:lineRule="auto"/>
              <w:jc w:val="both"/>
              <w:rPr>
                <w:rFonts w:cstheme="minorHAnsi"/>
              </w:rPr>
            </w:pPr>
            <w:r w:rsidRPr="00025830">
              <w:rPr>
                <w:rFonts w:cstheme="minorHAnsi"/>
              </w:rPr>
              <w:t>rujan-lipanj</w:t>
            </w:r>
          </w:p>
        </w:tc>
        <w:tc>
          <w:tcPr>
            <w:tcW w:w="3770" w:type="dxa"/>
            <w:vAlign w:val="center"/>
          </w:tcPr>
          <w:p w14:paraId="2D9D26E6" w14:textId="77777777" w:rsidR="00136DDF" w:rsidRPr="00025830" w:rsidRDefault="211CCABC" w:rsidP="00A85DC4">
            <w:pPr>
              <w:spacing w:after="0" w:line="240" w:lineRule="auto"/>
              <w:rPr>
                <w:rFonts w:cstheme="minorHAnsi"/>
              </w:rPr>
            </w:pPr>
            <w:r w:rsidRPr="00025830">
              <w:rPr>
                <w:rFonts w:cstheme="minorHAnsi"/>
              </w:rPr>
              <w:t>Nabava stručne literature, popis materijalnih potreba aktiva</w:t>
            </w:r>
          </w:p>
        </w:tc>
        <w:tc>
          <w:tcPr>
            <w:tcW w:w="2102" w:type="dxa"/>
            <w:vAlign w:val="center"/>
          </w:tcPr>
          <w:p w14:paraId="00EA2431" w14:textId="77777777" w:rsidR="00136DDF" w:rsidRPr="00025830" w:rsidRDefault="211CCABC" w:rsidP="00A85DC4">
            <w:pPr>
              <w:spacing w:after="0" w:line="240" w:lineRule="auto"/>
              <w:rPr>
                <w:rFonts w:cstheme="minorHAnsi"/>
              </w:rPr>
            </w:pPr>
            <w:r w:rsidRPr="00025830">
              <w:rPr>
                <w:rFonts w:cstheme="minorHAnsi"/>
              </w:rPr>
              <w:t>raspraviti potrebe aktiva</w:t>
            </w:r>
          </w:p>
        </w:tc>
        <w:tc>
          <w:tcPr>
            <w:tcW w:w="2651" w:type="dxa"/>
            <w:vAlign w:val="center"/>
          </w:tcPr>
          <w:p w14:paraId="317B2F16" w14:textId="0398B664" w:rsidR="00136DDF" w:rsidRPr="00025830" w:rsidRDefault="211CCABC" w:rsidP="00A85DC4">
            <w:pPr>
              <w:spacing w:after="0" w:line="240" w:lineRule="auto"/>
              <w:rPr>
                <w:rFonts w:cstheme="minorHAnsi"/>
              </w:rPr>
            </w:pPr>
            <w:r w:rsidRPr="00025830">
              <w:rPr>
                <w:rFonts w:cstheme="minorHAnsi"/>
              </w:rPr>
              <w:t>voditelj /</w:t>
            </w:r>
            <w:r w:rsidR="00CC2482">
              <w:rPr>
                <w:rFonts w:cstheme="minorHAnsi"/>
              </w:rPr>
              <w:t xml:space="preserve"> </w:t>
            </w:r>
            <w:r w:rsidRPr="00025830">
              <w:rPr>
                <w:rFonts w:cstheme="minorHAnsi"/>
              </w:rPr>
              <w:t>svi članovi vijeća</w:t>
            </w:r>
          </w:p>
        </w:tc>
      </w:tr>
      <w:tr w:rsidR="00F00717" w:rsidRPr="00025830" w14:paraId="5800D814" w14:textId="77777777" w:rsidTr="211CCABC">
        <w:trPr>
          <w:trHeight w:val="300"/>
        </w:trPr>
        <w:tc>
          <w:tcPr>
            <w:tcW w:w="975" w:type="dxa"/>
          </w:tcPr>
          <w:p w14:paraId="665B3E94" w14:textId="686E2398" w:rsidR="14B6E4EA" w:rsidRPr="00025830" w:rsidRDefault="211CCABC" w:rsidP="00A85DC4">
            <w:pPr>
              <w:spacing w:after="0" w:line="240" w:lineRule="auto"/>
              <w:jc w:val="both"/>
              <w:rPr>
                <w:rFonts w:cstheme="minorHAnsi"/>
              </w:rPr>
            </w:pPr>
            <w:r w:rsidRPr="00025830">
              <w:rPr>
                <w:rFonts w:cstheme="minorHAnsi"/>
              </w:rPr>
              <w:t>rujan - prosinac</w:t>
            </w:r>
          </w:p>
        </w:tc>
        <w:tc>
          <w:tcPr>
            <w:tcW w:w="3770" w:type="dxa"/>
            <w:vAlign w:val="center"/>
          </w:tcPr>
          <w:p w14:paraId="27FE0F73" w14:textId="00B32D22" w:rsidR="14B6E4EA" w:rsidRPr="00025830" w:rsidRDefault="211CCABC" w:rsidP="00A85DC4">
            <w:pPr>
              <w:spacing w:after="0" w:line="240" w:lineRule="auto"/>
              <w:rPr>
                <w:rFonts w:cstheme="minorHAnsi"/>
              </w:rPr>
            </w:pPr>
            <w:r w:rsidRPr="00025830">
              <w:rPr>
                <w:rFonts w:cstheme="minorHAnsi"/>
              </w:rPr>
              <w:t>Priprema učenika za školsko natjecanje iz engleskog, njemačkog i latinskog jezika</w:t>
            </w:r>
          </w:p>
        </w:tc>
        <w:tc>
          <w:tcPr>
            <w:tcW w:w="2102" w:type="dxa"/>
            <w:vAlign w:val="center"/>
          </w:tcPr>
          <w:p w14:paraId="4F74EF4A" w14:textId="61AAA34C" w:rsidR="14B6E4EA" w:rsidRPr="00025830" w:rsidRDefault="211CCABC" w:rsidP="00A85DC4">
            <w:pPr>
              <w:spacing w:after="0" w:line="240" w:lineRule="auto"/>
              <w:rPr>
                <w:rFonts w:cstheme="minorHAnsi"/>
              </w:rPr>
            </w:pPr>
            <w:r w:rsidRPr="00025830">
              <w:rPr>
                <w:rFonts w:cstheme="minorHAnsi"/>
              </w:rPr>
              <w:t>Pripremiti materijale i zadatke, upoznati učenike s vrstama zadataka i načinom provedbe, uvježbati</w:t>
            </w:r>
          </w:p>
        </w:tc>
        <w:tc>
          <w:tcPr>
            <w:tcW w:w="2651" w:type="dxa"/>
            <w:vAlign w:val="center"/>
          </w:tcPr>
          <w:p w14:paraId="05F76BDB" w14:textId="7F83EE6B" w:rsidR="14B6E4EA" w:rsidRPr="00025830" w:rsidRDefault="211CCABC" w:rsidP="00A85DC4">
            <w:pPr>
              <w:spacing w:after="0" w:line="240" w:lineRule="auto"/>
              <w:rPr>
                <w:rFonts w:cstheme="minorHAnsi"/>
              </w:rPr>
            </w:pPr>
            <w:r w:rsidRPr="00025830">
              <w:rPr>
                <w:rFonts w:cstheme="minorHAnsi"/>
              </w:rPr>
              <w:t>svi članovi vijeća</w:t>
            </w:r>
          </w:p>
        </w:tc>
      </w:tr>
      <w:tr w:rsidR="00F00717" w:rsidRPr="00025830" w14:paraId="4B4AF237" w14:textId="77777777" w:rsidTr="211CCABC">
        <w:trPr>
          <w:trHeight w:val="300"/>
        </w:trPr>
        <w:tc>
          <w:tcPr>
            <w:tcW w:w="975" w:type="dxa"/>
          </w:tcPr>
          <w:p w14:paraId="0D8022E6" w14:textId="036BD396" w:rsidR="14B6E4EA" w:rsidRPr="00025830" w:rsidRDefault="211CCABC" w:rsidP="00A85DC4">
            <w:pPr>
              <w:spacing w:after="0" w:line="240" w:lineRule="auto"/>
              <w:jc w:val="both"/>
              <w:rPr>
                <w:rFonts w:cstheme="minorHAnsi"/>
              </w:rPr>
            </w:pPr>
            <w:r w:rsidRPr="00025830">
              <w:rPr>
                <w:rFonts w:cstheme="minorHAnsi"/>
              </w:rPr>
              <w:t>siječanj</w:t>
            </w:r>
          </w:p>
        </w:tc>
        <w:tc>
          <w:tcPr>
            <w:tcW w:w="3770" w:type="dxa"/>
            <w:vAlign w:val="center"/>
          </w:tcPr>
          <w:p w14:paraId="49E5FF0D" w14:textId="1722B771" w:rsidR="14B6E4EA" w:rsidRPr="00025830" w:rsidRDefault="211CCABC" w:rsidP="00A85DC4">
            <w:pPr>
              <w:spacing w:after="0" w:line="240" w:lineRule="auto"/>
              <w:rPr>
                <w:rFonts w:cstheme="minorHAnsi"/>
              </w:rPr>
            </w:pPr>
            <w:r w:rsidRPr="00025830">
              <w:rPr>
                <w:rFonts w:cstheme="minorHAnsi"/>
              </w:rPr>
              <w:t>Provedba školskog natjecanja iz engleskog, njemačkog i latinskog jezika</w:t>
            </w:r>
          </w:p>
        </w:tc>
        <w:tc>
          <w:tcPr>
            <w:tcW w:w="2102" w:type="dxa"/>
            <w:vAlign w:val="center"/>
          </w:tcPr>
          <w:p w14:paraId="2601E1C4" w14:textId="41955CB9" w:rsidR="14B6E4EA" w:rsidRPr="00025830" w:rsidRDefault="211CCABC" w:rsidP="00A85DC4">
            <w:pPr>
              <w:spacing w:after="0" w:line="240" w:lineRule="auto"/>
              <w:rPr>
                <w:rFonts w:cstheme="minorHAnsi"/>
              </w:rPr>
            </w:pPr>
            <w:r w:rsidRPr="00025830">
              <w:rPr>
                <w:rFonts w:cstheme="minorHAnsi"/>
              </w:rPr>
              <w:t>Pripremiti liste, materijale i učionicu, unijeti podatke u sustav za natjecanja</w:t>
            </w:r>
          </w:p>
        </w:tc>
        <w:tc>
          <w:tcPr>
            <w:tcW w:w="2651" w:type="dxa"/>
            <w:vAlign w:val="center"/>
          </w:tcPr>
          <w:p w14:paraId="76A9BCA9" w14:textId="75FAE699" w:rsidR="14B6E4EA" w:rsidRPr="00025830" w:rsidRDefault="211CCABC" w:rsidP="00A85DC4">
            <w:pPr>
              <w:spacing w:after="0" w:line="240" w:lineRule="auto"/>
              <w:rPr>
                <w:rFonts w:cstheme="minorHAnsi"/>
              </w:rPr>
            </w:pPr>
            <w:r w:rsidRPr="00025830">
              <w:rPr>
                <w:rFonts w:cstheme="minorHAnsi"/>
              </w:rPr>
              <w:t>svi članovi vijeća</w:t>
            </w:r>
          </w:p>
        </w:tc>
      </w:tr>
      <w:tr w:rsidR="00F00717" w:rsidRPr="00025830" w14:paraId="69911B6A" w14:textId="77777777" w:rsidTr="211CCABC">
        <w:trPr>
          <w:trHeight w:val="300"/>
        </w:trPr>
        <w:tc>
          <w:tcPr>
            <w:tcW w:w="975" w:type="dxa"/>
          </w:tcPr>
          <w:p w14:paraId="710146B3" w14:textId="4A332842" w:rsidR="14B6E4EA" w:rsidRPr="00025830" w:rsidRDefault="211CCABC" w:rsidP="00A85DC4">
            <w:pPr>
              <w:spacing w:after="0" w:line="240" w:lineRule="auto"/>
              <w:jc w:val="both"/>
              <w:rPr>
                <w:rFonts w:cstheme="minorHAnsi"/>
              </w:rPr>
            </w:pPr>
            <w:r w:rsidRPr="00025830">
              <w:rPr>
                <w:rFonts w:cstheme="minorHAnsi"/>
              </w:rPr>
              <w:t>veljača - svibanj</w:t>
            </w:r>
          </w:p>
        </w:tc>
        <w:tc>
          <w:tcPr>
            <w:tcW w:w="3770" w:type="dxa"/>
            <w:vAlign w:val="center"/>
          </w:tcPr>
          <w:p w14:paraId="71257BE0" w14:textId="172BB57F" w:rsidR="14B6E4EA" w:rsidRPr="00025830" w:rsidRDefault="211CCABC" w:rsidP="00A85DC4">
            <w:pPr>
              <w:spacing w:after="0" w:line="240" w:lineRule="auto"/>
              <w:rPr>
                <w:rFonts w:cstheme="minorHAnsi"/>
              </w:rPr>
            </w:pPr>
            <w:r w:rsidRPr="00025830">
              <w:rPr>
                <w:rFonts w:cstheme="minorHAnsi"/>
              </w:rPr>
              <w:t>Priprema učenika za eventualno sudjelovanje na županijskoj i državnoj razini natjecanja u stranim jezicima (prema ostvarenim rezultatima na prethodnim razinama)</w:t>
            </w:r>
          </w:p>
        </w:tc>
        <w:tc>
          <w:tcPr>
            <w:tcW w:w="2102" w:type="dxa"/>
            <w:vAlign w:val="center"/>
          </w:tcPr>
          <w:p w14:paraId="6E5A18B2" w14:textId="790444D2" w:rsidR="14B6E4EA" w:rsidRPr="00025830" w:rsidRDefault="211CCABC" w:rsidP="00A85DC4">
            <w:pPr>
              <w:spacing w:after="0" w:line="240" w:lineRule="auto"/>
              <w:rPr>
                <w:rFonts w:cstheme="minorHAnsi"/>
              </w:rPr>
            </w:pPr>
            <w:r w:rsidRPr="00025830">
              <w:rPr>
                <w:rFonts w:cstheme="minorHAnsi"/>
              </w:rPr>
              <w:t>Pripremiti materijale i zadatke, uvježbavati s učenicima, pomoći u provedbi viših razina natjecanja prema zaduženjima i potrebi</w:t>
            </w:r>
          </w:p>
        </w:tc>
        <w:tc>
          <w:tcPr>
            <w:tcW w:w="2651" w:type="dxa"/>
            <w:vAlign w:val="center"/>
          </w:tcPr>
          <w:p w14:paraId="79CB7FB8" w14:textId="4CE77C5F" w:rsidR="14B6E4EA" w:rsidRPr="00025830" w:rsidRDefault="211CCABC" w:rsidP="00A85DC4">
            <w:pPr>
              <w:spacing w:after="0" w:line="240" w:lineRule="auto"/>
              <w:rPr>
                <w:rFonts w:cstheme="minorHAnsi"/>
              </w:rPr>
            </w:pPr>
            <w:r w:rsidRPr="00025830">
              <w:rPr>
                <w:rFonts w:cstheme="minorHAnsi"/>
              </w:rPr>
              <w:t>svi članovi vijeća</w:t>
            </w:r>
          </w:p>
        </w:tc>
      </w:tr>
      <w:tr w:rsidR="00F00717" w:rsidRPr="00025830" w14:paraId="080B21D0" w14:textId="77777777" w:rsidTr="211CCABC">
        <w:tc>
          <w:tcPr>
            <w:tcW w:w="975" w:type="dxa"/>
          </w:tcPr>
          <w:p w14:paraId="3299D90D" w14:textId="77777777" w:rsidR="00136DDF" w:rsidRPr="00025830" w:rsidRDefault="211CCABC" w:rsidP="00A85DC4">
            <w:pPr>
              <w:spacing w:after="0" w:line="240" w:lineRule="auto"/>
              <w:jc w:val="both"/>
              <w:rPr>
                <w:rFonts w:cstheme="minorHAnsi"/>
              </w:rPr>
            </w:pPr>
            <w:r w:rsidRPr="00025830">
              <w:rPr>
                <w:rFonts w:cstheme="minorHAnsi"/>
              </w:rPr>
              <w:t>tijekom školske godine</w:t>
            </w:r>
          </w:p>
        </w:tc>
        <w:tc>
          <w:tcPr>
            <w:tcW w:w="3770" w:type="dxa"/>
            <w:vAlign w:val="center"/>
          </w:tcPr>
          <w:p w14:paraId="78929934" w14:textId="2A817A99" w:rsidR="00136DDF" w:rsidRPr="00025830" w:rsidRDefault="211CCABC" w:rsidP="00A85DC4">
            <w:pPr>
              <w:spacing w:after="0" w:line="240" w:lineRule="auto"/>
              <w:rPr>
                <w:rFonts w:cstheme="minorHAnsi"/>
              </w:rPr>
            </w:pPr>
            <w:r w:rsidRPr="00025830">
              <w:rPr>
                <w:rFonts w:cstheme="minorHAnsi"/>
              </w:rPr>
              <w:t>Obilježavanje blagdana (</w:t>
            </w:r>
            <w:proofErr w:type="spellStart"/>
            <w:r w:rsidRPr="00025830">
              <w:rPr>
                <w:rFonts w:cstheme="minorHAnsi"/>
              </w:rPr>
              <w:t>Guy</w:t>
            </w:r>
            <w:proofErr w:type="spellEnd"/>
            <w:r w:rsidRPr="00025830">
              <w:rPr>
                <w:rFonts w:cstheme="minorHAnsi"/>
              </w:rPr>
              <w:t xml:space="preserve"> </w:t>
            </w:r>
            <w:proofErr w:type="spellStart"/>
            <w:r w:rsidRPr="00025830">
              <w:rPr>
                <w:rFonts w:cstheme="minorHAnsi"/>
              </w:rPr>
              <w:t>Fawkes</w:t>
            </w:r>
            <w:proofErr w:type="spellEnd"/>
            <w:r w:rsidRPr="00025830">
              <w:rPr>
                <w:rFonts w:cstheme="minorHAnsi"/>
              </w:rPr>
              <w:t xml:space="preserve"> Day, </w:t>
            </w:r>
            <w:proofErr w:type="spellStart"/>
            <w:r w:rsidRPr="00025830">
              <w:rPr>
                <w:rFonts w:cstheme="minorHAnsi"/>
              </w:rPr>
              <w:t>Halloween</w:t>
            </w:r>
            <w:proofErr w:type="spellEnd"/>
            <w:r w:rsidRPr="00025830">
              <w:rPr>
                <w:rFonts w:cstheme="minorHAnsi"/>
              </w:rPr>
              <w:t xml:space="preserve">, </w:t>
            </w:r>
            <w:proofErr w:type="spellStart"/>
            <w:r w:rsidRPr="00025830">
              <w:rPr>
                <w:rFonts w:cstheme="minorHAnsi"/>
              </w:rPr>
              <w:t>Thanksgiving</w:t>
            </w:r>
            <w:proofErr w:type="spellEnd"/>
            <w:r w:rsidRPr="00025830">
              <w:rPr>
                <w:rFonts w:cstheme="minorHAnsi"/>
              </w:rPr>
              <w:t xml:space="preserve">, </w:t>
            </w:r>
            <w:proofErr w:type="spellStart"/>
            <w:r w:rsidRPr="00025830">
              <w:rPr>
                <w:rFonts w:cstheme="minorHAnsi"/>
              </w:rPr>
              <w:t>Christmas</w:t>
            </w:r>
            <w:proofErr w:type="spellEnd"/>
            <w:r w:rsidRPr="00025830">
              <w:rPr>
                <w:rFonts w:cstheme="minorHAnsi"/>
              </w:rPr>
              <w:t xml:space="preserve">, St. </w:t>
            </w:r>
            <w:proofErr w:type="spellStart"/>
            <w:r w:rsidRPr="00025830">
              <w:rPr>
                <w:rFonts w:cstheme="minorHAnsi"/>
              </w:rPr>
              <w:t>Valentine</w:t>
            </w:r>
            <w:r w:rsidR="006B51AC">
              <w:rPr>
                <w:rFonts w:cstheme="minorHAnsi"/>
              </w:rPr>
              <w:t>'</w:t>
            </w:r>
            <w:r w:rsidRPr="00025830">
              <w:rPr>
                <w:rFonts w:cstheme="minorHAnsi"/>
              </w:rPr>
              <w:t>s</w:t>
            </w:r>
            <w:proofErr w:type="spellEnd"/>
            <w:r w:rsidRPr="00025830">
              <w:rPr>
                <w:rFonts w:cstheme="minorHAnsi"/>
              </w:rPr>
              <w:t xml:space="preserve">, </w:t>
            </w:r>
            <w:proofErr w:type="spellStart"/>
            <w:r w:rsidRPr="00025830">
              <w:rPr>
                <w:rFonts w:cstheme="minorHAnsi"/>
              </w:rPr>
              <w:t>Mardi</w:t>
            </w:r>
            <w:proofErr w:type="spellEnd"/>
            <w:r w:rsidRPr="00025830">
              <w:rPr>
                <w:rFonts w:cstheme="minorHAnsi"/>
              </w:rPr>
              <w:t xml:space="preserve"> Gras, St </w:t>
            </w:r>
            <w:proofErr w:type="spellStart"/>
            <w:r w:rsidRPr="00025830">
              <w:rPr>
                <w:rFonts w:cstheme="minorHAnsi"/>
              </w:rPr>
              <w:t>Patrick's</w:t>
            </w:r>
            <w:proofErr w:type="spellEnd"/>
            <w:r w:rsidRPr="00025830">
              <w:rPr>
                <w:rFonts w:cstheme="minorHAnsi"/>
              </w:rPr>
              <w:t xml:space="preserve">, </w:t>
            </w:r>
            <w:proofErr w:type="spellStart"/>
            <w:r w:rsidRPr="00025830">
              <w:rPr>
                <w:rFonts w:cstheme="minorHAnsi"/>
              </w:rPr>
              <w:t>Easter</w:t>
            </w:r>
            <w:proofErr w:type="spellEnd"/>
            <w:r w:rsidRPr="00025830">
              <w:rPr>
                <w:rFonts w:cstheme="minorHAnsi"/>
              </w:rPr>
              <w:t xml:space="preserve">, </w:t>
            </w:r>
            <w:proofErr w:type="spellStart"/>
            <w:r w:rsidRPr="00025830">
              <w:rPr>
                <w:rFonts w:cstheme="minorHAnsi"/>
              </w:rPr>
              <w:t>Independence</w:t>
            </w:r>
            <w:proofErr w:type="spellEnd"/>
            <w:r w:rsidRPr="00025830">
              <w:rPr>
                <w:rFonts w:cstheme="minorHAnsi"/>
              </w:rPr>
              <w:t xml:space="preserve"> Day...), provedba projekata:</w:t>
            </w:r>
          </w:p>
          <w:p w14:paraId="2D2364EE" w14:textId="425F0D77" w:rsidR="00136DDF" w:rsidRPr="00025830" w:rsidRDefault="211CCABC" w:rsidP="00A85DC4">
            <w:pPr>
              <w:pStyle w:val="Odlomakpopisa"/>
              <w:spacing w:after="0" w:line="240" w:lineRule="auto"/>
              <w:rPr>
                <w:rFonts w:cstheme="minorHAnsi"/>
              </w:rPr>
            </w:pPr>
            <w:proofErr w:type="spellStart"/>
            <w:r w:rsidRPr="00025830">
              <w:rPr>
                <w:rFonts w:cstheme="minorHAnsi"/>
              </w:rPr>
              <w:t>Gender</w:t>
            </w:r>
            <w:proofErr w:type="spellEnd"/>
            <w:r w:rsidRPr="00025830">
              <w:rPr>
                <w:rFonts w:cstheme="minorHAnsi"/>
              </w:rPr>
              <w:t xml:space="preserve"> </w:t>
            </w:r>
            <w:proofErr w:type="spellStart"/>
            <w:r w:rsidRPr="00025830">
              <w:rPr>
                <w:rFonts w:cstheme="minorHAnsi"/>
              </w:rPr>
              <w:t>Equality</w:t>
            </w:r>
            <w:proofErr w:type="spellEnd"/>
            <w:r w:rsidRPr="00025830">
              <w:rPr>
                <w:rFonts w:cstheme="minorHAnsi"/>
              </w:rPr>
              <w:t xml:space="preserve"> - Are </w:t>
            </w:r>
            <w:proofErr w:type="spellStart"/>
            <w:r w:rsidRPr="00025830">
              <w:rPr>
                <w:rFonts w:cstheme="minorHAnsi"/>
              </w:rPr>
              <w:t>we</w:t>
            </w:r>
            <w:proofErr w:type="spellEnd"/>
            <w:r w:rsidRPr="00025830">
              <w:rPr>
                <w:rFonts w:cstheme="minorHAnsi"/>
              </w:rPr>
              <w:t xml:space="preserve"> </w:t>
            </w:r>
            <w:proofErr w:type="spellStart"/>
            <w:r w:rsidRPr="00025830">
              <w:rPr>
                <w:rFonts w:cstheme="minorHAnsi"/>
              </w:rPr>
              <w:t>there</w:t>
            </w:r>
            <w:proofErr w:type="spellEnd"/>
            <w:r w:rsidRPr="00025830">
              <w:rPr>
                <w:rFonts w:cstheme="minorHAnsi"/>
              </w:rPr>
              <w:t xml:space="preserve"> </w:t>
            </w:r>
            <w:proofErr w:type="spellStart"/>
            <w:r w:rsidRPr="00025830">
              <w:rPr>
                <w:rFonts w:cstheme="minorHAnsi"/>
              </w:rPr>
              <w:t>yet</w:t>
            </w:r>
            <w:proofErr w:type="spellEnd"/>
            <w:r w:rsidRPr="00025830">
              <w:rPr>
                <w:rFonts w:cstheme="minorHAnsi"/>
              </w:rPr>
              <w:t xml:space="preserve">? </w:t>
            </w:r>
          </w:p>
          <w:p w14:paraId="5328A6E1" w14:textId="3A82E2F3" w:rsidR="00136DDF" w:rsidRPr="00025830" w:rsidRDefault="211CCABC" w:rsidP="00A85DC4">
            <w:pPr>
              <w:pStyle w:val="Odlomakpopisa"/>
              <w:spacing w:after="0" w:line="240" w:lineRule="auto"/>
              <w:rPr>
                <w:rFonts w:cstheme="minorHAnsi"/>
              </w:rPr>
            </w:pPr>
            <w:proofErr w:type="spellStart"/>
            <w:r w:rsidRPr="00025830">
              <w:rPr>
                <w:rFonts w:cstheme="minorHAnsi"/>
              </w:rPr>
              <w:t>Inventions</w:t>
            </w:r>
            <w:proofErr w:type="spellEnd"/>
            <w:r w:rsidRPr="00025830">
              <w:rPr>
                <w:rFonts w:cstheme="minorHAnsi"/>
              </w:rPr>
              <w:t xml:space="preserve"> </w:t>
            </w:r>
            <w:proofErr w:type="spellStart"/>
            <w:r w:rsidRPr="00025830">
              <w:rPr>
                <w:rFonts w:cstheme="minorHAnsi"/>
              </w:rPr>
              <w:t>and</w:t>
            </w:r>
            <w:proofErr w:type="spellEnd"/>
            <w:r w:rsidRPr="00025830">
              <w:rPr>
                <w:rFonts w:cstheme="minorHAnsi"/>
              </w:rPr>
              <w:t xml:space="preserve"> </w:t>
            </w:r>
            <w:proofErr w:type="spellStart"/>
            <w:r w:rsidRPr="00025830">
              <w:rPr>
                <w:rFonts w:cstheme="minorHAnsi"/>
              </w:rPr>
              <w:t>Discoveries</w:t>
            </w:r>
            <w:proofErr w:type="spellEnd"/>
            <w:r w:rsidRPr="00025830">
              <w:rPr>
                <w:rFonts w:cstheme="minorHAnsi"/>
              </w:rPr>
              <w:t xml:space="preserve"> </w:t>
            </w:r>
            <w:proofErr w:type="spellStart"/>
            <w:r w:rsidRPr="00025830">
              <w:rPr>
                <w:rFonts w:cstheme="minorHAnsi"/>
              </w:rPr>
              <w:t>by</w:t>
            </w:r>
            <w:proofErr w:type="spellEnd"/>
            <w:r w:rsidRPr="00025830">
              <w:rPr>
                <w:rFonts w:cstheme="minorHAnsi"/>
              </w:rPr>
              <w:t xml:space="preserve"> </w:t>
            </w:r>
            <w:proofErr w:type="spellStart"/>
            <w:r w:rsidRPr="00025830">
              <w:rPr>
                <w:rFonts w:cstheme="minorHAnsi"/>
              </w:rPr>
              <w:t>women</w:t>
            </w:r>
            <w:proofErr w:type="spellEnd"/>
            <w:r w:rsidRPr="00025830">
              <w:rPr>
                <w:rFonts w:cstheme="minorHAnsi"/>
              </w:rPr>
              <w:t xml:space="preserve"> </w:t>
            </w:r>
            <w:proofErr w:type="spellStart"/>
            <w:r w:rsidRPr="00025830">
              <w:rPr>
                <w:rFonts w:cstheme="minorHAnsi"/>
              </w:rPr>
              <w:t>that</w:t>
            </w:r>
            <w:proofErr w:type="spellEnd"/>
            <w:r w:rsidRPr="00025830">
              <w:rPr>
                <w:rFonts w:cstheme="minorHAnsi"/>
              </w:rPr>
              <w:t xml:space="preserve"> </w:t>
            </w:r>
            <w:proofErr w:type="spellStart"/>
            <w:r w:rsidRPr="00025830">
              <w:rPr>
                <w:rFonts w:cstheme="minorHAnsi"/>
              </w:rPr>
              <w:t>men</w:t>
            </w:r>
            <w:proofErr w:type="spellEnd"/>
            <w:r w:rsidRPr="00025830">
              <w:rPr>
                <w:rFonts w:cstheme="minorHAnsi"/>
              </w:rPr>
              <w:t xml:space="preserve"> </w:t>
            </w:r>
            <w:proofErr w:type="spellStart"/>
            <w:r w:rsidRPr="00025830">
              <w:rPr>
                <w:rFonts w:cstheme="minorHAnsi"/>
              </w:rPr>
              <w:t>took</w:t>
            </w:r>
            <w:proofErr w:type="spellEnd"/>
            <w:r w:rsidRPr="00025830">
              <w:rPr>
                <w:rFonts w:cstheme="minorHAnsi"/>
              </w:rPr>
              <w:t xml:space="preserve"> </w:t>
            </w:r>
            <w:proofErr w:type="spellStart"/>
            <w:r w:rsidRPr="00025830">
              <w:rPr>
                <w:rFonts w:cstheme="minorHAnsi"/>
              </w:rPr>
              <w:t>credit</w:t>
            </w:r>
            <w:proofErr w:type="spellEnd"/>
            <w:r w:rsidRPr="00025830">
              <w:rPr>
                <w:rFonts w:cstheme="minorHAnsi"/>
              </w:rPr>
              <w:t xml:space="preserve"> for)</w:t>
            </w:r>
          </w:p>
        </w:tc>
        <w:tc>
          <w:tcPr>
            <w:tcW w:w="2102" w:type="dxa"/>
            <w:vAlign w:val="center"/>
          </w:tcPr>
          <w:p w14:paraId="5996F9CD" w14:textId="0278574C" w:rsidR="00136DDF" w:rsidRPr="00025830" w:rsidRDefault="211CCABC" w:rsidP="00A85DC4">
            <w:pPr>
              <w:spacing w:after="0" w:line="240" w:lineRule="auto"/>
              <w:rPr>
                <w:rFonts w:cstheme="minorHAnsi"/>
              </w:rPr>
            </w:pPr>
            <w:r w:rsidRPr="00025830">
              <w:rPr>
                <w:rFonts w:cstheme="minorHAnsi"/>
              </w:rPr>
              <w:t xml:space="preserve">organizirati i provesti projekte </w:t>
            </w:r>
          </w:p>
        </w:tc>
        <w:tc>
          <w:tcPr>
            <w:tcW w:w="2651" w:type="dxa"/>
            <w:vAlign w:val="center"/>
          </w:tcPr>
          <w:p w14:paraId="0FFA152D" w14:textId="44490723" w:rsidR="00136DDF" w:rsidRPr="00025830" w:rsidRDefault="211CCABC" w:rsidP="00A85DC4">
            <w:pPr>
              <w:spacing w:after="0" w:line="240" w:lineRule="auto"/>
              <w:rPr>
                <w:rFonts w:cstheme="minorHAnsi"/>
              </w:rPr>
            </w:pPr>
            <w:r w:rsidRPr="00025830">
              <w:rPr>
                <w:rFonts w:cstheme="minorHAnsi"/>
              </w:rPr>
              <w:t>voditelj /</w:t>
            </w:r>
            <w:r w:rsidR="006B51AC">
              <w:rPr>
                <w:rFonts w:cstheme="minorHAnsi"/>
              </w:rPr>
              <w:t xml:space="preserve"> </w:t>
            </w:r>
            <w:r w:rsidRPr="00025830">
              <w:rPr>
                <w:rFonts w:cstheme="minorHAnsi"/>
              </w:rPr>
              <w:t>svi članovi vijeća</w:t>
            </w:r>
          </w:p>
        </w:tc>
      </w:tr>
      <w:tr w:rsidR="00F00717" w:rsidRPr="00025830" w14:paraId="5FBD9BA2" w14:textId="77777777" w:rsidTr="211CCABC">
        <w:tc>
          <w:tcPr>
            <w:tcW w:w="975" w:type="dxa"/>
          </w:tcPr>
          <w:p w14:paraId="2E1CE076" w14:textId="77777777" w:rsidR="00136DDF" w:rsidRPr="00025830" w:rsidRDefault="211CCABC" w:rsidP="00A85DC4">
            <w:pPr>
              <w:spacing w:after="0" w:line="240" w:lineRule="auto"/>
              <w:jc w:val="both"/>
              <w:rPr>
                <w:rFonts w:cstheme="minorHAnsi"/>
              </w:rPr>
            </w:pPr>
            <w:r w:rsidRPr="00025830">
              <w:rPr>
                <w:rFonts w:cstheme="minorHAnsi"/>
              </w:rPr>
              <w:t>tijekom školske godine</w:t>
            </w:r>
          </w:p>
        </w:tc>
        <w:tc>
          <w:tcPr>
            <w:tcW w:w="3770" w:type="dxa"/>
            <w:vAlign w:val="center"/>
          </w:tcPr>
          <w:p w14:paraId="24DBD5AD" w14:textId="77777777" w:rsidR="00136DDF" w:rsidRPr="00025830" w:rsidRDefault="211CCABC" w:rsidP="00A85DC4">
            <w:pPr>
              <w:spacing w:after="0" w:line="240" w:lineRule="auto"/>
              <w:rPr>
                <w:rFonts w:cstheme="minorHAnsi"/>
              </w:rPr>
            </w:pPr>
            <w:r w:rsidRPr="00025830">
              <w:rPr>
                <w:rFonts w:cstheme="minorHAnsi"/>
              </w:rPr>
              <w:t>Suradnja s ostalim aktivima škole i školskom knjižnicom</w:t>
            </w:r>
          </w:p>
        </w:tc>
        <w:tc>
          <w:tcPr>
            <w:tcW w:w="2102" w:type="dxa"/>
            <w:vAlign w:val="center"/>
          </w:tcPr>
          <w:p w14:paraId="20A11A47" w14:textId="1A3B702B" w:rsidR="00136DDF" w:rsidRPr="00025830" w:rsidRDefault="211CCABC" w:rsidP="00A85DC4">
            <w:pPr>
              <w:spacing w:after="0" w:line="240" w:lineRule="auto"/>
              <w:rPr>
                <w:rFonts w:cstheme="minorHAnsi"/>
              </w:rPr>
            </w:pPr>
            <w:r w:rsidRPr="00025830">
              <w:rPr>
                <w:rFonts w:cstheme="minorHAnsi"/>
              </w:rPr>
              <w:t xml:space="preserve">organiziranje i sudjelovanje </w:t>
            </w:r>
            <w:r w:rsidR="003C59E3">
              <w:rPr>
                <w:rFonts w:cstheme="minorHAnsi"/>
              </w:rPr>
              <w:t>u</w:t>
            </w:r>
            <w:r w:rsidRPr="00025830">
              <w:rPr>
                <w:rFonts w:cstheme="minorHAnsi"/>
              </w:rPr>
              <w:t xml:space="preserve"> manifestacijama, provedba projekata</w:t>
            </w:r>
          </w:p>
        </w:tc>
        <w:tc>
          <w:tcPr>
            <w:tcW w:w="2651" w:type="dxa"/>
            <w:vAlign w:val="center"/>
          </w:tcPr>
          <w:p w14:paraId="5F79D3C2" w14:textId="339C85EF" w:rsidR="00136DDF" w:rsidRPr="00025830" w:rsidRDefault="211CCABC" w:rsidP="00A85DC4">
            <w:pPr>
              <w:spacing w:after="0" w:line="240" w:lineRule="auto"/>
              <w:rPr>
                <w:rFonts w:cstheme="minorHAnsi"/>
              </w:rPr>
            </w:pPr>
            <w:r w:rsidRPr="00025830">
              <w:rPr>
                <w:rFonts w:cstheme="minorHAnsi"/>
              </w:rPr>
              <w:t>voditelj /</w:t>
            </w:r>
            <w:r w:rsidR="005C540D">
              <w:rPr>
                <w:rFonts w:cstheme="minorHAnsi"/>
              </w:rPr>
              <w:t xml:space="preserve"> </w:t>
            </w:r>
            <w:r w:rsidRPr="00025830">
              <w:rPr>
                <w:rFonts w:cstheme="minorHAnsi"/>
              </w:rPr>
              <w:t>svi članovi vijeća, knjižničarka</w:t>
            </w:r>
          </w:p>
        </w:tc>
      </w:tr>
      <w:tr w:rsidR="00F00717" w:rsidRPr="00025830" w14:paraId="4E71D5C2" w14:textId="77777777" w:rsidTr="211CCABC">
        <w:tc>
          <w:tcPr>
            <w:tcW w:w="975" w:type="dxa"/>
          </w:tcPr>
          <w:p w14:paraId="08086DBF" w14:textId="77777777" w:rsidR="00136DDF" w:rsidRPr="00025830" w:rsidRDefault="211CCABC" w:rsidP="00A85DC4">
            <w:pPr>
              <w:spacing w:after="0" w:line="240" w:lineRule="auto"/>
              <w:jc w:val="both"/>
              <w:rPr>
                <w:rFonts w:cstheme="minorHAnsi"/>
              </w:rPr>
            </w:pPr>
            <w:r w:rsidRPr="00025830">
              <w:rPr>
                <w:rFonts w:cstheme="minorHAnsi"/>
              </w:rPr>
              <w:lastRenderedPageBreak/>
              <w:t>tijekom školske godine</w:t>
            </w:r>
          </w:p>
        </w:tc>
        <w:tc>
          <w:tcPr>
            <w:tcW w:w="3770" w:type="dxa"/>
            <w:vAlign w:val="center"/>
          </w:tcPr>
          <w:p w14:paraId="4666EE56" w14:textId="196A26C7" w:rsidR="00136DDF" w:rsidRPr="00025830" w:rsidRDefault="211CCABC" w:rsidP="00A85DC4">
            <w:pPr>
              <w:spacing w:after="0" w:line="240" w:lineRule="auto"/>
              <w:rPr>
                <w:rFonts w:cstheme="minorHAnsi"/>
              </w:rPr>
            </w:pPr>
            <w:r w:rsidRPr="00025830">
              <w:rPr>
                <w:rFonts w:cstheme="minorHAnsi"/>
              </w:rPr>
              <w:t xml:space="preserve">Stručno usavršavanje u školi i izvan nje (MZOŠ, AZOO, HUPE, Goethe Institut, </w:t>
            </w:r>
            <w:proofErr w:type="spellStart"/>
            <w:r w:rsidRPr="00025830">
              <w:rPr>
                <w:rFonts w:cstheme="minorHAnsi"/>
              </w:rPr>
              <w:t>Carnet</w:t>
            </w:r>
            <w:proofErr w:type="spellEnd"/>
            <w:r w:rsidRPr="00025830">
              <w:rPr>
                <w:rFonts w:cstheme="minorHAnsi"/>
              </w:rPr>
              <w:t xml:space="preserve"> i dr.)</w:t>
            </w:r>
          </w:p>
        </w:tc>
        <w:tc>
          <w:tcPr>
            <w:tcW w:w="2102" w:type="dxa"/>
            <w:vAlign w:val="center"/>
          </w:tcPr>
          <w:p w14:paraId="75D22AB0" w14:textId="77777777" w:rsidR="00136DDF" w:rsidRPr="00025830" w:rsidRDefault="211CCABC" w:rsidP="00A85DC4">
            <w:pPr>
              <w:spacing w:after="0" w:line="240" w:lineRule="auto"/>
              <w:rPr>
                <w:rFonts w:cstheme="minorHAnsi"/>
              </w:rPr>
            </w:pPr>
            <w:r w:rsidRPr="00025830">
              <w:rPr>
                <w:rFonts w:cstheme="minorHAnsi"/>
              </w:rPr>
              <w:t>Sudjelovati, raspraviti i podijeliti iskustva</w:t>
            </w:r>
          </w:p>
        </w:tc>
        <w:tc>
          <w:tcPr>
            <w:tcW w:w="2651" w:type="dxa"/>
            <w:vAlign w:val="center"/>
          </w:tcPr>
          <w:p w14:paraId="1ABC8CCA" w14:textId="50CFAE3D" w:rsidR="00136DDF" w:rsidRPr="00025830" w:rsidRDefault="211CCABC" w:rsidP="00A85DC4">
            <w:pPr>
              <w:spacing w:after="0" w:line="240" w:lineRule="auto"/>
              <w:rPr>
                <w:rFonts w:cstheme="minorHAnsi"/>
              </w:rPr>
            </w:pPr>
            <w:r w:rsidRPr="00025830">
              <w:rPr>
                <w:rFonts w:cstheme="minorHAnsi"/>
              </w:rPr>
              <w:t>voditelj /</w:t>
            </w:r>
            <w:r w:rsidR="00482912">
              <w:rPr>
                <w:rFonts w:cstheme="minorHAnsi"/>
              </w:rPr>
              <w:t xml:space="preserve"> </w:t>
            </w:r>
            <w:r w:rsidRPr="00025830">
              <w:rPr>
                <w:rFonts w:cstheme="minorHAnsi"/>
              </w:rPr>
              <w:t>svi članovi vijeća</w:t>
            </w:r>
          </w:p>
        </w:tc>
      </w:tr>
      <w:tr w:rsidR="00F00717" w:rsidRPr="00025830" w14:paraId="058A9EBA" w14:textId="77777777" w:rsidTr="211CCABC">
        <w:tc>
          <w:tcPr>
            <w:tcW w:w="975" w:type="dxa"/>
          </w:tcPr>
          <w:p w14:paraId="00224C0C" w14:textId="77777777" w:rsidR="00136DDF" w:rsidRPr="00025830" w:rsidRDefault="211CCABC" w:rsidP="00A85DC4">
            <w:pPr>
              <w:spacing w:after="0" w:line="240" w:lineRule="auto"/>
              <w:jc w:val="both"/>
              <w:rPr>
                <w:rFonts w:cstheme="minorHAnsi"/>
              </w:rPr>
            </w:pPr>
            <w:r w:rsidRPr="00025830">
              <w:rPr>
                <w:rFonts w:cstheme="minorHAnsi"/>
              </w:rPr>
              <w:t>tijekom školske godine</w:t>
            </w:r>
          </w:p>
        </w:tc>
        <w:tc>
          <w:tcPr>
            <w:tcW w:w="3770" w:type="dxa"/>
            <w:vAlign w:val="center"/>
          </w:tcPr>
          <w:p w14:paraId="3ECC104C" w14:textId="77777777" w:rsidR="00136DDF" w:rsidRPr="00025830" w:rsidRDefault="211CCABC" w:rsidP="00A85DC4">
            <w:pPr>
              <w:spacing w:after="0" w:line="240" w:lineRule="auto"/>
              <w:rPr>
                <w:rFonts w:cstheme="minorHAnsi"/>
              </w:rPr>
            </w:pPr>
            <w:r w:rsidRPr="00025830">
              <w:rPr>
                <w:rFonts w:cstheme="minorHAnsi"/>
              </w:rPr>
              <w:t>Obrada pedagoških tema vezanih za unapređenje rada u školi</w:t>
            </w:r>
          </w:p>
        </w:tc>
        <w:tc>
          <w:tcPr>
            <w:tcW w:w="2102" w:type="dxa"/>
            <w:vAlign w:val="center"/>
          </w:tcPr>
          <w:p w14:paraId="359A0655" w14:textId="77777777" w:rsidR="00136DDF" w:rsidRPr="00025830" w:rsidRDefault="211CCABC" w:rsidP="00A85DC4">
            <w:pPr>
              <w:spacing w:after="0" w:line="240" w:lineRule="auto"/>
              <w:rPr>
                <w:rFonts w:cstheme="minorHAnsi"/>
              </w:rPr>
            </w:pPr>
            <w:r w:rsidRPr="00025830">
              <w:rPr>
                <w:rFonts w:cstheme="minorHAnsi"/>
              </w:rPr>
              <w:t>pratiti, sudjelovati, izvještavati, raspravljati</w:t>
            </w:r>
          </w:p>
        </w:tc>
        <w:tc>
          <w:tcPr>
            <w:tcW w:w="2651" w:type="dxa"/>
            <w:vAlign w:val="center"/>
          </w:tcPr>
          <w:p w14:paraId="70F1C11E" w14:textId="77777777" w:rsidR="00136DDF" w:rsidRPr="00025830" w:rsidRDefault="211CCABC" w:rsidP="00A85DC4">
            <w:pPr>
              <w:spacing w:after="0" w:line="240" w:lineRule="auto"/>
              <w:rPr>
                <w:rFonts w:cstheme="minorHAnsi"/>
              </w:rPr>
            </w:pPr>
            <w:r w:rsidRPr="00025830">
              <w:rPr>
                <w:rFonts w:cstheme="minorHAnsi"/>
              </w:rPr>
              <w:t>svi članovi vijeća / stručna služba</w:t>
            </w:r>
          </w:p>
        </w:tc>
      </w:tr>
      <w:tr w:rsidR="00F00717" w:rsidRPr="00025830" w14:paraId="703A6589" w14:textId="77777777" w:rsidTr="211CCABC">
        <w:tc>
          <w:tcPr>
            <w:tcW w:w="975" w:type="dxa"/>
          </w:tcPr>
          <w:p w14:paraId="31F7FEBE" w14:textId="6B2B1B05" w:rsidR="00136DDF" w:rsidRPr="00025830" w:rsidRDefault="211CCABC" w:rsidP="00A85DC4">
            <w:pPr>
              <w:spacing w:after="0" w:line="240" w:lineRule="auto"/>
              <w:jc w:val="both"/>
              <w:rPr>
                <w:rFonts w:cstheme="minorHAnsi"/>
              </w:rPr>
            </w:pPr>
            <w:r w:rsidRPr="00025830">
              <w:rPr>
                <w:rFonts w:cstheme="minorHAnsi"/>
              </w:rPr>
              <w:t>tijekom školske godine</w:t>
            </w:r>
          </w:p>
        </w:tc>
        <w:tc>
          <w:tcPr>
            <w:tcW w:w="3770" w:type="dxa"/>
            <w:vAlign w:val="center"/>
          </w:tcPr>
          <w:p w14:paraId="11F48935" w14:textId="7994B223" w:rsidR="00136DDF" w:rsidRPr="00025830" w:rsidRDefault="211CCABC" w:rsidP="00A85DC4">
            <w:pPr>
              <w:spacing w:after="0" w:line="240" w:lineRule="auto"/>
              <w:rPr>
                <w:rFonts w:cstheme="minorHAnsi"/>
              </w:rPr>
            </w:pPr>
            <w:r w:rsidRPr="00025830">
              <w:rPr>
                <w:rFonts w:cstheme="minorHAnsi"/>
              </w:rPr>
              <w:t>Suradnja s drugim školama i obrazovnim institucijama u zemlji i izvan nje</w:t>
            </w:r>
          </w:p>
        </w:tc>
        <w:tc>
          <w:tcPr>
            <w:tcW w:w="2102" w:type="dxa"/>
            <w:vAlign w:val="center"/>
          </w:tcPr>
          <w:p w14:paraId="6D4062FC" w14:textId="1D4B719E" w:rsidR="00136DDF" w:rsidRPr="00025830" w:rsidRDefault="211CCABC" w:rsidP="00A85DC4">
            <w:pPr>
              <w:spacing w:after="0" w:line="240" w:lineRule="auto"/>
              <w:rPr>
                <w:rFonts w:cstheme="minorHAnsi"/>
              </w:rPr>
            </w:pPr>
            <w:r w:rsidRPr="00025830">
              <w:rPr>
                <w:rFonts w:cstheme="minorHAnsi"/>
              </w:rPr>
              <w:t xml:space="preserve">organiziranje i provedba raznih vrsta suradnje s drugim obrazovnim institucijama </w:t>
            </w:r>
          </w:p>
        </w:tc>
        <w:tc>
          <w:tcPr>
            <w:tcW w:w="2651" w:type="dxa"/>
            <w:vAlign w:val="center"/>
          </w:tcPr>
          <w:p w14:paraId="5A22483E" w14:textId="77777777" w:rsidR="00136DDF" w:rsidRPr="00025830" w:rsidRDefault="211CCABC" w:rsidP="00A85DC4">
            <w:pPr>
              <w:spacing w:after="0" w:line="240" w:lineRule="auto"/>
              <w:rPr>
                <w:rFonts w:cstheme="minorHAnsi"/>
              </w:rPr>
            </w:pPr>
            <w:r w:rsidRPr="00025830">
              <w:rPr>
                <w:rFonts w:cstheme="minorHAnsi"/>
              </w:rPr>
              <w:t>voditelj /svi članovi vijeća</w:t>
            </w:r>
          </w:p>
        </w:tc>
      </w:tr>
      <w:tr w:rsidR="00F00717" w:rsidRPr="00025830" w14:paraId="605EEFF6" w14:textId="77777777" w:rsidTr="211CCABC">
        <w:tc>
          <w:tcPr>
            <w:tcW w:w="975" w:type="dxa"/>
          </w:tcPr>
          <w:p w14:paraId="0B563202" w14:textId="77777777" w:rsidR="00136DDF" w:rsidRPr="00025830" w:rsidRDefault="211CCABC" w:rsidP="00A85DC4">
            <w:pPr>
              <w:spacing w:after="0" w:line="240" w:lineRule="auto"/>
              <w:jc w:val="both"/>
              <w:rPr>
                <w:rFonts w:cstheme="minorHAnsi"/>
              </w:rPr>
            </w:pPr>
            <w:r w:rsidRPr="00025830">
              <w:rPr>
                <w:rFonts w:cstheme="minorHAnsi"/>
              </w:rPr>
              <w:t>tijekom školske godine</w:t>
            </w:r>
          </w:p>
        </w:tc>
        <w:tc>
          <w:tcPr>
            <w:tcW w:w="3770" w:type="dxa"/>
            <w:vAlign w:val="center"/>
          </w:tcPr>
          <w:p w14:paraId="04C9264F" w14:textId="77777777" w:rsidR="00136DDF" w:rsidRPr="00025830" w:rsidRDefault="211CCABC" w:rsidP="00A85DC4">
            <w:pPr>
              <w:spacing w:after="0" w:line="240" w:lineRule="auto"/>
              <w:rPr>
                <w:rFonts w:cstheme="minorHAnsi"/>
              </w:rPr>
            </w:pPr>
            <w:r w:rsidRPr="00025830">
              <w:rPr>
                <w:rFonts w:cstheme="minorHAnsi"/>
              </w:rPr>
              <w:t>Analiza uspjeha na kraju svakog kvartala, polugodišta i na kraju nastavne godine</w:t>
            </w:r>
          </w:p>
        </w:tc>
        <w:tc>
          <w:tcPr>
            <w:tcW w:w="2102" w:type="dxa"/>
            <w:vAlign w:val="center"/>
          </w:tcPr>
          <w:p w14:paraId="33CF654A" w14:textId="77777777" w:rsidR="00136DDF" w:rsidRPr="00025830" w:rsidRDefault="211CCABC" w:rsidP="00A85DC4">
            <w:pPr>
              <w:spacing w:after="0" w:line="240" w:lineRule="auto"/>
              <w:rPr>
                <w:rFonts w:cstheme="minorHAnsi"/>
              </w:rPr>
            </w:pPr>
            <w:r w:rsidRPr="00025830">
              <w:rPr>
                <w:rFonts w:cstheme="minorHAnsi"/>
              </w:rPr>
              <w:t>uvid u postignuti uspjeh</w:t>
            </w:r>
          </w:p>
          <w:p w14:paraId="366D9163" w14:textId="77777777" w:rsidR="00136DDF" w:rsidRPr="00025830" w:rsidRDefault="00136DDF" w:rsidP="00A85DC4">
            <w:pPr>
              <w:spacing w:after="0" w:line="240" w:lineRule="auto"/>
              <w:rPr>
                <w:rFonts w:cstheme="minorHAnsi"/>
              </w:rPr>
            </w:pPr>
          </w:p>
        </w:tc>
        <w:tc>
          <w:tcPr>
            <w:tcW w:w="2651" w:type="dxa"/>
            <w:vAlign w:val="center"/>
          </w:tcPr>
          <w:p w14:paraId="246F6413" w14:textId="77777777" w:rsidR="00136DDF" w:rsidRPr="00025830" w:rsidRDefault="211CCABC" w:rsidP="00A85DC4">
            <w:pPr>
              <w:spacing w:after="0" w:line="240" w:lineRule="auto"/>
              <w:rPr>
                <w:rFonts w:cstheme="minorHAnsi"/>
              </w:rPr>
            </w:pPr>
            <w:r w:rsidRPr="00025830">
              <w:rPr>
                <w:rFonts w:cstheme="minorHAnsi"/>
              </w:rPr>
              <w:t>voditelj /svi članovi vijeća</w:t>
            </w:r>
          </w:p>
        </w:tc>
      </w:tr>
      <w:tr w:rsidR="00F00717" w:rsidRPr="00025830" w14:paraId="0AA6ED5A" w14:textId="77777777" w:rsidTr="211CCABC">
        <w:tc>
          <w:tcPr>
            <w:tcW w:w="975" w:type="dxa"/>
          </w:tcPr>
          <w:p w14:paraId="3528A003" w14:textId="77777777" w:rsidR="00136DDF" w:rsidRPr="00025830" w:rsidRDefault="211CCABC" w:rsidP="00A85DC4">
            <w:pPr>
              <w:spacing w:after="0" w:line="240" w:lineRule="auto"/>
              <w:jc w:val="both"/>
              <w:rPr>
                <w:rFonts w:cstheme="minorHAnsi"/>
              </w:rPr>
            </w:pPr>
            <w:r w:rsidRPr="00025830">
              <w:rPr>
                <w:rFonts w:cstheme="minorHAnsi"/>
              </w:rPr>
              <w:t>kolovoz</w:t>
            </w:r>
          </w:p>
        </w:tc>
        <w:tc>
          <w:tcPr>
            <w:tcW w:w="3770" w:type="dxa"/>
            <w:vAlign w:val="center"/>
          </w:tcPr>
          <w:p w14:paraId="728F5F4A" w14:textId="77777777" w:rsidR="00136DDF" w:rsidRPr="00025830" w:rsidRDefault="211CCABC" w:rsidP="00A85DC4">
            <w:pPr>
              <w:spacing w:after="0" w:line="240" w:lineRule="auto"/>
              <w:rPr>
                <w:rFonts w:cstheme="minorHAnsi"/>
              </w:rPr>
            </w:pPr>
            <w:r w:rsidRPr="00025830">
              <w:rPr>
                <w:rFonts w:cstheme="minorHAnsi"/>
              </w:rPr>
              <w:t>Analiza rada stručnog aktiva te izvještaj o radu</w:t>
            </w:r>
          </w:p>
        </w:tc>
        <w:tc>
          <w:tcPr>
            <w:tcW w:w="2102" w:type="dxa"/>
            <w:vAlign w:val="center"/>
          </w:tcPr>
          <w:p w14:paraId="01478FAD" w14:textId="77777777" w:rsidR="00136DDF" w:rsidRPr="00025830" w:rsidRDefault="211CCABC" w:rsidP="00A85DC4">
            <w:pPr>
              <w:spacing w:after="0" w:line="240" w:lineRule="auto"/>
              <w:rPr>
                <w:rFonts w:cstheme="minorHAnsi"/>
              </w:rPr>
            </w:pPr>
            <w:r w:rsidRPr="00025830">
              <w:rPr>
                <w:rFonts w:cstheme="minorHAnsi"/>
              </w:rPr>
              <w:t>uvid u postignuti uspjeh</w:t>
            </w:r>
          </w:p>
          <w:p w14:paraId="315F81A4" w14:textId="77777777" w:rsidR="00136DDF" w:rsidRPr="00025830" w:rsidRDefault="00136DDF" w:rsidP="00A85DC4">
            <w:pPr>
              <w:spacing w:after="0" w:line="240" w:lineRule="auto"/>
              <w:rPr>
                <w:rFonts w:cstheme="minorHAnsi"/>
              </w:rPr>
            </w:pPr>
          </w:p>
        </w:tc>
        <w:tc>
          <w:tcPr>
            <w:tcW w:w="2651" w:type="dxa"/>
            <w:vAlign w:val="center"/>
          </w:tcPr>
          <w:p w14:paraId="37FD4759" w14:textId="77777777" w:rsidR="00136DDF" w:rsidRPr="00025830" w:rsidRDefault="211CCABC" w:rsidP="00A85DC4">
            <w:pPr>
              <w:spacing w:after="0" w:line="240" w:lineRule="auto"/>
              <w:rPr>
                <w:rFonts w:cstheme="minorHAnsi"/>
              </w:rPr>
            </w:pPr>
            <w:r w:rsidRPr="00025830">
              <w:rPr>
                <w:rFonts w:cstheme="minorHAnsi"/>
              </w:rPr>
              <w:t>voditelj /svi članovi vijeća</w:t>
            </w:r>
          </w:p>
        </w:tc>
      </w:tr>
    </w:tbl>
    <w:p w14:paraId="606CAC23" w14:textId="77777777" w:rsidR="00E5382E" w:rsidRPr="00025830" w:rsidRDefault="00E5382E" w:rsidP="00A85DC4">
      <w:pPr>
        <w:spacing w:after="0" w:line="240" w:lineRule="auto"/>
        <w:jc w:val="right"/>
        <w:rPr>
          <w:rFonts w:cstheme="minorHAnsi"/>
        </w:rPr>
      </w:pPr>
    </w:p>
    <w:p w14:paraId="3DA8ED32" w14:textId="333DAEEE" w:rsidR="0007548E" w:rsidRPr="00025830" w:rsidRDefault="211CCABC" w:rsidP="00A85DC4">
      <w:pPr>
        <w:spacing w:after="0" w:line="240" w:lineRule="auto"/>
        <w:jc w:val="right"/>
        <w:rPr>
          <w:rFonts w:cstheme="minorHAnsi"/>
        </w:rPr>
      </w:pPr>
      <w:r w:rsidRPr="00025830">
        <w:rPr>
          <w:rFonts w:cstheme="minorHAnsi"/>
        </w:rPr>
        <w:t xml:space="preserve">Voditeljica stručnog vijeća: </w:t>
      </w:r>
    </w:p>
    <w:p w14:paraId="237EAD23" w14:textId="3016E37F" w:rsidR="0007548E" w:rsidRPr="00025830" w:rsidRDefault="211CCABC" w:rsidP="00A85DC4">
      <w:pPr>
        <w:spacing w:after="0" w:line="240" w:lineRule="auto"/>
        <w:ind w:left="1416"/>
        <w:jc w:val="right"/>
        <w:rPr>
          <w:rFonts w:eastAsia="Times New Roman" w:cstheme="minorHAnsi"/>
          <w:lang w:eastAsia="hr-HR"/>
        </w:rPr>
      </w:pPr>
      <w:r w:rsidRPr="00025830">
        <w:rPr>
          <w:rFonts w:cstheme="minorHAnsi"/>
        </w:rPr>
        <w:t xml:space="preserve">              Gordana </w:t>
      </w:r>
      <w:proofErr w:type="spellStart"/>
      <w:r w:rsidRPr="00025830">
        <w:rPr>
          <w:rFonts w:cstheme="minorHAnsi"/>
        </w:rPr>
        <w:t>Bujanić</w:t>
      </w:r>
      <w:proofErr w:type="spellEnd"/>
      <w:r w:rsidRPr="00025830">
        <w:rPr>
          <w:rFonts w:cstheme="minorHAnsi"/>
        </w:rPr>
        <w:t xml:space="preserve"> </w:t>
      </w:r>
      <w:proofErr w:type="spellStart"/>
      <w:r w:rsidRPr="00025830">
        <w:rPr>
          <w:rFonts w:cstheme="minorHAnsi"/>
        </w:rPr>
        <w:t>Tretinjak</w:t>
      </w:r>
      <w:proofErr w:type="spellEnd"/>
      <w:r w:rsidRPr="00025830">
        <w:rPr>
          <w:rFonts w:cstheme="minorHAnsi"/>
        </w:rPr>
        <w:t>, prof.</w:t>
      </w:r>
    </w:p>
    <w:p w14:paraId="2C9BF090" w14:textId="23258376" w:rsidR="0007548E" w:rsidRPr="00025830" w:rsidRDefault="0007548E" w:rsidP="00A85DC4">
      <w:pPr>
        <w:spacing w:after="0" w:line="240" w:lineRule="auto"/>
        <w:jc w:val="center"/>
        <w:rPr>
          <w:rFonts w:eastAsia="Times New Roman" w:cstheme="minorHAnsi"/>
          <w:b/>
          <w:bCs/>
          <w:lang w:eastAsia="hr-HR"/>
        </w:rPr>
      </w:pPr>
    </w:p>
    <w:p w14:paraId="10FCA4B9" w14:textId="494CFDB1" w:rsidR="0007548E" w:rsidRPr="00025830" w:rsidRDefault="0007548E" w:rsidP="00A85DC4">
      <w:pPr>
        <w:spacing w:after="0" w:line="240" w:lineRule="auto"/>
        <w:jc w:val="center"/>
        <w:rPr>
          <w:rFonts w:eastAsia="Times New Roman" w:cstheme="minorHAnsi"/>
          <w:b/>
          <w:bCs/>
          <w:color w:val="FF0000"/>
          <w:lang w:eastAsia="hr-HR"/>
        </w:rPr>
      </w:pPr>
    </w:p>
    <w:p w14:paraId="61C585CB" w14:textId="0069BCC4" w:rsidR="0007548E" w:rsidRPr="00025830" w:rsidRDefault="0C31F46C" w:rsidP="00A85DC4">
      <w:pPr>
        <w:spacing w:after="0" w:line="240" w:lineRule="auto"/>
        <w:jc w:val="center"/>
        <w:rPr>
          <w:rFonts w:eastAsia="Times New Roman" w:cstheme="minorHAnsi"/>
          <w:color w:val="000000" w:themeColor="text1"/>
          <w:lang w:eastAsia="hr-HR"/>
        </w:rPr>
      </w:pPr>
      <w:r w:rsidRPr="00025830">
        <w:rPr>
          <w:rFonts w:eastAsia="Times New Roman" w:cstheme="minorHAnsi"/>
          <w:b/>
          <w:bCs/>
          <w:color w:val="000000" w:themeColor="text1"/>
          <w:lang w:eastAsia="hr-HR"/>
        </w:rPr>
        <w:t>PLAN RADA STRUČNOG VIJEĆA</w:t>
      </w:r>
    </w:p>
    <w:p w14:paraId="71AAA3FF" w14:textId="57F722C4" w:rsidR="0007548E" w:rsidRPr="00025830" w:rsidRDefault="0C31F46C" w:rsidP="00A85DC4">
      <w:pPr>
        <w:spacing w:after="0" w:line="240" w:lineRule="auto"/>
        <w:jc w:val="center"/>
        <w:rPr>
          <w:rFonts w:eastAsia="Times New Roman" w:cstheme="minorHAnsi"/>
          <w:color w:val="000000" w:themeColor="text1"/>
          <w:lang w:eastAsia="hr-HR"/>
        </w:rPr>
      </w:pPr>
      <w:r w:rsidRPr="00025830">
        <w:rPr>
          <w:rFonts w:eastAsia="Times New Roman" w:cstheme="minorHAnsi"/>
          <w:b/>
          <w:bCs/>
          <w:color w:val="000000" w:themeColor="text1"/>
          <w:lang w:eastAsia="hr-HR"/>
        </w:rPr>
        <w:t>DRUŠTVENO</w:t>
      </w:r>
      <w:r w:rsidR="00AD6F68">
        <w:rPr>
          <w:rFonts w:eastAsia="Times New Roman" w:cstheme="minorHAnsi"/>
          <w:b/>
          <w:bCs/>
          <w:color w:val="000000" w:themeColor="text1"/>
          <w:lang w:eastAsia="hr-HR"/>
        </w:rPr>
        <w:t>-</w:t>
      </w:r>
      <w:r w:rsidRPr="00025830">
        <w:rPr>
          <w:rFonts w:eastAsia="Times New Roman" w:cstheme="minorHAnsi"/>
          <w:b/>
          <w:bCs/>
          <w:color w:val="000000" w:themeColor="text1"/>
          <w:lang w:eastAsia="hr-HR"/>
        </w:rPr>
        <w:t>HUMANISTIČKIH PREDMETA</w:t>
      </w:r>
    </w:p>
    <w:p w14:paraId="3A625304" w14:textId="201FBC4B" w:rsidR="0007548E" w:rsidRPr="00025830" w:rsidRDefault="0C31F46C" w:rsidP="00A85DC4">
      <w:pPr>
        <w:spacing w:after="0" w:line="240" w:lineRule="auto"/>
        <w:jc w:val="center"/>
        <w:rPr>
          <w:rFonts w:eastAsia="Times New Roman" w:cstheme="minorHAnsi"/>
          <w:b/>
          <w:bCs/>
          <w:color w:val="000000" w:themeColor="text1"/>
          <w:lang w:eastAsia="hr-HR"/>
        </w:rPr>
      </w:pPr>
      <w:r w:rsidRPr="00025830">
        <w:rPr>
          <w:rFonts w:eastAsia="Times New Roman" w:cstheme="minorHAnsi"/>
          <w:b/>
          <w:bCs/>
          <w:color w:val="000000" w:themeColor="text1"/>
          <w:lang w:eastAsia="hr-HR"/>
        </w:rPr>
        <w:t>ZA ŠK. GOD. 2025./2026.</w:t>
      </w:r>
    </w:p>
    <w:p w14:paraId="6589320C" w14:textId="5B51E900" w:rsidR="00105DAD" w:rsidRPr="00025830" w:rsidRDefault="00105DAD" w:rsidP="00A85DC4">
      <w:pPr>
        <w:spacing w:after="0" w:line="240" w:lineRule="auto"/>
        <w:jc w:val="center"/>
        <w:rPr>
          <w:rFonts w:eastAsia="Times New Roman" w:cstheme="minorHAnsi"/>
          <w:b/>
          <w:bCs/>
          <w:color w:val="000000" w:themeColor="text1"/>
          <w:lang w:eastAsia="hr-HR"/>
        </w:rPr>
      </w:pPr>
    </w:p>
    <w:p w14:paraId="7301DB94" w14:textId="06902791" w:rsidR="00105DAD" w:rsidRPr="00025830" w:rsidRDefault="0C31F46C" w:rsidP="00A85DC4">
      <w:pPr>
        <w:spacing w:after="0" w:line="240" w:lineRule="auto"/>
        <w:rPr>
          <w:rFonts w:cstheme="minorHAnsi"/>
          <w:color w:val="000000" w:themeColor="text1"/>
        </w:rPr>
      </w:pPr>
      <w:r w:rsidRPr="00025830">
        <w:rPr>
          <w:rFonts w:cstheme="minorHAnsi"/>
          <w:color w:val="000000" w:themeColor="text1"/>
        </w:rPr>
        <w:t>Stručno vijeće društveno</w:t>
      </w:r>
      <w:r w:rsidR="00AD6F68">
        <w:rPr>
          <w:rFonts w:cstheme="minorHAnsi"/>
          <w:color w:val="000000" w:themeColor="text1"/>
        </w:rPr>
        <w:t>-</w:t>
      </w:r>
      <w:r w:rsidRPr="00025830">
        <w:rPr>
          <w:rFonts w:cstheme="minorHAnsi"/>
          <w:color w:val="000000" w:themeColor="text1"/>
        </w:rPr>
        <w:t>humanističke skupine predmeta broji šesnaest članova. U šk. god.</w:t>
      </w:r>
      <w:r w:rsidR="00170391">
        <w:rPr>
          <w:rFonts w:cstheme="minorHAnsi"/>
          <w:color w:val="000000" w:themeColor="text1"/>
        </w:rPr>
        <w:t xml:space="preserve"> </w:t>
      </w:r>
      <w:r w:rsidRPr="00025830">
        <w:rPr>
          <w:rFonts w:cstheme="minorHAnsi"/>
          <w:color w:val="000000" w:themeColor="text1"/>
        </w:rPr>
        <w:t xml:space="preserve">2025./26. planirano je šest sastanaka. </w:t>
      </w:r>
    </w:p>
    <w:tbl>
      <w:tblPr>
        <w:tblStyle w:val="Reetkatablice"/>
        <w:tblW w:w="0" w:type="auto"/>
        <w:tblLayout w:type="fixed"/>
        <w:tblLook w:val="04A0" w:firstRow="1" w:lastRow="0" w:firstColumn="1" w:lastColumn="0" w:noHBand="0" w:noVBand="1"/>
      </w:tblPr>
      <w:tblGrid>
        <w:gridCol w:w="1215"/>
        <w:gridCol w:w="2320"/>
        <w:gridCol w:w="3480"/>
        <w:gridCol w:w="2473"/>
      </w:tblGrid>
      <w:tr w:rsidR="00F00717" w:rsidRPr="00025830" w14:paraId="1D50D380" w14:textId="77777777" w:rsidTr="0C31F46C">
        <w:trPr>
          <w:trHeight w:val="300"/>
        </w:trPr>
        <w:tc>
          <w:tcPr>
            <w:tcW w:w="1215" w:type="dxa"/>
            <w:tcBorders>
              <w:top w:val="single" w:sz="8" w:space="0" w:color="auto"/>
              <w:left w:val="single" w:sz="8" w:space="0" w:color="auto"/>
              <w:bottom w:val="single" w:sz="8" w:space="0" w:color="auto"/>
              <w:right w:val="single" w:sz="8" w:space="0" w:color="auto"/>
            </w:tcBorders>
            <w:tcMar>
              <w:left w:w="108" w:type="dxa"/>
              <w:right w:w="108" w:type="dxa"/>
            </w:tcMar>
          </w:tcPr>
          <w:p w14:paraId="0B9F7991" w14:textId="6CED9447" w:rsidR="6412C578" w:rsidRPr="00025830" w:rsidRDefault="0C31F46C" w:rsidP="00A85DC4">
            <w:pPr>
              <w:jc w:val="center"/>
              <w:rPr>
                <w:rFonts w:cstheme="minorHAnsi"/>
                <w:color w:val="000000" w:themeColor="text1"/>
              </w:rPr>
            </w:pPr>
            <w:r w:rsidRPr="00025830">
              <w:rPr>
                <w:rFonts w:eastAsia="Calibri" w:cstheme="minorHAnsi"/>
                <w:color w:val="000000" w:themeColor="text1"/>
              </w:rPr>
              <w:t>mjesec</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7445FFAF" w14:textId="0AE1685C" w:rsidR="6412C578" w:rsidRPr="00025830" w:rsidRDefault="0C31F46C" w:rsidP="00A85DC4">
            <w:pPr>
              <w:jc w:val="center"/>
              <w:rPr>
                <w:rFonts w:cstheme="minorHAnsi"/>
                <w:color w:val="000000" w:themeColor="text1"/>
              </w:rPr>
            </w:pPr>
            <w:r w:rsidRPr="00025830">
              <w:rPr>
                <w:rFonts w:eastAsia="Calibri" w:cstheme="minorHAnsi"/>
                <w:color w:val="000000" w:themeColor="text1"/>
              </w:rPr>
              <w:t xml:space="preserve">teme/aktivnosti </w:t>
            </w:r>
          </w:p>
        </w:tc>
        <w:tc>
          <w:tcPr>
            <w:tcW w:w="3480" w:type="dxa"/>
            <w:tcBorders>
              <w:top w:val="single" w:sz="8" w:space="0" w:color="auto"/>
              <w:left w:val="single" w:sz="8" w:space="0" w:color="auto"/>
              <w:bottom w:val="single" w:sz="8" w:space="0" w:color="auto"/>
              <w:right w:val="single" w:sz="8" w:space="0" w:color="auto"/>
            </w:tcBorders>
            <w:tcMar>
              <w:left w:w="108" w:type="dxa"/>
              <w:right w:w="108" w:type="dxa"/>
            </w:tcMar>
          </w:tcPr>
          <w:p w14:paraId="6B37B8AF" w14:textId="62F6C1C2" w:rsidR="6412C578" w:rsidRPr="00025830" w:rsidRDefault="0C31F46C" w:rsidP="00A85DC4">
            <w:pPr>
              <w:jc w:val="center"/>
              <w:rPr>
                <w:rFonts w:cstheme="minorHAnsi"/>
                <w:color w:val="000000" w:themeColor="text1"/>
              </w:rPr>
            </w:pPr>
            <w:r w:rsidRPr="00025830">
              <w:rPr>
                <w:rFonts w:eastAsia="Calibri" w:cstheme="minorHAnsi"/>
                <w:color w:val="000000" w:themeColor="text1"/>
              </w:rPr>
              <w:t xml:space="preserve">ishodi </w:t>
            </w:r>
          </w:p>
        </w:tc>
        <w:tc>
          <w:tcPr>
            <w:tcW w:w="2473" w:type="dxa"/>
            <w:tcBorders>
              <w:top w:val="single" w:sz="8" w:space="0" w:color="auto"/>
              <w:left w:val="single" w:sz="8" w:space="0" w:color="auto"/>
              <w:bottom w:val="single" w:sz="8" w:space="0" w:color="auto"/>
              <w:right w:val="single" w:sz="8" w:space="0" w:color="auto"/>
            </w:tcBorders>
            <w:tcMar>
              <w:left w:w="108" w:type="dxa"/>
              <w:right w:w="108" w:type="dxa"/>
            </w:tcMar>
          </w:tcPr>
          <w:p w14:paraId="3F5BD85B" w14:textId="1CB948DD" w:rsidR="6412C578" w:rsidRPr="00025830" w:rsidRDefault="0C31F46C" w:rsidP="00A85DC4">
            <w:pPr>
              <w:jc w:val="center"/>
              <w:rPr>
                <w:rFonts w:cstheme="minorHAnsi"/>
                <w:color w:val="000000" w:themeColor="text1"/>
              </w:rPr>
            </w:pPr>
            <w:r w:rsidRPr="00025830">
              <w:rPr>
                <w:rFonts w:eastAsia="Calibri" w:cstheme="minorHAnsi"/>
                <w:color w:val="000000" w:themeColor="text1"/>
              </w:rPr>
              <w:t>NOSITELJI AKTIVNOSTI</w:t>
            </w:r>
          </w:p>
        </w:tc>
      </w:tr>
      <w:tr w:rsidR="00F00717" w:rsidRPr="00025830" w14:paraId="3D662DFB" w14:textId="77777777" w:rsidTr="0C31F46C">
        <w:trPr>
          <w:trHeight w:val="300"/>
        </w:trPr>
        <w:tc>
          <w:tcPr>
            <w:tcW w:w="1215"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7DA95B29" w14:textId="4A76E565" w:rsidR="6412C578" w:rsidRPr="00025830" w:rsidRDefault="0C31F46C" w:rsidP="00A85DC4">
            <w:pPr>
              <w:jc w:val="center"/>
              <w:rPr>
                <w:rFonts w:cstheme="minorHAnsi"/>
                <w:color w:val="000000" w:themeColor="text1"/>
              </w:rPr>
            </w:pPr>
            <w:r w:rsidRPr="00025830">
              <w:rPr>
                <w:rFonts w:eastAsia="Calibri" w:cstheme="minorHAnsi"/>
                <w:color w:val="000000" w:themeColor="text1"/>
              </w:rPr>
              <w:t xml:space="preserve"> </w:t>
            </w:r>
          </w:p>
          <w:p w14:paraId="4BF816E7" w14:textId="38F1F0C3" w:rsidR="6412C578" w:rsidRPr="00025830" w:rsidRDefault="0C31F46C" w:rsidP="00A85DC4">
            <w:pPr>
              <w:jc w:val="center"/>
              <w:rPr>
                <w:rFonts w:cstheme="minorHAnsi"/>
                <w:color w:val="000000" w:themeColor="text1"/>
              </w:rPr>
            </w:pPr>
            <w:r w:rsidRPr="00025830">
              <w:rPr>
                <w:rFonts w:eastAsia="Calibri" w:cstheme="minorHAnsi"/>
                <w:color w:val="000000" w:themeColor="text1"/>
              </w:rPr>
              <w:t>RUJAN</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404A8B54" w14:textId="28E72141" w:rsidR="6412C578" w:rsidRPr="00025830" w:rsidRDefault="0C31F46C" w:rsidP="00A85DC4">
            <w:pPr>
              <w:rPr>
                <w:rFonts w:cstheme="minorHAnsi"/>
                <w:color w:val="000000" w:themeColor="text1"/>
              </w:rPr>
            </w:pPr>
            <w:r w:rsidRPr="00025830">
              <w:rPr>
                <w:rFonts w:eastAsia="Calibri" w:cstheme="minorHAnsi"/>
                <w:color w:val="000000" w:themeColor="text1"/>
              </w:rPr>
              <w:t>Donošenje plana rada stručnog vijeća</w:t>
            </w:r>
          </w:p>
          <w:p w14:paraId="26D61722" w14:textId="6760632F"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w:t>
            </w:r>
          </w:p>
        </w:tc>
        <w:tc>
          <w:tcPr>
            <w:tcW w:w="3480" w:type="dxa"/>
            <w:tcBorders>
              <w:top w:val="single" w:sz="8" w:space="0" w:color="auto"/>
              <w:left w:val="single" w:sz="8" w:space="0" w:color="auto"/>
              <w:bottom w:val="single" w:sz="8" w:space="0" w:color="auto"/>
              <w:right w:val="single" w:sz="8" w:space="0" w:color="auto"/>
            </w:tcBorders>
            <w:tcMar>
              <w:left w:w="108" w:type="dxa"/>
              <w:right w:w="108" w:type="dxa"/>
            </w:tcMar>
          </w:tcPr>
          <w:p w14:paraId="5F99569B" w14:textId="13710264"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izraditi plan rada stručnog vijeća </w:t>
            </w:r>
          </w:p>
        </w:tc>
        <w:tc>
          <w:tcPr>
            <w:tcW w:w="2473" w:type="dxa"/>
            <w:tcBorders>
              <w:top w:val="single" w:sz="8" w:space="0" w:color="auto"/>
              <w:left w:val="single" w:sz="8" w:space="0" w:color="auto"/>
              <w:bottom w:val="single" w:sz="8" w:space="0" w:color="auto"/>
              <w:right w:val="single" w:sz="8" w:space="0" w:color="auto"/>
            </w:tcBorders>
            <w:tcMar>
              <w:left w:w="108" w:type="dxa"/>
              <w:right w:w="108" w:type="dxa"/>
            </w:tcMar>
          </w:tcPr>
          <w:p w14:paraId="7E60B5D9" w14:textId="360E02FF" w:rsidR="6412C578" w:rsidRPr="00025830" w:rsidRDefault="0C31F46C" w:rsidP="00A85DC4">
            <w:pPr>
              <w:rPr>
                <w:rFonts w:cstheme="minorHAnsi"/>
                <w:color w:val="000000" w:themeColor="text1"/>
              </w:rPr>
            </w:pPr>
            <w:r w:rsidRPr="00025830">
              <w:rPr>
                <w:rFonts w:eastAsiaTheme="minorEastAsia" w:cstheme="minorHAnsi"/>
                <w:color w:val="000000" w:themeColor="text1"/>
              </w:rPr>
              <w:t>svi članovi vijeća</w:t>
            </w:r>
            <w:r w:rsidRPr="00025830">
              <w:rPr>
                <w:rFonts w:eastAsia="Calibri" w:cstheme="minorHAnsi"/>
                <w:color w:val="000000" w:themeColor="text1"/>
              </w:rPr>
              <w:t xml:space="preserve"> </w:t>
            </w:r>
          </w:p>
        </w:tc>
      </w:tr>
      <w:tr w:rsidR="00F00717" w:rsidRPr="00025830" w14:paraId="1D20657A" w14:textId="77777777" w:rsidTr="0C31F46C">
        <w:trPr>
          <w:trHeight w:val="300"/>
        </w:trPr>
        <w:tc>
          <w:tcPr>
            <w:tcW w:w="1215" w:type="dxa"/>
            <w:vMerge/>
            <w:vAlign w:val="center"/>
          </w:tcPr>
          <w:p w14:paraId="32EE5411" w14:textId="77777777" w:rsidR="00F64674" w:rsidRPr="00025830" w:rsidRDefault="00F64674" w:rsidP="00A85DC4">
            <w:pPr>
              <w:rPr>
                <w:rFonts w:cstheme="minorHAnsi"/>
                <w:color w:val="FF0000"/>
              </w:rPr>
            </w:pPr>
          </w:p>
        </w:tc>
        <w:tc>
          <w:tcPr>
            <w:tcW w:w="2320" w:type="dxa"/>
            <w:tcBorders>
              <w:top w:val="single" w:sz="8" w:space="0" w:color="auto"/>
              <w:left w:val="nil"/>
              <w:bottom w:val="single" w:sz="8" w:space="0" w:color="auto"/>
              <w:right w:val="single" w:sz="8" w:space="0" w:color="auto"/>
            </w:tcBorders>
            <w:tcMar>
              <w:left w:w="108" w:type="dxa"/>
              <w:right w:w="108" w:type="dxa"/>
            </w:tcMar>
          </w:tcPr>
          <w:p w14:paraId="418163C0" w14:textId="73EBAF13"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Međunarodni fair </w:t>
            </w:r>
            <w:proofErr w:type="spellStart"/>
            <w:r w:rsidRPr="00025830">
              <w:rPr>
                <w:rFonts w:eastAsia="Calibri" w:cstheme="minorHAnsi"/>
                <w:color w:val="000000" w:themeColor="text1"/>
              </w:rPr>
              <w:t>play</w:t>
            </w:r>
            <w:proofErr w:type="spellEnd"/>
            <w:r w:rsidRPr="00025830">
              <w:rPr>
                <w:rFonts w:eastAsia="Calibri" w:cstheme="minorHAnsi"/>
                <w:color w:val="000000" w:themeColor="text1"/>
              </w:rPr>
              <w:t xml:space="preserve"> dan</w:t>
            </w:r>
          </w:p>
        </w:tc>
        <w:tc>
          <w:tcPr>
            <w:tcW w:w="3480" w:type="dxa"/>
            <w:tcBorders>
              <w:top w:val="single" w:sz="8" w:space="0" w:color="auto"/>
              <w:left w:val="single" w:sz="8" w:space="0" w:color="auto"/>
              <w:bottom w:val="single" w:sz="8" w:space="0" w:color="auto"/>
              <w:right w:val="single" w:sz="8" w:space="0" w:color="auto"/>
            </w:tcBorders>
            <w:tcMar>
              <w:left w:w="108" w:type="dxa"/>
              <w:right w:w="108" w:type="dxa"/>
            </w:tcMar>
          </w:tcPr>
          <w:p w14:paraId="7E34D80A" w14:textId="3BD733FF"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primjenjivati načela fair </w:t>
            </w:r>
            <w:proofErr w:type="spellStart"/>
            <w:r w:rsidRPr="00025830">
              <w:rPr>
                <w:rFonts w:eastAsia="Calibri" w:cstheme="minorHAnsi"/>
                <w:color w:val="000000" w:themeColor="text1"/>
              </w:rPr>
              <w:t>playa</w:t>
            </w:r>
            <w:proofErr w:type="spellEnd"/>
          </w:p>
        </w:tc>
        <w:tc>
          <w:tcPr>
            <w:tcW w:w="2473" w:type="dxa"/>
            <w:tcBorders>
              <w:top w:val="single" w:sz="8" w:space="0" w:color="auto"/>
              <w:left w:val="single" w:sz="8" w:space="0" w:color="auto"/>
              <w:bottom w:val="single" w:sz="8" w:space="0" w:color="auto"/>
              <w:right w:val="single" w:sz="8" w:space="0" w:color="auto"/>
            </w:tcBorders>
            <w:tcMar>
              <w:left w:w="108" w:type="dxa"/>
              <w:right w:w="108" w:type="dxa"/>
            </w:tcMar>
          </w:tcPr>
          <w:p w14:paraId="4EFB9E58" w14:textId="06216C01"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Tuđa, Balen, </w:t>
            </w:r>
            <w:proofErr w:type="spellStart"/>
            <w:r w:rsidRPr="00025830">
              <w:rPr>
                <w:rFonts w:eastAsia="Calibri" w:cstheme="minorHAnsi"/>
                <w:color w:val="000000" w:themeColor="text1"/>
              </w:rPr>
              <w:t>Špiljak</w:t>
            </w:r>
            <w:proofErr w:type="spellEnd"/>
            <w:r w:rsidRPr="00025830">
              <w:rPr>
                <w:rFonts w:eastAsia="Calibri" w:cstheme="minorHAnsi"/>
                <w:color w:val="000000" w:themeColor="text1"/>
              </w:rPr>
              <w:t xml:space="preserve">, </w:t>
            </w:r>
            <w:proofErr w:type="spellStart"/>
            <w:r w:rsidRPr="00025830">
              <w:rPr>
                <w:rFonts w:eastAsia="Calibri" w:cstheme="minorHAnsi"/>
                <w:color w:val="000000" w:themeColor="text1"/>
              </w:rPr>
              <w:t>Vančina</w:t>
            </w:r>
            <w:proofErr w:type="spellEnd"/>
            <w:r w:rsidRPr="00025830">
              <w:rPr>
                <w:rFonts w:eastAsia="Calibri" w:cstheme="minorHAnsi"/>
                <w:color w:val="000000" w:themeColor="text1"/>
              </w:rPr>
              <w:t xml:space="preserve"> </w:t>
            </w:r>
            <w:proofErr w:type="spellStart"/>
            <w:r w:rsidRPr="00025830">
              <w:rPr>
                <w:rFonts w:eastAsia="Calibri" w:cstheme="minorHAnsi"/>
                <w:color w:val="000000" w:themeColor="text1"/>
              </w:rPr>
              <w:t>Mitrečić</w:t>
            </w:r>
            <w:proofErr w:type="spellEnd"/>
          </w:p>
          <w:p w14:paraId="0841044E" w14:textId="015BBA1C"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w:t>
            </w:r>
          </w:p>
        </w:tc>
      </w:tr>
      <w:tr w:rsidR="00F00717" w:rsidRPr="00025830" w14:paraId="04587649" w14:textId="77777777" w:rsidTr="0C31F46C">
        <w:trPr>
          <w:trHeight w:val="300"/>
        </w:trPr>
        <w:tc>
          <w:tcPr>
            <w:tcW w:w="1215" w:type="dxa"/>
            <w:vMerge w:val="restart"/>
            <w:tcBorders>
              <w:top w:val="nil"/>
              <w:left w:val="single" w:sz="8" w:space="0" w:color="auto"/>
              <w:bottom w:val="single" w:sz="8" w:space="0" w:color="auto"/>
              <w:right w:val="single" w:sz="8" w:space="0" w:color="auto"/>
            </w:tcBorders>
            <w:tcMar>
              <w:left w:w="108" w:type="dxa"/>
              <w:right w:w="108" w:type="dxa"/>
            </w:tcMar>
          </w:tcPr>
          <w:p w14:paraId="73B69B68" w14:textId="4D7E95E7" w:rsidR="6412C578" w:rsidRPr="00025830" w:rsidRDefault="0C31F46C" w:rsidP="00A85DC4">
            <w:pPr>
              <w:jc w:val="center"/>
              <w:rPr>
                <w:rFonts w:cstheme="minorHAnsi"/>
                <w:color w:val="000000" w:themeColor="text1"/>
              </w:rPr>
            </w:pPr>
            <w:r w:rsidRPr="00025830">
              <w:rPr>
                <w:rFonts w:eastAsia="Calibri" w:cstheme="minorHAnsi"/>
                <w:color w:val="000000" w:themeColor="text1"/>
              </w:rPr>
              <w:t xml:space="preserve"> </w:t>
            </w:r>
          </w:p>
          <w:p w14:paraId="6045A5B1" w14:textId="67FED1A9" w:rsidR="6412C578" w:rsidRPr="00025830" w:rsidRDefault="0C31F46C" w:rsidP="00A85DC4">
            <w:pPr>
              <w:jc w:val="center"/>
              <w:rPr>
                <w:rFonts w:cstheme="minorHAnsi"/>
                <w:color w:val="000000" w:themeColor="text1"/>
              </w:rPr>
            </w:pPr>
            <w:r w:rsidRPr="00025830">
              <w:rPr>
                <w:rFonts w:eastAsia="Calibri" w:cstheme="minorHAnsi"/>
                <w:color w:val="000000" w:themeColor="text1"/>
              </w:rPr>
              <w:t>LISTOPAD</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373EB2CA" w14:textId="5DE9ADBF" w:rsidR="6412C578" w:rsidRPr="00025830" w:rsidRDefault="0C31F46C" w:rsidP="00A85DC4">
            <w:pPr>
              <w:rPr>
                <w:rFonts w:cstheme="minorHAnsi"/>
                <w:color w:val="000000" w:themeColor="text1"/>
              </w:rPr>
            </w:pPr>
            <w:r w:rsidRPr="00025830">
              <w:rPr>
                <w:rFonts w:eastAsia="Calibri" w:cstheme="minorHAnsi"/>
                <w:color w:val="000000" w:themeColor="text1"/>
              </w:rPr>
              <w:t>Europski dan suzbijanja trgovine ljudima (18.</w:t>
            </w:r>
            <w:r w:rsidR="00983B55">
              <w:rPr>
                <w:rFonts w:eastAsia="Calibri" w:cstheme="minorHAnsi"/>
                <w:color w:val="000000" w:themeColor="text1"/>
              </w:rPr>
              <w:t xml:space="preserve"> </w:t>
            </w:r>
            <w:r w:rsidRPr="00025830">
              <w:rPr>
                <w:rFonts w:eastAsia="Calibri" w:cstheme="minorHAnsi"/>
                <w:color w:val="000000" w:themeColor="text1"/>
              </w:rPr>
              <w:t>10.)</w:t>
            </w:r>
          </w:p>
        </w:tc>
        <w:tc>
          <w:tcPr>
            <w:tcW w:w="3480" w:type="dxa"/>
            <w:tcBorders>
              <w:top w:val="single" w:sz="8" w:space="0" w:color="auto"/>
              <w:left w:val="single" w:sz="8" w:space="0" w:color="auto"/>
              <w:bottom w:val="single" w:sz="8" w:space="0" w:color="auto"/>
              <w:right w:val="single" w:sz="8" w:space="0" w:color="auto"/>
            </w:tcBorders>
            <w:tcMar>
              <w:left w:w="108" w:type="dxa"/>
              <w:right w:w="108" w:type="dxa"/>
            </w:tcMar>
          </w:tcPr>
          <w:p w14:paraId="51CC80CA" w14:textId="2C959B42" w:rsidR="6412C578" w:rsidRPr="00025830" w:rsidRDefault="0C31F46C" w:rsidP="00A85DC4">
            <w:pPr>
              <w:rPr>
                <w:rFonts w:cstheme="minorHAnsi"/>
                <w:color w:val="000000" w:themeColor="text1"/>
              </w:rPr>
            </w:pPr>
            <w:r w:rsidRPr="00025830">
              <w:rPr>
                <w:rFonts w:eastAsia="Calibri" w:cstheme="minorHAnsi"/>
                <w:color w:val="000000" w:themeColor="text1"/>
              </w:rPr>
              <w:t>- primjenjivati načela ljudskih prava</w:t>
            </w:r>
            <w:r w:rsidR="004A0C68">
              <w:rPr>
                <w:rFonts w:eastAsia="Calibri" w:cstheme="minorHAnsi"/>
                <w:color w:val="000000" w:themeColor="text1"/>
              </w:rPr>
              <w:t>,</w:t>
            </w:r>
            <w:r w:rsidRPr="00025830">
              <w:rPr>
                <w:rFonts w:eastAsia="Calibri" w:cstheme="minorHAnsi"/>
                <w:color w:val="000000" w:themeColor="text1"/>
              </w:rPr>
              <w:t xml:space="preserve"> osvijestiti opasnost koja prijeti zbog trgovine ljudima </w:t>
            </w:r>
          </w:p>
        </w:tc>
        <w:tc>
          <w:tcPr>
            <w:tcW w:w="2473" w:type="dxa"/>
            <w:tcBorders>
              <w:top w:val="single" w:sz="8" w:space="0" w:color="auto"/>
              <w:left w:val="single" w:sz="8" w:space="0" w:color="auto"/>
              <w:bottom w:val="single" w:sz="8" w:space="0" w:color="auto"/>
              <w:right w:val="single" w:sz="8" w:space="0" w:color="auto"/>
            </w:tcBorders>
            <w:tcMar>
              <w:left w:w="108" w:type="dxa"/>
              <w:right w:w="108" w:type="dxa"/>
            </w:tcMar>
          </w:tcPr>
          <w:p w14:paraId="13991BFD" w14:textId="1F5EC7E6"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w:t>
            </w:r>
            <w:proofErr w:type="spellStart"/>
            <w:r w:rsidRPr="00025830">
              <w:rPr>
                <w:rFonts w:eastAsia="Calibri" w:cstheme="minorHAnsi"/>
                <w:color w:val="000000" w:themeColor="text1"/>
              </w:rPr>
              <w:t>Roginić</w:t>
            </w:r>
            <w:proofErr w:type="spellEnd"/>
            <w:r w:rsidRPr="00025830">
              <w:rPr>
                <w:rFonts w:eastAsia="Calibri" w:cstheme="minorHAnsi"/>
                <w:color w:val="000000" w:themeColor="text1"/>
              </w:rPr>
              <w:t xml:space="preserve"> </w:t>
            </w:r>
          </w:p>
          <w:p w14:paraId="1943306F" w14:textId="6D95325C"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w:t>
            </w:r>
          </w:p>
          <w:p w14:paraId="4B3C0AF4" w14:textId="76AD9DAF"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w:t>
            </w:r>
          </w:p>
        </w:tc>
      </w:tr>
      <w:tr w:rsidR="00F00717" w:rsidRPr="00025830" w14:paraId="58F4B783" w14:textId="77777777" w:rsidTr="0C31F46C">
        <w:trPr>
          <w:trHeight w:val="300"/>
        </w:trPr>
        <w:tc>
          <w:tcPr>
            <w:tcW w:w="1215" w:type="dxa"/>
            <w:vMerge/>
            <w:vAlign w:val="center"/>
          </w:tcPr>
          <w:p w14:paraId="4E06F968" w14:textId="77777777" w:rsidR="00F64674" w:rsidRPr="00025830" w:rsidRDefault="00F64674" w:rsidP="00A85DC4">
            <w:pPr>
              <w:rPr>
                <w:rFonts w:cstheme="minorHAnsi"/>
                <w:color w:val="FF0000"/>
              </w:rPr>
            </w:pPr>
          </w:p>
        </w:tc>
        <w:tc>
          <w:tcPr>
            <w:tcW w:w="2320" w:type="dxa"/>
            <w:tcBorders>
              <w:top w:val="single" w:sz="8" w:space="0" w:color="auto"/>
              <w:left w:val="nil"/>
              <w:bottom w:val="single" w:sz="8" w:space="0" w:color="auto"/>
              <w:right w:val="single" w:sz="8" w:space="0" w:color="auto"/>
            </w:tcBorders>
            <w:tcMar>
              <w:left w:w="108" w:type="dxa"/>
              <w:right w:w="108" w:type="dxa"/>
            </w:tcMar>
          </w:tcPr>
          <w:p w14:paraId="2645C98C" w14:textId="58034F4A" w:rsidR="6412C578" w:rsidRPr="00025830" w:rsidRDefault="0C31F46C" w:rsidP="00A85DC4">
            <w:pPr>
              <w:rPr>
                <w:rFonts w:eastAsia="Calibri" w:cstheme="minorHAnsi"/>
                <w:color w:val="000000" w:themeColor="text1"/>
              </w:rPr>
            </w:pPr>
            <w:proofErr w:type="spellStart"/>
            <w:r w:rsidRPr="00025830">
              <w:rPr>
                <w:rFonts w:eastAsia="Calibri" w:cstheme="minorHAnsi"/>
                <w:color w:val="000000" w:themeColor="text1"/>
              </w:rPr>
              <w:t>Escape</w:t>
            </w:r>
            <w:proofErr w:type="spellEnd"/>
            <w:r w:rsidRPr="00025830">
              <w:rPr>
                <w:rFonts w:eastAsia="Calibri" w:cstheme="minorHAnsi"/>
                <w:color w:val="000000" w:themeColor="text1"/>
              </w:rPr>
              <w:t xml:space="preserve"> room u nastavi povijesti</w:t>
            </w:r>
          </w:p>
          <w:p w14:paraId="76661463" w14:textId="0887D1B7"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w:t>
            </w:r>
          </w:p>
        </w:tc>
        <w:tc>
          <w:tcPr>
            <w:tcW w:w="3480" w:type="dxa"/>
            <w:tcBorders>
              <w:top w:val="single" w:sz="8" w:space="0" w:color="auto"/>
              <w:left w:val="single" w:sz="8" w:space="0" w:color="auto"/>
              <w:bottom w:val="single" w:sz="8" w:space="0" w:color="auto"/>
              <w:right w:val="single" w:sz="8" w:space="0" w:color="auto"/>
            </w:tcBorders>
            <w:tcMar>
              <w:left w:w="108" w:type="dxa"/>
              <w:right w:w="108" w:type="dxa"/>
            </w:tcMar>
          </w:tcPr>
          <w:p w14:paraId="14553CFB" w14:textId="5373104C" w:rsidR="6412C578" w:rsidRPr="00025830" w:rsidRDefault="0C31F46C" w:rsidP="00A85DC4">
            <w:pPr>
              <w:rPr>
                <w:rFonts w:cstheme="minorHAnsi"/>
                <w:color w:val="000000" w:themeColor="text1"/>
              </w:rPr>
            </w:pPr>
            <w:r w:rsidRPr="00025830">
              <w:rPr>
                <w:rFonts w:eastAsia="Calibri" w:cstheme="minorHAnsi"/>
                <w:color w:val="000000" w:themeColor="text1"/>
              </w:rPr>
              <w:t>- prikazati primjer dobre prakse primjene u nastavi</w:t>
            </w:r>
          </w:p>
        </w:tc>
        <w:tc>
          <w:tcPr>
            <w:tcW w:w="2473" w:type="dxa"/>
            <w:tcBorders>
              <w:top w:val="single" w:sz="8" w:space="0" w:color="auto"/>
              <w:left w:val="single" w:sz="8" w:space="0" w:color="auto"/>
              <w:bottom w:val="single" w:sz="8" w:space="0" w:color="auto"/>
              <w:right w:val="single" w:sz="8" w:space="0" w:color="auto"/>
            </w:tcBorders>
            <w:tcMar>
              <w:left w:w="108" w:type="dxa"/>
              <w:right w:w="108" w:type="dxa"/>
            </w:tcMar>
          </w:tcPr>
          <w:p w14:paraId="16CA1568" w14:textId="18A784CC" w:rsidR="6412C578" w:rsidRPr="00025830" w:rsidRDefault="0C31F46C" w:rsidP="00A85DC4">
            <w:pPr>
              <w:rPr>
                <w:rFonts w:eastAsia="Calibri" w:cstheme="minorHAnsi"/>
                <w:color w:val="000000" w:themeColor="text1"/>
              </w:rPr>
            </w:pPr>
            <w:proofErr w:type="spellStart"/>
            <w:r w:rsidRPr="00025830">
              <w:rPr>
                <w:rFonts w:eastAsia="Calibri" w:cstheme="minorHAnsi"/>
                <w:color w:val="000000" w:themeColor="text1"/>
              </w:rPr>
              <w:t>Đurkan</w:t>
            </w:r>
            <w:proofErr w:type="spellEnd"/>
          </w:p>
        </w:tc>
      </w:tr>
      <w:tr w:rsidR="00F00717" w:rsidRPr="00025830" w14:paraId="7C515D42" w14:textId="77777777" w:rsidTr="0C31F46C">
        <w:trPr>
          <w:trHeight w:val="300"/>
        </w:trPr>
        <w:tc>
          <w:tcPr>
            <w:tcW w:w="1215" w:type="dxa"/>
            <w:vMerge w:val="restart"/>
            <w:tcBorders>
              <w:top w:val="nil"/>
              <w:left w:val="single" w:sz="8" w:space="0" w:color="auto"/>
              <w:bottom w:val="single" w:sz="8" w:space="0" w:color="auto"/>
              <w:right w:val="single" w:sz="8" w:space="0" w:color="auto"/>
            </w:tcBorders>
            <w:tcMar>
              <w:left w:w="108" w:type="dxa"/>
              <w:right w:w="108" w:type="dxa"/>
            </w:tcMar>
          </w:tcPr>
          <w:p w14:paraId="02590AA8" w14:textId="33245CC2" w:rsidR="6412C578" w:rsidRPr="00025830" w:rsidRDefault="0C31F46C" w:rsidP="00A85DC4">
            <w:pPr>
              <w:jc w:val="center"/>
              <w:rPr>
                <w:rFonts w:cstheme="minorHAnsi"/>
                <w:color w:val="000000" w:themeColor="text1"/>
              </w:rPr>
            </w:pPr>
            <w:r w:rsidRPr="00025830">
              <w:rPr>
                <w:rFonts w:eastAsia="Calibri" w:cstheme="minorHAnsi"/>
                <w:color w:val="000000" w:themeColor="text1"/>
              </w:rPr>
              <w:t xml:space="preserve"> </w:t>
            </w:r>
          </w:p>
          <w:p w14:paraId="36CFD522" w14:textId="5E9DE9DA" w:rsidR="6412C578" w:rsidRPr="00025830" w:rsidRDefault="0C31F46C" w:rsidP="00A85DC4">
            <w:pPr>
              <w:jc w:val="center"/>
              <w:rPr>
                <w:rFonts w:cstheme="minorHAnsi"/>
                <w:color w:val="000000" w:themeColor="text1"/>
              </w:rPr>
            </w:pPr>
            <w:r w:rsidRPr="00025830">
              <w:rPr>
                <w:rFonts w:eastAsia="Calibri" w:cstheme="minorHAnsi"/>
                <w:color w:val="000000" w:themeColor="text1"/>
              </w:rPr>
              <w:t>STUDENI</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3D948DF5" w14:textId="1A89262D" w:rsidR="6412C578" w:rsidRPr="00025830" w:rsidRDefault="0C31F46C" w:rsidP="00A85DC4">
            <w:pPr>
              <w:rPr>
                <w:rFonts w:cstheme="minorHAnsi"/>
                <w:color w:val="000000" w:themeColor="text1"/>
              </w:rPr>
            </w:pPr>
            <w:r w:rsidRPr="00025830">
              <w:rPr>
                <w:rFonts w:eastAsia="Calibri" w:cstheme="minorHAnsi"/>
                <w:color w:val="000000" w:themeColor="text1"/>
              </w:rPr>
              <w:t>Dan sjećanja na žrtvu Vukovara i Škabrnje</w:t>
            </w:r>
          </w:p>
          <w:p w14:paraId="32B3C759" w14:textId="203F6F30"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w:t>
            </w:r>
          </w:p>
        </w:tc>
        <w:tc>
          <w:tcPr>
            <w:tcW w:w="3480" w:type="dxa"/>
            <w:tcBorders>
              <w:top w:val="single" w:sz="8" w:space="0" w:color="auto"/>
              <w:left w:val="single" w:sz="8" w:space="0" w:color="auto"/>
              <w:bottom w:val="single" w:sz="8" w:space="0" w:color="auto"/>
              <w:right w:val="single" w:sz="8" w:space="0" w:color="auto"/>
            </w:tcBorders>
            <w:tcMar>
              <w:left w:w="108" w:type="dxa"/>
              <w:right w:w="108" w:type="dxa"/>
            </w:tcMar>
          </w:tcPr>
          <w:p w14:paraId="3B5CA368" w14:textId="4ED58D55"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osvijestiti važnost obilježavanja spomendana, poticati empatiju prema žrtvama </w:t>
            </w:r>
          </w:p>
        </w:tc>
        <w:tc>
          <w:tcPr>
            <w:tcW w:w="2473" w:type="dxa"/>
            <w:tcBorders>
              <w:top w:val="single" w:sz="8" w:space="0" w:color="auto"/>
              <w:left w:val="single" w:sz="8" w:space="0" w:color="auto"/>
              <w:bottom w:val="single" w:sz="8" w:space="0" w:color="auto"/>
              <w:right w:val="single" w:sz="8" w:space="0" w:color="auto"/>
            </w:tcBorders>
            <w:tcMar>
              <w:left w:w="108" w:type="dxa"/>
              <w:right w:w="108" w:type="dxa"/>
            </w:tcMar>
          </w:tcPr>
          <w:p w14:paraId="1D13A0B6" w14:textId="470C3989" w:rsidR="6412C578" w:rsidRPr="00025830" w:rsidRDefault="0C31F46C" w:rsidP="00A85DC4">
            <w:pPr>
              <w:rPr>
                <w:rFonts w:cstheme="minorHAnsi"/>
                <w:color w:val="000000" w:themeColor="text1"/>
              </w:rPr>
            </w:pPr>
            <w:proofErr w:type="spellStart"/>
            <w:r w:rsidRPr="00025830">
              <w:rPr>
                <w:rFonts w:eastAsia="Calibri" w:cstheme="minorHAnsi"/>
                <w:color w:val="000000" w:themeColor="text1"/>
              </w:rPr>
              <w:t>Gubez</w:t>
            </w:r>
            <w:proofErr w:type="spellEnd"/>
            <w:r w:rsidRPr="00025830">
              <w:rPr>
                <w:rFonts w:eastAsia="Calibri" w:cstheme="minorHAnsi"/>
                <w:color w:val="000000" w:themeColor="text1"/>
              </w:rPr>
              <w:t xml:space="preserve">, </w:t>
            </w:r>
            <w:proofErr w:type="spellStart"/>
            <w:r w:rsidRPr="00025830">
              <w:rPr>
                <w:rFonts w:eastAsia="Calibri" w:cstheme="minorHAnsi"/>
                <w:color w:val="000000" w:themeColor="text1"/>
              </w:rPr>
              <w:t>Đurkan</w:t>
            </w:r>
            <w:proofErr w:type="spellEnd"/>
          </w:p>
        </w:tc>
      </w:tr>
      <w:tr w:rsidR="00F00717" w:rsidRPr="00025830" w14:paraId="35394A23" w14:textId="77777777" w:rsidTr="0C31F46C">
        <w:trPr>
          <w:trHeight w:val="300"/>
        </w:trPr>
        <w:tc>
          <w:tcPr>
            <w:tcW w:w="1215" w:type="dxa"/>
            <w:vMerge/>
            <w:vAlign w:val="center"/>
          </w:tcPr>
          <w:p w14:paraId="190240ED" w14:textId="77777777" w:rsidR="00F64674" w:rsidRPr="00025830" w:rsidRDefault="00F64674" w:rsidP="00A85DC4">
            <w:pPr>
              <w:rPr>
                <w:rFonts w:cstheme="minorHAnsi"/>
                <w:color w:val="FF0000"/>
              </w:rPr>
            </w:pPr>
          </w:p>
        </w:tc>
        <w:tc>
          <w:tcPr>
            <w:tcW w:w="2320" w:type="dxa"/>
            <w:tcBorders>
              <w:top w:val="single" w:sz="8" w:space="0" w:color="auto"/>
              <w:left w:val="nil"/>
              <w:bottom w:val="single" w:sz="8" w:space="0" w:color="auto"/>
              <w:right w:val="single" w:sz="8" w:space="0" w:color="auto"/>
            </w:tcBorders>
            <w:tcMar>
              <w:left w:w="108" w:type="dxa"/>
              <w:right w:w="108" w:type="dxa"/>
            </w:tcMar>
          </w:tcPr>
          <w:p w14:paraId="1EC053BB" w14:textId="6C6DFF14" w:rsidR="6412C578" w:rsidRPr="00025830" w:rsidRDefault="0C31F46C" w:rsidP="00A85DC4">
            <w:pPr>
              <w:rPr>
                <w:rFonts w:cstheme="minorHAnsi"/>
                <w:color w:val="000000" w:themeColor="text1"/>
              </w:rPr>
            </w:pPr>
            <w:r w:rsidRPr="00025830">
              <w:rPr>
                <w:rFonts w:eastAsia="Calibri" w:cstheme="minorHAnsi"/>
                <w:color w:val="000000" w:themeColor="text1"/>
              </w:rPr>
              <w:t>Međunarodni dan tolerancije (16.</w:t>
            </w:r>
            <w:r w:rsidR="004A0C68">
              <w:rPr>
                <w:rFonts w:eastAsia="Calibri" w:cstheme="minorHAnsi"/>
                <w:color w:val="000000" w:themeColor="text1"/>
              </w:rPr>
              <w:t xml:space="preserve"> </w:t>
            </w:r>
            <w:r w:rsidRPr="00025830">
              <w:rPr>
                <w:rFonts w:eastAsia="Calibri" w:cstheme="minorHAnsi"/>
                <w:color w:val="000000" w:themeColor="text1"/>
              </w:rPr>
              <w:t>11.)</w:t>
            </w:r>
          </w:p>
          <w:p w14:paraId="6E168B99" w14:textId="16D80D7B"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w:t>
            </w:r>
          </w:p>
        </w:tc>
        <w:tc>
          <w:tcPr>
            <w:tcW w:w="3480" w:type="dxa"/>
            <w:tcBorders>
              <w:top w:val="single" w:sz="8" w:space="0" w:color="auto"/>
              <w:left w:val="single" w:sz="8" w:space="0" w:color="auto"/>
              <w:bottom w:val="single" w:sz="8" w:space="0" w:color="auto"/>
              <w:right w:val="single" w:sz="8" w:space="0" w:color="auto"/>
            </w:tcBorders>
            <w:tcMar>
              <w:left w:w="108" w:type="dxa"/>
              <w:right w:w="108" w:type="dxa"/>
            </w:tcMar>
          </w:tcPr>
          <w:p w14:paraId="291EAD34" w14:textId="679FF77A" w:rsidR="6412C578" w:rsidRPr="00025830" w:rsidRDefault="0C31F46C" w:rsidP="00A85DC4">
            <w:pPr>
              <w:rPr>
                <w:rFonts w:cstheme="minorHAnsi"/>
                <w:color w:val="000000" w:themeColor="text1"/>
              </w:rPr>
            </w:pPr>
            <w:r w:rsidRPr="00025830">
              <w:rPr>
                <w:rFonts w:eastAsia="Calibri" w:cstheme="minorHAnsi"/>
                <w:color w:val="000000" w:themeColor="text1"/>
              </w:rPr>
              <w:t>- primjenjivati načela tolerancije u svakodnevnim životnim situacijama</w:t>
            </w:r>
          </w:p>
        </w:tc>
        <w:tc>
          <w:tcPr>
            <w:tcW w:w="2473" w:type="dxa"/>
            <w:tcBorders>
              <w:top w:val="single" w:sz="8" w:space="0" w:color="auto"/>
              <w:left w:val="single" w:sz="8" w:space="0" w:color="auto"/>
              <w:bottom w:val="single" w:sz="8" w:space="0" w:color="auto"/>
              <w:right w:val="single" w:sz="8" w:space="0" w:color="auto"/>
            </w:tcBorders>
            <w:tcMar>
              <w:left w:w="108" w:type="dxa"/>
              <w:right w:w="108" w:type="dxa"/>
            </w:tcMar>
          </w:tcPr>
          <w:p w14:paraId="7BC52963" w14:textId="4B105B04" w:rsidR="6412C578" w:rsidRPr="00025830" w:rsidRDefault="0C31F46C" w:rsidP="00A85DC4">
            <w:pPr>
              <w:rPr>
                <w:rFonts w:cstheme="minorHAnsi"/>
                <w:color w:val="000000" w:themeColor="text1"/>
              </w:rPr>
            </w:pPr>
            <w:proofErr w:type="spellStart"/>
            <w:r w:rsidRPr="00025830">
              <w:rPr>
                <w:rFonts w:eastAsia="Calibri" w:cstheme="minorHAnsi"/>
                <w:color w:val="000000" w:themeColor="text1"/>
              </w:rPr>
              <w:t>Roginić</w:t>
            </w:r>
            <w:proofErr w:type="spellEnd"/>
          </w:p>
        </w:tc>
      </w:tr>
      <w:tr w:rsidR="00F00717" w:rsidRPr="00025830" w14:paraId="47756C1C" w14:textId="77777777" w:rsidTr="0C31F46C">
        <w:trPr>
          <w:trHeight w:val="300"/>
        </w:trPr>
        <w:tc>
          <w:tcPr>
            <w:tcW w:w="1215" w:type="dxa"/>
            <w:vMerge w:val="restart"/>
            <w:tcBorders>
              <w:top w:val="nil"/>
              <w:left w:val="single" w:sz="8" w:space="0" w:color="auto"/>
              <w:bottom w:val="single" w:sz="8" w:space="0" w:color="auto"/>
              <w:right w:val="single" w:sz="8" w:space="0" w:color="auto"/>
            </w:tcBorders>
            <w:tcMar>
              <w:left w:w="108" w:type="dxa"/>
              <w:right w:w="108" w:type="dxa"/>
            </w:tcMar>
          </w:tcPr>
          <w:p w14:paraId="25F4675B" w14:textId="4933279A" w:rsidR="6412C578" w:rsidRPr="00025830" w:rsidRDefault="0C31F46C" w:rsidP="00A85DC4">
            <w:pPr>
              <w:jc w:val="center"/>
              <w:rPr>
                <w:rFonts w:cstheme="minorHAnsi"/>
                <w:color w:val="000000" w:themeColor="text1"/>
              </w:rPr>
            </w:pPr>
            <w:r w:rsidRPr="00025830">
              <w:rPr>
                <w:rFonts w:eastAsia="Calibri" w:cstheme="minorHAnsi"/>
                <w:color w:val="000000" w:themeColor="text1"/>
              </w:rPr>
              <w:t xml:space="preserve"> </w:t>
            </w:r>
          </w:p>
          <w:p w14:paraId="6EDF908E" w14:textId="3FB538F3" w:rsidR="6412C578" w:rsidRPr="00025830" w:rsidRDefault="0C31F46C" w:rsidP="00A85DC4">
            <w:pPr>
              <w:jc w:val="center"/>
              <w:rPr>
                <w:rFonts w:cstheme="minorHAnsi"/>
                <w:color w:val="000000" w:themeColor="text1"/>
              </w:rPr>
            </w:pPr>
            <w:r w:rsidRPr="00025830">
              <w:rPr>
                <w:rFonts w:eastAsia="Calibri" w:cstheme="minorHAnsi"/>
                <w:color w:val="000000" w:themeColor="text1"/>
              </w:rPr>
              <w:t>PROSINAC</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0F722C55" w14:textId="6AB48674"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Dan ljudskih prava </w:t>
            </w:r>
          </w:p>
          <w:p w14:paraId="183919B8" w14:textId="63E61454"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w:t>
            </w:r>
          </w:p>
        </w:tc>
        <w:tc>
          <w:tcPr>
            <w:tcW w:w="3480" w:type="dxa"/>
            <w:tcBorders>
              <w:top w:val="single" w:sz="8" w:space="0" w:color="auto"/>
              <w:left w:val="single" w:sz="8" w:space="0" w:color="auto"/>
              <w:bottom w:val="single" w:sz="8" w:space="0" w:color="auto"/>
              <w:right w:val="single" w:sz="8" w:space="0" w:color="auto"/>
            </w:tcBorders>
            <w:tcMar>
              <w:left w:w="108" w:type="dxa"/>
              <w:right w:w="108" w:type="dxa"/>
            </w:tcMar>
          </w:tcPr>
          <w:p w14:paraId="444013AB" w14:textId="52DF9189"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primjenjivati načela ljudskih prava i demokratskih vrijednosti (integracija u nastavi Etike) </w:t>
            </w:r>
          </w:p>
        </w:tc>
        <w:tc>
          <w:tcPr>
            <w:tcW w:w="2473" w:type="dxa"/>
            <w:tcBorders>
              <w:top w:val="single" w:sz="8" w:space="0" w:color="auto"/>
              <w:left w:val="single" w:sz="8" w:space="0" w:color="auto"/>
              <w:bottom w:val="single" w:sz="8" w:space="0" w:color="auto"/>
              <w:right w:val="single" w:sz="8" w:space="0" w:color="auto"/>
            </w:tcBorders>
            <w:tcMar>
              <w:left w:w="108" w:type="dxa"/>
              <w:right w:w="108" w:type="dxa"/>
            </w:tcMar>
          </w:tcPr>
          <w:p w14:paraId="5E6ACC9C" w14:textId="608725EF"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w:t>
            </w:r>
            <w:proofErr w:type="spellStart"/>
            <w:r w:rsidRPr="00025830">
              <w:rPr>
                <w:rFonts w:eastAsia="Calibri" w:cstheme="minorHAnsi"/>
                <w:color w:val="000000" w:themeColor="text1"/>
              </w:rPr>
              <w:t>Roginić</w:t>
            </w:r>
            <w:proofErr w:type="spellEnd"/>
            <w:r w:rsidRPr="00025830">
              <w:rPr>
                <w:rFonts w:eastAsia="Calibri" w:cstheme="minorHAnsi"/>
                <w:color w:val="000000" w:themeColor="text1"/>
              </w:rPr>
              <w:t xml:space="preserve">, </w:t>
            </w:r>
            <w:proofErr w:type="spellStart"/>
            <w:r w:rsidRPr="00025830">
              <w:rPr>
                <w:rFonts w:eastAsia="Calibri" w:cstheme="minorHAnsi"/>
                <w:color w:val="000000" w:themeColor="text1"/>
              </w:rPr>
              <w:t>Pelko</w:t>
            </w:r>
            <w:proofErr w:type="spellEnd"/>
          </w:p>
        </w:tc>
      </w:tr>
      <w:tr w:rsidR="00F00717" w:rsidRPr="00025830" w14:paraId="1809BDD5" w14:textId="77777777" w:rsidTr="0C31F46C">
        <w:trPr>
          <w:trHeight w:val="300"/>
        </w:trPr>
        <w:tc>
          <w:tcPr>
            <w:tcW w:w="1215" w:type="dxa"/>
            <w:vMerge/>
            <w:vAlign w:val="center"/>
          </w:tcPr>
          <w:p w14:paraId="1789FF1B" w14:textId="77777777" w:rsidR="00F64674" w:rsidRPr="00025830" w:rsidRDefault="00F64674" w:rsidP="00A85DC4">
            <w:pPr>
              <w:rPr>
                <w:rFonts w:cstheme="minorHAnsi"/>
                <w:color w:val="FF0000"/>
              </w:rPr>
            </w:pPr>
          </w:p>
        </w:tc>
        <w:tc>
          <w:tcPr>
            <w:tcW w:w="2320" w:type="dxa"/>
            <w:tcBorders>
              <w:top w:val="single" w:sz="8" w:space="0" w:color="auto"/>
              <w:left w:val="nil"/>
              <w:bottom w:val="single" w:sz="8" w:space="0" w:color="auto"/>
              <w:right w:val="single" w:sz="8" w:space="0" w:color="auto"/>
            </w:tcBorders>
            <w:tcMar>
              <w:left w:w="108" w:type="dxa"/>
              <w:right w:w="108" w:type="dxa"/>
            </w:tcMar>
          </w:tcPr>
          <w:p w14:paraId="2CEC909F" w14:textId="00E1D1C6"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Božić </w:t>
            </w:r>
          </w:p>
          <w:p w14:paraId="532D49F7" w14:textId="590A6E37"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w:t>
            </w:r>
          </w:p>
        </w:tc>
        <w:tc>
          <w:tcPr>
            <w:tcW w:w="3480" w:type="dxa"/>
            <w:tcBorders>
              <w:top w:val="single" w:sz="8" w:space="0" w:color="auto"/>
              <w:left w:val="single" w:sz="8" w:space="0" w:color="auto"/>
              <w:bottom w:val="single" w:sz="8" w:space="0" w:color="auto"/>
              <w:right w:val="single" w:sz="8" w:space="0" w:color="auto"/>
            </w:tcBorders>
            <w:tcMar>
              <w:left w:w="108" w:type="dxa"/>
              <w:right w:w="108" w:type="dxa"/>
            </w:tcMar>
          </w:tcPr>
          <w:p w14:paraId="31A61EBF" w14:textId="1324992C" w:rsidR="6412C578" w:rsidRPr="00025830" w:rsidRDefault="0C31F46C" w:rsidP="00A85DC4">
            <w:pPr>
              <w:rPr>
                <w:rFonts w:cstheme="minorHAnsi"/>
                <w:color w:val="000000" w:themeColor="text1"/>
              </w:rPr>
            </w:pPr>
            <w:r w:rsidRPr="00025830">
              <w:rPr>
                <w:rFonts w:eastAsia="Calibri" w:cstheme="minorHAnsi"/>
                <w:color w:val="000000" w:themeColor="text1"/>
              </w:rPr>
              <w:t>- urediti prigodni pano u predvorju škole</w:t>
            </w:r>
          </w:p>
        </w:tc>
        <w:tc>
          <w:tcPr>
            <w:tcW w:w="2473" w:type="dxa"/>
            <w:tcBorders>
              <w:top w:val="single" w:sz="8" w:space="0" w:color="auto"/>
              <w:left w:val="single" w:sz="8" w:space="0" w:color="auto"/>
              <w:bottom w:val="single" w:sz="8" w:space="0" w:color="auto"/>
              <w:right w:val="single" w:sz="8" w:space="0" w:color="auto"/>
            </w:tcBorders>
            <w:tcMar>
              <w:left w:w="108" w:type="dxa"/>
              <w:right w:w="108" w:type="dxa"/>
            </w:tcMar>
          </w:tcPr>
          <w:p w14:paraId="5402AF7B" w14:textId="08FC782B" w:rsidR="6412C578" w:rsidRPr="00025830" w:rsidRDefault="0C31F46C" w:rsidP="00A85DC4">
            <w:pPr>
              <w:rPr>
                <w:rFonts w:cstheme="minorHAnsi"/>
                <w:color w:val="000000" w:themeColor="text1"/>
              </w:rPr>
            </w:pPr>
            <w:proofErr w:type="spellStart"/>
            <w:r w:rsidRPr="00025830">
              <w:rPr>
                <w:rFonts w:eastAsia="Calibri" w:cstheme="minorHAnsi"/>
                <w:color w:val="000000" w:themeColor="text1"/>
              </w:rPr>
              <w:t>Čehulić</w:t>
            </w:r>
            <w:proofErr w:type="spellEnd"/>
            <w:r w:rsidRPr="00025830">
              <w:rPr>
                <w:rFonts w:eastAsia="Calibri" w:cstheme="minorHAnsi"/>
                <w:color w:val="000000" w:themeColor="text1"/>
              </w:rPr>
              <w:t xml:space="preserve">, </w:t>
            </w:r>
            <w:proofErr w:type="spellStart"/>
            <w:r w:rsidRPr="00025830">
              <w:rPr>
                <w:rFonts w:eastAsia="Calibri" w:cstheme="minorHAnsi"/>
                <w:color w:val="000000" w:themeColor="text1"/>
              </w:rPr>
              <w:t>Podhraški</w:t>
            </w:r>
            <w:proofErr w:type="spellEnd"/>
            <w:r w:rsidRPr="00025830">
              <w:rPr>
                <w:rFonts w:eastAsia="Calibri" w:cstheme="minorHAnsi"/>
                <w:color w:val="000000" w:themeColor="text1"/>
              </w:rPr>
              <w:t xml:space="preserve">, </w:t>
            </w:r>
            <w:proofErr w:type="spellStart"/>
            <w:r w:rsidRPr="00025830">
              <w:rPr>
                <w:rFonts w:eastAsia="Calibri" w:cstheme="minorHAnsi"/>
                <w:color w:val="000000" w:themeColor="text1"/>
              </w:rPr>
              <w:t>Besednik</w:t>
            </w:r>
            <w:proofErr w:type="spellEnd"/>
          </w:p>
          <w:p w14:paraId="4D44DFF8" w14:textId="68B1A692"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w:t>
            </w:r>
          </w:p>
        </w:tc>
      </w:tr>
      <w:tr w:rsidR="00F00717" w:rsidRPr="00025830" w14:paraId="2E3D08E3" w14:textId="77777777" w:rsidTr="0C31F46C">
        <w:trPr>
          <w:trHeight w:val="300"/>
        </w:trPr>
        <w:tc>
          <w:tcPr>
            <w:tcW w:w="1215" w:type="dxa"/>
            <w:vMerge/>
            <w:vAlign w:val="center"/>
          </w:tcPr>
          <w:p w14:paraId="66AE88A2" w14:textId="77777777" w:rsidR="00F64674" w:rsidRPr="00025830" w:rsidRDefault="00F64674" w:rsidP="00A85DC4">
            <w:pPr>
              <w:rPr>
                <w:rFonts w:cstheme="minorHAnsi"/>
                <w:color w:val="FF0000"/>
              </w:rPr>
            </w:pPr>
          </w:p>
        </w:tc>
        <w:tc>
          <w:tcPr>
            <w:tcW w:w="2320" w:type="dxa"/>
            <w:tcBorders>
              <w:top w:val="single" w:sz="8" w:space="0" w:color="auto"/>
              <w:left w:val="nil"/>
              <w:bottom w:val="single" w:sz="4" w:space="0" w:color="auto"/>
              <w:right w:val="single" w:sz="8" w:space="0" w:color="auto"/>
            </w:tcBorders>
            <w:tcMar>
              <w:left w:w="108" w:type="dxa"/>
              <w:right w:w="108" w:type="dxa"/>
            </w:tcMar>
          </w:tcPr>
          <w:p w14:paraId="386DEC83" w14:textId="2021DE35" w:rsidR="6412C578" w:rsidRPr="00025830" w:rsidRDefault="0C31F46C" w:rsidP="00A85DC4">
            <w:pPr>
              <w:rPr>
                <w:rFonts w:cstheme="minorHAnsi"/>
                <w:color w:val="000000" w:themeColor="text1"/>
              </w:rPr>
            </w:pPr>
            <w:r w:rsidRPr="00025830">
              <w:rPr>
                <w:rFonts w:eastAsia="Calibri" w:cstheme="minorHAnsi"/>
                <w:color w:val="000000" w:themeColor="text1"/>
              </w:rPr>
              <w:t>Praćenje uspjeha učenika</w:t>
            </w:r>
          </w:p>
          <w:p w14:paraId="456EE069" w14:textId="6B98E6D1"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w:t>
            </w:r>
          </w:p>
        </w:tc>
        <w:tc>
          <w:tcPr>
            <w:tcW w:w="3480" w:type="dxa"/>
            <w:tcBorders>
              <w:top w:val="single" w:sz="8" w:space="0" w:color="auto"/>
              <w:left w:val="single" w:sz="8" w:space="0" w:color="auto"/>
              <w:bottom w:val="single" w:sz="8" w:space="0" w:color="auto"/>
              <w:right w:val="single" w:sz="8" w:space="0" w:color="auto"/>
            </w:tcBorders>
            <w:tcMar>
              <w:left w:w="108" w:type="dxa"/>
              <w:right w:w="108" w:type="dxa"/>
            </w:tcMar>
          </w:tcPr>
          <w:p w14:paraId="2B2AC5B8" w14:textId="545EE8C6" w:rsidR="6412C578" w:rsidRPr="00025830" w:rsidRDefault="0C31F46C" w:rsidP="00A85DC4">
            <w:pPr>
              <w:rPr>
                <w:rFonts w:cstheme="minorHAnsi"/>
                <w:color w:val="000000" w:themeColor="text1"/>
              </w:rPr>
            </w:pPr>
            <w:r w:rsidRPr="00025830">
              <w:rPr>
                <w:rFonts w:eastAsia="Calibri" w:cstheme="minorHAnsi"/>
                <w:color w:val="000000" w:themeColor="text1"/>
              </w:rPr>
              <w:t>- kritički vrednovati različite izvore znanja iz vlastitog predmetnog područja</w:t>
            </w:r>
          </w:p>
        </w:tc>
        <w:tc>
          <w:tcPr>
            <w:tcW w:w="2473" w:type="dxa"/>
            <w:tcBorders>
              <w:top w:val="single" w:sz="8" w:space="0" w:color="auto"/>
              <w:left w:val="single" w:sz="8" w:space="0" w:color="auto"/>
              <w:bottom w:val="single" w:sz="8" w:space="0" w:color="auto"/>
              <w:right w:val="single" w:sz="8" w:space="0" w:color="auto"/>
            </w:tcBorders>
            <w:tcMar>
              <w:left w:w="108" w:type="dxa"/>
              <w:right w:w="108" w:type="dxa"/>
            </w:tcMar>
          </w:tcPr>
          <w:p w14:paraId="40050407" w14:textId="0C464F19" w:rsidR="6412C578" w:rsidRPr="00025830" w:rsidRDefault="0C31F46C" w:rsidP="00A85DC4">
            <w:pPr>
              <w:rPr>
                <w:rFonts w:cstheme="minorHAnsi"/>
                <w:color w:val="000000" w:themeColor="text1"/>
              </w:rPr>
            </w:pPr>
            <w:r w:rsidRPr="00025830">
              <w:rPr>
                <w:rFonts w:eastAsia="Calibri" w:cstheme="minorHAnsi"/>
                <w:color w:val="000000" w:themeColor="text1"/>
              </w:rPr>
              <w:t>svi članovi aktiva</w:t>
            </w:r>
          </w:p>
        </w:tc>
      </w:tr>
      <w:tr w:rsidR="00F00717" w:rsidRPr="00025830" w14:paraId="76E15281" w14:textId="77777777" w:rsidTr="0C31F46C">
        <w:trPr>
          <w:trHeight w:val="810"/>
        </w:trPr>
        <w:tc>
          <w:tcPr>
            <w:tcW w:w="1215" w:type="dxa"/>
            <w:tcBorders>
              <w:top w:val="single" w:sz="4" w:space="0" w:color="auto"/>
              <w:left w:val="single" w:sz="4" w:space="0" w:color="auto"/>
              <w:bottom w:val="single" w:sz="4" w:space="0" w:color="auto"/>
              <w:right w:val="single" w:sz="4" w:space="0" w:color="auto"/>
            </w:tcBorders>
            <w:tcMar>
              <w:left w:w="108" w:type="dxa"/>
              <w:right w:w="108" w:type="dxa"/>
            </w:tcMar>
          </w:tcPr>
          <w:p w14:paraId="266B5557" w14:textId="4BA5E3E7" w:rsidR="6412C578" w:rsidRPr="00025830" w:rsidRDefault="0C31F46C" w:rsidP="00A85DC4">
            <w:pPr>
              <w:jc w:val="center"/>
              <w:rPr>
                <w:rFonts w:cstheme="minorHAnsi"/>
                <w:color w:val="000000" w:themeColor="text1"/>
              </w:rPr>
            </w:pPr>
            <w:r w:rsidRPr="00025830">
              <w:rPr>
                <w:rFonts w:eastAsia="Calibri" w:cstheme="minorHAnsi"/>
                <w:color w:val="000000" w:themeColor="text1"/>
              </w:rPr>
              <w:t xml:space="preserve"> </w:t>
            </w:r>
          </w:p>
          <w:p w14:paraId="35142044" w14:textId="418CAAB1" w:rsidR="6412C578" w:rsidRPr="00025830" w:rsidRDefault="0C31F46C" w:rsidP="00A85DC4">
            <w:pPr>
              <w:jc w:val="center"/>
              <w:rPr>
                <w:rFonts w:cstheme="minorHAnsi"/>
                <w:color w:val="000000" w:themeColor="text1"/>
              </w:rPr>
            </w:pPr>
            <w:r w:rsidRPr="00025830">
              <w:rPr>
                <w:rFonts w:eastAsia="Calibri" w:cstheme="minorHAnsi"/>
                <w:color w:val="000000" w:themeColor="text1"/>
              </w:rPr>
              <w:t>SIJEČANJ</w:t>
            </w:r>
          </w:p>
        </w:tc>
        <w:tc>
          <w:tcPr>
            <w:tcW w:w="2320" w:type="dxa"/>
            <w:tcBorders>
              <w:top w:val="single" w:sz="4" w:space="0" w:color="auto"/>
              <w:left w:val="single" w:sz="4" w:space="0" w:color="auto"/>
              <w:bottom w:val="single" w:sz="4" w:space="0" w:color="auto"/>
              <w:right w:val="single" w:sz="4" w:space="0" w:color="auto"/>
            </w:tcBorders>
            <w:tcMar>
              <w:left w:w="108" w:type="dxa"/>
              <w:right w:w="108" w:type="dxa"/>
            </w:tcMar>
          </w:tcPr>
          <w:p w14:paraId="1BE4586A" w14:textId="1A30FCE2" w:rsidR="6412C578" w:rsidRPr="00025830" w:rsidRDefault="0C31F46C" w:rsidP="00A85DC4">
            <w:pPr>
              <w:rPr>
                <w:rFonts w:cstheme="minorHAnsi"/>
                <w:color w:val="000000" w:themeColor="text1"/>
              </w:rPr>
            </w:pPr>
            <w:r w:rsidRPr="00025830">
              <w:rPr>
                <w:rFonts w:eastAsia="Calibri" w:cstheme="minorHAnsi"/>
                <w:color w:val="000000" w:themeColor="text1"/>
              </w:rPr>
              <w:t>Dan međunarodnog priznanja RH</w:t>
            </w:r>
          </w:p>
          <w:p w14:paraId="21237B12" w14:textId="3BB6C19F"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w:t>
            </w:r>
          </w:p>
        </w:tc>
        <w:tc>
          <w:tcPr>
            <w:tcW w:w="3480" w:type="dxa"/>
            <w:tcBorders>
              <w:top w:val="single" w:sz="8" w:space="0" w:color="auto"/>
              <w:left w:val="single" w:sz="4" w:space="0" w:color="auto"/>
              <w:bottom w:val="single" w:sz="8" w:space="0" w:color="auto"/>
              <w:right w:val="single" w:sz="8" w:space="0" w:color="auto"/>
            </w:tcBorders>
            <w:tcMar>
              <w:left w:w="108" w:type="dxa"/>
              <w:right w:w="108" w:type="dxa"/>
            </w:tcMar>
          </w:tcPr>
          <w:p w14:paraId="33C68656" w14:textId="34AD97E8" w:rsidR="6412C578" w:rsidRPr="00025830" w:rsidRDefault="0C31F46C" w:rsidP="00A85DC4">
            <w:pPr>
              <w:rPr>
                <w:rFonts w:cstheme="minorHAnsi"/>
                <w:color w:val="000000" w:themeColor="text1"/>
              </w:rPr>
            </w:pPr>
            <w:r w:rsidRPr="00025830">
              <w:rPr>
                <w:rFonts w:eastAsia="Calibri" w:cstheme="minorHAnsi"/>
                <w:color w:val="000000" w:themeColor="text1"/>
              </w:rPr>
              <w:t>- osvijestiti važnost obilježavanja spomendana, poznavati povijesni razvoj RH</w:t>
            </w:r>
          </w:p>
        </w:tc>
        <w:tc>
          <w:tcPr>
            <w:tcW w:w="2473" w:type="dxa"/>
            <w:tcBorders>
              <w:top w:val="single" w:sz="8" w:space="0" w:color="auto"/>
              <w:left w:val="single" w:sz="8" w:space="0" w:color="auto"/>
              <w:bottom w:val="single" w:sz="8" w:space="0" w:color="auto"/>
              <w:right w:val="single" w:sz="8" w:space="0" w:color="auto"/>
            </w:tcBorders>
            <w:tcMar>
              <w:left w:w="108" w:type="dxa"/>
              <w:right w:w="108" w:type="dxa"/>
            </w:tcMar>
          </w:tcPr>
          <w:p w14:paraId="0F1CE642" w14:textId="5CA69B69" w:rsidR="6412C578" w:rsidRPr="00025830" w:rsidRDefault="0C31F46C" w:rsidP="00A85DC4">
            <w:pPr>
              <w:rPr>
                <w:rFonts w:cstheme="minorHAnsi"/>
                <w:color w:val="000000" w:themeColor="text1"/>
              </w:rPr>
            </w:pPr>
            <w:proofErr w:type="spellStart"/>
            <w:r w:rsidRPr="00025830">
              <w:rPr>
                <w:rFonts w:eastAsia="Calibri" w:cstheme="minorHAnsi"/>
                <w:color w:val="000000" w:themeColor="text1"/>
              </w:rPr>
              <w:t>Gubez</w:t>
            </w:r>
            <w:proofErr w:type="spellEnd"/>
          </w:p>
        </w:tc>
      </w:tr>
      <w:tr w:rsidR="00F00717" w:rsidRPr="00025830" w14:paraId="77E0525E" w14:textId="77777777" w:rsidTr="0C31F46C">
        <w:trPr>
          <w:trHeight w:val="810"/>
        </w:trPr>
        <w:tc>
          <w:tcPr>
            <w:tcW w:w="1215" w:type="dxa"/>
            <w:vMerge w:val="restart"/>
            <w:tcBorders>
              <w:top w:val="single" w:sz="4" w:space="0" w:color="auto"/>
              <w:left w:val="single" w:sz="8" w:space="0" w:color="auto"/>
              <w:bottom w:val="single" w:sz="8" w:space="0" w:color="auto"/>
              <w:right w:val="single" w:sz="8" w:space="0" w:color="auto"/>
            </w:tcBorders>
            <w:tcMar>
              <w:left w:w="108" w:type="dxa"/>
              <w:right w:w="108" w:type="dxa"/>
            </w:tcMar>
          </w:tcPr>
          <w:p w14:paraId="6C060FCB" w14:textId="0CAC93B2" w:rsidR="6412C578" w:rsidRPr="00025830" w:rsidRDefault="0C31F46C" w:rsidP="00A85DC4">
            <w:pPr>
              <w:jc w:val="center"/>
              <w:rPr>
                <w:rFonts w:cstheme="minorHAnsi"/>
                <w:color w:val="000000" w:themeColor="text1"/>
              </w:rPr>
            </w:pPr>
            <w:r w:rsidRPr="00025830">
              <w:rPr>
                <w:rFonts w:eastAsia="Calibri" w:cstheme="minorHAnsi"/>
                <w:color w:val="000000" w:themeColor="text1"/>
              </w:rPr>
              <w:t xml:space="preserve"> </w:t>
            </w:r>
          </w:p>
          <w:p w14:paraId="3C8A4283" w14:textId="485FBD05" w:rsidR="6412C578" w:rsidRPr="00025830" w:rsidRDefault="0C31F46C" w:rsidP="00A85DC4">
            <w:pPr>
              <w:jc w:val="center"/>
              <w:rPr>
                <w:rFonts w:cstheme="minorHAnsi"/>
                <w:color w:val="000000" w:themeColor="text1"/>
              </w:rPr>
            </w:pPr>
            <w:r w:rsidRPr="00025830">
              <w:rPr>
                <w:rFonts w:eastAsia="Calibri" w:cstheme="minorHAnsi"/>
                <w:color w:val="000000" w:themeColor="text1"/>
              </w:rPr>
              <w:t xml:space="preserve">VELJAČA </w:t>
            </w:r>
          </w:p>
          <w:p w14:paraId="79F96D5C" w14:textId="7AA85AB9"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w:t>
            </w:r>
          </w:p>
        </w:tc>
        <w:tc>
          <w:tcPr>
            <w:tcW w:w="2320" w:type="dxa"/>
            <w:tcBorders>
              <w:top w:val="single" w:sz="4" w:space="0" w:color="auto"/>
              <w:left w:val="single" w:sz="8" w:space="0" w:color="auto"/>
              <w:bottom w:val="single" w:sz="8" w:space="0" w:color="auto"/>
              <w:right w:val="single" w:sz="8" w:space="0" w:color="auto"/>
            </w:tcBorders>
            <w:tcMar>
              <w:left w:w="108" w:type="dxa"/>
              <w:right w:w="108" w:type="dxa"/>
            </w:tcMar>
          </w:tcPr>
          <w:p w14:paraId="436DB576" w14:textId="742A8898" w:rsidR="6412C578" w:rsidRPr="00025830" w:rsidRDefault="0C31F46C" w:rsidP="00A85DC4">
            <w:pPr>
              <w:rPr>
                <w:rFonts w:cstheme="minorHAnsi"/>
                <w:color w:val="000000" w:themeColor="text1"/>
              </w:rPr>
            </w:pPr>
            <w:r w:rsidRPr="00025830">
              <w:rPr>
                <w:rFonts w:eastAsia="Calibri" w:cstheme="minorHAnsi"/>
                <w:color w:val="000000" w:themeColor="text1"/>
              </w:rPr>
              <w:t>Tjedan psihologije</w:t>
            </w:r>
          </w:p>
        </w:tc>
        <w:tc>
          <w:tcPr>
            <w:tcW w:w="3480" w:type="dxa"/>
            <w:tcBorders>
              <w:top w:val="single" w:sz="8" w:space="0" w:color="auto"/>
              <w:left w:val="single" w:sz="8" w:space="0" w:color="auto"/>
              <w:bottom w:val="single" w:sz="8" w:space="0" w:color="auto"/>
              <w:right w:val="single" w:sz="8" w:space="0" w:color="auto"/>
            </w:tcBorders>
            <w:tcMar>
              <w:left w:w="108" w:type="dxa"/>
              <w:right w:w="108" w:type="dxa"/>
            </w:tcMar>
          </w:tcPr>
          <w:p w14:paraId="095B4942" w14:textId="12F5A311"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raspravljati o ulozi psihologije, kreativnim radionicama poticati kreativnost učenika </w:t>
            </w:r>
          </w:p>
        </w:tc>
        <w:tc>
          <w:tcPr>
            <w:tcW w:w="2473" w:type="dxa"/>
            <w:tcBorders>
              <w:top w:val="single" w:sz="8" w:space="0" w:color="auto"/>
              <w:left w:val="single" w:sz="8" w:space="0" w:color="auto"/>
              <w:bottom w:val="single" w:sz="8" w:space="0" w:color="auto"/>
              <w:right w:val="single" w:sz="8" w:space="0" w:color="auto"/>
            </w:tcBorders>
            <w:tcMar>
              <w:left w:w="108" w:type="dxa"/>
              <w:right w:w="108" w:type="dxa"/>
            </w:tcMar>
          </w:tcPr>
          <w:p w14:paraId="47EAB6CF" w14:textId="5FF8D8DF" w:rsidR="6412C578" w:rsidRPr="00025830" w:rsidRDefault="0C31F46C" w:rsidP="00A85DC4">
            <w:pPr>
              <w:rPr>
                <w:rFonts w:cstheme="minorHAnsi"/>
                <w:color w:val="000000" w:themeColor="text1"/>
              </w:rPr>
            </w:pPr>
            <w:proofErr w:type="spellStart"/>
            <w:r w:rsidRPr="00025830">
              <w:rPr>
                <w:rFonts w:eastAsia="Calibri" w:cstheme="minorHAnsi"/>
                <w:color w:val="000000" w:themeColor="text1"/>
              </w:rPr>
              <w:t>Hustnjak</w:t>
            </w:r>
            <w:proofErr w:type="spellEnd"/>
          </w:p>
          <w:p w14:paraId="736FF071" w14:textId="54CB60BA"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w:t>
            </w:r>
          </w:p>
        </w:tc>
      </w:tr>
      <w:tr w:rsidR="00F00717" w:rsidRPr="00025830" w14:paraId="2497C24B" w14:textId="77777777" w:rsidTr="0C31F46C">
        <w:trPr>
          <w:trHeight w:val="300"/>
        </w:trPr>
        <w:tc>
          <w:tcPr>
            <w:tcW w:w="1215" w:type="dxa"/>
            <w:vMerge/>
            <w:vAlign w:val="center"/>
          </w:tcPr>
          <w:p w14:paraId="08A80504" w14:textId="77777777" w:rsidR="00F64674" w:rsidRPr="00025830" w:rsidRDefault="00F64674" w:rsidP="00A85DC4">
            <w:pPr>
              <w:rPr>
                <w:rFonts w:cstheme="minorHAnsi"/>
                <w:color w:val="FF0000"/>
              </w:rPr>
            </w:pPr>
          </w:p>
        </w:tc>
        <w:tc>
          <w:tcPr>
            <w:tcW w:w="2320" w:type="dxa"/>
            <w:tcBorders>
              <w:top w:val="single" w:sz="8" w:space="0" w:color="auto"/>
              <w:left w:val="nil"/>
              <w:bottom w:val="single" w:sz="8" w:space="0" w:color="auto"/>
              <w:right w:val="single" w:sz="8" w:space="0" w:color="auto"/>
            </w:tcBorders>
            <w:tcMar>
              <w:left w:w="108" w:type="dxa"/>
              <w:right w:w="108" w:type="dxa"/>
            </w:tcMar>
          </w:tcPr>
          <w:p w14:paraId="2615F644" w14:textId="3EC55E80" w:rsidR="6412C578" w:rsidRPr="00025830" w:rsidRDefault="0C31F46C" w:rsidP="00A85DC4">
            <w:pPr>
              <w:rPr>
                <w:rFonts w:cstheme="minorHAnsi"/>
                <w:color w:val="000000" w:themeColor="text1"/>
              </w:rPr>
            </w:pPr>
            <w:r w:rsidRPr="00025830">
              <w:rPr>
                <w:rFonts w:eastAsia="Calibri" w:cstheme="minorHAnsi"/>
                <w:color w:val="000000" w:themeColor="text1"/>
              </w:rPr>
              <w:t>Dan ružičastih majica</w:t>
            </w:r>
          </w:p>
          <w:p w14:paraId="4195153C" w14:textId="27862FE9"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w:t>
            </w:r>
          </w:p>
        </w:tc>
        <w:tc>
          <w:tcPr>
            <w:tcW w:w="3480" w:type="dxa"/>
            <w:tcBorders>
              <w:top w:val="single" w:sz="8" w:space="0" w:color="auto"/>
              <w:left w:val="single" w:sz="8" w:space="0" w:color="auto"/>
              <w:bottom w:val="single" w:sz="8" w:space="0" w:color="auto"/>
              <w:right w:val="single" w:sz="8" w:space="0" w:color="auto"/>
            </w:tcBorders>
            <w:tcMar>
              <w:left w:w="108" w:type="dxa"/>
              <w:right w:w="108" w:type="dxa"/>
            </w:tcMar>
          </w:tcPr>
          <w:p w14:paraId="35A06E98" w14:textId="02A96D83" w:rsidR="6412C578" w:rsidRPr="00025830" w:rsidRDefault="0C31F46C" w:rsidP="00A85DC4">
            <w:pPr>
              <w:rPr>
                <w:rFonts w:cstheme="minorHAnsi"/>
                <w:color w:val="000000" w:themeColor="text1"/>
              </w:rPr>
            </w:pPr>
            <w:r w:rsidRPr="00025830">
              <w:rPr>
                <w:rFonts w:eastAsia="Calibri" w:cstheme="minorHAnsi"/>
                <w:color w:val="000000" w:themeColor="text1"/>
              </w:rPr>
              <w:t>- poticati nenasilje, usvajati socijalne vještine za prevenciju vršnjačkog nasilja</w:t>
            </w:r>
          </w:p>
        </w:tc>
        <w:tc>
          <w:tcPr>
            <w:tcW w:w="2473" w:type="dxa"/>
            <w:tcBorders>
              <w:top w:val="single" w:sz="8" w:space="0" w:color="auto"/>
              <w:left w:val="single" w:sz="8" w:space="0" w:color="auto"/>
              <w:bottom w:val="single" w:sz="8" w:space="0" w:color="auto"/>
              <w:right w:val="single" w:sz="8" w:space="0" w:color="auto"/>
            </w:tcBorders>
            <w:tcMar>
              <w:left w:w="108" w:type="dxa"/>
              <w:right w:w="108" w:type="dxa"/>
            </w:tcMar>
          </w:tcPr>
          <w:p w14:paraId="238239CA" w14:textId="3109A0E7" w:rsidR="6412C578" w:rsidRPr="00025830" w:rsidRDefault="0C31F46C" w:rsidP="00A85DC4">
            <w:pPr>
              <w:rPr>
                <w:rFonts w:eastAsia="Calibri" w:cstheme="minorHAnsi"/>
                <w:color w:val="000000" w:themeColor="text1"/>
              </w:rPr>
            </w:pPr>
            <w:proofErr w:type="spellStart"/>
            <w:r w:rsidRPr="00025830">
              <w:rPr>
                <w:rFonts w:eastAsia="Calibri" w:cstheme="minorHAnsi"/>
                <w:color w:val="000000" w:themeColor="text1"/>
              </w:rPr>
              <w:t>Đurkan</w:t>
            </w:r>
            <w:proofErr w:type="spellEnd"/>
          </w:p>
        </w:tc>
      </w:tr>
      <w:tr w:rsidR="00F00717" w:rsidRPr="00025830" w14:paraId="72246E42" w14:textId="77777777" w:rsidTr="0C31F46C">
        <w:trPr>
          <w:trHeight w:val="300"/>
        </w:trPr>
        <w:tc>
          <w:tcPr>
            <w:tcW w:w="1215" w:type="dxa"/>
            <w:vMerge w:val="restart"/>
            <w:tcBorders>
              <w:top w:val="nil"/>
              <w:left w:val="single" w:sz="8" w:space="0" w:color="auto"/>
              <w:bottom w:val="single" w:sz="8" w:space="0" w:color="auto"/>
              <w:right w:val="single" w:sz="8" w:space="0" w:color="auto"/>
            </w:tcBorders>
            <w:tcMar>
              <w:left w:w="108" w:type="dxa"/>
              <w:right w:w="108" w:type="dxa"/>
            </w:tcMar>
          </w:tcPr>
          <w:p w14:paraId="4EC7D035" w14:textId="2D106CF1" w:rsidR="6412C578" w:rsidRPr="00025830" w:rsidRDefault="0C31F46C" w:rsidP="00A85DC4">
            <w:pPr>
              <w:jc w:val="center"/>
              <w:rPr>
                <w:rFonts w:cstheme="minorHAnsi"/>
                <w:color w:val="000000" w:themeColor="text1"/>
              </w:rPr>
            </w:pPr>
            <w:r w:rsidRPr="00025830">
              <w:rPr>
                <w:rFonts w:eastAsia="Calibri" w:cstheme="minorHAnsi"/>
                <w:color w:val="000000" w:themeColor="text1"/>
              </w:rPr>
              <w:t>OŽUJAK</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372DC71B" w14:textId="4DBDA489" w:rsidR="6412C578" w:rsidRPr="00025830" w:rsidRDefault="0C31F46C" w:rsidP="00A85DC4">
            <w:pPr>
              <w:rPr>
                <w:rFonts w:eastAsia="Calibri" w:cstheme="minorHAnsi"/>
                <w:color w:val="000000" w:themeColor="text1"/>
              </w:rPr>
            </w:pPr>
            <w:r w:rsidRPr="00025830">
              <w:rPr>
                <w:rFonts w:eastAsia="Calibri" w:cstheme="minorHAnsi"/>
                <w:color w:val="000000" w:themeColor="text1"/>
              </w:rPr>
              <w:t>Posebnosti svjetskih religija</w:t>
            </w:r>
          </w:p>
          <w:p w14:paraId="22322079" w14:textId="14A3136C"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w:t>
            </w:r>
          </w:p>
        </w:tc>
        <w:tc>
          <w:tcPr>
            <w:tcW w:w="3480" w:type="dxa"/>
            <w:tcBorders>
              <w:top w:val="single" w:sz="8" w:space="0" w:color="auto"/>
              <w:left w:val="single" w:sz="8" w:space="0" w:color="auto"/>
              <w:bottom w:val="single" w:sz="8" w:space="0" w:color="auto"/>
              <w:right w:val="single" w:sz="8" w:space="0" w:color="auto"/>
            </w:tcBorders>
            <w:tcMar>
              <w:left w:w="108" w:type="dxa"/>
              <w:right w:w="108" w:type="dxa"/>
            </w:tcMar>
          </w:tcPr>
          <w:p w14:paraId="1C2E76E2" w14:textId="1B6B73F6" w:rsidR="6412C578" w:rsidRPr="00025830" w:rsidRDefault="0C31F46C" w:rsidP="00A85DC4">
            <w:pPr>
              <w:rPr>
                <w:rFonts w:cstheme="minorHAnsi"/>
                <w:color w:val="000000" w:themeColor="text1"/>
              </w:rPr>
            </w:pPr>
            <w:r w:rsidRPr="00025830">
              <w:rPr>
                <w:rFonts w:eastAsia="Calibri" w:cstheme="minorHAnsi"/>
                <w:color w:val="000000" w:themeColor="text1"/>
              </w:rPr>
              <w:t>- predstaviti temu članovima stručnog vijeća</w:t>
            </w:r>
          </w:p>
        </w:tc>
        <w:tc>
          <w:tcPr>
            <w:tcW w:w="2473" w:type="dxa"/>
            <w:tcBorders>
              <w:top w:val="single" w:sz="8" w:space="0" w:color="auto"/>
              <w:left w:val="single" w:sz="8" w:space="0" w:color="auto"/>
              <w:bottom w:val="single" w:sz="8" w:space="0" w:color="auto"/>
              <w:right w:val="single" w:sz="8" w:space="0" w:color="auto"/>
            </w:tcBorders>
            <w:tcMar>
              <w:left w:w="108" w:type="dxa"/>
              <w:right w:w="108" w:type="dxa"/>
            </w:tcMar>
          </w:tcPr>
          <w:p w14:paraId="380907A5" w14:textId="1F17BCF1" w:rsidR="6412C578" w:rsidRPr="00025830" w:rsidRDefault="0C31F46C" w:rsidP="00A85DC4">
            <w:pPr>
              <w:rPr>
                <w:rFonts w:eastAsia="Calibri" w:cstheme="minorHAnsi"/>
                <w:color w:val="000000" w:themeColor="text1"/>
              </w:rPr>
            </w:pPr>
            <w:proofErr w:type="spellStart"/>
            <w:r w:rsidRPr="00025830">
              <w:rPr>
                <w:rFonts w:eastAsia="Calibri" w:cstheme="minorHAnsi"/>
                <w:color w:val="000000" w:themeColor="text1"/>
              </w:rPr>
              <w:t>Podhraški</w:t>
            </w:r>
            <w:proofErr w:type="spellEnd"/>
            <w:r w:rsidRPr="00025830">
              <w:rPr>
                <w:rFonts w:eastAsia="Calibri" w:cstheme="minorHAnsi"/>
                <w:color w:val="000000" w:themeColor="text1"/>
              </w:rPr>
              <w:t xml:space="preserve">, </w:t>
            </w:r>
            <w:proofErr w:type="spellStart"/>
            <w:r w:rsidRPr="00025830">
              <w:rPr>
                <w:rFonts w:eastAsia="Calibri" w:cstheme="minorHAnsi"/>
                <w:color w:val="000000" w:themeColor="text1"/>
              </w:rPr>
              <w:t>Besednik</w:t>
            </w:r>
            <w:proofErr w:type="spellEnd"/>
          </w:p>
        </w:tc>
      </w:tr>
      <w:tr w:rsidR="00F00717" w:rsidRPr="00025830" w14:paraId="7AADCC58" w14:textId="77777777" w:rsidTr="0C31F46C">
        <w:trPr>
          <w:trHeight w:val="705"/>
        </w:trPr>
        <w:tc>
          <w:tcPr>
            <w:tcW w:w="1215" w:type="dxa"/>
            <w:vMerge/>
            <w:vAlign w:val="center"/>
          </w:tcPr>
          <w:p w14:paraId="5FAE39B4" w14:textId="77777777" w:rsidR="00F64674" w:rsidRPr="00025830" w:rsidRDefault="00F64674" w:rsidP="00A85DC4">
            <w:pPr>
              <w:rPr>
                <w:rFonts w:cstheme="minorHAnsi"/>
                <w:color w:val="FF0000"/>
              </w:rPr>
            </w:pPr>
          </w:p>
        </w:tc>
        <w:tc>
          <w:tcPr>
            <w:tcW w:w="2320" w:type="dxa"/>
            <w:tcBorders>
              <w:top w:val="single" w:sz="8" w:space="0" w:color="auto"/>
              <w:left w:val="nil"/>
              <w:bottom w:val="single" w:sz="8" w:space="0" w:color="auto"/>
              <w:right w:val="single" w:sz="8" w:space="0" w:color="auto"/>
            </w:tcBorders>
            <w:tcMar>
              <w:left w:w="108" w:type="dxa"/>
              <w:right w:w="108" w:type="dxa"/>
            </w:tcMar>
          </w:tcPr>
          <w:p w14:paraId="77AA6BF6" w14:textId="38DADFFB" w:rsidR="6412C578" w:rsidRPr="00025830" w:rsidRDefault="0C31F46C" w:rsidP="00A85DC4">
            <w:pPr>
              <w:rPr>
                <w:rFonts w:cstheme="minorHAnsi"/>
                <w:color w:val="000000" w:themeColor="text1"/>
              </w:rPr>
            </w:pPr>
            <w:r w:rsidRPr="00025830">
              <w:rPr>
                <w:rFonts w:eastAsia="Calibri" w:cstheme="minorHAnsi"/>
                <w:color w:val="000000" w:themeColor="text1"/>
              </w:rPr>
              <w:t>Svjetski dan prava potrošača (15.</w:t>
            </w:r>
            <w:r w:rsidR="002E5E05">
              <w:rPr>
                <w:rFonts w:eastAsia="Calibri" w:cstheme="minorHAnsi"/>
                <w:color w:val="000000" w:themeColor="text1"/>
              </w:rPr>
              <w:t xml:space="preserve"> </w:t>
            </w:r>
            <w:r w:rsidRPr="00025830">
              <w:rPr>
                <w:rFonts w:eastAsia="Calibri" w:cstheme="minorHAnsi"/>
                <w:color w:val="000000" w:themeColor="text1"/>
              </w:rPr>
              <w:t>3.)</w:t>
            </w:r>
          </w:p>
        </w:tc>
        <w:tc>
          <w:tcPr>
            <w:tcW w:w="3480" w:type="dxa"/>
            <w:tcBorders>
              <w:top w:val="single" w:sz="8" w:space="0" w:color="auto"/>
              <w:left w:val="single" w:sz="8" w:space="0" w:color="auto"/>
              <w:bottom w:val="single" w:sz="8" w:space="0" w:color="auto"/>
              <w:right w:val="single" w:sz="8" w:space="0" w:color="auto"/>
            </w:tcBorders>
            <w:tcMar>
              <w:left w:w="108" w:type="dxa"/>
              <w:right w:w="108" w:type="dxa"/>
            </w:tcMar>
          </w:tcPr>
          <w:p w14:paraId="1ADCE9D1" w14:textId="07E0A87C" w:rsidR="6412C578" w:rsidRPr="00025830" w:rsidRDefault="0C31F46C" w:rsidP="00A85DC4">
            <w:pPr>
              <w:rPr>
                <w:rFonts w:cstheme="minorHAnsi"/>
                <w:color w:val="000000" w:themeColor="text1"/>
              </w:rPr>
            </w:pPr>
            <w:r w:rsidRPr="00025830">
              <w:rPr>
                <w:rFonts w:eastAsia="Calibri" w:cstheme="minorHAnsi"/>
                <w:color w:val="000000" w:themeColor="text1"/>
              </w:rPr>
              <w:t>- prepoznati osnovna prava potrošača</w:t>
            </w:r>
          </w:p>
        </w:tc>
        <w:tc>
          <w:tcPr>
            <w:tcW w:w="2473" w:type="dxa"/>
            <w:tcBorders>
              <w:top w:val="single" w:sz="8" w:space="0" w:color="auto"/>
              <w:left w:val="single" w:sz="8" w:space="0" w:color="auto"/>
              <w:bottom w:val="single" w:sz="8" w:space="0" w:color="auto"/>
              <w:right w:val="single" w:sz="8" w:space="0" w:color="auto"/>
            </w:tcBorders>
            <w:tcMar>
              <w:left w:w="108" w:type="dxa"/>
              <w:right w:w="108" w:type="dxa"/>
            </w:tcMar>
          </w:tcPr>
          <w:p w14:paraId="777141BD" w14:textId="4BAD565E" w:rsidR="6412C578" w:rsidRPr="00025830" w:rsidRDefault="0C31F46C" w:rsidP="00A85DC4">
            <w:pPr>
              <w:rPr>
                <w:rFonts w:cstheme="minorHAnsi"/>
                <w:color w:val="000000" w:themeColor="text1"/>
              </w:rPr>
            </w:pPr>
            <w:proofErr w:type="spellStart"/>
            <w:r w:rsidRPr="00025830">
              <w:rPr>
                <w:rFonts w:eastAsia="Calibri" w:cstheme="minorHAnsi"/>
                <w:color w:val="000000" w:themeColor="text1"/>
              </w:rPr>
              <w:t>Roginić</w:t>
            </w:r>
            <w:proofErr w:type="spellEnd"/>
            <w:r w:rsidRPr="00025830">
              <w:rPr>
                <w:rFonts w:eastAsia="Calibri" w:cstheme="minorHAnsi"/>
                <w:color w:val="000000" w:themeColor="text1"/>
              </w:rPr>
              <w:t xml:space="preserve"> </w:t>
            </w:r>
          </w:p>
        </w:tc>
      </w:tr>
      <w:tr w:rsidR="00F00717" w:rsidRPr="00025830" w14:paraId="09ED3303" w14:textId="77777777" w:rsidTr="0C31F46C">
        <w:trPr>
          <w:trHeight w:val="300"/>
        </w:trPr>
        <w:tc>
          <w:tcPr>
            <w:tcW w:w="1215" w:type="dxa"/>
            <w:vMerge/>
            <w:vAlign w:val="center"/>
          </w:tcPr>
          <w:p w14:paraId="21BAA01A" w14:textId="77777777" w:rsidR="00F64674" w:rsidRPr="00025830" w:rsidRDefault="00F64674" w:rsidP="00A85DC4">
            <w:pPr>
              <w:rPr>
                <w:rFonts w:cstheme="minorHAnsi"/>
                <w:color w:val="FF0000"/>
              </w:rPr>
            </w:pPr>
          </w:p>
        </w:tc>
        <w:tc>
          <w:tcPr>
            <w:tcW w:w="2320" w:type="dxa"/>
            <w:tcBorders>
              <w:top w:val="single" w:sz="8" w:space="0" w:color="auto"/>
              <w:left w:val="nil"/>
              <w:bottom w:val="single" w:sz="8" w:space="0" w:color="auto"/>
              <w:right w:val="single" w:sz="8" w:space="0" w:color="auto"/>
            </w:tcBorders>
            <w:tcMar>
              <w:left w:w="108" w:type="dxa"/>
              <w:right w:w="108" w:type="dxa"/>
            </w:tcMar>
          </w:tcPr>
          <w:p w14:paraId="4B50AAF3" w14:textId="3120AD5B"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Tjedan mozga </w:t>
            </w:r>
          </w:p>
          <w:p w14:paraId="4415281D" w14:textId="5B12261E"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w:t>
            </w:r>
          </w:p>
        </w:tc>
        <w:tc>
          <w:tcPr>
            <w:tcW w:w="3480" w:type="dxa"/>
            <w:tcBorders>
              <w:top w:val="single" w:sz="8" w:space="0" w:color="auto"/>
              <w:left w:val="single" w:sz="8" w:space="0" w:color="auto"/>
              <w:bottom w:val="single" w:sz="8" w:space="0" w:color="auto"/>
              <w:right w:val="single" w:sz="8" w:space="0" w:color="auto"/>
            </w:tcBorders>
            <w:tcMar>
              <w:left w:w="108" w:type="dxa"/>
              <w:right w:w="108" w:type="dxa"/>
            </w:tcMar>
          </w:tcPr>
          <w:p w14:paraId="281B18C4" w14:textId="26A50516" w:rsidR="6412C578" w:rsidRPr="00025830" w:rsidRDefault="0C31F46C" w:rsidP="00A85DC4">
            <w:pPr>
              <w:rPr>
                <w:rFonts w:cstheme="minorHAnsi"/>
                <w:color w:val="000000" w:themeColor="text1"/>
              </w:rPr>
            </w:pPr>
            <w:r w:rsidRPr="00025830">
              <w:rPr>
                <w:rFonts w:eastAsia="Calibri" w:cstheme="minorHAnsi"/>
                <w:color w:val="000000" w:themeColor="text1"/>
              </w:rPr>
              <w:t>- poticati kreativnost učenika</w:t>
            </w:r>
          </w:p>
        </w:tc>
        <w:tc>
          <w:tcPr>
            <w:tcW w:w="2473" w:type="dxa"/>
            <w:tcBorders>
              <w:top w:val="single" w:sz="8" w:space="0" w:color="auto"/>
              <w:left w:val="single" w:sz="8" w:space="0" w:color="auto"/>
              <w:bottom w:val="single" w:sz="8" w:space="0" w:color="auto"/>
              <w:right w:val="single" w:sz="8" w:space="0" w:color="auto"/>
            </w:tcBorders>
            <w:tcMar>
              <w:left w:w="108" w:type="dxa"/>
              <w:right w:w="108" w:type="dxa"/>
            </w:tcMar>
          </w:tcPr>
          <w:p w14:paraId="680022FC" w14:textId="585C6950" w:rsidR="6412C578" w:rsidRPr="00025830" w:rsidRDefault="0C31F46C" w:rsidP="00A85DC4">
            <w:pPr>
              <w:rPr>
                <w:rFonts w:cstheme="minorHAnsi"/>
                <w:color w:val="000000" w:themeColor="text1"/>
              </w:rPr>
            </w:pPr>
            <w:proofErr w:type="spellStart"/>
            <w:r w:rsidRPr="00025830">
              <w:rPr>
                <w:rFonts w:eastAsia="Calibri" w:cstheme="minorHAnsi"/>
                <w:color w:val="000000" w:themeColor="text1"/>
              </w:rPr>
              <w:t>Hustnjak</w:t>
            </w:r>
            <w:proofErr w:type="spellEnd"/>
          </w:p>
        </w:tc>
      </w:tr>
      <w:tr w:rsidR="00F00717" w:rsidRPr="00025830" w14:paraId="3F257C7E" w14:textId="77777777" w:rsidTr="0C31F46C">
        <w:trPr>
          <w:trHeight w:val="300"/>
        </w:trPr>
        <w:tc>
          <w:tcPr>
            <w:tcW w:w="1215" w:type="dxa"/>
            <w:tcBorders>
              <w:top w:val="nil"/>
              <w:left w:val="single" w:sz="8" w:space="0" w:color="auto"/>
              <w:bottom w:val="single" w:sz="8" w:space="0" w:color="auto"/>
              <w:right w:val="single" w:sz="8" w:space="0" w:color="auto"/>
            </w:tcBorders>
            <w:tcMar>
              <w:left w:w="108" w:type="dxa"/>
              <w:right w:w="108" w:type="dxa"/>
            </w:tcMar>
          </w:tcPr>
          <w:p w14:paraId="77167D9D" w14:textId="603F7841" w:rsidR="6412C578" w:rsidRPr="00025830" w:rsidRDefault="0C31F46C" w:rsidP="00A85DC4">
            <w:pPr>
              <w:jc w:val="center"/>
              <w:rPr>
                <w:rFonts w:cstheme="minorHAnsi"/>
                <w:color w:val="000000" w:themeColor="text1"/>
              </w:rPr>
            </w:pPr>
            <w:r w:rsidRPr="00025830">
              <w:rPr>
                <w:rFonts w:eastAsia="Calibri" w:cstheme="minorHAnsi"/>
                <w:color w:val="000000" w:themeColor="text1"/>
              </w:rPr>
              <w:t>TRAVANJ</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04261902" w14:textId="3C6681D4"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Uskrs </w:t>
            </w:r>
          </w:p>
        </w:tc>
        <w:tc>
          <w:tcPr>
            <w:tcW w:w="3480" w:type="dxa"/>
            <w:tcBorders>
              <w:top w:val="single" w:sz="8" w:space="0" w:color="auto"/>
              <w:left w:val="single" w:sz="8" w:space="0" w:color="auto"/>
              <w:bottom w:val="single" w:sz="8" w:space="0" w:color="auto"/>
              <w:right w:val="single" w:sz="8" w:space="0" w:color="auto"/>
            </w:tcBorders>
            <w:tcMar>
              <w:left w:w="108" w:type="dxa"/>
              <w:right w:w="108" w:type="dxa"/>
            </w:tcMar>
          </w:tcPr>
          <w:p w14:paraId="5B471400" w14:textId="1D9540DB" w:rsidR="6412C578" w:rsidRPr="00025830" w:rsidRDefault="0C31F46C" w:rsidP="00A85DC4">
            <w:pPr>
              <w:rPr>
                <w:rFonts w:cstheme="minorHAnsi"/>
                <w:color w:val="000000" w:themeColor="text1"/>
              </w:rPr>
            </w:pPr>
            <w:r w:rsidRPr="00025830">
              <w:rPr>
                <w:rFonts w:eastAsia="Calibri" w:cstheme="minorHAnsi"/>
                <w:color w:val="000000" w:themeColor="text1"/>
              </w:rPr>
              <w:t>- urediti prigodni pano u predvorju škole</w:t>
            </w:r>
          </w:p>
        </w:tc>
        <w:tc>
          <w:tcPr>
            <w:tcW w:w="2473" w:type="dxa"/>
            <w:tcBorders>
              <w:top w:val="single" w:sz="8" w:space="0" w:color="auto"/>
              <w:left w:val="single" w:sz="8" w:space="0" w:color="auto"/>
              <w:bottom w:val="single" w:sz="8" w:space="0" w:color="auto"/>
              <w:right w:val="single" w:sz="8" w:space="0" w:color="auto"/>
            </w:tcBorders>
            <w:tcMar>
              <w:left w:w="108" w:type="dxa"/>
              <w:right w:w="108" w:type="dxa"/>
            </w:tcMar>
          </w:tcPr>
          <w:p w14:paraId="445496E4" w14:textId="14860C8B" w:rsidR="6412C578" w:rsidRPr="00025830" w:rsidRDefault="0C31F46C" w:rsidP="00A85DC4">
            <w:pPr>
              <w:rPr>
                <w:rFonts w:cstheme="minorHAnsi"/>
                <w:color w:val="000000" w:themeColor="text1"/>
              </w:rPr>
            </w:pPr>
            <w:proofErr w:type="spellStart"/>
            <w:r w:rsidRPr="00025830">
              <w:rPr>
                <w:rFonts w:eastAsia="Calibri" w:cstheme="minorHAnsi"/>
                <w:color w:val="000000" w:themeColor="text1"/>
              </w:rPr>
              <w:t>Čehulić</w:t>
            </w:r>
            <w:proofErr w:type="spellEnd"/>
            <w:r w:rsidRPr="00025830">
              <w:rPr>
                <w:rFonts w:eastAsia="Calibri" w:cstheme="minorHAnsi"/>
                <w:color w:val="000000" w:themeColor="text1"/>
              </w:rPr>
              <w:t xml:space="preserve">, </w:t>
            </w:r>
            <w:proofErr w:type="spellStart"/>
            <w:r w:rsidRPr="00025830">
              <w:rPr>
                <w:rFonts w:eastAsia="Calibri" w:cstheme="minorHAnsi"/>
                <w:color w:val="000000" w:themeColor="text1"/>
              </w:rPr>
              <w:t>Podhraški</w:t>
            </w:r>
            <w:proofErr w:type="spellEnd"/>
            <w:r w:rsidRPr="00025830">
              <w:rPr>
                <w:rFonts w:eastAsia="Calibri" w:cstheme="minorHAnsi"/>
                <w:color w:val="000000" w:themeColor="text1"/>
              </w:rPr>
              <w:t xml:space="preserve">, </w:t>
            </w:r>
            <w:proofErr w:type="spellStart"/>
            <w:r w:rsidRPr="00025830">
              <w:rPr>
                <w:rFonts w:eastAsia="Calibri" w:cstheme="minorHAnsi"/>
                <w:color w:val="000000" w:themeColor="text1"/>
              </w:rPr>
              <w:t>Besednik</w:t>
            </w:r>
            <w:proofErr w:type="spellEnd"/>
          </w:p>
          <w:p w14:paraId="2BBFAC57" w14:textId="737A7501"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w:t>
            </w:r>
          </w:p>
        </w:tc>
      </w:tr>
      <w:tr w:rsidR="00F00717" w:rsidRPr="00025830" w14:paraId="0D29BC78" w14:textId="77777777" w:rsidTr="0C31F46C">
        <w:trPr>
          <w:trHeight w:val="300"/>
        </w:trPr>
        <w:tc>
          <w:tcPr>
            <w:tcW w:w="1215"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078BA7B8" w14:textId="55677306" w:rsidR="6412C578" w:rsidRPr="00025830" w:rsidRDefault="0C31F46C" w:rsidP="00A85DC4">
            <w:pPr>
              <w:jc w:val="center"/>
              <w:rPr>
                <w:rFonts w:cstheme="minorHAnsi"/>
                <w:color w:val="000000" w:themeColor="text1"/>
              </w:rPr>
            </w:pPr>
            <w:r w:rsidRPr="00025830">
              <w:rPr>
                <w:rFonts w:eastAsia="Calibri" w:cstheme="minorHAnsi"/>
                <w:color w:val="000000" w:themeColor="text1"/>
              </w:rPr>
              <w:t>SVIBANJ</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0BFD2BC5" w14:textId="59B8314F" w:rsidR="6412C578" w:rsidRPr="00025830" w:rsidRDefault="0C31F46C" w:rsidP="00A85DC4">
            <w:pPr>
              <w:rPr>
                <w:rFonts w:cstheme="minorHAnsi"/>
                <w:color w:val="000000" w:themeColor="text1"/>
              </w:rPr>
            </w:pPr>
            <w:r w:rsidRPr="00025830">
              <w:rPr>
                <w:rFonts w:eastAsia="Calibri" w:cstheme="minorHAnsi"/>
                <w:color w:val="000000" w:themeColor="text1"/>
              </w:rPr>
              <w:t>Dan državnosti</w:t>
            </w:r>
          </w:p>
        </w:tc>
        <w:tc>
          <w:tcPr>
            <w:tcW w:w="3480" w:type="dxa"/>
            <w:tcBorders>
              <w:top w:val="single" w:sz="8" w:space="0" w:color="auto"/>
              <w:left w:val="single" w:sz="8" w:space="0" w:color="auto"/>
              <w:bottom w:val="single" w:sz="8" w:space="0" w:color="auto"/>
              <w:right w:val="single" w:sz="8" w:space="0" w:color="auto"/>
            </w:tcBorders>
            <w:tcMar>
              <w:left w:w="108" w:type="dxa"/>
              <w:right w:w="108" w:type="dxa"/>
            </w:tcMar>
          </w:tcPr>
          <w:p w14:paraId="41E2C9DB" w14:textId="22D8170F" w:rsidR="6412C578" w:rsidRPr="00025830" w:rsidRDefault="0C31F46C" w:rsidP="00A85DC4">
            <w:pPr>
              <w:rPr>
                <w:rFonts w:cstheme="minorHAnsi"/>
                <w:color w:val="000000" w:themeColor="text1"/>
              </w:rPr>
            </w:pPr>
            <w:r w:rsidRPr="00025830">
              <w:rPr>
                <w:rFonts w:eastAsia="Calibri" w:cstheme="minorHAnsi"/>
                <w:color w:val="000000" w:themeColor="text1"/>
              </w:rPr>
              <w:t>- osvijestiti važnost obilježavanja spomendana</w:t>
            </w:r>
          </w:p>
        </w:tc>
        <w:tc>
          <w:tcPr>
            <w:tcW w:w="2473" w:type="dxa"/>
            <w:tcBorders>
              <w:top w:val="single" w:sz="8" w:space="0" w:color="auto"/>
              <w:left w:val="single" w:sz="8" w:space="0" w:color="auto"/>
              <w:bottom w:val="single" w:sz="8" w:space="0" w:color="auto"/>
              <w:right w:val="single" w:sz="8" w:space="0" w:color="auto"/>
            </w:tcBorders>
            <w:tcMar>
              <w:left w:w="108" w:type="dxa"/>
              <w:right w:w="108" w:type="dxa"/>
            </w:tcMar>
          </w:tcPr>
          <w:p w14:paraId="5D398F00" w14:textId="4C427F1C" w:rsidR="6412C578" w:rsidRPr="00025830" w:rsidRDefault="0C31F46C" w:rsidP="00A85DC4">
            <w:pPr>
              <w:rPr>
                <w:rFonts w:cstheme="minorHAnsi"/>
                <w:color w:val="000000" w:themeColor="text1"/>
              </w:rPr>
            </w:pPr>
            <w:proofErr w:type="spellStart"/>
            <w:r w:rsidRPr="00025830">
              <w:rPr>
                <w:rFonts w:eastAsia="Calibri" w:cstheme="minorHAnsi"/>
                <w:color w:val="000000" w:themeColor="text1"/>
              </w:rPr>
              <w:t>Gubez</w:t>
            </w:r>
            <w:proofErr w:type="spellEnd"/>
          </w:p>
          <w:p w14:paraId="63FB9CA9" w14:textId="6395B903" w:rsidR="6412C578" w:rsidRPr="00025830" w:rsidRDefault="0C31F46C" w:rsidP="00A85DC4">
            <w:pPr>
              <w:rPr>
                <w:rFonts w:cstheme="minorHAnsi"/>
                <w:color w:val="000000" w:themeColor="text1"/>
              </w:rPr>
            </w:pPr>
            <w:r w:rsidRPr="00025830">
              <w:rPr>
                <w:rFonts w:eastAsia="Calibri" w:cstheme="minorHAnsi"/>
                <w:color w:val="000000" w:themeColor="text1"/>
              </w:rPr>
              <w:t xml:space="preserve"> </w:t>
            </w:r>
          </w:p>
        </w:tc>
      </w:tr>
      <w:tr w:rsidR="00F00717" w:rsidRPr="00025830" w14:paraId="68BB59B5" w14:textId="77777777" w:rsidTr="0C31F46C">
        <w:trPr>
          <w:trHeight w:val="300"/>
        </w:trPr>
        <w:tc>
          <w:tcPr>
            <w:tcW w:w="1215" w:type="dxa"/>
            <w:vMerge/>
            <w:vAlign w:val="center"/>
          </w:tcPr>
          <w:p w14:paraId="6A55F1D1" w14:textId="77777777" w:rsidR="00F64674" w:rsidRPr="00025830" w:rsidRDefault="00F64674" w:rsidP="00A85DC4">
            <w:pPr>
              <w:rPr>
                <w:rFonts w:cstheme="minorHAnsi"/>
                <w:color w:val="FF0000"/>
              </w:rPr>
            </w:pPr>
          </w:p>
        </w:tc>
        <w:tc>
          <w:tcPr>
            <w:tcW w:w="2320" w:type="dxa"/>
            <w:tcBorders>
              <w:top w:val="single" w:sz="8" w:space="0" w:color="auto"/>
              <w:left w:val="nil"/>
              <w:bottom w:val="single" w:sz="8" w:space="0" w:color="auto"/>
              <w:right w:val="single" w:sz="8" w:space="0" w:color="auto"/>
            </w:tcBorders>
            <w:tcMar>
              <w:left w:w="108" w:type="dxa"/>
              <w:right w:w="108" w:type="dxa"/>
            </w:tcMar>
          </w:tcPr>
          <w:p w14:paraId="628AF689" w14:textId="0647D282" w:rsidR="6412C578" w:rsidRPr="00025830" w:rsidRDefault="0C31F46C" w:rsidP="00A85DC4">
            <w:pPr>
              <w:rPr>
                <w:rFonts w:eastAsia="Calibri" w:cstheme="minorHAnsi"/>
                <w:color w:val="000000" w:themeColor="text1"/>
              </w:rPr>
            </w:pPr>
            <w:r w:rsidRPr="00025830">
              <w:rPr>
                <w:rFonts w:eastAsia="Calibri" w:cstheme="minorHAnsi"/>
                <w:color w:val="000000" w:themeColor="text1"/>
              </w:rPr>
              <w:t>Motivacija</w:t>
            </w:r>
          </w:p>
        </w:tc>
        <w:tc>
          <w:tcPr>
            <w:tcW w:w="3480" w:type="dxa"/>
            <w:tcBorders>
              <w:top w:val="single" w:sz="8" w:space="0" w:color="auto"/>
              <w:left w:val="single" w:sz="8" w:space="0" w:color="auto"/>
              <w:bottom w:val="single" w:sz="8" w:space="0" w:color="auto"/>
              <w:right w:val="single" w:sz="8" w:space="0" w:color="auto"/>
            </w:tcBorders>
            <w:tcMar>
              <w:left w:w="108" w:type="dxa"/>
              <w:right w:w="108" w:type="dxa"/>
            </w:tcMar>
          </w:tcPr>
          <w:p w14:paraId="5D409D81" w14:textId="4F7069F6" w:rsidR="6412C578" w:rsidRPr="00025830" w:rsidRDefault="0C31F46C" w:rsidP="00A85DC4">
            <w:pPr>
              <w:rPr>
                <w:rFonts w:cstheme="minorHAnsi"/>
                <w:color w:val="000000" w:themeColor="text1"/>
              </w:rPr>
            </w:pPr>
            <w:r w:rsidRPr="00025830">
              <w:rPr>
                <w:rFonts w:eastAsia="Calibri" w:cstheme="minorHAnsi"/>
                <w:color w:val="000000" w:themeColor="text1"/>
              </w:rPr>
              <w:t>- predavanje za članove stručnog vijeća</w:t>
            </w:r>
          </w:p>
        </w:tc>
        <w:tc>
          <w:tcPr>
            <w:tcW w:w="2473" w:type="dxa"/>
            <w:tcBorders>
              <w:top w:val="single" w:sz="8" w:space="0" w:color="auto"/>
              <w:left w:val="single" w:sz="8" w:space="0" w:color="auto"/>
              <w:bottom w:val="single" w:sz="8" w:space="0" w:color="auto"/>
              <w:right w:val="single" w:sz="8" w:space="0" w:color="auto"/>
            </w:tcBorders>
            <w:tcMar>
              <w:left w:w="108" w:type="dxa"/>
              <w:right w:w="108" w:type="dxa"/>
            </w:tcMar>
          </w:tcPr>
          <w:p w14:paraId="547C9864" w14:textId="08E157A4" w:rsidR="6412C578" w:rsidRPr="00025830" w:rsidRDefault="0C31F46C" w:rsidP="00A85DC4">
            <w:pPr>
              <w:rPr>
                <w:rFonts w:eastAsia="Calibri" w:cstheme="minorHAnsi"/>
                <w:color w:val="000000" w:themeColor="text1"/>
              </w:rPr>
            </w:pPr>
            <w:proofErr w:type="spellStart"/>
            <w:r w:rsidRPr="00025830">
              <w:rPr>
                <w:rFonts w:eastAsia="Calibri" w:cstheme="minorHAnsi"/>
                <w:color w:val="000000" w:themeColor="text1"/>
              </w:rPr>
              <w:t>Hustnjak</w:t>
            </w:r>
            <w:proofErr w:type="spellEnd"/>
          </w:p>
        </w:tc>
      </w:tr>
      <w:tr w:rsidR="00F00717" w:rsidRPr="00025830" w14:paraId="5C79A374" w14:textId="77777777" w:rsidTr="0C31F46C">
        <w:trPr>
          <w:trHeight w:val="300"/>
        </w:trPr>
        <w:tc>
          <w:tcPr>
            <w:tcW w:w="1215" w:type="dxa"/>
            <w:vMerge w:val="restart"/>
            <w:tcBorders>
              <w:top w:val="nil"/>
              <w:left w:val="single" w:sz="8" w:space="0" w:color="auto"/>
              <w:bottom w:val="single" w:sz="8" w:space="0" w:color="auto"/>
              <w:right w:val="single" w:sz="8" w:space="0" w:color="auto"/>
            </w:tcBorders>
            <w:tcMar>
              <w:left w:w="108" w:type="dxa"/>
              <w:right w:w="108" w:type="dxa"/>
            </w:tcMar>
          </w:tcPr>
          <w:p w14:paraId="1B908520" w14:textId="2B563615" w:rsidR="00EB7C35" w:rsidRPr="00025830" w:rsidRDefault="0C31F46C" w:rsidP="00A85DC4">
            <w:pPr>
              <w:jc w:val="center"/>
              <w:rPr>
                <w:rFonts w:cstheme="minorHAnsi"/>
                <w:color w:val="000000" w:themeColor="text1"/>
              </w:rPr>
            </w:pPr>
            <w:r w:rsidRPr="00025830">
              <w:rPr>
                <w:rFonts w:eastAsia="Calibri" w:cstheme="minorHAnsi"/>
                <w:color w:val="000000" w:themeColor="text1"/>
              </w:rPr>
              <w:t>LIPANJ</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41B31DC9" w14:textId="2DA83213" w:rsidR="00EB7C35" w:rsidRPr="00025830" w:rsidRDefault="0C31F46C" w:rsidP="00A85DC4">
            <w:pPr>
              <w:rPr>
                <w:rFonts w:cstheme="minorHAnsi"/>
                <w:color w:val="000000" w:themeColor="text1"/>
              </w:rPr>
            </w:pPr>
            <w:r w:rsidRPr="00025830">
              <w:rPr>
                <w:rFonts w:eastAsia="Calibri" w:cstheme="minorHAnsi"/>
                <w:color w:val="000000" w:themeColor="text1"/>
              </w:rPr>
              <w:t xml:space="preserve">Analiza uspjeha na kraju nastavne godine </w:t>
            </w:r>
          </w:p>
        </w:tc>
        <w:tc>
          <w:tcPr>
            <w:tcW w:w="3480" w:type="dxa"/>
            <w:tcBorders>
              <w:top w:val="single" w:sz="8" w:space="0" w:color="auto"/>
              <w:left w:val="single" w:sz="8" w:space="0" w:color="auto"/>
              <w:bottom w:val="single" w:sz="8" w:space="0" w:color="auto"/>
              <w:right w:val="single" w:sz="8" w:space="0" w:color="auto"/>
            </w:tcBorders>
            <w:tcMar>
              <w:left w:w="108" w:type="dxa"/>
              <w:right w:w="108" w:type="dxa"/>
            </w:tcMar>
          </w:tcPr>
          <w:p w14:paraId="00688091" w14:textId="7E76E847" w:rsidR="00EB7C35" w:rsidRPr="00025830" w:rsidRDefault="0C31F46C" w:rsidP="00A85DC4">
            <w:pPr>
              <w:rPr>
                <w:rFonts w:cstheme="minorHAnsi"/>
                <w:color w:val="000000" w:themeColor="text1"/>
              </w:rPr>
            </w:pPr>
            <w:r w:rsidRPr="00025830">
              <w:rPr>
                <w:rFonts w:eastAsia="Calibri" w:cstheme="minorHAnsi"/>
                <w:color w:val="000000" w:themeColor="text1"/>
              </w:rPr>
              <w:t>- kritički vrednovati različite izvore znanja iz vlastitog  predmetnog područja</w:t>
            </w:r>
          </w:p>
        </w:tc>
        <w:tc>
          <w:tcPr>
            <w:tcW w:w="2473" w:type="dxa"/>
            <w:tcBorders>
              <w:top w:val="single" w:sz="8" w:space="0" w:color="auto"/>
              <w:left w:val="single" w:sz="8" w:space="0" w:color="auto"/>
              <w:bottom w:val="single" w:sz="8" w:space="0" w:color="auto"/>
              <w:right w:val="single" w:sz="8" w:space="0" w:color="auto"/>
            </w:tcBorders>
            <w:tcMar>
              <w:left w:w="108" w:type="dxa"/>
              <w:right w:w="108" w:type="dxa"/>
            </w:tcMar>
          </w:tcPr>
          <w:p w14:paraId="34BD5EE8" w14:textId="2AFF0612" w:rsidR="00EB7C35" w:rsidRPr="00025830" w:rsidRDefault="0C31F46C" w:rsidP="00A85DC4">
            <w:pPr>
              <w:rPr>
                <w:rFonts w:cstheme="minorHAnsi"/>
                <w:color w:val="000000" w:themeColor="text1"/>
              </w:rPr>
            </w:pPr>
            <w:r w:rsidRPr="00025830">
              <w:rPr>
                <w:rFonts w:eastAsiaTheme="minorEastAsia" w:cstheme="minorHAnsi"/>
                <w:color w:val="000000" w:themeColor="text1"/>
              </w:rPr>
              <w:t>svi članovi vijeća</w:t>
            </w:r>
          </w:p>
        </w:tc>
      </w:tr>
      <w:tr w:rsidR="00F00717" w:rsidRPr="00025830" w14:paraId="2CBD8C31" w14:textId="77777777" w:rsidTr="0C31F46C">
        <w:trPr>
          <w:trHeight w:val="300"/>
        </w:trPr>
        <w:tc>
          <w:tcPr>
            <w:tcW w:w="1215" w:type="dxa"/>
            <w:vMerge/>
            <w:vAlign w:val="center"/>
          </w:tcPr>
          <w:p w14:paraId="34EBACFF" w14:textId="77777777" w:rsidR="00EB7C35" w:rsidRPr="00025830" w:rsidRDefault="00EB7C35" w:rsidP="00A85DC4">
            <w:pPr>
              <w:rPr>
                <w:rFonts w:cstheme="minorHAnsi"/>
                <w:color w:val="FF0000"/>
              </w:rPr>
            </w:pPr>
          </w:p>
        </w:tc>
        <w:tc>
          <w:tcPr>
            <w:tcW w:w="2320" w:type="dxa"/>
            <w:tcBorders>
              <w:top w:val="single" w:sz="8" w:space="0" w:color="auto"/>
              <w:left w:val="nil"/>
              <w:bottom w:val="single" w:sz="8" w:space="0" w:color="auto"/>
              <w:right w:val="single" w:sz="8" w:space="0" w:color="auto"/>
            </w:tcBorders>
            <w:tcMar>
              <w:left w:w="108" w:type="dxa"/>
              <w:right w:w="108" w:type="dxa"/>
            </w:tcMar>
          </w:tcPr>
          <w:p w14:paraId="27E28DFE" w14:textId="531CC5EB" w:rsidR="00EB7C35" w:rsidRPr="00025830" w:rsidRDefault="0C31F46C" w:rsidP="00A85DC4">
            <w:pPr>
              <w:rPr>
                <w:rFonts w:cstheme="minorHAnsi"/>
                <w:color w:val="000000" w:themeColor="text1"/>
              </w:rPr>
            </w:pPr>
            <w:r w:rsidRPr="00025830">
              <w:rPr>
                <w:rFonts w:eastAsia="Calibri" w:cstheme="minorHAnsi"/>
                <w:color w:val="000000" w:themeColor="text1"/>
              </w:rPr>
              <w:t xml:space="preserve">Stručna ekskurzija </w:t>
            </w:r>
          </w:p>
        </w:tc>
        <w:tc>
          <w:tcPr>
            <w:tcW w:w="3480" w:type="dxa"/>
            <w:tcBorders>
              <w:top w:val="single" w:sz="8" w:space="0" w:color="auto"/>
              <w:left w:val="single" w:sz="8" w:space="0" w:color="auto"/>
              <w:bottom w:val="single" w:sz="8" w:space="0" w:color="auto"/>
              <w:right w:val="single" w:sz="8" w:space="0" w:color="auto"/>
            </w:tcBorders>
            <w:tcMar>
              <w:left w:w="108" w:type="dxa"/>
              <w:right w:w="108" w:type="dxa"/>
            </w:tcMar>
          </w:tcPr>
          <w:p w14:paraId="7915E29E" w14:textId="59798390" w:rsidR="00EB7C35" w:rsidRPr="00025830" w:rsidRDefault="0C31F46C" w:rsidP="00A85DC4">
            <w:pPr>
              <w:rPr>
                <w:rFonts w:cstheme="minorHAnsi"/>
                <w:color w:val="000000" w:themeColor="text1"/>
              </w:rPr>
            </w:pPr>
            <w:r w:rsidRPr="00025830">
              <w:rPr>
                <w:rFonts w:eastAsia="Calibri" w:cstheme="minorHAnsi"/>
                <w:color w:val="000000" w:themeColor="text1"/>
              </w:rPr>
              <w:t xml:space="preserve">- edukacija o znamenitostima RH </w:t>
            </w:r>
          </w:p>
        </w:tc>
        <w:tc>
          <w:tcPr>
            <w:tcW w:w="2473" w:type="dxa"/>
            <w:tcBorders>
              <w:top w:val="single" w:sz="8" w:space="0" w:color="auto"/>
              <w:left w:val="single" w:sz="8" w:space="0" w:color="auto"/>
              <w:bottom w:val="single" w:sz="8" w:space="0" w:color="auto"/>
              <w:right w:val="single" w:sz="8" w:space="0" w:color="auto"/>
            </w:tcBorders>
            <w:tcMar>
              <w:left w:w="108" w:type="dxa"/>
              <w:right w:w="108" w:type="dxa"/>
            </w:tcMar>
          </w:tcPr>
          <w:p w14:paraId="059B2089" w14:textId="3FDFE7AE" w:rsidR="00EB7C35" w:rsidRPr="00025830" w:rsidRDefault="0C31F46C" w:rsidP="00A85DC4">
            <w:pPr>
              <w:rPr>
                <w:rFonts w:cstheme="minorHAnsi"/>
                <w:color w:val="000000" w:themeColor="text1"/>
              </w:rPr>
            </w:pPr>
            <w:r w:rsidRPr="00025830">
              <w:rPr>
                <w:rFonts w:eastAsiaTheme="minorEastAsia" w:cstheme="minorHAnsi"/>
                <w:color w:val="000000" w:themeColor="text1"/>
              </w:rPr>
              <w:t>svi članovi vijeća</w:t>
            </w:r>
          </w:p>
        </w:tc>
      </w:tr>
      <w:tr w:rsidR="00F00717" w:rsidRPr="00025830" w14:paraId="167354CE" w14:textId="77777777" w:rsidTr="0C31F46C">
        <w:trPr>
          <w:trHeight w:val="300"/>
        </w:trPr>
        <w:tc>
          <w:tcPr>
            <w:tcW w:w="1215" w:type="dxa"/>
            <w:tcBorders>
              <w:top w:val="nil"/>
              <w:left w:val="single" w:sz="8" w:space="0" w:color="auto"/>
              <w:bottom w:val="single" w:sz="8" w:space="0" w:color="auto"/>
              <w:right w:val="single" w:sz="8" w:space="0" w:color="auto"/>
            </w:tcBorders>
            <w:tcMar>
              <w:left w:w="108" w:type="dxa"/>
              <w:right w:w="108" w:type="dxa"/>
            </w:tcMar>
          </w:tcPr>
          <w:p w14:paraId="51BF02AF" w14:textId="46256004" w:rsidR="00EB7C35" w:rsidRPr="00025830" w:rsidRDefault="0C31F46C" w:rsidP="00A85DC4">
            <w:pPr>
              <w:jc w:val="center"/>
              <w:rPr>
                <w:rFonts w:cstheme="minorHAnsi"/>
                <w:color w:val="000000" w:themeColor="text1"/>
              </w:rPr>
            </w:pPr>
            <w:r w:rsidRPr="00025830">
              <w:rPr>
                <w:rFonts w:eastAsia="Calibri" w:cstheme="minorHAnsi"/>
                <w:color w:val="000000" w:themeColor="text1"/>
              </w:rPr>
              <w:t>SRPANJ</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5D802D7C" w14:textId="137558C8" w:rsidR="00EB7C35" w:rsidRPr="00025830" w:rsidRDefault="0C31F46C" w:rsidP="00A85DC4">
            <w:pPr>
              <w:rPr>
                <w:rFonts w:cstheme="minorHAnsi"/>
                <w:color w:val="000000" w:themeColor="text1"/>
              </w:rPr>
            </w:pPr>
            <w:r w:rsidRPr="00025830">
              <w:rPr>
                <w:rFonts w:eastAsia="Calibri" w:cstheme="minorHAnsi"/>
                <w:color w:val="000000" w:themeColor="text1"/>
              </w:rPr>
              <w:t>Izbor voditelja stručnog vijeća za školsku godinu 2026./</w:t>
            </w:r>
            <w:r w:rsidR="002E5E05">
              <w:rPr>
                <w:rFonts w:eastAsia="Calibri" w:cstheme="minorHAnsi"/>
                <w:color w:val="000000" w:themeColor="text1"/>
              </w:rPr>
              <w:t>20</w:t>
            </w:r>
            <w:r w:rsidRPr="00025830">
              <w:rPr>
                <w:rFonts w:eastAsia="Calibri" w:cstheme="minorHAnsi"/>
                <w:color w:val="000000" w:themeColor="text1"/>
              </w:rPr>
              <w:t>27.</w:t>
            </w:r>
          </w:p>
        </w:tc>
        <w:tc>
          <w:tcPr>
            <w:tcW w:w="3480" w:type="dxa"/>
            <w:tcBorders>
              <w:top w:val="single" w:sz="8" w:space="0" w:color="auto"/>
              <w:left w:val="single" w:sz="8" w:space="0" w:color="auto"/>
              <w:bottom w:val="single" w:sz="8" w:space="0" w:color="auto"/>
              <w:right w:val="single" w:sz="8" w:space="0" w:color="auto"/>
            </w:tcBorders>
            <w:tcMar>
              <w:left w:w="108" w:type="dxa"/>
              <w:right w:w="108" w:type="dxa"/>
            </w:tcMar>
          </w:tcPr>
          <w:p w14:paraId="1E9A7854" w14:textId="56B4EF4B" w:rsidR="00EB7C35" w:rsidRPr="00025830" w:rsidRDefault="0C31F46C" w:rsidP="00A85DC4">
            <w:pPr>
              <w:rPr>
                <w:rFonts w:cstheme="minorHAnsi"/>
                <w:color w:val="000000" w:themeColor="text1"/>
              </w:rPr>
            </w:pPr>
            <w:r w:rsidRPr="00025830">
              <w:rPr>
                <w:rFonts w:eastAsia="Calibri" w:cstheme="minorHAnsi"/>
                <w:color w:val="000000" w:themeColor="text1"/>
              </w:rPr>
              <w:t>- izabrati voditelja stručnog vijeća za školsku godinu 2026./</w:t>
            </w:r>
            <w:r w:rsidR="000E4DA5">
              <w:rPr>
                <w:rFonts w:eastAsia="Calibri" w:cstheme="minorHAnsi"/>
                <w:color w:val="000000" w:themeColor="text1"/>
              </w:rPr>
              <w:t>20</w:t>
            </w:r>
            <w:r w:rsidRPr="00025830">
              <w:rPr>
                <w:rFonts w:eastAsia="Calibri" w:cstheme="minorHAnsi"/>
                <w:color w:val="000000" w:themeColor="text1"/>
              </w:rPr>
              <w:t>27.</w:t>
            </w:r>
          </w:p>
        </w:tc>
        <w:tc>
          <w:tcPr>
            <w:tcW w:w="2473" w:type="dxa"/>
            <w:tcBorders>
              <w:top w:val="single" w:sz="8" w:space="0" w:color="auto"/>
              <w:left w:val="single" w:sz="8" w:space="0" w:color="auto"/>
              <w:bottom w:val="single" w:sz="8" w:space="0" w:color="auto"/>
              <w:right w:val="single" w:sz="8" w:space="0" w:color="auto"/>
            </w:tcBorders>
            <w:tcMar>
              <w:left w:w="108" w:type="dxa"/>
              <w:right w:w="108" w:type="dxa"/>
            </w:tcMar>
          </w:tcPr>
          <w:p w14:paraId="5D518290" w14:textId="0E02CD87" w:rsidR="00EB7C35" w:rsidRPr="00025830" w:rsidRDefault="0C31F46C" w:rsidP="00A85DC4">
            <w:pPr>
              <w:rPr>
                <w:rFonts w:cstheme="minorHAnsi"/>
                <w:color w:val="000000" w:themeColor="text1"/>
              </w:rPr>
            </w:pPr>
            <w:r w:rsidRPr="00025830">
              <w:rPr>
                <w:rFonts w:eastAsiaTheme="minorEastAsia" w:cstheme="minorHAnsi"/>
                <w:color w:val="000000" w:themeColor="text1"/>
              </w:rPr>
              <w:t>svi članovi vijeća</w:t>
            </w:r>
          </w:p>
        </w:tc>
      </w:tr>
      <w:tr w:rsidR="00F00717" w:rsidRPr="00025830" w14:paraId="67C227BA" w14:textId="77777777" w:rsidTr="0C31F46C">
        <w:trPr>
          <w:trHeight w:val="300"/>
        </w:trPr>
        <w:tc>
          <w:tcPr>
            <w:tcW w:w="1215" w:type="dxa"/>
            <w:tcBorders>
              <w:top w:val="single" w:sz="8" w:space="0" w:color="auto"/>
              <w:left w:val="single" w:sz="8" w:space="0" w:color="auto"/>
              <w:bottom w:val="single" w:sz="8" w:space="0" w:color="auto"/>
              <w:right w:val="single" w:sz="8" w:space="0" w:color="auto"/>
            </w:tcBorders>
            <w:tcMar>
              <w:left w:w="108" w:type="dxa"/>
              <w:right w:w="108" w:type="dxa"/>
            </w:tcMar>
          </w:tcPr>
          <w:p w14:paraId="6C2CCA4B" w14:textId="55E2E3DD" w:rsidR="00EB7C35" w:rsidRPr="00025830" w:rsidRDefault="0C31F46C" w:rsidP="00A85DC4">
            <w:pPr>
              <w:jc w:val="center"/>
              <w:rPr>
                <w:rFonts w:cstheme="minorHAnsi"/>
                <w:color w:val="000000" w:themeColor="text1"/>
              </w:rPr>
            </w:pPr>
            <w:r w:rsidRPr="00025830">
              <w:rPr>
                <w:rFonts w:eastAsia="Calibri" w:cstheme="minorHAnsi"/>
                <w:color w:val="000000" w:themeColor="text1"/>
              </w:rPr>
              <w:t>KOLOVOZ</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076D0FDE" w14:textId="04312997" w:rsidR="00EB7C35" w:rsidRPr="00025830" w:rsidRDefault="0C31F46C" w:rsidP="00A85DC4">
            <w:pPr>
              <w:rPr>
                <w:rFonts w:cstheme="minorHAnsi"/>
                <w:color w:val="000000" w:themeColor="text1"/>
              </w:rPr>
            </w:pPr>
            <w:r w:rsidRPr="00025830">
              <w:rPr>
                <w:rFonts w:eastAsia="Calibri" w:cstheme="minorHAnsi"/>
                <w:color w:val="000000" w:themeColor="text1"/>
              </w:rPr>
              <w:t xml:space="preserve">Analiza rada aktiva </w:t>
            </w:r>
          </w:p>
          <w:p w14:paraId="10A8D74D" w14:textId="2B87B7A0" w:rsidR="00EB7C35" w:rsidRPr="00025830" w:rsidRDefault="0C31F46C" w:rsidP="00A85DC4">
            <w:pPr>
              <w:rPr>
                <w:rFonts w:cstheme="minorHAnsi"/>
                <w:color w:val="000000" w:themeColor="text1"/>
              </w:rPr>
            </w:pPr>
            <w:r w:rsidRPr="00025830">
              <w:rPr>
                <w:rFonts w:eastAsia="Calibri" w:cstheme="minorHAnsi"/>
                <w:color w:val="000000" w:themeColor="text1"/>
              </w:rPr>
              <w:t xml:space="preserve"> </w:t>
            </w:r>
          </w:p>
          <w:p w14:paraId="6FB4FD75" w14:textId="56E959FB" w:rsidR="00EB7C35" w:rsidRPr="00025830" w:rsidRDefault="0C31F46C" w:rsidP="00A85DC4">
            <w:pPr>
              <w:rPr>
                <w:rFonts w:cstheme="minorHAnsi"/>
                <w:color w:val="000000" w:themeColor="text1"/>
              </w:rPr>
            </w:pPr>
            <w:r w:rsidRPr="00025830">
              <w:rPr>
                <w:rFonts w:eastAsia="Calibri" w:cstheme="minorHAnsi"/>
                <w:color w:val="000000" w:themeColor="text1"/>
              </w:rPr>
              <w:t xml:space="preserve"> </w:t>
            </w:r>
          </w:p>
        </w:tc>
        <w:tc>
          <w:tcPr>
            <w:tcW w:w="3480" w:type="dxa"/>
            <w:tcBorders>
              <w:top w:val="single" w:sz="8" w:space="0" w:color="auto"/>
              <w:left w:val="single" w:sz="8" w:space="0" w:color="auto"/>
              <w:bottom w:val="single" w:sz="8" w:space="0" w:color="auto"/>
              <w:right w:val="single" w:sz="8" w:space="0" w:color="auto"/>
            </w:tcBorders>
            <w:tcMar>
              <w:left w:w="108" w:type="dxa"/>
              <w:right w:w="108" w:type="dxa"/>
            </w:tcMar>
          </w:tcPr>
          <w:p w14:paraId="0AB839D4" w14:textId="498EA156" w:rsidR="00EB7C35" w:rsidRPr="00025830" w:rsidRDefault="0C31F46C" w:rsidP="00A85DC4">
            <w:pPr>
              <w:rPr>
                <w:rFonts w:cstheme="minorHAnsi"/>
                <w:color w:val="000000" w:themeColor="text1"/>
              </w:rPr>
            </w:pPr>
            <w:r w:rsidRPr="00025830">
              <w:rPr>
                <w:rFonts w:eastAsia="Calibri" w:cstheme="minorHAnsi"/>
                <w:color w:val="000000" w:themeColor="text1"/>
              </w:rPr>
              <w:t>- analizirati ostvarenost tema i ishoda te uspješnost stručnog vijeća u šk. god.</w:t>
            </w:r>
            <w:r w:rsidR="007259A5">
              <w:rPr>
                <w:rFonts w:eastAsia="Calibri" w:cstheme="minorHAnsi"/>
                <w:color w:val="000000" w:themeColor="text1"/>
              </w:rPr>
              <w:t xml:space="preserve"> </w:t>
            </w:r>
            <w:r w:rsidRPr="00025830">
              <w:rPr>
                <w:rFonts w:eastAsia="Calibri" w:cstheme="minorHAnsi"/>
                <w:color w:val="000000" w:themeColor="text1"/>
              </w:rPr>
              <w:t>2025./</w:t>
            </w:r>
            <w:r w:rsidR="007259A5">
              <w:rPr>
                <w:rFonts w:eastAsia="Calibri" w:cstheme="minorHAnsi"/>
                <w:color w:val="000000" w:themeColor="text1"/>
              </w:rPr>
              <w:t>20</w:t>
            </w:r>
            <w:r w:rsidRPr="00025830">
              <w:rPr>
                <w:rFonts w:eastAsia="Calibri" w:cstheme="minorHAnsi"/>
                <w:color w:val="000000" w:themeColor="text1"/>
              </w:rPr>
              <w:t xml:space="preserve">26. </w:t>
            </w:r>
          </w:p>
        </w:tc>
        <w:tc>
          <w:tcPr>
            <w:tcW w:w="2473" w:type="dxa"/>
            <w:tcBorders>
              <w:top w:val="single" w:sz="8" w:space="0" w:color="auto"/>
              <w:left w:val="single" w:sz="8" w:space="0" w:color="auto"/>
              <w:bottom w:val="single" w:sz="8" w:space="0" w:color="auto"/>
              <w:right w:val="single" w:sz="8" w:space="0" w:color="auto"/>
            </w:tcBorders>
            <w:tcMar>
              <w:left w:w="108" w:type="dxa"/>
              <w:right w:w="108" w:type="dxa"/>
            </w:tcMar>
          </w:tcPr>
          <w:p w14:paraId="4263FE0C" w14:textId="5BDDA32C" w:rsidR="00EB7C35" w:rsidRPr="00025830" w:rsidRDefault="0C31F46C" w:rsidP="00A85DC4">
            <w:pPr>
              <w:rPr>
                <w:rFonts w:cstheme="minorHAnsi"/>
                <w:color w:val="000000" w:themeColor="text1"/>
              </w:rPr>
            </w:pPr>
            <w:r w:rsidRPr="00025830">
              <w:rPr>
                <w:rFonts w:eastAsiaTheme="minorEastAsia" w:cstheme="minorHAnsi"/>
                <w:color w:val="000000" w:themeColor="text1"/>
              </w:rPr>
              <w:t>svi članovi vijeća</w:t>
            </w:r>
          </w:p>
        </w:tc>
      </w:tr>
      <w:tr w:rsidR="6412C578" w:rsidRPr="00025830" w14:paraId="7449030C" w14:textId="77777777" w:rsidTr="0C31F46C">
        <w:trPr>
          <w:trHeight w:val="300"/>
        </w:trPr>
        <w:tc>
          <w:tcPr>
            <w:tcW w:w="9488"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7C2E8B22" w14:textId="71108AAB" w:rsidR="6412C578" w:rsidRPr="00025830" w:rsidRDefault="0C31F46C" w:rsidP="00A85DC4">
            <w:pPr>
              <w:rPr>
                <w:rFonts w:cstheme="minorHAnsi"/>
                <w:color w:val="000000" w:themeColor="text1"/>
              </w:rPr>
            </w:pPr>
            <w:r w:rsidRPr="00025830">
              <w:rPr>
                <w:rFonts w:eastAsia="Calibri" w:cstheme="minorHAnsi"/>
                <w:b/>
                <w:bCs/>
                <w:color w:val="000000" w:themeColor="text1"/>
              </w:rPr>
              <w:t xml:space="preserve">NAPOMENA! </w:t>
            </w:r>
          </w:p>
          <w:p w14:paraId="101E872D" w14:textId="241024B2" w:rsidR="6412C578" w:rsidRPr="00025830" w:rsidRDefault="0C31F46C" w:rsidP="00A85DC4">
            <w:pPr>
              <w:rPr>
                <w:rFonts w:eastAsia="Calibri" w:cstheme="minorHAnsi"/>
                <w:color w:val="000000" w:themeColor="text1"/>
              </w:rPr>
            </w:pPr>
            <w:r w:rsidRPr="00025830">
              <w:rPr>
                <w:rFonts w:eastAsia="Calibri" w:cstheme="minorHAnsi"/>
                <w:color w:val="000000" w:themeColor="text1"/>
              </w:rPr>
              <w:t>Plan rada stručnog vijeća podložan je promjenama.</w:t>
            </w:r>
          </w:p>
        </w:tc>
      </w:tr>
    </w:tbl>
    <w:p w14:paraId="66A35D5E" w14:textId="0FCD059B" w:rsidR="6412C578" w:rsidRPr="00025830" w:rsidRDefault="6412C578" w:rsidP="00A85DC4">
      <w:pPr>
        <w:spacing w:after="0" w:line="240" w:lineRule="auto"/>
        <w:rPr>
          <w:rFonts w:cstheme="minorHAnsi"/>
          <w:color w:val="000000" w:themeColor="text1"/>
        </w:rPr>
      </w:pPr>
    </w:p>
    <w:p w14:paraId="5EFA6A3C" w14:textId="77777777" w:rsidR="00773FCF" w:rsidRPr="00025830" w:rsidRDefault="0C31F46C" w:rsidP="00A85DC4">
      <w:pPr>
        <w:spacing w:after="0" w:line="240" w:lineRule="auto"/>
        <w:jc w:val="right"/>
        <w:rPr>
          <w:rFonts w:eastAsia="Times New Roman" w:cstheme="minorHAnsi"/>
          <w:color w:val="000000" w:themeColor="text1"/>
          <w:lang w:eastAsia="hr-HR"/>
        </w:rPr>
      </w:pPr>
      <w:r w:rsidRPr="00025830">
        <w:rPr>
          <w:rFonts w:eastAsia="Times New Roman" w:cstheme="minorHAnsi"/>
          <w:color w:val="000000" w:themeColor="text1"/>
          <w:lang w:eastAsia="hr-HR"/>
        </w:rPr>
        <w:t xml:space="preserve">Voditeljica stručnog vijeća: </w:t>
      </w:r>
    </w:p>
    <w:p w14:paraId="300EDB20" w14:textId="78B63EB6" w:rsidR="0007548E" w:rsidRPr="00025830" w:rsidRDefault="0C31F46C" w:rsidP="00A85DC4">
      <w:pPr>
        <w:spacing w:after="0" w:line="240" w:lineRule="auto"/>
        <w:jc w:val="right"/>
        <w:rPr>
          <w:rFonts w:eastAsia="Times New Roman" w:cstheme="minorHAnsi"/>
          <w:color w:val="FF0000"/>
          <w:lang w:eastAsia="hr-HR"/>
        </w:rPr>
      </w:pPr>
      <w:r w:rsidRPr="00025830">
        <w:rPr>
          <w:rFonts w:eastAsia="Times New Roman" w:cstheme="minorHAnsi"/>
          <w:color w:val="000000" w:themeColor="text1"/>
          <w:lang w:eastAsia="hr-HR"/>
        </w:rPr>
        <w:t xml:space="preserve">Ivančica </w:t>
      </w:r>
      <w:proofErr w:type="spellStart"/>
      <w:r w:rsidRPr="00025830">
        <w:rPr>
          <w:rFonts w:eastAsia="Times New Roman" w:cstheme="minorHAnsi"/>
          <w:color w:val="000000" w:themeColor="text1"/>
          <w:lang w:eastAsia="hr-HR"/>
        </w:rPr>
        <w:t>Čehulić</w:t>
      </w:r>
      <w:proofErr w:type="spellEnd"/>
      <w:r w:rsidRPr="00025830">
        <w:rPr>
          <w:rFonts w:eastAsia="Times New Roman" w:cstheme="minorHAnsi"/>
          <w:color w:val="000000" w:themeColor="text1"/>
          <w:lang w:eastAsia="hr-HR"/>
        </w:rPr>
        <w:t>, prof.</w:t>
      </w:r>
    </w:p>
    <w:p w14:paraId="44F91B37" w14:textId="1A375FB6" w:rsidR="0007548E" w:rsidRPr="00025830" w:rsidRDefault="0007548E" w:rsidP="00A85DC4">
      <w:pPr>
        <w:spacing w:after="0" w:line="240" w:lineRule="auto"/>
        <w:rPr>
          <w:rFonts w:eastAsia="Times New Roman" w:cstheme="minorHAnsi"/>
          <w:color w:val="FF0000"/>
          <w:lang w:eastAsia="hr-HR"/>
        </w:rPr>
      </w:pPr>
    </w:p>
    <w:p w14:paraId="5F66354B" w14:textId="77777777" w:rsidR="006449F3" w:rsidRPr="00025830" w:rsidRDefault="006449F3" w:rsidP="00A85DC4">
      <w:pPr>
        <w:spacing w:after="0" w:line="240" w:lineRule="auto"/>
        <w:rPr>
          <w:rFonts w:eastAsia="Times New Roman" w:cstheme="minorHAnsi"/>
          <w:color w:val="FF0000"/>
          <w:lang w:eastAsia="hr-HR"/>
        </w:rPr>
      </w:pPr>
    </w:p>
    <w:p w14:paraId="2395D67D" w14:textId="522B2F01" w:rsidR="0007548E" w:rsidRPr="00025830" w:rsidRDefault="211CCABC" w:rsidP="00A85DC4">
      <w:pPr>
        <w:spacing w:after="0" w:line="240" w:lineRule="auto"/>
        <w:jc w:val="center"/>
        <w:rPr>
          <w:rFonts w:eastAsia="Times New Roman" w:cstheme="minorHAnsi"/>
          <w:lang w:eastAsia="hr-HR"/>
        </w:rPr>
      </w:pPr>
      <w:r w:rsidRPr="00025830">
        <w:rPr>
          <w:rFonts w:eastAsia="Times New Roman" w:cstheme="minorHAnsi"/>
          <w:b/>
          <w:bCs/>
          <w:lang w:eastAsia="hr-HR"/>
        </w:rPr>
        <w:t>PLAN RADA STRUČNOG VIJEĆA</w:t>
      </w:r>
    </w:p>
    <w:p w14:paraId="46523427" w14:textId="77777777" w:rsidR="0007548E" w:rsidRPr="00025830" w:rsidRDefault="211CCABC" w:rsidP="00A85DC4">
      <w:pPr>
        <w:spacing w:after="0" w:line="240" w:lineRule="auto"/>
        <w:jc w:val="center"/>
        <w:rPr>
          <w:rFonts w:eastAsia="Times New Roman" w:cstheme="minorHAnsi"/>
          <w:lang w:eastAsia="hr-HR"/>
        </w:rPr>
      </w:pPr>
      <w:r w:rsidRPr="00025830">
        <w:rPr>
          <w:rFonts w:eastAsia="Times New Roman" w:cstheme="minorHAnsi"/>
          <w:b/>
          <w:bCs/>
          <w:lang w:eastAsia="hr-HR"/>
        </w:rPr>
        <w:t>ZDRAVSTVENE GRUPE PREDMETA</w:t>
      </w:r>
    </w:p>
    <w:p w14:paraId="5AA7A597" w14:textId="6D2B401D" w:rsidR="0007548E" w:rsidRPr="00025830" w:rsidRDefault="211CCABC" w:rsidP="00A85DC4">
      <w:pPr>
        <w:spacing w:after="0" w:line="240" w:lineRule="auto"/>
        <w:jc w:val="center"/>
        <w:rPr>
          <w:rFonts w:eastAsia="Times New Roman" w:cstheme="minorHAnsi"/>
          <w:b/>
          <w:bCs/>
          <w:lang w:eastAsia="hr-HR"/>
        </w:rPr>
      </w:pPr>
      <w:r w:rsidRPr="00025830">
        <w:rPr>
          <w:rFonts w:eastAsia="Times New Roman" w:cstheme="minorHAnsi"/>
          <w:b/>
          <w:bCs/>
          <w:lang w:eastAsia="hr-HR"/>
        </w:rPr>
        <w:t>ZA ŠK. GOD. 2025./2026.</w:t>
      </w:r>
    </w:p>
    <w:p w14:paraId="6C88817F" w14:textId="77777777" w:rsidR="008F5914" w:rsidRPr="00025830" w:rsidRDefault="008F5914" w:rsidP="00A85DC4">
      <w:pPr>
        <w:spacing w:after="0" w:line="240" w:lineRule="auto"/>
        <w:jc w:val="center"/>
        <w:rPr>
          <w:rFonts w:eastAsia="Times New Roman" w:cstheme="minorHAnsi"/>
          <w:b/>
          <w:bCs/>
          <w:lang w:eastAsia="hr-HR"/>
        </w:rPr>
      </w:pPr>
    </w:p>
    <w:p w14:paraId="3868C0E6" w14:textId="2A9ACB41" w:rsidR="00BC739A" w:rsidRPr="00025830" w:rsidRDefault="211CCABC" w:rsidP="00A85DC4">
      <w:pPr>
        <w:spacing w:after="0" w:line="240" w:lineRule="auto"/>
        <w:rPr>
          <w:rFonts w:cstheme="minorHAnsi"/>
        </w:rPr>
      </w:pPr>
      <w:r w:rsidRPr="00025830">
        <w:rPr>
          <w:rFonts w:cstheme="minorHAnsi"/>
        </w:rPr>
        <w:lastRenderedPageBreak/>
        <w:t>Stručno vijeće zdravstvene skupine predmeta čini 15 nastavnika.</w:t>
      </w:r>
    </w:p>
    <w:p w14:paraId="25BD149E" w14:textId="53E9FF3D" w:rsidR="00BC739A" w:rsidRPr="00025830" w:rsidRDefault="211CCABC" w:rsidP="00A85DC4">
      <w:pPr>
        <w:spacing w:after="0" w:line="240" w:lineRule="auto"/>
        <w:rPr>
          <w:rFonts w:cstheme="minorHAnsi"/>
        </w:rPr>
      </w:pPr>
      <w:r w:rsidRPr="00025830">
        <w:rPr>
          <w:rFonts w:cstheme="minorHAnsi"/>
        </w:rPr>
        <w:t>Planirano je 10 sastanaka.</w:t>
      </w:r>
    </w:p>
    <w:p w14:paraId="52F19B01" w14:textId="77777777" w:rsidR="000703EE" w:rsidRPr="00025830" w:rsidRDefault="000703EE" w:rsidP="00A85DC4">
      <w:pPr>
        <w:spacing w:after="0" w:line="240" w:lineRule="auto"/>
        <w:rPr>
          <w:rFonts w:cstheme="minorHAnsi"/>
        </w:rPr>
      </w:pPr>
    </w:p>
    <w:tbl>
      <w:tblPr>
        <w:tblpPr w:leftFromText="180" w:rightFromText="180" w:vertAnchor="text" w:horzAnchor="margin" w:tblpX="-553" w:tblpY="1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879"/>
        <w:gridCol w:w="2646"/>
        <w:gridCol w:w="4284"/>
        <w:gridCol w:w="1528"/>
      </w:tblGrid>
      <w:tr w:rsidR="000703EE" w:rsidRPr="00025830" w14:paraId="27047A47" w14:textId="77777777" w:rsidTr="00630CB8">
        <w:trPr>
          <w:trHeight w:val="300"/>
        </w:trPr>
        <w:tc>
          <w:tcPr>
            <w:tcW w:w="1885" w:type="dxa"/>
            <w:gridSpan w:val="2"/>
          </w:tcPr>
          <w:p w14:paraId="2099264E" w14:textId="77777777" w:rsidR="000703EE" w:rsidRPr="00025830" w:rsidRDefault="000703EE" w:rsidP="00A85DC4">
            <w:pPr>
              <w:spacing w:after="0" w:line="240" w:lineRule="auto"/>
              <w:jc w:val="center"/>
              <w:rPr>
                <w:rFonts w:cstheme="minorHAnsi"/>
                <w:b/>
              </w:rPr>
            </w:pPr>
            <w:r w:rsidRPr="00025830">
              <w:rPr>
                <w:rFonts w:cstheme="minorHAnsi"/>
                <w:b/>
              </w:rPr>
              <w:t>VRIJEME REALIZACIJE</w:t>
            </w:r>
          </w:p>
        </w:tc>
        <w:tc>
          <w:tcPr>
            <w:tcW w:w="2646" w:type="dxa"/>
          </w:tcPr>
          <w:p w14:paraId="2E5F3F9A" w14:textId="77777777" w:rsidR="000703EE" w:rsidRPr="00025830" w:rsidRDefault="000703EE" w:rsidP="00A85DC4">
            <w:pPr>
              <w:tabs>
                <w:tab w:val="left" w:pos="1815"/>
              </w:tabs>
              <w:spacing w:after="0" w:line="240" w:lineRule="auto"/>
              <w:rPr>
                <w:rFonts w:cstheme="minorHAnsi"/>
                <w:b/>
              </w:rPr>
            </w:pPr>
            <w:r w:rsidRPr="00025830">
              <w:rPr>
                <w:rFonts w:cstheme="minorHAnsi"/>
                <w:b/>
              </w:rPr>
              <w:tab/>
            </w:r>
          </w:p>
          <w:p w14:paraId="1717B271" w14:textId="77777777" w:rsidR="000703EE" w:rsidRPr="00025830" w:rsidRDefault="000703EE" w:rsidP="00A85DC4">
            <w:pPr>
              <w:spacing w:after="0" w:line="240" w:lineRule="auto"/>
              <w:rPr>
                <w:rFonts w:cstheme="minorHAnsi"/>
                <w:b/>
              </w:rPr>
            </w:pPr>
            <w:r w:rsidRPr="00025830">
              <w:rPr>
                <w:rFonts w:cstheme="minorHAnsi"/>
                <w:b/>
              </w:rPr>
              <w:t>TEMA</w:t>
            </w:r>
          </w:p>
        </w:tc>
        <w:tc>
          <w:tcPr>
            <w:tcW w:w="4284" w:type="dxa"/>
          </w:tcPr>
          <w:p w14:paraId="03255513" w14:textId="77777777" w:rsidR="000703EE" w:rsidRPr="00025830" w:rsidRDefault="000703EE" w:rsidP="00A85DC4">
            <w:pPr>
              <w:spacing w:after="0" w:line="240" w:lineRule="auto"/>
              <w:rPr>
                <w:rFonts w:cstheme="minorHAnsi"/>
                <w:b/>
              </w:rPr>
            </w:pPr>
          </w:p>
          <w:p w14:paraId="4A3D59F9" w14:textId="77777777" w:rsidR="000703EE" w:rsidRPr="00025830" w:rsidRDefault="000703EE" w:rsidP="00A85DC4">
            <w:pPr>
              <w:spacing w:after="0" w:line="240" w:lineRule="auto"/>
              <w:rPr>
                <w:rFonts w:cstheme="minorHAnsi"/>
                <w:b/>
              </w:rPr>
            </w:pPr>
            <w:r w:rsidRPr="00025830">
              <w:rPr>
                <w:rFonts w:cstheme="minorHAnsi"/>
                <w:b/>
              </w:rPr>
              <w:t>ISHODI</w:t>
            </w:r>
          </w:p>
        </w:tc>
        <w:tc>
          <w:tcPr>
            <w:tcW w:w="1528" w:type="dxa"/>
          </w:tcPr>
          <w:p w14:paraId="2EB17569" w14:textId="77777777" w:rsidR="000703EE" w:rsidRPr="00025830" w:rsidRDefault="000703EE" w:rsidP="00A85DC4">
            <w:pPr>
              <w:spacing w:after="0" w:line="240" w:lineRule="auto"/>
              <w:rPr>
                <w:rFonts w:cstheme="minorHAnsi"/>
                <w:b/>
              </w:rPr>
            </w:pPr>
            <w:r w:rsidRPr="00025830">
              <w:rPr>
                <w:rFonts w:cstheme="minorHAnsi"/>
                <w:b/>
              </w:rPr>
              <w:t>NOSITELJ</w:t>
            </w:r>
          </w:p>
          <w:p w14:paraId="68F2005A" w14:textId="77777777" w:rsidR="000703EE" w:rsidRPr="00025830" w:rsidRDefault="000703EE" w:rsidP="00A85DC4">
            <w:pPr>
              <w:spacing w:after="0" w:line="240" w:lineRule="auto"/>
              <w:rPr>
                <w:rFonts w:cstheme="minorHAnsi"/>
                <w:b/>
              </w:rPr>
            </w:pPr>
            <w:r w:rsidRPr="00025830">
              <w:rPr>
                <w:rFonts w:cstheme="minorHAnsi"/>
                <w:b/>
              </w:rPr>
              <w:t>AKTIVNOSTI</w:t>
            </w:r>
          </w:p>
        </w:tc>
      </w:tr>
      <w:tr w:rsidR="000703EE" w:rsidRPr="00025830" w14:paraId="2DD726E6" w14:textId="77777777" w:rsidTr="00630CB8">
        <w:trPr>
          <w:trHeight w:val="300"/>
        </w:trPr>
        <w:tc>
          <w:tcPr>
            <w:tcW w:w="1885" w:type="dxa"/>
            <w:gridSpan w:val="2"/>
            <w:vMerge w:val="restart"/>
            <w:vAlign w:val="center"/>
          </w:tcPr>
          <w:p w14:paraId="71D3B9C0" w14:textId="77777777" w:rsidR="000703EE" w:rsidRPr="00025830" w:rsidRDefault="000703EE" w:rsidP="00A85DC4">
            <w:pPr>
              <w:spacing w:after="0" w:line="240" w:lineRule="auto"/>
              <w:jc w:val="center"/>
              <w:rPr>
                <w:rFonts w:cstheme="minorHAnsi"/>
              </w:rPr>
            </w:pPr>
            <w:r w:rsidRPr="00025830">
              <w:rPr>
                <w:rFonts w:cstheme="minorHAnsi"/>
              </w:rPr>
              <w:t>rujan</w:t>
            </w:r>
          </w:p>
          <w:p w14:paraId="6289F149" w14:textId="77777777" w:rsidR="000703EE" w:rsidRPr="00025830" w:rsidRDefault="000703EE" w:rsidP="00A85DC4">
            <w:pPr>
              <w:spacing w:after="0" w:line="240" w:lineRule="auto"/>
              <w:rPr>
                <w:rFonts w:cstheme="minorHAnsi"/>
              </w:rPr>
            </w:pPr>
          </w:p>
        </w:tc>
        <w:tc>
          <w:tcPr>
            <w:tcW w:w="2646" w:type="dxa"/>
          </w:tcPr>
          <w:p w14:paraId="01071E4D" w14:textId="728C9D5E" w:rsidR="000703EE" w:rsidRPr="00025830" w:rsidRDefault="000703EE" w:rsidP="00A85DC4">
            <w:pPr>
              <w:spacing w:after="0" w:line="240" w:lineRule="auto"/>
              <w:rPr>
                <w:rFonts w:cstheme="minorHAnsi"/>
              </w:rPr>
            </w:pPr>
            <w:r w:rsidRPr="00025830">
              <w:rPr>
                <w:rFonts w:cstheme="minorHAnsi"/>
              </w:rPr>
              <w:t>Raspodjela programa i usklađivanje izvedbenih nastavnih programa s vanjskim suradnicima.</w:t>
            </w:r>
          </w:p>
          <w:p w14:paraId="7EFE75B4" w14:textId="592FD7ED" w:rsidR="000703EE" w:rsidRPr="00025830" w:rsidRDefault="000703EE" w:rsidP="00A85DC4">
            <w:pPr>
              <w:spacing w:after="0" w:line="240" w:lineRule="auto"/>
              <w:rPr>
                <w:rFonts w:cstheme="minorHAnsi"/>
              </w:rPr>
            </w:pPr>
            <w:r w:rsidRPr="00025830">
              <w:rPr>
                <w:rFonts w:cstheme="minorHAnsi"/>
              </w:rPr>
              <w:t>Utvrđivanje potreba za nabavkom potrošnog materijala za vježbe.</w:t>
            </w:r>
          </w:p>
          <w:p w14:paraId="02F67C35" w14:textId="77777777" w:rsidR="000703EE" w:rsidRPr="00025830" w:rsidRDefault="000703EE" w:rsidP="00A85DC4">
            <w:pPr>
              <w:spacing w:after="0" w:line="240" w:lineRule="auto"/>
              <w:rPr>
                <w:rFonts w:cstheme="minorHAnsi"/>
              </w:rPr>
            </w:pPr>
            <w:r w:rsidRPr="00025830">
              <w:rPr>
                <w:rFonts w:cstheme="minorHAnsi"/>
              </w:rPr>
              <w:t>Izrada plana za provođenje vježbi u bolnicama i ugovaranje termina vježbi s bolnicama.</w:t>
            </w:r>
          </w:p>
          <w:p w14:paraId="4507B839" w14:textId="1B7B82C1" w:rsidR="000703EE" w:rsidRPr="00025830" w:rsidRDefault="000703EE" w:rsidP="00A85DC4">
            <w:pPr>
              <w:spacing w:after="0" w:line="240" w:lineRule="auto"/>
              <w:rPr>
                <w:rFonts w:cstheme="minorHAnsi"/>
              </w:rPr>
            </w:pPr>
            <w:r w:rsidRPr="00025830">
              <w:rPr>
                <w:rFonts w:cstheme="minorHAnsi"/>
              </w:rPr>
              <w:t>Utvrđivanje kriterija i načina vrednovanja.</w:t>
            </w:r>
          </w:p>
        </w:tc>
        <w:tc>
          <w:tcPr>
            <w:tcW w:w="4284" w:type="dxa"/>
          </w:tcPr>
          <w:p w14:paraId="54333AAD" w14:textId="6C53EFEA" w:rsidR="000703EE" w:rsidRPr="00025830" w:rsidRDefault="000703EE" w:rsidP="00A85DC4">
            <w:pPr>
              <w:spacing w:after="0" w:line="240" w:lineRule="auto"/>
              <w:rPr>
                <w:rFonts w:cstheme="minorHAnsi"/>
              </w:rPr>
            </w:pPr>
            <w:r w:rsidRPr="00025830">
              <w:rPr>
                <w:rFonts w:cstheme="minorHAnsi"/>
              </w:rPr>
              <w:t>Uskladiti planove i programe s planom nastave vježbi u kabinetima i vanjskim ustanovama.</w:t>
            </w:r>
          </w:p>
          <w:p w14:paraId="4C5ED2C4" w14:textId="008E0ECC" w:rsidR="000703EE" w:rsidRPr="00025830" w:rsidRDefault="000703EE" w:rsidP="00A85DC4">
            <w:pPr>
              <w:spacing w:after="0" w:line="240" w:lineRule="auto"/>
              <w:rPr>
                <w:rFonts w:cstheme="minorHAnsi"/>
              </w:rPr>
            </w:pPr>
            <w:r w:rsidRPr="00025830">
              <w:rPr>
                <w:rFonts w:cstheme="minorHAnsi"/>
              </w:rPr>
              <w:t>Utvrditi potrebe potrošnog materijala te nabav</w:t>
            </w:r>
            <w:r w:rsidR="002176DF">
              <w:rPr>
                <w:rFonts w:cstheme="minorHAnsi"/>
              </w:rPr>
              <w:t>iti iste.</w:t>
            </w:r>
          </w:p>
          <w:p w14:paraId="6CC893D3" w14:textId="28C471FC" w:rsidR="000703EE" w:rsidRPr="00025830" w:rsidRDefault="002176DF" w:rsidP="00A85DC4">
            <w:pPr>
              <w:spacing w:after="0" w:line="240" w:lineRule="auto"/>
              <w:rPr>
                <w:rFonts w:cstheme="minorHAnsi"/>
              </w:rPr>
            </w:pPr>
            <w:r>
              <w:rPr>
                <w:rFonts w:cstheme="minorHAnsi"/>
              </w:rPr>
              <w:t>U</w:t>
            </w:r>
            <w:r w:rsidR="000703EE" w:rsidRPr="00025830">
              <w:rPr>
                <w:rFonts w:cstheme="minorHAnsi"/>
              </w:rPr>
              <w:t>tvrditi kriterije.</w:t>
            </w:r>
          </w:p>
        </w:tc>
        <w:tc>
          <w:tcPr>
            <w:tcW w:w="1528" w:type="dxa"/>
          </w:tcPr>
          <w:p w14:paraId="65DBF1B2" w14:textId="0E85B490" w:rsidR="000703EE" w:rsidRPr="00025830" w:rsidRDefault="000703EE" w:rsidP="00A85DC4">
            <w:pPr>
              <w:spacing w:after="0" w:line="240" w:lineRule="auto"/>
              <w:rPr>
                <w:rFonts w:cstheme="minorHAnsi"/>
              </w:rPr>
            </w:pPr>
            <w:r w:rsidRPr="00025830">
              <w:rPr>
                <w:rFonts w:cstheme="minorHAnsi"/>
              </w:rPr>
              <w:t>voditelj aktiva</w:t>
            </w:r>
            <w:r w:rsidR="00EA4295">
              <w:rPr>
                <w:rFonts w:cstheme="minorHAnsi"/>
              </w:rPr>
              <w:t xml:space="preserve"> </w:t>
            </w:r>
            <w:r w:rsidRPr="00025830">
              <w:rPr>
                <w:rFonts w:cstheme="minorHAnsi"/>
              </w:rPr>
              <w:t>/</w:t>
            </w:r>
            <w:r w:rsidR="00EA4295">
              <w:rPr>
                <w:rFonts w:cstheme="minorHAnsi"/>
              </w:rPr>
              <w:t xml:space="preserve"> </w:t>
            </w:r>
          </w:p>
          <w:p w14:paraId="41D4372B" w14:textId="77777777" w:rsidR="000703EE" w:rsidRPr="00025830" w:rsidRDefault="000703EE" w:rsidP="00A85DC4">
            <w:pPr>
              <w:spacing w:after="0" w:line="240" w:lineRule="auto"/>
              <w:rPr>
                <w:rFonts w:cstheme="minorHAnsi"/>
              </w:rPr>
            </w:pPr>
            <w:r w:rsidRPr="00025830">
              <w:rPr>
                <w:rFonts w:cstheme="minorHAnsi"/>
              </w:rPr>
              <w:t>članovi</w:t>
            </w:r>
          </w:p>
          <w:p w14:paraId="05554FFB" w14:textId="77777777" w:rsidR="000703EE" w:rsidRPr="00025830" w:rsidRDefault="000703EE" w:rsidP="00A85DC4">
            <w:pPr>
              <w:spacing w:after="0" w:line="240" w:lineRule="auto"/>
              <w:rPr>
                <w:rFonts w:cstheme="minorHAnsi"/>
              </w:rPr>
            </w:pPr>
          </w:p>
          <w:p w14:paraId="34E9FE1E" w14:textId="77777777" w:rsidR="000703EE" w:rsidRPr="00025830" w:rsidRDefault="000703EE" w:rsidP="00A85DC4">
            <w:pPr>
              <w:spacing w:after="0" w:line="240" w:lineRule="auto"/>
              <w:rPr>
                <w:rFonts w:cstheme="minorHAnsi"/>
              </w:rPr>
            </w:pPr>
            <w:r w:rsidRPr="00025830">
              <w:rPr>
                <w:rFonts w:cstheme="minorHAnsi"/>
              </w:rPr>
              <w:t>Suzana Posavec</w:t>
            </w:r>
          </w:p>
          <w:p w14:paraId="0FC685A4" w14:textId="77777777" w:rsidR="000703EE" w:rsidRPr="00025830" w:rsidRDefault="000703EE" w:rsidP="00A85DC4">
            <w:pPr>
              <w:spacing w:after="0" w:line="240" w:lineRule="auto"/>
              <w:rPr>
                <w:rFonts w:cstheme="minorHAnsi"/>
              </w:rPr>
            </w:pPr>
          </w:p>
          <w:p w14:paraId="4E0195A8" w14:textId="77777777" w:rsidR="000703EE" w:rsidRPr="00025830" w:rsidRDefault="000703EE" w:rsidP="00A85DC4">
            <w:pPr>
              <w:spacing w:after="0" w:line="240" w:lineRule="auto"/>
              <w:rPr>
                <w:rFonts w:cstheme="minorHAnsi"/>
              </w:rPr>
            </w:pPr>
            <w:r w:rsidRPr="00025830">
              <w:rPr>
                <w:rFonts w:cstheme="minorHAnsi"/>
              </w:rPr>
              <w:t>Suzana Posavec</w:t>
            </w:r>
          </w:p>
        </w:tc>
      </w:tr>
      <w:tr w:rsidR="000703EE" w:rsidRPr="00025830" w14:paraId="210E1AC2" w14:textId="77777777" w:rsidTr="00630CB8">
        <w:trPr>
          <w:trHeight w:val="300"/>
        </w:trPr>
        <w:tc>
          <w:tcPr>
            <w:tcW w:w="1885" w:type="dxa"/>
            <w:gridSpan w:val="2"/>
            <w:vMerge/>
          </w:tcPr>
          <w:p w14:paraId="31FC095E" w14:textId="77777777" w:rsidR="000703EE" w:rsidRPr="00025830" w:rsidRDefault="000703EE" w:rsidP="00A85DC4">
            <w:pPr>
              <w:spacing w:after="0" w:line="240" w:lineRule="auto"/>
              <w:jc w:val="center"/>
              <w:rPr>
                <w:rFonts w:cstheme="minorHAnsi"/>
              </w:rPr>
            </w:pPr>
          </w:p>
        </w:tc>
        <w:tc>
          <w:tcPr>
            <w:tcW w:w="2646" w:type="dxa"/>
          </w:tcPr>
          <w:p w14:paraId="2D001D63" w14:textId="6FFEB1F3" w:rsidR="000703EE" w:rsidRPr="00025830" w:rsidRDefault="000703EE" w:rsidP="00A85DC4">
            <w:pPr>
              <w:spacing w:after="0" w:line="240" w:lineRule="auto"/>
              <w:rPr>
                <w:rFonts w:cstheme="minorHAnsi"/>
              </w:rPr>
            </w:pPr>
            <w:r w:rsidRPr="00025830">
              <w:rPr>
                <w:rFonts w:cstheme="minorHAnsi"/>
              </w:rPr>
              <w:t>Svjetski dan fizioterapeuta 8.</w:t>
            </w:r>
            <w:r w:rsidR="00CB007A">
              <w:rPr>
                <w:rFonts w:cstheme="minorHAnsi"/>
              </w:rPr>
              <w:t xml:space="preserve"> </w:t>
            </w:r>
            <w:r w:rsidRPr="00025830">
              <w:rPr>
                <w:rFonts w:cstheme="minorHAnsi"/>
              </w:rPr>
              <w:t>9.</w:t>
            </w:r>
          </w:p>
          <w:p w14:paraId="78742851" w14:textId="77777777" w:rsidR="000703EE" w:rsidRPr="00025830" w:rsidRDefault="000703EE" w:rsidP="00A85DC4">
            <w:pPr>
              <w:spacing w:after="0" w:line="240" w:lineRule="auto"/>
              <w:rPr>
                <w:rFonts w:cstheme="minorHAnsi"/>
              </w:rPr>
            </w:pPr>
          </w:p>
        </w:tc>
        <w:tc>
          <w:tcPr>
            <w:tcW w:w="4284" w:type="dxa"/>
          </w:tcPr>
          <w:p w14:paraId="1B3BA4F6" w14:textId="77777777" w:rsidR="000703EE" w:rsidRPr="00025830" w:rsidRDefault="000703EE" w:rsidP="00A85DC4">
            <w:pPr>
              <w:spacing w:after="0" w:line="240" w:lineRule="auto"/>
              <w:rPr>
                <w:rFonts w:cstheme="minorHAnsi"/>
              </w:rPr>
            </w:pPr>
            <w:r w:rsidRPr="00025830">
              <w:rPr>
                <w:rFonts w:cstheme="minorHAnsi"/>
              </w:rPr>
              <w:t>Predstaviti rad fizioterapeuta</w:t>
            </w:r>
          </w:p>
        </w:tc>
        <w:tc>
          <w:tcPr>
            <w:tcW w:w="1528" w:type="dxa"/>
          </w:tcPr>
          <w:p w14:paraId="5A343CD2" w14:textId="77777777" w:rsidR="000703EE" w:rsidRPr="00025830" w:rsidRDefault="000703EE" w:rsidP="00A85DC4">
            <w:pPr>
              <w:spacing w:after="0" w:line="240" w:lineRule="auto"/>
              <w:rPr>
                <w:rFonts w:cstheme="minorHAnsi"/>
              </w:rPr>
            </w:pPr>
            <w:proofErr w:type="spellStart"/>
            <w:r w:rsidRPr="00025830">
              <w:rPr>
                <w:rFonts w:cstheme="minorHAnsi"/>
              </w:rPr>
              <w:t>Korinčić</w:t>
            </w:r>
            <w:proofErr w:type="spellEnd"/>
          </w:p>
        </w:tc>
      </w:tr>
      <w:tr w:rsidR="000703EE" w:rsidRPr="00025830" w14:paraId="088F8A24" w14:textId="77777777" w:rsidTr="00630CB8">
        <w:trPr>
          <w:trHeight w:val="300"/>
        </w:trPr>
        <w:tc>
          <w:tcPr>
            <w:tcW w:w="1885" w:type="dxa"/>
            <w:gridSpan w:val="2"/>
            <w:vMerge/>
          </w:tcPr>
          <w:p w14:paraId="35254F7B" w14:textId="77777777" w:rsidR="000703EE" w:rsidRPr="00025830" w:rsidRDefault="000703EE" w:rsidP="00A85DC4">
            <w:pPr>
              <w:spacing w:after="0" w:line="240" w:lineRule="auto"/>
              <w:jc w:val="center"/>
              <w:rPr>
                <w:rFonts w:cstheme="minorHAnsi"/>
                <w:highlight w:val="yellow"/>
              </w:rPr>
            </w:pPr>
          </w:p>
        </w:tc>
        <w:tc>
          <w:tcPr>
            <w:tcW w:w="2646" w:type="dxa"/>
            <w:vAlign w:val="center"/>
          </w:tcPr>
          <w:p w14:paraId="7366F4B4" w14:textId="77777777" w:rsidR="000703EE" w:rsidRPr="00025830" w:rsidRDefault="000703EE" w:rsidP="00A85DC4">
            <w:pPr>
              <w:spacing w:after="0" w:line="240" w:lineRule="auto"/>
              <w:rPr>
                <w:rFonts w:cstheme="minorHAnsi"/>
              </w:rPr>
            </w:pPr>
          </w:p>
          <w:p w14:paraId="770532A2" w14:textId="24281D1B" w:rsidR="000703EE" w:rsidRPr="00025830" w:rsidRDefault="000703EE" w:rsidP="00A85DC4">
            <w:pPr>
              <w:spacing w:after="0" w:line="240" w:lineRule="auto"/>
              <w:rPr>
                <w:rFonts w:cstheme="minorHAnsi"/>
                <w:highlight w:val="yellow"/>
              </w:rPr>
            </w:pPr>
            <w:r w:rsidRPr="00025830">
              <w:rPr>
                <w:rFonts w:cstheme="minorHAnsi"/>
              </w:rPr>
              <w:t>Europski tjedan kretanja 16.</w:t>
            </w:r>
            <w:r w:rsidR="00CB007A">
              <w:rPr>
                <w:rFonts w:cstheme="minorHAnsi"/>
              </w:rPr>
              <w:t xml:space="preserve"> – </w:t>
            </w:r>
            <w:r w:rsidRPr="00025830">
              <w:rPr>
                <w:rFonts w:cstheme="minorHAnsi"/>
              </w:rPr>
              <w:t>22. rujna</w:t>
            </w:r>
          </w:p>
          <w:p w14:paraId="1D746C69" w14:textId="77777777" w:rsidR="000703EE" w:rsidRPr="00025830" w:rsidRDefault="000703EE" w:rsidP="00A85DC4">
            <w:pPr>
              <w:spacing w:after="0" w:line="240" w:lineRule="auto"/>
              <w:rPr>
                <w:rFonts w:cstheme="minorHAnsi"/>
                <w:highlight w:val="yellow"/>
              </w:rPr>
            </w:pPr>
          </w:p>
        </w:tc>
        <w:tc>
          <w:tcPr>
            <w:tcW w:w="4284" w:type="dxa"/>
            <w:vAlign w:val="center"/>
          </w:tcPr>
          <w:p w14:paraId="166FBFDB" w14:textId="77777777" w:rsidR="000703EE" w:rsidRPr="00025830" w:rsidRDefault="000703EE" w:rsidP="00A85DC4">
            <w:pPr>
              <w:spacing w:after="0" w:line="240" w:lineRule="auto"/>
              <w:rPr>
                <w:rFonts w:cstheme="minorHAnsi"/>
              </w:rPr>
            </w:pPr>
            <w:r w:rsidRPr="00025830">
              <w:rPr>
                <w:rFonts w:cstheme="minorHAnsi"/>
              </w:rPr>
              <w:t>Istaknuti prednosti i dobrobiti aktivnih oblika kretanja na zdravlje, okoliš i ekonomsku isplativost</w:t>
            </w:r>
          </w:p>
        </w:tc>
        <w:tc>
          <w:tcPr>
            <w:tcW w:w="1528" w:type="dxa"/>
          </w:tcPr>
          <w:p w14:paraId="581FE184" w14:textId="77777777" w:rsidR="000703EE" w:rsidRPr="00025830" w:rsidRDefault="000703EE" w:rsidP="00A85DC4">
            <w:pPr>
              <w:spacing w:after="0" w:line="240" w:lineRule="auto"/>
              <w:rPr>
                <w:rFonts w:cstheme="minorHAnsi"/>
              </w:rPr>
            </w:pPr>
            <w:proofErr w:type="spellStart"/>
            <w:r w:rsidRPr="00025830">
              <w:rPr>
                <w:rFonts w:cstheme="minorHAnsi"/>
              </w:rPr>
              <w:t>Gulija</w:t>
            </w:r>
            <w:proofErr w:type="spellEnd"/>
          </w:p>
          <w:p w14:paraId="5A1B5E31" w14:textId="77777777" w:rsidR="000703EE" w:rsidRPr="00025830" w:rsidRDefault="000703EE" w:rsidP="00A85DC4">
            <w:pPr>
              <w:spacing w:after="0" w:line="240" w:lineRule="auto"/>
              <w:rPr>
                <w:rFonts w:cstheme="minorHAnsi"/>
              </w:rPr>
            </w:pPr>
            <w:proofErr w:type="spellStart"/>
            <w:r w:rsidRPr="00025830">
              <w:rPr>
                <w:rFonts w:cstheme="minorHAnsi"/>
              </w:rPr>
              <w:t>Čehulić</w:t>
            </w:r>
            <w:proofErr w:type="spellEnd"/>
          </w:p>
          <w:p w14:paraId="66F96473" w14:textId="77777777" w:rsidR="000703EE" w:rsidRPr="00025830" w:rsidRDefault="000703EE" w:rsidP="00A85DC4">
            <w:pPr>
              <w:spacing w:after="0" w:line="240" w:lineRule="auto"/>
              <w:rPr>
                <w:rFonts w:cstheme="minorHAnsi"/>
              </w:rPr>
            </w:pPr>
            <w:proofErr w:type="spellStart"/>
            <w:r w:rsidRPr="00025830">
              <w:rPr>
                <w:rFonts w:cstheme="minorHAnsi"/>
              </w:rPr>
              <w:t>Vidiček</w:t>
            </w:r>
            <w:proofErr w:type="spellEnd"/>
          </w:p>
        </w:tc>
      </w:tr>
      <w:tr w:rsidR="000703EE" w:rsidRPr="00025830" w14:paraId="3BCB1CE5" w14:textId="77777777" w:rsidTr="00630CB8">
        <w:trPr>
          <w:trHeight w:val="300"/>
        </w:trPr>
        <w:tc>
          <w:tcPr>
            <w:tcW w:w="1885" w:type="dxa"/>
            <w:gridSpan w:val="2"/>
            <w:vMerge w:val="restart"/>
          </w:tcPr>
          <w:p w14:paraId="05B32BF2" w14:textId="77777777" w:rsidR="000703EE" w:rsidRPr="00025830" w:rsidRDefault="000703EE" w:rsidP="00A85DC4">
            <w:pPr>
              <w:spacing w:after="0" w:line="240" w:lineRule="auto"/>
              <w:jc w:val="center"/>
              <w:rPr>
                <w:rFonts w:cstheme="minorHAnsi"/>
              </w:rPr>
            </w:pPr>
          </w:p>
          <w:p w14:paraId="45A9A47A" w14:textId="3127DE9D" w:rsidR="000703EE" w:rsidRPr="00025830" w:rsidRDefault="000703EE" w:rsidP="00A85DC4">
            <w:pPr>
              <w:spacing w:after="0" w:line="240" w:lineRule="auto"/>
              <w:jc w:val="center"/>
              <w:rPr>
                <w:rFonts w:cstheme="minorHAnsi"/>
              </w:rPr>
            </w:pPr>
            <w:r w:rsidRPr="00025830">
              <w:rPr>
                <w:rFonts w:cstheme="minorHAnsi"/>
              </w:rPr>
              <w:t>listopad –</w:t>
            </w:r>
            <w:r w:rsidR="00ED229E">
              <w:rPr>
                <w:rFonts w:cstheme="minorHAnsi"/>
              </w:rPr>
              <w:t xml:space="preserve"> </w:t>
            </w:r>
          </w:p>
          <w:p w14:paraId="1817B3B1" w14:textId="77777777" w:rsidR="000703EE" w:rsidRPr="00025830" w:rsidRDefault="000703EE" w:rsidP="00A85DC4">
            <w:pPr>
              <w:spacing w:after="0" w:line="240" w:lineRule="auto"/>
              <w:jc w:val="center"/>
              <w:rPr>
                <w:rFonts w:cstheme="minorHAnsi"/>
              </w:rPr>
            </w:pPr>
            <w:r w:rsidRPr="00025830">
              <w:rPr>
                <w:rFonts w:cstheme="minorHAnsi"/>
              </w:rPr>
              <w:t>travanj</w:t>
            </w:r>
          </w:p>
          <w:p w14:paraId="605538D5" w14:textId="77777777" w:rsidR="000703EE" w:rsidRPr="00025830" w:rsidRDefault="000703EE" w:rsidP="00A85DC4">
            <w:pPr>
              <w:spacing w:after="0" w:line="240" w:lineRule="auto"/>
              <w:jc w:val="center"/>
              <w:rPr>
                <w:rFonts w:cstheme="minorHAnsi"/>
              </w:rPr>
            </w:pPr>
          </w:p>
        </w:tc>
        <w:tc>
          <w:tcPr>
            <w:tcW w:w="2646" w:type="dxa"/>
          </w:tcPr>
          <w:p w14:paraId="407231AC" w14:textId="77777777" w:rsidR="000703EE" w:rsidRPr="00025830" w:rsidRDefault="000703EE" w:rsidP="00A85DC4">
            <w:pPr>
              <w:spacing w:after="0" w:line="240" w:lineRule="auto"/>
              <w:rPr>
                <w:rFonts w:cstheme="minorHAnsi"/>
              </w:rPr>
            </w:pPr>
            <w:r w:rsidRPr="00025830">
              <w:rPr>
                <w:rFonts w:cstheme="minorHAnsi"/>
              </w:rPr>
              <w:t>Priprema učenika za školsko i državno natjecanje iz struke</w:t>
            </w:r>
          </w:p>
        </w:tc>
        <w:tc>
          <w:tcPr>
            <w:tcW w:w="4284" w:type="dxa"/>
          </w:tcPr>
          <w:p w14:paraId="77E87BB5" w14:textId="77777777" w:rsidR="000703EE" w:rsidRPr="00025830" w:rsidRDefault="000703EE" w:rsidP="00A85DC4">
            <w:pPr>
              <w:spacing w:after="0" w:line="240" w:lineRule="auto"/>
              <w:rPr>
                <w:rFonts w:cstheme="minorHAnsi"/>
              </w:rPr>
            </w:pPr>
            <w:r w:rsidRPr="00025830">
              <w:rPr>
                <w:rFonts w:cstheme="minorHAnsi"/>
              </w:rPr>
              <w:t>Pripremiti učenike za natjecanje</w:t>
            </w:r>
          </w:p>
        </w:tc>
        <w:tc>
          <w:tcPr>
            <w:tcW w:w="1528" w:type="dxa"/>
          </w:tcPr>
          <w:p w14:paraId="2CDEC1FF" w14:textId="77777777" w:rsidR="000703EE" w:rsidRPr="00025830" w:rsidRDefault="000703EE" w:rsidP="00A85DC4">
            <w:pPr>
              <w:spacing w:after="0" w:line="240" w:lineRule="auto"/>
              <w:rPr>
                <w:rFonts w:cstheme="minorHAnsi"/>
              </w:rPr>
            </w:pPr>
            <w:proofErr w:type="spellStart"/>
            <w:r w:rsidRPr="00025830">
              <w:rPr>
                <w:rFonts w:cstheme="minorHAnsi"/>
              </w:rPr>
              <w:t>Jurinec</w:t>
            </w:r>
            <w:proofErr w:type="spellEnd"/>
          </w:p>
          <w:p w14:paraId="78C51532" w14:textId="77777777" w:rsidR="000703EE" w:rsidRPr="00025830" w:rsidRDefault="000703EE" w:rsidP="00A85DC4">
            <w:pPr>
              <w:spacing w:after="0" w:line="240" w:lineRule="auto"/>
              <w:rPr>
                <w:rFonts w:cstheme="minorHAnsi"/>
              </w:rPr>
            </w:pPr>
            <w:proofErr w:type="spellStart"/>
            <w:r w:rsidRPr="00025830">
              <w:rPr>
                <w:rFonts w:cstheme="minorHAnsi"/>
              </w:rPr>
              <w:t>Korinčić</w:t>
            </w:r>
            <w:proofErr w:type="spellEnd"/>
          </w:p>
        </w:tc>
      </w:tr>
      <w:tr w:rsidR="000703EE" w:rsidRPr="00025830" w14:paraId="79B3D98B" w14:textId="77777777" w:rsidTr="00630CB8">
        <w:trPr>
          <w:trHeight w:val="300"/>
        </w:trPr>
        <w:tc>
          <w:tcPr>
            <w:tcW w:w="1885" w:type="dxa"/>
            <w:gridSpan w:val="2"/>
            <w:vMerge/>
          </w:tcPr>
          <w:p w14:paraId="7A204F3C" w14:textId="77777777" w:rsidR="000703EE" w:rsidRPr="00025830" w:rsidRDefault="000703EE" w:rsidP="00A85DC4">
            <w:pPr>
              <w:spacing w:after="0" w:line="240" w:lineRule="auto"/>
              <w:jc w:val="center"/>
              <w:rPr>
                <w:rFonts w:cstheme="minorHAnsi"/>
              </w:rPr>
            </w:pPr>
          </w:p>
        </w:tc>
        <w:tc>
          <w:tcPr>
            <w:tcW w:w="2646" w:type="dxa"/>
            <w:vAlign w:val="center"/>
          </w:tcPr>
          <w:p w14:paraId="448CAD07" w14:textId="77777777" w:rsidR="000703EE" w:rsidRPr="00025830" w:rsidRDefault="000703EE" w:rsidP="00A85DC4">
            <w:pPr>
              <w:spacing w:after="0" w:line="240" w:lineRule="auto"/>
              <w:rPr>
                <w:rFonts w:cstheme="minorHAnsi"/>
              </w:rPr>
            </w:pPr>
            <w:r w:rsidRPr="00025830">
              <w:rPr>
                <w:rFonts w:cstheme="minorHAnsi"/>
              </w:rPr>
              <w:t>Priprema učenika za natjecanje iz Prve pomoći</w:t>
            </w:r>
          </w:p>
          <w:p w14:paraId="63D6C5AD" w14:textId="77777777" w:rsidR="000703EE" w:rsidRPr="00025830" w:rsidRDefault="000703EE" w:rsidP="00A85DC4">
            <w:pPr>
              <w:spacing w:after="0" w:line="240" w:lineRule="auto"/>
              <w:rPr>
                <w:rFonts w:cstheme="minorHAnsi"/>
              </w:rPr>
            </w:pPr>
          </w:p>
        </w:tc>
        <w:tc>
          <w:tcPr>
            <w:tcW w:w="4284" w:type="dxa"/>
          </w:tcPr>
          <w:p w14:paraId="416A5969" w14:textId="77777777" w:rsidR="000703EE" w:rsidRPr="00025830" w:rsidRDefault="000703EE" w:rsidP="00A85DC4">
            <w:pPr>
              <w:spacing w:after="0" w:line="240" w:lineRule="auto"/>
              <w:rPr>
                <w:rFonts w:cstheme="minorHAnsi"/>
              </w:rPr>
            </w:pPr>
            <w:r w:rsidRPr="00025830">
              <w:rPr>
                <w:rFonts w:cstheme="minorHAnsi"/>
              </w:rPr>
              <w:t>Pripremiti učenike za natjecanje iz prve pomoći</w:t>
            </w:r>
          </w:p>
        </w:tc>
        <w:tc>
          <w:tcPr>
            <w:tcW w:w="1528" w:type="dxa"/>
          </w:tcPr>
          <w:p w14:paraId="27F4E9A3" w14:textId="77777777" w:rsidR="000703EE" w:rsidRPr="00025830" w:rsidRDefault="000703EE" w:rsidP="00A85DC4">
            <w:pPr>
              <w:spacing w:after="0" w:line="240" w:lineRule="auto"/>
              <w:rPr>
                <w:rFonts w:cstheme="minorHAnsi"/>
              </w:rPr>
            </w:pPr>
            <w:proofErr w:type="spellStart"/>
            <w:r w:rsidRPr="00025830">
              <w:rPr>
                <w:rFonts w:cstheme="minorHAnsi"/>
              </w:rPr>
              <w:t>Benković</w:t>
            </w:r>
            <w:proofErr w:type="spellEnd"/>
          </w:p>
        </w:tc>
      </w:tr>
      <w:tr w:rsidR="000703EE" w:rsidRPr="00025830" w14:paraId="4F11E6D5" w14:textId="77777777" w:rsidTr="00630CB8">
        <w:trPr>
          <w:trHeight w:val="300"/>
        </w:trPr>
        <w:tc>
          <w:tcPr>
            <w:tcW w:w="1885" w:type="dxa"/>
            <w:gridSpan w:val="2"/>
            <w:vMerge w:val="restart"/>
            <w:vAlign w:val="center"/>
          </w:tcPr>
          <w:p w14:paraId="03ADA6B5" w14:textId="77777777" w:rsidR="000703EE" w:rsidRPr="00025830" w:rsidRDefault="000703EE" w:rsidP="00A85DC4">
            <w:pPr>
              <w:spacing w:after="0" w:line="240" w:lineRule="auto"/>
              <w:jc w:val="center"/>
              <w:rPr>
                <w:rFonts w:cstheme="minorHAnsi"/>
              </w:rPr>
            </w:pPr>
            <w:r w:rsidRPr="00025830">
              <w:rPr>
                <w:rFonts w:cstheme="minorHAnsi"/>
              </w:rPr>
              <w:t>listopad</w:t>
            </w:r>
          </w:p>
          <w:p w14:paraId="37E10EF3" w14:textId="77777777" w:rsidR="000703EE" w:rsidRPr="00025830" w:rsidRDefault="000703EE" w:rsidP="00A85DC4">
            <w:pPr>
              <w:spacing w:after="0" w:line="240" w:lineRule="auto"/>
              <w:jc w:val="center"/>
              <w:rPr>
                <w:rFonts w:cstheme="minorHAnsi"/>
              </w:rPr>
            </w:pPr>
          </w:p>
        </w:tc>
        <w:tc>
          <w:tcPr>
            <w:tcW w:w="2646" w:type="dxa"/>
          </w:tcPr>
          <w:p w14:paraId="500745A9" w14:textId="77777777" w:rsidR="000703EE" w:rsidRPr="00025830" w:rsidRDefault="000703EE" w:rsidP="00A85DC4">
            <w:pPr>
              <w:spacing w:after="0" w:line="240" w:lineRule="auto"/>
              <w:rPr>
                <w:rFonts w:cstheme="minorHAnsi"/>
              </w:rPr>
            </w:pPr>
            <w:r w:rsidRPr="00025830">
              <w:rPr>
                <w:rFonts w:cstheme="minorHAnsi"/>
              </w:rPr>
              <w:t>Priprema i organiziranje izradbe i obrane završnog rada, provedba državne mature</w:t>
            </w:r>
          </w:p>
        </w:tc>
        <w:tc>
          <w:tcPr>
            <w:tcW w:w="4284" w:type="dxa"/>
          </w:tcPr>
          <w:p w14:paraId="420845E0" w14:textId="35B9B277" w:rsidR="000703EE" w:rsidRPr="00025830" w:rsidRDefault="000703EE" w:rsidP="00A85DC4">
            <w:pPr>
              <w:spacing w:after="0" w:line="240" w:lineRule="auto"/>
              <w:rPr>
                <w:rFonts w:cstheme="minorHAnsi"/>
              </w:rPr>
            </w:pPr>
            <w:r w:rsidRPr="00025830">
              <w:rPr>
                <w:rFonts w:cstheme="minorHAnsi"/>
              </w:rPr>
              <w:t>Utvrditi teme,</w:t>
            </w:r>
            <w:r w:rsidR="00AE1C45">
              <w:rPr>
                <w:rFonts w:cstheme="minorHAnsi"/>
              </w:rPr>
              <w:t xml:space="preserve"> </w:t>
            </w:r>
            <w:r w:rsidRPr="00025830">
              <w:rPr>
                <w:rFonts w:cstheme="minorHAnsi"/>
              </w:rPr>
              <w:t>izraditi pitanja</w:t>
            </w:r>
          </w:p>
        </w:tc>
        <w:tc>
          <w:tcPr>
            <w:tcW w:w="1528" w:type="dxa"/>
          </w:tcPr>
          <w:p w14:paraId="526D8847" w14:textId="77777777" w:rsidR="000703EE" w:rsidRPr="00025830" w:rsidRDefault="000703EE" w:rsidP="00A85DC4">
            <w:pPr>
              <w:spacing w:after="0" w:line="240" w:lineRule="auto"/>
              <w:rPr>
                <w:rFonts w:cstheme="minorHAnsi"/>
              </w:rPr>
            </w:pPr>
            <w:r w:rsidRPr="00025830">
              <w:rPr>
                <w:rFonts w:cstheme="minorHAnsi"/>
              </w:rPr>
              <w:t>svi članovi</w:t>
            </w:r>
          </w:p>
        </w:tc>
      </w:tr>
      <w:tr w:rsidR="000703EE" w:rsidRPr="00025830" w14:paraId="60571C60" w14:textId="77777777" w:rsidTr="00630CB8">
        <w:trPr>
          <w:trHeight w:val="300"/>
        </w:trPr>
        <w:tc>
          <w:tcPr>
            <w:tcW w:w="1885" w:type="dxa"/>
            <w:gridSpan w:val="2"/>
            <w:vMerge/>
          </w:tcPr>
          <w:p w14:paraId="7CD14773" w14:textId="77777777" w:rsidR="000703EE" w:rsidRPr="00025830" w:rsidRDefault="000703EE" w:rsidP="00A85DC4">
            <w:pPr>
              <w:spacing w:after="0" w:line="240" w:lineRule="auto"/>
              <w:jc w:val="center"/>
              <w:rPr>
                <w:rFonts w:cstheme="minorHAnsi"/>
              </w:rPr>
            </w:pPr>
          </w:p>
        </w:tc>
        <w:tc>
          <w:tcPr>
            <w:tcW w:w="2646" w:type="dxa"/>
          </w:tcPr>
          <w:p w14:paraId="03AF1153" w14:textId="77777777" w:rsidR="000703EE" w:rsidRPr="00025830" w:rsidRDefault="000703EE" w:rsidP="00A85DC4">
            <w:pPr>
              <w:spacing w:after="0" w:line="240" w:lineRule="auto"/>
              <w:rPr>
                <w:rFonts w:cstheme="minorHAnsi"/>
              </w:rPr>
            </w:pPr>
            <w:r w:rsidRPr="00025830">
              <w:rPr>
                <w:rFonts w:cstheme="minorHAnsi"/>
              </w:rPr>
              <w:t>Opremanje kabineta za zdravstvenu njegu i kabineta za fizioterapeute prema potrebi</w:t>
            </w:r>
          </w:p>
        </w:tc>
        <w:tc>
          <w:tcPr>
            <w:tcW w:w="4284" w:type="dxa"/>
          </w:tcPr>
          <w:p w14:paraId="6E384B15" w14:textId="77777777" w:rsidR="000703EE" w:rsidRPr="00025830" w:rsidRDefault="000703EE" w:rsidP="00A85DC4">
            <w:pPr>
              <w:spacing w:after="0" w:line="240" w:lineRule="auto"/>
              <w:rPr>
                <w:rFonts w:cstheme="minorHAnsi"/>
              </w:rPr>
            </w:pPr>
            <w:r w:rsidRPr="00025830">
              <w:rPr>
                <w:rFonts w:cstheme="minorHAnsi"/>
              </w:rPr>
              <w:t>Opremiti kabinete</w:t>
            </w:r>
          </w:p>
        </w:tc>
        <w:tc>
          <w:tcPr>
            <w:tcW w:w="1528" w:type="dxa"/>
          </w:tcPr>
          <w:p w14:paraId="00A54BBC" w14:textId="77777777" w:rsidR="000703EE" w:rsidRPr="00025830" w:rsidRDefault="000703EE" w:rsidP="00A85DC4">
            <w:pPr>
              <w:spacing w:after="0" w:line="240" w:lineRule="auto"/>
              <w:rPr>
                <w:rFonts w:cstheme="minorHAnsi"/>
              </w:rPr>
            </w:pPr>
            <w:r w:rsidRPr="00025830">
              <w:rPr>
                <w:rFonts w:cstheme="minorHAnsi"/>
              </w:rPr>
              <w:t>Svi članovi</w:t>
            </w:r>
          </w:p>
        </w:tc>
      </w:tr>
      <w:tr w:rsidR="000703EE" w:rsidRPr="00025830" w14:paraId="25046C54" w14:textId="77777777" w:rsidTr="00630CB8">
        <w:trPr>
          <w:trHeight w:val="300"/>
        </w:trPr>
        <w:tc>
          <w:tcPr>
            <w:tcW w:w="1885" w:type="dxa"/>
            <w:gridSpan w:val="2"/>
            <w:vMerge/>
          </w:tcPr>
          <w:p w14:paraId="08E867BF" w14:textId="77777777" w:rsidR="000703EE" w:rsidRPr="00025830" w:rsidRDefault="000703EE" w:rsidP="00A85DC4">
            <w:pPr>
              <w:spacing w:after="0" w:line="240" w:lineRule="auto"/>
              <w:jc w:val="center"/>
              <w:rPr>
                <w:rFonts w:cstheme="minorHAnsi"/>
              </w:rPr>
            </w:pPr>
          </w:p>
        </w:tc>
        <w:tc>
          <w:tcPr>
            <w:tcW w:w="2646" w:type="dxa"/>
          </w:tcPr>
          <w:p w14:paraId="56E0B34C" w14:textId="251DC252" w:rsidR="000703EE" w:rsidRPr="00025830" w:rsidRDefault="000703EE" w:rsidP="00A85DC4">
            <w:pPr>
              <w:spacing w:after="0" w:line="240" w:lineRule="auto"/>
              <w:rPr>
                <w:rFonts w:cstheme="minorHAnsi"/>
              </w:rPr>
            </w:pPr>
            <w:r w:rsidRPr="00025830">
              <w:rPr>
                <w:rFonts w:cstheme="minorHAnsi"/>
              </w:rPr>
              <w:t xml:space="preserve">Nabavka potrošnog materijala za </w:t>
            </w:r>
            <w:r w:rsidR="00B870C7">
              <w:rPr>
                <w:rFonts w:cstheme="minorHAnsi"/>
              </w:rPr>
              <w:t>M</w:t>
            </w:r>
            <w:r w:rsidRPr="00025830">
              <w:rPr>
                <w:rFonts w:cstheme="minorHAnsi"/>
              </w:rPr>
              <w:t xml:space="preserve">edicinsko učilište </w:t>
            </w:r>
          </w:p>
        </w:tc>
        <w:tc>
          <w:tcPr>
            <w:tcW w:w="4284" w:type="dxa"/>
          </w:tcPr>
          <w:p w14:paraId="054B4B32" w14:textId="77777777" w:rsidR="000703EE" w:rsidRPr="00025830" w:rsidRDefault="000703EE" w:rsidP="00A85DC4">
            <w:pPr>
              <w:spacing w:after="0" w:line="240" w:lineRule="auto"/>
              <w:rPr>
                <w:rFonts w:cstheme="minorHAnsi"/>
              </w:rPr>
            </w:pPr>
            <w:r w:rsidRPr="00025830">
              <w:rPr>
                <w:rFonts w:cstheme="minorHAnsi"/>
              </w:rPr>
              <w:t>Nabaviti potrošni materijal</w:t>
            </w:r>
          </w:p>
        </w:tc>
        <w:tc>
          <w:tcPr>
            <w:tcW w:w="1528" w:type="dxa"/>
          </w:tcPr>
          <w:p w14:paraId="349075D0" w14:textId="77777777" w:rsidR="000703EE" w:rsidRPr="00025830" w:rsidRDefault="000703EE" w:rsidP="00A85DC4">
            <w:pPr>
              <w:spacing w:after="0" w:line="240" w:lineRule="auto"/>
              <w:rPr>
                <w:rFonts w:cstheme="minorHAnsi"/>
              </w:rPr>
            </w:pPr>
            <w:r w:rsidRPr="00025830">
              <w:rPr>
                <w:rFonts w:cstheme="minorHAnsi"/>
              </w:rPr>
              <w:t>Posavec</w:t>
            </w:r>
          </w:p>
        </w:tc>
      </w:tr>
      <w:tr w:rsidR="000703EE" w:rsidRPr="00025830" w14:paraId="7B7011D0" w14:textId="77777777" w:rsidTr="00630CB8">
        <w:trPr>
          <w:trHeight w:val="300"/>
        </w:trPr>
        <w:tc>
          <w:tcPr>
            <w:tcW w:w="1885" w:type="dxa"/>
            <w:gridSpan w:val="2"/>
            <w:vMerge/>
          </w:tcPr>
          <w:p w14:paraId="35BC9C19" w14:textId="77777777" w:rsidR="000703EE" w:rsidRPr="00025830" w:rsidRDefault="000703EE" w:rsidP="00A85DC4">
            <w:pPr>
              <w:spacing w:after="0" w:line="240" w:lineRule="auto"/>
              <w:jc w:val="center"/>
              <w:rPr>
                <w:rFonts w:cstheme="minorHAnsi"/>
              </w:rPr>
            </w:pPr>
          </w:p>
        </w:tc>
        <w:tc>
          <w:tcPr>
            <w:tcW w:w="2646" w:type="dxa"/>
          </w:tcPr>
          <w:p w14:paraId="50D4B560" w14:textId="3C21F1AD" w:rsidR="000703EE" w:rsidRPr="00025830" w:rsidRDefault="000703EE" w:rsidP="00A85DC4">
            <w:pPr>
              <w:spacing w:after="0" w:line="240" w:lineRule="auto"/>
              <w:rPr>
                <w:rFonts w:cstheme="minorHAnsi"/>
              </w:rPr>
            </w:pPr>
            <w:r w:rsidRPr="00025830">
              <w:rPr>
                <w:rFonts w:cstheme="minorHAnsi"/>
              </w:rPr>
              <w:t>Međunarodni dan starijih osoba 1.</w:t>
            </w:r>
            <w:r w:rsidR="0028161B">
              <w:rPr>
                <w:rFonts w:cstheme="minorHAnsi"/>
              </w:rPr>
              <w:t xml:space="preserve"> </w:t>
            </w:r>
            <w:r w:rsidRPr="00025830">
              <w:rPr>
                <w:rFonts w:cstheme="minorHAnsi"/>
              </w:rPr>
              <w:t>10.</w:t>
            </w:r>
          </w:p>
          <w:p w14:paraId="0B3F12EC" w14:textId="77777777" w:rsidR="000703EE" w:rsidRPr="00025830" w:rsidRDefault="000703EE" w:rsidP="00A85DC4">
            <w:pPr>
              <w:spacing w:after="0" w:line="240" w:lineRule="auto"/>
              <w:rPr>
                <w:rFonts w:cstheme="minorHAnsi"/>
              </w:rPr>
            </w:pPr>
          </w:p>
        </w:tc>
        <w:tc>
          <w:tcPr>
            <w:tcW w:w="4284" w:type="dxa"/>
          </w:tcPr>
          <w:p w14:paraId="0DC5A28E" w14:textId="77777777" w:rsidR="000703EE" w:rsidRPr="00025830" w:rsidRDefault="000703EE" w:rsidP="00A85DC4">
            <w:pPr>
              <w:spacing w:after="0" w:line="240" w:lineRule="auto"/>
              <w:rPr>
                <w:rFonts w:cstheme="minorHAnsi"/>
              </w:rPr>
            </w:pPr>
            <w:r w:rsidRPr="00025830">
              <w:rPr>
                <w:rFonts w:eastAsia="Times New Roman" w:cstheme="minorHAnsi"/>
              </w:rPr>
              <w:t>Podizanje svijesti učenika o pitanjima koja se tiču starijih osoba poput doprinosa starijih osoba društvu, ali i procesa starenja</w:t>
            </w:r>
          </w:p>
        </w:tc>
        <w:tc>
          <w:tcPr>
            <w:tcW w:w="1528" w:type="dxa"/>
          </w:tcPr>
          <w:p w14:paraId="71F9EB9D" w14:textId="77777777" w:rsidR="000703EE" w:rsidRPr="00025830" w:rsidRDefault="000703EE" w:rsidP="00A85DC4">
            <w:pPr>
              <w:spacing w:after="0" w:line="240" w:lineRule="auto"/>
              <w:rPr>
                <w:rFonts w:cstheme="minorHAnsi"/>
              </w:rPr>
            </w:pPr>
          </w:p>
          <w:p w14:paraId="1BD0D18F" w14:textId="77777777" w:rsidR="000703EE" w:rsidRPr="00025830" w:rsidRDefault="000703EE" w:rsidP="00A85DC4">
            <w:pPr>
              <w:spacing w:after="0" w:line="240" w:lineRule="auto"/>
              <w:rPr>
                <w:rFonts w:cstheme="minorHAnsi"/>
              </w:rPr>
            </w:pPr>
          </w:p>
          <w:p w14:paraId="3504279A" w14:textId="77777777" w:rsidR="000703EE" w:rsidRPr="00025830" w:rsidRDefault="000703EE" w:rsidP="00A85DC4">
            <w:pPr>
              <w:spacing w:after="0" w:line="240" w:lineRule="auto"/>
              <w:rPr>
                <w:rFonts w:cstheme="minorHAnsi"/>
              </w:rPr>
            </w:pPr>
            <w:proofErr w:type="spellStart"/>
            <w:r w:rsidRPr="00025830">
              <w:rPr>
                <w:rFonts w:cstheme="minorHAnsi"/>
              </w:rPr>
              <w:t>Sukreški</w:t>
            </w:r>
            <w:proofErr w:type="spellEnd"/>
          </w:p>
        </w:tc>
      </w:tr>
      <w:tr w:rsidR="000703EE" w:rsidRPr="00025830" w14:paraId="3DF687FE" w14:textId="77777777" w:rsidTr="00630CB8">
        <w:trPr>
          <w:trHeight w:val="300"/>
        </w:trPr>
        <w:tc>
          <w:tcPr>
            <w:tcW w:w="1885" w:type="dxa"/>
            <w:gridSpan w:val="2"/>
            <w:vMerge/>
            <w:vAlign w:val="center"/>
          </w:tcPr>
          <w:p w14:paraId="156854B9" w14:textId="77777777" w:rsidR="000703EE" w:rsidRPr="00025830" w:rsidRDefault="000703EE" w:rsidP="00A85DC4">
            <w:pPr>
              <w:spacing w:after="0" w:line="240" w:lineRule="auto"/>
              <w:rPr>
                <w:rFonts w:cstheme="minorHAnsi"/>
              </w:rPr>
            </w:pPr>
          </w:p>
        </w:tc>
        <w:tc>
          <w:tcPr>
            <w:tcW w:w="2646" w:type="dxa"/>
          </w:tcPr>
          <w:p w14:paraId="5E86EFEF" w14:textId="77777777" w:rsidR="000703EE" w:rsidRPr="00025830" w:rsidRDefault="000703EE" w:rsidP="00A85DC4">
            <w:pPr>
              <w:spacing w:after="0" w:line="240" w:lineRule="auto"/>
              <w:rPr>
                <w:rFonts w:cstheme="minorHAnsi"/>
              </w:rPr>
            </w:pPr>
            <w:r w:rsidRPr="00025830">
              <w:rPr>
                <w:rFonts w:cstheme="minorHAnsi"/>
              </w:rPr>
              <w:t>Znanstveni piknik</w:t>
            </w:r>
          </w:p>
        </w:tc>
        <w:tc>
          <w:tcPr>
            <w:tcW w:w="4284" w:type="dxa"/>
          </w:tcPr>
          <w:p w14:paraId="79AF7C89" w14:textId="19096246" w:rsidR="000703EE" w:rsidRPr="00025830" w:rsidRDefault="000703EE" w:rsidP="00A85DC4">
            <w:pPr>
              <w:spacing w:after="0" w:line="240" w:lineRule="auto"/>
              <w:rPr>
                <w:rFonts w:cstheme="minorHAnsi"/>
              </w:rPr>
            </w:pPr>
            <w:r w:rsidRPr="00025830">
              <w:rPr>
                <w:rFonts w:cstheme="minorHAnsi"/>
                <w:color w:val="202124"/>
              </w:rPr>
              <w:t>Popularizacija znanosti i zdravlja — putem radionica i interaktivnih prezentacija</w:t>
            </w:r>
          </w:p>
        </w:tc>
        <w:tc>
          <w:tcPr>
            <w:tcW w:w="1528" w:type="dxa"/>
          </w:tcPr>
          <w:p w14:paraId="5C49965E" w14:textId="77777777" w:rsidR="000703EE" w:rsidRPr="00025830" w:rsidRDefault="000703EE" w:rsidP="00A85DC4">
            <w:pPr>
              <w:spacing w:after="0" w:line="240" w:lineRule="auto"/>
              <w:rPr>
                <w:rFonts w:cstheme="minorHAnsi"/>
              </w:rPr>
            </w:pPr>
            <w:proofErr w:type="spellStart"/>
            <w:r w:rsidRPr="00025830">
              <w:rPr>
                <w:rFonts w:cstheme="minorHAnsi"/>
              </w:rPr>
              <w:t>Sukreški</w:t>
            </w:r>
            <w:proofErr w:type="spellEnd"/>
          </w:p>
          <w:p w14:paraId="0E1A8512" w14:textId="77777777" w:rsidR="000703EE" w:rsidRPr="00025830" w:rsidRDefault="000703EE" w:rsidP="00A85DC4">
            <w:pPr>
              <w:spacing w:after="0" w:line="240" w:lineRule="auto"/>
              <w:rPr>
                <w:rFonts w:cstheme="minorHAnsi"/>
              </w:rPr>
            </w:pPr>
            <w:proofErr w:type="spellStart"/>
            <w:r w:rsidRPr="00025830">
              <w:rPr>
                <w:rFonts w:cstheme="minorHAnsi"/>
              </w:rPr>
              <w:t>Kolarec</w:t>
            </w:r>
            <w:proofErr w:type="spellEnd"/>
          </w:p>
          <w:p w14:paraId="194317D8" w14:textId="180BE6B5" w:rsidR="000703EE" w:rsidRPr="00025830" w:rsidRDefault="000703EE" w:rsidP="00A85DC4">
            <w:pPr>
              <w:spacing w:after="0" w:line="240" w:lineRule="auto"/>
              <w:rPr>
                <w:rFonts w:cstheme="minorHAnsi"/>
              </w:rPr>
            </w:pPr>
            <w:proofErr w:type="spellStart"/>
            <w:r w:rsidRPr="00025830">
              <w:rPr>
                <w:rFonts w:cstheme="minorHAnsi"/>
              </w:rPr>
              <w:t>Korinčić</w:t>
            </w:r>
            <w:proofErr w:type="spellEnd"/>
          </w:p>
        </w:tc>
      </w:tr>
      <w:tr w:rsidR="000703EE" w:rsidRPr="00025830" w14:paraId="61B45D01" w14:textId="77777777" w:rsidTr="00630CB8">
        <w:trPr>
          <w:trHeight w:val="300"/>
        </w:trPr>
        <w:tc>
          <w:tcPr>
            <w:tcW w:w="1885" w:type="dxa"/>
            <w:gridSpan w:val="2"/>
            <w:vMerge/>
          </w:tcPr>
          <w:p w14:paraId="35CC02E6" w14:textId="77777777" w:rsidR="000703EE" w:rsidRPr="00025830" w:rsidRDefault="000703EE" w:rsidP="00A85DC4">
            <w:pPr>
              <w:spacing w:after="0" w:line="240" w:lineRule="auto"/>
              <w:jc w:val="center"/>
              <w:rPr>
                <w:rFonts w:cstheme="minorHAnsi"/>
              </w:rPr>
            </w:pPr>
          </w:p>
        </w:tc>
        <w:tc>
          <w:tcPr>
            <w:tcW w:w="2646" w:type="dxa"/>
          </w:tcPr>
          <w:p w14:paraId="6E981369" w14:textId="77777777" w:rsidR="000703EE" w:rsidRPr="00025830" w:rsidRDefault="000703EE" w:rsidP="00A85DC4">
            <w:pPr>
              <w:spacing w:after="0" w:line="240" w:lineRule="auto"/>
              <w:rPr>
                <w:rFonts w:cstheme="minorHAnsi"/>
              </w:rPr>
            </w:pPr>
          </w:p>
          <w:p w14:paraId="5B2D8586" w14:textId="689E87EC" w:rsidR="000703EE" w:rsidRPr="00025830" w:rsidRDefault="000703EE" w:rsidP="00A85DC4">
            <w:pPr>
              <w:spacing w:after="0" w:line="240" w:lineRule="auto"/>
              <w:rPr>
                <w:rFonts w:cstheme="minorHAnsi"/>
              </w:rPr>
            </w:pPr>
            <w:r w:rsidRPr="00025830">
              <w:rPr>
                <w:rFonts w:cstheme="minorHAnsi"/>
              </w:rPr>
              <w:t>Svjetski dan mentalnog zdravlja 10.</w:t>
            </w:r>
            <w:r w:rsidR="001D21F5">
              <w:rPr>
                <w:rFonts w:cstheme="minorHAnsi"/>
              </w:rPr>
              <w:t xml:space="preserve"> </w:t>
            </w:r>
            <w:r w:rsidRPr="00025830">
              <w:rPr>
                <w:rFonts w:cstheme="minorHAnsi"/>
              </w:rPr>
              <w:t>10.</w:t>
            </w:r>
          </w:p>
          <w:p w14:paraId="7C68528C" w14:textId="77777777" w:rsidR="000703EE" w:rsidRPr="00025830" w:rsidRDefault="000703EE" w:rsidP="00A85DC4">
            <w:pPr>
              <w:spacing w:after="0" w:line="240" w:lineRule="auto"/>
              <w:rPr>
                <w:rFonts w:cstheme="minorHAnsi"/>
              </w:rPr>
            </w:pPr>
          </w:p>
        </w:tc>
        <w:tc>
          <w:tcPr>
            <w:tcW w:w="4284" w:type="dxa"/>
          </w:tcPr>
          <w:p w14:paraId="4933C224" w14:textId="77777777" w:rsidR="000703EE" w:rsidRPr="00025830" w:rsidRDefault="000703EE" w:rsidP="00A85DC4">
            <w:pPr>
              <w:spacing w:after="0" w:line="240" w:lineRule="auto"/>
              <w:rPr>
                <w:rFonts w:cstheme="minorHAnsi"/>
              </w:rPr>
            </w:pPr>
            <w:r w:rsidRPr="00025830">
              <w:rPr>
                <w:rFonts w:cstheme="minorHAnsi"/>
              </w:rPr>
              <w:lastRenderedPageBreak/>
              <w:t>Podizanje svijesti o problemima mentalnog zdravlja i poticanje na ulaganje u sustav podrške mentalnom zdravlju</w:t>
            </w:r>
          </w:p>
        </w:tc>
        <w:tc>
          <w:tcPr>
            <w:tcW w:w="1528" w:type="dxa"/>
          </w:tcPr>
          <w:p w14:paraId="61ABAD87" w14:textId="77777777" w:rsidR="000703EE" w:rsidRPr="00025830" w:rsidRDefault="000703EE" w:rsidP="00A85DC4">
            <w:pPr>
              <w:spacing w:after="0" w:line="240" w:lineRule="auto"/>
              <w:rPr>
                <w:rFonts w:cstheme="minorHAnsi"/>
              </w:rPr>
            </w:pPr>
            <w:proofErr w:type="spellStart"/>
            <w:r w:rsidRPr="00025830">
              <w:rPr>
                <w:rFonts w:cstheme="minorHAnsi"/>
              </w:rPr>
              <w:t>Sukreški</w:t>
            </w:r>
            <w:proofErr w:type="spellEnd"/>
          </w:p>
          <w:p w14:paraId="122CF4B4" w14:textId="77777777" w:rsidR="000703EE" w:rsidRPr="00025830" w:rsidRDefault="000703EE" w:rsidP="00A85DC4">
            <w:pPr>
              <w:spacing w:after="0" w:line="240" w:lineRule="auto"/>
              <w:rPr>
                <w:rFonts w:cstheme="minorHAnsi"/>
              </w:rPr>
            </w:pPr>
            <w:proofErr w:type="spellStart"/>
            <w:r w:rsidRPr="00025830">
              <w:rPr>
                <w:rFonts w:cstheme="minorHAnsi"/>
              </w:rPr>
              <w:t>Kolarec</w:t>
            </w:r>
            <w:proofErr w:type="spellEnd"/>
          </w:p>
        </w:tc>
      </w:tr>
      <w:tr w:rsidR="000703EE" w:rsidRPr="00025830" w14:paraId="1C585C99" w14:textId="77777777" w:rsidTr="00630CB8">
        <w:trPr>
          <w:trHeight w:val="300"/>
        </w:trPr>
        <w:tc>
          <w:tcPr>
            <w:tcW w:w="1885" w:type="dxa"/>
            <w:gridSpan w:val="2"/>
            <w:vMerge/>
          </w:tcPr>
          <w:p w14:paraId="5F60D15E" w14:textId="77777777" w:rsidR="000703EE" w:rsidRPr="00025830" w:rsidRDefault="000703EE" w:rsidP="00A85DC4">
            <w:pPr>
              <w:spacing w:after="0" w:line="240" w:lineRule="auto"/>
              <w:jc w:val="center"/>
              <w:rPr>
                <w:rFonts w:cstheme="minorHAnsi"/>
              </w:rPr>
            </w:pPr>
          </w:p>
        </w:tc>
        <w:tc>
          <w:tcPr>
            <w:tcW w:w="2646" w:type="dxa"/>
          </w:tcPr>
          <w:p w14:paraId="204CF378" w14:textId="77777777" w:rsidR="000703EE" w:rsidRPr="00025830" w:rsidRDefault="000703EE" w:rsidP="00A85DC4">
            <w:pPr>
              <w:spacing w:after="0" w:line="240" w:lineRule="auto"/>
              <w:rPr>
                <w:rFonts w:cstheme="minorHAnsi"/>
              </w:rPr>
            </w:pPr>
            <w:r w:rsidRPr="00025830">
              <w:rPr>
                <w:rFonts w:cstheme="minorHAnsi"/>
              </w:rPr>
              <w:t>Mjesec borbe protiv raka dojke</w:t>
            </w:r>
          </w:p>
          <w:p w14:paraId="7D9BEFB7" w14:textId="77777777" w:rsidR="000703EE" w:rsidRPr="00025830" w:rsidRDefault="000703EE" w:rsidP="00A85DC4">
            <w:pPr>
              <w:spacing w:after="0" w:line="240" w:lineRule="auto"/>
              <w:rPr>
                <w:rFonts w:cstheme="minorHAnsi"/>
              </w:rPr>
            </w:pPr>
            <w:r w:rsidRPr="00025830">
              <w:rPr>
                <w:rFonts w:cstheme="minorHAnsi"/>
              </w:rPr>
              <w:t>Nacionalni projekt „Mama, budi zdrava“ u suradnji s Udrugom SVE za NJU</w:t>
            </w:r>
          </w:p>
        </w:tc>
        <w:tc>
          <w:tcPr>
            <w:tcW w:w="4284" w:type="dxa"/>
          </w:tcPr>
          <w:p w14:paraId="6248315F" w14:textId="24D1487F" w:rsidR="000703EE" w:rsidRPr="00025830" w:rsidRDefault="000703EE" w:rsidP="00A85DC4">
            <w:pPr>
              <w:spacing w:after="0" w:line="240" w:lineRule="auto"/>
              <w:rPr>
                <w:rFonts w:cstheme="minorHAnsi"/>
              </w:rPr>
            </w:pPr>
            <w:r w:rsidRPr="00025830">
              <w:rPr>
                <w:rFonts w:cstheme="minorHAnsi"/>
              </w:rPr>
              <w:t>Promicanje Nacionalnih programa za rano otkrivanje raka i poticanja žena na brigu o zd</w:t>
            </w:r>
            <w:r w:rsidR="001D21F5">
              <w:rPr>
                <w:rFonts w:cstheme="minorHAnsi"/>
              </w:rPr>
              <w:t>r</w:t>
            </w:r>
            <w:r w:rsidRPr="00025830">
              <w:rPr>
                <w:rFonts w:cstheme="minorHAnsi"/>
              </w:rPr>
              <w:t>avlju</w:t>
            </w:r>
          </w:p>
        </w:tc>
        <w:tc>
          <w:tcPr>
            <w:tcW w:w="1528" w:type="dxa"/>
          </w:tcPr>
          <w:p w14:paraId="069AE6F3" w14:textId="77777777" w:rsidR="000703EE" w:rsidRPr="00025830" w:rsidRDefault="000703EE" w:rsidP="00A85DC4">
            <w:pPr>
              <w:spacing w:after="0" w:line="240" w:lineRule="auto"/>
              <w:rPr>
                <w:rFonts w:cstheme="minorHAnsi"/>
              </w:rPr>
            </w:pPr>
          </w:p>
          <w:p w14:paraId="7F9ABF28" w14:textId="77777777" w:rsidR="000703EE" w:rsidRPr="00025830" w:rsidRDefault="000703EE" w:rsidP="00A85DC4">
            <w:pPr>
              <w:spacing w:after="0" w:line="240" w:lineRule="auto"/>
              <w:rPr>
                <w:rFonts w:cstheme="minorHAnsi"/>
              </w:rPr>
            </w:pPr>
            <w:r w:rsidRPr="00025830">
              <w:rPr>
                <w:rFonts w:cstheme="minorHAnsi"/>
              </w:rPr>
              <w:t>Posavec,</w:t>
            </w:r>
          </w:p>
          <w:p w14:paraId="6EA45B4A" w14:textId="77777777" w:rsidR="000703EE" w:rsidRPr="00025830" w:rsidRDefault="000703EE" w:rsidP="00A85DC4">
            <w:pPr>
              <w:spacing w:after="0" w:line="240" w:lineRule="auto"/>
              <w:rPr>
                <w:rFonts w:cstheme="minorHAnsi"/>
              </w:rPr>
            </w:pPr>
            <w:r w:rsidRPr="00025830">
              <w:rPr>
                <w:rFonts w:cstheme="minorHAnsi"/>
              </w:rPr>
              <w:t>Mlinarić,</w:t>
            </w:r>
          </w:p>
          <w:p w14:paraId="1CAC62D6" w14:textId="1B9E67FA" w:rsidR="000703EE" w:rsidRPr="00025830" w:rsidRDefault="000703EE" w:rsidP="00A85DC4">
            <w:pPr>
              <w:spacing w:after="0" w:line="240" w:lineRule="auto"/>
              <w:rPr>
                <w:rFonts w:cstheme="minorHAnsi"/>
              </w:rPr>
            </w:pPr>
            <w:proofErr w:type="spellStart"/>
            <w:r w:rsidRPr="00025830">
              <w:rPr>
                <w:rFonts w:cstheme="minorHAnsi"/>
              </w:rPr>
              <w:t>Kolarec</w:t>
            </w:r>
            <w:proofErr w:type="spellEnd"/>
          </w:p>
        </w:tc>
      </w:tr>
      <w:tr w:rsidR="000703EE" w:rsidRPr="00025830" w14:paraId="17F1CDE4" w14:textId="77777777" w:rsidTr="00630CB8">
        <w:trPr>
          <w:trHeight w:val="300"/>
        </w:trPr>
        <w:tc>
          <w:tcPr>
            <w:tcW w:w="1885" w:type="dxa"/>
            <w:gridSpan w:val="2"/>
            <w:vMerge w:val="restart"/>
            <w:vAlign w:val="center"/>
          </w:tcPr>
          <w:p w14:paraId="04E51D8C" w14:textId="77777777" w:rsidR="000703EE" w:rsidRPr="00025830" w:rsidRDefault="000703EE" w:rsidP="00A85DC4">
            <w:pPr>
              <w:spacing w:after="0" w:line="240" w:lineRule="auto"/>
              <w:jc w:val="center"/>
              <w:rPr>
                <w:rFonts w:cstheme="minorHAnsi"/>
              </w:rPr>
            </w:pPr>
            <w:r w:rsidRPr="00025830">
              <w:rPr>
                <w:rFonts w:cstheme="minorHAnsi"/>
              </w:rPr>
              <w:t>studeni</w:t>
            </w:r>
          </w:p>
        </w:tc>
        <w:tc>
          <w:tcPr>
            <w:tcW w:w="2646" w:type="dxa"/>
          </w:tcPr>
          <w:p w14:paraId="64AB2DAB" w14:textId="77777777" w:rsidR="000703EE" w:rsidRPr="00025830" w:rsidRDefault="000703EE" w:rsidP="00A85DC4">
            <w:pPr>
              <w:spacing w:after="0" w:line="240" w:lineRule="auto"/>
              <w:rPr>
                <w:rFonts w:cstheme="minorHAnsi"/>
              </w:rPr>
            </w:pPr>
            <w:r w:rsidRPr="00025830">
              <w:rPr>
                <w:rFonts w:cstheme="minorHAnsi"/>
              </w:rPr>
              <w:t>Planiranje predavanja za seminar HUMS-a i HKMS</w:t>
            </w:r>
          </w:p>
          <w:p w14:paraId="1603E09A" w14:textId="77777777" w:rsidR="000703EE" w:rsidRPr="00025830" w:rsidRDefault="000703EE" w:rsidP="00A85DC4">
            <w:pPr>
              <w:spacing w:after="0" w:line="240" w:lineRule="auto"/>
              <w:rPr>
                <w:rFonts w:cstheme="minorHAnsi"/>
              </w:rPr>
            </w:pPr>
          </w:p>
        </w:tc>
        <w:tc>
          <w:tcPr>
            <w:tcW w:w="4284" w:type="dxa"/>
          </w:tcPr>
          <w:p w14:paraId="2DCC2181" w14:textId="77777777" w:rsidR="000703EE" w:rsidRPr="00025830" w:rsidRDefault="000703EE" w:rsidP="00A85DC4">
            <w:pPr>
              <w:spacing w:after="0" w:line="240" w:lineRule="auto"/>
              <w:rPr>
                <w:rFonts w:cstheme="minorHAnsi"/>
              </w:rPr>
            </w:pPr>
            <w:r w:rsidRPr="00025830">
              <w:rPr>
                <w:rFonts w:cstheme="minorHAnsi"/>
              </w:rPr>
              <w:t>Izrada plana predavanja za HKMS i predavanja</w:t>
            </w:r>
          </w:p>
        </w:tc>
        <w:tc>
          <w:tcPr>
            <w:tcW w:w="1528" w:type="dxa"/>
          </w:tcPr>
          <w:p w14:paraId="02138F50" w14:textId="77777777" w:rsidR="000703EE" w:rsidRPr="00025830" w:rsidRDefault="000703EE" w:rsidP="00A85DC4">
            <w:pPr>
              <w:spacing w:after="0" w:line="240" w:lineRule="auto"/>
              <w:rPr>
                <w:rFonts w:cstheme="minorHAnsi"/>
              </w:rPr>
            </w:pPr>
            <w:r w:rsidRPr="00025830">
              <w:rPr>
                <w:rFonts w:cstheme="minorHAnsi"/>
              </w:rPr>
              <w:t>Mlinarić</w:t>
            </w:r>
          </w:p>
          <w:p w14:paraId="436DA0B1" w14:textId="77777777" w:rsidR="000703EE" w:rsidRPr="00025830" w:rsidRDefault="000703EE" w:rsidP="00A85DC4">
            <w:pPr>
              <w:spacing w:after="0" w:line="240" w:lineRule="auto"/>
              <w:rPr>
                <w:rFonts w:cstheme="minorHAnsi"/>
              </w:rPr>
            </w:pPr>
            <w:proofErr w:type="spellStart"/>
            <w:r w:rsidRPr="00025830">
              <w:rPr>
                <w:rFonts w:cstheme="minorHAnsi"/>
              </w:rPr>
              <w:t>Ferenčak</w:t>
            </w:r>
            <w:proofErr w:type="spellEnd"/>
          </w:p>
          <w:p w14:paraId="10293563" w14:textId="10FB020D" w:rsidR="000703EE" w:rsidRPr="00025830" w:rsidRDefault="000703EE" w:rsidP="00A85DC4">
            <w:pPr>
              <w:spacing w:after="0" w:line="240" w:lineRule="auto"/>
              <w:rPr>
                <w:rFonts w:cstheme="minorHAnsi"/>
              </w:rPr>
            </w:pPr>
            <w:r w:rsidRPr="00025830">
              <w:rPr>
                <w:rFonts w:cstheme="minorHAnsi"/>
              </w:rPr>
              <w:t>Zainteresira</w:t>
            </w:r>
            <w:r w:rsidR="002D4DEA">
              <w:rPr>
                <w:rFonts w:cstheme="minorHAnsi"/>
              </w:rPr>
              <w:t>n</w:t>
            </w:r>
            <w:r w:rsidRPr="00025830">
              <w:rPr>
                <w:rFonts w:cstheme="minorHAnsi"/>
              </w:rPr>
              <w:t>i članovi</w:t>
            </w:r>
          </w:p>
        </w:tc>
      </w:tr>
      <w:tr w:rsidR="000703EE" w:rsidRPr="00025830" w14:paraId="74310864" w14:textId="77777777" w:rsidTr="00630CB8">
        <w:trPr>
          <w:trHeight w:val="300"/>
        </w:trPr>
        <w:tc>
          <w:tcPr>
            <w:tcW w:w="1885" w:type="dxa"/>
            <w:gridSpan w:val="2"/>
            <w:vMerge/>
            <w:vAlign w:val="center"/>
          </w:tcPr>
          <w:p w14:paraId="32745CC6" w14:textId="77777777" w:rsidR="000703EE" w:rsidRPr="00025830" w:rsidRDefault="000703EE" w:rsidP="00A85DC4">
            <w:pPr>
              <w:spacing w:after="0" w:line="240" w:lineRule="auto"/>
              <w:jc w:val="center"/>
              <w:rPr>
                <w:rFonts w:cstheme="minorHAnsi"/>
              </w:rPr>
            </w:pPr>
          </w:p>
        </w:tc>
        <w:tc>
          <w:tcPr>
            <w:tcW w:w="2646" w:type="dxa"/>
          </w:tcPr>
          <w:p w14:paraId="3517F391" w14:textId="77777777" w:rsidR="000703EE" w:rsidRPr="00025830" w:rsidRDefault="000703EE" w:rsidP="00A85DC4">
            <w:pPr>
              <w:spacing w:after="0" w:line="240" w:lineRule="auto"/>
              <w:rPr>
                <w:rFonts w:cstheme="minorHAnsi"/>
              </w:rPr>
            </w:pPr>
          </w:p>
          <w:p w14:paraId="44B4BEED" w14:textId="145940C5" w:rsidR="000703EE" w:rsidRPr="00025830" w:rsidRDefault="000703EE" w:rsidP="00A85DC4">
            <w:pPr>
              <w:spacing w:after="0" w:line="240" w:lineRule="auto"/>
              <w:rPr>
                <w:rFonts w:cstheme="minorHAnsi"/>
              </w:rPr>
            </w:pPr>
            <w:r w:rsidRPr="00025830">
              <w:rPr>
                <w:rFonts w:cstheme="minorHAnsi"/>
              </w:rPr>
              <w:t>Svjetski dan šećerne bolesti 14.</w:t>
            </w:r>
            <w:r w:rsidR="002D4DEA">
              <w:rPr>
                <w:rFonts w:cstheme="minorHAnsi"/>
              </w:rPr>
              <w:t xml:space="preserve"> </w:t>
            </w:r>
            <w:r w:rsidRPr="00025830">
              <w:rPr>
                <w:rFonts w:cstheme="minorHAnsi"/>
              </w:rPr>
              <w:t>11.</w:t>
            </w:r>
          </w:p>
        </w:tc>
        <w:tc>
          <w:tcPr>
            <w:tcW w:w="4284" w:type="dxa"/>
          </w:tcPr>
          <w:p w14:paraId="650D6163" w14:textId="77777777" w:rsidR="000703EE" w:rsidRPr="00025830" w:rsidRDefault="000703EE" w:rsidP="00A85DC4">
            <w:pPr>
              <w:spacing w:after="0" w:line="240" w:lineRule="auto"/>
              <w:rPr>
                <w:rFonts w:cstheme="minorHAnsi"/>
              </w:rPr>
            </w:pPr>
            <w:r w:rsidRPr="00025830">
              <w:rPr>
                <w:rFonts w:cstheme="minorHAnsi"/>
              </w:rPr>
              <w:t>Upozoriti na stalni porast broja oboljelih od šećerne bolesti i naglasiti važnost mjera prevencije</w:t>
            </w:r>
          </w:p>
        </w:tc>
        <w:tc>
          <w:tcPr>
            <w:tcW w:w="1528" w:type="dxa"/>
          </w:tcPr>
          <w:p w14:paraId="4D5E0442" w14:textId="77777777" w:rsidR="000703EE" w:rsidRPr="00025830" w:rsidRDefault="000703EE" w:rsidP="00A85DC4">
            <w:pPr>
              <w:spacing w:after="0" w:line="240" w:lineRule="auto"/>
              <w:rPr>
                <w:rFonts w:cstheme="minorHAnsi"/>
              </w:rPr>
            </w:pPr>
          </w:p>
          <w:p w14:paraId="2AD62408" w14:textId="77777777" w:rsidR="000703EE" w:rsidRPr="00025830" w:rsidRDefault="000703EE" w:rsidP="00A85DC4">
            <w:pPr>
              <w:spacing w:after="0" w:line="240" w:lineRule="auto"/>
              <w:rPr>
                <w:rFonts w:cstheme="minorHAnsi"/>
              </w:rPr>
            </w:pPr>
            <w:proofErr w:type="spellStart"/>
            <w:r w:rsidRPr="00025830">
              <w:rPr>
                <w:rFonts w:cstheme="minorHAnsi"/>
              </w:rPr>
              <w:t>Benković</w:t>
            </w:r>
            <w:proofErr w:type="spellEnd"/>
          </w:p>
        </w:tc>
      </w:tr>
      <w:tr w:rsidR="000703EE" w:rsidRPr="00025830" w14:paraId="5906D06D" w14:textId="77777777" w:rsidTr="00630CB8">
        <w:trPr>
          <w:trHeight w:val="300"/>
        </w:trPr>
        <w:tc>
          <w:tcPr>
            <w:tcW w:w="1885" w:type="dxa"/>
            <w:gridSpan w:val="2"/>
            <w:vMerge/>
            <w:vAlign w:val="center"/>
          </w:tcPr>
          <w:p w14:paraId="181BDB18" w14:textId="77777777" w:rsidR="000703EE" w:rsidRPr="00025830" w:rsidRDefault="000703EE" w:rsidP="00A85DC4">
            <w:pPr>
              <w:spacing w:after="0" w:line="240" w:lineRule="auto"/>
              <w:jc w:val="center"/>
              <w:rPr>
                <w:rFonts w:cstheme="minorHAnsi"/>
              </w:rPr>
            </w:pPr>
          </w:p>
        </w:tc>
        <w:tc>
          <w:tcPr>
            <w:tcW w:w="2646" w:type="dxa"/>
          </w:tcPr>
          <w:p w14:paraId="7FB0D772" w14:textId="77777777" w:rsidR="000703EE" w:rsidRPr="00025830" w:rsidRDefault="000703EE" w:rsidP="00A85DC4">
            <w:pPr>
              <w:spacing w:after="0" w:line="240" w:lineRule="auto"/>
              <w:rPr>
                <w:rFonts w:cstheme="minorHAnsi"/>
              </w:rPr>
            </w:pPr>
            <w:proofErr w:type="spellStart"/>
            <w:r w:rsidRPr="00025830">
              <w:rPr>
                <w:rFonts w:cstheme="minorHAnsi"/>
              </w:rPr>
              <w:t>Movember</w:t>
            </w:r>
            <w:proofErr w:type="spellEnd"/>
          </w:p>
        </w:tc>
        <w:tc>
          <w:tcPr>
            <w:tcW w:w="4284" w:type="dxa"/>
          </w:tcPr>
          <w:p w14:paraId="3E46254D" w14:textId="18A8FD3A" w:rsidR="000703EE" w:rsidRPr="00025830" w:rsidRDefault="000703EE" w:rsidP="00A85DC4">
            <w:pPr>
              <w:spacing w:after="0" w:line="240" w:lineRule="auto"/>
              <w:rPr>
                <w:rFonts w:cstheme="minorHAnsi"/>
              </w:rPr>
            </w:pPr>
            <w:r w:rsidRPr="00025830">
              <w:rPr>
                <w:rFonts w:cstheme="minorHAnsi"/>
              </w:rPr>
              <w:t>Podizanje svijest</w:t>
            </w:r>
            <w:r w:rsidR="00043853">
              <w:rPr>
                <w:rFonts w:cstheme="minorHAnsi"/>
              </w:rPr>
              <w:t>i</w:t>
            </w:r>
            <w:r w:rsidRPr="00025830">
              <w:rPr>
                <w:rFonts w:cstheme="minorHAnsi"/>
              </w:rPr>
              <w:t xml:space="preserve"> o zdravstvenim problemima muškaraca, kao što su rak prostate, rak testisa i samoubojstvo muškaraca</w:t>
            </w:r>
          </w:p>
        </w:tc>
        <w:tc>
          <w:tcPr>
            <w:tcW w:w="1528" w:type="dxa"/>
          </w:tcPr>
          <w:p w14:paraId="6BBE5011" w14:textId="77777777" w:rsidR="000703EE" w:rsidRPr="00025830" w:rsidRDefault="000703EE" w:rsidP="00A85DC4">
            <w:pPr>
              <w:spacing w:after="0" w:line="240" w:lineRule="auto"/>
              <w:rPr>
                <w:rFonts w:cstheme="minorHAnsi"/>
              </w:rPr>
            </w:pPr>
          </w:p>
          <w:p w14:paraId="7F1288F8" w14:textId="77777777" w:rsidR="000703EE" w:rsidRPr="00025830" w:rsidRDefault="000703EE" w:rsidP="00A85DC4">
            <w:pPr>
              <w:spacing w:after="0" w:line="240" w:lineRule="auto"/>
              <w:rPr>
                <w:rFonts w:cstheme="minorHAnsi"/>
              </w:rPr>
            </w:pPr>
            <w:proofErr w:type="spellStart"/>
            <w:r w:rsidRPr="00025830">
              <w:rPr>
                <w:rFonts w:cstheme="minorHAnsi"/>
              </w:rPr>
              <w:t>Sukreški</w:t>
            </w:r>
            <w:proofErr w:type="spellEnd"/>
          </w:p>
          <w:p w14:paraId="051D8869" w14:textId="77777777" w:rsidR="000703EE" w:rsidRPr="00025830" w:rsidRDefault="000703EE" w:rsidP="00A85DC4">
            <w:pPr>
              <w:spacing w:after="0" w:line="240" w:lineRule="auto"/>
              <w:rPr>
                <w:rFonts w:cstheme="minorHAnsi"/>
              </w:rPr>
            </w:pPr>
          </w:p>
        </w:tc>
      </w:tr>
      <w:tr w:rsidR="000703EE" w:rsidRPr="00025830" w14:paraId="01CE8827" w14:textId="77777777" w:rsidTr="00630CB8">
        <w:trPr>
          <w:trHeight w:val="300"/>
        </w:trPr>
        <w:tc>
          <w:tcPr>
            <w:tcW w:w="1885" w:type="dxa"/>
            <w:gridSpan w:val="2"/>
            <w:vAlign w:val="center"/>
          </w:tcPr>
          <w:p w14:paraId="7576CCD9" w14:textId="54385962" w:rsidR="000703EE" w:rsidRPr="00025830" w:rsidRDefault="00630CB8" w:rsidP="00A85DC4">
            <w:pPr>
              <w:spacing w:after="0" w:line="240" w:lineRule="auto"/>
              <w:jc w:val="center"/>
              <w:rPr>
                <w:rFonts w:cstheme="minorHAnsi"/>
              </w:rPr>
            </w:pPr>
            <w:r>
              <w:rPr>
                <w:rFonts w:cstheme="minorHAnsi"/>
              </w:rPr>
              <w:t>s</w:t>
            </w:r>
            <w:r w:rsidR="000703EE" w:rsidRPr="00025830">
              <w:rPr>
                <w:rFonts w:cstheme="minorHAnsi"/>
              </w:rPr>
              <w:t>tudeni/prosinac</w:t>
            </w:r>
          </w:p>
        </w:tc>
        <w:tc>
          <w:tcPr>
            <w:tcW w:w="2646" w:type="dxa"/>
          </w:tcPr>
          <w:p w14:paraId="699D8635" w14:textId="77777777" w:rsidR="000703EE" w:rsidRPr="00025830" w:rsidRDefault="000703EE" w:rsidP="00A85DC4">
            <w:pPr>
              <w:spacing w:after="0" w:line="240" w:lineRule="auto"/>
              <w:rPr>
                <w:rFonts w:cstheme="minorHAnsi"/>
              </w:rPr>
            </w:pPr>
            <w:r w:rsidRPr="00025830">
              <w:rPr>
                <w:rFonts w:cstheme="minorHAnsi"/>
              </w:rPr>
              <w:t>Mjesec borbe protiv ovisnosti</w:t>
            </w:r>
          </w:p>
        </w:tc>
        <w:tc>
          <w:tcPr>
            <w:tcW w:w="4284" w:type="dxa"/>
          </w:tcPr>
          <w:p w14:paraId="5B329650" w14:textId="4C17D480" w:rsidR="000703EE" w:rsidRPr="00025830" w:rsidRDefault="000703EE" w:rsidP="00A85DC4">
            <w:pPr>
              <w:spacing w:after="0" w:line="240" w:lineRule="auto"/>
              <w:rPr>
                <w:rFonts w:cstheme="minorHAnsi"/>
              </w:rPr>
            </w:pPr>
            <w:r w:rsidRPr="00025830">
              <w:rPr>
                <w:rFonts w:cstheme="minorHAnsi"/>
              </w:rPr>
              <w:t>Podizanje svijesti o zdravstvenim problemima vezanim uz ovisnosti – organiziranje javn</w:t>
            </w:r>
            <w:r w:rsidR="006327E1">
              <w:rPr>
                <w:rFonts w:cstheme="minorHAnsi"/>
              </w:rPr>
              <w:t xml:space="preserve">e </w:t>
            </w:r>
            <w:r w:rsidRPr="00025830">
              <w:rPr>
                <w:rFonts w:cstheme="minorHAnsi"/>
              </w:rPr>
              <w:t>zdravstvene tribine (javni događaj u Školi)</w:t>
            </w:r>
          </w:p>
        </w:tc>
        <w:tc>
          <w:tcPr>
            <w:tcW w:w="1528" w:type="dxa"/>
          </w:tcPr>
          <w:p w14:paraId="3EBD6CF4" w14:textId="77777777" w:rsidR="000703EE" w:rsidRPr="00025830" w:rsidRDefault="000703EE" w:rsidP="00A85DC4">
            <w:pPr>
              <w:spacing w:after="0" w:line="240" w:lineRule="auto"/>
              <w:rPr>
                <w:rFonts w:cstheme="minorHAnsi"/>
              </w:rPr>
            </w:pPr>
            <w:proofErr w:type="spellStart"/>
            <w:r w:rsidRPr="00025830">
              <w:rPr>
                <w:rFonts w:cstheme="minorHAnsi"/>
              </w:rPr>
              <w:t>Sukreški</w:t>
            </w:r>
            <w:proofErr w:type="spellEnd"/>
            <w:r w:rsidRPr="00025830">
              <w:rPr>
                <w:rFonts w:cstheme="minorHAnsi"/>
              </w:rPr>
              <w:t>,</w:t>
            </w:r>
          </w:p>
          <w:p w14:paraId="0409AA15" w14:textId="77777777" w:rsidR="000703EE" w:rsidRPr="00025830" w:rsidRDefault="000703EE" w:rsidP="00A85DC4">
            <w:pPr>
              <w:spacing w:after="0" w:line="240" w:lineRule="auto"/>
              <w:rPr>
                <w:rFonts w:cstheme="minorHAnsi"/>
              </w:rPr>
            </w:pPr>
            <w:proofErr w:type="spellStart"/>
            <w:r w:rsidRPr="00025830">
              <w:rPr>
                <w:rFonts w:cstheme="minorHAnsi"/>
              </w:rPr>
              <w:t>Ferenčak</w:t>
            </w:r>
            <w:proofErr w:type="spellEnd"/>
          </w:p>
        </w:tc>
      </w:tr>
      <w:tr w:rsidR="000703EE" w:rsidRPr="00025830" w14:paraId="63E4743C" w14:textId="77777777" w:rsidTr="00630CB8">
        <w:trPr>
          <w:gridBefore w:val="1"/>
          <w:wBefore w:w="6" w:type="dxa"/>
          <w:trHeight w:val="300"/>
        </w:trPr>
        <w:tc>
          <w:tcPr>
            <w:tcW w:w="1879" w:type="dxa"/>
            <w:vMerge w:val="restart"/>
          </w:tcPr>
          <w:p w14:paraId="6B49ED33" w14:textId="77777777" w:rsidR="000703EE" w:rsidRPr="00025830" w:rsidRDefault="000703EE" w:rsidP="00A85DC4">
            <w:pPr>
              <w:spacing w:after="0" w:line="240" w:lineRule="auto"/>
              <w:jc w:val="center"/>
              <w:rPr>
                <w:rFonts w:cstheme="minorHAnsi"/>
              </w:rPr>
            </w:pPr>
          </w:p>
          <w:p w14:paraId="0E1D9DBE" w14:textId="77777777" w:rsidR="000703EE" w:rsidRPr="00025830" w:rsidRDefault="000703EE" w:rsidP="00A85DC4">
            <w:pPr>
              <w:spacing w:after="0" w:line="240" w:lineRule="auto"/>
              <w:jc w:val="center"/>
              <w:rPr>
                <w:rFonts w:cstheme="minorHAnsi"/>
              </w:rPr>
            </w:pPr>
          </w:p>
          <w:p w14:paraId="21392EE8" w14:textId="77777777" w:rsidR="000703EE" w:rsidRPr="00025830" w:rsidRDefault="000703EE" w:rsidP="00A85DC4">
            <w:pPr>
              <w:spacing w:after="0" w:line="240" w:lineRule="auto"/>
              <w:jc w:val="center"/>
              <w:rPr>
                <w:rFonts w:cstheme="minorHAnsi"/>
              </w:rPr>
            </w:pPr>
          </w:p>
          <w:p w14:paraId="29C94C8E" w14:textId="522EFBE4" w:rsidR="000703EE" w:rsidRPr="00025830" w:rsidRDefault="00630CB8" w:rsidP="00A85DC4">
            <w:pPr>
              <w:spacing w:after="0" w:line="240" w:lineRule="auto"/>
              <w:jc w:val="center"/>
              <w:rPr>
                <w:rFonts w:cstheme="minorHAnsi"/>
              </w:rPr>
            </w:pPr>
            <w:r>
              <w:rPr>
                <w:rFonts w:cstheme="minorHAnsi"/>
              </w:rPr>
              <w:t>p</w:t>
            </w:r>
            <w:r w:rsidR="000703EE" w:rsidRPr="00025830">
              <w:rPr>
                <w:rFonts w:cstheme="minorHAnsi"/>
              </w:rPr>
              <w:t>rosinac</w:t>
            </w:r>
          </w:p>
        </w:tc>
        <w:tc>
          <w:tcPr>
            <w:tcW w:w="2646" w:type="dxa"/>
            <w:tcBorders>
              <w:bottom w:val="single" w:sz="4" w:space="0" w:color="auto"/>
            </w:tcBorders>
            <w:vAlign w:val="center"/>
          </w:tcPr>
          <w:p w14:paraId="2A8AA7FF" w14:textId="79EE0665" w:rsidR="000703EE" w:rsidRPr="00025830" w:rsidRDefault="000703EE" w:rsidP="00A85DC4">
            <w:pPr>
              <w:spacing w:after="0" w:line="240" w:lineRule="auto"/>
              <w:rPr>
                <w:rFonts w:cstheme="minorHAnsi"/>
              </w:rPr>
            </w:pPr>
            <w:r w:rsidRPr="00025830">
              <w:rPr>
                <w:rFonts w:cstheme="minorHAnsi"/>
              </w:rPr>
              <w:t>Svjetski dan AIDS-a 1.</w:t>
            </w:r>
            <w:r w:rsidR="00D707BC">
              <w:rPr>
                <w:rFonts w:cstheme="minorHAnsi"/>
              </w:rPr>
              <w:t xml:space="preserve"> </w:t>
            </w:r>
            <w:r w:rsidRPr="00025830">
              <w:rPr>
                <w:rFonts w:cstheme="minorHAnsi"/>
              </w:rPr>
              <w:t>12.</w:t>
            </w:r>
          </w:p>
        </w:tc>
        <w:tc>
          <w:tcPr>
            <w:tcW w:w="4284" w:type="dxa"/>
            <w:tcBorders>
              <w:bottom w:val="single" w:sz="4" w:space="0" w:color="auto"/>
            </w:tcBorders>
          </w:tcPr>
          <w:p w14:paraId="1C757CBE" w14:textId="02702B24" w:rsidR="000703EE" w:rsidRPr="00025830" w:rsidRDefault="000703EE" w:rsidP="00A85DC4">
            <w:pPr>
              <w:spacing w:after="0" w:line="240" w:lineRule="auto"/>
              <w:rPr>
                <w:rFonts w:cstheme="minorHAnsi"/>
              </w:rPr>
            </w:pPr>
            <w:r w:rsidRPr="00025830">
              <w:rPr>
                <w:rFonts w:cstheme="minorHAnsi"/>
              </w:rPr>
              <w:t>Ukazati na javnozdravstveni značaj HIV</w:t>
            </w:r>
            <w:r w:rsidR="00641EFF">
              <w:rPr>
                <w:rFonts w:cstheme="minorHAnsi"/>
              </w:rPr>
              <w:t>-a</w:t>
            </w:r>
            <w:r w:rsidRPr="00025830">
              <w:rPr>
                <w:rFonts w:cstheme="minorHAnsi"/>
              </w:rPr>
              <w:t xml:space="preserve">/AIDS-a: </w:t>
            </w:r>
            <w:r w:rsidR="00C040C1">
              <w:rPr>
                <w:rFonts w:cstheme="minorHAnsi"/>
              </w:rPr>
              <w:t xml:space="preserve">ukazati na </w:t>
            </w:r>
            <w:r w:rsidRPr="00025830">
              <w:rPr>
                <w:rFonts w:cstheme="minorHAnsi"/>
              </w:rPr>
              <w:t>rizike i mjere zaštite, važnost prevencije, ranog dijagnosticiranja, liječenja i skrbi za oboljele, kao i pokazati solidarnost prema oboljelima te dati doprinos smanjenju stigme i diskriminacije, ali i zaštiti spolnog i reproduktivnog zdravlja</w:t>
            </w:r>
          </w:p>
        </w:tc>
        <w:tc>
          <w:tcPr>
            <w:tcW w:w="1528" w:type="dxa"/>
            <w:tcBorders>
              <w:bottom w:val="single" w:sz="4" w:space="0" w:color="auto"/>
            </w:tcBorders>
          </w:tcPr>
          <w:p w14:paraId="623F344D" w14:textId="77777777" w:rsidR="000703EE" w:rsidRPr="00025830" w:rsidRDefault="000703EE" w:rsidP="00A85DC4">
            <w:pPr>
              <w:spacing w:after="0" w:line="240" w:lineRule="auto"/>
              <w:rPr>
                <w:rFonts w:cstheme="minorHAnsi"/>
              </w:rPr>
            </w:pPr>
          </w:p>
          <w:p w14:paraId="2E67E61B" w14:textId="77777777" w:rsidR="000703EE" w:rsidRPr="00025830" w:rsidRDefault="000703EE" w:rsidP="00A85DC4">
            <w:pPr>
              <w:spacing w:after="0" w:line="240" w:lineRule="auto"/>
              <w:rPr>
                <w:rFonts w:cstheme="minorHAnsi"/>
              </w:rPr>
            </w:pPr>
          </w:p>
          <w:p w14:paraId="62F35872" w14:textId="77777777" w:rsidR="000703EE" w:rsidRPr="00025830" w:rsidRDefault="000703EE" w:rsidP="00A85DC4">
            <w:pPr>
              <w:spacing w:after="0" w:line="240" w:lineRule="auto"/>
              <w:rPr>
                <w:rFonts w:cstheme="minorHAnsi"/>
              </w:rPr>
            </w:pPr>
            <w:proofErr w:type="spellStart"/>
            <w:r w:rsidRPr="00025830">
              <w:rPr>
                <w:rFonts w:cstheme="minorHAnsi"/>
              </w:rPr>
              <w:t>Sukreški</w:t>
            </w:r>
            <w:proofErr w:type="spellEnd"/>
            <w:r w:rsidRPr="00025830">
              <w:rPr>
                <w:rFonts w:cstheme="minorHAnsi"/>
              </w:rPr>
              <w:t>,</w:t>
            </w:r>
          </w:p>
          <w:p w14:paraId="2C9507EC" w14:textId="77777777" w:rsidR="000703EE" w:rsidRPr="00025830" w:rsidRDefault="000703EE" w:rsidP="00A85DC4">
            <w:pPr>
              <w:spacing w:after="0" w:line="240" w:lineRule="auto"/>
              <w:rPr>
                <w:rFonts w:cstheme="minorHAnsi"/>
              </w:rPr>
            </w:pPr>
            <w:proofErr w:type="spellStart"/>
            <w:r w:rsidRPr="00025830">
              <w:rPr>
                <w:rFonts w:cstheme="minorHAnsi"/>
              </w:rPr>
              <w:t>Benković</w:t>
            </w:r>
            <w:proofErr w:type="spellEnd"/>
          </w:p>
          <w:p w14:paraId="6C5DC1E6" w14:textId="77777777" w:rsidR="000703EE" w:rsidRPr="00025830" w:rsidRDefault="000703EE" w:rsidP="00A85DC4">
            <w:pPr>
              <w:spacing w:after="0" w:line="240" w:lineRule="auto"/>
              <w:rPr>
                <w:rFonts w:cstheme="minorHAnsi"/>
              </w:rPr>
            </w:pPr>
          </w:p>
        </w:tc>
      </w:tr>
      <w:tr w:rsidR="000703EE" w:rsidRPr="00025830" w14:paraId="2605AF11" w14:textId="77777777" w:rsidTr="00630CB8">
        <w:trPr>
          <w:gridBefore w:val="1"/>
          <w:wBefore w:w="6" w:type="dxa"/>
          <w:trHeight w:val="300"/>
        </w:trPr>
        <w:tc>
          <w:tcPr>
            <w:tcW w:w="1879" w:type="dxa"/>
            <w:vMerge/>
          </w:tcPr>
          <w:p w14:paraId="4E4C205A" w14:textId="77777777" w:rsidR="000703EE" w:rsidRPr="00025830" w:rsidRDefault="000703EE" w:rsidP="00A85DC4">
            <w:pPr>
              <w:spacing w:after="0" w:line="240" w:lineRule="auto"/>
              <w:jc w:val="center"/>
              <w:rPr>
                <w:rFonts w:cstheme="minorHAnsi"/>
              </w:rPr>
            </w:pPr>
          </w:p>
        </w:tc>
        <w:tc>
          <w:tcPr>
            <w:tcW w:w="2646" w:type="dxa"/>
            <w:tcBorders>
              <w:bottom w:val="nil"/>
            </w:tcBorders>
            <w:vAlign w:val="center"/>
          </w:tcPr>
          <w:p w14:paraId="5981EE84" w14:textId="77777777" w:rsidR="000703EE" w:rsidRPr="00025830" w:rsidRDefault="000703EE" w:rsidP="00A85DC4">
            <w:pPr>
              <w:spacing w:after="0" w:line="240" w:lineRule="auto"/>
              <w:rPr>
                <w:rFonts w:cstheme="minorHAnsi"/>
              </w:rPr>
            </w:pPr>
            <w:r w:rsidRPr="00025830">
              <w:rPr>
                <w:rFonts w:cstheme="minorHAnsi"/>
              </w:rPr>
              <w:t>Međunarodni dan osoba s invaliditetom</w:t>
            </w:r>
          </w:p>
        </w:tc>
        <w:tc>
          <w:tcPr>
            <w:tcW w:w="4284" w:type="dxa"/>
          </w:tcPr>
          <w:p w14:paraId="68A82547" w14:textId="77777777" w:rsidR="000703EE" w:rsidRPr="00025830" w:rsidRDefault="000703EE" w:rsidP="00A85DC4">
            <w:pPr>
              <w:spacing w:after="0" w:line="240" w:lineRule="auto"/>
              <w:rPr>
                <w:rFonts w:cstheme="minorHAnsi"/>
              </w:rPr>
            </w:pPr>
            <w:r w:rsidRPr="00025830">
              <w:rPr>
                <w:rFonts w:cstheme="minorHAnsi"/>
              </w:rPr>
              <w:t>Senzibilizacija učenika i zaposlenika o ponašanju prema osobama s invaliditetom</w:t>
            </w:r>
          </w:p>
        </w:tc>
        <w:tc>
          <w:tcPr>
            <w:tcW w:w="1528" w:type="dxa"/>
          </w:tcPr>
          <w:p w14:paraId="5C578E94" w14:textId="07554425" w:rsidR="000703EE" w:rsidRPr="00025830" w:rsidRDefault="000703EE" w:rsidP="00A85DC4">
            <w:pPr>
              <w:spacing w:after="0" w:line="240" w:lineRule="auto"/>
              <w:rPr>
                <w:rFonts w:cstheme="minorHAnsi"/>
              </w:rPr>
            </w:pPr>
            <w:r w:rsidRPr="00025830">
              <w:rPr>
                <w:rFonts w:cstheme="minorHAnsi"/>
              </w:rPr>
              <w:t xml:space="preserve">Aktiv </w:t>
            </w:r>
            <w:proofErr w:type="spellStart"/>
            <w:r w:rsidRPr="00025830">
              <w:rPr>
                <w:rFonts w:cstheme="minorHAnsi"/>
              </w:rPr>
              <w:t>fiziot</w:t>
            </w:r>
            <w:proofErr w:type="spellEnd"/>
            <w:r w:rsidRPr="00025830">
              <w:rPr>
                <w:rFonts w:cstheme="minorHAnsi"/>
              </w:rPr>
              <w:t>.</w:t>
            </w:r>
          </w:p>
        </w:tc>
      </w:tr>
      <w:tr w:rsidR="000703EE" w:rsidRPr="00025830" w14:paraId="37B2BC55" w14:textId="77777777" w:rsidTr="00630CB8">
        <w:trPr>
          <w:gridBefore w:val="1"/>
          <w:wBefore w:w="6" w:type="dxa"/>
          <w:trHeight w:val="300"/>
        </w:trPr>
        <w:tc>
          <w:tcPr>
            <w:tcW w:w="1879" w:type="dxa"/>
            <w:tcBorders>
              <w:top w:val="nil"/>
            </w:tcBorders>
          </w:tcPr>
          <w:p w14:paraId="4319D6D9" w14:textId="77777777" w:rsidR="000703EE" w:rsidRPr="00025830" w:rsidRDefault="000703EE" w:rsidP="00A85DC4">
            <w:pPr>
              <w:spacing w:after="0" w:line="240" w:lineRule="auto"/>
              <w:jc w:val="center"/>
              <w:rPr>
                <w:rFonts w:cstheme="minorHAnsi"/>
              </w:rPr>
            </w:pPr>
          </w:p>
        </w:tc>
        <w:tc>
          <w:tcPr>
            <w:tcW w:w="2646" w:type="dxa"/>
            <w:vAlign w:val="center"/>
          </w:tcPr>
          <w:p w14:paraId="51541B19" w14:textId="77777777" w:rsidR="000703EE" w:rsidRPr="00025830" w:rsidRDefault="000703EE" w:rsidP="00A85DC4">
            <w:pPr>
              <w:spacing w:after="0" w:line="240" w:lineRule="auto"/>
              <w:rPr>
                <w:rFonts w:cstheme="minorHAnsi"/>
              </w:rPr>
            </w:pPr>
            <w:r w:rsidRPr="00025830">
              <w:rPr>
                <w:rFonts w:cstheme="minorHAnsi"/>
              </w:rPr>
              <w:t>Humanitarne akcije uoči Božića i druženje s korisnicima Doma za psihički bolesne osobe Lobor grad</w:t>
            </w:r>
          </w:p>
        </w:tc>
        <w:tc>
          <w:tcPr>
            <w:tcW w:w="4284" w:type="dxa"/>
          </w:tcPr>
          <w:p w14:paraId="22A066E0" w14:textId="77777777" w:rsidR="000703EE" w:rsidRPr="00025830" w:rsidRDefault="000703EE" w:rsidP="00A85DC4">
            <w:pPr>
              <w:spacing w:after="0" w:line="240" w:lineRule="auto"/>
              <w:rPr>
                <w:rFonts w:cstheme="minorHAnsi"/>
              </w:rPr>
            </w:pPr>
            <w:r w:rsidRPr="00025830">
              <w:rPr>
                <w:rFonts w:cstheme="minorHAnsi"/>
              </w:rPr>
              <w:t>Priprema čestitki, kolača i organiziranje prigodnog druženja</w:t>
            </w:r>
          </w:p>
        </w:tc>
        <w:tc>
          <w:tcPr>
            <w:tcW w:w="1528" w:type="dxa"/>
          </w:tcPr>
          <w:p w14:paraId="0FB996B4" w14:textId="77777777" w:rsidR="000703EE" w:rsidRPr="00025830" w:rsidRDefault="000703EE" w:rsidP="00A85DC4">
            <w:pPr>
              <w:spacing w:after="0" w:line="240" w:lineRule="auto"/>
              <w:rPr>
                <w:rFonts w:cstheme="minorHAnsi"/>
              </w:rPr>
            </w:pPr>
            <w:proofErr w:type="spellStart"/>
            <w:r w:rsidRPr="00025830">
              <w:rPr>
                <w:rFonts w:cstheme="minorHAnsi"/>
              </w:rPr>
              <w:t>Sukreški</w:t>
            </w:r>
            <w:proofErr w:type="spellEnd"/>
          </w:p>
          <w:p w14:paraId="5DD74072" w14:textId="77777777" w:rsidR="000703EE" w:rsidRPr="00025830" w:rsidRDefault="000703EE" w:rsidP="00A85DC4">
            <w:pPr>
              <w:spacing w:after="0" w:line="240" w:lineRule="auto"/>
              <w:rPr>
                <w:rFonts w:cstheme="minorHAnsi"/>
              </w:rPr>
            </w:pPr>
            <w:r w:rsidRPr="00025830">
              <w:rPr>
                <w:rFonts w:cstheme="minorHAnsi"/>
              </w:rPr>
              <w:t>Božić</w:t>
            </w:r>
          </w:p>
          <w:p w14:paraId="25D03314" w14:textId="77777777" w:rsidR="000703EE" w:rsidRPr="00025830" w:rsidRDefault="000703EE" w:rsidP="00A85DC4">
            <w:pPr>
              <w:spacing w:after="0" w:line="240" w:lineRule="auto"/>
              <w:rPr>
                <w:rFonts w:cstheme="minorHAnsi"/>
              </w:rPr>
            </w:pPr>
            <w:r w:rsidRPr="00025830">
              <w:rPr>
                <w:rFonts w:cstheme="minorHAnsi"/>
              </w:rPr>
              <w:t>Mlinarić</w:t>
            </w:r>
          </w:p>
          <w:p w14:paraId="3F443BB1" w14:textId="77777777" w:rsidR="000703EE" w:rsidRPr="00025830" w:rsidRDefault="000703EE" w:rsidP="00A85DC4">
            <w:pPr>
              <w:spacing w:after="0" w:line="240" w:lineRule="auto"/>
              <w:rPr>
                <w:rFonts w:cstheme="minorHAnsi"/>
              </w:rPr>
            </w:pPr>
            <w:proofErr w:type="spellStart"/>
            <w:r w:rsidRPr="00025830">
              <w:rPr>
                <w:rFonts w:cstheme="minorHAnsi"/>
              </w:rPr>
              <w:t>Ferenčak</w:t>
            </w:r>
            <w:proofErr w:type="spellEnd"/>
          </w:p>
        </w:tc>
      </w:tr>
      <w:tr w:rsidR="000703EE" w:rsidRPr="00025830" w14:paraId="30388FD1" w14:textId="77777777" w:rsidTr="00630CB8">
        <w:trPr>
          <w:gridBefore w:val="1"/>
          <w:wBefore w:w="6" w:type="dxa"/>
          <w:trHeight w:val="300"/>
        </w:trPr>
        <w:tc>
          <w:tcPr>
            <w:tcW w:w="1879" w:type="dxa"/>
            <w:vAlign w:val="center"/>
          </w:tcPr>
          <w:p w14:paraId="5EEFEA36" w14:textId="77777777" w:rsidR="000703EE" w:rsidRPr="00025830" w:rsidRDefault="000703EE" w:rsidP="00A85DC4">
            <w:pPr>
              <w:spacing w:after="0" w:line="240" w:lineRule="auto"/>
              <w:jc w:val="center"/>
              <w:rPr>
                <w:rFonts w:cstheme="minorHAnsi"/>
              </w:rPr>
            </w:pPr>
            <w:r w:rsidRPr="00025830">
              <w:rPr>
                <w:rFonts w:cstheme="minorHAnsi"/>
              </w:rPr>
              <w:t>siječanj</w:t>
            </w:r>
          </w:p>
        </w:tc>
        <w:tc>
          <w:tcPr>
            <w:tcW w:w="2646" w:type="dxa"/>
            <w:vAlign w:val="center"/>
          </w:tcPr>
          <w:p w14:paraId="34F8F196" w14:textId="45D36632" w:rsidR="000703EE" w:rsidRPr="00025830" w:rsidRDefault="000703EE" w:rsidP="00A85DC4">
            <w:pPr>
              <w:spacing w:after="0" w:line="240" w:lineRule="auto"/>
              <w:rPr>
                <w:rFonts w:cstheme="minorHAnsi"/>
              </w:rPr>
            </w:pPr>
            <w:r w:rsidRPr="00025830">
              <w:rPr>
                <w:rFonts w:cstheme="minorHAnsi"/>
              </w:rPr>
              <w:t>Mjesec svjesnosti o raku maternice</w:t>
            </w:r>
            <w:r w:rsidR="005010B1">
              <w:rPr>
                <w:rFonts w:cstheme="minorHAnsi"/>
              </w:rPr>
              <w:t xml:space="preserve"> – </w:t>
            </w:r>
            <w:r w:rsidRPr="00025830">
              <w:rPr>
                <w:rFonts w:cstheme="minorHAnsi"/>
              </w:rPr>
              <w:t>Dan mimoze i nacionalni dan borbe protiv raka maternice (treća subota u siječnju)</w:t>
            </w:r>
          </w:p>
        </w:tc>
        <w:tc>
          <w:tcPr>
            <w:tcW w:w="4284" w:type="dxa"/>
            <w:vAlign w:val="center"/>
          </w:tcPr>
          <w:p w14:paraId="4D58C469" w14:textId="77777777" w:rsidR="000703EE" w:rsidRPr="00025830" w:rsidRDefault="000703EE" w:rsidP="00A85DC4">
            <w:pPr>
              <w:spacing w:after="0" w:line="240" w:lineRule="auto"/>
              <w:rPr>
                <w:rFonts w:cstheme="minorHAnsi"/>
              </w:rPr>
            </w:pPr>
            <w:r w:rsidRPr="00025830">
              <w:rPr>
                <w:rFonts w:cstheme="minorHAnsi"/>
              </w:rPr>
              <w:t>Prodaja mimoza i usvajanje znanja o načinima borbe protiv raka maternice</w:t>
            </w:r>
          </w:p>
        </w:tc>
        <w:tc>
          <w:tcPr>
            <w:tcW w:w="1528" w:type="dxa"/>
            <w:vAlign w:val="center"/>
          </w:tcPr>
          <w:p w14:paraId="6173BD78" w14:textId="77777777" w:rsidR="000703EE" w:rsidRPr="00025830" w:rsidRDefault="000703EE" w:rsidP="00A85DC4">
            <w:pPr>
              <w:spacing w:after="0" w:line="240" w:lineRule="auto"/>
              <w:rPr>
                <w:rFonts w:cstheme="minorHAnsi"/>
              </w:rPr>
            </w:pPr>
            <w:r w:rsidRPr="00025830">
              <w:rPr>
                <w:rFonts w:cstheme="minorHAnsi"/>
              </w:rPr>
              <w:t>Mlinarić, Zebec</w:t>
            </w:r>
          </w:p>
        </w:tc>
      </w:tr>
      <w:tr w:rsidR="000703EE" w:rsidRPr="00025830" w14:paraId="1D1790F1" w14:textId="77777777" w:rsidTr="00630CB8">
        <w:trPr>
          <w:gridBefore w:val="1"/>
          <w:wBefore w:w="6" w:type="dxa"/>
          <w:trHeight w:val="300"/>
        </w:trPr>
        <w:tc>
          <w:tcPr>
            <w:tcW w:w="1879" w:type="dxa"/>
            <w:vAlign w:val="center"/>
          </w:tcPr>
          <w:p w14:paraId="04F21BFF" w14:textId="4652A1EE" w:rsidR="000703EE" w:rsidRPr="00025830" w:rsidRDefault="00A86E16" w:rsidP="00A85DC4">
            <w:pPr>
              <w:spacing w:after="0" w:line="240" w:lineRule="auto"/>
              <w:jc w:val="center"/>
              <w:rPr>
                <w:rFonts w:cstheme="minorHAnsi"/>
              </w:rPr>
            </w:pPr>
            <w:r>
              <w:rPr>
                <w:rFonts w:cstheme="minorHAnsi"/>
              </w:rPr>
              <w:t>v</w:t>
            </w:r>
            <w:r w:rsidR="000703EE" w:rsidRPr="00025830">
              <w:rPr>
                <w:rFonts w:cstheme="minorHAnsi"/>
              </w:rPr>
              <w:t>eljača</w:t>
            </w:r>
            <w:r w:rsidR="00304DF6">
              <w:rPr>
                <w:rFonts w:cstheme="minorHAnsi"/>
              </w:rPr>
              <w:t xml:space="preserve"> –</w:t>
            </w:r>
            <w:r w:rsidR="000703EE" w:rsidRPr="00025830">
              <w:rPr>
                <w:rFonts w:cstheme="minorHAnsi"/>
              </w:rPr>
              <w:t xml:space="preserve"> lipanj</w:t>
            </w:r>
          </w:p>
        </w:tc>
        <w:tc>
          <w:tcPr>
            <w:tcW w:w="2646" w:type="dxa"/>
            <w:vAlign w:val="center"/>
          </w:tcPr>
          <w:p w14:paraId="5728BBA9" w14:textId="047C6C7F" w:rsidR="000703EE" w:rsidRPr="00025830" w:rsidRDefault="000703EE" w:rsidP="00A85DC4">
            <w:pPr>
              <w:spacing w:after="0" w:line="240" w:lineRule="auto"/>
              <w:rPr>
                <w:rFonts w:cstheme="minorHAnsi"/>
              </w:rPr>
            </w:pPr>
            <w:r w:rsidRPr="00025830">
              <w:rPr>
                <w:rFonts w:cstheme="minorHAnsi"/>
              </w:rPr>
              <w:t xml:space="preserve">Nastavak projekta </w:t>
            </w:r>
            <w:r w:rsidR="00FA3BC5">
              <w:rPr>
                <w:rFonts w:cstheme="minorHAnsi"/>
              </w:rPr>
              <w:t>„</w:t>
            </w:r>
            <w:r w:rsidRPr="00025830">
              <w:rPr>
                <w:rFonts w:cstheme="minorHAnsi"/>
              </w:rPr>
              <w:t>POMOZI JER ZNAŠ”</w:t>
            </w:r>
          </w:p>
          <w:p w14:paraId="50B41ACF" w14:textId="77777777" w:rsidR="000703EE" w:rsidRPr="00025830" w:rsidRDefault="000703EE" w:rsidP="00A85DC4">
            <w:pPr>
              <w:spacing w:after="0" w:line="240" w:lineRule="auto"/>
              <w:rPr>
                <w:rFonts w:cstheme="minorHAnsi"/>
              </w:rPr>
            </w:pPr>
          </w:p>
        </w:tc>
        <w:tc>
          <w:tcPr>
            <w:tcW w:w="4284" w:type="dxa"/>
            <w:vAlign w:val="center"/>
          </w:tcPr>
          <w:p w14:paraId="28755DED" w14:textId="4CE9121E" w:rsidR="000703EE" w:rsidRPr="00025830" w:rsidRDefault="000703EE" w:rsidP="00A85DC4">
            <w:pPr>
              <w:spacing w:after="0" w:line="240" w:lineRule="auto"/>
              <w:rPr>
                <w:rFonts w:cstheme="minorHAnsi"/>
              </w:rPr>
            </w:pPr>
            <w:r w:rsidRPr="00025830">
              <w:rPr>
                <w:rFonts w:cstheme="minorHAnsi"/>
              </w:rPr>
              <w:t>- vršnjački edukatori</w:t>
            </w:r>
            <w:r w:rsidR="00644739">
              <w:rPr>
                <w:rFonts w:cstheme="minorHAnsi"/>
              </w:rPr>
              <w:t xml:space="preserve"> educirat će</w:t>
            </w:r>
            <w:r w:rsidRPr="00025830">
              <w:rPr>
                <w:rFonts w:cstheme="minorHAnsi"/>
              </w:rPr>
              <w:t xml:space="preserve"> nove vršnjačke edukatore</w:t>
            </w:r>
          </w:p>
          <w:p w14:paraId="768AB4EB" w14:textId="32C37F4D" w:rsidR="000703EE" w:rsidRPr="00025830" w:rsidRDefault="000703EE" w:rsidP="00A85DC4">
            <w:pPr>
              <w:spacing w:after="0" w:line="240" w:lineRule="auto"/>
              <w:rPr>
                <w:rFonts w:cstheme="minorHAnsi"/>
              </w:rPr>
            </w:pPr>
            <w:r w:rsidRPr="00025830">
              <w:rPr>
                <w:rFonts w:cstheme="minorHAnsi"/>
              </w:rPr>
              <w:t xml:space="preserve">-edukacija zainteresiranih djelatnika SŠ Bedekovčina, OŠ Bedekovčina i DV Bedekovčina te predstavnika udruga na području </w:t>
            </w:r>
            <w:r w:rsidR="00065753">
              <w:rPr>
                <w:rFonts w:cstheme="minorHAnsi"/>
              </w:rPr>
              <w:t>O</w:t>
            </w:r>
            <w:r w:rsidRPr="00025830">
              <w:rPr>
                <w:rFonts w:cstheme="minorHAnsi"/>
              </w:rPr>
              <w:t>pćine Bedekovčina o sigurnoj upotrebi defibrilatora</w:t>
            </w:r>
          </w:p>
        </w:tc>
        <w:tc>
          <w:tcPr>
            <w:tcW w:w="1528" w:type="dxa"/>
            <w:vAlign w:val="center"/>
          </w:tcPr>
          <w:p w14:paraId="424B83AC" w14:textId="77777777" w:rsidR="000703EE" w:rsidRPr="00025830" w:rsidRDefault="000703EE" w:rsidP="00A85DC4">
            <w:pPr>
              <w:spacing w:after="0" w:line="240" w:lineRule="auto"/>
              <w:rPr>
                <w:rFonts w:cstheme="minorHAnsi"/>
              </w:rPr>
            </w:pPr>
            <w:r w:rsidRPr="00025830">
              <w:rPr>
                <w:rFonts w:cstheme="minorHAnsi"/>
              </w:rPr>
              <w:t>Mlinarić</w:t>
            </w:r>
          </w:p>
          <w:p w14:paraId="66073154" w14:textId="77777777" w:rsidR="000703EE" w:rsidRPr="00025830" w:rsidRDefault="000703EE" w:rsidP="00A85DC4">
            <w:pPr>
              <w:spacing w:after="0" w:line="240" w:lineRule="auto"/>
              <w:rPr>
                <w:rFonts w:cstheme="minorHAnsi"/>
              </w:rPr>
            </w:pPr>
            <w:proofErr w:type="spellStart"/>
            <w:r w:rsidRPr="00025830">
              <w:rPr>
                <w:rFonts w:cstheme="minorHAnsi"/>
              </w:rPr>
              <w:t>Ferenčak</w:t>
            </w:r>
            <w:proofErr w:type="spellEnd"/>
          </w:p>
          <w:p w14:paraId="3CFC472C" w14:textId="77777777" w:rsidR="000703EE" w:rsidRPr="00025830" w:rsidRDefault="000703EE" w:rsidP="00A85DC4">
            <w:pPr>
              <w:spacing w:after="0" w:line="240" w:lineRule="auto"/>
              <w:rPr>
                <w:rFonts w:cstheme="minorHAnsi"/>
              </w:rPr>
            </w:pPr>
            <w:r w:rsidRPr="00025830">
              <w:rPr>
                <w:rFonts w:cstheme="minorHAnsi"/>
              </w:rPr>
              <w:t>Zebec</w:t>
            </w:r>
          </w:p>
          <w:p w14:paraId="35432CCA" w14:textId="77777777" w:rsidR="000703EE" w:rsidRPr="00025830" w:rsidRDefault="000703EE" w:rsidP="00A85DC4">
            <w:pPr>
              <w:spacing w:after="0" w:line="240" w:lineRule="auto"/>
              <w:rPr>
                <w:rFonts w:cstheme="minorHAnsi"/>
              </w:rPr>
            </w:pPr>
            <w:proofErr w:type="spellStart"/>
            <w:r w:rsidRPr="00025830">
              <w:rPr>
                <w:rFonts w:cstheme="minorHAnsi"/>
              </w:rPr>
              <w:t>Kolarec</w:t>
            </w:r>
            <w:proofErr w:type="spellEnd"/>
          </w:p>
          <w:p w14:paraId="6D1A17FF" w14:textId="77777777" w:rsidR="000703EE" w:rsidRPr="00025830" w:rsidRDefault="000703EE" w:rsidP="00A85DC4">
            <w:pPr>
              <w:spacing w:after="0" w:line="240" w:lineRule="auto"/>
              <w:rPr>
                <w:rFonts w:cstheme="minorHAnsi"/>
              </w:rPr>
            </w:pPr>
            <w:r w:rsidRPr="00025830">
              <w:rPr>
                <w:rFonts w:cstheme="minorHAnsi"/>
              </w:rPr>
              <w:t>Posavec</w:t>
            </w:r>
          </w:p>
        </w:tc>
      </w:tr>
      <w:tr w:rsidR="000703EE" w:rsidRPr="00025830" w14:paraId="74427168" w14:textId="77777777" w:rsidTr="00630CB8">
        <w:trPr>
          <w:gridBefore w:val="1"/>
          <w:wBefore w:w="6" w:type="dxa"/>
          <w:trHeight w:val="300"/>
        </w:trPr>
        <w:tc>
          <w:tcPr>
            <w:tcW w:w="1879" w:type="dxa"/>
            <w:vMerge w:val="restart"/>
            <w:vAlign w:val="center"/>
          </w:tcPr>
          <w:p w14:paraId="2C203868" w14:textId="77777777" w:rsidR="000703EE" w:rsidRPr="00025830" w:rsidRDefault="000703EE" w:rsidP="00A85DC4">
            <w:pPr>
              <w:spacing w:after="0" w:line="240" w:lineRule="auto"/>
              <w:jc w:val="center"/>
              <w:rPr>
                <w:rFonts w:cstheme="minorHAnsi"/>
              </w:rPr>
            </w:pPr>
            <w:r w:rsidRPr="00025830">
              <w:rPr>
                <w:rFonts w:cstheme="minorHAnsi"/>
              </w:rPr>
              <w:t>veljača</w:t>
            </w:r>
          </w:p>
        </w:tc>
        <w:tc>
          <w:tcPr>
            <w:tcW w:w="2646" w:type="dxa"/>
            <w:vAlign w:val="center"/>
          </w:tcPr>
          <w:p w14:paraId="6B20B2DD" w14:textId="77777777" w:rsidR="000703EE" w:rsidRPr="00025830" w:rsidRDefault="000703EE" w:rsidP="00A85DC4">
            <w:pPr>
              <w:spacing w:after="0" w:line="240" w:lineRule="auto"/>
              <w:rPr>
                <w:rFonts w:cstheme="minorHAnsi"/>
              </w:rPr>
            </w:pPr>
            <w:r w:rsidRPr="00025830">
              <w:rPr>
                <w:rFonts w:cstheme="minorHAnsi"/>
              </w:rPr>
              <w:t>Dan crvenih haljina</w:t>
            </w:r>
          </w:p>
        </w:tc>
        <w:tc>
          <w:tcPr>
            <w:tcW w:w="4284" w:type="dxa"/>
            <w:vAlign w:val="center"/>
          </w:tcPr>
          <w:p w14:paraId="607AB441" w14:textId="77777777" w:rsidR="000703EE" w:rsidRPr="00025830" w:rsidRDefault="000703EE" w:rsidP="00A85DC4">
            <w:pPr>
              <w:spacing w:after="0" w:line="240" w:lineRule="auto"/>
              <w:rPr>
                <w:rFonts w:cstheme="minorHAnsi"/>
              </w:rPr>
            </w:pPr>
            <w:r w:rsidRPr="00025830">
              <w:rPr>
                <w:rFonts w:cstheme="minorHAnsi"/>
              </w:rPr>
              <w:t>podizanje svijesti javnosti o specifičnostima moždanog udara u žena, skretanje pažnje na pogubne posljedice zanemarivanja simptoma i na potrebu promjene načina života</w:t>
            </w:r>
          </w:p>
        </w:tc>
        <w:tc>
          <w:tcPr>
            <w:tcW w:w="1528" w:type="dxa"/>
            <w:vAlign w:val="center"/>
          </w:tcPr>
          <w:p w14:paraId="5E621813" w14:textId="77777777" w:rsidR="000703EE" w:rsidRPr="00025830" w:rsidRDefault="000703EE" w:rsidP="00A85DC4">
            <w:pPr>
              <w:spacing w:after="0" w:line="240" w:lineRule="auto"/>
              <w:rPr>
                <w:rFonts w:cstheme="minorHAnsi"/>
              </w:rPr>
            </w:pPr>
            <w:proofErr w:type="spellStart"/>
            <w:r w:rsidRPr="00025830">
              <w:rPr>
                <w:rFonts w:cstheme="minorHAnsi"/>
              </w:rPr>
              <w:t>Šalamon</w:t>
            </w:r>
            <w:proofErr w:type="spellEnd"/>
            <w:r w:rsidRPr="00025830">
              <w:rPr>
                <w:rFonts w:cstheme="minorHAnsi"/>
              </w:rPr>
              <w:t xml:space="preserve">, </w:t>
            </w:r>
            <w:proofErr w:type="spellStart"/>
            <w:r w:rsidRPr="00025830">
              <w:rPr>
                <w:rFonts w:cstheme="minorHAnsi"/>
              </w:rPr>
              <w:t>Benković</w:t>
            </w:r>
            <w:proofErr w:type="spellEnd"/>
          </w:p>
        </w:tc>
      </w:tr>
      <w:tr w:rsidR="000703EE" w:rsidRPr="00025830" w14:paraId="2A9779EB" w14:textId="77777777" w:rsidTr="00630CB8">
        <w:trPr>
          <w:gridBefore w:val="1"/>
          <w:wBefore w:w="6" w:type="dxa"/>
          <w:trHeight w:val="300"/>
        </w:trPr>
        <w:tc>
          <w:tcPr>
            <w:tcW w:w="1879" w:type="dxa"/>
            <w:vMerge/>
            <w:vAlign w:val="center"/>
          </w:tcPr>
          <w:p w14:paraId="3405A130" w14:textId="77777777" w:rsidR="000703EE" w:rsidRPr="00025830" w:rsidRDefault="000703EE" w:rsidP="00A85DC4">
            <w:pPr>
              <w:spacing w:after="0" w:line="240" w:lineRule="auto"/>
              <w:jc w:val="center"/>
              <w:rPr>
                <w:rFonts w:cstheme="minorHAnsi"/>
              </w:rPr>
            </w:pPr>
          </w:p>
        </w:tc>
        <w:tc>
          <w:tcPr>
            <w:tcW w:w="2646" w:type="dxa"/>
            <w:vAlign w:val="center"/>
          </w:tcPr>
          <w:p w14:paraId="57057265" w14:textId="77777777" w:rsidR="000703EE" w:rsidRPr="00025830" w:rsidRDefault="000703EE" w:rsidP="00A85DC4">
            <w:pPr>
              <w:spacing w:after="0" w:line="240" w:lineRule="auto"/>
              <w:rPr>
                <w:rFonts w:cstheme="minorHAnsi"/>
              </w:rPr>
            </w:pPr>
            <w:r w:rsidRPr="00025830">
              <w:rPr>
                <w:rFonts w:cstheme="minorHAnsi"/>
              </w:rPr>
              <w:t>Dan bolesnika 11. veljače</w:t>
            </w:r>
          </w:p>
        </w:tc>
        <w:tc>
          <w:tcPr>
            <w:tcW w:w="4284" w:type="dxa"/>
          </w:tcPr>
          <w:p w14:paraId="0702833B" w14:textId="37CA86C1" w:rsidR="000703EE" w:rsidRPr="00025830" w:rsidRDefault="000703EE" w:rsidP="00A85DC4">
            <w:pPr>
              <w:spacing w:after="0" w:line="240" w:lineRule="auto"/>
              <w:rPr>
                <w:rFonts w:cstheme="minorHAnsi"/>
              </w:rPr>
            </w:pPr>
            <w:r w:rsidRPr="00025830">
              <w:rPr>
                <w:rFonts w:cstheme="minorHAnsi"/>
              </w:rPr>
              <w:t>Posjet bolesnicima u bolnici i Domu za odrasle osobe Lobor</w:t>
            </w:r>
            <w:r w:rsidR="00946D55">
              <w:rPr>
                <w:rFonts w:cstheme="minorHAnsi"/>
              </w:rPr>
              <w:t>-</w:t>
            </w:r>
            <w:r w:rsidRPr="00025830">
              <w:rPr>
                <w:rFonts w:cstheme="minorHAnsi"/>
              </w:rPr>
              <w:t>grad, poticati empatiju kod učenika prema bolesnicima</w:t>
            </w:r>
          </w:p>
        </w:tc>
        <w:tc>
          <w:tcPr>
            <w:tcW w:w="1528" w:type="dxa"/>
          </w:tcPr>
          <w:p w14:paraId="06712F8D" w14:textId="77777777" w:rsidR="000703EE" w:rsidRPr="00025830" w:rsidRDefault="000703EE" w:rsidP="00A85DC4">
            <w:pPr>
              <w:spacing w:after="0" w:line="240" w:lineRule="auto"/>
              <w:rPr>
                <w:rFonts w:cstheme="minorHAnsi"/>
              </w:rPr>
            </w:pPr>
            <w:proofErr w:type="spellStart"/>
            <w:r w:rsidRPr="00025830">
              <w:rPr>
                <w:rFonts w:cstheme="minorHAnsi"/>
              </w:rPr>
              <w:t>Jurinec</w:t>
            </w:r>
            <w:proofErr w:type="spellEnd"/>
            <w:r w:rsidRPr="00025830">
              <w:rPr>
                <w:rFonts w:cstheme="minorHAnsi"/>
              </w:rPr>
              <w:t>, Zebec</w:t>
            </w:r>
          </w:p>
          <w:p w14:paraId="3F39E1C8" w14:textId="77777777" w:rsidR="000703EE" w:rsidRPr="00025830" w:rsidRDefault="000703EE" w:rsidP="00A85DC4">
            <w:pPr>
              <w:spacing w:after="0" w:line="240" w:lineRule="auto"/>
              <w:rPr>
                <w:rFonts w:cstheme="minorHAnsi"/>
              </w:rPr>
            </w:pPr>
            <w:proofErr w:type="spellStart"/>
            <w:r w:rsidRPr="00025830">
              <w:rPr>
                <w:rFonts w:cstheme="minorHAnsi"/>
              </w:rPr>
              <w:t>Ferenčak</w:t>
            </w:r>
            <w:proofErr w:type="spellEnd"/>
          </w:p>
        </w:tc>
      </w:tr>
      <w:tr w:rsidR="000703EE" w:rsidRPr="00025830" w14:paraId="67D3200F" w14:textId="77777777" w:rsidTr="00630CB8">
        <w:trPr>
          <w:trHeight w:val="300"/>
        </w:trPr>
        <w:tc>
          <w:tcPr>
            <w:tcW w:w="1885" w:type="dxa"/>
            <w:gridSpan w:val="2"/>
            <w:vMerge w:val="restart"/>
            <w:tcBorders>
              <w:top w:val="single" w:sz="4" w:space="0" w:color="auto"/>
              <w:right w:val="single" w:sz="4" w:space="0" w:color="auto"/>
            </w:tcBorders>
            <w:vAlign w:val="center"/>
          </w:tcPr>
          <w:p w14:paraId="102CF20F" w14:textId="77777777" w:rsidR="000703EE" w:rsidRPr="00025830" w:rsidRDefault="000703EE" w:rsidP="00A85DC4">
            <w:pPr>
              <w:spacing w:after="0" w:line="240" w:lineRule="auto"/>
              <w:jc w:val="center"/>
              <w:rPr>
                <w:rFonts w:cstheme="minorHAnsi"/>
              </w:rPr>
            </w:pPr>
            <w:r w:rsidRPr="00025830">
              <w:rPr>
                <w:rFonts w:cstheme="minorHAnsi"/>
              </w:rPr>
              <w:t>ožujak</w:t>
            </w:r>
          </w:p>
        </w:tc>
        <w:tc>
          <w:tcPr>
            <w:tcW w:w="2646" w:type="dxa"/>
            <w:tcBorders>
              <w:top w:val="single" w:sz="4" w:space="0" w:color="auto"/>
              <w:left w:val="single" w:sz="4" w:space="0" w:color="auto"/>
            </w:tcBorders>
            <w:vAlign w:val="center"/>
          </w:tcPr>
          <w:p w14:paraId="274EDA14" w14:textId="77777777" w:rsidR="000703EE" w:rsidRPr="00025830" w:rsidRDefault="000703EE" w:rsidP="00A85DC4">
            <w:pPr>
              <w:spacing w:after="0" w:line="240" w:lineRule="auto"/>
              <w:rPr>
                <w:rFonts w:cstheme="minorHAnsi"/>
              </w:rPr>
            </w:pPr>
            <w:r w:rsidRPr="00025830">
              <w:rPr>
                <w:rFonts w:cstheme="minorHAnsi"/>
              </w:rPr>
              <w:t>Organiziranje akcija u suradnji s Udrugom za</w:t>
            </w:r>
          </w:p>
          <w:p w14:paraId="171106B0" w14:textId="77777777" w:rsidR="000703EE" w:rsidRPr="00025830" w:rsidRDefault="000703EE" w:rsidP="00A85DC4">
            <w:pPr>
              <w:spacing w:after="0" w:line="240" w:lineRule="auto"/>
              <w:rPr>
                <w:rFonts w:cstheme="minorHAnsi"/>
              </w:rPr>
            </w:pPr>
            <w:r w:rsidRPr="00025830">
              <w:rPr>
                <w:rFonts w:cstheme="minorHAnsi"/>
              </w:rPr>
              <w:t>borbu protiv raka, Ligom za borbu protiv raka i HUMS-om.</w:t>
            </w:r>
          </w:p>
          <w:p w14:paraId="6F32C133" w14:textId="7141857C" w:rsidR="000703EE" w:rsidRPr="00025830" w:rsidRDefault="000703EE" w:rsidP="00A85DC4">
            <w:pPr>
              <w:spacing w:after="0" w:line="240" w:lineRule="auto"/>
              <w:rPr>
                <w:rFonts w:cstheme="minorHAnsi"/>
              </w:rPr>
            </w:pPr>
            <w:r w:rsidRPr="00025830">
              <w:rPr>
                <w:rFonts w:cstheme="minorHAnsi"/>
              </w:rPr>
              <w:t>Provesti akcije dan narcisa</w:t>
            </w:r>
          </w:p>
        </w:tc>
        <w:tc>
          <w:tcPr>
            <w:tcW w:w="4284" w:type="dxa"/>
            <w:tcBorders>
              <w:top w:val="single" w:sz="4" w:space="0" w:color="auto"/>
              <w:left w:val="single" w:sz="4" w:space="0" w:color="auto"/>
            </w:tcBorders>
          </w:tcPr>
          <w:p w14:paraId="092ABF7C" w14:textId="77777777" w:rsidR="000703EE" w:rsidRPr="00025830" w:rsidRDefault="000703EE" w:rsidP="00A85DC4">
            <w:pPr>
              <w:spacing w:after="0" w:line="240" w:lineRule="auto"/>
              <w:rPr>
                <w:rFonts w:cstheme="minorHAnsi"/>
              </w:rPr>
            </w:pPr>
            <w:r w:rsidRPr="00025830">
              <w:rPr>
                <w:rFonts w:cstheme="minorHAnsi"/>
              </w:rPr>
              <w:t>Potaknuti učenike i zaposlenike na zdrav način života, usvajanje znanja o prevenciji oboljenja i solidarno pomaganje</w:t>
            </w:r>
          </w:p>
        </w:tc>
        <w:tc>
          <w:tcPr>
            <w:tcW w:w="1528" w:type="dxa"/>
            <w:tcBorders>
              <w:top w:val="single" w:sz="4" w:space="0" w:color="auto"/>
            </w:tcBorders>
            <w:vAlign w:val="center"/>
          </w:tcPr>
          <w:p w14:paraId="5EB52ED9" w14:textId="4370D235" w:rsidR="000703EE" w:rsidRPr="00025830" w:rsidRDefault="000703EE" w:rsidP="00A85DC4">
            <w:pPr>
              <w:spacing w:after="0" w:line="240" w:lineRule="auto"/>
              <w:rPr>
                <w:rFonts w:cstheme="minorHAnsi"/>
              </w:rPr>
            </w:pPr>
            <w:r w:rsidRPr="00025830">
              <w:rPr>
                <w:rFonts w:cstheme="minorHAnsi"/>
              </w:rPr>
              <w:t>Mlinarić, Zebec</w:t>
            </w:r>
          </w:p>
        </w:tc>
      </w:tr>
      <w:tr w:rsidR="000703EE" w:rsidRPr="00025830" w14:paraId="2F5AF500" w14:textId="77777777" w:rsidTr="00630CB8">
        <w:trPr>
          <w:trHeight w:val="300"/>
        </w:trPr>
        <w:tc>
          <w:tcPr>
            <w:tcW w:w="1885" w:type="dxa"/>
            <w:gridSpan w:val="2"/>
            <w:vMerge/>
            <w:vAlign w:val="center"/>
          </w:tcPr>
          <w:p w14:paraId="2981C880" w14:textId="77777777" w:rsidR="000703EE" w:rsidRPr="00025830" w:rsidRDefault="000703EE" w:rsidP="00A85DC4">
            <w:pPr>
              <w:spacing w:after="0" w:line="240" w:lineRule="auto"/>
              <w:jc w:val="center"/>
              <w:rPr>
                <w:rFonts w:cstheme="minorHAnsi"/>
              </w:rPr>
            </w:pPr>
          </w:p>
        </w:tc>
        <w:tc>
          <w:tcPr>
            <w:tcW w:w="2646" w:type="dxa"/>
            <w:tcBorders>
              <w:top w:val="single" w:sz="4" w:space="0" w:color="auto"/>
              <w:left w:val="single" w:sz="4" w:space="0" w:color="auto"/>
            </w:tcBorders>
            <w:vAlign w:val="center"/>
          </w:tcPr>
          <w:p w14:paraId="72F5A34C" w14:textId="77777777" w:rsidR="000703EE" w:rsidRPr="00025830" w:rsidRDefault="000703EE" w:rsidP="00A85DC4">
            <w:pPr>
              <w:spacing w:after="0" w:line="240" w:lineRule="auto"/>
              <w:rPr>
                <w:rFonts w:cstheme="minorHAnsi"/>
              </w:rPr>
            </w:pPr>
          </w:p>
          <w:p w14:paraId="4BF94335" w14:textId="7808A921" w:rsidR="000703EE" w:rsidRPr="00025830" w:rsidRDefault="000703EE" w:rsidP="00A85DC4">
            <w:pPr>
              <w:spacing w:after="0" w:line="240" w:lineRule="auto"/>
              <w:rPr>
                <w:rFonts w:cstheme="minorHAnsi"/>
              </w:rPr>
            </w:pPr>
            <w:r w:rsidRPr="00025830">
              <w:rPr>
                <w:rFonts w:cstheme="minorHAnsi"/>
              </w:rPr>
              <w:t>Obilježavanje Tjedna mozga</w:t>
            </w:r>
          </w:p>
          <w:p w14:paraId="34942205" w14:textId="77777777" w:rsidR="000703EE" w:rsidRPr="00025830" w:rsidRDefault="000703EE" w:rsidP="00A85DC4">
            <w:pPr>
              <w:spacing w:after="0" w:line="240" w:lineRule="auto"/>
              <w:rPr>
                <w:rFonts w:cstheme="minorHAnsi"/>
              </w:rPr>
            </w:pPr>
          </w:p>
        </w:tc>
        <w:tc>
          <w:tcPr>
            <w:tcW w:w="4284" w:type="dxa"/>
            <w:tcBorders>
              <w:top w:val="single" w:sz="4" w:space="0" w:color="auto"/>
              <w:left w:val="single" w:sz="4" w:space="0" w:color="auto"/>
            </w:tcBorders>
          </w:tcPr>
          <w:p w14:paraId="31E9E485" w14:textId="0E691BE9" w:rsidR="000703EE" w:rsidRPr="00025830" w:rsidRDefault="000703EE" w:rsidP="00A85DC4">
            <w:pPr>
              <w:spacing w:after="0" w:line="240" w:lineRule="auto"/>
              <w:rPr>
                <w:rFonts w:cstheme="minorHAnsi"/>
              </w:rPr>
            </w:pPr>
            <w:r w:rsidRPr="00025830">
              <w:rPr>
                <w:rFonts w:cstheme="minorHAnsi"/>
              </w:rPr>
              <w:t>Edukacija za bolje razumijevanje funkcija ljudskog mozga i očuvanje njego</w:t>
            </w:r>
            <w:r w:rsidR="00F72122">
              <w:rPr>
                <w:rFonts w:cstheme="minorHAnsi"/>
              </w:rPr>
              <w:t>va</w:t>
            </w:r>
            <w:r w:rsidRPr="00025830">
              <w:rPr>
                <w:rFonts w:cstheme="minorHAnsi"/>
              </w:rPr>
              <w:t xml:space="preserve"> zdravlja</w:t>
            </w:r>
          </w:p>
        </w:tc>
        <w:tc>
          <w:tcPr>
            <w:tcW w:w="1528" w:type="dxa"/>
            <w:tcBorders>
              <w:top w:val="single" w:sz="4" w:space="0" w:color="auto"/>
            </w:tcBorders>
            <w:vAlign w:val="center"/>
          </w:tcPr>
          <w:p w14:paraId="74F09FD3" w14:textId="77777777" w:rsidR="000703EE" w:rsidRPr="00025830" w:rsidRDefault="000703EE" w:rsidP="00A85DC4">
            <w:pPr>
              <w:spacing w:after="0" w:line="240" w:lineRule="auto"/>
              <w:rPr>
                <w:rFonts w:cstheme="minorHAnsi"/>
              </w:rPr>
            </w:pPr>
            <w:proofErr w:type="spellStart"/>
            <w:r w:rsidRPr="00025830">
              <w:rPr>
                <w:rFonts w:cstheme="minorHAnsi"/>
              </w:rPr>
              <w:t>Ferenčak</w:t>
            </w:r>
            <w:proofErr w:type="spellEnd"/>
          </w:p>
          <w:p w14:paraId="4E3055DE" w14:textId="77777777" w:rsidR="000703EE" w:rsidRPr="00025830" w:rsidRDefault="000703EE" w:rsidP="00A85DC4">
            <w:pPr>
              <w:spacing w:after="0" w:line="240" w:lineRule="auto"/>
              <w:rPr>
                <w:rFonts w:cstheme="minorHAnsi"/>
              </w:rPr>
            </w:pPr>
            <w:proofErr w:type="spellStart"/>
            <w:r w:rsidRPr="00025830">
              <w:rPr>
                <w:rFonts w:cstheme="minorHAnsi"/>
              </w:rPr>
              <w:t>Sukreški</w:t>
            </w:r>
            <w:proofErr w:type="spellEnd"/>
          </w:p>
        </w:tc>
      </w:tr>
      <w:tr w:rsidR="000703EE" w:rsidRPr="00025830" w14:paraId="43E655B3" w14:textId="77777777" w:rsidTr="00630CB8">
        <w:trPr>
          <w:trHeight w:val="300"/>
        </w:trPr>
        <w:tc>
          <w:tcPr>
            <w:tcW w:w="1885" w:type="dxa"/>
            <w:gridSpan w:val="2"/>
            <w:tcBorders>
              <w:top w:val="nil"/>
              <w:bottom w:val="nil"/>
              <w:right w:val="single" w:sz="4" w:space="0" w:color="auto"/>
            </w:tcBorders>
            <w:vAlign w:val="center"/>
          </w:tcPr>
          <w:p w14:paraId="4F75C230" w14:textId="77777777" w:rsidR="000703EE" w:rsidRPr="00025830" w:rsidRDefault="000703EE" w:rsidP="00A85DC4">
            <w:pPr>
              <w:spacing w:after="0" w:line="240" w:lineRule="auto"/>
              <w:jc w:val="center"/>
              <w:rPr>
                <w:rFonts w:cstheme="minorHAnsi"/>
              </w:rPr>
            </w:pPr>
          </w:p>
        </w:tc>
        <w:tc>
          <w:tcPr>
            <w:tcW w:w="2646" w:type="dxa"/>
            <w:tcBorders>
              <w:top w:val="single" w:sz="4" w:space="0" w:color="auto"/>
              <w:left w:val="single" w:sz="4" w:space="0" w:color="auto"/>
            </w:tcBorders>
            <w:vAlign w:val="center"/>
          </w:tcPr>
          <w:p w14:paraId="73A78653" w14:textId="2F35E0DA" w:rsidR="000703EE" w:rsidRPr="00025830" w:rsidRDefault="000703EE" w:rsidP="00A85DC4">
            <w:pPr>
              <w:spacing w:after="0" w:line="240" w:lineRule="auto"/>
              <w:rPr>
                <w:rFonts w:cstheme="minorHAnsi"/>
              </w:rPr>
            </w:pPr>
            <w:r w:rsidRPr="00025830">
              <w:rPr>
                <w:rFonts w:cstheme="minorHAnsi"/>
              </w:rPr>
              <w:t>Obilježavanje Ljubičastog dana</w:t>
            </w:r>
            <w:r w:rsidR="0022028C">
              <w:rPr>
                <w:rFonts w:cstheme="minorHAnsi"/>
              </w:rPr>
              <w:t xml:space="preserve"> – </w:t>
            </w:r>
            <w:r w:rsidRPr="00025830">
              <w:rPr>
                <w:rFonts w:cstheme="minorHAnsi"/>
              </w:rPr>
              <w:t xml:space="preserve">međunarodnog dana podrške osobama s epilepsijom </w:t>
            </w:r>
          </w:p>
        </w:tc>
        <w:tc>
          <w:tcPr>
            <w:tcW w:w="4284" w:type="dxa"/>
            <w:tcBorders>
              <w:top w:val="single" w:sz="4" w:space="0" w:color="auto"/>
              <w:left w:val="single" w:sz="4" w:space="0" w:color="auto"/>
            </w:tcBorders>
          </w:tcPr>
          <w:p w14:paraId="7CD904A7" w14:textId="40FFD573" w:rsidR="000703EE" w:rsidRPr="00025830" w:rsidRDefault="000703EE" w:rsidP="00A85DC4">
            <w:pPr>
              <w:spacing w:after="0" w:line="240" w:lineRule="auto"/>
              <w:rPr>
                <w:rFonts w:cstheme="minorHAnsi"/>
              </w:rPr>
            </w:pPr>
            <w:r w:rsidRPr="00025830">
              <w:rPr>
                <w:rFonts w:cstheme="minorHAnsi"/>
              </w:rPr>
              <w:t>Pružanje podrške osobama s epilepsijom i podizanje razine osviještenosti o epilepsiji</w:t>
            </w:r>
          </w:p>
        </w:tc>
        <w:tc>
          <w:tcPr>
            <w:tcW w:w="1528" w:type="dxa"/>
            <w:tcBorders>
              <w:top w:val="single" w:sz="4" w:space="0" w:color="auto"/>
            </w:tcBorders>
            <w:vAlign w:val="center"/>
          </w:tcPr>
          <w:p w14:paraId="2C946717" w14:textId="77777777" w:rsidR="000703EE" w:rsidRPr="00025830" w:rsidRDefault="000703EE" w:rsidP="00A85DC4">
            <w:pPr>
              <w:spacing w:after="0" w:line="240" w:lineRule="auto"/>
              <w:rPr>
                <w:rFonts w:cstheme="minorHAnsi"/>
              </w:rPr>
            </w:pPr>
            <w:r w:rsidRPr="00025830">
              <w:rPr>
                <w:rFonts w:cstheme="minorHAnsi"/>
              </w:rPr>
              <w:t>Božić</w:t>
            </w:r>
          </w:p>
          <w:p w14:paraId="5443B0E6" w14:textId="77777777" w:rsidR="000703EE" w:rsidRPr="00025830" w:rsidRDefault="000703EE" w:rsidP="00A85DC4">
            <w:pPr>
              <w:spacing w:after="0" w:line="240" w:lineRule="auto"/>
              <w:rPr>
                <w:rFonts w:cstheme="minorHAnsi"/>
              </w:rPr>
            </w:pPr>
            <w:proofErr w:type="spellStart"/>
            <w:r w:rsidRPr="00025830">
              <w:rPr>
                <w:rFonts w:cstheme="minorHAnsi"/>
              </w:rPr>
              <w:t>Ferenčak</w:t>
            </w:r>
            <w:proofErr w:type="spellEnd"/>
          </w:p>
        </w:tc>
      </w:tr>
      <w:tr w:rsidR="000703EE" w:rsidRPr="00025830" w14:paraId="22E1E4F8" w14:textId="77777777" w:rsidTr="00630CB8">
        <w:trPr>
          <w:trHeight w:val="300"/>
        </w:trPr>
        <w:tc>
          <w:tcPr>
            <w:tcW w:w="1885" w:type="dxa"/>
            <w:gridSpan w:val="2"/>
            <w:tcBorders>
              <w:top w:val="nil"/>
              <w:bottom w:val="nil"/>
              <w:right w:val="single" w:sz="4" w:space="0" w:color="auto"/>
            </w:tcBorders>
            <w:vAlign w:val="center"/>
          </w:tcPr>
          <w:p w14:paraId="76728E50" w14:textId="77777777" w:rsidR="000703EE" w:rsidRPr="00025830" w:rsidRDefault="000703EE" w:rsidP="00A85DC4">
            <w:pPr>
              <w:spacing w:after="0" w:line="240" w:lineRule="auto"/>
              <w:jc w:val="center"/>
              <w:rPr>
                <w:rFonts w:cstheme="minorHAnsi"/>
              </w:rPr>
            </w:pPr>
          </w:p>
        </w:tc>
        <w:tc>
          <w:tcPr>
            <w:tcW w:w="2646" w:type="dxa"/>
            <w:tcBorders>
              <w:top w:val="single" w:sz="4" w:space="0" w:color="auto"/>
              <w:left w:val="single" w:sz="4" w:space="0" w:color="auto"/>
            </w:tcBorders>
            <w:vAlign w:val="center"/>
          </w:tcPr>
          <w:p w14:paraId="23CA8E8C" w14:textId="77777777" w:rsidR="000703EE" w:rsidRPr="00025830" w:rsidRDefault="000703EE" w:rsidP="00A85DC4">
            <w:pPr>
              <w:spacing w:after="0" w:line="240" w:lineRule="auto"/>
              <w:rPr>
                <w:rFonts w:cstheme="minorHAnsi"/>
              </w:rPr>
            </w:pPr>
            <w:r w:rsidRPr="00025830">
              <w:rPr>
                <w:rFonts w:cstheme="minorHAnsi"/>
              </w:rPr>
              <w:t>Obilježavanje Svjetskog dana bubrega</w:t>
            </w:r>
          </w:p>
          <w:p w14:paraId="2CCB5186" w14:textId="31AC76D8" w:rsidR="000703EE" w:rsidRPr="00025830" w:rsidRDefault="000703EE" w:rsidP="00A85DC4">
            <w:pPr>
              <w:spacing w:after="0" w:line="240" w:lineRule="auto"/>
              <w:rPr>
                <w:rFonts w:cstheme="minorHAnsi"/>
              </w:rPr>
            </w:pPr>
            <w:r w:rsidRPr="00025830">
              <w:rPr>
                <w:rFonts w:cstheme="minorHAnsi"/>
              </w:rPr>
              <w:t>10.</w:t>
            </w:r>
            <w:r w:rsidR="00323FBB">
              <w:rPr>
                <w:rFonts w:cstheme="minorHAnsi"/>
              </w:rPr>
              <w:t xml:space="preserve"> </w:t>
            </w:r>
            <w:r w:rsidRPr="00025830">
              <w:rPr>
                <w:rFonts w:cstheme="minorHAnsi"/>
              </w:rPr>
              <w:t xml:space="preserve">3. </w:t>
            </w:r>
          </w:p>
        </w:tc>
        <w:tc>
          <w:tcPr>
            <w:tcW w:w="4284" w:type="dxa"/>
            <w:tcBorders>
              <w:top w:val="single" w:sz="4" w:space="0" w:color="auto"/>
              <w:left w:val="single" w:sz="4" w:space="0" w:color="auto"/>
            </w:tcBorders>
          </w:tcPr>
          <w:p w14:paraId="0F035228" w14:textId="22A595DF" w:rsidR="000703EE" w:rsidRPr="00025830" w:rsidRDefault="000703EE" w:rsidP="00A85DC4">
            <w:pPr>
              <w:spacing w:after="0" w:line="240" w:lineRule="auto"/>
              <w:rPr>
                <w:rFonts w:cstheme="minorHAnsi"/>
              </w:rPr>
            </w:pPr>
            <w:r w:rsidRPr="00025830">
              <w:rPr>
                <w:rFonts w:cstheme="minorHAnsi"/>
              </w:rPr>
              <w:t>Podizanje svijest</w:t>
            </w:r>
            <w:r w:rsidR="004331AB">
              <w:rPr>
                <w:rFonts w:cstheme="minorHAnsi"/>
              </w:rPr>
              <w:t>i</w:t>
            </w:r>
            <w:r w:rsidRPr="00025830">
              <w:rPr>
                <w:rFonts w:cstheme="minorHAnsi"/>
              </w:rPr>
              <w:t xml:space="preserve"> o važnosti bubrega za cjelokupno zdravlje te promicanje oblika prevencije, ranog otkrivanja i liječenja bubrežnih bolesti kako bi se smanjila njihova učestalost i komplikacije</w:t>
            </w:r>
          </w:p>
        </w:tc>
        <w:tc>
          <w:tcPr>
            <w:tcW w:w="1528" w:type="dxa"/>
            <w:tcBorders>
              <w:top w:val="single" w:sz="4" w:space="0" w:color="auto"/>
            </w:tcBorders>
            <w:vAlign w:val="center"/>
          </w:tcPr>
          <w:p w14:paraId="0D737F28" w14:textId="77777777" w:rsidR="000703EE" w:rsidRPr="00025830" w:rsidRDefault="000703EE" w:rsidP="00A85DC4">
            <w:pPr>
              <w:spacing w:after="0" w:line="240" w:lineRule="auto"/>
              <w:rPr>
                <w:rFonts w:cstheme="minorHAnsi"/>
              </w:rPr>
            </w:pPr>
            <w:proofErr w:type="spellStart"/>
            <w:r w:rsidRPr="00025830">
              <w:rPr>
                <w:rFonts w:cstheme="minorHAnsi"/>
              </w:rPr>
              <w:t>Jurinec</w:t>
            </w:r>
            <w:proofErr w:type="spellEnd"/>
          </w:p>
        </w:tc>
      </w:tr>
      <w:tr w:rsidR="000703EE" w:rsidRPr="00025830" w14:paraId="2E3D2531" w14:textId="77777777" w:rsidTr="00630CB8">
        <w:trPr>
          <w:trHeight w:val="300"/>
        </w:trPr>
        <w:tc>
          <w:tcPr>
            <w:tcW w:w="1885" w:type="dxa"/>
            <w:gridSpan w:val="2"/>
            <w:tcBorders>
              <w:top w:val="nil"/>
              <w:bottom w:val="nil"/>
              <w:right w:val="single" w:sz="4" w:space="0" w:color="auto"/>
            </w:tcBorders>
            <w:vAlign w:val="center"/>
          </w:tcPr>
          <w:p w14:paraId="4F19C3DA" w14:textId="77777777" w:rsidR="000703EE" w:rsidRPr="00025830" w:rsidRDefault="000703EE" w:rsidP="00A85DC4">
            <w:pPr>
              <w:spacing w:after="0" w:line="240" w:lineRule="auto"/>
              <w:jc w:val="center"/>
              <w:rPr>
                <w:rFonts w:cstheme="minorHAnsi"/>
              </w:rPr>
            </w:pPr>
          </w:p>
        </w:tc>
        <w:tc>
          <w:tcPr>
            <w:tcW w:w="2646" w:type="dxa"/>
            <w:tcBorders>
              <w:top w:val="single" w:sz="4" w:space="0" w:color="auto"/>
              <w:left w:val="single" w:sz="4" w:space="0" w:color="auto"/>
            </w:tcBorders>
            <w:vAlign w:val="center"/>
          </w:tcPr>
          <w:p w14:paraId="2A7B6028" w14:textId="77777777" w:rsidR="000703EE" w:rsidRPr="00025830" w:rsidRDefault="000703EE" w:rsidP="00A85DC4">
            <w:pPr>
              <w:spacing w:after="0" w:line="240" w:lineRule="auto"/>
              <w:rPr>
                <w:rFonts w:cstheme="minorHAnsi"/>
              </w:rPr>
            </w:pPr>
            <w:r w:rsidRPr="00025830">
              <w:rPr>
                <w:rFonts w:cstheme="minorHAnsi"/>
              </w:rPr>
              <w:t>Svjetski dan poezije</w:t>
            </w:r>
          </w:p>
          <w:p w14:paraId="5A24AFD4" w14:textId="2F66C5A0" w:rsidR="000703EE" w:rsidRPr="00025830" w:rsidRDefault="000703EE" w:rsidP="00A85DC4">
            <w:pPr>
              <w:spacing w:after="0" w:line="240" w:lineRule="auto"/>
              <w:rPr>
                <w:rFonts w:cstheme="minorHAnsi"/>
              </w:rPr>
            </w:pPr>
            <w:r w:rsidRPr="00025830">
              <w:rPr>
                <w:rFonts w:cstheme="minorHAnsi"/>
              </w:rPr>
              <w:t>20.</w:t>
            </w:r>
            <w:r w:rsidR="00323FBB">
              <w:rPr>
                <w:rFonts w:cstheme="minorHAnsi"/>
              </w:rPr>
              <w:t xml:space="preserve"> </w:t>
            </w:r>
            <w:r w:rsidRPr="00025830">
              <w:rPr>
                <w:rFonts w:cstheme="minorHAnsi"/>
              </w:rPr>
              <w:t>3.</w:t>
            </w:r>
          </w:p>
        </w:tc>
        <w:tc>
          <w:tcPr>
            <w:tcW w:w="4284" w:type="dxa"/>
            <w:tcBorders>
              <w:top w:val="single" w:sz="4" w:space="0" w:color="auto"/>
              <w:left w:val="single" w:sz="4" w:space="0" w:color="auto"/>
            </w:tcBorders>
          </w:tcPr>
          <w:p w14:paraId="4C7A34ED" w14:textId="45734841" w:rsidR="000703EE" w:rsidRPr="00025830" w:rsidRDefault="000703EE" w:rsidP="00A85DC4">
            <w:pPr>
              <w:spacing w:after="0" w:line="240" w:lineRule="auto"/>
              <w:rPr>
                <w:rFonts w:cstheme="minorHAnsi"/>
              </w:rPr>
            </w:pPr>
            <w:r w:rsidRPr="00025830">
              <w:rPr>
                <w:rFonts w:cstheme="minorHAnsi"/>
              </w:rPr>
              <w:t>Prikazivanje poezije medicinskih sestara s ciljem promicanja izražavanja kroz umjetnost, jačanja empatije i poticanja humanističkog pristupa u skrbi za bolesnike</w:t>
            </w:r>
          </w:p>
        </w:tc>
        <w:tc>
          <w:tcPr>
            <w:tcW w:w="1528" w:type="dxa"/>
            <w:tcBorders>
              <w:top w:val="single" w:sz="4" w:space="0" w:color="auto"/>
            </w:tcBorders>
            <w:vAlign w:val="center"/>
          </w:tcPr>
          <w:p w14:paraId="074D4AEF" w14:textId="77777777" w:rsidR="000703EE" w:rsidRPr="00025830" w:rsidRDefault="000703EE" w:rsidP="00A85DC4">
            <w:pPr>
              <w:spacing w:after="0" w:line="240" w:lineRule="auto"/>
              <w:rPr>
                <w:rFonts w:cstheme="minorHAnsi"/>
              </w:rPr>
            </w:pPr>
            <w:proofErr w:type="spellStart"/>
            <w:r w:rsidRPr="00025830">
              <w:rPr>
                <w:rFonts w:cstheme="minorHAnsi"/>
              </w:rPr>
              <w:t>Jurinec</w:t>
            </w:r>
            <w:proofErr w:type="spellEnd"/>
          </w:p>
          <w:p w14:paraId="3B405657" w14:textId="77777777" w:rsidR="000703EE" w:rsidRPr="00025830" w:rsidRDefault="000703EE" w:rsidP="00A85DC4">
            <w:pPr>
              <w:spacing w:after="0" w:line="240" w:lineRule="auto"/>
              <w:rPr>
                <w:rFonts w:cstheme="minorHAnsi"/>
              </w:rPr>
            </w:pPr>
            <w:proofErr w:type="spellStart"/>
            <w:r w:rsidRPr="00025830">
              <w:rPr>
                <w:rFonts w:cstheme="minorHAnsi"/>
              </w:rPr>
              <w:t>Ferenčak</w:t>
            </w:r>
            <w:proofErr w:type="spellEnd"/>
          </w:p>
        </w:tc>
      </w:tr>
      <w:tr w:rsidR="000703EE" w:rsidRPr="00025830" w14:paraId="39A24C2C" w14:textId="77777777" w:rsidTr="00630CB8">
        <w:trPr>
          <w:trHeight w:val="300"/>
        </w:trPr>
        <w:tc>
          <w:tcPr>
            <w:tcW w:w="1885" w:type="dxa"/>
            <w:gridSpan w:val="2"/>
            <w:tcBorders>
              <w:top w:val="nil"/>
              <w:bottom w:val="nil"/>
              <w:right w:val="single" w:sz="4" w:space="0" w:color="auto"/>
            </w:tcBorders>
            <w:vAlign w:val="center"/>
          </w:tcPr>
          <w:p w14:paraId="7AC89D9E" w14:textId="77777777" w:rsidR="000703EE" w:rsidRPr="00025830" w:rsidRDefault="000703EE" w:rsidP="00A85DC4">
            <w:pPr>
              <w:spacing w:after="0" w:line="240" w:lineRule="auto"/>
              <w:jc w:val="center"/>
              <w:rPr>
                <w:rFonts w:cstheme="minorHAnsi"/>
              </w:rPr>
            </w:pPr>
          </w:p>
        </w:tc>
        <w:tc>
          <w:tcPr>
            <w:tcW w:w="2646" w:type="dxa"/>
            <w:tcBorders>
              <w:top w:val="single" w:sz="4" w:space="0" w:color="auto"/>
              <w:left w:val="single" w:sz="4" w:space="0" w:color="auto"/>
            </w:tcBorders>
            <w:vAlign w:val="center"/>
          </w:tcPr>
          <w:p w14:paraId="7D53A7E9" w14:textId="77777777" w:rsidR="000703EE" w:rsidRPr="00025830" w:rsidRDefault="000703EE" w:rsidP="00A85DC4">
            <w:pPr>
              <w:spacing w:after="0" w:line="240" w:lineRule="auto"/>
              <w:rPr>
                <w:rFonts w:cstheme="minorHAnsi"/>
              </w:rPr>
            </w:pPr>
            <w:r w:rsidRPr="00025830">
              <w:rPr>
                <w:rFonts w:cstheme="minorHAnsi"/>
              </w:rPr>
              <w:t>Obilježavanje dana osoba s Downovim sindromom</w:t>
            </w:r>
          </w:p>
          <w:p w14:paraId="0D5D9D0B" w14:textId="00F7CA0E" w:rsidR="000703EE" w:rsidRPr="00025830" w:rsidRDefault="000703EE" w:rsidP="00A85DC4">
            <w:pPr>
              <w:spacing w:after="0" w:line="240" w:lineRule="auto"/>
              <w:rPr>
                <w:rFonts w:cstheme="minorHAnsi"/>
              </w:rPr>
            </w:pPr>
            <w:r w:rsidRPr="00025830">
              <w:rPr>
                <w:rFonts w:cstheme="minorHAnsi"/>
              </w:rPr>
              <w:t>21.</w:t>
            </w:r>
            <w:r w:rsidR="00323FBB">
              <w:rPr>
                <w:rFonts w:cstheme="minorHAnsi"/>
              </w:rPr>
              <w:t xml:space="preserve"> </w:t>
            </w:r>
            <w:r w:rsidRPr="00025830">
              <w:rPr>
                <w:rFonts w:cstheme="minorHAnsi"/>
              </w:rPr>
              <w:t>3.</w:t>
            </w:r>
          </w:p>
        </w:tc>
        <w:tc>
          <w:tcPr>
            <w:tcW w:w="4284" w:type="dxa"/>
            <w:tcBorders>
              <w:top w:val="single" w:sz="4" w:space="0" w:color="auto"/>
              <w:left w:val="single" w:sz="4" w:space="0" w:color="auto"/>
            </w:tcBorders>
          </w:tcPr>
          <w:p w14:paraId="5B5E6B2A" w14:textId="77777777" w:rsidR="000703EE" w:rsidRPr="00025830" w:rsidRDefault="000703EE" w:rsidP="00A85DC4">
            <w:pPr>
              <w:spacing w:after="0" w:line="240" w:lineRule="auto"/>
              <w:rPr>
                <w:rFonts w:cstheme="minorHAnsi"/>
              </w:rPr>
            </w:pPr>
            <w:r w:rsidRPr="00025830">
              <w:rPr>
                <w:rFonts w:cstheme="minorHAnsi"/>
              </w:rPr>
              <w:t>Pružanje podrške osobama s Downovim sindromom i podizanje razine osviještenosti o istom</w:t>
            </w:r>
          </w:p>
        </w:tc>
        <w:tc>
          <w:tcPr>
            <w:tcW w:w="1528" w:type="dxa"/>
            <w:tcBorders>
              <w:top w:val="single" w:sz="4" w:space="0" w:color="auto"/>
            </w:tcBorders>
            <w:vAlign w:val="center"/>
          </w:tcPr>
          <w:p w14:paraId="5041FEA0" w14:textId="77777777" w:rsidR="000703EE" w:rsidRPr="00025830" w:rsidRDefault="000703EE" w:rsidP="00A85DC4">
            <w:pPr>
              <w:spacing w:after="0" w:line="240" w:lineRule="auto"/>
              <w:rPr>
                <w:rFonts w:cstheme="minorHAnsi"/>
              </w:rPr>
            </w:pPr>
            <w:r w:rsidRPr="00025830">
              <w:rPr>
                <w:rFonts w:cstheme="minorHAnsi"/>
              </w:rPr>
              <w:t>Zebec</w:t>
            </w:r>
          </w:p>
          <w:p w14:paraId="0ED22E33" w14:textId="77777777" w:rsidR="000703EE" w:rsidRPr="00025830" w:rsidRDefault="000703EE" w:rsidP="00A85DC4">
            <w:pPr>
              <w:spacing w:after="0" w:line="240" w:lineRule="auto"/>
              <w:rPr>
                <w:rFonts w:cstheme="minorHAnsi"/>
              </w:rPr>
            </w:pPr>
            <w:proofErr w:type="spellStart"/>
            <w:r w:rsidRPr="00025830">
              <w:rPr>
                <w:rFonts w:cstheme="minorHAnsi"/>
              </w:rPr>
              <w:t>Ferenčak</w:t>
            </w:r>
            <w:proofErr w:type="spellEnd"/>
          </w:p>
          <w:p w14:paraId="1682F94A" w14:textId="7F4D5850" w:rsidR="000703EE" w:rsidRPr="00025830" w:rsidRDefault="000703EE" w:rsidP="00A85DC4">
            <w:pPr>
              <w:spacing w:after="0" w:line="240" w:lineRule="auto"/>
              <w:rPr>
                <w:rFonts w:cstheme="minorHAnsi"/>
              </w:rPr>
            </w:pPr>
            <w:r w:rsidRPr="00025830">
              <w:rPr>
                <w:rFonts w:cstheme="minorHAnsi"/>
              </w:rPr>
              <w:t>Horvat</w:t>
            </w:r>
          </w:p>
        </w:tc>
      </w:tr>
      <w:tr w:rsidR="000703EE" w:rsidRPr="00025830" w14:paraId="61AE5EF2" w14:textId="77777777" w:rsidTr="00630CB8">
        <w:trPr>
          <w:gridBefore w:val="1"/>
          <w:wBefore w:w="6" w:type="dxa"/>
          <w:trHeight w:val="300"/>
        </w:trPr>
        <w:tc>
          <w:tcPr>
            <w:tcW w:w="1879" w:type="dxa"/>
            <w:vMerge w:val="restart"/>
            <w:vAlign w:val="center"/>
          </w:tcPr>
          <w:p w14:paraId="225107FB" w14:textId="77777777" w:rsidR="000703EE" w:rsidRPr="00025830" w:rsidRDefault="000703EE" w:rsidP="00A85DC4">
            <w:pPr>
              <w:spacing w:after="0" w:line="240" w:lineRule="auto"/>
              <w:jc w:val="center"/>
              <w:rPr>
                <w:rFonts w:cstheme="minorHAnsi"/>
              </w:rPr>
            </w:pPr>
            <w:r w:rsidRPr="00025830">
              <w:rPr>
                <w:rFonts w:cstheme="minorHAnsi"/>
              </w:rPr>
              <w:t>travanj</w:t>
            </w:r>
          </w:p>
          <w:p w14:paraId="19ABF36A" w14:textId="77777777" w:rsidR="000703EE" w:rsidRPr="00025830" w:rsidRDefault="000703EE" w:rsidP="00A85DC4">
            <w:pPr>
              <w:spacing w:after="0" w:line="240" w:lineRule="auto"/>
              <w:jc w:val="center"/>
              <w:rPr>
                <w:rFonts w:cstheme="minorHAnsi"/>
              </w:rPr>
            </w:pPr>
          </w:p>
          <w:p w14:paraId="74A5EB11" w14:textId="77777777" w:rsidR="000703EE" w:rsidRPr="00025830" w:rsidRDefault="000703EE" w:rsidP="00A85DC4">
            <w:pPr>
              <w:spacing w:after="0" w:line="240" w:lineRule="auto"/>
              <w:jc w:val="center"/>
              <w:rPr>
                <w:rFonts w:cstheme="minorHAnsi"/>
              </w:rPr>
            </w:pPr>
          </w:p>
        </w:tc>
        <w:tc>
          <w:tcPr>
            <w:tcW w:w="2646" w:type="dxa"/>
            <w:vAlign w:val="center"/>
          </w:tcPr>
          <w:p w14:paraId="1C37E8E8" w14:textId="77777777" w:rsidR="000703EE" w:rsidRPr="00025830" w:rsidRDefault="000703EE" w:rsidP="00A85DC4">
            <w:pPr>
              <w:spacing w:after="0" w:line="240" w:lineRule="auto"/>
              <w:rPr>
                <w:rFonts w:cstheme="minorHAnsi"/>
              </w:rPr>
            </w:pPr>
            <w:r w:rsidRPr="00025830">
              <w:rPr>
                <w:rFonts w:cstheme="minorHAnsi"/>
              </w:rPr>
              <w:t>Pripreme i provođenje aktivnosti za sajam zdravlja povodom</w:t>
            </w:r>
          </w:p>
          <w:p w14:paraId="27EEDE54" w14:textId="77777777" w:rsidR="000703EE" w:rsidRPr="00025830" w:rsidRDefault="000703EE" w:rsidP="00A85DC4">
            <w:pPr>
              <w:spacing w:after="0" w:line="240" w:lineRule="auto"/>
              <w:rPr>
                <w:rFonts w:cstheme="minorHAnsi"/>
              </w:rPr>
            </w:pPr>
            <w:r w:rsidRPr="00025830">
              <w:rPr>
                <w:rFonts w:cstheme="minorHAnsi"/>
              </w:rPr>
              <w:t>Dana zdravlja</w:t>
            </w:r>
          </w:p>
          <w:p w14:paraId="0FD21997" w14:textId="5541E2AE" w:rsidR="000703EE" w:rsidRPr="00025830" w:rsidRDefault="000703EE" w:rsidP="00A85DC4">
            <w:pPr>
              <w:spacing w:after="0" w:line="240" w:lineRule="auto"/>
              <w:rPr>
                <w:rFonts w:cstheme="minorHAnsi"/>
              </w:rPr>
            </w:pPr>
            <w:r w:rsidRPr="00025830">
              <w:rPr>
                <w:rFonts w:cstheme="minorHAnsi"/>
              </w:rPr>
              <w:t>na razini županije</w:t>
            </w:r>
          </w:p>
        </w:tc>
        <w:tc>
          <w:tcPr>
            <w:tcW w:w="4284" w:type="dxa"/>
            <w:vAlign w:val="center"/>
          </w:tcPr>
          <w:p w14:paraId="0A2C5D1F" w14:textId="77777777" w:rsidR="000703EE" w:rsidRPr="00025830" w:rsidRDefault="000703EE" w:rsidP="00A85DC4">
            <w:pPr>
              <w:spacing w:after="0" w:line="240" w:lineRule="auto"/>
              <w:rPr>
                <w:rFonts w:cstheme="minorHAnsi"/>
              </w:rPr>
            </w:pPr>
            <w:r w:rsidRPr="00025830">
              <w:rPr>
                <w:rFonts w:cstheme="minorHAnsi"/>
              </w:rPr>
              <w:t>Sudjelovanje na sajmu zdravlja i usvajanje novih načina edukacije javnosti</w:t>
            </w:r>
          </w:p>
        </w:tc>
        <w:tc>
          <w:tcPr>
            <w:tcW w:w="1528" w:type="dxa"/>
            <w:vAlign w:val="center"/>
          </w:tcPr>
          <w:p w14:paraId="62FD28A1" w14:textId="77777777" w:rsidR="000703EE" w:rsidRPr="00025830" w:rsidRDefault="000703EE" w:rsidP="00A85DC4">
            <w:pPr>
              <w:spacing w:after="0" w:line="240" w:lineRule="auto"/>
              <w:rPr>
                <w:rFonts w:cstheme="minorHAnsi"/>
              </w:rPr>
            </w:pPr>
            <w:proofErr w:type="spellStart"/>
            <w:r w:rsidRPr="00025830">
              <w:rPr>
                <w:rFonts w:cstheme="minorHAnsi"/>
              </w:rPr>
              <w:t>Šalamon</w:t>
            </w:r>
            <w:proofErr w:type="spellEnd"/>
          </w:p>
          <w:p w14:paraId="250C9570" w14:textId="77777777" w:rsidR="000703EE" w:rsidRPr="00025830" w:rsidRDefault="000703EE" w:rsidP="00A85DC4">
            <w:pPr>
              <w:spacing w:after="0" w:line="240" w:lineRule="auto"/>
              <w:rPr>
                <w:rFonts w:cstheme="minorHAnsi"/>
              </w:rPr>
            </w:pPr>
            <w:proofErr w:type="spellStart"/>
            <w:r w:rsidRPr="00025830">
              <w:rPr>
                <w:rFonts w:cstheme="minorHAnsi"/>
              </w:rPr>
              <w:t>Ferenčak</w:t>
            </w:r>
            <w:proofErr w:type="spellEnd"/>
          </w:p>
          <w:p w14:paraId="6ECDA135" w14:textId="77777777" w:rsidR="000703EE" w:rsidRPr="00025830" w:rsidRDefault="000703EE" w:rsidP="00A85DC4">
            <w:pPr>
              <w:spacing w:after="0" w:line="240" w:lineRule="auto"/>
              <w:rPr>
                <w:rFonts w:cstheme="minorHAnsi"/>
              </w:rPr>
            </w:pPr>
            <w:proofErr w:type="spellStart"/>
            <w:r w:rsidRPr="00025830">
              <w:rPr>
                <w:rFonts w:cstheme="minorHAnsi"/>
              </w:rPr>
              <w:t>Čehulić</w:t>
            </w:r>
            <w:proofErr w:type="spellEnd"/>
            <w:r w:rsidRPr="00025830">
              <w:rPr>
                <w:rFonts w:cstheme="minorHAnsi"/>
              </w:rPr>
              <w:t xml:space="preserve">, </w:t>
            </w:r>
            <w:proofErr w:type="spellStart"/>
            <w:r w:rsidRPr="00025830">
              <w:rPr>
                <w:rFonts w:cstheme="minorHAnsi"/>
              </w:rPr>
              <w:t>Benković</w:t>
            </w:r>
            <w:proofErr w:type="spellEnd"/>
          </w:p>
        </w:tc>
      </w:tr>
      <w:tr w:rsidR="000703EE" w:rsidRPr="00025830" w14:paraId="0F35221C" w14:textId="77777777" w:rsidTr="00630CB8">
        <w:trPr>
          <w:gridBefore w:val="1"/>
          <w:wBefore w:w="6" w:type="dxa"/>
          <w:trHeight w:val="300"/>
        </w:trPr>
        <w:tc>
          <w:tcPr>
            <w:tcW w:w="1879" w:type="dxa"/>
            <w:vMerge/>
            <w:vAlign w:val="center"/>
          </w:tcPr>
          <w:p w14:paraId="797D4AF1" w14:textId="77777777" w:rsidR="000703EE" w:rsidRPr="00025830" w:rsidRDefault="000703EE" w:rsidP="00A85DC4">
            <w:pPr>
              <w:spacing w:after="0" w:line="240" w:lineRule="auto"/>
              <w:jc w:val="center"/>
              <w:rPr>
                <w:rFonts w:cstheme="minorHAnsi"/>
              </w:rPr>
            </w:pPr>
          </w:p>
        </w:tc>
        <w:tc>
          <w:tcPr>
            <w:tcW w:w="2646" w:type="dxa"/>
            <w:vAlign w:val="center"/>
          </w:tcPr>
          <w:p w14:paraId="56B1085E" w14:textId="77777777" w:rsidR="000703EE" w:rsidRPr="00025830" w:rsidRDefault="000703EE" w:rsidP="00A85DC4">
            <w:pPr>
              <w:spacing w:after="0" w:line="240" w:lineRule="auto"/>
              <w:rPr>
                <w:rFonts w:cstheme="minorHAnsi"/>
              </w:rPr>
            </w:pPr>
            <w:r w:rsidRPr="00025830">
              <w:rPr>
                <w:rFonts w:cstheme="minorHAnsi"/>
              </w:rPr>
              <w:t>Svjetski tjedan imunizacije (zadnji tjedan u travnju)</w:t>
            </w:r>
          </w:p>
        </w:tc>
        <w:tc>
          <w:tcPr>
            <w:tcW w:w="4284" w:type="dxa"/>
          </w:tcPr>
          <w:p w14:paraId="609AF210" w14:textId="77777777" w:rsidR="000703EE" w:rsidRPr="00025830" w:rsidRDefault="000703EE" w:rsidP="00A85DC4">
            <w:pPr>
              <w:spacing w:after="0" w:line="240" w:lineRule="auto"/>
              <w:rPr>
                <w:rFonts w:cstheme="minorHAnsi"/>
              </w:rPr>
            </w:pPr>
            <w:r w:rsidRPr="00025830">
              <w:rPr>
                <w:rFonts w:cstheme="minorHAnsi"/>
              </w:rPr>
              <w:t>Promoviranje cijepljenja (imunizacije) u svrhu zaštite zdravlja svih generacija protiv različitih zaraznih bolesti</w:t>
            </w:r>
          </w:p>
        </w:tc>
        <w:tc>
          <w:tcPr>
            <w:tcW w:w="1528" w:type="dxa"/>
            <w:vAlign w:val="center"/>
          </w:tcPr>
          <w:p w14:paraId="33452994" w14:textId="77777777" w:rsidR="000703EE" w:rsidRPr="00025830" w:rsidRDefault="000703EE" w:rsidP="00A85DC4">
            <w:pPr>
              <w:spacing w:after="0" w:line="240" w:lineRule="auto"/>
              <w:rPr>
                <w:rFonts w:cstheme="minorHAnsi"/>
              </w:rPr>
            </w:pPr>
            <w:r w:rsidRPr="00025830">
              <w:rPr>
                <w:rFonts w:cstheme="minorHAnsi"/>
              </w:rPr>
              <w:t>Horvat</w:t>
            </w:r>
          </w:p>
          <w:p w14:paraId="7F58DD77" w14:textId="77777777" w:rsidR="000703EE" w:rsidRPr="00025830" w:rsidRDefault="000703EE" w:rsidP="00A85DC4">
            <w:pPr>
              <w:spacing w:after="0" w:line="240" w:lineRule="auto"/>
              <w:rPr>
                <w:rFonts w:cstheme="minorHAnsi"/>
              </w:rPr>
            </w:pPr>
            <w:r w:rsidRPr="00025830">
              <w:rPr>
                <w:rFonts w:cstheme="minorHAnsi"/>
              </w:rPr>
              <w:t>Posavec</w:t>
            </w:r>
          </w:p>
        </w:tc>
      </w:tr>
      <w:tr w:rsidR="000703EE" w:rsidRPr="00025830" w14:paraId="462A03DD" w14:textId="77777777" w:rsidTr="00630CB8">
        <w:trPr>
          <w:gridBefore w:val="1"/>
          <w:wBefore w:w="6" w:type="dxa"/>
          <w:trHeight w:val="300"/>
        </w:trPr>
        <w:tc>
          <w:tcPr>
            <w:tcW w:w="1879" w:type="dxa"/>
            <w:vMerge w:val="restart"/>
            <w:vAlign w:val="center"/>
          </w:tcPr>
          <w:p w14:paraId="046A33AA" w14:textId="77777777" w:rsidR="000703EE" w:rsidRPr="00025830" w:rsidRDefault="000703EE" w:rsidP="00A85DC4">
            <w:pPr>
              <w:spacing w:after="0" w:line="240" w:lineRule="auto"/>
              <w:jc w:val="center"/>
              <w:rPr>
                <w:rFonts w:cstheme="minorHAnsi"/>
              </w:rPr>
            </w:pPr>
            <w:bookmarkStart w:id="7" w:name="_Hlk143595528"/>
            <w:r w:rsidRPr="00025830">
              <w:rPr>
                <w:rFonts w:cstheme="minorHAnsi"/>
              </w:rPr>
              <w:t>svibanj</w:t>
            </w:r>
          </w:p>
        </w:tc>
        <w:tc>
          <w:tcPr>
            <w:tcW w:w="2646" w:type="dxa"/>
            <w:vAlign w:val="center"/>
          </w:tcPr>
          <w:p w14:paraId="0D15E5B5" w14:textId="1C8E5076" w:rsidR="000703EE" w:rsidRPr="00025830" w:rsidRDefault="000703EE" w:rsidP="00A85DC4">
            <w:pPr>
              <w:spacing w:after="0" w:line="240" w:lineRule="auto"/>
              <w:rPr>
                <w:rFonts w:cstheme="minorHAnsi"/>
              </w:rPr>
            </w:pPr>
            <w:r w:rsidRPr="00025830">
              <w:rPr>
                <w:rFonts w:cstheme="minorHAnsi"/>
              </w:rPr>
              <w:t>Obilježavanje Međunarodnog dana sestrinstva 12.</w:t>
            </w:r>
            <w:r w:rsidR="00BA62C6">
              <w:rPr>
                <w:rFonts w:cstheme="minorHAnsi"/>
              </w:rPr>
              <w:t xml:space="preserve"> </w:t>
            </w:r>
            <w:r w:rsidRPr="00025830">
              <w:rPr>
                <w:rFonts w:cstheme="minorHAnsi"/>
              </w:rPr>
              <w:t>5.</w:t>
            </w:r>
          </w:p>
        </w:tc>
        <w:tc>
          <w:tcPr>
            <w:tcW w:w="4284" w:type="dxa"/>
            <w:vAlign w:val="center"/>
          </w:tcPr>
          <w:p w14:paraId="1C1A097A" w14:textId="77777777" w:rsidR="000703EE" w:rsidRPr="00025830" w:rsidRDefault="000703EE" w:rsidP="00A85DC4">
            <w:pPr>
              <w:spacing w:after="0" w:line="240" w:lineRule="auto"/>
              <w:rPr>
                <w:rFonts w:cstheme="minorHAnsi"/>
              </w:rPr>
            </w:pPr>
          </w:p>
          <w:p w14:paraId="2DEA540E" w14:textId="77777777" w:rsidR="000703EE" w:rsidRPr="00025830" w:rsidRDefault="000703EE" w:rsidP="00A85DC4">
            <w:pPr>
              <w:spacing w:after="0" w:line="240" w:lineRule="auto"/>
              <w:rPr>
                <w:rFonts w:cstheme="minorHAnsi"/>
              </w:rPr>
            </w:pPr>
            <w:r w:rsidRPr="00025830">
              <w:rPr>
                <w:rFonts w:cstheme="minorHAnsi"/>
              </w:rPr>
              <w:t>Obilježavanje dana uz slogan koji će odrediti organizacija</w:t>
            </w:r>
          </w:p>
        </w:tc>
        <w:tc>
          <w:tcPr>
            <w:tcW w:w="1528" w:type="dxa"/>
            <w:vAlign w:val="center"/>
          </w:tcPr>
          <w:p w14:paraId="11A7628C" w14:textId="77777777" w:rsidR="000703EE" w:rsidRPr="00025830" w:rsidRDefault="000703EE" w:rsidP="00A85DC4">
            <w:pPr>
              <w:spacing w:after="0" w:line="240" w:lineRule="auto"/>
              <w:rPr>
                <w:rFonts w:cstheme="minorHAnsi"/>
              </w:rPr>
            </w:pPr>
            <w:r w:rsidRPr="00025830">
              <w:rPr>
                <w:rFonts w:cstheme="minorHAnsi"/>
              </w:rPr>
              <w:t>Posavec,</w:t>
            </w:r>
          </w:p>
          <w:p w14:paraId="5D7C56F2" w14:textId="77777777" w:rsidR="000703EE" w:rsidRPr="00025830" w:rsidRDefault="000703EE" w:rsidP="00A85DC4">
            <w:pPr>
              <w:spacing w:after="0" w:line="240" w:lineRule="auto"/>
              <w:rPr>
                <w:rFonts w:cstheme="minorHAnsi"/>
              </w:rPr>
            </w:pPr>
            <w:proofErr w:type="spellStart"/>
            <w:r w:rsidRPr="00025830">
              <w:rPr>
                <w:rFonts w:cstheme="minorHAnsi"/>
              </w:rPr>
              <w:t>Jurinec</w:t>
            </w:r>
            <w:proofErr w:type="spellEnd"/>
            <w:r w:rsidRPr="00025830">
              <w:rPr>
                <w:rFonts w:cstheme="minorHAnsi"/>
              </w:rPr>
              <w:t>,</w:t>
            </w:r>
          </w:p>
          <w:p w14:paraId="062063B3" w14:textId="77777777" w:rsidR="000703EE" w:rsidRPr="00025830" w:rsidRDefault="000703EE" w:rsidP="00A85DC4">
            <w:pPr>
              <w:spacing w:after="0" w:line="240" w:lineRule="auto"/>
              <w:rPr>
                <w:rFonts w:cstheme="minorHAnsi"/>
              </w:rPr>
            </w:pPr>
            <w:proofErr w:type="spellStart"/>
            <w:r w:rsidRPr="00025830">
              <w:rPr>
                <w:rFonts w:cstheme="minorHAnsi"/>
              </w:rPr>
              <w:t>Šalamon</w:t>
            </w:r>
            <w:proofErr w:type="spellEnd"/>
            <w:r w:rsidRPr="00025830">
              <w:rPr>
                <w:rFonts w:cstheme="minorHAnsi"/>
              </w:rPr>
              <w:t>, Zebec</w:t>
            </w:r>
          </w:p>
          <w:p w14:paraId="239D7F14" w14:textId="77777777" w:rsidR="000703EE" w:rsidRPr="00025830" w:rsidRDefault="000703EE" w:rsidP="00A85DC4">
            <w:pPr>
              <w:spacing w:after="0" w:line="240" w:lineRule="auto"/>
              <w:rPr>
                <w:rFonts w:cstheme="minorHAnsi"/>
              </w:rPr>
            </w:pPr>
            <w:proofErr w:type="spellStart"/>
            <w:r w:rsidRPr="00025830">
              <w:rPr>
                <w:rFonts w:cstheme="minorHAnsi"/>
              </w:rPr>
              <w:t>Ferenčak</w:t>
            </w:r>
            <w:proofErr w:type="spellEnd"/>
          </w:p>
          <w:p w14:paraId="6C20ECD1" w14:textId="77777777" w:rsidR="000703EE" w:rsidRPr="00025830" w:rsidRDefault="000703EE" w:rsidP="00A85DC4">
            <w:pPr>
              <w:spacing w:after="0" w:line="240" w:lineRule="auto"/>
              <w:rPr>
                <w:rFonts w:cstheme="minorHAnsi"/>
              </w:rPr>
            </w:pPr>
            <w:r w:rsidRPr="00025830">
              <w:rPr>
                <w:rFonts w:cstheme="minorHAnsi"/>
              </w:rPr>
              <w:t>Horvat</w:t>
            </w:r>
          </w:p>
        </w:tc>
      </w:tr>
      <w:tr w:rsidR="000703EE" w:rsidRPr="00025830" w14:paraId="5DBA00F6" w14:textId="77777777" w:rsidTr="00630CB8">
        <w:trPr>
          <w:gridBefore w:val="1"/>
          <w:wBefore w:w="6" w:type="dxa"/>
          <w:trHeight w:val="300"/>
        </w:trPr>
        <w:tc>
          <w:tcPr>
            <w:tcW w:w="1879" w:type="dxa"/>
            <w:vMerge/>
            <w:vAlign w:val="center"/>
          </w:tcPr>
          <w:p w14:paraId="54E30B87" w14:textId="77777777" w:rsidR="000703EE" w:rsidRPr="00025830" w:rsidRDefault="000703EE" w:rsidP="00A85DC4">
            <w:pPr>
              <w:spacing w:after="0" w:line="240" w:lineRule="auto"/>
              <w:jc w:val="center"/>
              <w:rPr>
                <w:rFonts w:cstheme="minorHAnsi"/>
              </w:rPr>
            </w:pPr>
          </w:p>
        </w:tc>
        <w:tc>
          <w:tcPr>
            <w:tcW w:w="2646" w:type="dxa"/>
            <w:vAlign w:val="center"/>
          </w:tcPr>
          <w:p w14:paraId="253E1682" w14:textId="4D63EE4E" w:rsidR="000703EE" w:rsidRPr="00025830" w:rsidRDefault="000703EE" w:rsidP="00A85DC4">
            <w:pPr>
              <w:spacing w:after="0" w:line="240" w:lineRule="auto"/>
              <w:rPr>
                <w:rFonts w:cstheme="minorHAnsi"/>
              </w:rPr>
            </w:pPr>
            <w:r w:rsidRPr="00025830">
              <w:rPr>
                <w:rFonts w:cstheme="minorHAnsi"/>
              </w:rPr>
              <w:t>Obilježavanje Svjetskog dana nepušenja (u suradnji s HZJZ</w:t>
            </w:r>
            <w:r w:rsidR="00D97CA3">
              <w:rPr>
                <w:rFonts w:cstheme="minorHAnsi"/>
              </w:rPr>
              <w:t>-om</w:t>
            </w:r>
            <w:r w:rsidRPr="00025830">
              <w:rPr>
                <w:rFonts w:cstheme="minorHAnsi"/>
              </w:rPr>
              <w:t>, KZŽ</w:t>
            </w:r>
            <w:r w:rsidR="00D97CA3">
              <w:rPr>
                <w:rFonts w:cstheme="minorHAnsi"/>
              </w:rPr>
              <w:t>-om</w:t>
            </w:r>
            <w:r w:rsidRPr="00025830">
              <w:rPr>
                <w:rFonts w:cstheme="minorHAnsi"/>
              </w:rPr>
              <w:t>, Cent</w:t>
            </w:r>
            <w:r w:rsidR="00D97CA3">
              <w:rPr>
                <w:rFonts w:cstheme="minorHAnsi"/>
              </w:rPr>
              <w:t>rom</w:t>
            </w:r>
            <w:r w:rsidRPr="00025830">
              <w:rPr>
                <w:rFonts w:cstheme="minorHAnsi"/>
              </w:rPr>
              <w:t xml:space="preserve"> za socijalnu skrb Krapina…)</w:t>
            </w:r>
          </w:p>
        </w:tc>
        <w:tc>
          <w:tcPr>
            <w:tcW w:w="4284" w:type="dxa"/>
            <w:vAlign w:val="center"/>
          </w:tcPr>
          <w:p w14:paraId="59F2323F" w14:textId="77777777" w:rsidR="000703EE" w:rsidRPr="00025830" w:rsidRDefault="000703EE" w:rsidP="00A85DC4">
            <w:pPr>
              <w:spacing w:after="0" w:line="240" w:lineRule="auto"/>
              <w:rPr>
                <w:rFonts w:cstheme="minorHAnsi"/>
              </w:rPr>
            </w:pPr>
          </w:p>
          <w:p w14:paraId="3B7E7D7E" w14:textId="788EB9C4" w:rsidR="000703EE" w:rsidRPr="00025830" w:rsidRDefault="000703EE" w:rsidP="00A85DC4">
            <w:pPr>
              <w:spacing w:after="0" w:line="240" w:lineRule="auto"/>
              <w:rPr>
                <w:rFonts w:cstheme="minorHAnsi"/>
              </w:rPr>
            </w:pPr>
            <w:r w:rsidRPr="00025830">
              <w:rPr>
                <w:rFonts w:cstheme="minorHAnsi"/>
              </w:rPr>
              <w:t>Povećati svijest učenika i zaposlenika o negativnom utjecaju duhana na zdravlje ljudi, od nastanka raka do kroničnih bolesti dišnog sustava te naglasiti temeljnu ulogu pluća na zdravlje i dobrobit svih ljudi</w:t>
            </w:r>
          </w:p>
        </w:tc>
        <w:tc>
          <w:tcPr>
            <w:tcW w:w="1528" w:type="dxa"/>
            <w:vAlign w:val="center"/>
          </w:tcPr>
          <w:p w14:paraId="7EA1261C" w14:textId="77777777" w:rsidR="000703EE" w:rsidRPr="00025830" w:rsidRDefault="000703EE" w:rsidP="00A85DC4">
            <w:pPr>
              <w:spacing w:after="0" w:line="240" w:lineRule="auto"/>
              <w:rPr>
                <w:rFonts w:cstheme="minorHAnsi"/>
              </w:rPr>
            </w:pPr>
            <w:r w:rsidRPr="00025830">
              <w:rPr>
                <w:rFonts w:cstheme="minorHAnsi"/>
              </w:rPr>
              <w:t xml:space="preserve"> </w:t>
            </w:r>
            <w:proofErr w:type="spellStart"/>
            <w:r w:rsidRPr="00025830">
              <w:rPr>
                <w:rFonts w:cstheme="minorHAnsi"/>
              </w:rPr>
              <w:t>Jurinec</w:t>
            </w:r>
            <w:proofErr w:type="spellEnd"/>
          </w:p>
          <w:p w14:paraId="073FEA20" w14:textId="77777777" w:rsidR="000703EE" w:rsidRPr="00025830" w:rsidRDefault="000703EE" w:rsidP="00A85DC4">
            <w:pPr>
              <w:spacing w:after="0" w:line="240" w:lineRule="auto"/>
              <w:rPr>
                <w:rFonts w:cstheme="minorHAnsi"/>
              </w:rPr>
            </w:pPr>
            <w:proofErr w:type="spellStart"/>
            <w:r w:rsidRPr="00025830">
              <w:rPr>
                <w:rFonts w:cstheme="minorHAnsi"/>
              </w:rPr>
              <w:t>Ferenčak</w:t>
            </w:r>
            <w:proofErr w:type="spellEnd"/>
          </w:p>
          <w:p w14:paraId="3A057B1B" w14:textId="77777777" w:rsidR="000703EE" w:rsidRPr="00025830" w:rsidRDefault="000703EE" w:rsidP="00A85DC4">
            <w:pPr>
              <w:spacing w:after="0" w:line="240" w:lineRule="auto"/>
              <w:rPr>
                <w:rFonts w:cstheme="minorHAnsi"/>
              </w:rPr>
            </w:pPr>
            <w:proofErr w:type="spellStart"/>
            <w:r w:rsidRPr="00025830">
              <w:rPr>
                <w:rFonts w:cstheme="minorHAnsi"/>
              </w:rPr>
              <w:t>Sukreški</w:t>
            </w:r>
            <w:proofErr w:type="spellEnd"/>
          </w:p>
          <w:p w14:paraId="7F509E76" w14:textId="77777777" w:rsidR="000703EE" w:rsidRPr="00025830" w:rsidRDefault="000703EE" w:rsidP="00A85DC4">
            <w:pPr>
              <w:spacing w:after="0" w:line="240" w:lineRule="auto"/>
              <w:rPr>
                <w:rFonts w:cstheme="minorHAnsi"/>
              </w:rPr>
            </w:pPr>
            <w:r w:rsidRPr="00025830">
              <w:rPr>
                <w:rFonts w:cstheme="minorHAnsi"/>
              </w:rPr>
              <w:t>Posavec</w:t>
            </w:r>
          </w:p>
          <w:p w14:paraId="52DC0509" w14:textId="77777777" w:rsidR="000703EE" w:rsidRPr="00025830" w:rsidRDefault="000703EE" w:rsidP="00A85DC4">
            <w:pPr>
              <w:spacing w:after="0" w:line="240" w:lineRule="auto"/>
              <w:rPr>
                <w:rFonts w:cstheme="minorHAnsi"/>
              </w:rPr>
            </w:pPr>
            <w:r w:rsidRPr="00025830">
              <w:rPr>
                <w:rFonts w:cstheme="minorHAnsi"/>
              </w:rPr>
              <w:t xml:space="preserve">Horvat </w:t>
            </w:r>
          </w:p>
        </w:tc>
      </w:tr>
      <w:tr w:rsidR="000703EE" w:rsidRPr="00025830" w14:paraId="3778A87E" w14:textId="77777777" w:rsidTr="00630CB8">
        <w:trPr>
          <w:gridBefore w:val="1"/>
          <w:wBefore w:w="6" w:type="dxa"/>
          <w:trHeight w:val="300"/>
        </w:trPr>
        <w:tc>
          <w:tcPr>
            <w:tcW w:w="1879" w:type="dxa"/>
            <w:vAlign w:val="center"/>
          </w:tcPr>
          <w:p w14:paraId="43C3BD47" w14:textId="732295A6" w:rsidR="000703EE" w:rsidRPr="00025830" w:rsidRDefault="000703EE" w:rsidP="00A85DC4">
            <w:pPr>
              <w:spacing w:after="0" w:line="240" w:lineRule="auto"/>
              <w:jc w:val="center"/>
              <w:rPr>
                <w:rFonts w:cstheme="minorHAnsi"/>
              </w:rPr>
            </w:pPr>
            <w:r w:rsidRPr="00025830">
              <w:rPr>
                <w:rFonts w:cstheme="minorHAnsi"/>
              </w:rPr>
              <w:lastRenderedPageBreak/>
              <w:t>30.</w:t>
            </w:r>
            <w:r w:rsidR="009E0332">
              <w:rPr>
                <w:rFonts w:cstheme="minorHAnsi"/>
              </w:rPr>
              <w:t xml:space="preserve"> </w:t>
            </w:r>
            <w:r w:rsidRPr="00025830">
              <w:rPr>
                <w:rFonts w:cstheme="minorHAnsi"/>
              </w:rPr>
              <w:t>svib</w:t>
            </w:r>
            <w:r w:rsidR="009E0332">
              <w:rPr>
                <w:rFonts w:cstheme="minorHAnsi"/>
              </w:rPr>
              <w:t>nja</w:t>
            </w:r>
          </w:p>
        </w:tc>
        <w:tc>
          <w:tcPr>
            <w:tcW w:w="2646" w:type="dxa"/>
            <w:vAlign w:val="center"/>
          </w:tcPr>
          <w:p w14:paraId="47411373" w14:textId="77777777" w:rsidR="000703EE" w:rsidRPr="00025830" w:rsidRDefault="000703EE" w:rsidP="00A85DC4">
            <w:pPr>
              <w:spacing w:after="0" w:line="240" w:lineRule="auto"/>
              <w:rPr>
                <w:rFonts w:cstheme="minorHAnsi"/>
              </w:rPr>
            </w:pPr>
            <w:r w:rsidRPr="00025830">
              <w:rPr>
                <w:rFonts w:cstheme="minorHAnsi"/>
              </w:rPr>
              <w:t xml:space="preserve">Obilježavanje Svjetskog dana </w:t>
            </w:r>
            <w:proofErr w:type="spellStart"/>
            <w:r w:rsidRPr="00025830">
              <w:rPr>
                <w:rFonts w:cstheme="minorHAnsi"/>
              </w:rPr>
              <w:t>multiple</w:t>
            </w:r>
            <w:proofErr w:type="spellEnd"/>
            <w:r w:rsidRPr="00025830">
              <w:rPr>
                <w:rFonts w:cstheme="minorHAnsi"/>
              </w:rPr>
              <w:t xml:space="preserve"> skleroze</w:t>
            </w:r>
          </w:p>
        </w:tc>
        <w:tc>
          <w:tcPr>
            <w:tcW w:w="4284" w:type="dxa"/>
            <w:vAlign w:val="center"/>
          </w:tcPr>
          <w:p w14:paraId="269407A2" w14:textId="47DD7921" w:rsidR="000703EE" w:rsidRPr="00025830" w:rsidRDefault="000703EE" w:rsidP="00A85DC4">
            <w:pPr>
              <w:spacing w:after="0" w:line="240" w:lineRule="auto"/>
              <w:rPr>
                <w:rFonts w:cstheme="minorHAnsi"/>
              </w:rPr>
            </w:pPr>
            <w:r w:rsidRPr="00025830">
              <w:rPr>
                <w:rFonts w:cstheme="minorHAnsi"/>
              </w:rPr>
              <w:t>Povećati svijest učenika i zaposlenika o MS</w:t>
            </w:r>
            <w:r w:rsidR="002A792B">
              <w:rPr>
                <w:rFonts w:cstheme="minorHAnsi"/>
              </w:rPr>
              <w:t>-u</w:t>
            </w:r>
            <w:r w:rsidRPr="00025830">
              <w:rPr>
                <w:rFonts w:cstheme="minorHAnsi"/>
              </w:rPr>
              <w:t>, potaknuti na empatiju i razumijevanje izazova koje nosi MS</w:t>
            </w:r>
          </w:p>
        </w:tc>
        <w:tc>
          <w:tcPr>
            <w:tcW w:w="1528" w:type="dxa"/>
            <w:vAlign w:val="center"/>
          </w:tcPr>
          <w:p w14:paraId="17F59810" w14:textId="77777777" w:rsidR="000703EE" w:rsidRPr="00025830" w:rsidRDefault="000703EE" w:rsidP="00A85DC4">
            <w:pPr>
              <w:spacing w:after="0" w:line="240" w:lineRule="auto"/>
              <w:rPr>
                <w:rFonts w:cstheme="minorHAnsi"/>
              </w:rPr>
            </w:pPr>
            <w:proofErr w:type="spellStart"/>
            <w:r w:rsidRPr="00025830">
              <w:rPr>
                <w:rFonts w:cstheme="minorHAnsi"/>
              </w:rPr>
              <w:t>Gulija</w:t>
            </w:r>
            <w:proofErr w:type="spellEnd"/>
          </w:p>
          <w:p w14:paraId="43D758DB" w14:textId="77777777" w:rsidR="000703EE" w:rsidRPr="00025830" w:rsidRDefault="000703EE" w:rsidP="00A85DC4">
            <w:pPr>
              <w:spacing w:after="0" w:line="240" w:lineRule="auto"/>
              <w:rPr>
                <w:rFonts w:cstheme="minorHAnsi"/>
              </w:rPr>
            </w:pPr>
            <w:proofErr w:type="spellStart"/>
            <w:r w:rsidRPr="00025830">
              <w:rPr>
                <w:rFonts w:cstheme="minorHAnsi"/>
              </w:rPr>
              <w:t>Vidiček</w:t>
            </w:r>
            <w:proofErr w:type="spellEnd"/>
          </w:p>
        </w:tc>
      </w:tr>
      <w:bookmarkEnd w:id="7"/>
      <w:tr w:rsidR="000703EE" w:rsidRPr="00025830" w14:paraId="1C23C9C3" w14:textId="77777777" w:rsidTr="00630CB8">
        <w:trPr>
          <w:gridBefore w:val="1"/>
          <w:wBefore w:w="6" w:type="dxa"/>
          <w:trHeight w:val="300"/>
        </w:trPr>
        <w:tc>
          <w:tcPr>
            <w:tcW w:w="1879" w:type="dxa"/>
          </w:tcPr>
          <w:p w14:paraId="2AE4C8EF" w14:textId="4634A960" w:rsidR="000703EE" w:rsidRPr="00025830" w:rsidRDefault="00BA106C" w:rsidP="00A85DC4">
            <w:pPr>
              <w:spacing w:after="0" w:line="240" w:lineRule="auto"/>
              <w:jc w:val="center"/>
              <w:rPr>
                <w:rFonts w:cstheme="minorHAnsi"/>
              </w:rPr>
            </w:pPr>
            <w:r>
              <w:rPr>
                <w:rFonts w:cstheme="minorHAnsi"/>
              </w:rPr>
              <w:t>s</w:t>
            </w:r>
            <w:r w:rsidR="000703EE" w:rsidRPr="00025830">
              <w:rPr>
                <w:rFonts w:cstheme="minorHAnsi"/>
              </w:rPr>
              <w:t>vibanj</w:t>
            </w:r>
            <w:r w:rsidR="009E0332">
              <w:rPr>
                <w:rFonts w:cstheme="minorHAnsi"/>
              </w:rPr>
              <w:t xml:space="preserve"> – </w:t>
            </w:r>
            <w:r w:rsidR="000703EE" w:rsidRPr="00025830">
              <w:rPr>
                <w:rFonts w:cstheme="minorHAnsi"/>
              </w:rPr>
              <w:t>lipanj</w:t>
            </w:r>
          </w:p>
        </w:tc>
        <w:tc>
          <w:tcPr>
            <w:tcW w:w="2646" w:type="dxa"/>
          </w:tcPr>
          <w:p w14:paraId="25FD4687" w14:textId="68DCA377" w:rsidR="000703EE" w:rsidRPr="00025830" w:rsidRDefault="000703EE" w:rsidP="00A85DC4">
            <w:pPr>
              <w:spacing w:after="0" w:line="240" w:lineRule="auto"/>
              <w:rPr>
                <w:rFonts w:cstheme="minorHAnsi"/>
              </w:rPr>
            </w:pPr>
            <w:r w:rsidRPr="00025830">
              <w:rPr>
                <w:rFonts w:cstheme="minorHAnsi"/>
              </w:rPr>
              <w:t>Sudjelovanje u profesionalnoj orijentaciji i otvorenom danu škole</w:t>
            </w:r>
          </w:p>
          <w:p w14:paraId="00876A62" w14:textId="411229CE" w:rsidR="000703EE" w:rsidRPr="00025830" w:rsidRDefault="000703EE" w:rsidP="00A85DC4">
            <w:pPr>
              <w:spacing w:after="0" w:line="240" w:lineRule="auto"/>
              <w:rPr>
                <w:rFonts w:cstheme="minorHAnsi"/>
              </w:rPr>
            </w:pPr>
            <w:r w:rsidRPr="00025830">
              <w:rPr>
                <w:rFonts w:cstheme="minorHAnsi"/>
              </w:rPr>
              <w:t>Organizirati satove i posjete učenika osnovne škole</w:t>
            </w:r>
          </w:p>
        </w:tc>
        <w:tc>
          <w:tcPr>
            <w:tcW w:w="4284" w:type="dxa"/>
            <w:vAlign w:val="center"/>
          </w:tcPr>
          <w:p w14:paraId="6608F410" w14:textId="77777777" w:rsidR="000703EE" w:rsidRPr="00025830" w:rsidRDefault="000703EE" w:rsidP="00A85DC4">
            <w:pPr>
              <w:spacing w:after="0" w:line="240" w:lineRule="auto"/>
              <w:rPr>
                <w:rFonts w:cstheme="minorHAnsi"/>
              </w:rPr>
            </w:pPr>
          </w:p>
          <w:p w14:paraId="0087E814" w14:textId="77777777" w:rsidR="000703EE" w:rsidRPr="00025830" w:rsidRDefault="000703EE" w:rsidP="00A85DC4">
            <w:pPr>
              <w:spacing w:after="0" w:line="240" w:lineRule="auto"/>
              <w:rPr>
                <w:rFonts w:cstheme="minorHAnsi"/>
              </w:rPr>
            </w:pPr>
          </w:p>
        </w:tc>
        <w:tc>
          <w:tcPr>
            <w:tcW w:w="1528" w:type="dxa"/>
            <w:vAlign w:val="center"/>
          </w:tcPr>
          <w:p w14:paraId="78DEF32C" w14:textId="77777777" w:rsidR="000703EE" w:rsidRPr="00025830" w:rsidRDefault="000703EE" w:rsidP="00A85DC4">
            <w:pPr>
              <w:spacing w:after="0" w:line="240" w:lineRule="auto"/>
              <w:rPr>
                <w:rFonts w:cstheme="minorHAnsi"/>
              </w:rPr>
            </w:pPr>
            <w:r w:rsidRPr="00025830">
              <w:rPr>
                <w:rFonts w:cstheme="minorHAnsi"/>
              </w:rPr>
              <w:t>svi članovi</w:t>
            </w:r>
          </w:p>
        </w:tc>
      </w:tr>
      <w:tr w:rsidR="000703EE" w:rsidRPr="00025830" w14:paraId="1B249E8A" w14:textId="77777777" w:rsidTr="00630CB8">
        <w:trPr>
          <w:gridBefore w:val="1"/>
          <w:wBefore w:w="6" w:type="dxa"/>
          <w:trHeight w:val="300"/>
        </w:trPr>
        <w:tc>
          <w:tcPr>
            <w:tcW w:w="1879" w:type="dxa"/>
            <w:vMerge w:val="restart"/>
            <w:vAlign w:val="center"/>
          </w:tcPr>
          <w:p w14:paraId="1956AA42" w14:textId="77777777" w:rsidR="000703EE" w:rsidRPr="00025830" w:rsidRDefault="000703EE" w:rsidP="00A85DC4">
            <w:pPr>
              <w:spacing w:after="0" w:line="240" w:lineRule="auto"/>
              <w:jc w:val="center"/>
              <w:rPr>
                <w:rFonts w:cstheme="minorHAnsi"/>
              </w:rPr>
            </w:pPr>
          </w:p>
          <w:p w14:paraId="2CCE7447" w14:textId="77777777" w:rsidR="000703EE" w:rsidRPr="00025830" w:rsidRDefault="000703EE" w:rsidP="00A85DC4">
            <w:pPr>
              <w:spacing w:after="0" w:line="240" w:lineRule="auto"/>
              <w:jc w:val="center"/>
              <w:rPr>
                <w:rFonts w:cstheme="minorHAnsi"/>
              </w:rPr>
            </w:pPr>
            <w:r w:rsidRPr="00025830">
              <w:rPr>
                <w:rFonts w:cstheme="minorHAnsi"/>
              </w:rPr>
              <w:t>tijekom godine</w:t>
            </w:r>
          </w:p>
          <w:p w14:paraId="074F9A85" w14:textId="77777777" w:rsidR="000703EE" w:rsidRPr="00025830" w:rsidRDefault="000703EE" w:rsidP="00A85DC4">
            <w:pPr>
              <w:spacing w:after="0" w:line="240" w:lineRule="auto"/>
              <w:jc w:val="center"/>
              <w:rPr>
                <w:rFonts w:cstheme="minorHAnsi"/>
              </w:rPr>
            </w:pPr>
          </w:p>
        </w:tc>
        <w:tc>
          <w:tcPr>
            <w:tcW w:w="2646" w:type="dxa"/>
          </w:tcPr>
          <w:p w14:paraId="13E781D0" w14:textId="77777777" w:rsidR="000703EE" w:rsidRPr="00025830" w:rsidRDefault="000703EE" w:rsidP="00A85DC4">
            <w:pPr>
              <w:spacing w:after="0" w:line="240" w:lineRule="auto"/>
              <w:rPr>
                <w:rFonts w:cstheme="minorHAnsi"/>
              </w:rPr>
            </w:pPr>
            <w:r w:rsidRPr="00025830">
              <w:rPr>
                <w:rFonts w:cstheme="minorHAnsi"/>
              </w:rPr>
              <w:t>Aktivno sudjelovanje u radu međužupanijskog stručnog aktiva</w:t>
            </w:r>
          </w:p>
          <w:p w14:paraId="336BC375" w14:textId="4B2EEABD" w:rsidR="000703EE" w:rsidRPr="00025830" w:rsidRDefault="000703EE" w:rsidP="00A85DC4">
            <w:pPr>
              <w:spacing w:after="0" w:line="240" w:lineRule="auto"/>
              <w:rPr>
                <w:rFonts w:cstheme="minorHAnsi"/>
              </w:rPr>
            </w:pPr>
            <w:r w:rsidRPr="00025830">
              <w:rPr>
                <w:rFonts w:cstheme="minorHAnsi"/>
              </w:rPr>
              <w:t xml:space="preserve">Organiziranje predavanja i provođenje zdravstvenog odgoja za djelatnike i učenike škole </w:t>
            </w:r>
            <w:r w:rsidR="00EB47EF">
              <w:rPr>
                <w:rFonts w:cstheme="minorHAnsi"/>
              </w:rPr>
              <w:t>te</w:t>
            </w:r>
            <w:r w:rsidRPr="00025830">
              <w:rPr>
                <w:rFonts w:cstheme="minorHAnsi"/>
              </w:rPr>
              <w:t xml:space="preserve"> učeničkog doma</w:t>
            </w:r>
          </w:p>
          <w:p w14:paraId="48363080" w14:textId="77777777" w:rsidR="000703EE" w:rsidRPr="00025830" w:rsidRDefault="000703EE" w:rsidP="00A85DC4">
            <w:pPr>
              <w:spacing w:after="0" w:line="240" w:lineRule="auto"/>
              <w:rPr>
                <w:rFonts w:cstheme="minorHAnsi"/>
              </w:rPr>
            </w:pPr>
            <w:r w:rsidRPr="00025830">
              <w:rPr>
                <w:rFonts w:cstheme="minorHAnsi"/>
              </w:rPr>
              <w:t>Sudjelovanje na stručnim edukacijama</w:t>
            </w:r>
          </w:p>
        </w:tc>
        <w:tc>
          <w:tcPr>
            <w:tcW w:w="4284" w:type="dxa"/>
            <w:vAlign w:val="center"/>
          </w:tcPr>
          <w:p w14:paraId="61EF85E6" w14:textId="77777777" w:rsidR="000703EE" w:rsidRPr="00025830" w:rsidRDefault="000703EE" w:rsidP="00A85DC4">
            <w:pPr>
              <w:spacing w:after="0" w:line="240" w:lineRule="auto"/>
              <w:rPr>
                <w:rFonts w:cstheme="minorHAnsi"/>
              </w:rPr>
            </w:pPr>
          </w:p>
          <w:p w14:paraId="3CF0BBDF" w14:textId="77777777" w:rsidR="000703EE" w:rsidRPr="00025830" w:rsidRDefault="000703EE" w:rsidP="00A85DC4">
            <w:pPr>
              <w:spacing w:after="0" w:line="240" w:lineRule="auto"/>
              <w:rPr>
                <w:rFonts w:cstheme="minorHAnsi"/>
              </w:rPr>
            </w:pPr>
            <w:r w:rsidRPr="00025830">
              <w:rPr>
                <w:rFonts w:cstheme="minorHAnsi"/>
              </w:rPr>
              <w:t>Edukacija</w:t>
            </w:r>
          </w:p>
          <w:p w14:paraId="7A642264" w14:textId="77777777" w:rsidR="000703EE" w:rsidRPr="00025830" w:rsidRDefault="000703EE" w:rsidP="00A85DC4">
            <w:pPr>
              <w:spacing w:after="0" w:line="240" w:lineRule="auto"/>
              <w:rPr>
                <w:rFonts w:cstheme="minorHAnsi"/>
              </w:rPr>
            </w:pPr>
          </w:p>
          <w:p w14:paraId="6E8841FF" w14:textId="77777777" w:rsidR="000703EE" w:rsidRPr="00025830" w:rsidRDefault="000703EE" w:rsidP="00A85DC4">
            <w:pPr>
              <w:spacing w:after="0" w:line="240" w:lineRule="auto"/>
              <w:rPr>
                <w:rFonts w:cstheme="minorHAnsi"/>
              </w:rPr>
            </w:pPr>
          </w:p>
        </w:tc>
        <w:tc>
          <w:tcPr>
            <w:tcW w:w="1528" w:type="dxa"/>
            <w:vAlign w:val="center"/>
          </w:tcPr>
          <w:p w14:paraId="7C58D496" w14:textId="77777777" w:rsidR="000703EE" w:rsidRPr="00025830" w:rsidRDefault="000703EE" w:rsidP="00A85DC4">
            <w:pPr>
              <w:spacing w:after="0" w:line="240" w:lineRule="auto"/>
              <w:rPr>
                <w:rFonts w:cstheme="minorHAnsi"/>
              </w:rPr>
            </w:pPr>
            <w:r w:rsidRPr="00025830">
              <w:rPr>
                <w:rFonts w:cstheme="minorHAnsi"/>
              </w:rPr>
              <w:t>svi članovi</w:t>
            </w:r>
          </w:p>
          <w:p w14:paraId="76E06F8E" w14:textId="77777777" w:rsidR="000703EE" w:rsidRPr="00025830" w:rsidRDefault="000703EE" w:rsidP="00A85DC4">
            <w:pPr>
              <w:spacing w:after="0" w:line="240" w:lineRule="auto"/>
              <w:rPr>
                <w:rFonts w:cstheme="minorHAnsi"/>
              </w:rPr>
            </w:pPr>
          </w:p>
        </w:tc>
      </w:tr>
      <w:tr w:rsidR="000703EE" w:rsidRPr="00025830" w14:paraId="42D9C7CA" w14:textId="77777777" w:rsidTr="00630CB8">
        <w:trPr>
          <w:gridBefore w:val="1"/>
          <w:wBefore w:w="6" w:type="dxa"/>
          <w:trHeight w:val="300"/>
        </w:trPr>
        <w:tc>
          <w:tcPr>
            <w:tcW w:w="1879" w:type="dxa"/>
            <w:vMerge/>
          </w:tcPr>
          <w:p w14:paraId="66E2C2A9" w14:textId="77777777" w:rsidR="000703EE" w:rsidRPr="00025830" w:rsidRDefault="000703EE" w:rsidP="00A85DC4">
            <w:pPr>
              <w:spacing w:after="0" w:line="240" w:lineRule="auto"/>
              <w:jc w:val="center"/>
              <w:rPr>
                <w:rFonts w:cstheme="minorHAnsi"/>
              </w:rPr>
            </w:pPr>
          </w:p>
        </w:tc>
        <w:tc>
          <w:tcPr>
            <w:tcW w:w="2646" w:type="dxa"/>
            <w:vAlign w:val="center"/>
          </w:tcPr>
          <w:p w14:paraId="2452C5E2" w14:textId="3744A7CC" w:rsidR="000703EE" w:rsidRPr="00025830" w:rsidRDefault="000703EE" w:rsidP="00A85DC4">
            <w:pPr>
              <w:spacing w:after="0" w:line="240" w:lineRule="auto"/>
              <w:rPr>
                <w:rFonts w:cstheme="minorHAnsi"/>
              </w:rPr>
            </w:pPr>
            <w:r w:rsidRPr="00025830">
              <w:rPr>
                <w:rFonts w:cstheme="minorHAnsi"/>
              </w:rPr>
              <w:t>Rad na projektu E</w:t>
            </w:r>
            <w:r w:rsidR="00EB47EF">
              <w:rPr>
                <w:rFonts w:cstheme="minorHAnsi"/>
              </w:rPr>
              <w:t>-</w:t>
            </w:r>
            <w:r w:rsidRPr="00025830">
              <w:rPr>
                <w:rFonts w:cstheme="minorHAnsi"/>
              </w:rPr>
              <w:t>medica</w:t>
            </w:r>
          </w:p>
          <w:p w14:paraId="167E2594" w14:textId="77777777" w:rsidR="000703EE" w:rsidRPr="00025830" w:rsidRDefault="000703EE" w:rsidP="00A85DC4">
            <w:pPr>
              <w:spacing w:after="0" w:line="240" w:lineRule="auto"/>
              <w:rPr>
                <w:rFonts w:cstheme="minorHAnsi"/>
              </w:rPr>
            </w:pPr>
          </w:p>
        </w:tc>
        <w:tc>
          <w:tcPr>
            <w:tcW w:w="4284" w:type="dxa"/>
          </w:tcPr>
          <w:p w14:paraId="00745445" w14:textId="77777777" w:rsidR="000703EE" w:rsidRPr="00025830" w:rsidRDefault="000703EE" w:rsidP="00A85DC4">
            <w:pPr>
              <w:spacing w:after="0" w:line="240" w:lineRule="auto"/>
              <w:rPr>
                <w:rFonts w:cstheme="minorHAnsi"/>
              </w:rPr>
            </w:pPr>
            <w:r w:rsidRPr="00025830">
              <w:rPr>
                <w:rFonts w:cstheme="minorHAnsi"/>
              </w:rPr>
              <w:t>Sudjelovanje u razmjeni znanja i iskustava učenika medicinskih škola</w:t>
            </w:r>
          </w:p>
        </w:tc>
        <w:tc>
          <w:tcPr>
            <w:tcW w:w="1528" w:type="dxa"/>
          </w:tcPr>
          <w:p w14:paraId="09D182B5" w14:textId="77777777" w:rsidR="000703EE" w:rsidRPr="00025830" w:rsidRDefault="000703EE" w:rsidP="00A85DC4">
            <w:pPr>
              <w:spacing w:after="0" w:line="240" w:lineRule="auto"/>
              <w:rPr>
                <w:rFonts w:cstheme="minorHAnsi"/>
              </w:rPr>
            </w:pPr>
          </w:p>
          <w:p w14:paraId="4590109A" w14:textId="77777777" w:rsidR="000703EE" w:rsidRPr="00025830" w:rsidRDefault="000703EE" w:rsidP="00A85DC4">
            <w:pPr>
              <w:spacing w:after="0" w:line="240" w:lineRule="auto"/>
              <w:rPr>
                <w:rFonts w:cstheme="minorHAnsi"/>
              </w:rPr>
            </w:pPr>
            <w:r w:rsidRPr="00025830">
              <w:rPr>
                <w:rFonts w:cstheme="minorHAnsi"/>
              </w:rPr>
              <w:t>Božić</w:t>
            </w:r>
          </w:p>
        </w:tc>
      </w:tr>
      <w:tr w:rsidR="000703EE" w:rsidRPr="00025830" w14:paraId="749293C7" w14:textId="77777777" w:rsidTr="00630CB8">
        <w:trPr>
          <w:gridBefore w:val="1"/>
          <w:wBefore w:w="6" w:type="dxa"/>
          <w:trHeight w:val="300"/>
        </w:trPr>
        <w:tc>
          <w:tcPr>
            <w:tcW w:w="1879" w:type="dxa"/>
          </w:tcPr>
          <w:p w14:paraId="37D25877" w14:textId="77777777" w:rsidR="000703EE" w:rsidRPr="00025830" w:rsidRDefault="000703EE" w:rsidP="00A85DC4">
            <w:pPr>
              <w:spacing w:after="0" w:line="240" w:lineRule="auto"/>
              <w:jc w:val="center"/>
              <w:rPr>
                <w:rFonts w:cstheme="minorHAnsi"/>
              </w:rPr>
            </w:pPr>
            <w:r w:rsidRPr="00025830">
              <w:rPr>
                <w:rFonts w:cstheme="minorHAnsi"/>
              </w:rPr>
              <w:t>kolovoz</w:t>
            </w:r>
          </w:p>
        </w:tc>
        <w:tc>
          <w:tcPr>
            <w:tcW w:w="2646" w:type="dxa"/>
          </w:tcPr>
          <w:p w14:paraId="1B989D08" w14:textId="77777777" w:rsidR="000703EE" w:rsidRPr="00025830" w:rsidRDefault="000703EE" w:rsidP="00A85DC4">
            <w:pPr>
              <w:spacing w:after="0" w:line="240" w:lineRule="auto"/>
              <w:rPr>
                <w:rFonts w:cstheme="minorHAnsi"/>
              </w:rPr>
            </w:pPr>
            <w:r w:rsidRPr="00025830">
              <w:rPr>
                <w:rFonts w:cstheme="minorHAnsi"/>
              </w:rPr>
              <w:t>Evaluacija rada stručnog aktiva</w:t>
            </w:r>
          </w:p>
        </w:tc>
        <w:tc>
          <w:tcPr>
            <w:tcW w:w="4284" w:type="dxa"/>
          </w:tcPr>
          <w:p w14:paraId="48CD008A" w14:textId="77777777" w:rsidR="000703EE" w:rsidRPr="00025830" w:rsidRDefault="000703EE" w:rsidP="00A85DC4">
            <w:pPr>
              <w:spacing w:after="0" w:line="240" w:lineRule="auto"/>
              <w:rPr>
                <w:rFonts w:cstheme="minorHAnsi"/>
              </w:rPr>
            </w:pPr>
            <w:r w:rsidRPr="00025830">
              <w:rPr>
                <w:rFonts w:cstheme="minorHAnsi"/>
              </w:rPr>
              <w:t>Evaluirati rad aktiva i predložiti izmjene</w:t>
            </w:r>
          </w:p>
        </w:tc>
        <w:tc>
          <w:tcPr>
            <w:tcW w:w="1528" w:type="dxa"/>
          </w:tcPr>
          <w:p w14:paraId="7B9A96A8" w14:textId="77777777" w:rsidR="000703EE" w:rsidRPr="00025830" w:rsidRDefault="000703EE" w:rsidP="00A85DC4">
            <w:pPr>
              <w:spacing w:after="0" w:line="240" w:lineRule="auto"/>
              <w:rPr>
                <w:rFonts w:cstheme="minorHAnsi"/>
              </w:rPr>
            </w:pPr>
            <w:r w:rsidRPr="00025830">
              <w:rPr>
                <w:rFonts w:cstheme="minorHAnsi"/>
              </w:rPr>
              <w:t>svi članovi</w:t>
            </w:r>
          </w:p>
        </w:tc>
      </w:tr>
    </w:tbl>
    <w:p w14:paraId="02C25D3F" w14:textId="5961F259" w:rsidR="211CCABC" w:rsidRPr="00025830" w:rsidRDefault="211CCABC" w:rsidP="00A85DC4">
      <w:pPr>
        <w:spacing w:after="0" w:line="240" w:lineRule="auto"/>
        <w:jc w:val="right"/>
        <w:rPr>
          <w:rFonts w:cstheme="minorHAnsi"/>
        </w:rPr>
      </w:pPr>
      <w:r w:rsidRPr="00025830">
        <w:rPr>
          <w:rFonts w:eastAsia="Times New Roman" w:cstheme="minorHAnsi"/>
          <w:b/>
          <w:bCs/>
        </w:rPr>
        <w:t xml:space="preserve"> </w:t>
      </w:r>
    </w:p>
    <w:p w14:paraId="15B3D0FD" w14:textId="4F9DA182" w:rsidR="211CCABC" w:rsidRPr="00025830" w:rsidRDefault="211CCABC" w:rsidP="00A85DC4">
      <w:pPr>
        <w:spacing w:after="0" w:line="240" w:lineRule="auto"/>
        <w:jc w:val="right"/>
        <w:rPr>
          <w:rFonts w:cstheme="minorHAnsi"/>
        </w:rPr>
      </w:pPr>
      <w:r w:rsidRPr="00025830">
        <w:rPr>
          <w:rFonts w:eastAsia="Times New Roman" w:cstheme="minorHAnsi"/>
        </w:rPr>
        <w:t xml:space="preserve">Voditeljica stručnog vijeća </w:t>
      </w:r>
    </w:p>
    <w:p w14:paraId="5A44688F" w14:textId="4A6CB553" w:rsidR="211CCABC" w:rsidRPr="00025830" w:rsidRDefault="00845D7E" w:rsidP="00A85DC4">
      <w:pPr>
        <w:spacing w:after="0" w:line="240" w:lineRule="auto"/>
        <w:jc w:val="right"/>
        <w:rPr>
          <w:rFonts w:cstheme="minorHAnsi"/>
        </w:rPr>
      </w:pPr>
      <w:r>
        <w:rPr>
          <w:rFonts w:eastAsia="Times New Roman" w:cstheme="minorHAnsi"/>
        </w:rPr>
        <w:t>z</w:t>
      </w:r>
      <w:r w:rsidR="211CCABC" w:rsidRPr="00025830">
        <w:rPr>
          <w:rFonts w:eastAsia="Times New Roman" w:cstheme="minorHAnsi"/>
        </w:rPr>
        <w:t>dravstvene skupine predmeta</w:t>
      </w:r>
    </w:p>
    <w:p w14:paraId="38397604" w14:textId="5BDA85BE" w:rsidR="211CCABC" w:rsidRPr="00025830" w:rsidRDefault="211CCABC" w:rsidP="00A85DC4">
      <w:pPr>
        <w:spacing w:after="0" w:line="240" w:lineRule="auto"/>
        <w:jc w:val="right"/>
        <w:rPr>
          <w:rFonts w:cstheme="minorHAnsi"/>
        </w:rPr>
      </w:pPr>
      <w:r w:rsidRPr="00025830">
        <w:rPr>
          <w:rFonts w:eastAsia="Times New Roman" w:cstheme="minorHAnsi"/>
        </w:rPr>
        <w:t xml:space="preserve">Suzana Posavec, </w:t>
      </w:r>
      <w:proofErr w:type="spellStart"/>
      <w:r w:rsidRPr="00025830">
        <w:rPr>
          <w:rFonts w:eastAsia="Times New Roman" w:cstheme="minorHAnsi"/>
        </w:rPr>
        <w:t>bacc</w:t>
      </w:r>
      <w:proofErr w:type="spellEnd"/>
      <w:r w:rsidRPr="00025830">
        <w:rPr>
          <w:rFonts w:eastAsia="Times New Roman" w:cstheme="minorHAnsi"/>
        </w:rPr>
        <w:t>.</w:t>
      </w:r>
      <w:r w:rsidR="00845D7E">
        <w:rPr>
          <w:rFonts w:eastAsia="Times New Roman" w:cstheme="minorHAnsi"/>
        </w:rPr>
        <w:t xml:space="preserve"> </w:t>
      </w:r>
      <w:r w:rsidRPr="00025830">
        <w:rPr>
          <w:rFonts w:eastAsia="Times New Roman" w:cstheme="minorHAnsi"/>
        </w:rPr>
        <w:t>med.</w:t>
      </w:r>
      <w:r w:rsidR="00845D7E">
        <w:rPr>
          <w:rFonts w:eastAsia="Times New Roman" w:cstheme="minorHAnsi"/>
        </w:rPr>
        <w:t xml:space="preserve"> </w:t>
      </w:r>
      <w:proofErr w:type="spellStart"/>
      <w:r w:rsidRPr="00025830">
        <w:rPr>
          <w:rFonts w:eastAsia="Times New Roman" w:cstheme="minorHAnsi"/>
        </w:rPr>
        <w:t>techn</w:t>
      </w:r>
      <w:proofErr w:type="spellEnd"/>
      <w:r w:rsidRPr="00025830">
        <w:rPr>
          <w:rFonts w:eastAsia="Times New Roman" w:cstheme="minorHAnsi"/>
        </w:rPr>
        <w:t>.</w:t>
      </w:r>
    </w:p>
    <w:p w14:paraId="6DC9DE7D" w14:textId="70DFFC2F" w:rsidR="211CCABC" w:rsidRPr="00025830" w:rsidRDefault="211CCABC" w:rsidP="00A85DC4">
      <w:pPr>
        <w:spacing w:after="0" w:line="240" w:lineRule="auto"/>
        <w:rPr>
          <w:rFonts w:eastAsia="Times New Roman" w:cstheme="minorHAnsi"/>
          <w:b/>
          <w:bCs/>
          <w:color w:val="FF0000"/>
          <w:lang w:eastAsia="hr-HR"/>
        </w:rPr>
      </w:pPr>
      <w:r w:rsidRPr="00025830">
        <w:rPr>
          <w:rFonts w:eastAsia="Times New Roman" w:cstheme="minorHAnsi"/>
        </w:rPr>
        <w:t xml:space="preserve"> </w:t>
      </w:r>
      <w:r w:rsidR="00845D7E">
        <w:rPr>
          <w:rFonts w:eastAsia="Times New Roman" w:cstheme="minorHAnsi"/>
        </w:rPr>
        <w:t xml:space="preserve"> </w:t>
      </w:r>
    </w:p>
    <w:p w14:paraId="306981F4" w14:textId="0E2222B8" w:rsidR="0007548E" w:rsidRPr="00025830" w:rsidRDefault="0007548E" w:rsidP="00A85DC4">
      <w:pPr>
        <w:spacing w:after="0" w:line="240" w:lineRule="auto"/>
        <w:jc w:val="center"/>
        <w:rPr>
          <w:rFonts w:eastAsia="Times New Roman" w:cstheme="minorHAnsi"/>
          <w:lang w:eastAsia="hr-HR"/>
        </w:rPr>
      </w:pPr>
      <w:r w:rsidRPr="00025830">
        <w:rPr>
          <w:rFonts w:eastAsia="Times New Roman" w:cstheme="minorHAnsi"/>
          <w:b/>
          <w:bCs/>
          <w:lang w:eastAsia="hr-HR"/>
        </w:rPr>
        <w:t xml:space="preserve">PLAN RADA STRUČNOG </w:t>
      </w:r>
      <w:r w:rsidR="00773FCF" w:rsidRPr="00025830">
        <w:rPr>
          <w:rFonts w:eastAsia="Times New Roman" w:cstheme="minorHAnsi"/>
          <w:b/>
          <w:bCs/>
          <w:lang w:eastAsia="hr-HR"/>
        </w:rPr>
        <w:t>VIJEĆA</w:t>
      </w:r>
    </w:p>
    <w:p w14:paraId="5AAB283C" w14:textId="288F57DD" w:rsidR="0007548E" w:rsidRPr="00025830" w:rsidRDefault="0007548E" w:rsidP="00A85DC4">
      <w:pPr>
        <w:spacing w:after="0" w:line="240" w:lineRule="auto"/>
        <w:jc w:val="center"/>
        <w:rPr>
          <w:rFonts w:eastAsia="Times New Roman" w:cstheme="minorHAnsi"/>
          <w:lang w:eastAsia="hr-HR"/>
        </w:rPr>
      </w:pPr>
      <w:r w:rsidRPr="00025830">
        <w:rPr>
          <w:rFonts w:eastAsia="Times New Roman" w:cstheme="minorHAnsi"/>
          <w:b/>
          <w:bCs/>
          <w:lang w:eastAsia="hr-HR"/>
        </w:rPr>
        <w:t xml:space="preserve">POLJOPRIVREDNE </w:t>
      </w:r>
      <w:r w:rsidR="008662F7" w:rsidRPr="00025830">
        <w:rPr>
          <w:rFonts w:eastAsia="Times New Roman" w:cstheme="minorHAnsi"/>
          <w:b/>
          <w:bCs/>
          <w:lang w:eastAsia="hr-HR"/>
        </w:rPr>
        <w:t>SKUPINE</w:t>
      </w:r>
      <w:r w:rsidRPr="00025830">
        <w:rPr>
          <w:rFonts w:eastAsia="Times New Roman" w:cstheme="minorHAnsi"/>
          <w:b/>
          <w:bCs/>
          <w:lang w:eastAsia="hr-HR"/>
        </w:rPr>
        <w:t xml:space="preserve"> PREDMETA</w:t>
      </w:r>
    </w:p>
    <w:p w14:paraId="73336148" w14:textId="6939D6B7" w:rsidR="0007548E" w:rsidRPr="00025830" w:rsidRDefault="0007548E" w:rsidP="00A85DC4">
      <w:pPr>
        <w:spacing w:after="0" w:line="240" w:lineRule="auto"/>
        <w:jc w:val="center"/>
        <w:rPr>
          <w:rFonts w:eastAsia="Times New Roman" w:cstheme="minorHAnsi"/>
          <w:lang w:eastAsia="hr-HR"/>
        </w:rPr>
      </w:pPr>
      <w:r w:rsidRPr="00025830">
        <w:rPr>
          <w:rFonts w:eastAsia="Times New Roman" w:cstheme="minorHAnsi"/>
          <w:b/>
          <w:bCs/>
          <w:lang w:eastAsia="hr-HR"/>
        </w:rPr>
        <w:t xml:space="preserve">ZA ŠK. GOD. </w:t>
      </w:r>
      <w:r w:rsidR="008374EC" w:rsidRPr="00025830">
        <w:rPr>
          <w:rFonts w:eastAsia="Times New Roman" w:cstheme="minorHAnsi"/>
          <w:b/>
          <w:bCs/>
          <w:lang w:eastAsia="hr-HR"/>
        </w:rPr>
        <w:t>2025./2026.</w:t>
      </w:r>
    </w:p>
    <w:p w14:paraId="6D4EE33A" w14:textId="62EB5B21" w:rsidR="00BC739A" w:rsidRPr="00025830" w:rsidRDefault="00BC739A" w:rsidP="00A85DC4">
      <w:pPr>
        <w:spacing w:after="0" w:line="240" w:lineRule="auto"/>
        <w:jc w:val="center"/>
        <w:rPr>
          <w:rFonts w:cstheme="minorHAnsi"/>
        </w:rPr>
      </w:pPr>
      <w:r w:rsidRPr="00025830">
        <w:rPr>
          <w:rFonts w:cstheme="minorHAnsi"/>
        </w:rPr>
        <w:t>Stručno vijeće poljoprivredne skupine predmeta ove školske godine sa</w:t>
      </w:r>
      <w:r w:rsidR="003E1638">
        <w:rPr>
          <w:rFonts w:cstheme="minorHAnsi"/>
        </w:rPr>
        <w:t>državat</w:t>
      </w:r>
      <w:r w:rsidRPr="00025830">
        <w:rPr>
          <w:rFonts w:cstheme="minorHAnsi"/>
        </w:rPr>
        <w:t xml:space="preserve"> će 1</w:t>
      </w:r>
      <w:r w:rsidR="0059223E" w:rsidRPr="00025830">
        <w:rPr>
          <w:rFonts w:cstheme="minorHAnsi"/>
        </w:rPr>
        <w:t>2</w:t>
      </w:r>
      <w:r w:rsidRPr="00025830">
        <w:rPr>
          <w:rFonts w:cstheme="minorHAnsi"/>
        </w:rPr>
        <w:t xml:space="preserve"> članova, a planira se održati 10 sastanaka. </w:t>
      </w:r>
    </w:p>
    <w:p w14:paraId="579F7626" w14:textId="1B84861E" w:rsidR="0059223E" w:rsidRPr="00025830" w:rsidRDefault="0059223E" w:rsidP="00A85DC4">
      <w:pPr>
        <w:spacing w:after="0" w:line="240" w:lineRule="auto"/>
        <w:jc w:val="center"/>
        <w:rPr>
          <w:rFonts w:cstheme="minorHAnsi"/>
          <w:color w:val="FF0000"/>
        </w:rPr>
      </w:pPr>
    </w:p>
    <w:tbl>
      <w:tblPr>
        <w:tblW w:w="107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9"/>
        <w:gridCol w:w="4649"/>
        <w:gridCol w:w="3288"/>
        <w:gridCol w:w="1440"/>
      </w:tblGrid>
      <w:tr w:rsidR="0059223E" w:rsidRPr="00025830" w14:paraId="799A7DE6" w14:textId="77777777" w:rsidTr="0059223E">
        <w:tc>
          <w:tcPr>
            <w:tcW w:w="1339" w:type="dxa"/>
          </w:tcPr>
          <w:p w14:paraId="6E6A7EE0" w14:textId="77777777" w:rsidR="0059223E" w:rsidRPr="00025830" w:rsidRDefault="0059223E" w:rsidP="00A85DC4">
            <w:pPr>
              <w:spacing w:after="0" w:line="240" w:lineRule="auto"/>
              <w:jc w:val="center"/>
              <w:rPr>
                <w:rFonts w:cstheme="minorHAnsi"/>
                <w:b/>
              </w:rPr>
            </w:pPr>
            <w:r w:rsidRPr="00025830">
              <w:rPr>
                <w:rFonts w:cstheme="minorHAnsi"/>
                <w:b/>
              </w:rPr>
              <w:t>VRIJEME REALIZACIJE</w:t>
            </w:r>
          </w:p>
        </w:tc>
        <w:tc>
          <w:tcPr>
            <w:tcW w:w="4649" w:type="dxa"/>
          </w:tcPr>
          <w:p w14:paraId="069240E1" w14:textId="77777777" w:rsidR="0059223E" w:rsidRPr="00025830" w:rsidRDefault="0059223E" w:rsidP="00A85DC4">
            <w:pPr>
              <w:spacing w:after="0" w:line="240" w:lineRule="auto"/>
              <w:jc w:val="center"/>
              <w:rPr>
                <w:rFonts w:cstheme="minorHAnsi"/>
                <w:b/>
              </w:rPr>
            </w:pPr>
          </w:p>
          <w:p w14:paraId="33CFA1A0" w14:textId="77777777" w:rsidR="0059223E" w:rsidRPr="00025830" w:rsidRDefault="0059223E" w:rsidP="00A85DC4">
            <w:pPr>
              <w:spacing w:after="0" w:line="240" w:lineRule="auto"/>
              <w:jc w:val="center"/>
              <w:rPr>
                <w:rFonts w:cstheme="minorHAnsi"/>
                <w:b/>
              </w:rPr>
            </w:pPr>
            <w:r w:rsidRPr="00025830">
              <w:rPr>
                <w:rFonts w:cstheme="minorHAnsi"/>
                <w:b/>
              </w:rPr>
              <w:t>TEMA/E</w:t>
            </w:r>
          </w:p>
        </w:tc>
        <w:tc>
          <w:tcPr>
            <w:tcW w:w="3288" w:type="dxa"/>
          </w:tcPr>
          <w:p w14:paraId="3F783F35" w14:textId="77777777" w:rsidR="0059223E" w:rsidRPr="00025830" w:rsidRDefault="0059223E" w:rsidP="00A85DC4">
            <w:pPr>
              <w:spacing w:after="0" w:line="240" w:lineRule="auto"/>
              <w:jc w:val="center"/>
              <w:rPr>
                <w:rFonts w:cstheme="minorHAnsi"/>
                <w:b/>
              </w:rPr>
            </w:pPr>
          </w:p>
          <w:p w14:paraId="031DA40E" w14:textId="77777777" w:rsidR="0059223E" w:rsidRPr="00025830" w:rsidRDefault="0059223E" w:rsidP="00A85DC4">
            <w:pPr>
              <w:spacing w:after="0" w:line="240" w:lineRule="auto"/>
              <w:jc w:val="center"/>
              <w:rPr>
                <w:rFonts w:cstheme="minorHAnsi"/>
                <w:b/>
              </w:rPr>
            </w:pPr>
            <w:r w:rsidRPr="00025830">
              <w:rPr>
                <w:rFonts w:cstheme="minorHAnsi"/>
                <w:b/>
              </w:rPr>
              <w:t>ISHODI</w:t>
            </w:r>
          </w:p>
        </w:tc>
        <w:tc>
          <w:tcPr>
            <w:tcW w:w="1440" w:type="dxa"/>
          </w:tcPr>
          <w:p w14:paraId="232B71B9" w14:textId="77777777" w:rsidR="0059223E" w:rsidRPr="00025830" w:rsidRDefault="0059223E" w:rsidP="00A85DC4">
            <w:pPr>
              <w:spacing w:after="0" w:line="240" w:lineRule="auto"/>
              <w:jc w:val="center"/>
              <w:rPr>
                <w:rFonts w:cstheme="minorHAnsi"/>
                <w:b/>
              </w:rPr>
            </w:pPr>
            <w:r w:rsidRPr="00025830">
              <w:rPr>
                <w:rFonts w:cstheme="minorHAnsi"/>
                <w:b/>
              </w:rPr>
              <w:t>NOSITELJ</w:t>
            </w:r>
          </w:p>
          <w:p w14:paraId="54B6885F" w14:textId="77777777" w:rsidR="0059223E" w:rsidRPr="00025830" w:rsidRDefault="0059223E" w:rsidP="00A85DC4">
            <w:pPr>
              <w:spacing w:after="0" w:line="240" w:lineRule="auto"/>
              <w:jc w:val="center"/>
              <w:rPr>
                <w:rFonts w:cstheme="minorHAnsi"/>
                <w:b/>
              </w:rPr>
            </w:pPr>
            <w:r w:rsidRPr="00025830">
              <w:rPr>
                <w:rFonts w:cstheme="minorHAnsi"/>
                <w:b/>
              </w:rPr>
              <w:t>AKTIVNOSTI</w:t>
            </w:r>
          </w:p>
        </w:tc>
      </w:tr>
      <w:tr w:rsidR="0059223E" w:rsidRPr="00025830" w14:paraId="458B00DC" w14:textId="77777777" w:rsidTr="0059223E">
        <w:tc>
          <w:tcPr>
            <w:tcW w:w="1339" w:type="dxa"/>
          </w:tcPr>
          <w:p w14:paraId="36DCD525" w14:textId="77777777" w:rsidR="0059223E" w:rsidRPr="00025830" w:rsidRDefault="0059223E" w:rsidP="00A85DC4">
            <w:pPr>
              <w:spacing w:after="0" w:line="240" w:lineRule="auto"/>
              <w:rPr>
                <w:rFonts w:cstheme="minorHAnsi"/>
              </w:rPr>
            </w:pPr>
            <w:r w:rsidRPr="00025830">
              <w:rPr>
                <w:rFonts w:cstheme="minorHAnsi"/>
              </w:rPr>
              <w:t>rujan</w:t>
            </w:r>
          </w:p>
        </w:tc>
        <w:tc>
          <w:tcPr>
            <w:tcW w:w="4649" w:type="dxa"/>
          </w:tcPr>
          <w:p w14:paraId="50E9B831" w14:textId="77777777" w:rsidR="0059223E" w:rsidRPr="00025830" w:rsidRDefault="0059223E" w:rsidP="00A85DC4">
            <w:pPr>
              <w:spacing w:after="0" w:line="240" w:lineRule="auto"/>
              <w:rPr>
                <w:rFonts w:cstheme="minorHAnsi"/>
              </w:rPr>
            </w:pPr>
            <w:r w:rsidRPr="00025830">
              <w:rPr>
                <w:rFonts w:cstheme="minorHAnsi"/>
              </w:rPr>
              <w:t xml:space="preserve">Raspodjela programa i usklađivanje operativnih nastavnih programa </w:t>
            </w:r>
          </w:p>
          <w:p w14:paraId="314C2224" w14:textId="77777777" w:rsidR="0059223E" w:rsidRPr="00025830" w:rsidRDefault="0059223E" w:rsidP="00A85DC4">
            <w:pPr>
              <w:spacing w:after="0" w:line="240" w:lineRule="auto"/>
              <w:rPr>
                <w:rFonts w:cstheme="minorHAnsi"/>
              </w:rPr>
            </w:pPr>
          </w:p>
          <w:p w14:paraId="50C69FF6" w14:textId="77777777" w:rsidR="0059223E" w:rsidRPr="00025830" w:rsidRDefault="0059223E" w:rsidP="00A85DC4">
            <w:pPr>
              <w:spacing w:after="0" w:line="240" w:lineRule="auto"/>
              <w:rPr>
                <w:rFonts w:cstheme="minorHAnsi"/>
              </w:rPr>
            </w:pPr>
          </w:p>
          <w:p w14:paraId="6EF374E2" w14:textId="77777777" w:rsidR="0059223E" w:rsidRPr="00025830" w:rsidRDefault="0059223E" w:rsidP="00A85DC4">
            <w:pPr>
              <w:spacing w:after="0" w:line="240" w:lineRule="auto"/>
              <w:rPr>
                <w:rFonts w:cstheme="minorHAnsi"/>
              </w:rPr>
            </w:pPr>
            <w:r w:rsidRPr="00025830">
              <w:rPr>
                <w:rFonts w:cstheme="minorHAnsi"/>
              </w:rPr>
              <w:t>Usklađivanje kriterija ocjenjivanja</w:t>
            </w:r>
          </w:p>
          <w:p w14:paraId="0CD7FE1D" w14:textId="77777777" w:rsidR="0059223E" w:rsidRPr="00025830" w:rsidRDefault="0059223E" w:rsidP="00A85DC4">
            <w:pPr>
              <w:spacing w:after="0" w:line="240" w:lineRule="auto"/>
              <w:rPr>
                <w:rFonts w:cstheme="minorHAnsi"/>
              </w:rPr>
            </w:pPr>
          </w:p>
          <w:p w14:paraId="553C4353" w14:textId="77777777" w:rsidR="0059223E" w:rsidRPr="00025830" w:rsidRDefault="0059223E" w:rsidP="00A85DC4">
            <w:pPr>
              <w:spacing w:after="0" w:line="240" w:lineRule="auto"/>
              <w:rPr>
                <w:rFonts w:cstheme="minorHAnsi"/>
              </w:rPr>
            </w:pPr>
            <w:r w:rsidRPr="00025830">
              <w:rPr>
                <w:rFonts w:cstheme="minorHAnsi"/>
              </w:rPr>
              <w:t>Utvrđivanje potreba za nabavkom stručne literature</w:t>
            </w:r>
          </w:p>
          <w:p w14:paraId="03EFA81D" w14:textId="77777777" w:rsidR="0059223E" w:rsidRPr="00025830" w:rsidRDefault="0059223E" w:rsidP="00A85DC4">
            <w:pPr>
              <w:spacing w:after="0" w:line="240" w:lineRule="auto"/>
              <w:rPr>
                <w:rFonts w:cstheme="minorHAnsi"/>
              </w:rPr>
            </w:pPr>
          </w:p>
          <w:p w14:paraId="1C1115A9" w14:textId="77777777" w:rsidR="0059223E" w:rsidRPr="00025830" w:rsidRDefault="0059223E" w:rsidP="00A85DC4">
            <w:pPr>
              <w:spacing w:after="0" w:line="240" w:lineRule="auto"/>
              <w:rPr>
                <w:rFonts w:cstheme="minorHAnsi"/>
              </w:rPr>
            </w:pPr>
            <w:r w:rsidRPr="00025830">
              <w:rPr>
                <w:rFonts w:cstheme="minorHAnsi"/>
              </w:rPr>
              <w:t xml:space="preserve">Planiranje proizvodnje na pojedinim proizvodnim površinama (voćnjak, vinograd, </w:t>
            </w:r>
            <w:proofErr w:type="spellStart"/>
            <w:r w:rsidRPr="00025830">
              <w:rPr>
                <w:rFonts w:cstheme="minorHAnsi"/>
              </w:rPr>
              <w:t>povrćarska</w:t>
            </w:r>
            <w:proofErr w:type="spellEnd"/>
            <w:r w:rsidRPr="00025830">
              <w:rPr>
                <w:rFonts w:cstheme="minorHAnsi"/>
              </w:rPr>
              <w:t>, cvjećarska i ratarska površina, plastenik)</w:t>
            </w:r>
          </w:p>
          <w:p w14:paraId="5678C5EA" w14:textId="77777777" w:rsidR="0059223E" w:rsidRPr="00025830" w:rsidRDefault="0059223E" w:rsidP="00A85DC4">
            <w:pPr>
              <w:spacing w:after="0" w:line="240" w:lineRule="auto"/>
              <w:rPr>
                <w:rFonts w:cstheme="minorHAnsi"/>
              </w:rPr>
            </w:pPr>
            <w:r w:rsidRPr="00025830">
              <w:rPr>
                <w:rFonts w:cstheme="minorHAnsi"/>
              </w:rPr>
              <w:t>Planiranje održavanja vježbi i praktične nastave izvan škole</w:t>
            </w:r>
          </w:p>
          <w:p w14:paraId="724D93D2" w14:textId="77777777" w:rsidR="0059223E" w:rsidRPr="00025830" w:rsidRDefault="0059223E" w:rsidP="00A85DC4">
            <w:pPr>
              <w:spacing w:after="0" w:line="240" w:lineRule="auto"/>
              <w:rPr>
                <w:rFonts w:cstheme="minorHAnsi"/>
              </w:rPr>
            </w:pPr>
          </w:p>
          <w:p w14:paraId="252CDC1F" w14:textId="77777777" w:rsidR="0059223E" w:rsidRPr="00025830" w:rsidRDefault="0059223E" w:rsidP="00A85DC4">
            <w:pPr>
              <w:spacing w:after="0" w:line="240" w:lineRule="auto"/>
              <w:rPr>
                <w:rFonts w:cstheme="minorHAnsi"/>
              </w:rPr>
            </w:pPr>
            <w:r w:rsidRPr="00025830">
              <w:rPr>
                <w:rFonts w:cstheme="minorHAnsi"/>
              </w:rPr>
              <w:lastRenderedPageBreak/>
              <w:t>Planiranje potrošnje repromaterijala</w:t>
            </w:r>
          </w:p>
          <w:p w14:paraId="45055C6A" w14:textId="77777777" w:rsidR="0059223E" w:rsidRPr="00025830" w:rsidRDefault="0059223E" w:rsidP="00A85DC4">
            <w:pPr>
              <w:spacing w:after="0" w:line="240" w:lineRule="auto"/>
              <w:rPr>
                <w:rFonts w:cstheme="minorHAnsi"/>
              </w:rPr>
            </w:pPr>
          </w:p>
          <w:p w14:paraId="79B72F76" w14:textId="77777777" w:rsidR="0059223E" w:rsidRPr="00025830" w:rsidRDefault="0059223E" w:rsidP="00A85DC4">
            <w:pPr>
              <w:spacing w:after="0" w:line="240" w:lineRule="auto"/>
              <w:rPr>
                <w:rFonts w:cstheme="minorHAnsi"/>
              </w:rPr>
            </w:pPr>
            <w:r w:rsidRPr="00025830">
              <w:rPr>
                <w:rFonts w:cstheme="minorHAnsi"/>
              </w:rPr>
              <w:t xml:space="preserve">Organizacija 3. međunarodnog susreta </w:t>
            </w:r>
            <w:proofErr w:type="spellStart"/>
            <w:r w:rsidRPr="00025830">
              <w:rPr>
                <w:rFonts w:cstheme="minorHAnsi"/>
              </w:rPr>
              <w:t>polj</w:t>
            </w:r>
            <w:proofErr w:type="spellEnd"/>
            <w:r w:rsidRPr="00025830">
              <w:rPr>
                <w:rFonts w:cstheme="minorHAnsi"/>
              </w:rPr>
              <w:t>. škola</w:t>
            </w:r>
          </w:p>
        </w:tc>
        <w:tc>
          <w:tcPr>
            <w:tcW w:w="3288" w:type="dxa"/>
          </w:tcPr>
          <w:p w14:paraId="03A4C3B9" w14:textId="60076E9E" w:rsidR="0059223E" w:rsidRPr="00025830" w:rsidRDefault="0059223E" w:rsidP="00A85DC4">
            <w:pPr>
              <w:spacing w:after="0" w:line="240" w:lineRule="auto"/>
              <w:rPr>
                <w:rFonts w:cstheme="minorHAnsi"/>
              </w:rPr>
            </w:pPr>
            <w:r w:rsidRPr="00025830">
              <w:rPr>
                <w:rFonts w:cstheme="minorHAnsi"/>
              </w:rPr>
              <w:lastRenderedPageBreak/>
              <w:t>Planovi i  programi (podijeliti i uskladiti – odrediti redoslijed tema, korelacije.</w:t>
            </w:r>
            <w:r w:rsidR="004716A5">
              <w:rPr>
                <w:rFonts w:cstheme="minorHAnsi"/>
              </w:rPr>
              <w:t>.</w:t>
            </w:r>
            <w:r w:rsidRPr="00025830">
              <w:rPr>
                <w:rFonts w:cstheme="minorHAnsi"/>
              </w:rPr>
              <w:t>.)</w:t>
            </w:r>
          </w:p>
          <w:p w14:paraId="62F53B70" w14:textId="77777777" w:rsidR="0059223E" w:rsidRPr="00025830" w:rsidRDefault="0059223E" w:rsidP="00A85DC4">
            <w:pPr>
              <w:spacing w:after="0" w:line="240" w:lineRule="auto"/>
              <w:rPr>
                <w:rFonts w:cstheme="minorHAnsi"/>
              </w:rPr>
            </w:pPr>
          </w:p>
          <w:p w14:paraId="74F63078" w14:textId="77777777" w:rsidR="0059223E" w:rsidRPr="00025830" w:rsidRDefault="0059223E" w:rsidP="00A85DC4">
            <w:pPr>
              <w:spacing w:after="0" w:line="240" w:lineRule="auto"/>
              <w:rPr>
                <w:rFonts w:cstheme="minorHAnsi"/>
              </w:rPr>
            </w:pPr>
            <w:r w:rsidRPr="00025830">
              <w:rPr>
                <w:rFonts w:cstheme="minorHAnsi"/>
              </w:rPr>
              <w:t>Ujednačeni kriteriji ocjenjivanja</w:t>
            </w:r>
          </w:p>
          <w:p w14:paraId="23AE644E" w14:textId="77777777" w:rsidR="0059223E" w:rsidRPr="00025830" w:rsidRDefault="0059223E" w:rsidP="00A85DC4">
            <w:pPr>
              <w:spacing w:after="0" w:line="240" w:lineRule="auto"/>
              <w:rPr>
                <w:rFonts w:cstheme="minorHAnsi"/>
              </w:rPr>
            </w:pPr>
          </w:p>
          <w:p w14:paraId="744ACFC9" w14:textId="77777777" w:rsidR="0059223E" w:rsidRPr="00025830" w:rsidRDefault="0059223E" w:rsidP="00A85DC4">
            <w:pPr>
              <w:spacing w:after="0" w:line="240" w:lineRule="auto"/>
              <w:rPr>
                <w:rFonts w:cstheme="minorHAnsi"/>
              </w:rPr>
            </w:pPr>
            <w:r w:rsidRPr="00025830">
              <w:rPr>
                <w:rFonts w:cstheme="minorHAnsi"/>
              </w:rPr>
              <w:t>Usklađene potrebe s financijskim mogućnostima</w:t>
            </w:r>
          </w:p>
          <w:p w14:paraId="75124ED9" w14:textId="77777777" w:rsidR="0059223E" w:rsidRPr="00025830" w:rsidRDefault="0059223E" w:rsidP="00A85DC4">
            <w:pPr>
              <w:spacing w:after="0" w:line="240" w:lineRule="auto"/>
              <w:rPr>
                <w:rFonts w:cstheme="minorHAnsi"/>
              </w:rPr>
            </w:pPr>
          </w:p>
          <w:p w14:paraId="5B17535D" w14:textId="3C07EF28" w:rsidR="0059223E" w:rsidRPr="00025830" w:rsidRDefault="0059223E" w:rsidP="00A85DC4">
            <w:pPr>
              <w:spacing w:after="0" w:line="240" w:lineRule="auto"/>
              <w:rPr>
                <w:rFonts w:cstheme="minorHAnsi"/>
              </w:rPr>
            </w:pPr>
            <w:r w:rsidRPr="00025830">
              <w:rPr>
                <w:rFonts w:cstheme="minorHAnsi"/>
              </w:rPr>
              <w:t>Stvar</w:t>
            </w:r>
            <w:r w:rsidR="002623EE" w:rsidRPr="00025830">
              <w:rPr>
                <w:rFonts w:cstheme="minorHAnsi"/>
              </w:rPr>
              <w:t>a</w:t>
            </w:r>
            <w:r w:rsidRPr="00025830">
              <w:rPr>
                <w:rFonts w:cstheme="minorHAnsi"/>
              </w:rPr>
              <w:t>nje materijalnih uvjeta za provedbu praktične nastave i vježbi</w:t>
            </w:r>
          </w:p>
          <w:p w14:paraId="28E5F93E" w14:textId="77777777" w:rsidR="0059223E" w:rsidRPr="00025830" w:rsidRDefault="0059223E" w:rsidP="00A85DC4">
            <w:pPr>
              <w:spacing w:after="0" w:line="240" w:lineRule="auto"/>
              <w:rPr>
                <w:rFonts w:cstheme="minorHAnsi"/>
              </w:rPr>
            </w:pPr>
          </w:p>
          <w:p w14:paraId="19978CED" w14:textId="77777777" w:rsidR="0059223E" w:rsidRPr="00025830" w:rsidRDefault="0059223E" w:rsidP="00A85DC4">
            <w:pPr>
              <w:spacing w:after="0" w:line="240" w:lineRule="auto"/>
              <w:rPr>
                <w:rFonts w:cstheme="minorHAnsi"/>
              </w:rPr>
            </w:pPr>
          </w:p>
          <w:p w14:paraId="66062BEC" w14:textId="77777777" w:rsidR="0059223E" w:rsidRPr="00025830" w:rsidRDefault="0059223E" w:rsidP="00A85DC4">
            <w:pPr>
              <w:spacing w:after="0" w:line="240" w:lineRule="auto"/>
              <w:rPr>
                <w:rFonts w:cstheme="minorHAnsi"/>
              </w:rPr>
            </w:pPr>
            <w:r w:rsidRPr="00025830">
              <w:rPr>
                <w:rFonts w:cstheme="minorHAnsi"/>
              </w:rPr>
              <w:lastRenderedPageBreak/>
              <w:t>Stvaranje materijalnih uvjeta za provedbu praktične nastave i vježbi</w:t>
            </w:r>
          </w:p>
        </w:tc>
        <w:tc>
          <w:tcPr>
            <w:tcW w:w="1440" w:type="dxa"/>
          </w:tcPr>
          <w:p w14:paraId="15CFF60C" w14:textId="23206BD1" w:rsidR="0059223E" w:rsidRPr="00025830" w:rsidRDefault="0059223E" w:rsidP="00A85DC4">
            <w:pPr>
              <w:spacing w:after="0" w:line="240" w:lineRule="auto"/>
              <w:rPr>
                <w:rFonts w:cstheme="minorHAnsi"/>
              </w:rPr>
            </w:pPr>
            <w:r w:rsidRPr="00025830">
              <w:rPr>
                <w:rFonts w:cstheme="minorHAnsi"/>
              </w:rPr>
              <w:lastRenderedPageBreak/>
              <w:t xml:space="preserve">voditelj </w:t>
            </w:r>
          </w:p>
          <w:p w14:paraId="661EE0C1" w14:textId="77777777" w:rsidR="0059223E" w:rsidRPr="00025830" w:rsidRDefault="0059223E" w:rsidP="00A85DC4">
            <w:pPr>
              <w:spacing w:after="0" w:line="240" w:lineRule="auto"/>
              <w:rPr>
                <w:rFonts w:cstheme="minorHAnsi"/>
              </w:rPr>
            </w:pPr>
          </w:p>
          <w:p w14:paraId="49A1475F" w14:textId="77777777" w:rsidR="0059223E" w:rsidRPr="00025830" w:rsidRDefault="0059223E" w:rsidP="00A85DC4">
            <w:pPr>
              <w:spacing w:after="0" w:line="240" w:lineRule="auto"/>
              <w:rPr>
                <w:rFonts w:cstheme="minorHAnsi"/>
              </w:rPr>
            </w:pPr>
          </w:p>
          <w:p w14:paraId="4B3BD9A2" w14:textId="77777777" w:rsidR="0059223E" w:rsidRPr="00025830" w:rsidRDefault="0059223E" w:rsidP="00A85DC4">
            <w:pPr>
              <w:spacing w:after="0" w:line="240" w:lineRule="auto"/>
              <w:rPr>
                <w:rFonts w:cstheme="minorHAnsi"/>
              </w:rPr>
            </w:pPr>
          </w:p>
          <w:p w14:paraId="5218F8B0" w14:textId="2DD4F629" w:rsidR="0059223E" w:rsidRPr="00025830" w:rsidRDefault="0059223E" w:rsidP="00A85DC4">
            <w:pPr>
              <w:spacing w:after="0" w:line="240" w:lineRule="auto"/>
              <w:rPr>
                <w:rFonts w:cstheme="minorHAnsi"/>
              </w:rPr>
            </w:pPr>
            <w:r w:rsidRPr="00025830">
              <w:rPr>
                <w:rFonts w:cstheme="minorHAnsi"/>
              </w:rPr>
              <w:t xml:space="preserve">svi članovi </w:t>
            </w:r>
          </w:p>
          <w:p w14:paraId="230953CD" w14:textId="77777777" w:rsidR="0059223E" w:rsidRPr="00025830" w:rsidRDefault="0059223E" w:rsidP="00A85DC4">
            <w:pPr>
              <w:spacing w:after="0" w:line="240" w:lineRule="auto"/>
              <w:rPr>
                <w:rFonts w:cstheme="minorHAnsi"/>
              </w:rPr>
            </w:pPr>
          </w:p>
          <w:p w14:paraId="37E0AD79" w14:textId="77777777" w:rsidR="0059223E" w:rsidRPr="00025830" w:rsidRDefault="0059223E" w:rsidP="00A85DC4">
            <w:pPr>
              <w:spacing w:after="0" w:line="240" w:lineRule="auto"/>
              <w:rPr>
                <w:rFonts w:cstheme="minorHAnsi"/>
              </w:rPr>
            </w:pPr>
          </w:p>
          <w:p w14:paraId="416BD82B" w14:textId="77777777" w:rsidR="0059223E" w:rsidRPr="00025830" w:rsidRDefault="0059223E" w:rsidP="00A85DC4">
            <w:pPr>
              <w:spacing w:after="0" w:line="240" w:lineRule="auto"/>
              <w:rPr>
                <w:rFonts w:cstheme="minorHAnsi"/>
              </w:rPr>
            </w:pPr>
          </w:p>
          <w:p w14:paraId="6150C1F6" w14:textId="77777777" w:rsidR="0059223E" w:rsidRPr="00025830" w:rsidRDefault="0059223E" w:rsidP="00A85DC4">
            <w:pPr>
              <w:spacing w:after="0" w:line="240" w:lineRule="auto"/>
              <w:rPr>
                <w:rFonts w:cstheme="minorHAnsi"/>
              </w:rPr>
            </w:pPr>
          </w:p>
          <w:p w14:paraId="722DDA1F" w14:textId="77777777" w:rsidR="0059223E" w:rsidRPr="00025830" w:rsidRDefault="0059223E" w:rsidP="00A85DC4">
            <w:pPr>
              <w:spacing w:after="0" w:line="240" w:lineRule="auto"/>
              <w:rPr>
                <w:rFonts w:cstheme="minorHAnsi"/>
              </w:rPr>
            </w:pPr>
          </w:p>
          <w:p w14:paraId="6415DCB5" w14:textId="77777777" w:rsidR="0059223E" w:rsidRPr="00025830" w:rsidRDefault="0059223E" w:rsidP="00A85DC4">
            <w:pPr>
              <w:spacing w:after="0" w:line="240" w:lineRule="auto"/>
              <w:rPr>
                <w:rFonts w:cstheme="minorHAnsi"/>
              </w:rPr>
            </w:pPr>
          </w:p>
          <w:p w14:paraId="35C0F8ED" w14:textId="77777777" w:rsidR="0059223E" w:rsidRPr="00025830" w:rsidRDefault="0059223E" w:rsidP="00A85DC4">
            <w:pPr>
              <w:spacing w:after="0" w:line="240" w:lineRule="auto"/>
              <w:rPr>
                <w:rFonts w:cstheme="minorHAnsi"/>
              </w:rPr>
            </w:pPr>
          </w:p>
          <w:p w14:paraId="471A6886" w14:textId="77777777" w:rsidR="0059223E" w:rsidRPr="00025830" w:rsidRDefault="0059223E" w:rsidP="00A85DC4">
            <w:pPr>
              <w:spacing w:after="0" w:line="240" w:lineRule="auto"/>
              <w:rPr>
                <w:rFonts w:cstheme="minorHAnsi"/>
              </w:rPr>
            </w:pPr>
          </w:p>
          <w:p w14:paraId="5B28C102" w14:textId="77777777" w:rsidR="0059223E" w:rsidRPr="00025830" w:rsidRDefault="0059223E" w:rsidP="00A85DC4">
            <w:pPr>
              <w:spacing w:after="0" w:line="240" w:lineRule="auto"/>
              <w:rPr>
                <w:rFonts w:cstheme="minorHAnsi"/>
              </w:rPr>
            </w:pPr>
          </w:p>
          <w:p w14:paraId="45814BE2" w14:textId="77777777" w:rsidR="0059223E" w:rsidRPr="00025830" w:rsidRDefault="0059223E" w:rsidP="00A85DC4">
            <w:pPr>
              <w:spacing w:after="0" w:line="240" w:lineRule="auto"/>
              <w:rPr>
                <w:rFonts w:cstheme="minorHAnsi"/>
              </w:rPr>
            </w:pPr>
          </w:p>
          <w:p w14:paraId="0C48F4FF" w14:textId="77777777" w:rsidR="0059223E" w:rsidRPr="00025830" w:rsidRDefault="0059223E" w:rsidP="00A85DC4">
            <w:pPr>
              <w:spacing w:after="0" w:line="240" w:lineRule="auto"/>
              <w:rPr>
                <w:rFonts w:cstheme="minorHAnsi"/>
              </w:rPr>
            </w:pPr>
          </w:p>
          <w:p w14:paraId="65EB9095" w14:textId="77777777" w:rsidR="0059223E" w:rsidRPr="00025830" w:rsidRDefault="0059223E" w:rsidP="00A85DC4">
            <w:pPr>
              <w:spacing w:after="0" w:line="240" w:lineRule="auto"/>
              <w:rPr>
                <w:rFonts w:cstheme="minorHAnsi"/>
              </w:rPr>
            </w:pPr>
          </w:p>
          <w:p w14:paraId="19169BF1" w14:textId="77777777" w:rsidR="0059223E" w:rsidRPr="00025830" w:rsidRDefault="0059223E" w:rsidP="00A85DC4">
            <w:pPr>
              <w:spacing w:after="0" w:line="240" w:lineRule="auto"/>
              <w:rPr>
                <w:rFonts w:cstheme="minorHAnsi"/>
              </w:rPr>
            </w:pPr>
          </w:p>
          <w:p w14:paraId="1369310A" w14:textId="77777777" w:rsidR="0059223E" w:rsidRPr="00025830" w:rsidRDefault="0059223E" w:rsidP="00A85DC4">
            <w:pPr>
              <w:spacing w:after="0" w:line="240" w:lineRule="auto"/>
              <w:rPr>
                <w:rFonts w:cstheme="minorHAnsi"/>
              </w:rPr>
            </w:pPr>
          </w:p>
        </w:tc>
      </w:tr>
      <w:tr w:rsidR="0059223E" w:rsidRPr="00025830" w14:paraId="1AD51958" w14:textId="77777777" w:rsidTr="0059223E">
        <w:tc>
          <w:tcPr>
            <w:tcW w:w="1339" w:type="dxa"/>
          </w:tcPr>
          <w:p w14:paraId="00ACC28E" w14:textId="77777777" w:rsidR="0059223E" w:rsidRPr="00025830" w:rsidRDefault="0059223E" w:rsidP="00A85DC4">
            <w:pPr>
              <w:spacing w:after="0" w:line="240" w:lineRule="auto"/>
              <w:rPr>
                <w:rFonts w:cstheme="minorHAnsi"/>
              </w:rPr>
            </w:pPr>
            <w:r w:rsidRPr="00025830">
              <w:rPr>
                <w:rFonts w:cstheme="minorHAnsi"/>
              </w:rPr>
              <w:lastRenderedPageBreak/>
              <w:t xml:space="preserve">listopad </w:t>
            </w:r>
          </w:p>
        </w:tc>
        <w:tc>
          <w:tcPr>
            <w:tcW w:w="4649" w:type="dxa"/>
          </w:tcPr>
          <w:p w14:paraId="7EB071C3" w14:textId="77777777" w:rsidR="0059223E" w:rsidRPr="00025830" w:rsidRDefault="0059223E" w:rsidP="00A85DC4">
            <w:pPr>
              <w:spacing w:after="0" w:line="240" w:lineRule="auto"/>
              <w:rPr>
                <w:rFonts w:cstheme="minorHAnsi"/>
              </w:rPr>
            </w:pPr>
            <w:r w:rsidRPr="00025830">
              <w:rPr>
                <w:rFonts w:cstheme="minorHAnsi"/>
              </w:rPr>
              <w:t>Utvrđivanje tema za završne ispite</w:t>
            </w:r>
          </w:p>
          <w:p w14:paraId="52093E2D" w14:textId="77777777" w:rsidR="0059223E" w:rsidRPr="00025830" w:rsidRDefault="0059223E" w:rsidP="00A85DC4">
            <w:pPr>
              <w:spacing w:after="0" w:line="240" w:lineRule="auto"/>
              <w:rPr>
                <w:rFonts w:cstheme="minorHAnsi"/>
              </w:rPr>
            </w:pPr>
          </w:p>
          <w:p w14:paraId="47A31EC9" w14:textId="77777777" w:rsidR="0059223E" w:rsidRPr="00025830" w:rsidRDefault="0059223E" w:rsidP="00A85DC4">
            <w:pPr>
              <w:spacing w:after="0" w:line="240" w:lineRule="auto"/>
              <w:rPr>
                <w:rFonts w:cstheme="minorHAnsi"/>
              </w:rPr>
            </w:pPr>
            <w:r w:rsidRPr="00025830">
              <w:rPr>
                <w:rFonts w:cstheme="minorHAnsi"/>
              </w:rPr>
              <w:t xml:space="preserve">Organizacija 3. međunarodnog susreta </w:t>
            </w:r>
            <w:proofErr w:type="spellStart"/>
            <w:r w:rsidRPr="00025830">
              <w:rPr>
                <w:rFonts w:cstheme="minorHAnsi"/>
              </w:rPr>
              <w:t>polj</w:t>
            </w:r>
            <w:proofErr w:type="spellEnd"/>
            <w:r w:rsidRPr="00025830">
              <w:rPr>
                <w:rFonts w:cstheme="minorHAnsi"/>
              </w:rPr>
              <w:t>. škola</w:t>
            </w:r>
          </w:p>
          <w:p w14:paraId="57E0E813" w14:textId="77777777" w:rsidR="0059223E" w:rsidRPr="00025830" w:rsidRDefault="0059223E" w:rsidP="00A85DC4">
            <w:pPr>
              <w:spacing w:after="0" w:line="240" w:lineRule="auto"/>
              <w:rPr>
                <w:rFonts w:cstheme="minorHAnsi"/>
              </w:rPr>
            </w:pPr>
          </w:p>
          <w:p w14:paraId="6A33FFAF" w14:textId="77777777" w:rsidR="0059223E" w:rsidRPr="00025830" w:rsidRDefault="0059223E" w:rsidP="00A85DC4">
            <w:pPr>
              <w:spacing w:after="0" w:line="240" w:lineRule="auto"/>
              <w:rPr>
                <w:rFonts w:cstheme="minorHAnsi"/>
              </w:rPr>
            </w:pPr>
            <w:r w:rsidRPr="00025830">
              <w:rPr>
                <w:rFonts w:cstheme="minorHAnsi"/>
              </w:rPr>
              <w:t xml:space="preserve">Sudjelovanje u organizaciji 70. godišnjice SŠ Bedekovčina i 30. godišnjice </w:t>
            </w:r>
            <w:proofErr w:type="spellStart"/>
            <w:r w:rsidRPr="00025830">
              <w:rPr>
                <w:rFonts w:cstheme="minorHAnsi"/>
              </w:rPr>
              <w:t>Polj</w:t>
            </w:r>
            <w:proofErr w:type="spellEnd"/>
            <w:r w:rsidRPr="00025830">
              <w:rPr>
                <w:rFonts w:cstheme="minorHAnsi"/>
              </w:rPr>
              <w:t>. učilišta</w:t>
            </w:r>
          </w:p>
          <w:p w14:paraId="67E4D428" w14:textId="77777777" w:rsidR="0059223E" w:rsidRPr="00025830" w:rsidRDefault="0059223E" w:rsidP="00A85DC4">
            <w:pPr>
              <w:spacing w:after="0" w:line="240" w:lineRule="auto"/>
              <w:rPr>
                <w:rFonts w:cstheme="minorHAnsi"/>
              </w:rPr>
            </w:pPr>
          </w:p>
          <w:p w14:paraId="50ABFED6" w14:textId="77777777" w:rsidR="0059223E" w:rsidRPr="00025830" w:rsidRDefault="0059223E" w:rsidP="00A85DC4">
            <w:pPr>
              <w:spacing w:after="0" w:line="240" w:lineRule="auto"/>
              <w:rPr>
                <w:rFonts w:cstheme="minorHAnsi"/>
              </w:rPr>
            </w:pPr>
            <w:r w:rsidRPr="00025830">
              <w:rPr>
                <w:rFonts w:cstheme="minorHAnsi"/>
              </w:rPr>
              <w:t>Planiranje revitalizacije voćnjaka te vinograda</w:t>
            </w:r>
          </w:p>
          <w:p w14:paraId="715C3EB1" w14:textId="77777777" w:rsidR="0059223E" w:rsidRPr="00025830" w:rsidRDefault="0059223E" w:rsidP="00A85DC4">
            <w:pPr>
              <w:spacing w:after="0" w:line="240" w:lineRule="auto"/>
              <w:rPr>
                <w:rFonts w:cstheme="minorHAnsi"/>
              </w:rPr>
            </w:pPr>
          </w:p>
          <w:p w14:paraId="7ADDFC2A" w14:textId="77777777" w:rsidR="0059223E" w:rsidRPr="00025830" w:rsidRDefault="0059223E" w:rsidP="00A85DC4">
            <w:pPr>
              <w:spacing w:after="0" w:line="240" w:lineRule="auto"/>
              <w:rPr>
                <w:rFonts w:cstheme="minorHAnsi"/>
              </w:rPr>
            </w:pPr>
            <w:r w:rsidRPr="00025830">
              <w:rPr>
                <w:rFonts w:cstheme="minorHAnsi"/>
              </w:rPr>
              <w:t>Stručna tema</w:t>
            </w:r>
          </w:p>
        </w:tc>
        <w:tc>
          <w:tcPr>
            <w:tcW w:w="3288" w:type="dxa"/>
          </w:tcPr>
          <w:p w14:paraId="311FDECE" w14:textId="77777777" w:rsidR="0059223E" w:rsidRPr="00025830" w:rsidRDefault="0059223E" w:rsidP="00A85DC4">
            <w:pPr>
              <w:spacing w:after="0" w:line="240" w:lineRule="auto"/>
              <w:rPr>
                <w:rFonts w:cstheme="minorHAnsi"/>
              </w:rPr>
            </w:pPr>
          </w:p>
          <w:p w14:paraId="2EB34EF1" w14:textId="77777777" w:rsidR="0059223E" w:rsidRPr="00025830" w:rsidRDefault="0059223E" w:rsidP="00A85DC4">
            <w:pPr>
              <w:spacing w:after="0" w:line="240" w:lineRule="auto"/>
              <w:rPr>
                <w:rFonts w:cstheme="minorHAnsi"/>
                <w:b/>
              </w:rPr>
            </w:pPr>
          </w:p>
          <w:p w14:paraId="2FE83FAE" w14:textId="77777777" w:rsidR="0059223E" w:rsidRPr="00025830" w:rsidRDefault="0059223E" w:rsidP="00A85DC4">
            <w:pPr>
              <w:spacing w:after="0" w:line="240" w:lineRule="auto"/>
              <w:rPr>
                <w:rFonts w:cstheme="minorHAnsi"/>
                <w:b/>
              </w:rPr>
            </w:pPr>
          </w:p>
          <w:p w14:paraId="7BDFBEAA" w14:textId="77777777" w:rsidR="0059223E" w:rsidRPr="00025830" w:rsidRDefault="0059223E" w:rsidP="00A85DC4">
            <w:pPr>
              <w:spacing w:after="0" w:line="240" w:lineRule="auto"/>
              <w:rPr>
                <w:rFonts w:cstheme="minorHAnsi"/>
                <w:b/>
              </w:rPr>
            </w:pPr>
          </w:p>
          <w:p w14:paraId="51A27266" w14:textId="2836091A" w:rsidR="0059223E" w:rsidRPr="00025830" w:rsidRDefault="0059223E" w:rsidP="00A85DC4">
            <w:pPr>
              <w:spacing w:after="0" w:line="240" w:lineRule="auto"/>
              <w:rPr>
                <w:rFonts w:cstheme="minorHAnsi"/>
              </w:rPr>
            </w:pPr>
            <w:r w:rsidRPr="00025830">
              <w:rPr>
                <w:rFonts w:cstheme="minorHAnsi"/>
              </w:rPr>
              <w:t>Stvar</w:t>
            </w:r>
            <w:r w:rsidR="002623EE" w:rsidRPr="00025830">
              <w:rPr>
                <w:rFonts w:cstheme="minorHAnsi"/>
              </w:rPr>
              <w:t>a</w:t>
            </w:r>
            <w:r w:rsidRPr="00025830">
              <w:rPr>
                <w:rFonts w:cstheme="minorHAnsi"/>
              </w:rPr>
              <w:t>nje materijalnih uvjeta za provedbu praktične nastave</w:t>
            </w:r>
          </w:p>
        </w:tc>
        <w:tc>
          <w:tcPr>
            <w:tcW w:w="1440" w:type="dxa"/>
          </w:tcPr>
          <w:p w14:paraId="600B8998" w14:textId="46CDEFD2" w:rsidR="0059223E" w:rsidRPr="00025830" w:rsidRDefault="0059223E" w:rsidP="00A85DC4">
            <w:pPr>
              <w:spacing w:after="0" w:line="240" w:lineRule="auto"/>
              <w:rPr>
                <w:rFonts w:cstheme="minorHAnsi"/>
              </w:rPr>
            </w:pPr>
            <w:r w:rsidRPr="00025830">
              <w:rPr>
                <w:rFonts w:cstheme="minorHAnsi"/>
              </w:rPr>
              <w:t>članovi aktiva</w:t>
            </w:r>
          </w:p>
          <w:p w14:paraId="35AA848E" w14:textId="77777777" w:rsidR="0059223E" w:rsidRPr="00025830" w:rsidRDefault="0059223E" w:rsidP="00A85DC4">
            <w:pPr>
              <w:spacing w:after="0" w:line="240" w:lineRule="auto"/>
              <w:rPr>
                <w:rFonts w:cstheme="minorHAnsi"/>
              </w:rPr>
            </w:pPr>
          </w:p>
          <w:p w14:paraId="69AC0A7C" w14:textId="77777777" w:rsidR="0059223E" w:rsidRPr="00025830" w:rsidRDefault="0059223E" w:rsidP="00A85DC4">
            <w:pPr>
              <w:spacing w:after="0" w:line="240" w:lineRule="auto"/>
              <w:rPr>
                <w:rFonts w:cstheme="minorHAnsi"/>
              </w:rPr>
            </w:pPr>
          </w:p>
          <w:p w14:paraId="081B1B28" w14:textId="657616E4" w:rsidR="0059223E" w:rsidRPr="00025830" w:rsidRDefault="0059223E" w:rsidP="00A85DC4">
            <w:pPr>
              <w:spacing w:after="0" w:line="240" w:lineRule="auto"/>
              <w:rPr>
                <w:rFonts w:cstheme="minorHAnsi"/>
              </w:rPr>
            </w:pPr>
            <w:r w:rsidRPr="00025830">
              <w:rPr>
                <w:rFonts w:cstheme="minorHAnsi"/>
              </w:rPr>
              <w:t xml:space="preserve">voditelj </w:t>
            </w:r>
          </w:p>
          <w:p w14:paraId="12ED746C" w14:textId="77777777" w:rsidR="0059223E" w:rsidRPr="00025830" w:rsidRDefault="0059223E" w:rsidP="00A85DC4">
            <w:pPr>
              <w:spacing w:after="0" w:line="240" w:lineRule="auto"/>
              <w:rPr>
                <w:rFonts w:cstheme="minorHAnsi"/>
              </w:rPr>
            </w:pPr>
          </w:p>
          <w:p w14:paraId="3A981120" w14:textId="77777777" w:rsidR="0059223E" w:rsidRPr="00025830" w:rsidRDefault="0059223E" w:rsidP="00A85DC4">
            <w:pPr>
              <w:spacing w:after="0" w:line="240" w:lineRule="auto"/>
              <w:rPr>
                <w:rFonts w:cstheme="minorHAnsi"/>
              </w:rPr>
            </w:pPr>
          </w:p>
          <w:p w14:paraId="76D5D3CF" w14:textId="77777777" w:rsidR="0059223E" w:rsidRPr="00025830" w:rsidRDefault="0059223E" w:rsidP="00A85DC4">
            <w:pPr>
              <w:spacing w:after="0" w:line="240" w:lineRule="auto"/>
              <w:rPr>
                <w:rFonts w:cstheme="minorHAnsi"/>
              </w:rPr>
            </w:pPr>
          </w:p>
          <w:p w14:paraId="042BAE94" w14:textId="77777777" w:rsidR="0059223E" w:rsidRPr="00025830" w:rsidRDefault="0059223E" w:rsidP="00A85DC4">
            <w:pPr>
              <w:spacing w:after="0" w:line="240" w:lineRule="auto"/>
              <w:rPr>
                <w:rFonts w:cstheme="minorHAnsi"/>
              </w:rPr>
            </w:pPr>
          </w:p>
        </w:tc>
      </w:tr>
      <w:tr w:rsidR="0059223E" w:rsidRPr="00025830" w14:paraId="18EEF8B6" w14:textId="77777777" w:rsidTr="0059223E">
        <w:tc>
          <w:tcPr>
            <w:tcW w:w="1339" w:type="dxa"/>
          </w:tcPr>
          <w:p w14:paraId="7C39F392" w14:textId="77777777" w:rsidR="0059223E" w:rsidRPr="00025830" w:rsidRDefault="0059223E" w:rsidP="00A85DC4">
            <w:pPr>
              <w:spacing w:after="0" w:line="240" w:lineRule="auto"/>
              <w:rPr>
                <w:rFonts w:cstheme="minorHAnsi"/>
              </w:rPr>
            </w:pPr>
            <w:r w:rsidRPr="00025830">
              <w:rPr>
                <w:rFonts w:cstheme="minorHAnsi"/>
              </w:rPr>
              <w:t>studeni</w:t>
            </w:r>
          </w:p>
        </w:tc>
        <w:tc>
          <w:tcPr>
            <w:tcW w:w="4649" w:type="dxa"/>
          </w:tcPr>
          <w:p w14:paraId="5642277E" w14:textId="77777777" w:rsidR="0059223E" w:rsidRPr="00025830" w:rsidRDefault="0059223E" w:rsidP="00A85DC4">
            <w:pPr>
              <w:spacing w:after="0" w:line="240" w:lineRule="auto"/>
              <w:rPr>
                <w:rFonts w:cstheme="minorHAnsi"/>
              </w:rPr>
            </w:pPr>
            <w:r w:rsidRPr="00025830">
              <w:rPr>
                <w:rFonts w:cstheme="minorHAnsi"/>
              </w:rPr>
              <w:t>Priprema učenika za školsko natjecanje iz struke</w:t>
            </w:r>
          </w:p>
          <w:p w14:paraId="42F1E590" w14:textId="77777777" w:rsidR="0059223E" w:rsidRPr="00025830" w:rsidRDefault="0059223E" w:rsidP="00A85DC4">
            <w:pPr>
              <w:spacing w:after="0" w:line="240" w:lineRule="auto"/>
              <w:rPr>
                <w:rFonts w:cstheme="minorHAnsi"/>
              </w:rPr>
            </w:pPr>
          </w:p>
          <w:p w14:paraId="5500A884" w14:textId="77777777" w:rsidR="0059223E" w:rsidRPr="00025830" w:rsidRDefault="0059223E" w:rsidP="00A85DC4">
            <w:pPr>
              <w:spacing w:after="0" w:line="240" w:lineRule="auto"/>
              <w:rPr>
                <w:rFonts w:cstheme="minorHAnsi"/>
              </w:rPr>
            </w:pPr>
            <w:r w:rsidRPr="00025830">
              <w:rPr>
                <w:rFonts w:cstheme="minorHAnsi"/>
              </w:rPr>
              <w:t>Stručna tema</w:t>
            </w:r>
          </w:p>
        </w:tc>
        <w:tc>
          <w:tcPr>
            <w:tcW w:w="3288" w:type="dxa"/>
          </w:tcPr>
          <w:p w14:paraId="154DBCAD" w14:textId="77777777" w:rsidR="0059223E" w:rsidRPr="00025830" w:rsidRDefault="0059223E" w:rsidP="00A85DC4">
            <w:pPr>
              <w:spacing w:after="0" w:line="240" w:lineRule="auto"/>
              <w:rPr>
                <w:rFonts w:cstheme="minorHAnsi"/>
              </w:rPr>
            </w:pPr>
            <w:r w:rsidRPr="00025830">
              <w:rPr>
                <w:rFonts w:cstheme="minorHAnsi"/>
              </w:rPr>
              <w:t>Plasman na izlučno natjecanje</w:t>
            </w:r>
          </w:p>
        </w:tc>
        <w:tc>
          <w:tcPr>
            <w:tcW w:w="1440" w:type="dxa"/>
          </w:tcPr>
          <w:p w14:paraId="624C01D3" w14:textId="5AF840AE" w:rsidR="0059223E" w:rsidRPr="00025830" w:rsidRDefault="0059223E" w:rsidP="00A85DC4">
            <w:pPr>
              <w:spacing w:after="0" w:line="240" w:lineRule="auto"/>
              <w:rPr>
                <w:rFonts w:cstheme="minorHAnsi"/>
              </w:rPr>
            </w:pPr>
            <w:r w:rsidRPr="00025830">
              <w:rPr>
                <w:rFonts w:cstheme="minorHAnsi"/>
              </w:rPr>
              <w:t xml:space="preserve">članovi </w:t>
            </w:r>
          </w:p>
        </w:tc>
      </w:tr>
      <w:tr w:rsidR="0059223E" w:rsidRPr="00025830" w14:paraId="5BCF6CBF" w14:textId="77777777" w:rsidTr="0059223E">
        <w:tc>
          <w:tcPr>
            <w:tcW w:w="1339" w:type="dxa"/>
          </w:tcPr>
          <w:p w14:paraId="22C817AA" w14:textId="63470891" w:rsidR="0059223E" w:rsidRPr="00025830" w:rsidRDefault="00C51DA8" w:rsidP="00A85DC4">
            <w:pPr>
              <w:spacing w:after="0" w:line="240" w:lineRule="auto"/>
              <w:rPr>
                <w:rFonts w:cstheme="minorHAnsi"/>
              </w:rPr>
            </w:pPr>
            <w:r>
              <w:rPr>
                <w:rFonts w:cstheme="minorHAnsi"/>
              </w:rPr>
              <w:t>p</w:t>
            </w:r>
            <w:r w:rsidR="0059223E" w:rsidRPr="00025830">
              <w:rPr>
                <w:rFonts w:cstheme="minorHAnsi"/>
              </w:rPr>
              <w:t>rosinac</w:t>
            </w:r>
          </w:p>
          <w:p w14:paraId="71409B6A" w14:textId="77777777" w:rsidR="0059223E" w:rsidRPr="00025830" w:rsidRDefault="0059223E" w:rsidP="00A85DC4">
            <w:pPr>
              <w:spacing w:after="0" w:line="240" w:lineRule="auto"/>
              <w:rPr>
                <w:rFonts w:cstheme="minorHAnsi"/>
              </w:rPr>
            </w:pPr>
          </w:p>
          <w:p w14:paraId="5697165C" w14:textId="77777777" w:rsidR="0059223E" w:rsidRPr="00025830" w:rsidRDefault="0059223E" w:rsidP="00A85DC4">
            <w:pPr>
              <w:spacing w:after="0" w:line="240" w:lineRule="auto"/>
              <w:rPr>
                <w:rFonts w:cstheme="minorHAnsi"/>
              </w:rPr>
            </w:pPr>
          </w:p>
        </w:tc>
        <w:tc>
          <w:tcPr>
            <w:tcW w:w="4649" w:type="dxa"/>
          </w:tcPr>
          <w:p w14:paraId="7D41B424" w14:textId="77777777" w:rsidR="0059223E" w:rsidRPr="00025830" w:rsidRDefault="0059223E" w:rsidP="00A85DC4">
            <w:pPr>
              <w:spacing w:after="0" w:line="240" w:lineRule="auto"/>
              <w:rPr>
                <w:rFonts w:cstheme="minorHAnsi"/>
              </w:rPr>
            </w:pPr>
            <w:r w:rsidRPr="00025830">
              <w:rPr>
                <w:rFonts w:cstheme="minorHAnsi"/>
              </w:rPr>
              <w:t>Priprema učenika za školsko natjecanje iz struke</w:t>
            </w:r>
          </w:p>
        </w:tc>
        <w:tc>
          <w:tcPr>
            <w:tcW w:w="3288" w:type="dxa"/>
          </w:tcPr>
          <w:p w14:paraId="5CA8B86C" w14:textId="77777777" w:rsidR="0059223E" w:rsidRPr="00025830" w:rsidRDefault="0059223E" w:rsidP="00A85DC4">
            <w:pPr>
              <w:spacing w:after="0" w:line="240" w:lineRule="auto"/>
              <w:rPr>
                <w:rFonts w:cstheme="minorHAnsi"/>
              </w:rPr>
            </w:pPr>
            <w:r w:rsidRPr="00025830">
              <w:rPr>
                <w:rFonts w:cstheme="minorHAnsi"/>
              </w:rPr>
              <w:t>Plasman na izlučno natjecanje</w:t>
            </w:r>
          </w:p>
        </w:tc>
        <w:tc>
          <w:tcPr>
            <w:tcW w:w="1440" w:type="dxa"/>
          </w:tcPr>
          <w:p w14:paraId="4FB7DE13" w14:textId="00D62EC7" w:rsidR="0059223E" w:rsidRPr="00025830" w:rsidRDefault="0059223E" w:rsidP="00A85DC4">
            <w:pPr>
              <w:spacing w:after="0" w:line="240" w:lineRule="auto"/>
              <w:rPr>
                <w:rFonts w:cstheme="minorHAnsi"/>
              </w:rPr>
            </w:pPr>
            <w:r w:rsidRPr="00025830">
              <w:rPr>
                <w:rFonts w:cstheme="minorHAnsi"/>
              </w:rPr>
              <w:t xml:space="preserve">članovi </w:t>
            </w:r>
          </w:p>
        </w:tc>
      </w:tr>
      <w:tr w:rsidR="0059223E" w:rsidRPr="00025830" w14:paraId="467ADED7" w14:textId="77777777" w:rsidTr="0059223E">
        <w:tc>
          <w:tcPr>
            <w:tcW w:w="1339" w:type="dxa"/>
          </w:tcPr>
          <w:p w14:paraId="3F8BC02A" w14:textId="77777777" w:rsidR="0059223E" w:rsidRPr="00025830" w:rsidRDefault="0059223E" w:rsidP="00A85DC4">
            <w:pPr>
              <w:spacing w:after="0" w:line="240" w:lineRule="auto"/>
              <w:rPr>
                <w:rFonts w:cstheme="minorHAnsi"/>
              </w:rPr>
            </w:pPr>
            <w:r w:rsidRPr="00025830">
              <w:rPr>
                <w:rFonts w:cstheme="minorHAnsi"/>
              </w:rPr>
              <w:t>siječanj</w:t>
            </w:r>
          </w:p>
        </w:tc>
        <w:tc>
          <w:tcPr>
            <w:tcW w:w="4649" w:type="dxa"/>
          </w:tcPr>
          <w:p w14:paraId="6F57F0DC" w14:textId="77777777" w:rsidR="0059223E" w:rsidRPr="00025830" w:rsidRDefault="0059223E" w:rsidP="00A85DC4">
            <w:pPr>
              <w:spacing w:after="0" w:line="240" w:lineRule="auto"/>
              <w:rPr>
                <w:rFonts w:cstheme="minorHAnsi"/>
              </w:rPr>
            </w:pPr>
            <w:r w:rsidRPr="00025830">
              <w:rPr>
                <w:rFonts w:cstheme="minorHAnsi"/>
              </w:rPr>
              <w:t>Nabava alata i strojeva, repromaterijala</w:t>
            </w:r>
          </w:p>
          <w:p w14:paraId="1BC00D74" w14:textId="77777777" w:rsidR="0059223E" w:rsidRPr="00025830" w:rsidRDefault="0059223E" w:rsidP="00A85DC4">
            <w:pPr>
              <w:spacing w:after="0" w:line="240" w:lineRule="auto"/>
              <w:rPr>
                <w:rFonts w:cstheme="minorHAnsi"/>
              </w:rPr>
            </w:pPr>
          </w:p>
          <w:p w14:paraId="31D0D36A" w14:textId="77777777" w:rsidR="0059223E" w:rsidRPr="00025830" w:rsidRDefault="0059223E" w:rsidP="00A85DC4">
            <w:pPr>
              <w:spacing w:after="0" w:line="240" w:lineRule="auto"/>
              <w:rPr>
                <w:rFonts w:cstheme="minorHAnsi"/>
              </w:rPr>
            </w:pPr>
          </w:p>
          <w:p w14:paraId="334B4CCB" w14:textId="77777777" w:rsidR="0059223E" w:rsidRPr="00025830" w:rsidRDefault="0059223E" w:rsidP="00A85DC4">
            <w:pPr>
              <w:spacing w:after="0" w:line="240" w:lineRule="auto"/>
              <w:rPr>
                <w:rFonts w:cstheme="minorHAnsi"/>
              </w:rPr>
            </w:pPr>
          </w:p>
          <w:p w14:paraId="6ACDE5EE" w14:textId="77777777" w:rsidR="0059223E" w:rsidRPr="00025830" w:rsidRDefault="0059223E" w:rsidP="00A85DC4">
            <w:pPr>
              <w:spacing w:after="0" w:line="240" w:lineRule="auto"/>
              <w:rPr>
                <w:rFonts w:cstheme="minorHAnsi"/>
              </w:rPr>
            </w:pPr>
          </w:p>
          <w:p w14:paraId="77FAC1A9" w14:textId="77777777" w:rsidR="0059223E" w:rsidRPr="00025830" w:rsidRDefault="0059223E" w:rsidP="00A85DC4">
            <w:pPr>
              <w:spacing w:after="0" w:line="240" w:lineRule="auto"/>
              <w:rPr>
                <w:rFonts w:cstheme="minorHAnsi"/>
              </w:rPr>
            </w:pPr>
            <w:r w:rsidRPr="00025830">
              <w:rPr>
                <w:rFonts w:cstheme="minorHAnsi"/>
              </w:rPr>
              <w:t>Priprema učenika za izlučno natjecanje iz struke</w:t>
            </w:r>
          </w:p>
          <w:p w14:paraId="69E4674E" w14:textId="77777777" w:rsidR="0059223E" w:rsidRPr="00025830" w:rsidRDefault="0059223E" w:rsidP="00A85DC4">
            <w:pPr>
              <w:spacing w:after="0" w:line="240" w:lineRule="auto"/>
              <w:rPr>
                <w:rFonts w:cstheme="minorHAnsi"/>
              </w:rPr>
            </w:pPr>
          </w:p>
          <w:p w14:paraId="7A5BFF5D" w14:textId="77777777" w:rsidR="0059223E" w:rsidRPr="00025830" w:rsidRDefault="0059223E" w:rsidP="00A85DC4">
            <w:pPr>
              <w:spacing w:after="0" w:line="240" w:lineRule="auto"/>
              <w:rPr>
                <w:rFonts w:cstheme="minorHAnsi"/>
              </w:rPr>
            </w:pPr>
            <w:r w:rsidRPr="00025830">
              <w:rPr>
                <w:rFonts w:cstheme="minorHAnsi"/>
              </w:rPr>
              <w:t>Stručna tema</w:t>
            </w:r>
          </w:p>
        </w:tc>
        <w:tc>
          <w:tcPr>
            <w:tcW w:w="3288" w:type="dxa"/>
          </w:tcPr>
          <w:p w14:paraId="36607F6F" w14:textId="77777777" w:rsidR="0059223E" w:rsidRPr="00025830" w:rsidRDefault="0059223E" w:rsidP="00A85DC4">
            <w:pPr>
              <w:spacing w:after="0" w:line="240" w:lineRule="auto"/>
              <w:rPr>
                <w:rFonts w:cstheme="minorHAnsi"/>
              </w:rPr>
            </w:pPr>
            <w:r w:rsidRPr="00025830">
              <w:rPr>
                <w:rFonts w:cstheme="minorHAnsi"/>
              </w:rPr>
              <w:t>Opremanje neophodnom opremom i repromaterijalom</w:t>
            </w:r>
          </w:p>
          <w:p w14:paraId="2F05877D" w14:textId="77777777" w:rsidR="0059223E" w:rsidRPr="00025830" w:rsidRDefault="0059223E" w:rsidP="00A85DC4">
            <w:pPr>
              <w:spacing w:after="0" w:line="240" w:lineRule="auto"/>
              <w:rPr>
                <w:rFonts w:cstheme="minorHAnsi"/>
              </w:rPr>
            </w:pPr>
            <w:r w:rsidRPr="00025830">
              <w:rPr>
                <w:rFonts w:cstheme="minorHAnsi"/>
              </w:rPr>
              <w:t>za potrebe praktične nastave i vježbi</w:t>
            </w:r>
          </w:p>
          <w:p w14:paraId="022B88CD" w14:textId="77777777" w:rsidR="0059223E" w:rsidRPr="00025830" w:rsidRDefault="0059223E" w:rsidP="00A85DC4">
            <w:pPr>
              <w:spacing w:after="0" w:line="240" w:lineRule="auto"/>
              <w:rPr>
                <w:rFonts w:cstheme="minorHAnsi"/>
              </w:rPr>
            </w:pPr>
          </w:p>
          <w:p w14:paraId="5B2BD166" w14:textId="77777777" w:rsidR="0059223E" w:rsidRPr="00025830" w:rsidRDefault="0059223E" w:rsidP="00A85DC4">
            <w:pPr>
              <w:spacing w:after="0" w:line="240" w:lineRule="auto"/>
              <w:rPr>
                <w:rFonts w:cstheme="minorHAnsi"/>
              </w:rPr>
            </w:pPr>
            <w:r w:rsidRPr="00025830">
              <w:rPr>
                <w:rFonts w:cstheme="minorHAnsi"/>
              </w:rPr>
              <w:t>Plasman na državno natjecanje</w:t>
            </w:r>
          </w:p>
        </w:tc>
        <w:tc>
          <w:tcPr>
            <w:tcW w:w="1440" w:type="dxa"/>
          </w:tcPr>
          <w:p w14:paraId="3B0D2759" w14:textId="3F98506C" w:rsidR="0059223E" w:rsidRPr="00025830" w:rsidRDefault="0059223E" w:rsidP="00A85DC4">
            <w:pPr>
              <w:spacing w:after="0" w:line="240" w:lineRule="auto"/>
              <w:rPr>
                <w:rFonts w:cstheme="minorHAnsi"/>
              </w:rPr>
            </w:pPr>
            <w:r w:rsidRPr="00025830">
              <w:rPr>
                <w:rFonts w:cstheme="minorHAnsi"/>
              </w:rPr>
              <w:t xml:space="preserve">voditelj </w:t>
            </w:r>
          </w:p>
          <w:p w14:paraId="02AB6464" w14:textId="77777777" w:rsidR="0059223E" w:rsidRPr="00025830" w:rsidRDefault="0059223E" w:rsidP="00A85DC4">
            <w:pPr>
              <w:spacing w:after="0" w:line="240" w:lineRule="auto"/>
              <w:rPr>
                <w:rFonts w:cstheme="minorHAnsi"/>
              </w:rPr>
            </w:pPr>
          </w:p>
          <w:p w14:paraId="043708C1" w14:textId="77777777" w:rsidR="0059223E" w:rsidRPr="00025830" w:rsidRDefault="0059223E" w:rsidP="00A85DC4">
            <w:pPr>
              <w:spacing w:after="0" w:line="240" w:lineRule="auto"/>
              <w:rPr>
                <w:rFonts w:cstheme="minorHAnsi"/>
              </w:rPr>
            </w:pPr>
          </w:p>
          <w:p w14:paraId="4E577EF9" w14:textId="77777777" w:rsidR="0059223E" w:rsidRPr="00025830" w:rsidRDefault="0059223E" w:rsidP="00A85DC4">
            <w:pPr>
              <w:spacing w:after="0" w:line="240" w:lineRule="auto"/>
              <w:rPr>
                <w:rFonts w:cstheme="minorHAnsi"/>
              </w:rPr>
            </w:pPr>
          </w:p>
          <w:p w14:paraId="0DAF0366" w14:textId="77777777" w:rsidR="0059223E" w:rsidRPr="00025830" w:rsidRDefault="0059223E" w:rsidP="00A85DC4">
            <w:pPr>
              <w:spacing w:after="0" w:line="240" w:lineRule="auto"/>
              <w:rPr>
                <w:rFonts w:cstheme="minorHAnsi"/>
              </w:rPr>
            </w:pPr>
          </w:p>
          <w:p w14:paraId="0E22084B" w14:textId="77777777" w:rsidR="0059223E" w:rsidRPr="00025830" w:rsidRDefault="0059223E" w:rsidP="00A85DC4">
            <w:pPr>
              <w:spacing w:after="0" w:line="240" w:lineRule="auto"/>
              <w:rPr>
                <w:rFonts w:cstheme="minorHAnsi"/>
              </w:rPr>
            </w:pPr>
            <w:r w:rsidRPr="00025830">
              <w:rPr>
                <w:rFonts w:cstheme="minorHAnsi"/>
              </w:rPr>
              <w:t xml:space="preserve">-članovi </w:t>
            </w:r>
          </w:p>
          <w:p w14:paraId="4AA4ED7A" w14:textId="77777777" w:rsidR="0059223E" w:rsidRPr="00025830" w:rsidRDefault="0059223E" w:rsidP="00A85DC4">
            <w:pPr>
              <w:spacing w:after="0" w:line="240" w:lineRule="auto"/>
              <w:rPr>
                <w:rFonts w:cstheme="minorHAnsi"/>
              </w:rPr>
            </w:pPr>
          </w:p>
          <w:p w14:paraId="34373F0F" w14:textId="77777777" w:rsidR="0059223E" w:rsidRPr="00025830" w:rsidRDefault="0059223E" w:rsidP="00A85DC4">
            <w:pPr>
              <w:spacing w:after="0" w:line="240" w:lineRule="auto"/>
              <w:rPr>
                <w:rFonts w:cstheme="minorHAnsi"/>
              </w:rPr>
            </w:pPr>
          </w:p>
        </w:tc>
      </w:tr>
      <w:tr w:rsidR="0059223E" w:rsidRPr="00025830" w14:paraId="1A388DFA" w14:textId="77777777" w:rsidTr="0059223E">
        <w:tc>
          <w:tcPr>
            <w:tcW w:w="1339" w:type="dxa"/>
          </w:tcPr>
          <w:p w14:paraId="72C3C760" w14:textId="77777777" w:rsidR="0059223E" w:rsidRPr="00025830" w:rsidRDefault="0059223E" w:rsidP="00A85DC4">
            <w:pPr>
              <w:spacing w:after="0" w:line="240" w:lineRule="auto"/>
              <w:rPr>
                <w:rFonts w:cstheme="minorHAnsi"/>
              </w:rPr>
            </w:pPr>
            <w:r w:rsidRPr="00025830">
              <w:rPr>
                <w:rFonts w:cstheme="minorHAnsi"/>
              </w:rPr>
              <w:t>veljača</w:t>
            </w:r>
          </w:p>
        </w:tc>
        <w:tc>
          <w:tcPr>
            <w:tcW w:w="4649" w:type="dxa"/>
          </w:tcPr>
          <w:p w14:paraId="5BC4B5F2" w14:textId="77777777" w:rsidR="0059223E" w:rsidRPr="00025830" w:rsidRDefault="0059223E" w:rsidP="00A85DC4">
            <w:pPr>
              <w:spacing w:after="0" w:line="240" w:lineRule="auto"/>
              <w:rPr>
                <w:rFonts w:cstheme="minorHAnsi"/>
              </w:rPr>
            </w:pPr>
            <w:r w:rsidRPr="00025830">
              <w:rPr>
                <w:rFonts w:cstheme="minorHAnsi"/>
              </w:rPr>
              <w:t>Priprema učenika za državno natjecanje iz struke</w:t>
            </w:r>
          </w:p>
          <w:p w14:paraId="2484D95C" w14:textId="77777777" w:rsidR="0059223E" w:rsidRPr="00025830" w:rsidRDefault="0059223E" w:rsidP="00A85DC4">
            <w:pPr>
              <w:spacing w:after="0" w:line="240" w:lineRule="auto"/>
              <w:rPr>
                <w:rFonts w:cstheme="minorHAnsi"/>
              </w:rPr>
            </w:pPr>
          </w:p>
          <w:p w14:paraId="17936D19" w14:textId="77777777" w:rsidR="0059223E" w:rsidRPr="00025830" w:rsidRDefault="0059223E" w:rsidP="00A85DC4">
            <w:pPr>
              <w:spacing w:after="0" w:line="240" w:lineRule="auto"/>
              <w:rPr>
                <w:rFonts w:cstheme="minorHAnsi"/>
              </w:rPr>
            </w:pPr>
            <w:r w:rsidRPr="00025830">
              <w:rPr>
                <w:rFonts w:cstheme="minorHAnsi"/>
              </w:rPr>
              <w:t>Stručna tema</w:t>
            </w:r>
          </w:p>
        </w:tc>
        <w:tc>
          <w:tcPr>
            <w:tcW w:w="3288" w:type="dxa"/>
          </w:tcPr>
          <w:p w14:paraId="0DCD2749" w14:textId="77777777" w:rsidR="0059223E" w:rsidRPr="00025830" w:rsidRDefault="0059223E" w:rsidP="00A85DC4">
            <w:pPr>
              <w:spacing w:after="0" w:line="240" w:lineRule="auto"/>
              <w:rPr>
                <w:rFonts w:cstheme="minorHAnsi"/>
              </w:rPr>
            </w:pPr>
            <w:r w:rsidRPr="00025830">
              <w:rPr>
                <w:rFonts w:cstheme="minorHAnsi"/>
              </w:rPr>
              <w:t>Postignuća na državnom natjecanju</w:t>
            </w:r>
          </w:p>
        </w:tc>
        <w:tc>
          <w:tcPr>
            <w:tcW w:w="1440" w:type="dxa"/>
          </w:tcPr>
          <w:p w14:paraId="1268CEC6" w14:textId="77777777" w:rsidR="0059223E" w:rsidRPr="00025830" w:rsidRDefault="0059223E" w:rsidP="00A85DC4">
            <w:pPr>
              <w:spacing w:after="0" w:line="240" w:lineRule="auto"/>
              <w:rPr>
                <w:rFonts w:cstheme="minorHAnsi"/>
              </w:rPr>
            </w:pPr>
            <w:r w:rsidRPr="00025830">
              <w:rPr>
                <w:rFonts w:cstheme="minorHAnsi"/>
              </w:rPr>
              <w:t xml:space="preserve">-članovi </w:t>
            </w:r>
          </w:p>
          <w:p w14:paraId="59D13EB2" w14:textId="77777777" w:rsidR="0059223E" w:rsidRPr="00025830" w:rsidRDefault="0059223E" w:rsidP="00A85DC4">
            <w:pPr>
              <w:spacing w:after="0" w:line="240" w:lineRule="auto"/>
              <w:rPr>
                <w:rFonts w:cstheme="minorHAnsi"/>
              </w:rPr>
            </w:pPr>
          </w:p>
          <w:p w14:paraId="4B5F186B" w14:textId="77777777" w:rsidR="0059223E" w:rsidRPr="00025830" w:rsidRDefault="0059223E" w:rsidP="00A85DC4">
            <w:pPr>
              <w:spacing w:after="0" w:line="240" w:lineRule="auto"/>
              <w:rPr>
                <w:rFonts w:cstheme="minorHAnsi"/>
              </w:rPr>
            </w:pPr>
          </w:p>
        </w:tc>
      </w:tr>
      <w:tr w:rsidR="0059223E" w:rsidRPr="00025830" w14:paraId="6FF457AF" w14:textId="77777777" w:rsidTr="0059223E">
        <w:tc>
          <w:tcPr>
            <w:tcW w:w="1339" w:type="dxa"/>
          </w:tcPr>
          <w:p w14:paraId="06AB5FC7" w14:textId="77777777" w:rsidR="0059223E" w:rsidRPr="00025830" w:rsidRDefault="0059223E" w:rsidP="00A85DC4">
            <w:pPr>
              <w:spacing w:after="0" w:line="240" w:lineRule="auto"/>
              <w:rPr>
                <w:rFonts w:cstheme="minorHAnsi"/>
              </w:rPr>
            </w:pPr>
            <w:r w:rsidRPr="00025830">
              <w:rPr>
                <w:rFonts w:cstheme="minorHAnsi"/>
              </w:rPr>
              <w:t>ožujak</w:t>
            </w:r>
          </w:p>
        </w:tc>
        <w:tc>
          <w:tcPr>
            <w:tcW w:w="4649" w:type="dxa"/>
          </w:tcPr>
          <w:p w14:paraId="7786125B" w14:textId="77777777" w:rsidR="0059223E" w:rsidRPr="00025830" w:rsidRDefault="0059223E" w:rsidP="00A85DC4">
            <w:pPr>
              <w:spacing w:after="0" w:line="240" w:lineRule="auto"/>
              <w:rPr>
                <w:rFonts w:cstheme="minorHAnsi"/>
              </w:rPr>
            </w:pPr>
            <w:r w:rsidRPr="00025830">
              <w:rPr>
                <w:rFonts w:cstheme="minorHAnsi"/>
              </w:rPr>
              <w:t>Priprema učenika za državno natjecanje iz struke</w:t>
            </w:r>
          </w:p>
          <w:p w14:paraId="6D7B2EAF" w14:textId="77777777" w:rsidR="0059223E" w:rsidRPr="00025830" w:rsidRDefault="0059223E" w:rsidP="00A85DC4">
            <w:pPr>
              <w:spacing w:after="0" w:line="240" w:lineRule="auto"/>
              <w:rPr>
                <w:rFonts w:cstheme="minorHAnsi"/>
              </w:rPr>
            </w:pPr>
          </w:p>
          <w:p w14:paraId="29BAD2B5" w14:textId="77777777" w:rsidR="0059223E" w:rsidRPr="00025830" w:rsidRDefault="0059223E" w:rsidP="00A85DC4">
            <w:pPr>
              <w:spacing w:after="0" w:line="240" w:lineRule="auto"/>
              <w:rPr>
                <w:rFonts w:cstheme="minorHAnsi"/>
              </w:rPr>
            </w:pPr>
            <w:r w:rsidRPr="00025830">
              <w:rPr>
                <w:rFonts w:cstheme="minorHAnsi"/>
              </w:rPr>
              <w:t>Uređenje okoliša škole</w:t>
            </w:r>
          </w:p>
          <w:p w14:paraId="7F322937" w14:textId="77777777" w:rsidR="0059223E" w:rsidRPr="00025830" w:rsidRDefault="0059223E" w:rsidP="00A85DC4">
            <w:pPr>
              <w:spacing w:after="0" w:line="240" w:lineRule="auto"/>
              <w:rPr>
                <w:rFonts w:cstheme="minorHAnsi"/>
              </w:rPr>
            </w:pPr>
          </w:p>
          <w:p w14:paraId="42641D6A" w14:textId="77777777" w:rsidR="0059223E" w:rsidRPr="00025830" w:rsidRDefault="0059223E" w:rsidP="00A85DC4">
            <w:pPr>
              <w:spacing w:after="0" w:line="240" w:lineRule="auto"/>
              <w:rPr>
                <w:rFonts w:cstheme="minorHAnsi"/>
              </w:rPr>
            </w:pPr>
            <w:r w:rsidRPr="00025830">
              <w:rPr>
                <w:rFonts w:cstheme="minorHAnsi"/>
              </w:rPr>
              <w:t>Stručna tema</w:t>
            </w:r>
          </w:p>
        </w:tc>
        <w:tc>
          <w:tcPr>
            <w:tcW w:w="3288" w:type="dxa"/>
          </w:tcPr>
          <w:p w14:paraId="15C93DDB" w14:textId="77777777" w:rsidR="0059223E" w:rsidRPr="00025830" w:rsidRDefault="0059223E" w:rsidP="00A85DC4">
            <w:pPr>
              <w:spacing w:after="0" w:line="240" w:lineRule="auto"/>
              <w:rPr>
                <w:rFonts w:cstheme="minorHAnsi"/>
              </w:rPr>
            </w:pPr>
            <w:r w:rsidRPr="00025830">
              <w:rPr>
                <w:rFonts w:cstheme="minorHAnsi"/>
              </w:rPr>
              <w:t>Postignuća na državnom natjecanju</w:t>
            </w:r>
          </w:p>
        </w:tc>
        <w:tc>
          <w:tcPr>
            <w:tcW w:w="1440" w:type="dxa"/>
          </w:tcPr>
          <w:p w14:paraId="6456C5EF" w14:textId="77777777" w:rsidR="0059223E" w:rsidRPr="00025830" w:rsidRDefault="0059223E" w:rsidP="00A85DC4">
            <w:pPr>
              <w:spacing w:after="0" w:line="240" w:lineRule="auto"/>
              <w:rPr>
                <w:rFonts w:cstheme="minorHAnsi"/>
              </w:rPr>
            </w:pPr>
            <w:r w:rsidRPr="00025830">
              <w:rPr>
                <w:rFonts w:cstheme="minorHAnsi"/>
              </w:rPr>
              <w:t xml:space="preserve">-članovi </w:t>
            </w:r>
          </w:p>
        </w:tc>
      </w:tr>
      <w:tr w:rsidR="0059223E" w:rsidRPr="00025830" w14:paraId="1FC6E525" w14:textId="77777777" w:rsidTr="0059223E">
        <w:tc>
          <w:tcPr>
            <w:tcW w:w="1339" w:type="dxa"/>
          </w:tcPr>
          <w:p w14:paraId="0BD4CA11" w14:textId="77777777" w:rsidR="0059223E" w:rsidRPr="00025830" w:rsidRDefault="0059223E" w:rsidP="00A85DC4">
            <w:pPr>
              <w:spacing w:after="0" w:line="240" w:lineRule="auto"/>
              <w:rPr>
                <w:rFonts w:cstheme="minorHAnsi"/>
              </w:rPr>
            </w:pPr>
            <w:r w:rsidRPr="00025830">
              <w:rPr>
                <w:rFonts w:cstheme="minorHAnsi"/>
              </w:rPr>
              <w:t>travanj</w:t>
            </w:r>
          </w:p>
        </w:tc>
        <w:tc>
          <w:tcPr>
            <w:tcW w:w="4649" w:type="dxa"/>
          </w:tcPr>
          <w:p w14:paraId="7D589A74" w14:textId="77777777" w:rsidR="0059223E" w:rsidRPr="00025830" w:rsidRDefault="0059223E" w:rsidP="00A85DC4">
            <w:pPr>
              <w:spacing w:after="0" w:line="240" w:lineRule="auto"/>
              <w:rPr>
                <w:rFonts w:cstheme="minorHAnsi"/>
              </w:rPr>
            </w:pPr>
            <w:r w:rsidRPr="00025830">
              <w:rPr>
                <w:rFonts w:cstheme="minorHAnsi"/>
              </w:rPr>
              <w:t>Priprema i organiziranje završnih ispita</w:t>
            </w:r>
          </w:p>
          <w:p w14:paraId="4B2A61C1" w14:textId="77777777" w:rsidR="0059223E" w:rsidRPr="00025830" w:rsidRDefault="0059223E" w:rsidP="00A85DC4">
            <w:pPr>
              <w:spacing w:after="0" w:line="240" w:lineRule="auto"/>
              <w:rPr>
                <w:rFonts w:cstheme="minorHAnsi"/>
              </w:rPr>
            </w:pPr>
          </w:p>
          <w:p w14:paraId="33F50EA4" w14:textId="77777777" w:rsidR="0059223E" w:rsidRPr="00025830" w:rsidRDefault="0059223E" w:rsidP="00A85DC4">
            <w:pPr>
              <w:spacing w:after="0" w:line="240" w:lineRule="auto"/>
              <w:rPr>
                <w:rFonts w:cstheme="minorHAnsi"/>
              </w:rPr>
            </w:pPr>
            <w:r w:rsidRPr="00025830">
              <w:rPr>
                <w:rFonts w:cstheme="minorHAnsi"/>
              </w:rPr>
              <w:t xml:space="preserve">Dosađivanje vinograda, voćnjaka </w:t>
            </w:r>
          </w:p>
          <w:p w14:paraId="5B3F8823" w14:textId="77777777" w:rsidR="0059223E" w:rsidRPr="00025830" w:rsidRDefault="0059223E" w:rsidP="00A85DC4">
            <w:pPr>
              <w:spacing w:after="0" w:line="240" w:lineRule="auto"/>
              <w:rPr>
                <w:rFonts w:cstheme="minorHAnsi"/>
              </w:rPr>
            </w:pPr>
          </w:p>
          <w:p w14:paraId="2F568966" w14:textId="77777777" w:rsidR="0059223E" w:rsidRPr="00025830" w:rsidRDefault="0059223E" w:rsidP="00A85DC4">
            <w:pPr>
              <w:spacing w:after="0" w:line="240" w:lineRule="auto"/>
              <w:rPr>
                <w:rFonts w:cstheme="minorHAnsi"/>
              </w:rPr>
            </w:pPr>
          </w:p>
          <w:p w14:paraId="25E1CA00" w14:textId="77777777" w:rsidR="0059223E" w:rsidRPr="00025830" w:rsidRDefault="0059223E" w:rsidP="00A85DC4">
            <w:pPr>
              <w:spacing w:after="0" w:line="240" w:lineRule="auto"/>
              <w:rPr>
                <w:rFonts w:cstheme="minorHAnsi"/>
              </w:rPr>
            </w:pPr>
            <w:r w:rsidRPr="00025830">
              <w:rPr>
                <w:rFonts w:cstheme="minorHAnsi"/>
              </w:rPr>
              <w:t>Priprema učenika za državno natjecanje iz struke</w:t>
            </w:r>
          </w:p>
          <w:p w14:paraId="620F2176" w14:textId="77777777" w:rsidR="0059223E" w:rsidRPr="00025830" w:rsidRDefault="0059223E" w:rsidP="00A85DC4">
            <w:pPr>
              <w:spacing w:after="0" w:line="240" w:lineRule="auto"/>
              <w:rPr>
                <w:rFonts w:cstheme="minorHAnsi"/>
              </w:rPr>
            </w:pPr>
          </w:p>
          <w:p w14:paraId="7983A64C" w14:textId="77777777" w:rsidR="0059223E" w:rsidRPr="00025830" w:rsidRDefault="0059223E" w:rsidP="00A85DC4">
            <w:pPr>
              <w:spacing w:after="0" w:line="240" w:lineRule="auto"/>
              <w:rPr>
                <w:rFonts w:cstheme="minorHAnsi"/>
              </w:rPr>
            </w:pPr>
            <w:r w:rsidRPr="00025830">
              <w:rPr>
                <w:rFonts w:cstheme="minorHAnsi"/>
              </w:rPr>
              <w:t>Stručna tema</w:t>
            </w:r>
          </w:p>
        </w:tc>
        <w:tc>
          <w:tcPr>
            <w:tcW w:w="3288" w:type="dxa"/>
          </w:tcPr>
          <w:p w14:paraId="4A8FAA2B" w14:textId="77777777" w:rsidR="0059223E" w:rsidRPr="00025830" w:rsidRDefault="0059223E" w:rsidP="00A85DC4">
            <w:pPr>
              <w:spacing w:after="0" w:line="240" w:lineRule="auto"/>
              <w:rPr>
                <w:rFonts w:cstheme="minorHAnsi"/>
              </w:rPr>
            </w:pPr>
          </w:p>
          <w:p w14:paraId="04801781" w14:textId="77777777" w:rsidR="0059223E" w:rsidRPr="00025830" w:rsidRDefault="0059223E" w:rsidP="00A85DC4">
            <w:pPr>
              <w:spacing w:after="0" w:line="240" w:lineRule="auto"/>
              <w:rPr>
                <w:rFonts w:cstheme="minorHAnsi"/>
              </w:rPr>
            </w:pPr>
          </w:p>
          <w:p w14:paraId="41126836" w14:textId="77777777" w:rsidR="0059223E" w:rsidRPr="00025830" w:rsidRDefault="0059223E" w:rsidP="00A85DC4">
            <w:pPr>
              <w:spacing w:after="0" w:line="240" w:lineRule="auto"/>
              <w:rPr>
                <w:rFonts w:cstheme="minorHAnsi"/>
              </w:rPr>
            </w:pPr>
            <w:r w:rsidRPr="00025830">
              <w:rPr>
                <w:rFonts w:cstheme="minorHAnsi"/>
              </w:rPr>
              <w:t>Stvaranje materijalnih uvjeta za provedbu praktične nastave</w:t>
            </w:r>
          </w:p>
          <w:p w14:paraId="7A34A9DE" w14:textId="77777777" w:rsidR="0059223E" w:rsidRPr="00025830" w:rsidRDefault="0059223E" w:rsidP="00A85DC4">
            <w:pPr>
              <w:spacing w:after="0" w:line="240" w:lineRule="auto"/>
              <w:rPr>
                <w:rFonts w:cstheme="minorHAnsi"/>
              </w:rPr>
            </w:pPr>
          </w:p>
          <w:p w14:paraId="5165AA13" w14:textId="77777777" w:rsidR="0059223E" w:rsidRPr="00025830" w:rsidRDefault="0059223E" w:rsidP="00A85DC4">
            <w:pPr>
              <w:spacing w:after="0" w:line="240" w:lineRule="auto"/>
              <w:rPr>
                <w:rFonts w:cstheme="minorHAnsi"/>
              </w:rPr>
            </w:pPr>
            <w:r w:rsidRPr="00025830">
              <w:rPr>
                <w:rFonts w:cstheme="minorHAnsi"/>
              </w:rPr>
              <w:t>Postignuća na državnom natjecanju</w:t>
            </w:r>
          </w:p>
        </w:tc>
        <w:tc>
          <w:tcPr>
            <w:tcW w:w="1440" w:type="dxa"/>
          </w:tcPr>
          <w:p w14:paraId="443A81A1" w14:textId="51521E78" w:rsidR="0059223E" w:rsidRPr="00025830" w:rsidRDefault="0059223E" w:rsidP="00A85DC4">
            <w:pPr>
              <w:spacing w:after="0" w:line="240" w:lineRule="auto"/>
              <w:rPr>
                <w:rFonts w:cstheme="minorHAnsi"/>
              </w:rPr>
            </w:pPr>
            <w:r w:rsidRPr="00025830">
              <w:rPr>
                <w:rFonts w:cstheme="minorHAnsi"/>
              </w:rPr>
              <w:t xml:space="preserve">voditelj </w:t>
            </w:r>
          </w:p>
          <w:p w14:paraId="138BD874" w14:textId="77777777" w:rsidR="0059223E" w:rsidRPr="00025830" w:rsidRDefault="0059223E" w:rsidP="00A85DC4">
            <w:pPr>
              <w:spacing w:after="0" w:line="240" w:lineRule="auto"/>
              <w:rPr>
                <w:rFonts w:cstheme="minorHAnsi"/>
              </w:rPr>
            </w:pPr>
          </w:p>
          <w:p w14:paraId="76FBA13F" w14:textId="5667B643" w:rsidR="0059223E" w:rsidRPr="00025830" w:rsidRDefault="0059223E" w:rsidP="00A85DC4">
            <w:pPr>
              <w:spacing w:after="0" w:line="240" w:lineRule="auto"/>
              <w:rPr>
                <w:rFonts w:cstheme="minorHAnsi"/>
              </w:rPr>
            </w:pPr>
            <w:r w:rsidRPr="00025830">
              <w:rPr>
                <w:rFonts w:cstheme="minorHAnsi"/>
              </w:rPr>
              <w:t xml:space="preserve">članovi </w:t>
            </w:r>
          </w:p>
          <w:p w14:paraId="2E65D630" w14:textId="77777777" w:rsidR="0059223E" w:rsidRPr="00025830" w:rsidRDefault="0059223E" w:rsidP="00A85DC4">
            <w:pPr>
              <w:spacing w:after="0" w:line="240" w:lineRule="auto"/>
              <w:rPr>
                <w:rFonts w:cstheme="minorHAnsi"/>
              </w:rPr>
            </w:pPr>
          </w:p>
          <w:p w14:paraId="13D6C349" w14:textId="77777777" w:rsidR="0059223E" w:rsidRPr="00025830" w:rsidRDefault="0059223E" w:rsidP="00A85DC4">
            <w:pPr>
              <w:spacing w:after="0" w:line="240" w:lineRule="auto"/>
              <w:rPr>
                <w:rFonts w:cstheme="minorHAnsi"/>
              </w:rPr>
            </w:pPr>
          </w:p>
          <w:p w14:paraId="310E84D0" w14:textId="63C80BEB" w:rsidR="0059223E" w:rsidRPr="00025830" w:rsidRDefault="0059223E" w:rsidP="00A85DC4">
            <w:pPr>
              <w:spacing w:after="0" w:line="240" w:lineRule="auto"/>
              <w:rPr>
                <w:rFonts w:cstheme="minorHAnsi"/>
              </w:rPr>
            </w:pPr>
            <w:r w:rsidRPr="00025830">
              <w:rPr>
                <w:rFonts w:cstheme="minorHAnsi"/>
              </w:rPr>
              <w:t xml:space="preserve">članovi </w:t>
            </w:r>
          </w:p>
          <w:p w14:paraId="1509E95F" w14:textId="77777777" w:rsidR="0059223E" w:rsidRPr="00025830" w:rsidRDefault="0059223E" w:rsidP="00A85DC4">
            <w:pPr>
              <w:spacing w:after="0" w:line="240" w:lineRule="auto"/>
              <w:rPr>
                <w:rFonts w:cstheme="minorHAnsi"/>
              </w:rPr>
            </w:pPr>
          </w:p>
          <w:p w14:paraId="384A91C4" w14:textId="77777777" w:rsidR="0059223E" w:rsidRPr="00025830" w:rsidRDefault="0059223E" w:rsidP="00A85DC4">
            <w:pPr>
              <w:spacing w:after="0" w:line="240" w:lineRule="auto"/>
              <w:rPr>
                <w:rFonts w:cstheme="minorHAnsi"/>
              </w:rPr>
            </w:pPr>
          </w:p>
        </w:tc>
      </w:tr>
      <w:tr w:rsidR="0059223E" w:rsidRPr="00025830" w14:paraId="1A02563C" w14:textId="77777777" w:rsidTr="0059223E">
        <w:tc>
          <w:tcPr>
            <w:tcW w:w="1339" w:type="dxa"/>
          </w:tcPr>
          <w:p w14:paraId="2C518739" w14:textId="77777777" w:rsidR="0059223E" w:rsidRPr="00025830" w:rsidRDefault="0059223E" w:rsidP="00A85DC4">
            <w:pPr>
              <w:spacing w:after="0" w:line="240" w:lineRule="auto"/>
              <w:rPr>
                <w:rFonts w:cstheme="minorHAnsi"/>
              </w:rPr>
            </w:pPr>
            <w:r w:rsidRPr="00025830">
              <w:rPr>
                <w:rFonts w:cstheme="minorHAnsi"/>
              </w:rPr>
              <w:t>svibanj</w:t>
            </w:r>
          </w:p>
        </w:tc>
        <w:tc>
          <w:tcPr>
            <w:tcW w:w="4649" w:type="dxa"/>
          </w:tcPr>
          <w:p w14:paraId="4EBD53D2" w14:textId="77777777" w:rsidR="0059223E" w:rsidRPr="00025830" w:rsidRDefault="0059223E" w:rsidP="00A85DC4">
            <w:pPr>
              <w:spacing w:after="0" w:line="240" w:lineRule="auto"/>
              <w:rPr>
                <w:rFonts w:cstheme="minorHAnsi"/>
              </w:rPr>
            </w:pPr>
            <w:r w:rsidRPr="00025830">
              <w:rPr>
                <w:rFonts w:cstheme="minorHAnsi"/>
              </w:rPr>
              <w:t>Otvoreni dan škole</w:t>
            </w:r>
          </w:p>
          <w:p w14:paraId="50458F62" w14:textId="77777777" w:rsidR="0059223E" w:rsidRPr="00025830" w:rsidRDefault="0059223E" w:rsidP="00A85DC4">
            <w:pPr>
              <w:spacing w:after="0" w:line="240" w:lineRule="auto"/>
              <w:rPr>
                <w:rFonts w:cstheme="minorHAnsi"/>
              </w:rPr>
            </w:pPr>
            <w:r w:rsidRPr="00025830">
              <w:rPr>
                <w:rFonts w:cstheme="minorHAnsi"/>
              </w:rPr>
              <w:t xml:space="preserve">Sudjelovanje u profesionalnoj orijentaciji </w:t>
            </w:r>
          </w:p>
        </w:tc>
        <w:tc>
          <w:tcPr>
            <w:tcW w:w="3288" w:type="dxa"/>
          </w:tcPr>
          <w:p w14:paraId="179A7241" w14:textId="621939EF" w:rsidR="0059223E" w:rsidRPr="00025830" w:rsidRDefault="0059223E" w:rsidP="00A85DC4">
            <w:pPr>
              <w:spacing w:after="0" w:line="240" w:lineRule="auto"/>
              <w:rPr>
                <w:rFonts w:cstheme="minorHAnsi"/>
              </w:rPr>
            </w:pPr>
            <w:r w:rsidRPr="00025830">
              <w:rPr>
                <w:rFonts w:cstheme="minorHAnsi"/>
              </w:rPr>
              <w:t xml:space="preserve">Motiviranje učenika da </w:t>
            </w:r>
            <w:r w:rsidR="006F0085">
              <w:rPr>
                <w:rFonts w:cstheme="minorHAnsi"/>
              </w:rPr>
              <w:t xml:space="preserve">se </w:t>
            </w:r>
            <w:r w:rsidRPr="00025830">
              <w:rPr>
                <w:rFonts w:cstheme="minorHAnsi"/>
              </w:rPr>
              <w:t>upišu u poljoprivredna zanimanja</w:t>
            </w:r>
          </w:p>
        </w:tc>
        <w:tc>
          <w:tcPr>
            <w:tcW w:w="1440" w:type="dxa"/>
          </w:tcPr>
          <w:p w14:paraId="1B1DDE50" w14:textId="0C7E1F93" w:rsidR="0059223E" w:rsidRPr="00025830" w:rsidRDefault="0059223E" w:rsidP="00A85DC4">
            <w:pPr>
              <w:spacing w:after="0" w:line="240" w:lineRule="auto"/>
              <w:rPr>
                <w:rFonts w:cstheme="minorHAnsi"/>
              </w:rPr>
            </w:pPr>
            <w:r w:rsidRPr="00025830">
              <w:rPr>
                <w:rFonts w:cstheme="minorHAnsi"/>
              </w:rPr>
              <w:t xml:space="preserve">članovi </w:t>
            </w:r>
          </w:p>
          <w:p w14:paraId="63E66D77" w14:textId="77777777" w:rsidR="0059223E" w:rsidRPr="00025830" w:rsidRDefault="0059223E" w:rsidP="00A85DC4">
            <w:pPr>
              <w:spacing w:after="0" w:line="240" w:lineRule="auto"/>
              <w:rPr>
                <w:rFonts w:cstheme="minorHAnsi"/>
              </w:rPr>
            </w:pPr>
          </w:p>
        </w:tc>
      </w:tr>
      <w:tr w:rsidR="0059223E" w:rsidRPr="00025830" w14:paraId="20242ADC" w14:textId="77777777" w:rsidTr="0059223E">
        <w:tc>
          <w:tcPr>
            <w:tcW w:w="1339" w:type="dxa"/>
          </w:tcPr>
          <w:p w14:paraId="66B2F3C4" w14:textId="77777777" w:rsidR="0059223E" w:rsidRPr="00025830" w:rsidRDefault="0059223E" w:rsidP="00A85DC4">
            <w:pPr>
              <w:spacing w:after="0" w:line="240" w:lineRule="auto"/>
              <w:rPr>
                <w:rFonts w:cstheme="minorHAnsi"/>
              </w:rPr>
            </w:pPr>
            <w:r w:rsidRPr="00025830">
              <w:rPr>
                <w:rFonts w:cstheme="minorHAnsi"/>
              </w:rPr>
              <w:t>lipanj</w:t>
            </w:r>
          </w:p>
        </w:tc>
        <w:tc>
          <w:tcPr>
            <w:tcW w:w="4649" w:type="dxa"/>
          </w:tcPr>
          <w:p w14:paraId="7A3E9A57" w14:textId="77777777" w:rsidR="0059223E" w:rsidRPr="00025830" w:rsidRDefault="0059223E" w:rsidP="00A85DC4">
            <w:pPr>
              <w:spacing w:after="0" w:line="240" w:lineRule="auto"/>
              <w:rPr>
                <w:rFonts w:cstheme="minorHAnsi"/>
              </w:rPr>
            </w:pPr>
            <w:r w:rsidRPr="00025830">
              <w:rPr>
                <w:rFonts w:cstheme="minorHAnsi"/>
              </w:rPr>
              <w:t>Održavanje završnih ispita</w:t>
            </w:r>
          </w:p>
        </w:tc>
        <w:tc>
          <w:tcPr>
            <w:tcW w:w="3288" w:type="dxa"/>
          </w:tcPr>
          <w:p w14:paraId="4EB3EA46" w14:textId="77777777" w:rsidR="0059223E" w:rsidRPr="00025830" w:rsidRDefault="0059223E" w:rsidP="00A85DC4">
            <w:pPr>
              <w:spacing w:after="0" w:line="240" w:lineRule="auto"/>
              <w:rPr>
                <w:rFonts w:cstheme="minorHAnsi"/>
              </w:rPr>
            </w:pPr>
          </w:p>
        </w:tc>
        <w:tc>
          <w:tcPr>
            <w:tcW w:w="1440" w:type="dxa"/>
          </w:tcPr>
          <w:p w14:paraId="672F6435" w14:textId="5D8DFEC7" w:rsidR="0059223E" w:rsidRPr="00025830" w:rsidRDefault="0059223E" w:rsidP="00A85DC4">
            <w:pPr>
              <w:spacing w:after="0" w:line="240" w:lineRule="auto"/>
              <w:rPr>
                <w:rFonts w:cstheme="minorHAnsi"/>
              </w:rPr>
            </w:pPr>
            <w:r w:rsidRPr="00025830">
              <w:rPr>
                <w:rFonts w:cstheme="minorHAnsi"/>
              </w:rPr>
              <w:t xml:space="preserve">članovi </w:t>
            </w:r>
          </w:p>
        </w:tc>
      </w:tr>
      <w:tr w:rsidR="0059223E" w:rsidRPr="00025830" w14:paraId="46A96689" w14:textId="77777777" w:rsidTr="0059223E">
        <w:tc>
          <w:tcPr>
            <w:tcW w:w="1339" w:type="dxa"/>
          </w:tcPr>
          <w:p w14:paraId="268CF917" w14:textId="77777777" w:rsidR="0059223E" w:rsidRPr="00025830" w:rsidRDefault="0059223E" w:rsidP="00A85DC4">
            <w:pPr>
              <w:spacing w:after="0" w:line="240" w:lineRule="auto"/>
              <w:rPr>
                <w:rFonts w:cstheme="minorHAnsi"/>
              </w:rPr>
            </w:pPr>
            <w:r w:rsidRPr="00025830">
              <w:rPr>
                <w:rFonts w:cstheme="minorHAnsi"/>
              </w:rPr>
              <w:t>srpanj</w:t>
            </w:r>
          </w:p>
        </w:tc>
        <w:tc>
          <w:tcPr>
            <w:tcW w:w="4649" w:type="dxa"/>
          </w:tcPr>
          <w:p w14:paraId="093C9F8E" w14:textId="77777777" w:rsidR="0059223E" w:rsidRPr="00025830" w:rsidRDefault="0059223E" w:rsidP="00A85DC4">
            <w:pPr>
              <w:spacing w:after="0" w:line="240" w:lineRule="auto"/>
              <w:rPr>
                <w:rFonts w:cstheme="minorHAnsi"/>
              </w:rPr>
            </w:pPr>
            <w:r w:rsidRPr="00025830">
              <w:rPr>
                <w:rFonts w:cstheme="minorHAnsi"/>
              </w:rPr>
              <w:t>Analiza uspjeha učenika u nauci i stručnoj praksi</w:t>
            </w:r>
          </w:p>
        </w:tc>
        <w:tc>
          <w:tcPr>
            <w:tcW w:w="3288" w:type="dxa"/>
          </w:tcPr>
          <w:p w14:paraId="75C1C6E6" w14:textId="77777777" w:rsidR="0059223E" w:rsidRPr="00025830" w:rsidRDefault="0059223E" w:rsidP="00A85DC4">
            <w:pPr>
              <w:spacing w:after="0" w:line="240" w:lineRule="auto"/>
              <w:rPr>
                <w:rFonts w:cstheme="minorHAnsi"/>
              </w:rPr>
            </w:pPr>
          </w:p>
        </w:tc>
        <w:tc>
          <w:tcPr>
            <w:tcW w:w="1440" w:type="dxa"/>
          </w:tcPr>
          <w:p w14:paraId="25F86E3A" w14:textId="2B73F0DC" w:rsidR="0059223E" w:rsidRPr="00025830" w:rsidRDefault="0059223E" w:rsidP="00A85DC4">
            <w:pPr>
              <w:spacing w:after="0" w:line="240" w:lineRule="auto"/>
              <w:rPr>
                <w:rFonts w:cstheme="minorHAnsi"/>
              </w:rPr>
            </w:pPr>
            <w:r w:rsidRPr="00025830">
              <w:rPr>
                <w:rFonts w:cstheme="minorHAnsi"/>
              </w:rPr>
              <w:t xml:space="preserve">svi članovi </w:t>
            </w:r>
          </w:p>
        </w:tc>
      </w:tr>
      <w:tr w:rsidR="0059223E" w:rsidRPr="00025830" w14:paraId="6BFBD388" w14:textId="77777777" w:rsidTr="0059223E">
        <w:tc>
          <w:tcPr>
            <w:tcW w:w="1339" w:type="dxa"/>
          </w:tcPr>
          <w:p w14:paraId="6BCF69D6" w14:textId="77777777" w:rsidR="0059223E" w:rsidRPr="00025830" w:rsidRDefault="0059223E" w:rsidP="00A85DC4">
            <w:pPr>
              <w:spacing w:after="0" w:line="240" w:lineRule="auto"/>
              <w:rPr>
                <w:rFonts w:cstheme="minorHAnsi"/>
              </w:rPr>
            </w:pPr>
            <w:r w:rsidRPr="00025830">
              <w:rPr>
                <w:rFonts w:cstheme="minorHAnsi"/>
              </w:rPr>
              <w:t>kolovoz</w:t>
            </w:r>
          </w:p>
        </w:tc>
        <w:tc>
          <w:tcPr>
            <w:tcW w:w="4649" w:type="dxa"/>
          </w:tcPr>
          <w:p w14:paraId="0F1C2F4E" w14:textId="77777777" w:rsidR="0059223E" w:rsidRPr="00025830" w:rsidRDefault="0059223E" w:rsidP="00A85DC4">
            <w:pPr>
              <w:spacing w:after="0" w:line="240" w:lineRule="auto"/>
              <w:rPr>
                <w:rFonts w:cstheme="minorHAnsi"/>
              </w:rPr>
            </w:pPr>
            <w:r w:rsidRPr="00025830">
              <w:rPr>
                <w:rFonts w:cstheme="minorHAnsi"/>
              </w:rPr>
              <w:t>Evaluacija rada Stručnog vijeća</w:t>
            </w:r>
          </w:p>
        </w:tc>
        <w:tc>
          <w:tcPr>
            <w:tcW w:w="3288" w:type="dxa"/>
          </w:tcPr>
          <w:p w14:paraId="474F80DA" w14:textId="77777777" w:rsidR="0059223E" w:rsidRPr="00025830" w:rsidRDefault="0059223E" w:rsidP="00A85DC4">
            <w:pPr>
              <w:spacing w:after="0" w:line="240" w:lineRule="auto"/>
              <w:rPr>
                <w:rFonts w:cstheme="minorHAnsi"/>
              </w:rPr>
            </w:pPr>
          </w:p>
        </w:tc>
        <w:tc>
          <w:tcPr>
            <w:tcW w:w="1440" w:type="dxa"/>
          </w:tcPr>
          <w:p w14:paraId="500F09E7" w14:textId="19EBF639" w:rsidR="0059223E" w:rsidRPr="00025830" w:rsidRDefault="0059223E" w:rsidP="00A85DC4">
            <w:pPr>
              <w:spacing w:after="0" w:line="240" w:lineRule="auto"/>
              <w:rPr>
                <w:rFonts w:cstheme="minorHAnsi"/>
              </w:rPr>
            </w:pPr>
            <w:r w:rsidRPr="00025830">
              <w:rPr>
                <w:rFonts w:cstheme="minorHAnsi"/>
              </w:rPr>
              <w:t xml:space="preserve">svi članovi </w:t>
            </w:r>
          </w:p>
        </w:tc>
      </w:tr>
      <w:tr w:rsidR="0059223E" w:rsidRPr="00025830" w14:paraId="381DA8EE" w14:textId="77777777" w:rsidTr="002623EE">
        <w:trPr>
          <w:trHeight w:val="6472"/>
        </w:trPr>
        <w:tc>
          <w:tcPr>
            <w:tcW w:w="1339" w:type="dxa"/>
          </w:tcPr>
          <w:p w14:paraId="36EF08D6" w14:textId="22E10567" w:rsidR="0059223E" w:rsidRPr="00025830" w:rsidRDefault="00392B04" w:rsidP="00A85DC4">
            <w:pPr>
              <w:spacing w:after="0" w:line="240" w:lineRule="auto"/>
              <w:rPr>
                <w:rFonts w:cstheme="minorHAnsi"/>
              </w:rPr>
            </w:pPr>
            <w:r w:rsidRPr="00025830">
              <w:rPr>
                <w:rFonts w:cstheme="minorHAnsi"/>
              </w:rPr>
              <w:lastRenderedPageBreak/>
              <w:t>t</w:t>
            </w:r>
            <w:r w:rsidR="0059223E" w:rsidRPr="00025830">
              <w:rPr>
                <w:rFonts w:cstheme="minorHAnsi"/>
              </w:rPr>
              <w:t>ijekom godine</w:t>
            </w:r>
            <w:r w:rsidR="00E2659B">
              <w:rPr>
                <w:rFonts w:cstheme="minorHAnsi"/>
              </w:rPr>
              <w:t xml:space="preserve"> </w:t>
            </w:r>
            <w:r w:rsidR="0059223E" w:rsidRPr="00025830">
              <w:rPr>
                <w:rFonts w:cstheme="minorHAnsi"/>
              </w:rPr>
              <w:t>/</w:t>
            </w:r>
            <w:r w:rsidR="00E2659B">
              <w:rPr>
                <w:rFonts w:cstheme="minorHAnsi"/>
              </w:rPr>
              <w:t xml:space="preserve"> </w:t>
            </w:r>
          </w:p>
          <w:p w14:paraId="0B32BA1C" w14:textId="77777777" w:rsidR="0059223E" w:rsidRPr="00025830" w:rsidRDefault="0059223E" w:rsidP="00A85DC4">
            <w:pPr>
              <w:spacing w:after="0" w:line="240" w:lineRule="auto"/>
              <w:rPr>
                <w:rFonts w:cstheme="minorHAnsi"/>
              </w:rPr>
            </w:pPr>
            <w:r w:rsidRPr="00025830">
              <w:rPr>
                <w:rFonts w:cstheme="minorHAnsi"/>
              </w:rPr>
              <w:t>kontinuirano</w:t>
            </w:r>
          </w:p>
        </w:tc>
        <w:tc>
          <w:tcPr>
            <w:tcW w:w="4649" w:type="dxa"/>
          </w:tcPr>
          <w:p w14:paraId="341A78C6" w14:textId="77777777" w:rsidR="0059223E" w:rsidRPr="00025830" w:rsidRDefault="0059223E" w:rsidP="00A85DC4">
            <w:pPr>
              <w:spacing w:after="0" w:line="240" w:lineRule="auto"/>
              <w:rPr>
                <w:rFonts w:cstheme="minorHAnsi"/>
              </w:rPr>
            </w:pPr>
            <w:r w:rsidRPr="00025830">
              <w:rPr>
                <w:rFonts w:cstheme="minorHAnsi"/>
              </w:rPr>
              <w:t xml:space="preserve">Usavršavanje članova aktiva u struci na seminarima </w:t>
            </w:r>
          </w:p>
          <w:p w14:paraId="76980B09" w14:textId="77777777" w:rsidR="0059223E" w:rsidRPr="00025830" w:rsidRDefault="0059223E" w:rsidP="00A85DC4">
            <w:pPr>
              <w:spacing w:after="0" w:line="240" w:lineRule="auto"/>
              <w:rPr>
                <w:rFonts w:cstheme="minorHAnsi"/>
              </w:rPr>
            </w:pPr>
            <w:r w:rsidRPr="00025830">
              <w:rPr>
                <w:rFonts w:cstheme="minorHAnsi"/>
              </w:rPr>
              <w:t>Usavršavanje članova aktiva na sastancima stručnih vijeća, nastavničkom vijeću iz područja pedagogije, metodike, odgoja i struke</w:t>
            </w:r>
          </w:p>
          <w:p w14:paraId="41EC4092" w14:textId="77777777" w:rsidR="0059223E" w:rsidRPr="00025830" w:rsidRDefault="0059223E" w:rsidP="00A85DC4">
            <w:pPr>
              <w:spacing w:after="0" w:line="240" w:lineRule="auto"/>
              <w:rPr>
                <w:rFonts w:cstheme="minorHAnsi"/>
              </w:rPr>
            </w:pPr>
          </w:p>
          <w:p w14:paraId="1F75F4E3" w14:textId="77777777" w:rsidR="0059223E" w:rsidRPr="00025830" w:rsidRDefault="0059223E" w:rsidP="00A85DC4">
            <w:pPr>
              <w:spacing w:after="0" w:line="240" w:lineRule="auto"/>
              <w:rPr>
                <w:rFonts w:cstheme="minorHAnsi"/>
              </w:rPr>
            </w:pPr>
            <w:r w:rsidRPr="00025830">
              <w:rPr>
                <w:rFonts w:cstheme="minorHAnsi"/>
              </w:rPr>
              <w:t>Sudjelovanje u obilježavanju svih blagdana i značajnih međunarodnih dana</w:t>
            </w:r>
          </w:p>
          <w:p w14:paraId="0B4065C2" w14:textId="77777777" w:rsidR="0059223E" w:rsidRPr="00025830" w:rsidRDefault="0059223E" w:rsidP="00A85DC4">
            <w:pPr>
              <w:spacing w:after="0" w:line="240" w:lineRule="auto"/>
              <w:rPr>
                <w:rFonts w:cstheme="minorHAnsi"/>
              </w:rPr>
            </w:pPr>
            <w:r w:rsidRPr="00025830">
              <w:rPr>
                <w:rFonts w:cstheme="minorHAnsi"/>
              </w:rPr>
              <w:t>Sudjelovanje u uređenju prostora škole</w:t>
            </w:r>
          </w:p>
          <w:p w14:paraId="408C8D48" w14:textId="77777777" w:rsidR="0059223E" w:rsidRPr="00025830" w:rsidRDefault="0059223E" w:rsidP="00A85DC4">
            <w:pPr>
              <w:spacing w:after="0" w:line="240" w:lineRule="auto"/>
              <w:rPr>
                <w:rFonts w:cstheme="minorHAnsi"/>
              </w:rPr>
            </w:pPr>
          </w:p>
          <w:p w14:paraId="6B14D9C5" w14:textId="2E78800B" w:rsidR="0059223E" w:rsidRPr="00025830" w:rsidRDefault="0059223E" w:rsidP="00A85DC4">
            <w:pPr>
              <w:spacing w:after="0" w:line="240" w:lineRule="auto"/>
              <w:rPr>
                <w:rFonts w:cstheme="minorHAnsi"/>
              </w:rPr>
            </w:pPr>
            <w:r w:rsidRPr="00025830">
              <w:rPr>
                <w:rFonts w:cstheme="minorHAnsi"/>
              </w:rPr>
              <w:t>Suradnja sa službama na terenu – savjetodavnom i upravnim odjelom za poljoprivredu KZŽ</w:t>
            </w:r>
            <w:r w:rsidR="00DE1C34">
              <w:rPr>
                <w:rFonts w:cstheme="minorHAnsi"/>
              </w:rPr>
              <w:t>-a</w:t>
            </w:r>
          </w:p>
          <w:p w14:paraId="19F359DF" w14:textId="6DD460AA" w:rsidR="0059223E" w:rsidRPr="00025830" w:rsidRDefault="0059223E" w:rsidP="00A85DC4">
            <w:pPr>
              <w:spacing w:after="0" w:line="240" w:lineRule="auto"/>
              <w:rPr>
                <w:rFonts w:cstheme="minorHAnsi"/>
              </w:rPr>
            </w:pPr>
            <w:r w:rsidRPr="00025830">
              <w:rPr>
                <w:rFonts w:cstheme="minorHAnsi"/>
              </w:rPr>
              <w:t>Sudjelovanje na manifestacijama vezanim uz poljoprivredu na području KZŽ</w:t>
            </w:r>
            <w:r w:rsidR="00DE1C34">
              <w:rPr>
                <w:rFonts w:cstheme="minorHAnsi"/>
              </w:rPr>
              <w:t>-a</w:t>
            </w:r>
            <w:r w:rsidRPr="00025830">
              <w:rPr>
                <w:rFonts w:cstheme="minorHAnsi"/>
              </w:rPr>
              <w:t xml:space="preserve"> </w:t>
            </w:r>
            <w:r w:rsidR="00DE1C34">
              <w:rPr>
                <w:rFonts w:cstheme="minorHAnsi"/>
              </w:rPr>
              <w:t>s ciljem</w:t>
            </w:r>
            <w:r w:rsidRPr="00025830">
              <w:rPr>
                <w:rFonts w:cstheme="minorHAnsi"/>
              </w:rPr>
              <w:t xml:space="preserve"> promocije </w:t>
            </w:r>
            <w:r w:rsidR="00957580">
              <w:rPr>
                <w:rFonts w:cstheme="minorHAnsi"/>
              </w:rPr>
              <w:t>P</w:t>
            </w:r>
            <w:r w:rsidRPr="00025830">
              <w:rPr>
                <w:rFonts w:cstheme="minorHAnsi"/>
              </w:rPr>
              <w:t>oljoprivrednog učilišta</w:t>
            </w:r>
          </w:p>
          <w:p w14:paraId="27CB8ADE" w14:textId="77777777" w:rsidR="0059223E" w:rsidRPr="00025830" w:rsidRDefault="0059223E" w:rsidP="00A85DC4">
            <w:pPr>
              <w:spacing w:after="0" w:line="240" w:lineRule="auto"/>
              <w:rPr>
                <w:rFonts w:cstheme="minorHAnsi"/>
              </w:rPr>
            </w:pPr>
          </w:p>
          <w:p w14:paraId="469B2BBB" w14:textId="77777777" w:rsidR="0059223E" w:rsidRPr="00025830" w:rsidRDefault="0059223E" w:rsidP="00A85DC4">
            <w:pPr>
              <w:spacing w:after="0" w:line="240" w:lineRule="auto"/>
              <w:rPr>
                <w:rFonts w:cstheme="minorHAnsi"/>
              </w:rPr>
            </w:pPr>
            <w:r w:rsidRPr="00025830">
              <w:rPr>
                <w:rFonts w:cstheme="minorHAnsi"/>
              </w:rPr>
              <w:t>Suradnja s ostalim aktivima škole</w:t>
            </w:r>
          </w:p>
          <w:p w14:paraId="49E990E8" w14:textId="77777777" w:rsidR="0059223E" w:rsidRPr="00025830" w:rsidRDefault="0059223E" w:rsidP="00A85DC4">
            <w:pPr>
              <w:spacing w:after="0" w:line="240" w:lineRule="auto"/>
              <w:rPr>
                <w:rFonts w:cstheme="minorHAnsi"/>
              </w:rPr>
            </w:pPr>
          </w:p>
          <w:p w14:paraId="2068E44F" w14:textId="77777777" w:rsidR="0059223E" w:rsidRPr="00025830" w:rsidRDefault="0059223E" w:rsidP="00A85DC4">
            <w:pPr>
              <w:spacing w:after="0" w:line="240" w:lineRule="auto"/>
              <w:rPr>
                <w:rFonts w:cstheme="minorHAnsi"/>
              </w:rPr>
            </w:pPr>
            <w:r w:rsidRPr="00025830">
              <w:rPr>
                <w:rFonts w:cstheme="minorHAnsi"/>
              </w:rPr>
              <w:t xml:space="preserve">Organiziranje stručnih ekskurzija </w:t>
            </w:r>
          </w:p>
          <w:p w14:paraId="730B5DDF" w14:textId="77777777" w:rsidR="0059223E" w:rsidRPr="00025830" w:rsidRDefault="0059223E" w:rsidP="00A85DC4">
            <w:pPr>
              <w:spacing w:after="0" w:line="240" w:lineRule="auto"/>
              <w:rPr>
                <w:rFonts w:cstheme="minorHAnsi"/>
              </w:rPr>
            </w:pPr>
            <w:r w:rsidRPr="00025830">
              <w:rPr>
                <w:rFonts w:cstheme="minorHAnsi"/>
              </w:rPr>
              <w:t>Prodaja proizvoda na tržnici</w:t>
            </w:r>
          </w:p>
          <w:p w14:paraId="161D368A" w14:textId="77777777" w:rsidR="0059223E" w:rsidRPr="00025830" w:rsidRDefault="0059223E" w:rsidP="00A85DC4">
            <w:pPr>
              <w:spacing w:after="0" w:line="240" w:lineRule="auto"/>
              <w:rPr>
                <w:rFonts w:cstheme="minorHAnsi"/>
              </w:rPr>
            </w:pPr>
          </w:p>
          <w:p w14:paraId="79C20FCA" w14:textId="77777777" w:rsidR="0059223E" w:rsidRPr="00025830" w:rsidRDefault="0059223E" w:rsidP="00A85DC4">
            <w:pPr>
              <w:spacing w:after="0" w:line="240" w:lineRule="auto"/>
              <w:rPr>
                <w:rFonts w:cstheme="minorHAnsi"/>
              </w:rPr>
            </w:pPr>
            <w:r w:rsidRPr="00025830">
              <w:rPr>
                <w:rFonts w:cstheme="minorHAnsi"/>
              </w:rPr>
              <w:t>Planiranje i praćenje stručne prakse</w:t>
            </w:r>
          </w:p>
          <w:p w14:paraId="24E4B969" w14:textId="77777777" w:rsidR="0059223E" w:rsidRPr="00025830" w:rsidRDefault="0059223E" w:rsidP="00A85DC4">
            <w:pPr>
              <w:spacing w:after="0" w:line="240" w:lineRule="auto"/>
              <w:rPr>
                <w:rFonts w:cstheme="minorHAnsi"/>
              </w:rPr>
            </w:pPr>
            <w:r w:rsidRPr="00025830">
              <w:rPr>
                <w:rFonts w:cstheme="minorHAnsi"/>
              </w:rPr>
              <w:t>Planiranje modularne nastave</w:t>
            </w:r>
          </w:p>
        </w:tc>
        <w:tc>
          <w:tcPr>
            <w:tcW w:w="3288" w:type="dxa"/>
          </w:tcPr>
          <w:p w14:paraId="75A9C2E3" w14:textId="77777777" w:rsidR="0059223E" w:rsidRPr="00025830" w:rsidRDefault="0059223E" w:rsidP="00A85DC4">
            <w:pPr>
              <w:spacing w:after="0" w:line="240" w:lineRule="auto"/>
              <w:rPr>
                <w:rFonts w:cstheme="minorHAnsi"/>
              </w:rPr>
            </w:pPr>
            <w:r w:rsidRPr="00025830">
              <w:rPr>
                <w:rFonts w:cstheme="minorHAnsi"/>
              </w:rPr>
              <w:t>Savladavanje novih tehnologija i prenošenje učenicima</w:t>
            </w:r>
          </w:p>
          <w:p w14:paraId="0CA68530" w14:textId="77777777" w:rsidR="0059223E" w:rsidRPr="00025830" w:rsidRDefault="0059223E" w:rsidP="00A85DC4">
            <w:pPr>
              <w:spacing w:after="0" w:line="240" w:lineRule="auto"/>
              <w:rPr>
                <w:rFonts w:cstheme="minorHAnsi"/>
              </w:rPr>
            </w:pPr>
          </w:p>
          <w:p w14:paraId="6B504CB0" w14:textId="77777777" w:rsidR="0059223E" w:rsidRPr="00025830" w:rsidRDefault="0059223E" w:rsidP="00A85DC4">
            <w:pPr>
              <w:spacing w:after="0" w:line="240" w:lineRule="auto"/>
              <w:rPr>
                <w:rFonts w:cstheme="minorHAnsi"/>
              </w:rPr>
            </w:pPr>
          </w:p>
          <w:p w14:paraId="029AFC5E" w14:textId="77777777" w:rsidR="0059223E" w:rsidRPr="00025830" w:rsidRDefault="0059223E" w:rsidP="00A85DC4">
            <w:pPr>
              <w:spacing w:after="0" w:line="240" w:lineRule="auto"/>
              <w:rPr>
                <w:rFonts w:cstheme="minorHAnsi"/>
              </w:rPr>
            </w:pPr>
          </w:p>
          <w:p w14:paraId="0ED06284" w14:textId="77777777" w:rsidR="0059223E" w:rsidRPr="00025830" w:rsidRDefault="0059223E" w:rsidP="00A85DC4">
            <w:pPr>
              <w:spacing w:after="0" w:line="240" w:lineRule="auto"/>
              <w:rPr>
                <w:rFonts w:cstheme="minorHAnsi"/>
              </w:rPr>
            </w:pPr>
          </w:p>
          <w:p w14:paraId="6B60168E" w14:textId="77777777" w:rsidR="0059223E" w:rsidRPr="00025830" w:rsidRDefault="0059223E" w:rsidP="00A85DC4">
            <w:pPr>
              <w:spacing w:after="0" w:line="240" w:lineRule="auto"/>
              <w:rPr>
                <w:rFonts w:cstheme="minorHAnsi"/>
              </w:rPr>
            </w:pPr>
          </w:p>
          <w:p w14:paraId="604E23B2" w14:textId="77777777" w:rsidR="0059223E" w:rsidRPr="00025830" w:rsidRDefault="0059223E" w:rsidP="00A85DC4">
            <w:pPr>
              <w:spacing w:after="0" w:line="240" w:lineRule="auto"/>
              <w:rPr>
                <w:rFonts w:cstheme="minorHAnsi"/>
              </w:rPr>
            </w:pPr>
          </w:p>
          <w:p w14:paraId="30BC42E6" w14:textId="77777777" w:rsidR="0059223E" w:rsidRPr="00025830" w:rsidRDefault="0059223E" w:rsidP="00A85DC4">
            <w:pPr>
              <w:spacing w:after="0" w:line="240" w:lineRule="auto"/>
              <w:rPr>
                <w:rFonts w:cstheme="minorHAnsi"/>
              </w:rPr>
            </w:pPr>
          </w:p>
          <w:p w14:paraId="415F4639" w14:textId="77777777" w:rsidR="0059223E" w:rsidRPr="00025830" w:rsidRDefault="0059223E" w:rsidP="00A85DC4">
            <w:pPr>
              <w:spacing w:after="0" w:line="240" w:lineRule="auto"/>
              <w:rPr>
                <w:rFonts w:cstheme="minorHAnsi"/>
              </w:rPr>
            </w:pPr>
          </w:p>
          <w:p w14:paraId="7F15DC49" w14:textId="77777777" w:rsidR="0059223E" w:rsidRPr="00025830" w:rsidRDefault="0059223E" w:rsidP="00A85DC4">
            <w:pPr>
              <w:spacing w:after="0" w:line="240" w:lineRule="auto"/>
              <w:rPr>
                <w:rFonts w:cstheme="minorHAnsi"/>
              </w:rPr>
            </w:pPr>
          </w:p>
          <w:p w14:paraId="04B0C5B9" w14:textId="77777777" w:rsidR="0059223E" w:rsidRPr="00025830" w:rsidRDefault="0059223E" w:rsidP="00A85DC4">
            <w:pPr>
              <w:spacing w:after="0" w:line="240" w:lineRule="auto"/>
              <w:rPr>
                <w:rFonts w:cstheme="minorHAnsi"/>
              </w:rPr>
            </w:pPr>
          </w:p>
          <w:p w14:paraId="0C9DFE96" w14:textId="3EDD39C8" w:rsidR="0059223E" w:rsidRPr="00025830" w:rsidRDefault="0059223E" w:rsidP="00A85DC4">
            <w:pPr>
              <w:spacing w:after="0" w:line="240" w:lineRule="auto"/>
              <w:rPr>
                <w:rFonts w:cstheme="minorHAnsi"/>
              </w:rPr>
            </w:pPr>
            <w:r w:rsidRPr="00025830">
              <w:rPr>
                <w:rFonts w:cstheme="minorHAnsi"/>
              </w:rPr>
              <w:t xml:space="preserve">Promocija škole i </w:t>
            </w:r>
            <w:r w:rsidR="00777A63">
              <w:rPr>
                <w:rFonts w:cstheme="minorHAnsi"/>
              </w:rPr>
              <w:t>P</w:t>
            </w:r>
            <w:r w:rsidRPr="00025830">
              <w:rPr>
                <w:rFonts w:cstheme="minorHAnsi"/>
              </w:rPr>
              <w:t>oljoprivrednog učilišta</w:t>
            </w:r>
          </w:p>
          <w:p w14:paraId="243C72B2" w14:textId="77777777" w:rsidR="0059223E" w:rsidRPr="00025830" w:rsidRDefault="0059223E" w:rsidP="00A85DC4">
            <w:pPr>
              <w:spacing w:after="0" w:line="240" w:lineRule="auto"/>
              <w:rPr>
                <w:rFonts w:cstheme="minorHAnsi"/>
              </w:rPr>
            </w:pPr>
          </w:p>
          <w:p w14:paraId="3E08E4F7" w14:textId="77777777" w:rsidR="0059223E" w:rsidRPr="00025830" w:rsidRDefault="0059223E" w:rsidP="00A85DC4">
            <w:pPr>
              <w:spacing w:after="0" w:line="240" w:lineRule="auto"/>
              <w:rPr>
                <w:rFonts w:cstheme="minorHAnsi"/>
              </w:rPr>
            </w:pPr>
          </w:p>
          <w:p w14:paraId="7644AA73" w14:textId="77777777" w:rsidR="0059223E" w:rsidRPr="00025830" w:rsidRDefault="0059223E" w:rsidP="00A85DC4">
            <w:pPr>
              <w:spacing w:after="0" w:line="240" w:lineRule="auto"/>
              <w:rPr>
                <w:rFonts w:cstheme="minorHAnsi"/>
              </w:rPr>
            </w:pPr>
          </w:p>
          <w:p w14:paraId="434BEBFF" w14:textId="77777777" w:rsidR="0059223E" w:rsidRPr="00025830" w:rsidRDefault="0059223E" w:rsidP="00A85DC4">
            <w:pPr>
              <w:spacing w:after="0" w:line="240" w:lineRule="auto"/>
              <w:rPr>
                <w:rFonts w:cstheme="minorHAnsi"/>
              </w:rPr>
            </w:pPr>
          </w:p>
          <w:p w14:paraId="52A976F8" w14:textId="77777777" w:rsidR="0059223E" w:rsidRPr="00025830" w:rsidRDefault="0059223E" w:rsidP="00A85DC4">
            <w:pPr>
              <w:spacing w:after="0" w:line="240" w:lineRule="auto"/>
              <w:rPr>
                <w:rFonts w:cstheme="minorHAnsi"/>
              </w:rPr>
            </w:pPr>
            <w:r w:rsidRPr="00025830">
              <w:rPr>
                <w:rFonts w:cstheme="minorHAnsi"/>
              </w:rPr>
              <w:t>Savladavanje novih tehnologija</w:t>
            </w:r>
          </w:p>
          <w:p w14:paraId="75B182BA" w14:textId="691A01C1" w:rsidR="0059223E" w:rsidRPr="00025830" w:rsidRDefault="0059223E" w:rsidP="00A85DC4">
            <w:pPr>
              <w:spacing w:after="0" w:line="240" w:lineRule="auto"/>
              <w:rPr>
                <w:rFonts w:cstheme="minorHAnsi"/>
              </w:rPr>
            </w:pPr>
          </w:p>
          <w:p w14:paraId="25C240A0" w14:textId="77777777" w:rsidR="002623EE" w:rsidRPr="00025830" w:rsidRDefault="002623EE" w:rsidP="00A85DC4">
            <w:pPr>
              <w:spacing w:after="0" w:line="240" w:lineRule="auto"/>
              <w:rPr>
                <w:rFonts w:cstheme="minorHAnsi"/>
              </w:rPr>
            </w:pPr>
          </w:p>
          <w:p w14:paraId="35F10D43" w14:textId="77777777" w:rsidR="0059223E" w:rsidRPr="00025830" w:rsidRDefault="0059223E" w:rsidP="00A85DC4">
            <w:pPr>
              <w:spacing w:after="0" w:line="240" w:lineRule="auto"/>
              <w:rPr>
                <w:rFonts w:cstheme="minorHAnsi"/>
              </w:rPr>
            </w:pPr>
            <w:r w:rsidRPr="00025830">
              <w:rPr>
                <w:rFonts w:cstheme="minorHAnsi"/>
              </w:rPr>
              <w:t>Omogućavanje učenicima da što kvalitetnije odrade stručnu praksu van škole</w:t>
            </w:r>
          </w:p>
        </w:tc>
        <w:tc>
          <w:tcPr>
            <w:tcW w:w="1440" w:type="dxa"/>
          </w:tcPr>
          <w:p w14:paraId="7B968832" w14:textId="7E9D5AE2" w:rsidR="0059223E" w:rsidRPr="00025830" w:rsidRDefault="0059223E" w:rsidP="00A85DC4">
            <w:pPr>
              <w:spacing w:after="0" w:line="240" w:lineRule="auto"/>
              <w:rPr>
                <w:rFonts w:cstheme="minorHAnsi"/>
              </w:rPr>
            </w:pPr>
            <w:r w:rsidRPr="00025830">
              <w:rPr>
                <w:rFonts w:cstheme="minorHAnsi"/>
              </w:rPr>
              <w:t xml:space="preserve">svi članovi </w:t>
            </w:r>
          </w:p>
          <w:p w14:paraId="58F3E398" w14:textId="77777777" w:rsidR="0059223E" w:rsidRPr="00025830" w:rsidRDefault="0059223E" w:rsidP="00A85DC4">
            <w:pPr>
              <w:spacing w:after="0" w:line="240" w:lineRule="auto"/>
              <w:rPr>
                <w:rFonts w:cstheme="minorHAnsi"/>
              </w:rPr>
            </w:pPr>
          </w:p>
          <w:p w14:paraId="1F6F1AC2" w14:textId="77777777" w:rsidR="0059223E" w:rsidRPr="00025830" w:rsidRDefault="0059223E" w:rsidP="00A85DC4">
            <w:pPr>
              <w:spacing w:after="0" w:line="240" w:lineRule="auto"/>
              <w:rPr>
                <w:rFonts w:cstheme="minorHAnsi"/>
              </w:rPr>
            </w:pPr>
          </w:p>
          <w:p w14:paraId="04624478" w14:textId="77777777" w:rsidR="0059223E" w:rsidRPr="00025830" w:rsidRDefault="0059223E" w:rsidP="00A85DC4">
            <w:pPr>
              <w:spacing w:after="0" w:line="240" w:lineRule="auto"/>
              <w:rPr>
                <w:rFonts w:cstheme="minorHAnsi"/>
              </w:rPr>
            </w:pPr>
          </w:p>
          <w:p w14:paraId="48E967B7" w14:textId="77777777" w:rsidR="0059223E" w:rsidRPr="00025830" w:rsidRDefault="0059223E" w:rsidP="00A85DC4">
            <w:pPr>
              <w:spacing w:after="0" w:line="240" w:lineRule="auto"/>
              <w:rPr>
                <w:rFonts w:cstheme="minorHAnsi"/>
              </w:rPr>
            </w:pPr>
          </w:p>
          <w:p w14:paraId="3D3CB331" w14:textId="77777777" w:rsidR="0059223E" w:rsidRPr="00025830" w:rsidRDefault="0059223E" w:rsidP="00A85DC4">
            <w:pPr>
              <w:spacing w:after="0" w:line="240" w:lineRule="auto"/>
              <w:rPr>
                <w:rFonts w:cstheme="minorHAnsi"/>
              </w:rPr>
            </w:pPr>
          </w:p>
          <w:p w14:paraId="5CB3453A" w14:textId="77777777" w:rsidR="0059223E" w:rsidRPr="00025830" w:rsidRDefault="0059223E" w:rsidP="00A85DC4">
            <w:pPr>
              <w:spacing w:after="0" w:line="240" w:lineRule="auto"/>
              <w:rPr>
                <w:rFonts w:cstheme="minorHAnsi"/>
              </w:rPr>
            </w:pPr>
          </w:p>
          <w:p w14:paraId="6473A785" w14:textId="77777777" w:rsidR="0059223E" w:rsidRPr="00025830" w:rsidRDefault="0059223E" w:rsidP="00A85DC4">
            <w:pPr>
              <w:spacing w:after="0" w:line="240" w:lineRule="auto"/>
              <w:rPr>
                <w:rFonts w:cstheme="minorHAnsi"/>
              </w:rPr>
            </w:pPr>
          </w:p>
          <w:p w14:paraId="43EE9745" w14:textId="77777777" w:rsidR="0059223E" w:rsidRPr="00025830" w:rsidRDefault="0059223E" w:rsidP="00A85DC4">
            <w:pPr>
              <w:spacing w:after="0" w:line="240" w:lineRule="auto"/>
              <w:rPr>
                <w:rFonts w:cstheme="minorHAnsi"/>
              </w:rPr>
            </w:pPr>
          </w:p>
          <w:p w14:paraId="332E18DE" w14:textId="77777777" w:rsidR="0059223E" w:rsidRPr="00025830" w:rsidRDefault="0059223E" w:rsidP="00A85DC4">
            <w:pPr>
              <w:spacing w:after="0" w:line="240" w:lineRule="auto"/>
              <w:rPr>
                <w:rFonts w:cstheme="minorHAnsi"/>
              </w:rPr>
            </w:pPr>
          </w:p>
          <w:p w14:paraId="0A7CDE95" w14:textId="77777777" w:rsidR="0059223E" w:rsidRPr="00025830" w:rsidRDefault="0059223E" w:rsidP="00A85DC4">
            <w:pPr>
              <w:spacing w:after="0" w:line="240" w:lineRule="auto"/>
              <w:rPr>
                <w:rFonts w:cstheme="minorHAnsi"/>
              </w:rPr>
            </w:pPr>
          </w:p>
          <w:p w14:paraId="7373BD1D" w14:textId="77777777" w:rsidR="0059223E" w:rsidRPr="00025830" w:rsidRDefault="0059223E" w:rsidP="00A85DC4">
            <w:pPr>
              <w:spacing w:after="0" w:line="240" w:lineRule="auto"/>
              <w:rPr>
                <w:rFonts w:cstheme="minorHAnsi"/>
              </w:rPr>
            </w:pPr>
          </w:p>
          <w:p w14:paraId="3A2AEA36" w14:textId="77777777" w:rsidR="0059223E" w:rsidRPr="00025830" w:rsidRDefault="0059223E" w:rsidP="00A85DC4">
            <w:pPr>
              <w:spacing w:after="0" w:line="240" w:lineRule="auto"/>
              <w:rPr>
                <w:rFonts w:cstheme="minorHAnsi"/>
              </w:rPr>
            </w:pPr>
          </w:p>
          <w:p w14:paraId="1B67EA05" w14:textId="77777777" w:rsidR="0059223E" w:rsidRPr="00025830" w:rsidRDefault="0059223E" w:rsidP="00A85DC4">
            <w:pPr>
              <w:spacing w:after="0" w:line="240" w:lineRule="auto"/>
              <w:rPr>
                <w:rFonts w:cstheme="minorHAnsi"/>
              </w:rPr>
            </w:pPr>
          </w:p>
          <w:p w14:paraId="7C897178" w14:textId="77777777" w:rsidR="0059223E" w:rsidRPr="00025830" w:rsidRDefault="0059223E" w:rsidP="00A85DC4">
            <w:pPr>
              <w:spacing w:after="0" w:line="240" w:lineRule="auto"/>
              <w:rPr>
                <w:rFonts w:cstheme="minorHAnsi"/>
              </w:rPr>
            </w:pPr>
          </w:p>
          <w:p w14:paraId="3FD2F684" w14:textId="77777777" w:rsidR="0059223E" w:rsidRPr="00025830" w:rsidRDefault="0059223E" w:rsidP="00A85DC4">
            <w:pPr>
              <w:spacing w:after="0" w:line="240" w:lineRule="auto"/>
              <w:rPr>
                <w:rFonts w:cstheme="minorHAnsi"/>
              </w:rPr>
            </w:pPr>
          </w:p>
          <w:p w14:paraId="1B47EB6A" w14:textId="77777777" w:rsidR="0059223E" w:rsidRPr="00025830" w:rsidRDefault="0059223E" w:rsidP="00A85DC4">
            <w:pPr>
              <w:spacing w:after="0" w:line="240" w:lineRule="auto"/>
              <w:rPr>
                <w:rFonts w:cstheme="minorHAnsi"/>
              </w:rPr>
            </w:pPr>
          </w:p>
          <w:p w14:paraId="311F0399" w14:textId="77777777" w:rsidR="0059223E" w:rsidRPr="00025830" w:rsidRDefault="0059223E" w:rsidP="00A85DC4">
            <w:pPr>
              <w:spacing w:after="0" w:line="240" w:lineRule="auto"/>
              <w:rPr>
                <w:rFonts w:cstheme="minorHAnsi"/>
              </w:rPr>
            </w:pPr>
          </w:p>
          <w:p w14:paraId="0DD9C001" w14:textId="77777777" w:rsidR="0059223E" w:rsidRPr="00025830" w:rsidRDefault="0059223E" w:rsidP="00A85DC4">
            <w:pPr>
              <w:spacing w:after="0" w:line="240" w:lineRule="auto"/>
              <w:rPr>
                <w:rFonts w:cstheme="minorHAnsi"/>
              </w:rPr>
            </w:pPr>
          </w:p>
          <w:p w14:paraId="75A79B69" w14:textId="77777777" w:rsidR="0059223E" w:rsidRPr="00025830" w:rsidRDefault="0059223E" w:rsidP="00A85DC4">
            <w:pPr>
              <w:spacing w:after="0" w:line="240" w:lineRule="auto"/>
              <w:rPr>
                <w:rFonts w:cstheme="minorHAnsi"/>
              </w:rPr>
            </w:pPr>
          </w:p>
          <w:p w14:paraId="3A01FC10" w14:textId="77777777" w:rsidR="0059223E" w:rsidRPr="00025830" w:rsidRDefault="0059223E" w:rsidP="00A85DC4">
            <w:pPr>
              <w:spacing w:after="0" w:line="240" w:lineRule="auto"/>
              <w:rPr>
                <w:rFonts w:cstheme="minorHAnsi"/>
              </w:rPr>
            </w:pPr>
          </w:p>
          <w:p w14:paraId="792FC175" w14:textId="2C4ADDF3" w:rsidR="0059223E" w:rsidRPr="00025830" w:rsidRDefault="0059223E" w:rsidP="00A85DC4">
            <w:pPr>
              <w:spacing w:after="0" w:line="240" w:lineRule="auto"/>
              <w:rPr>
                <w:rFonts w:cstheme="minorHAnsi"/>
              </w:rPr>
            </w:pPr>
            <w:r w:rsidRPr="00025830">
              <w:rPr>
                <w:rFonts w:cstheme="minorHAnsi"/>
              </w:rPr>
              <w:t>voditelj praktične nastave</w:t>
            </w:r>
          </w:p>
        </w:tc>
      </w:tr>
    </w:tbl>
    <w:p w14:paraId="409D0099" w14:textId="05AEFB70" w:rsidR="00BC739A" w:rsidRPr="00025830" w:rsidRDefault="6F74D977" w:rsidP="00A85DC4">
      <w:pPr>
        <w:spacing w:after="0" w:line="240" w:lineRule="auto"/>
        <w:jc w:val="right"/>
        <w:rPr>
          <w:rFonts w:cstheme="minorHAnsi"/>
        </w:rPr>
      </w:pPr>
      <w:r w:rsidRPr="00025830">
        <w:rPr>
          <w:rFonts w:cstheme="minorHAnsi"/>
        </w:rPr>
        <w:t xml:space="preserve">                                                                         Voditeljica </w:t>
      </w:r>
      <w:r w:rsidR="00EB7C35" w:rsidRPr="00025830">
        <w:rPr>
          <w:rFonts w:cstheme="minorHAnsi"/>
        </w:rPr>
        <w:t>s</w:t>
      </w:r>
      <w:r w:rsidRPr="00025830">
        <w:rPr>
          <w:rFonts w:cstheme="minorHAnsi"/>
        </w:rPr>
        <w:t>tručnog vijeća:</w:t>
      </w:r>
    </w:p>
    <w:p w14:paraId="622CBD74" w14:textId="45E687A8" w:rsidR="00BC739A" w:rsidRPr="00025830" w:rsidRDefault="4018F4D7" w:rsidP="00A85DC4">
      <w:pPr>
        <w:spacing w:after="0" w:line="240" w:lineRule="auto"/>
        <w:jc w:val="right"/>
        <w:rPr>
          <w:rFonts w:cstheme="minorHAnsi"/>
        </w:rPr>
      </w:pPr>
      <w:r w:rsidRPr="00025830">
        <w:rPr>
          <w:rFonts w:cstheme="minorHAnsi"/>
        </w:rPr>
        <w:t xml:space="preserve">                                                                          Mirjana Hudi, dipl. ing. </w:t>
      </w:r>
      <w:proofErr w:type="spellStart"/>
      <w:r w:rsidRPr="00025830">
        <w:rPr>
          <w:rFonts w:cstheme="minorHAnsi"/>
        </w:rPr>
        <w:t>agr</w:t>
      </w:r>
      <w:proofErr w:type="spellEnd"/>
      <w:r w:rsidRPr="00025830">
        <w:rPr>
          <w:rFonts w:cstheme="minorHAnsi"/>
        </w:rPr>
        <w:t>.</w:t>
      </w:r>
    </w:p>
    <w:p w14:paraId="476B6313" w14:textId="6D53EE93" w:rsidR="00DE3BA3" w:rsidRPr="00025830" w:rsidRDefault="00DE3BA3" w:rsidP="00A85DC4">
      <w:pPr>
        <w:spacing w:after="0" w:line="240" w:lineRule="auto"/>
        <w:jc w:val="center"/>
        <w:rPr>
          <w:rFonts w:eastAsia="Times New Roman" w:cstheme="minorHAnsi"/>
          <w:b/>
          <w:bCs/>
          <w:color w:val="FF0000"/>
          <w:lang w:eastAsia="hr-HR"/>
        </w:rPr>
      </w:pPr>
    </w:p>
    <w:p w14:paraId="14BD4144" w14:textId="23E7E728" w:rsidR="7B3F3E12" w:rsidRPr="00025830" w:rsidRDefault="211CCABC" w:rsidP="00A85DC4">
      <w:pPr>
        <w:spacing w:after="0" w:line="240" w:lineRule="auto"/>
        <w:jc w:val="center"/>
        <w:rPr>
          <w:rFonts w:cstheme="minorHAnsi"/>
        </w:rPr>
      </w:pPr>
      <w:r w:rsidRPr="00025830">
        <w:rPr>
          <w:rFonts w:eastAsia="Calibri" w:cstheme="minorHAnsi"/>
          <w:b/>
          <w:bCs/>
        </w:rPr>
        <w:t>PLAN</w:t>
      </w:r>
    </w:p>
    <w:p w14:paraId="1E82CEEA" w14:textId="4715D586" w:rsidR="7B3F3E12" w:rsidRPr="00025830" w:rsidRDefault="211CCABC" w:rsidP="00A85DC4">
      <w:pPr>
        <w:spacing w:after="0" w:line="240" w:lineRule="auto"/>
        <w:jc w:val="center"/>
        <w:rPr>
          <w:rFonts w:cstheme="minorHAnsi"/>
        </w:rPr>
      </w:pPr>
      <w:r w:rsidRPr="00025830">
        <w:rPr>
          <w:rFonts w:eastAsia="Calibri" w:cstheme="minorHAnsi"/>
          <w:b/>
          <w:bCs/>
        </w:rPr>
        <w:t xml:space="preserve">RADA STRUČNOG VIJEĆA GRADITELJSTVA </w:t>
      </w:r>
    </w:p>
    <w:p w14:paraId="65236162" w14:textId="7112121A" w:rsidR="7B3F3E12" w:rsidRPr="00025830" w:rsidRDefault="211CCABC" w:rsidP="00A85DC4">
      <w:pPr>
        <w:spacing w:after="0" w:line="240" w:lineRule="auto"/>
        <w:jc w:val="center"/>
        <w:rPr>
          <w:rFonts w:cstheme="minorHAnsi"/>
        </w:rPr>
      </w:pPr>
      <w:r w:rsidRPr="00025830">
        <w:rPr>
          <w:rFonts w:eastAsia="Calibri" w:cstheme="minorHAnsi"/>
          <w:b/>
          <w:bCs/>
        </w:rPr>
        <w:t>ZA šk. god. 2025./2026.</w:t>
      </w:r>
    </w:p>
    <w:p w14:paraId="081F91BC" w14:textId="5DE91D57" w:rsidR="7B3F3E12" w:rsidRPr="00025830" w:rsidRDefault="211CCABC" w:rsidP="00A85DC4">
      <w:pPr>
        <w:spacing w:after="0" w:line="240" w:lineRule="auto"/>
        <w:jc w:val="center"/>
        <w:rPr>
          <w:rFonts w:cstheme="minorHAnsi"/>
        </w:rPr>
      </w:pPr>
      <w:r w:rsidRPr="00025830">
        <w:rPr>
          <w:rFonts w:eastAsia="Times New Roman" w:cstheme="minorHAnsi"/>
        </w:rPr>
        <w:t xml:space="preserve"> </w:t>
      </w:r>
    </w:p>
    <w:tbl>
      <w:tblPr>
        <w:tblStyle w:val="Reetkatablice"/>
        <w:tblW w:w="0" w:type="auto"/>
        <w:tblLayout w:type="fixed"/>
        <w:tblLook w:val="04A0" w:firstRow="1" w:lastRow="0" w:firstColumn="1" w:lastColumn="0" w:noHBand="0" w:noVBand="1"/>
      </w:tblPr>
      <w:tblGrid>
        <w:gridCol w:w="1407"/>
        <w:gridCol w:w="2693"/>
        <w:gridCol w:w="3719"/>
        <w:gridCol w:w="1706"/>
      </w:tblGrid>
      <w:tr w:rsidR="00F00717" w:rsidRPr="00025830" w14:paraId="7A6F6BC0" w14:textId="77777777" w:rsidTr="211CCABC">
        <w:trPr>
          <w:trHeight w:val="300"/>
        </w:trPr>
        <w:tc>
          <w:tcPr>
            <w:tcW w:w="140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471F070" w14:textId="1E180D57" w:rsidR="70A2FD31" w:rsidRPr="00025830" w:rsidRDefault="211CCABC" w:rsidP="00A85DC4">
            <w:pPr>
              <w:jc w:val="center"/>
              <w:rPr>
                <w:rFonts w:cstheme="minorHAnsi"/>
              </w:rPr>
            </w:pPr>
            <w:r w:rsidRPr="00025830">
              <w:rPr>
                <w:rFonts w:eastAsia="Calibri" w:cstheme="minorHAnsi"/>
                <w:b/>
                <w:bCs/>
              </w:rPr>
              <w:t>Vrijeme realizacije</w:t>
            </w:r>
          </w:p>
        </w:tc>
        <w:tc>
          <w:tcPr>
            <w:tcW w:w="269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B297279" w14:textId="3FCAB27F" w:rsidR="70A2FD31" w:rsidRPr="00025830" w:rsidRDefault="211CCABC" w:rsidP="00A85DC4">
            <w:pPr>
              <w:jc w:val="center"/>
              <w:rPr>
                <w:rFonts w:cstheme="minorHAnsi"/>
              </w:rPr>
            </w:pPr>
            <w:r w:rsidRPr="00025830">
              <w:rPr>
                <w:rFonts w:eastAsia="Calibri" w:cstheme="minorHAnsi"/>
                <w:b/>
                <w:bCs/>
              </w:rPr>
              <w:t xml:space="preserve">Tema </w:t>
            </w:r>
          </w:p>
        </w:tc>
        <w:tc>
          <w:tcPr>
            <w:tcW w:w="37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BE04648" w14:textId="6F5827B4" w:rsidR="70A2FD31" w:rsidRPr="00025830" w:rsidRDefault="211CCABC" w:rsidP="00A85DC4">
            <w:pPr>
              <w:jc w:val="center"/>
              <w:rPr>
                <w:rFonts w:cstheme="minorHAnsi"/>
              </w:rPr>
            </w:pPr>
            <w:r w:rsidRPr="00025830">
              <w:rPr>
                <w:rFonts w:eastAsia="Calibri" w:cstheme="minorHAnsi"/>
                <w:b/>
                <w:bCs/>
              </w:rPr>
              <w:t>Ishodi</w:t>
            </w:r>
          </w:p>
        </w:tc>
        <w:tc>
          <w:tcPr>
            <w:tcW w:w="170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0A295B8" w14:textId="445BB4EE" w:rsidR="70A2FD31" w:rsidRPr="00025830" w:rsidRDefault="211CCABC" w:rsidP="00A85DC4">
            <w:pPr>
              <w:jc w:val="center"/>
              <w:rPr>
                <w:rFonts w:cstheme="minorHAnsi"/>
              </w:rPr>
            </w:pPr>
            <w:r w:rsidRPr="00025830">
              <w:rPr>
                <w:rFonts w:eastAsia="Calibri" w:cstheme="minorHAnsi"/>
                <w:b/>
                <w:bCs/>
              </w:rPr>
              <w:t>Nositelj aktivnosti</w:t>
            </w:r>
          </w:p>
        </w:tc>
      </w:tr>
      <w:tr w:rsidR="00F00717" w:rsidRPr="00025830" w14:paraId="0F1C5952" w14:textId="77777777" w:rsidTr="211CCABC">
        <w:trPr>
          <w:trHeight w:val="2535"/>
        </w:trPr>
        <w:tc>
          <w:tcPr>
            <w:tcW w:w="1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DA4AE8" w14:textId="23035277" w:rsidR="70A2FD31" w:rsidRPr="00025830" w:rsidRDefault="00391BC3" w:rsidP="00A85DC4">
            <w:pPr>
              <w:jc w:val="center"/>
              <w:rPr>
                <w:rFonts w:cstheme="minorHAnsi"/>
              </w:rPr>
            </w:pPr>
            <w:r>
              <w:rPr>
                <w:rFonts w:eastAsia="Calibri" w:cstheme="minorHAnsi"/>
              </w:rPr>
              <w:t>r</w:t>
            </w:r>
            <w:r w:rsidR="211CCABC" w:rsidRPr="00025830">
              <w:rPr>
                <w:rFonts w:eastAsia="Calibri" w:cstheme="minorHAnsi"/>
              </w:rPr>
              <w:t>ujan 2025.</w:t>
            </w:r>
          </w:p>
          <w:p w14:paraId="0D90A35B" w14:textId="50157DDE" w:rsidR="70A2FD31" w:rsidRPr="00025830" w:rsidRDefault="211CCABC" w:rsidP="00A85DC4">
            <w:pPr>
              <w:jc w:val="center"/>
              <w:rPr>
                <w:rFonts w:cstheme="minorHAnsi"/>
              </w:rPr>
            </w:pPr>
            <w:r w:rsidRPr="00025830">
              <w:rPr>
                <w:rFonts w:eastAsia="Calibri" w:cstheme="minorHAnsi"/>
              </w:rPr>
              <w:t>i tijekom šk. godine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81E3A3" w14:textId="1E29D1A7" w:rsidR="70A2FD31" w:rsidRPr="00025830" w:rsidRDefault="211CCABC" w:rsidP="00A85DC4">
            <w:pPr>
              <w:rPr>
                <w:rFonts w:cstheme="minorHAnsi"/>
              </w:rPr>
            </w:pPr>
            <w:r w:rsidRPr="00025830">
              <w:rPr>
                <w:rFonts w:eastAsia="Calibri" w:cstheme="minorHAnsi"/>
              </w:rPr>
              <w:t>Raspodjela programa – zaduženja nastavnika</w:t>
            </w:r>
          </w:p>
          <w:p w14:paraId="47616565" w14:textId="74F4585C" w:rsidR="70A2FD31" w:rsidRPr="00025830" w:rsidRDefault="211CCABC" w:rsidP="00A85DC4">
            <w:pPr>
              <w:rPr>
                <w:rFonts w:cstheme="minorHAnsi"/>
              </w:rPr>
            </w:pPr>
            <w:r w:rsidRPr="00025830">
              <w:rPr>
                <w:rFonts w:eastAsia="Calibri" w:cstheme="minorHAnsi"/>
              </w:rPr>
              <w:t>Operativni nastavni planovi i programi</w:t>
            </w:r>
          </w:p>
          <w:p w14:paraId="1100BA49" w14:textId="21557B50" w:rsidR="70A2FD31" w:rsidRPr="00025830" w:rsidRDefault="211CCABC" w:rsidP="00A85DC4">
            <w:pPr>
              <w:rPr>
                <w:rFonts w:cstheme="minorHAnsi"/>
              </w:rPr>
            </w:pPr>
            <w:r w:rsidRPr="00025830">
              <w:rPr>
                <w:rFonts w:eastAsia="Calibri" w:cstheme="minorHAnsi"/>
              </w:rPr>
              <w:t xml:space="preserve"> </w:t>
            </w:r>
          </w:p>
          <w:p w14:paraId="64FB7A88" w14:textId="413EBF92" w:rsidR="70A2FD31" w:rsidRPr="00025830" w:rsidRDefault="211CCABC" w:rsidP="00A85DC4">
            <w:pPr>
              <w:rPr>
                <w:rFonts w:cstheme="minorHAnsi"/>
              </w:rPr>
            </w:pPr>
            <w:r w:rsidRPr="00025830">
              <w:rPr>
                <w:rFonts w:eastAsia="Calibri" w:cstheme="minorHAnsi"/>
              </w:rPr>
              <w:t>Ocjenjivačka rešetka za stručne predmete i praktičnu nastavu</w:t>
            </w:r>
          </w:p>
          <w:p w14:paraId="2D7E3D74" w14:textId="1B099E9B" w:rsidR="70A2FD31" w:rsidRPr="00025830" w:rsidRDefault="211CCABC" w:rsidP="00A85DC4">
            <w:pPr>
              <w:rPr>
                <w:rFonts w:cstheme="minorHAnsi"/>
              </w:rPr>
            </w:pPr>
            <w:r w:rsidRPr="00025830">
              <w:rPr>
                <w:rFonts w:eastAsia="Calibri" w:cstheme="minorHAnsi"/>
              </w:rPr>
              <w:t>Provjera znanja</w:t>
            </w:r>
          </w:p>
          <w:p w14:paraId="381EC71B" w14:textId="28D0E97D" w:rsidR="70A2FD31" w:rsidRPr="00025830" w:rsidRDefault="211CCABC" w:rsidP="00A85DC4">
            <w:pPr>
              <w:rPr>
                <w:rFonts w:cstheme="minorHAnsi"/>
              </w:rPr>
            </w:pPr>
            <w:r w:rsidRPr="00025830">
              <w:rPr>
                <w:rFonts w:eastAsia="Calibri" w:cstheme="minorHAnsi"/>
              </w:rPr>
              <w:t xml:space="preserve"> </w:t>
            </w:r>
          </w:p>
          <w:p w14:paraId="3210F9D7" w14:textId="01EF91E6" w:rsidR="70A2FD31" w:rsidRPr="00025830" w:rsidRDefault="211CCABC" w:rsidP="00A85DC4">
            <w:pPr>
              <w:rPr>
                <w:rFonts w:cstheme="minorHAnsi"/>
              </w:rPr>
            </w:pPr>
            <w:r w:rsidRPr="00025830">
              <w:rPr>
                <w:rFonts w:eastAsia="Calibri" w:cstheme="minorHAnsi"/>
              </w:rPr>
              <w:t xml:space="preserve"> </w:t>
            </w:r>
          </w:p>
          <w:p w14:paraId="2BA06B72" w14:textId="1710F6F0" w:rsidR="70A2FD31" w:rsidRPr="00025830" w:rsidRDefault="211CCABC" w:rsidP="00A85DC4">
            <w:pPr>
              <w:rPr>
                <w:rFonts w:cstheme="minorHAnsi"/>
              </w:rPr>
            </w:pPr>
            <w:r w:rsidRPr="00025830">
              <w:rPr>
                <w:rFonts w:eastAsia="Calibri" w:cstheme="minorHAnsi"/>
              </w:rPr>
              <w:t xml:space="preserve"> </w:t>
            </w:r>
          </w:p>
          <w:p w14:paraId="01E8DA94" w14:textId="022F8364" w:rsidR="70A2FD31" w:rsidRPr="00025830" w:rsidRDefault="211CCABC" w:rsidP="00A85DC4">
            <w:pPr>
              <w:rPr>
                <w:rFonts w:cstheme="minorHAnsi"/>
              </w:rPr>
            </w:pPr>
            <w:r w:rsidRPr="00025830">
              <w:rPr>
                <w:rFonts w:eastAsia="Calibri" w:cstheme="minorHAnsi"/>
              </w:rPr>
              <w:t xml:space="preserve"> </w:t>
            </w:r>
          </w:p>
          <w:p w14:paraId="1BF002DB" w14:textId="5EAAF871" w:rsidR="70A2FD31" w:rsidRPr="00025830" w:rsidRDefault="211CCABC" w:rsidP="00A85DC4">
            <w:pPr>
              <w:rPr>
                <w:rFonts w:cstheme="minorHAnsi"/>
              </w:rPr>
            </w:pPr>
            <w:r w:rsidRPr="00025830">
              <w:rPr>
                <w:rFonts w:eastAsia="Calibri" w:cstheme="minorHAnsi"/>
              </w:rPr>
              <w:t xml:space="preserve"> </w:t>
            </w:r>
          </w:p>
          <w:p w14:paraId="78CADDE2" w14:textId="410FC1DB" w:rsidR="70A2FD31" w:rsidRPr="00025830" w:rsidRDefault="211CCABC" w:rsidP="00A85DC4">
            <w:pPr>
              <w:rPr>
                <w:rFonts w:cstheme="minorHAnsi"/>
              </w:rPr>
            </w:pPr>
            <w:r w:rsidRPr="00025830">
              <w:rPr>
                <w:rFonts w:eastAsia="Calibri" w:cstheme="minorHAnsi"/>
              </w:rPr>
              <w:t xml:space="preserve"> </w:t>
            </w:r>
          </w:p>
          <w:p w14:paraId="4839F23C" w14:textId="410DA01C" w:rsidR="70A2FD31" w:rsidRPr="00025830" w:rsidRDefault="211CCABC" w:rsidP="00A85DC4">
            <w:pPr>
              <w:rPr>
                <w:rFonts w:cstheme="minorHAnsi"/>
              </w:rPr>
            </w:pPr>
            <w:r w:rsidRPr="00025830">
              <w:rPr>
                <w:rFonts w:eastAsia="Calibri" w:cstheme="minorHAnsi"/>
              </w:rPr>
              <w:t xml:space="preserve"> </w:t>
            </w:r>
          </w:p>
          <w:p w14:paraId="34D09F86" w14:textId="3CD413F3" w:rsidR="70A2FD31" w:rsidRPr="00025830" w:rsidRDefault="211CCABC" w:rsidP="00A85DC4">
            <w:pPr>
              <w:rPr>
                <w:rFonts w:cstheme="minorHAnsi"/>
              </w:rPr>
            </w:pPr>
            <w:r w:rsidRPr="00025830">
              <w:rPr>
                <w:rFonts w:eastAsia="Calibri" w:cstheme="minorHAnsi"/>
              </w:rPr>
              <w:t xml:space="preserve"> </w:t>
            </w:r>
          </w:p>
          <w:p w14:paraId="7E869517" w14:textId="7E2F0EBC" w:rsidR="70A2FD31" w:rsidRPr="00025830" w:rsidRDefault="211CCABC" w:rsidP="00A85DC4">
            <w:pPr>
              <w:rPr>
                <w:rFonts w:cstheme="minorHAnsi"/>
              </w:rPr>
            </w:pPr>
            <w:r w:rsidRPr="00025830">
              <w:rPr>
                <w:rFonts w:eastAsia="Calibri" w:cstheme="minorHAnsi"/>
              </w:rPr>
              <w:t xml:space="preserve"> </w:t>
            </w:r>
          </w:p>
          <w:p w14:paraId="72FE61C0" w14:textId="70FADFB0" w:rsidR="70A2FD31" w:rsidRPr="00025830" w:rsidRDefault="211CCABC" w:rsidP="00A85DC4">
            <w:pPr>
              <w:rPr>
                <w:rFonts w:cstheme="minorHAnsi"/>
              </w:rPr>
            </w:pPr>
            <w:r w:rsidRPr="00025830">
              <w:rPr>
                <w:rFonts w:eastAsia="Calibri" w:cstheme="minorHAnsi"/>
              </w:rPr>
              <w:lastRenderedPageBreak/>
              <w:t>Nastavna sredstva i pomagala</w:t>
            </w:r>
          </w:p>
          <w:p w14:paraId="77C556C5" w14:textId="5E89902B" w:rsidR="70A2FD31" w:rsidRPr="00025830" w:rsidRDefault="211CCABC" w:rsidP="00A85DC4">
            <w:pPr>
              <w:rPr>
                <w:rFonts w:cstheme="minorHAnsi"/>
              </w:rPr>
            </w:pPr>
            <w:r w:rsidRPr="00025830">
              <w:rPr>
                <w:rFonts w:eastAsia="Calibri" w:cstheme="minorHAnsi"/>
              </w:rPr>
              <w:t xml:space="preserve"> </w:t>
            </w:r>
          </w:p>
          <w:p w14:paraId="4FC288E5" w14:textId="13F29150" w:rsidR="70A2FD31" w:rsidRPr="00025830" w:rsidRDefault="211CCABC" w:rsidP="00A85DC4">
            <w:pPr>
              <w:rPr>
                <w:rFonts w:cstheme="minorHAnsi"/>
              </w:rPr>
            </w:pPr>
            <w:r w:rsidRPr="00025830">
              <w:rPr>
                <w:rFonts w:eastAsia="Calibri" w:cstheme="minorHAnsi"/>
              </w:rPr>
              <w:t xml:space="preserve"> </w:t>
            </w:r>
          </w:p>
          <w:p w14:paraId="4A7EC825" w14:textId="2AFDC4AE" w:rsidR="70A2FD31" w:rsidRPr="00025830" w:rsidRDefault="211CCABC" w:rsidP="00A85DC4">
            <w:pPr>
              <w:rPr>
                <w:rFonts w:cstheme="minorHAnsi"/>
              </w:rPr>
            </w:pPr>
            <w:r w:rsidRPr="00025830">
              <w:rPr>
                <w:rFonts w:eastAsia="Calibri" w:cstheme="minorHAnsi"/>
              </w:rPr>
              <w:t xml:space="preserve"> </w:t>
            </w:r>
          </w:p>
          <w:p w14:paraId="0389507A" w14:textId="3FC83A32" w:rsidR="70A2FD31" w:rsidRPr="00025830" w:rsidRDefault="211CCABC" w:rsidP="00A85DC4">
            <w:pPr>
              <w:rPr>
                <w:rFonts w:cstheme="minorHAnsi"/>
              </w:rPr>
            </w:pPr>
            <w:r w:rsidRPr="00025830">
              <w:rPr>
                <w:rFonts w:eastAsia="Calibri" w:cstheme="minorHAnsi"/>
              </w:rPr>
              <w:t xml:space="preserve"> </w:t>
            </w:r>
          </w:p>
          <w:p w14:paraId="49ECE3C0" w14:textId="624FD524" w:rsidR="70A2FD31" w:rsidRPr="00025830" w:rsidRDefault="211CCABC" w:rsidP="00A85DC4">
            <w:pPr>
              <w:rPr>
                <w:rFonts w:cstheme="minorHAnsi"/>
              </w:rPr>
            </w:pPr>
            <w:r w:rsidRPr="00025830">
              <w:rPr>
                <w:rFonts w:eastAsia="Calibri" w:cstheme="minorHAnsi"/>
              </w:rPr>
              <w:t xml:space="preserve"> </w:t>
            </w:r>
          </w:p>
          <w:p w14:paraId="288751FB" w14:textId="726480F8" w:rsidR="70A2FD31" w:rsidRPr="00025830" w:rsidRDefault="211CCABC" w:rsidP="00A85DC4">
            <w:pPr>
              <w:rPr>
                <w:rFonts w:cstheme="minorHAnsi"/>
              </w:rPr>
            </w:pPr>
            <w:r w:rsidRPr="00025830">
              <w:rPr>
                <w:rFonts w:eastAsia="Calibri" w:cstheme="minorHAnsi"/>
              </w:rPr>
              <w:t xml:space="preserve"> </w:t>
            </w:r>
          </w:p>
          <w:p w14:paraId="1F7EC8A9" w14:textId="11E482E1" w:rsidR="70A2FD31" w:rsidRPr="00025830" w:rsidRDefault="211CCABC" w:rsidP="00A85DC4">
            <w:pPr>
              <w:rPr>
                <w:rFonts w:cstheme="minorHAnsi"/>
              </w:rPr>
            </w:pPr>
            <w:r w:rsidRPr="00025830">
              <w:rPr>
                <w:rFonts w:eastAsia="Calibri" w:cstheme="minorHAnsi"/>
              </w:rPr>
              <w:t>Projekt „Kreiraj svoju Budućnost“</w:t>
            </w:r>
          </w:p>
          <w:p w14:paraId="70D95560" w14:textId="75D462D2" w:rsidR="70A2FD31" w:rsidRPr="00025830" w:rsidRDefault="211CCABC" w:rsidP="00A85DC4">
            <w:pPr>
              <w:rPr>
                <w:rFonts w:cstheme="minorHAnsi"/>
              </w:rPr>
            </w:pPr>
            <w:r w:rsidRPr="00025830">
              <w:rPr>
                <w:rFonts w:eastAsia="Calibri" w:cstheme="minorHAnsi"/>
              </w:rPr>
              <w:t xml:space="preserve"> </w:t>
            </w:r>
          </w:p>
          <w:p w14:paraId="652B0090" w14:textId="427E8C3F" w:rsidR="70A2FD31" w:rsidRPr="00025830" w:rsidRDefault="211CCABC" w:rsidP="00A85DC4">
            <w:pPr>
              <w:rPr>
                <w:rFonts w:cstheme="minorHAnsi"/>
              </w:rPr>
            </w:pPr>
            <w:r w:rsidRPr="00025830">
              <w:rPr>
                <w:rFonts w:eastAsia="Calibri" w:cstheme="minorHAnsi"/>
              </w:rPr>
              <w:t xml:space="preserve"> </w:t>
            </w:r>
          </w:p>
          <w:p w14:paraId="0F616976" w14:textId="44C2D3BF" w:rsidR="70A2FD31" w:rsidRPr="00025830" w:rsidRDefault="211CCABC" w:rsidP="00A85DC4">
            <w:pPr>
              <w:rPr>
                <w:rFonts w:cstheme="minorHAnsi"/>
              </w:rPr>
            </w:pPr>
            <w:r w:rsidRPr="00025830">
              <w:rPr>
                <w:rFonts w:eastAsia="Calibri" w:cstheme="minorHAnsi"/>
              </w:rPr>
              <w:t xml:space="preserve"> </w:t>
            </w:r>
          </w:p>
          <w:p w14:paraId="749641D4" w14:textId="0D0CF3EB" w:rsidR="70A2FD31" w:rsidRPr="00025830" w:rsidRDefault="211CCABC" w:rsidP="00A85DC4">
            <w:pPr>
              <w:rPr>
                <w:rFonts w:cstheme="minorHAnsi"/>
              </w:rPr>
            </w:pPr>
            <w:r w:rsidRPr="00025830">
              <w:rPr>
                <w:rFonts w:eastAsia="Calibri" w:cstheme="minorHAnsi"/>
              </w:rPr>
              <w:t xml:space="preserve"> </w:t>
            </w:r>
          </w:p>
          <w:p w14:paraId="1AD2C348" w14:textId="7737F37C" w:rsidR="70A2FD31" w:rsidRPr="00025830" w:rsidRDefault="211CCABC" w:rsidP="00A85DC4">
            <w:pPr>
              <w:rPr>
                <w:rFonts w:cstheme="minorHAnsi"/>
              </w:rPr>
            </w:pPr>
            <w:r w:rsidRPr="00025830">
              <w:rPr>
                <w:rFonts w:eastAsia="Calibri" w:cstheme="minorHAnsi"/>
              </w:rPr>
              <w:t>Stručna literatura i časopisi</w:t>
            </w:r>
          </w:p>
        </w:tc>
        <w:tc>
          <w:tcPr>
            <w:tcW w:w="37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D489F6" w14:textId="145DF4C1" w:rsidR="70A2FD31" w:rsidRPr="00025830" w:rsidRDefault="211CCABC" w:rsidP="00A85DC4">
            <w:pPr>
              <w:rPr>
                <w:rFonts w:cstheme="minorHAnsi"/>
              </w:rPr>
            </w:pPr>
            <w:r w:rsidRPr="00025830">
              <w:rPr>
                <w:rFonts w:eastAsia="Calibri" w:cstheme="minorHAnsi"/>
              </w:rPr>
              <w:lastRenderedPageBreak/>
              <w:t>Ravnomjerna raspodjela i usklađenost poslova</w:t>
            </w:r>
          </w:p>
          <w:p w14:paraId="55EA8C22" w14:textId="6DC6E33B" w:rsidR="70A2FD31" w:rsidRPr="00025830" w:rsidRDefault="211CCABC" w:rsidP="00A85DC4">
            <w:pPr>
              <w:rPr>
                <w:rFonts w:cstheme="minorHAnsi"/>
              </w:rPr>
            </w:pPr>
            <w:r w:rsidRPr="00025830">
              <w:rPr>
                <w:rFonts w:eastAsia="Calibri" w:cstheme="minorHAnsi"/>
              </w:rPr>
              <w:t>Konkretno izrađeni i usklađeni s NPP</w:t>
            </w:r>
            <w:r w:rsidR="001262E3">
              <w:rPr>
                <w:rFonts w:eastAsia="Calibri" w:cstheme="minorHAnsi"/>
              </w:rPr>
              <w:t>-om</w:t>
            </w:r>
            <w:r w:rsidRPr="00025830">
              <w:rPr>
                <w:rFonts w:eastAsia="Calibri" w:cstheme="minorHAnsi"/>
              </w:rPr>
              <w:t xml:space="preserve"> stručnih i općih predmeta</w:t>
            </w:r>
          </w:p>
          <w:p w14:paraId="59897382" w14:textId="513E824F" w:rsidR="70A2FD31" w:rsidRPr="00025830" w:rsidRDefault="211CCABC" w:rsidP="00A85DC4">
            <w:pPr>
              <w:rPr>
                <w:rFonts w:cstheme="minorHAnsi"/>
              </w:rPr>
            </w:pPr>
            <w:r w:rsidRPr="00025830">
              <w:rPr>
                <w:rFonts w:eastAsia="Calibri" w:cstheme="minorHAnsi"/>
              </w:rPr>
              <w:t xml:space="preserve"> </w:t>
            </w:r>
          </w:p>
          <w:p w14:paraId="69C75FAE" w14:textId="1DFBC0EA" w:rsidR="70A2FD31" w:rsidRPr="00025830" w:rsidRDefault="211CCABC" w:rsidP="00A85DC4">
            <w:pPr>
              <w:rPr>
                <w:rFonts w:cstheme="minorHAnsi"/>
              </w:rPr>
            </w:pPr>
            <w:r w:rsidRPr="00025830">
              <w:rPr>
                <w:rFonts w:eastAsia="Calibri" w:cstheme="minorHAnsi"/>
              </w:rPr>
              <w:t>Rasprava i dogovor o elementima ocjenjivanja u ocjenjivačkoj rešetki sukladno Pravilniku o praćenju i ocjenjivanju odgojno</w:t>
            </w:r>
            <w:r w:rsidR="008A2447">
              <w:rPr>
                <w:rFonts w:eastAsia="Calibri" w:cstheme="minorHAnsi"/>
              </w:rPr>
              <w:t>-</w:t>
            </w:r>
            <w:r w:rsidRPr="00025830">
              <w:rPr>
                <w:rFonts w:eastAsia="Calibri" w:cstheme="minorHAnsi"/>
              </w:rPr>
              <w:t>obrazovnih postignuća u osnovnoj i srednjoj školi</w:t>
            </w:r>
          </w:p>
          <w:p w14:paraId="0B5483B7" w14:textId="5E248B00" w:rsidR="70A2FD31" w:rsidRPr="00025830" w:rsidRDefault="211CCABC" w:rsidP="00A85DC4">
            <w:pPr>
              <w:rPr>
                <w:rFonts w:cstheme="minorHAnsi"/>
              </w:rPr>
            </w:pPr>
            <w:r w:rsidRPr="00025830">
              <w:rPr>
                <w:rFonts w:eastAsia="Calibri" w:cstheme="minorHAnsi"/>
              </w:rPr>
              <w:t>Dogovor o praćenju i ocjenjivanju rada učenika</w:t>
            </w:r>
          </w:p>
          <w:p w14:paraId="574B1CF3" w14:textId="3AF56F78" w:rsidR="70A2FD31" w:rsidRPr="00025830" w:rsidRDefault="211CCABC" w:rsidP="00A85DC4">
            <w:pPr>
              <w:rPr>
                <w:rFonts w:cstheme="minorHAnsi"/>
              </w:rPr>
            </w:pPr>
            <w:r w:rsidRPr="00025830">
              <w:rPr>
                <w:rFonts w:eastAsia="Calibri" w:cstheme="minorHAnsi"/>
              </w:rPr>
              <w:t>Usklađivanje stavova oko izrade propisanih programa, projekata, školskih zadaća, testova znanja i vođenja dokumentacije o nastavi i stručnoj praksi učenika</w:t>
            </w:r>
          </w:p>
          <w:p w14:paraId="31AC73A5" w14:textId="5ED47F76" w:rsidR="70A2FD31" w:rsidRPr="00025830" w:rsidRDefault="211CCABC" w:rsidP="00A85DC4">
            <w:pPr>
              <w:rPr>
                <w:rFonts w:cstheme="minorHAnsi"/>
              </w:rPr>
            </w:pPr>
            <w:r w:rsidRPr="00025830">
              <w:rPr>
                <w:rFonts w:eastAsia="Calibri" w:cstheme="minorHAnsi"/>
              </w:rPr>
              <w:t xml:space="preserve"> </w:t>
            </w:r>
          </w:p>
          <w:p w14:paraId="5D66EF5F" w14:textId="0E29AF5C" w:rsidR="70A2FD31" w:rsidRPr="00025830" w:rsidRDefault="211CCABC" w:rsidP="00A85DC4">
            <w:pPr>
              <w:rPr>
                <w:rFonts w:cstheme="minorHAnsi"/>
              </w:rPr>
            </w:pPr>
            <w:r w:rsidRPr="00025830">
              <w:rPr>
                <w:rFonts w:eastAsia="Calibri" w:cstheme="minorHAnsi"/>
              </w:rPr>
              <w:lastRenderedPageBreak/>
              <w:t>Analiza uspjeha učenika u nauci i stručnoj praksi</w:t>
            </w:r>
          </w:p>
          <w:p w14:paraId="6D0D2C16" w14:textId="40F43B07" w:rsidR="70A2FD31" w:rsidRPr="00025830" w:rsidRDefault="211CCABC" w:rsidP="00A85DC4">
            <w:pPr>
              <w:rPr>
                <w:rFonts w:cstheme="minorHAnsi"/>
              </w:rPr>
            </w:pPr>
            <w:r w:rsidRPr="00025830">
              <w:rPr>
                <w:rFonts w:eastAsia="Calibri" w:cstheme="minorHAnsi"/>
              </w:rPr>
              <w:t>Utvrđivanje potreba za realizaciju nastavnog plana i programa</w:t>
            </w:r>
          </w:p>
          <w:p w14:paraId="7FBCF065" w14:textId="3BA5F57E" w:rsidR="70A2FD31" w:rsidRPr="00025830" w:rsidRDefault="211CCABC" w:rsidP="00A85DC4">
            <w:pPr>
              <w:rPr>
                <w:rFonts w:cstheme="minorHAnsi"/>
              </w:rPr>
            </w:pPr>
            <w:r w:rsidRPr="00025830">
              <w:rPr>
                <w:rFonts w:eastAsia="Calibri" w:cstheme="minorHAnsi"/>
              </w:rPr>
              <w:t xml:space="preserve"> </w:t>
            </w:r>
          </w:p>
          <w:p w14:paraId="48EEBC24" w14:textId="0E76177B" w:rsidR="70A2FD31" w:rsidRPr="00025830" w:rsidRDefault="211CCABC" w:rsidP="00A85DC4">
            <w:pPr>
              <w:rPr>
                <w:rFonts w:cstheme="minorHAnsi"/>
              </w:rPr>
            </w:pPr>
            <w:r w:rsidRPr="00025830">
              <w:rPr>
                <w:rFonts w:eastAsia="Calibri" w:cstheme="minorHAnsi"/>
              </w:rPr>
              <w:t xml:space="preserve">  </w:t>
            </w:r>
          </w:p>
          <w:p w14:paraId="32772BF3" w14:textId="39CDD7A8" w:rsidR="70A2FD31" w:rsidRPr="00025830" w:rsidRDefault="211CCABC" w:rsidP="00A85DC4">
            <w:pPr>
              <w:rPr>
                <w:rFonts w:cstheme="minorHAnsi"/>
              </w:rPr>
            </w:pPr>
            <w:r w:rsidRPr="00025830">
              <w:rPr>
                <w:rFonts w:eastAsia="Calibri" w:cstheme="minorHAnsi"/>
              </w:rPr>
              <w:t xml:space="preserve">Poticanje mladih ljudi na razvoj poduzetničkih ideja, učenje novih vještina i stvaranje rješenja koje mogu imati konkretan utjecaj na zajednicu. </w:t>
            </w:r>
          </w:p>
          <w:p w14:paraId="44C01653" w14:textId="69ECD590" w:rsidR="70A2FD31" w:rsidRPr="00025830" w:rsidRDefault="211CCABC" w:rsidP="00A85DC4">
            <w:pPr>
              <w:rPr>
                <w:rFonts w:cstheme="minorHAnsi"/>
              </w:rPr>
            </w:pPr>
            <w:r w:rsidRPr="00025830">
              <w:rPr>
                <w:rFonts w:eastAsia="Calibri" w:cstheme="minorHAnsi"/>
              </w:rPr>
              <w:t>Projekt koji doprinosi razvoju znanja i inovativnosti te potiče stvaralaštvo i kreativnost.</w:t>
            </w:r>
          </w:p>
          <w:p w14:paraId="42C234EA" w14:textId="25A0794F" w:rsidR="70A2FD31" w:rsidRPr="00025830" w:rsidRDefault="211CCABC" w:rsidP="00A85DC4">
            <w:pPr>
              <w:rPr>
                <w:rFonts w:cstheme="minorHAnsi"/>
              </w:rPr>
            </w:pPr>
            <w:r w:rsidRPr="00025830">
              <w:rPr>
                <w:rFonts w:eastAsia="Calibri" w:cstheme="minorHAnsi"/>
              </w:rPr>
              <w:t xml:space="preserve"> </w:t>
            </w:r>
          </w:p>
          <w:p w14:paraId="7507E394" w14:textId="7E961477" w:rsidR="70A2FD31" w:rsidRPr="00025830" w:rsidRDefault="211CCABC" w:rsidP="00A85DC4">
            <w:pPr>
              <w:rPr>
                <w:rFonts w:cstheme="minorHAnsi"/>
              </w:rPr>
            </w:pPr>
            <w:r w:rsidRPr="00025830">
              <w:rPr>
                <w:rFonts w:eastAsia="Calibri" w:cstheme="minorHAnsi"/>
              </w:rPr>
              <w:t>Utvrđivanje prijedloga za nabavu</w:t>
            </w:r>
          </w:p>
          <w:p w14:paraId="673BF13A" w14:textId="07BD68BD" w:rsidR="70A2FD31" w:rsidRPr="00025830" w:rsidRDefault="211CCABC" w:rsidP="00A85DC4">
            <w:pPr>
              <w:rPr>
                <w:rFonts w:cstheme="minorHAnsi"/>
              </w:rPr>
            </w:pPr>
            <w:r w:rsidRPr="00025830">
              <w:rPr>
                <w:rFonts w:eastAsia="Calibri" w:cstheme="minorHAnsi"/>
              </w:rPr>
              <w:t>Suradnja sa školskom knjižnicom</w:t>
            </w:r>
          </w:p>
        </w:tc>
        <w:tc>
          <w:tcPr>
            <w:tcW w:w="170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742126" w14:textId="1701624D" w:rsidR="70A2FD31" w:rsidRPr="00025830" w:rsidRDefault="211CCABC" w:rsidP="00A85DC4">
            <w:pPr>
              <w:rPr>
                <w:rFonts w:cstheme="minorHAnsi"/>
              </w:rPr>
            </w:pPr>
            <w:r w:rsidRPr="00025830">
              <w:rPr>
                <w:rFonts w:eastAsia="Calibri" w:cstheme="minorHAnsi"/>
              </w:rPr>
              <w:lastRenderedPageBreak/>
              <w:t>Voditelj i svi članovi vijeća</w:t>
            </w:r>
          </w:p>
          <w:p w14:paraId="2C01940F" w14:textId="139F5EE4" w:rsidR="70A2FD31" w:rsidRPr="00025830" w:rsidRDefault="211CCABC" w:rsidP="00A85DC4">
            <w:pPr>
              <w:rPr>
                <w:rFonts w:cstheme="minorHAnsi"/>
              </w:rPr>
            </w:pPr>
            <w:r w:rsidRPr="00025830">
              <w:rPr>
                <w:rFonts w:eastAsia="Times New Roman" w:cstheme="minorHAnsi"/>
              </w:rPr>
              <w:t xml:space="preserve"> </w:t>
            </w:r>
          </w:p>
          <w:p w14:paraId="76A63F66" w14:textId="0735A009" w:rsidR="70A2FD31" w:rsidRPr="00025830" w:rsidRDefault="211CCABC" w:rsidP="00A85DC4">
            <w:pPr>
              <w:rPr>
                <w:rFonts w:cstheme="minorHAnsi"/>
              </w:rPr>
            </w:pPr>
            <w:r w:rsidRPr="00025830">
              <w:rPr>
                <w:rFonts w:eastAsia="Times New Roman" w:cstheme="minorHAnsi"/>
              </w:rPr>
              <w:t xml:space="preserve"> </w:t>
            </w:r>
          </w:p>
          <w:p w14:paraId="34F5C050" w14:textId="52863AA5" w:rsidR="70A2FD31" w:rsidRPr="00025830" w:rsidRDefault="211CCABC" w:rsidP="00A85DC4">
            <w:pPr>
              <w:rPr>
                <w:rFonts w:cstheme="minorHAnsi"/>
              </w:rPr>
            </w:pPr>
            <w:r w:rsidRPr="00025830">
              <w:rPr>
                <w:rFonts w:eastAsia="Times New Roman" w:cstheme="minorHAnsi"/>
              </w:rPr>
              <w:t xml:space="preserve"> </w:t>
            </w:r>
          </w:p>
          <w:p w14:paraId="4A1DEFFA" w14:textId="77573AE8" w:rsidR="70A2FD31" w:rsidRPr="00025830" w:rsidRDefault="211CCABC" w:rsidP="00A85DC4">
            <w:pPr>
              <w:rPr>
                <w:rFonts w:cstheme="minorHAnsi"/>
              </w:rPr>
            </w:pPr>
            <w:r w:rsidRPr="00025830">
              <w:rPr>
                <w:rFonts w:eastAsia="Times New Roman" w:cstheme="minorHAnsi"/>
              </w:rPr>
              <w:t xml:space="preserve"> </w:t>
            </w:r>
          </w:p>
          <w:p w14:paraId="7AA2E086" w14:textId="4505F573" w:rsidR="70A2FD31" w:rsidRPr="00025830" w:rsidRDefault="211CCABC" w:rsidP="00A85DC4">
            <w:pPr>
              <w:rPr>
                <w:rFonts w:cstheme="minorHAnsi"/>
              </w:rPr>
            </w:pPr>
            <w:r w:rsidRPr="00025830">
              <w:rPr>
                <w:rFonts w:eastAsia="Times New Roman" w:cstheme="minorHAnsi"/>
              </w:rPr>
              <w:t xml:space="preserve"> </w:t>
            </w:r>
          </w:p>
          <w:p w14:paraId="2CE79DDA" w14:textId="06D1189F" w:rsidR="70A2FD31" w:rsidRPr="00025830" w:rsidRDefault="211CCABC" w:rsidP="00A85DC4">
            <w:pPr>
              <w:rPr>
                <w:rFonts w:cstheme="minorHAnsi"/>
              </w:rPr>
            </w:pPr>
            <w:r w:rsidRPr="00025830">
              <w:rPr>
                <w:rFonts w:eastAsia="Times New Roman" w:cstheme="minorHAnsi"/>
              </w:rPr>
              <w:t xml:space="preserve"> </w:t>
            </w:r>
          </w:p>
          <w:p w14:paraId="1602BC84" w14:textId="373179C8" w:rsidR="70A2FD31" w:rsidRPr="00025830" w:rsidRDefault="211CCABC" w:rsidP="00A85DC4">
            <w:pPr>
              <w:rPr>
                <w:rFonts w:cstheme="minorHAnsi"/>
              </w:rPr>
            </w:pPr>
            <w:r w:rsidRPr="00025830">
              <w:rPr>
                <w:rFonts w:eastAsia="Times New Roman" w:cstheme="minorHAnsi"/>
              </w:rPr>
              <w:t xml:space="preserve"> </w:t>
            </w:r>
          </w:p>
          <w:p w14:paraId="3940977D" w14:textId="73E526B1" w:rsidR="70A2FD31" w:rsidRPr="00025830" w:rsidRDefault="211CCABC" w:rsidP="00A85DC4">
            <w:pPr>
              <w:rPr>
                <w:rFonts w:cstheme="minorHAnsi"/>
              </w:rPr>
            </w:pPr>
            <w:r w:rsidRPr="00025830">
              <w:rPr>
                <w:rFonts w:eastAsia="Times New Roman" w:cstheme="minorHAnsi"/>
              </w:rPr>
              <w:t xml:space="preserve"> </w:t>
            </w:r>
          </w:p>
          <w:p w14:paraId="434C754C" w14:textId="69BB4F3C" w:rsidR="70A2FD31" w:rsidRPr="00025830" w:rsidRDefault="211CCABC" w:rsidP="00A85DC4">
            <w:pPr>
              <w:rPr>
                <w:rFonts w:cstheme="minorHAnsi"/>
              </w:rPr>
            </w:pPr>
            <w:r w:rsidRPr="00025830">
              <w:rPr>
                <w:rFonts w:eastAsia="Times New Roman" w:cstheme="minorHAnsi"/>
              </w:rPr>
              <w:t xml:space="preserve"> </w:t>
            </w:r>
          </w:p>
          <w:p w14:paraId="6A591FE3" w14:textId="517290A3" w:rsidR="70A2FD31" w:rsidRPr="00025830" w:rsidRDefault="211CCABC" w:rsidP="00A85DC4">
            <w:pPr>
              <w:rPr>
                <w:rFonts w:cstheme="minorHAnsi"/>
              </w:rPr>
            </w:pPr>
            <w:r w:rsidRPr="00025830">
              <w:rPr>
                <w:rFonts w:eastAsia="Times New Roman" w:cstheme="minorHAnsi"/>
              </w:rPr>
              <w:t xml:space="preserve"> </w:t>
            </w:r>
          </w:p>
          <w:p w14:paraId="3CBE2F85" w14:textId="48E8CC13" w:rsidR="70A2FD31" w:rsidRPr="00025830" w:rsidRDefault="211CCABC" w:rsidP="00A85DC4">
            <w:pPr>
              <w:rPr>
                <w:rFonts w:cstheme="minorHAnsi"/>
              </w:rPr>
            </w:pPr>
            <w:r w:rsidRPr="00025830">
              <w:rPr>
                <w:rFonts w:eastAsia="Times New Roman" w:cstheme="minorHAnsi"/>
              </w:rPr>
              <w:t xml:space="preserve"> </w:t>
            </w:r>
          </w:p>
          <w:p w14:paraId="06D1A485" w14:textId="09B6D9E5" w:rsidR="70A2FD31" w:rsidRPr="00025830" w:rsidRDefault="211CCABC" w:rsidP="00A85DC4">
            <w:pPr>
              <w:rPr>
                <w:rFonts w:cstheme="minorHAnsi"/>
              </w:rPr>
            </w:pPr>
            <w:r w:rsidRPr="00025830">
              <w:rPr>
                <w:rFonts w:eastAsia="Times New Roman" w:cstheme="minorHAnsi"/>
              </w:rPr>
              <w:t xml:space="preserve"> </w:t>
            </w:r>
          </w:p>
          <w:p w14:paraId="0E7F86F3" w14:textId="49B9E695" w:rsidR="70A2FD31" w:rsidRPr="00025830" w:rsidRDefault="211CCABC" w:rsidP="00A85DC4">
            <w:pPr>
              <w:rPr>
                <w:rFonts w:cstheme="minorHAnsi"/>
              </w:rPr>
            </w:pPr>
            <w:r w:rsidRPr="00025830">
              <w:rPr>
                <w:rFonts w:eastAsia="Times New Roman" w:cstheme="minorHAnsi"/>
              </w:rPr>
              <w:t xml:space="preserve"> </w:t>
            </w:r>
          </w:p>
          <w:p w14:paraId="1E172DDA" w14:textId="207B008A" w:rsidR="70A2FD31" w:rsidRPr="00025830" w:rsidRDefault="211CCABC" w:rsidP="00A85DC4">
            <w:pPr>
              <w:rPr>
                <w:rFonts w:cstheme="minorHAnsi"/>
              </w:rPr>
            </w:pPr>
            <w:r w:rsidRPr="00025830">
              <w:rPr>
                <w:rFonts w:eastAsia="Times New Roman" w:cstheme="minorHAnsi"/>
              </w:rPr>
              <w:t xml:space="preserve"> </w:t>
            </w:r>
          </w:p>
          <w:p w14:paraId="0B279245" w14:textId="52DA4787" w:rsidR="70A2FD31" w:rsidRPr="00025830" w:rsidRDefault="211CCABC" w:rsidP="00A85DC4">
            <w:pPr>
              <w:rPr>
                <w:rFonts w:cstheme="minorHAnsi"/>
              </w:rPr>
            </w:pPr>
            <w:r w:rsidRPr="00025830">
              <w:rPr>
                <w:rFonts w:eastAsia="Times New Roman" w:cstheme="minorHAnsi"/>
              </w:rPr>
              <w:t xml:space="preserve"> </w:t>
            </w:r>
          </w:p>
          <w:p w14:paraId="06A1B144" w14:textId="4157ECE6" w:rsidR="70A2FD31" w:rsidRPr="00025830" w:rsidRDefault="211CCABC" w:rsidP="00A85DC4">
            <w:pPr>
              <w:rPr>
                <w:rFonts w:cstheme="minorHAnsi"/>
              </w:rPr>
            </w:pPr>
            <w:r w:rsidRPr="00025830">
              <w:rPr>
                <w:rFonts w:eastAsia="Times New Roman" w:cstheme="minorHAnsi"/>
              </w:rPr>
              <w:t xml:space="preserve"> </w:t>
            </w:r>
          </w:p>
          <w:p w14:paraId="4AE17855" w14:textId="1D976FCA" w:rsidR="70A2FD31" w:rsidRPr="00025830" w:rsidRDefault="211CCABC" w:rsidP="00A85DC4">
            <w:pPr>
              <w:rPr>
                <w:rFonts w:cstheme="minorHAnsi"/>
              </w:rPr>
            </w:pPr>
            <w:r w:rsidRPr="00025830">
              <w:rPr>
                <w:rFonts w:eastAsia="Times New Roman" w:cstheme="minorHAnsi"/>
              </w:rPr>
              <w:lastRenderedPageBreak/>
              <w:t xml:space="preserve"> </w:t>
            </w:r>
            <w:r w:rsidR="00391BC3">
              <w:rPr>
                <w:rFonts w:eastAsia="Calibri" w:cstheme="minorHAnsi"/>
              </w:rPr>
              <w:t>S</w:t>
            </w:r>
            <w:r w:rsidRPr="00025830">
              <w:rPr>
                <w:rFonts w:eastAsia="Calibri" w:cstheme="minorHAnsi"/>
              </w:rPr>
              <w:t>vi članovi vijeća</w:t>
            </w:r>
          </w:p>
          <w:p w14:paraId="4C3B11FC" w14:textId="7B421B4B" w:rsidR="70A2FD31" w:rsidRPr="00025830" w:rsidRDefault="70A2FD31" w:rsidP="00A85DC4">
            <w:pPr>
              <w:rPr>
                <w:rFonts w:eastAsia="Times New Roman" w:cstheme="minorHAnsi"/>
              </w:rPr>
            </w:pPr>
          </w:p>
          <w:p w14:paraId="14AB88C2" w14:textId="7E050B64" w:rsidR="70A2FD31" w:rsidRPr="00025830" w:rsidRDefault="211CCABC" w:rsidP="00A85DC4">
            <w:pPr>
              <w:rPr>
                <w:rFonts w:cstheme="minorHAnsi"/>
              </w:rPr>
            </w:pPr>
            <w:r w:rsidRPr="00025830">
              <w:rPr>
                <w:rFonts w:eastAsia="Times New Roman" w:cstheme="minorHAnsi"/>
              </w:rPr>
              <w:t xml:space="preserve"> </w:t>
            </w:r>
          </w:p>
          <w:p w14:paraId="3170D22F" w14:textId="01B26441" w:rsidR="70A2FD31" w:rsidRPr="00025830" w:rsidRDefault="211CCABC" w:rsidP="00A85DC4">
            <w:pPr>
              <w:rPr>
                <w:rFonts w:cstheme="minorHAnsi"/>
              </w:rPr>
            </w:pPr>
            <w:r w:rsidRPr="00025830">
              <w:rPr>
                <w:rFonts w:eastAsia="Times New Roman" w:cstheme="minorHAnsi"/>
              </w:rPr>
              <w:t xml:space="preserve"> </w:t>
            </w:r>
          </w:p>
          <w:p w14:paraId="3E616A6A" w14:textId="665E6CFC" w:rsidR="70A2FD31" w:rsidRPr="00025830" w:rsidRDefault="211CCABC" w:rsidP="00A85DC4">
            <w:pPr>
              <w:rPr>
                <w:rFonts w:cstheme="minorHAnsi"/>
              </w:rPr>
            </w:pPr>
            <w:r w:rsidRPr="00025830">
              <w:rPr>
                <w:rFonts w:eastAsia="Times New Roman" w:cstheme="minorHAnsi"/>
              </w:rPr>
              <w:t xml:space="preserve"> </w:t>
            </w:r>
          </w:p>
          <w:p w14:paraId="35A98176" w14:textId="0DECC3D3" w:rsidR="70A2FD31" w:rsidRPr="00025830" w:rsidRDefault="211CCABC" w:rsidP="00A85DC4">
            <w:pPr>
              <w:rPr>
                <w:rFonts w:cstheme="minorHAnsi"/>
              </w:rPr>
            </w:pPr>
            <w:r w:rsidRPr="00025830">
              <w:rPr>
                <w:rFonts w:eastAsia="Times New Roman" w:cstheme="minorHAnsi"/>
              </w:rPr>
              <w:t xml:space="preserve"> </w:t>
            </w:r>
          </w:p>
          <w:p w14:paraId="45215B23" w14:textId="08C916AC" w:rsidR="70A2FD31" w:rsidRPr="00025830" w:rsidRDefault="211CCABC" w:rsidP="00A85DC4">
            <w:pPr>
              <w:rPr>
                <w:rFonts w:cstheme="minorHAnsi"/>
              </w:rPr>
            </w:pPr>
            <w:r w:rsidRPr="00025830">
              <w:rPr>
                <w:rFonts w:eastAsia="Times New Roman" w:cstheme="minorHAnsi"/>
              </w:rPr>
              <w:t xml:space="preserve">  </w:t>
            </w:r>
          </w:p>
        </w:tc>
      </w:tr>
      <w:tr w:rsidR="00F00717" w:rsidRPr="00025830" w14:paraId="330CF78D" w14:textId="77777777" w:rsidTr="211CCABC">
        <w:trPr>
          <w:trHeight w:val="3060"/>
        </w:trPr>
        <w:tc>
          <w:tcPr>
            <w:tcW w:w="1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707D05" w14:textId="70F1F826" w:rsidR="70A2FD31" w:rsidRPr="00025830" w:rsidRDefault="00391BC3" w:rsidP="00A85DC4">
            <w:pPr>
              <w:jc w:val="center"/>
              <w:rPr>
                <w:rFonts w:cstheme="minorHAnsi"/>
              </w:rPr>
            </w:pPr>
            <w:r>
              <w:rPr>
                <w:rFonts w:eastAsia="Calibri" w:cstheme="minorHAnsi"/>
              </w:rPr>
              <w:lastRenderedPageBreak/>
              <w:t>li</w:t>
            </w:r>
            <w:r w:rsidR="211CCABC" w:rsidRPr="00025830">
              <w:rPr>
                <w:rFonts w:eastAsia="Calibri" w:cstheme="minorHAnsi"/>
              </w:rPr>
              <w:t>stopad 2025.</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F3FF04" w14:textId="05A4C430" w:rsidR="70A2FD31" w:rsidRPr="00025830" w:rsidRDefault="211CCABC" w:rsidP="00A85DC4">
            <w:pPr>
              <w:rPr>
                <w:rFonts w:cstheme="minorHAnsi"/>
              </w:rPr>
            </w:pPr>
            <w:r w:rsidRPr="00025830">
              <w:rPr>
                <w:rFonts w:eastAsia="Times New Roman" w:cstheme="minorHAnsi"/>
              </w:rPr>
              <w:t>Tjedan cjeloživotnog učenja</w:t>
            </w:r>
          </w:p>
          <w:p w14:paraId="733D8DA3" w14:textId="5D411D69" w:rsidR="70A2FD31" w:rsidRPr="00025830" w:rsidRDefault="211CCABC" w:rsidP="00A85DC4">
            <w:pPr>
              <w:rPr>
                <w:rFonts w:cstheme="minorHAnsi"/>
              </w:rPr>
            </w:pPr>
            <w:r w:rsidRPr="00025830">
              <w:rPr>
                <w:rFonts w:eastAsia="Times New Roman" w:cstheme="minorHAnsi"/>
              </w:rPr>
              <w:t>Završni rad</w:t>
            </w:r>
          </w:p>
          <w:p w14:paraId="2B12E432" w14:textId="0CCFD957" w:rsidR="211CCABC" w:rsidRPr="00025830" w:rsidRDefault="211CCABC" w:rsidP="00A85DC4">
            <w:pPr>
              <w:rPr>
                <w:rFonts w:eastAsia="Times New Roman" w:cstheme="minorHAnsi"/>
              </w:rPr>
            </w:pPr>
          </w:p>
          <w:p w14:paraId="6E6CD688" w14:textId="4D94ACA4" w:rsidR="70A2FD31" w:rsidRPr="00025830" w:rsidRDefault="211CCABC" w:rsidP="00A85DC4">
            <w:pPr>
              <w:rPr>
                <w:rFonts w:cstheme="minorHAnsi"/>
              </w:rPr>
            </w:pPr>
            <w:r w:rsidRPr="00025830">
              <w:rPr>
                <w:rFonts w:eastAsia="Calibri" w:cstheme="minorHAnsi"/>
              </w:rPr>
              <w:t>70. obljetnice Srednje škole Bedekovčina</w:t>
            </w:r>
          </w:p>
        </w:tc>
        <w:tc>
          <w:tcPr>
            <w:tcW w:w="37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141199" w14:textId="622B5BC4" w:rsidR="70A2FD31" w:rsidRPr="00025830" w:rsidRDefault="211CCABC" w:rsidP="00A85DC4">
            <w:pPr>
              <w:rPr>
                <w:rFonts w:cstheme="minorHAnsi"/>
              </w:rPr>
            </w:pPr>
            <w:r w:rsidRPr="00025830">
              <w:rPr>
                <w:rFonts w:eastAsia="Calibri" w:cstheme="minorHAnsi"/>
              </w:rPr>
              <w:t>Sudjelovanje na Tjednu cjeloživotnog učenja</w:t>
            </w:r>
          </w:p>
          <w:p w14:paraId="1C130AFE" w14:textId="594E7223" w:rsidR="70A2FD31" w:rsidRPr="00025830" w:rsidRDefault="211CCABC" w:rsidP="00A85DC4">
            <w:pPr>
              <w:rPr>
                <w:rFonts w:cstheme="minorHAnsi"/>
              </w:rPr>
            </w:pPr>
            <w:r w:rsidRPr="00025830">
              <w:rPr>
                <w:rFonts w:eastAsia="Calibri" w:cstheme="minorHAnsi"/>
              </w:rPr>
              <w:t>Upoznavanje s elementima Pravilnika o izradbi i obrani završnog rada za sve obrazovne profile u trogodišnjem i četverogodišnjem trajanju</w:t>
            </w:r>
          </w:p>
          <w:p w14:paraId="5718DBBF" w14:textId="7C5F8896" w:rsidR="70A2FD31" w:rsidRPr="00025830" w:rsidRDefault="211CCABC" w:rsidP="00A85DC4">
            <w:pPr>
              <w:rPr>
                <w:rFonts w:cstheme="minorHAnsi"/>
              </w:rPr>
            </w:pPr>
            <w:r w:rsidRPr="00025830">
              <w:rPr>
                <w:rFonts w:eastAsia="Calibri" w:cstheme="minorHAnsi"/>
              </w:rPr>
              <w:t xml:space="preserve">Utvrđivanje </w:t>
            </w:r>
            <w:proofErr w:type="spellStart"/>
            <w:r w:rsidRPr="00025830">
              <w:rPr>
                <w:rFonts w:eastAsia="Calibri" w:cstheme="minorHAnsi"/>
              </w:rPr>
              <w:t>Vremenika</w:t>
            </w:r>
            <w:proofErr w:type="spellEnd"/>
            <w:r w:rsidRPr="00025830">
              <w:rPr>
                <w:rFonts w:eastAsia="Calibri" w:cstheme="minorHAnsi"/>
              </w:rPr>
              <w:t xml:space="preserve"> izradbe i obrane završnog rada</w:t>
            </w:r>
          </w:p>
          <w:p w14:paraId="28738931" w14:textId="3A982234" w:rsidR="70A2FD31" w:rsidRPr="00025830" w:rsidRDefault="211CCABC" w:rsidP="00A85DC4">
            <w:pPr>
              <w:rPr>
                <w:rFonts w:cstheme="minorHAnsi"/>
              </w:rPr>
            </w:pPr>
            <w:r w:rsidRPr="00025830">
              <w:rPr>
                <w:rFonts w:eastAsia="Calibri" w:cstheme="minorHAnsi"/>
              </w:rPr>
              <w:t>Utvrđivanje i zadavanje tema</w:t>
            </w:r>
          </w:p>
          <w:p w14:paraId="75B126F5" w14:textId="3F55707C" w:rsidR="70A2FD31" w:rsidRPr="00025830" w:rsidRDefault="211CCABC" w:rsidP="00A85DC4">
            <w:pPr>
              <w:rPr>
                <w:rFonts w:cstheme="minorHAnsi"/>
              </w:rPr>
            </w:pPr>
            <w:r w:rsidRPr="00025830">
              <w:rPr>
                <w:rFonts w:eastAsia="Calibri" w:cstheme="minorHAnsi"/>
              </w:rPr>
              <w:t>Dogovor o ujednačenosti izrade i opremanje završnog rada.</w:t>
            </w:r>
          </w:p>
        </w:tc>
        <w:tc>
          <w:tcPr>
            <w:tcW w:w="170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1A9C45" w14:textId="019064E1" w:rsidR="70A2FD31" w:rsidRPr="00025830" w:rsidRDefault="211CCABC" w:rsidP="00A85DC4">
            <w:pPr>
              <w:rPr>
                <w:rFonts w:cstheme="minorHAnsi"/>
              </w:rPr>
            </w:pPr>
            <w:r w:rsidRPr="00025830">
              <w:rPr>
                <w:rFonts w:eastAsia="Calibri" w:cstheme="minorHAnsi"/>
              </w:rPr>
              <w:t>Svi članovi vijeća</w:t>
            </w:r>
          </w:p>
          <w:p w14:paraId="3A183781" w14:textId="54C4E9F4" w:rsidR="70A2FD31" w:rsidRPr="00025830" w:rsidRDefault="211CCABC" w:rsidP="00A85DC4">
            <w:pPr>
              <w:rPr>
                <w:rFonts w:cstheme="minorHAnsi"/>
              </w:rPr>
            </w:pPr>
            <w:r w:rsidRPr="00025830">
              <w:rPr>
                <w:rFonts w:eastAsia="Calibri" w:cstheme="minorHAnsi"/>
              </w:rPr>
              <w:t>Članovi vijeća – mentori</w:t>
            </w:r>
          </w:p>
          <w:p w14:paraId="54F7FA1A" w14:textId="3B66EA75" w:rsidR="70A2FD31" w:rsidRPr="00025830" w:rsidRDefault="211CCABC" w:rsidP="00A85DC4">
            <w:pPr>
              <w:rPr>
                <w:rFonts w:cstheme="minorHAnsi"/>
              </w:rPr>
            </w:pPr>
            <w:r w:rsidRPr="00025830">
              <w:rPr>
                <w:rFonts w:eastAsia="Calibri" w:cstheme="minorHAnsi"/>
              </w:rPr>
              <w:t xml:space="preserve"> </w:t>
            </w:r>
          </w:p>
        </w:tc>
      </w:tr>
      <w:tr w:rsidR="00F00717" w:rsidRPr="00025830" w14:paraId="5C401BC0" w14:textId="77777777" w:rsidTr="211CCABC">
        <w:trPr>
          <w:trHeight w:val="690"/>
        </w:trPr>
        <w:tc>
          <w:tcPr>
            <w:tcW w:w="1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0C9968" w14:textId="6C032D51" w:rsidR="70A2FD31" w:rsidRPr="00025830" w:rsidRDefault="00D83DDB" w:rsidP="00A85DC4">
            <w:pPr>
              <w:jc w:val="center"/>
              <w:rPr>
                <w:rFonts w:cstheme="minorHAnsi"/>
              </w:rPr>
            </w:pPr>
            <w:r>
              <w:rPr>
                <w:rFonts w:eastAsia="Calibri" w:cstheme="minorHAnsi"/>
              </w:rPr>
              <w:t>s</w:t>
            </w:r>
            <w:r w:rsidR="211CCABC" w:rsidRPr="00025830">
              <w:rPr>
                <w:rFonts w:eastAsia="Calibri" w:cstheme="minorHAnsi"/>
              </w:rPr>
              <w:t xml:space="preserve">tudeni 2025. </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9C2C54" w14:textId="7D6EF66A" w:rsidR="70A2FD31" w:rsidRPr="00025830" w:rsidRDefault="211CCABC" w:rsidP="00A85DC4">
            <w:pPr>
              <w:rPr>
                <w:rFonts w:cstheme="minorHAnsi"/>
              </w:rPr>
            </w:pPr>
            <w:r w:rsidRPr="00025830">
              <w:rPr>
                <w:rFonts w:eastAsia="Calibri" w:cstheme="minorHAnsi"/>
              </w:rPr>
              <w:t>Sudjelovanje na danima Orisa</w:t>
            </w:r>
          </w:p>
        </w:tc>
        <w:tc>
          <w:tcPr>
            <w:tcW w:w="37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F4E243" w14:textId="665835E1" w:rsidR="70A2FD31" w:rsidRPr="00025830" w:rsidRDefault="211CCABC" w:rsidP="00A85DC4">
            <w:pPr>
              <w:rPr>
                <w:rFonts w:cstheme="minorHAnsi"/>
              </w:rPr>
            </w:pPr>
            <w:r w:rsidRPr="00025830">
              <w:rPr>
                <w:rFonts w:eastAsia="Calibri" w:cstheme="minorHAnsi"/>
              </w:rPr>
              <w:t>Priprema za sudjelovanje na danima Orisa</w:t>
            </w:r>
          </w:p>
        </w:tc>
        <w:tc>
          <w:tcPr>
            <w:tcW w:w="170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DF7B17" w14:textId="5384F541" w:rsidR="70A2FD31" w:rsidRPr="00025830" w:rsidRDefault="211CCABC" w:rsidP="00A85DC4">
            <w:pPr>
              <w:rPr>
                <w:rFonts w:cstheme="minorHAnsi"/>
              </w:rPr>
            </w:pPr>
            <w:r w:rsidRPr="00025830">
              <w:rPr>
                <w:rFonts w:eastAsia="Calibri" w:cstheme="minorHAnsi"/>
              </w:rPr>
              <w:t>Članovi vijeća</w:t>
            </w:r>
          </w:p>
        </w:tc>
      </w:tr>
      <w:tr w:rsidR="00F00717" w:rsidRPr="00025830" w14:paraId="56C17373" w14:textId="77777777" w:rsidTr="211CCABC">
        <w:trPr>
          <w:trHeight w:val="300"/>
        </w:trPr>
        <w:tc>
          <w:tcPr>
            <w:tcW w:w="1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E025E2" w14:textId="24F33EEE" w:rsidR="70A2FD31" w:rsidRPr="00025830" w:rsidRDefault="007D4C3D" w:rsidP="00A85DC4">
            <w:pPr>
              <w:jc w:val="center"/>
              <w:rPr>
                <w:rFonts w:cstheme="minorHAnsi"/>
              </w:rPr>
            </w:pPr>
            <w:r>
              <w:rPr>
                <w:rFonts w:eastAsia="Calibri" w:cstheme="minorHAnsi"/>
              </w:rPr>
              <w:t>p</w:t>
            </w:r>
            <w:r w:rsidR="211CCABC" w:rsidRPr="00025830">
              <w:rPr>
                <w:rFonts w:eastAsia="Calibri" w:cstheme="minorHAnsi"/>
              </w:rPr>
              <w:t xml:space="preserve">rosinac 2025. </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28FBE3" w14:textId="4E886203" w:rsidR="70A2FD31" w:rsidRPr="00025830" w:rsidRDefault="211CCABC" w:rsidP="00A85DC4">
            <w:pPr>
              <w:rPr>
                <w:rFonts w:cstheme="minorHAnsi"/>
              </w:rPr>
            </w:pPr>
            <w:r w:rsidRPr="00025830">
              <w:rPr>
                <w:rFonts w:eastAsia="Calibri" w:cstheme="minorHAnsi"/>
              </w:rPr>
              <w:t>Prijava natjecatelja i mentora za izlučna natjecanja</w:t>
            </w:r>
          </w:p>
        </w:tc>
        <w:tc>
          <w:tcPr>
            <w:tcW w:w="37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155E34" w14:textId="56EB90DF" w:rsidR="70A2FD31" w:rsidRPr="00025830" w:rsidRDefault="211CCABC" w:rsidP="00A85DC4">
            <w:pPr>
              <w:rPr>
                <w:rFonts w:cstheme="minorHAnsi"/>
              </w:rPr>
            </w:pPr>
            <w:r w:rsidRPr="00025830">
              <w:rPr>
                <w:rFonts w:eastAsia="Calibri" w:cstheme="minorHAnsi"/>
              </w:rPr>
              <w:t>Prijava natjecatelja i mentora za izlučna natjecanja po disciplinama</w:t>
            </w:r>
          </w:p>
        </w:tc>
        <w:tc>
          <w:tcPr>
            <w:tcW w:w="170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8963E8" w14:textId="5C28A309" w:rsidR="70A2FD31" w:rsidRPr="00025830" w:rsidRDefault="211CCABC" w:rsidP="00A85DC4">
            <w:pPr>
              <w:rPr>
                <w:rFonts w:cstheme="minorHAnsi"/>
              </w:rPr>
            </w:pPr>
            <w:r w:rsidRPr="00025830">
              <w:rPr>
                <w:rFonts w:eastAsia="Calibri" w:cstheme="minorHAnsi"/>
              </w:rPr>
              <w:t>Administrator škole i voditelj vijeća</w:t>
            </w:r>
          </w:p>
        </w:tc>
      </w:tr>
      <w:tr w:rsidR="00F00717" w:rsidRPr="00025830" w14:paraId="529F59B0" w14:textId="77777777" w:rsidTr="211CCABC">
        <w:trPr>
          <w:trHeight w:val="1545"/>
        </w:trPr>
        <w:tc>
          <w:tcPr>
            <w:tcW w:w="1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2392C7" w14:textId="0557A896" w:rsidR="70A2FD31" w:rsidRPr="00025830" w:rsidRDefault="007D4C3D" w:rsidP="00A85DC4">
            <w:pPr>
              <w:jc w:val="center"/>
              <w:rPr>
                <w:rFonts w:cstheme="minorHAnsi"/>
              </w:rPr>
            </w:pPr>
            <w:r>
              <w:rPr>
                <w:rFonts w:eastAsia="Calibri" w:cstheme="minorHAnsi"/>
              </w:rPr>
              <w:t>s</w:t>
            </w:r>
            <w:r w:rsidR="211CCABC" w:rsidRPr="00025830">
              <w:rPr>
                <w:rFonts w:eastAsia="Calibri" w:cstheme="minorHAnsi"/>
              </w:rPr>
              <w:t xml:space="preserve">iječanj 2026. </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CB5172" w14:textId="732BCEC4" w:rsidR="70A2FD31" w:rsidRPr="00025830" w:rsidRDefault="211CCABC" w:rsidP="00A85DC4">
            <w:pPr>
              <w:rPr>
                <w:rFonts w:cstheme="minorHAnsi"/>
              </w:rPr>
            </w:pPr>
            <w:r w:rsidRPr="00025830">
              <w:rPr>
                <w:rFonts w:eastAsia="Calibri" w:cstheme="minorHAnsi"/>
              </w:rPr>
              <w:t>Provedba školskih natjecanja</w:t>
            </w:r>
          </w:p>
        </w:tc>
        <w:tc>
          <w:tcPr>
            <w:tcW w:w="37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0B5046" w14:textId="769621E5" w:rsidR="70A2FD31" w:rsidRPr="00025830" w:rsidRDefault="211CCABC" w:rsidP="00A85DC4">
            <w:pPr>
              <w:rPr>
                <w:rFonts w:cstheme="minorHAnsi"/>
              </w:rPr>
            </w:pPr>
            <w:r w:rsidRPr="00025830">
              <w:rPr>
                <w:rFonts w:eastAsia="Calibri" w:cstheme="minorHAnsi"/>
              </w:rPr>
              <w:t>Školska natjecanja učenika po disciplinama u znanjima i vještinama</w:t>
            </w:r>
          </w:p>
        </w:tc>
        <w:tc>
          <w:tcPr>
            <w:tcW w:w="170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086608" w14:textId="1D6A8237" w:rsidR="70A2FD31" w:rsidRPr="00025830" w:rsidRDefault="211CCABC" w:rsidP="00A85DC4">
            <w:pPr>
              <w:rPr>
                <w:rFonts w:cstheme="minorHAnsi"/>
              </w:rPr>
            </w:pPr>
            <w:r w:rsidRPr="00025830">
              <w:rPr>
                <w:rFonts w:eastAsia="Calibri" w:cstheme="minorHAnsi"/>
              </w:rPr>
              <w:t xml:space="preserve">Članovi vijeća </w:t>
            </w:r>
            <w:r w:rsidR="00AB4A43">
              <w:rPr>
                <w:rFonts w:eastAsia="Calibri" w:cstheme="minorHAnsi"/>
              </w:rPr>
              <w:t>–</w:t>
            </w:r>
            <w:r w:rsidRPr="00025830">
              <w:rPr>
                <w:rFonts w:eastAsia="Calibri" w:cstheme="minorHAnsi"/>
              </w:rPr>
              <w:t xml:space="preserve"> povjerenstva</w:t>
            </w:r>
          </w:p>
          <w:p w14:paraId="52B15371" w14:textId="263C7A22" w:rsidR="70A2FD31" w:rsidRPr="00025830" w:rsidRDefault="211CCABC" w:rsidP="00A85DC4">
            <w:pPr>
              <w:rPr>
                <w:rFonts w:cstheme="minorHAnsi"/>
              </w:rPr>
            </w:pPr>
            <w:r w:rsidRPr="00025830">
              <w:rPr>
                <w:rFonts w:eastAsia="Calibri" w:cstheme="minorHAnsi"/>
              </w:rPr>
              <w:t xml:space="preserve">Članovi vijeća </w:t>
            </w:r>
            <w:r w:rsidR="00AB4A43">
              <w:rPr>
                <w:rFonts w:eastAsia="Calibri" w:cstheme="minorHAnsi"/>
              </w:rPr>
              <w:t>–</w:t>
            </w:r>
            <w:r w:rsidRPr="00025830">
              <w:rPr>
                <w:rFonts w:eastAsia="Calibri" w:cstheme="minorHAnsi"/>
              </w:rPr>
              <w:t xml:space="preserve"> mentori</w:t>
            </w:r>
          </w:p>
        </w:tc>
      </w:tr>
      <w:tr w:rsidR="00F00717" w:rsidRPr="00025830" w14:paraId="1DD9A133" w14:textId="77777777" w:rsidTr="211CCABC">
        <w:trPr>
          <w:trHeight w:val="645"/>
        </w:trPr>
        <w:tc>
          <w:tcPr>
            <w:tcW w:w="1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B4D944" w14:textId="3D52A9FE" w:rsidR="70A2FD31" w:rsidRPr="00025830" w:rsidRDefault="00BC4A9A" w:rsidP="00A85DC4">
            <w:pPr>
              <w:jc w:val="center"/>
              <w:rPr>
                <w:rFonts w:cstheme="minorHAnsi"/>
              </w:rPr>
            </w:pPr>
            <w:r>
              <w:rPr>
                <w:rFonts w:eastAsia="Calibri" w:cstheme="minorHAnsi"/>
              </w:rPr>
              <w:t>v</w:t>
            </w:r>
            <w:r w:rsidR="211CCABC" w:rsidRPr="00025830">
              <w:rPr>
                <w:rFonts w:eastAsia="Calibri" w:cstheme="minorHAnsi"/>
              </w:rPr>
              <w:t>eljača 2026.</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425E75" w14:textId="07735128" w:rsidR="70A2FD31" w:rsidRPr="00025830" w:rsidRDefault="211CCABC" w:rsidP="00A85DC4">
            <w:pPr>
              <w:rPr>
                <w:rFonts w:cstheme="minorHAnsi"/>
              </w:rPr>
            </w:pPr>
            <w:r w:rsidRPr="00025830">
              <w:rPr>
                <w:rFonts w:eastAsia="Calibri" w:cstheme="minorHAnsi"/>
              </w:rPr>
              <w:t>Prijava učenika i mentora na izlučna natjecanja</w:t>
            </w:r>
          </w:p>
        </w:tc>
        <w:tc>
          <w:tcPr>
            <w:tcW w:w="37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BF7022" w14:textId="1FD7E417" w:rsidR="70A2FD31" w:rsidRPr="00025830" w:rsidRDefault="211CCABC" w:rsidP="00A85DC4">
            <w:pPr>
              <w:rPr>
                <w:rFonts w:cstheme="minorHAnsi"/>
              </w:rPr>
            </w:pPr>
            <w:r w:rsidRPr="00025830">
              <w:rPr>
                <w:rFonts w:eastAsia="Calibri" w:cstheme="minorHAnsi"/>
              </w:rPr>
              <w:t>Prijava učenika i mentora na izlučna natjecanja po disciplinama.</w:t>
            </w:r>
          </w:p>
        </w:tc>
        <w:tc>
          <w:tcPr>
            <w:tcW w:w="170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2BDD33" w14:textId="0AA55486" w:rsidR="70A2FD31" w:rsidRPr="00025830" w:rsidRDefault="211CCABC" w:rsidP="00A85DC4">
            <w:pPr>
              <w:rPr>
                <w:rFonts w:cstheme="minorHAnsi"/>
              </w:rPr>
            </w:pPr>
            <w:r w:rsidRPr="00025830">
              <w:rPr>
                <w:rFonts w:eastAsia="Calibri" w:cstheme="minorHAnsi"/>
              </w:rPr>
              <w:t>Administrator škole i voditelj stručnog vijeća</w:t>
            </w:r>
          </w:p>
        </w:tc>
      </w:tr>
      <w:tr w:rsidR="00F00717" w:rsidRPr="00025830" w14:paraId="643EDF57" w14:textId="77777777" w:rsidTr="211CCABC">
        <w:trPr>
          <w:trHeight w:val="4020"/>
        </w:trPr>
        <w:tc>
          <w:tcPr>
            <w:tcW w:w="1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6C8A7D" w14:textId="1D764521" w:rsidR="70A2FD31" w:rsidRPr="00025830" w:rsidRDefault="002A0158" w:rsidP="00A85DC4">
            <w:pPr>
              <w:jc w:val="center"/>
              <w:rPr>
                <w:rFonts w:cstheme="minorHAnsi"/>
              </w:rPr>
            </w:pPr>
            <w:r>
              <w:rPr>
                <w:rFonts w:eastAsia="Calibri" w:cstheme="minorHAnsi"/>
              </w:rPr>
              <w:lastRenderedPageBreak/>
              <w:t>o</w:t>
            </w:r>
            <w:r w:rsidR="211CCABC" w:rsidRPr="00025830">
              <w:rPr>
                <w:rFonts w:eastAsia="Calibri" w:cstheme="minorHAnsi"/>
              </w:rPr>
              <w:t xml:space="preserve">žujak 2026. </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E1EB37" w14:textId="556B652A" w:rsidR="70A2FD31" w:rsidRPr="00025830" w:rsidRDefault="211CCABC" w:rsidP="00A85DC4">
            <w:pPr>
              <w:rPr>
                <w:rFonts w:cstheme="minorHAnsi"/>
              </w:rPr>
            </w:pPr>
            <w:r w:rsidRPr="00025830">
              <w:rPr>
                <w:rFonts w:eastAsia="Calibri" w:cstheme="minorHAnsi"/>
              </w:rPr>
              <w:t xml:space="preserve"> </w:t>
            </w:r>
          </w:p>
          <w:p w14:paraId="6D477101" w14:textId="6F3C4376" w:rsidR="70A2FD31" w:rsidRPr="00025830" w:rsidRDefault="211CCABC" w:rsidP="00A85DC4">
            <w:pPr>
              <w:rPr>
                <w:rFonts w:eastAsia="Calibri" w:cstheme="minorHAnsi"/>
              </w:rPr>
            </w:pPr>
            <w:r w:rsidRPr="00025830">
              <w:rPr>
                <w:rFonts w:eastAsia="Calibri" w:cstheme="minorHAnsi"/>
              </w:rPr>
              <w:t xml:space="preserve"> </w:t>
            </w:r>
          </w:p>
          <w:p w14:paraId="011AA3E9" w14:textId="75148418" w:rsidR="70A2FD31" w:rsidRPr="00025830" w:rsidRDefault="211CCABC" w:rsidP="00A85DC4">
            <w:pPr>
              <w:rPr>
                <w:rFonts w:cstheme="minorHAnsi"/>
              </w:rPr>
            </w:pPr>
            <w:r w:rsidRPr="00025830">
              <w:rPr>
                <w:rFonts w:eastAsia="Calibri" w:cstheme="minorHAnsi"/>
              </w:rPr>
              <w:t>Provedba izlučnih natjecanja – škola domaćin Srednja škola Bedekovčina</w:t>
            </w:r>
          </w:p>
          <w:p w14:paraId="0EF7AC94" w14:textId="4843EB0F" w:rsidR="70A2FD31" w:rsidRPr="00025830" w:rsidRDefault="211CCABC" w:rsidP="00A85DC4">
            <w:pPr>
              <w:rPr>
                <w:rFonts w:cstheme="minorHAnsi"/>
              </w:rPr>
            </w:pPr>
            <w:r w:rsidRPr="00025830">
              <w:rPr>
                <w:rFonts w:eastAsia="Calibri" w:cstheme="minorHAnsi"/>
              </w:rPr>
              <w:t xml:space="preserve"> </w:t>
            </w:r>
          </w:p>
          <w:p w14:paraId="635471EF" w14:textId="376BE17C" w:rsidR="70A2FD31" w:rsidRPr="00025830" w:rsidRDefault="211CCABC" w:rsidP="00A85DC4">
            <w:pPr>
              <w:rPr>
                <w:rFonts w:cstheme="minorHAnsi"/>
              </w:rPr>
            </w:pPr>
            <w:r w:rsidRPr="00025830">
              <w:rPr>
                <w:rFonts w:eastAsia="Calibri" w:cstheme="minorHAnsi"/>
              </w:rPr>
              <w:t xml:space="preserve"> </w:t>
            </w:r>
          </w:p>
          <w:p w14:paraId="6325BB86" w14:textId="15D5AC29" w:rsidR="70A2FD31" w:rsidRPr="00025830" w:rsidRDefault="211CCABC" w:rsidP="00A85DC4">
            <w:pPr>
              <w:rPr>
                <w:rFonts w:cstheme="minorHAnsi"/>
              </w:rPr>
            </w:pPr>
            <w:r w:rsidRPr="00025830">
              <w:rPr>
                <w:rFonts w:eastAsia="Calibri" w:cstheme="minorHAnsi"/>
              </w:rPr>
              <w:t xml:space="preserve"> </w:t>
            </w:r>
          </w:p>
          <w:p w14:paraId="3630AFDC" w14:textId="7F96894D" w:rsidR="70A2FD31" w:rsidRPr="00025830" w:rsidRDefault="211CCABC" w:rsidP="00A85DC4">
            <w:pPr>
              <w:rPr>
                <w:rFonts w:cstheme="minorHAnsi"/>
              </w:rPr>
            </w:pPr>
            <w:r w:rsidRPr="00025830">
              <w:rPr>
                <w:rFonts w:eastAsia="Calibri" w:cstheme="minorHAnsi"/>
              </w:rPr>
              <w:t>Izlučna natjecanja učenika po disciplinama</w:t>
            </w:r>
          </w:p>
          <w:p w14:paraId="105E8B48" w14:textId="047D584D" w:rsidR="70A2FD31" w:rsidRPr="00025830" w:rsidRDefault="211CCABC" w:rsidP="00A85DC4">
            <w:pPr>
              <w:rPr>
                <w:rFonts w:cstheme="minorHAnsi"/>
              </w:rPr>
            </w:pPr>
            <w:r w:rsidRPr="00025830">
              <w:rPr>
                <w:rFonts w:eastAsia="Calibri" w:cstheme="minorHAnsi"/>
              </w:rPr>
              <w:t>Sajam poslova</w:t>
            </w:r>
          </w:p>
        </w:tc>
        <w:tc>
          <w:tcPr>
            <w:tcW w:w="37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F9079A" w14:textId="014E8D20" w:rsidR="70A2FD31" w:rsidRPr="00025830" w:rsidRDefault="211CCABC" w:rsidP="00A85DC4">
            <w:pPr>
              <w:rPr>
                <w:rFonts w:cstheme="minorHAnsi"/>
              </w:rPr>
            </w:pPr>
            <w:r w:rsidRPr="00025830">
              <w:rPr>
                <w:rFonts w:eastAsia="Calibri" w:cstheme="minorHAnsi"/>
              </w:rPr>
              <w:t xml:space="preserve">  </w:t>
            </w:r>
          </w:p>
          <w:p w14:paraId="7690807D" w14:textId="3AFE6FB6" w:rsidR="70A2FD31" w:rsidRPr="00025830" w:rsidRDefault="211CCABC" w:rsidP="00A85DC4">
            <w:pPr>
              <w:rPr>
                <w:rFonts w:cstheme="minorHAnsi"/>
              </w:rPr>
            </w:pPr>
            <w:r w:rsidRPr="00025830">
              <w:rPr>
                <w:rFonts w:eastAsia="Calibri" w:cstheme="minorHAnsi"/>
              </w:rPr>
              <w:t>Priprema i organizacija za izlučna natjecanja učenika strukovnih škola u disciplinama u kojima je domaćin Srednja škola Bedekovčina</w:t>
            </w:r>
          </w:p>
          <w:p w14:paraId="434932F6" w14:textId="75DFC870" w:rsidR="70A2FD31" w:rsidRPr="00025830" w:rsidRDefault="211CCABC" w:rsidP="00A85DC4">
            <w:pPr>
              <w:rPr>
                <w:rFonts w:cstheme="minorHAnsi"/>
              </w:rPr>
            </w:pPr>
            <w:r w:rsidRPr="00025830">
              <w:rPr>
                <w:rFonts w:eastAsia="Calibri" w:cstheme="minorHAnsi"/>
              </w:rPr>
              <w:t xml:space="preserve"> </w:t>
            </w:r>
          </w:p>
          <w:p w14:paraId="41F8732C" w14:textId="37940354" w:rsidR="70A2FD31" w:rsidRPr="00025830" w:rsidRDefault="211CCABC" w:rsidP="00A85DC4">
            <w:pPr>
              <w:rPr>
                <w:rFonts w:cstheme="minorHAnsi"/>
              </w:rPr>
            </w:pPr>
            <w:r w:rsidRPr="00025830">
              <w:rPr>
                <w:rFonts w:eastAsia="Calibri" w:cstheme="minorHAnsi"/>
              </w:rPr>
              <w:t xml:space="preserve"> </w:t>
            </w:r>
          </w:p>
          <w:p w14:paraId="5CAEF5D5" w14:textId="103AD157" w:rsidR="70A2FD31" w:rsidRPr="00025830" w:rsidRDefault="211CCABC" w:rsidP="00A85DC4">
            <w:pPr>
              <w:rPr>
                <w:rFonts w:cstheme="minorHAnsi"/>
              </w:rPr>
            </w:pPr>
            <w:r w:rsidRPr="00025830">
              <w:rPr>
                <w:rFonts w:eastAsia="Calibri" w:cstheme="minorHAnsi"/>
              </w:rPr>
              <w:t xml:space="preserve"> Priprema učenika po disciplinama za izlučno natjecanje od strane mentora.</w:t>
            </w:r>
          </w:p>
          <w:p w14:paraId="24F18230" w14:textId="7496777D" w:rsidR="70A2FD31" w:rsidRPr="00025830" w:rsidRDefault="211CCABC" w:rsidP="00A85DC4">
            <w:pPr>
              <w:rPr>
                <w:rFonts w:cstheme="minorHAnsi"/>
              </w:rPr>
            </w:pPr>
            <w:r w:rsidRPr="00025830">
              <w:rPr>
                <w:rFonts w:eastAsia="Calibri" w:cstheme="minorHAnsi"/>
              </w:rPr>
              <w:t>Odlazak učenika i mentora po disciplinama na izlučno natjecanje</w:t>
            </w:r>
          </w:p>
          <w:p w14:paraId="6C00CACC" w14:textId="76BF9052" w:rsidR="70A2FD31" w:rsidRPr="00025830" w:rsidRDefault="211CCABC" w:rsidP="00A85DC4">
            <w:pPr>
              <w:rPr>
                <w:rFonts w:eastAsia="Calibri" w:cstheme="minorHAnsi"/>
              </w:rPr>
            </w:pPr>
            <w:r w:rsidRPr="00025830">
              <w:rPr>
                <w:rFonts w:eastAsia="Calibri" w:cstheme="minorHAnsi"/>
              </w:rPr>
              <w:t xml:space="preserve">Sudjelovanje u organizaciji i aktivnostima </w:t>
            </w:r>
          </w:p>
        </w:tc>
        <w:tc>
          <w:tcPr>
            <w:tcW w:w="170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CE451C" w14:textId="23FB811E" w:rsidR="70A2FD31" w:rsidRPr="00025830" w:rsidRDefault="211CCABC" w:rsidP="00A85DC4">
            <w:pPr>
              <w:rPr>
                <w:rFonts w:cstheme="minorHAnsi"/>
              </w:rPr>
            </w:pPr>
            <w:r w:rsidRPr="00025830">
              <w:rPr>
                <w:rFonts w:eastAsia="Calibri" w:cstheme="minorHAnsi"/>
              </w:rPr>
              <w:t xml:space="preserve">  </w:t>
            </w:r>
          </w:p>
          <w:p w14:paraId="6367AD9A" w14:textId="4DB013E4" w:rsidR="70A2FD31" w:rsidRPr="00025830" w:rsidRDefault="211CCABC" w:rsidP="00A85DC4">
            <w:pPr>
              <w:rPr>
                <w:rFonts w:cstheme="minorHAnsi"/>
              </w:rPr>
            </w:pPr>
            <w:r w:rsidRPr="00025830">
              <w:rPr>
                <w:rFonts w:eastAsia="Calibri" w:cstheme="minorHAnsi"/>
              </w:rPr>
              <w:t xml:space="preserve">  </w:t>
            </w:r>
          </w:p>
          <w:p w14:paraId="27D27E9A" w14:textId="7DB51255" w:rsidR="70A2FD31" w:rsidRPr="00025830" w:rsidRDefault="211CCABC" w:rsidP="00A85DC4">
            <w:pPr>
              <w:rPr>
                <w:rFonts w:cstheme="minorHAnsi"/>
              </w:rPr>
            </w:pPr>
            <w:r w:rsidRPr="00025830">
              <w:rPr>
                <w:rFonts w:eastAsia="Calibri" w:cstheme="minorHAnsi"/>
              </w:rPr>
              <w:t xml:space="preserve"> Članovi vijeća – organizacijsko povjerenstvo</w:t>
            </w:r>
          </w:p>
          <w:p w14:paraId="51DE73AE" w14:textId="4429D838" w:rsidR="70A2FD31" w:rsidRPr="00025830" w:rsidRDefault="211CCABC" w:rsidP="00A85DC4">
            <w:pPr>
              <w:rPr>
                <w:rFonts w:cstheme="minorHAnsi"/>
              </w:rPr>
            </w:pPr>
            <w:r w:rsidRPr="00025830">
              <w:rPr>
                <w:rFonts w:eastAsia="Calibri" w:cstheme="minorHAnsi"/>
              </w:rPr>
              <w:t xml:space="preserve"> </w:t>
            </w:r>
          </w:p>
          <w:p w14:paraId="53E95D14" w14:textId="40645A29" w:rsidR="70A2FD31" w:rsidRPr="00025830" w:rsidRDefault="211CCABC" w:rsidP="00A85DC4">
            <w:pPr>
              <w:rPr>
                <w:rFonts w:cstheme="minorHAnsi"/>
              </w:rPr>
            </w:pPr>
            <w:r w:rsidRPr="00025830">
              <w:rPr>
                <w:rFonts w:eastAsia="Calibri" w:cstheme="minorHAnsi"/>
              </w:rPr>
              <w:t xml:space="preserve"> </w:t>
            </w:r>
          </w:p>
          <w:p w14:paraId="51367215" w14:textId="5F97754F" w:rsidR="70A2FD31" w:rsidRPr="00025830" w:rsidRDefault="211CCABC" w:rsidP="00A85DC4">
            <w:pPr>
              <w:rPr>
                <w:rFonts w:cstheme="minorHAnsi"/>
              </w:rPr>
            </w:pPr>
            <w:r w:rsidRPr="00025830">
              <w:rPr>
                <w:rFonts w:eastAsia="Calibri" w:cstheme="minorHAnsi"/>
              </w:rPr>
              <w:t xml:space="preserve"> </w:t>
            </w:r>
          </w:p>
          <w:p w14:paraId="0FD864D7" w14:textId="2F3F8415" w:rsidR="70A2FD31" w:rsidRPr="00025830" w:rsidRDefault="211CCABC" w:rsidP="00A85DC4">
            <w:pPr>
              <w:rPr>
                <w:rFonts w:cstheme="minorHAnsi"/>
              </w:rPr>
            </w:pPr>
            <w:r w:rsidRPr="00025830">
              <w:rPr>
                <w:rFonts w:eastAsia="Calibri" w:cstheme="minorHAnsi"/>
              </w:rPr>
              <w:t xml:space="preserve"> </w:t>
            </w:r>
          </w:p>
          <w:p w14:paraId="22713A82" w14:textId="122BA4F0" w:rsidR="70A2FD31" w:rsidRPr="00025830" w:rsidRDefault="211CCABC" w:rsidP="00A85DC4">
            <w:pPr>
              <w:rPr>
                <w:rFonts w:cstheme="minorHAnsi"/>
              </w:rPr>
            </w:pPr>
            <w:r w:rsidRPr="00025830">
              <w:rPr>
                <w:rFonts w:eastAsia="Calibri" w:cstheme="minorHAnsi"/>
              </w:rPr>
              <w:t xml:space="preserve">Članovi vijeća </w:t>
            </w:r>
            <w:r w:rsidR="00B55A98">
              <w:rPr>
                <w:rFonts w:eastAsia="Calibri" w:cstheme="minorHAnsi"/>
              </w:rPr>
              <w:t>–</w:t>
            </w:r>
            <w:r w:rsidRPr="00025830">
              <w:rPr>
                <w:rFonts w:eastAsia="Calibri" w:cstheme="minorHAnsi"/>
              </w:rPr>
              <w:t xml:space="preserve"> mentori</w:t>
            </w:r>
          </w:p>
          <w:p w14:paraId="1089675A" w14:textId="70B753BB" w:rsidR="70A2FD31" w:rsidRPr="00025830" w:rsidRDefault="211CCABC" w:rsidP="00A85DC4">
            <w:pPr>
              <w:rPr>
                <w:rFonts w:cstheme="minorHAnsi"/>
              </w:rPr>
            </w:pPr>
            <w:r w:rsidRPr="00025830">
              <w:rPr>
                <w:rFonts w:eastAsia="Calibri" w:cstheme="minorHAnsi"/>
              </w:rPr>
              <w:t xml:space="preserve">Svi članovi vijeća </w:t>
            </w:r>
          </w:p>
        </w:tc>
      </w:tr>
      <w:tr w:rsidR="00F00717" w:rsidRPr="00025830" w14:paraId="12810B15" w14:textId="77777777" w:rsidTr="211CCABC">
        <w:trPr>
          <w:trHeight w:val="645"/>
        </w:trPr>
        <w:tc>
          <w:tcPr>
            <w:tcW w:w="1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6DC678" w14:textId="79D59577" w:rsidR="70A2FD31" w:rsidRPr="00025830" w:rsidRDefault="211CCABC" w:rsidP="00A85DC4">
            <w:pPr>
              <w:jc w:val="center"/>
              <w:rPr>
                <w:rFonts w:cstheme="minorHAnsi"/>
              </w:rPr>
            </w:pPr>
            <w:r w:rsidRPr="00025830">
              <w:rPr>
                <w:rFonts w:eastAsia="Calibri" w:cstheme="minorHAnsi"/>
              </w:rPr>
              <w:t>travanj 2026</w:t>
            </w:r>
            <w:r w:rsidRPr="00025830">
              <w:rPr>
                <w:rFonts w:eastAsia="Times New Roman" w:cstheme="minorHAnsi"/>
              </w:rPr>
              <w:t>.</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C5FE60" w14:textId="58A9B1B3" w:rsidR="70A2FD31" w:rsidRPr="00025830" w:rsidRDefault="211CCABC" w:rsidP="00A85DC4">
            <w:pPr>
              <w:rPr>
                <w:rFonts w:cstheme="minorHAnsi"/>
              </w:rPr>
            </w:pPr>
            <w:r w:rsidRPr="00025830">
              <w:rPr>
                <w:rFonts w:eastAsia="Calibri" w:cstheme="minorHAnsi"/>
              </w:rPr>
              <w:t>Državno natjecanje učenika strukovnih škola u znanjima i vještinama – WSC 2026.</w:t>
            </w:r>
          </w:p>
          <w:p w14:paraId="55456154" w14:textId="7BDA4F27" w:rsidR="70A2FD31" w:rsidRPr="00025830" w:rsidRDefault="211CCABC" w:rsidP="00A85DC4">
            <w:pPr>
              <w:rPr>
                <w:rFonts w:cstheme="minorHAnsi"/>
              </w:rPr>
            </w:pPr>
            <w:r w:rsidRPr="00025830">
              <w:rPr>
                <w:rFonts w:eastAsia="Calibri" w:cstheme="minorHAnsi"/>
              </w:rPr>
              <w:t xml:space="preserve"> </w:t>
            </w:r>
          </w:p>
          <w:p w14:paraId="042309BF" w14:textId="24009B0C" w:rsidR="70A2FD31" w:rsidRPr="00025830" w:rsidRDefault="211CCABC" w:rsidP="00A85DC4">
            <w:pPr>
              <w:rPr>
                <w:rFonts w:cstheme="minorHAnsi"/>
              </w:rPr>
            </w:pPr>
            <w:r w:rsidRPr="00025830">
              <w:rPr>
                <w:rFonts w:eastAsia="Calibri" w:cstheme="minorHAnsi"/>
              </w:rPr>
              <w:t xml:space="preserve"> </w:t>
            </w:r>
          </w:p>
          <w:p w14:paraId="44ED03A8" w14:textId="709C09AB" w:rsidR="70A2FD31" w:rsidRPr="00025830" w:rsidRDefault="211CCABC" w:rsidP="00A85DC4">
            <w:pPr>
              <w:rPr>
                <w:rFonts w:cstheme="minorHAnsi"/>
              </w:rPr>
            </w:pPr>
            <w:r w:rsidRPr="00025830">
              <w:rPr>
                <w:rFonts w:eastAsia="Calibri" w:cstheme="minorHAnsi"/>
              </w:rPr>
              <w:t xml:space="preserve"> </w:t>
            </w:r>
          </w:p>
          <w:p w14:paraId="7A113DD5" w14:textId="657B2A6D" w:rsidR="70A2FD31" w:rsidRPr="00025830" w:rsidRDefault="211CCABC" w:rsidP="00A85DC4">
            <w:pPr>
              <w:rPr>
                <w:rFonts w:cstheme="minorHAnsi"/>
              </w:rPr>
            </w:pPr>
            <w:r w:rsidRPr="00025830">
              <w:rPr>
                <w:rFonts w:eastAsia="Calibri" w:cstheme="minorHAnsi"/>
              </w:rPr>
              <w:t>Dan škole</w:t>
            </w:r>
          </w:p>
        </w:tc>
        <w:tc>
          <w:tcPr>
            <w:tcW w:w="37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B4A16C" w14:textId="363D9706" w:rsidR="70A2FD31" w:rsidRPr="00025830" w:rsidRDefault="211CCABC" w:rsidP="00A85DC4">
            <w:pPr>
              <w:rPr>
                <w:rFonts w:cstheme="minorHAnsi"/>
              </w:rPr>
            </w:pPr>
            <w:r w:rsidRPr="00025830">
              <w:rPr>
                <w:rFonts w:eastAsia="Calibri" w:cstheme="minorHAnsi"/>
              </w:rPr>
              <w:t>Priprema učenika trogodišnjih i četverogodišnjih zanimanja po disciplinama za natjecanje na WSC 2026.</w:t>
            </w:r>
          </w:p>
          <w:p w14:paraId="1EC03F70" w14:textId="17C0030A" w:rsidR="70A2FD31" w:rsidRPr="00025830" w:rsidRDefault="211CCABC" w:rsidP="00A85DC4">
            <w:pPr>
              <w:rPr>
                <w:rFonts w:cstheme="minorHAnsi"/>
              </w:rPr>
            </w:pPr>
            <w:r w:rsidRPr="00025830">
              <w:rPr>
                <w:rFonts w:eastAsia="Calibri" w:cstheme="minorHAnsi"/>
              </w:rPr>
              <w:t>Sudjelovanje nastavnika u radu organizacijskih i prosudbenih povjerenstava.</w:t>
            </w:r>
          </w:p>
          <w:p w14:paraId="6387A8FD" w14:textId="0944BD01" w:rsidR="70A2FD31" w:rsidRPr="00025830" w:rsidRDefault="211CCABC" w:rsidP="00A85DC4">
            <w:pPr>
              <w:rPr>
                <w:rFonts w:cstheme="minorHAnsi"/>
              </w:rPr>
            </w:pPr>
            <w:r w:rsidRPr="00025830">
              <w:rPr>
                <w:rFonts w:eastAsia="Calibri" w:cstheme="minorHAnsi"/>
              </w:rPr>
              <w:t xml:space="preserve"> </w:t>
            </w:r>
          </w:p>
          <w:p w14:paraId="2F097BA1" w14:textId="59320BBB" w:rsidR="70A2FD31" w:rsidRPr="00025830" w:rsidRDefault="211CCABC" w:rsidP="00A85DC4">
            <w:pPr>
              <w:rPr>
                <w:rFonts w:cstheme="minorHAnsi"/>
              </w:rPr>
            </w:pPr>
            <w:r w:rsidRPr="00025830">
              <w:rPr>
                <w:rFonts w:eastAsia="Calibri" w:cstheme="minorHAnsi"/>
              </w:rPr>
              <w:t>Sudjelovanje u aktivnostima prema programu škole</w:t>
            </w:r>
          </w:p>
        </w:tc>
        <w:tc>
          <w:tcPr>
            <w:tcW w:w="170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43F5C2" w14:textId="2EFD011D" w:rsidR="70A2FD31" w:rsidRPr="00025830" w:rsidRDefault="211CCABC" w:rsidP="00A85DC4">
            <w:pPr>
              <w:rPr>
                <w:rFonts w:cstheme="minorHAnsi"/>
              </w:rPr>
            </w:pPr>
            <w:r w:rsidRPr="00025830">
              <w:rPr>
                <w:rFonts w:eastAsia="Calibri" w:cstheme="minorHAnsi"/>
              </w:rPr>
              <w:t>Članovi vijeća – mentori, članovi organizacijskih i prosudbenih povjerenstava</w:t>
            </w:r>
          </w:p>
          <w:p w14:paraId="2DA7066E" w14:textId="35580B0C" w:rsidR="70A2FD31" w:rsidRPr="00025830" w:rsidRDefault="211CCABC" w:rsidP="00A85DC4">
            <w:pPr>
              <w:rPr>
                <w:rFonts w:cstheme="minorHAnsi"/>
              </w:rPr>
            </w:pPr>
            <w:r w:rsidRPr="00025830">
              <w:rPr>
                <w:rFonts w:eastAsia="Times New Roman" w:cstheme="minorHAnsi"/>
              </w:rPr>
              <w:t xml:space="preserve"> </w:t>
            </w:r>
          </w:p>
          <w:p w14:paraId="37FD5C6F" w14:textId="31BB0761" w:rsidR="70A2FD31" w:rsidRPr="00025830" w:rsidRDefault="211CCABC" w:rsidP="00A85DC4">
            <w:pPr>
              <w:rPr>
                <w:rFonts w:cstheme="minorHAnsi"/>
              </w:rPr>
            </w:pPr>
            <w:r w:rsidRPr="00025830">
              <w:rPr>
                <w:rFonts w:eastAsia="Times New Roman" w:cstheme="minorHAnsi"/>
              </w:rPr>
              <w:t xml:space="preserve"> </w:t>
            </w:r>
          </w:p>
          <w:p w14:paraId="0D2AF67E" w14:textId="0456B1C6" w:rsidR="70A2FD31" w:rsidRPr="00025830" w:rsidRDefault="211CCABC" w:rsidP="00A85DC4">
            <w:pPr>
              <w:rPr>
                <w:rFonts w:cstheme="minorHAnsi"/>
              </w:rPr>
            </w:pPr>
            <w:r w:rsidRPr="00025830">
              <w:rPr>
                <w:rFonts w:eastAsia="Times New Roman" w:cstheme="minorHAnsi"/>
              </w:rPr>
              <w:t xml:space="preserve"> </w:t>
            </w:r>
          </w:p>
          <w:p w14:paraId="188B8FC1" w14:textId="239ED756" w:rsidR="70A2FD31" w:rsidRPr="00025830" w:rsidRDefault="211CCABC" w:rsidP="00A85DC4">
            <w:pPr>
              <w:rPr>
                <w:rFonts w:cstheme="minorHAnsi"/>
              </w:rPr>
            </w:pPr>
            <w:r w:rsidRPr="00025830">
              <w:rPr>
                <w:rFonts w:eastAsia="Times New Roman" w:cstheme="minorHAnsi"/>
              </w:rPr>
              <w:t>Svi članovi vijeća</w:t>
            </w:r>
          </w:p>
        </w:tc>
      </w:tr>
      <w:tr w:rsidR="00F00717" w:rsidRPr="00025830" w14:paraId="001025DE" w14:textId="77777777" w:rsidTr="211CCABC">
        <w:trPr>
          <w:trHeight w:val="645"/>
        </w:trPr>
        <w:tc>
          <w:tcPr>
            <w:tcW w:w="1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1E7BE7" w14:textId="295E0496" w:rsidR="70A2FD31" w:rsidRPr="00025830" w:rsidRDefault="00715297" w:rsidP="00A85DC4">
            <w:pPr>
              <w:jc w:val="center"/>
              <w:rPr>
                <w:rFonts w:cstheme="minorHAnsi"/>
              </w:rPr>
            </w:pPr>
            <w:r>
              <w:rPr>
                <w:rFonts w:eastAsia="Calibri" w:cstheme="minorHAnsi"/>
              </w:rPr>
              <w:t>l</w:t>
            </w:r>
            <w:r w:rsidR="211CCABC" w:rsidRPr="00025830">
              <w:rPr>
                <w:rFonts w:eastAsia="Calibri" w:cstheme="minorHAnsi"/>
              </w:rPr>
              <w:t>ipanj 2026.</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2C2DD5" w14:textId="3D6AAD6A" w:rsidR="70A2FD31" w:rsidRPr="00025830" w:rsidRDefault="211CCABC" w:rsidP="00A85DC4">
            <w:pPr>
              <w:rPr>
                <w:rFonts w:cstheme="minorHAnsi"/>
              </w:rPr>
            </w:pPr>
            <w:r w:rsidRPr="00025830">
              <w:rPr>
                <w:rFonts w:eastAsia="Calibri" w:cstheme="minorHAnsi"/>
              </w:rPr>
              <w:t>Dan otvorenih vrata škole</w:t>
            </w:r>
          </w:p>
          <w:p w14:paraId="0E999BC6" w14:textId="171AE0F6" w:rsidR="70A2FD31" w:rsidRPr="00025830" w:rsidRDefault="211CCABC" w:rsidP="00A85DC4">
            <w:pPr>
              <w:rPr>
                <w:rFonts w:cstheme="minorHAnsi"/>
              </w:rPr>
            </w:pPr>
            <w:r w:rsidRPr="00025830">
              <w:rPr>
                <w:rFonts w:eastAsia="Calibri" w:cstheme="minorHAnsi"/>
              </w:rPr>
              <w:t>Obrane završnih radova u ljetnom roku</w:t>
            </w:r>
          </w:p>
        </w:tc>
        <w:tc>
          <w:tcPr>
            <w:tcW w:w="37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945841" w14:textId="65FB32C4" w:rsidR="70A2FD31" w:rsidRPr="00025830" w:rsidRDefault="211CCABC" w:rsidP="00A85DC4">
            <w:pPr>
              <w:rPr>
                <w:rFonts w:cstheme="minorHAnsi"/>
              </w:rPr>
            </w:pPr>
            <w:r w:rsidRPr="00025830">
              <w:rPr>
                <w:rFonts w:eastAsia="Calibri" w:cstheme="minorHAnsi"/>
              </w:rPr>
              <w:t>Organizacija i sudjelovanje</w:t>
            </w:r>
          </w:p>
          <w:p w14:paraId="411F8CDA" w14:textId="16E2BB85" w:rsidR="70A2FD31" w:rsidRPr="00025830" w:rsidRDefault="211CCABC" w:rsidP="00A85DC4">
            <w:pPr>
              <w:rPr>
                <w:rFonts w:cstheme="minorHAnsi"/>
              </w:rPr>
            </w:pPr>
            <w:r w:rsidRPr="00025830">
              <w:rPr>
                <w:rFonts w:eastAsia="Calibri" w:cstheme="minorHAnsi"/>
              </w:rPr>
              <w:t>Rad nastavnika i stručnih učitelja u povjerenstvima za obranu završnih radova</w:t>
            </w:r>
          </w:p>
        </w:tc>
        <w:tc>
          <w:tcPr>
            <w:tcW w:w="170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30487A" w14:textId="0457FF05" w:rsidR="70A2FD31" w:rsidRPr="00025830" w:rsidRDefault="211CCABC" w:rsidP="00A85DC4">
            <w:pPr>
              <w:rPr>
                <w:rFonts w:cstheme="minorHAnsi"/>
              </w:rPr>
            </w:pPr>
            <w:r w:rsidRPr="00025830">
              <w:rPr>
                <w:rFonts w:eastAsia="Calibri" w:cstheme="minorHAnsi"/>
              </w:rPr>
              <w:t>Svi članovi vijeća</w:t>
            </w:r>
          </w:p>
          <w:p w14:paraId="74377B13" w14:textId="5293E13B" w:rsidR="70A2FD31" w:rsidRPr="00025830" w:rsidRDefault="211CCABC" w:rsidP="00A85DC4">
            <w:pPr>
              <w:rPr>
                <w:rFonts w:cstheme="minorHAnsi"/>
              </w:rPr>
            </w:pPr>
            <w:r w:rsidRPr="00025830">
              <w:rPr>
                <w:rFonts w:eastAsia="Calibri" w:cstheme="minorHAnsi"/>
              </w:rPr>
              <w:t>Nastavnici i stručni učitelji</w:t>
            </w:r>
          </w:p>
        </w:tc>
      </w:tr>
      <w:tr w:rsidR="00F00717" w:rsidRPr="00025830" w14:paraId="7191C2C6" w14:textId="77777777" w:rsidTr="211CCABC">
        <w:trPr>
          <w:trHeight w:val="645"/>
        </w:trPr>
        <w:tc>
          <w:tcPr>
            <w:tcW w:w="1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8F1492" w14:textId="332CDD4F" w:rsidR="70A2FD31" w:rsidRPr="00025830" w:rsidRDefault="00715297" w:rsidP="00A85DC4">
            <w:pPr>
              <w:jc w:val="center"/>
              <w:rPr>
                <w:rFonts w:cstheme="minorHAnsi"/>
              </w:rPr>
            </w:pPr>
            <w:r>
              <w:rPr>
                <w:rFonts w:eastAsia="Calibri" w:cstheme="minorHAnsi"/>
              </w:rPr>
              <w:t>s</w:t>
            </w:r>
            <w:r w:rsidR="211CCABC" w:rsidRPr="00025830">
              <w:rPr>
                <w:rFonts w:eastAsia="Calibri" w:cstheme="minorHAnsi"/>
              </w:rPr>
              <w:t>rpanj 2026.</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C60DB2" w14:textId="37401E04" w:rsidR="70A2FD31" w:rsidRPr="00025830" w:rsidRDefault="211CCABC" w:rsidP="00A85DC4">
            <w:pPr>
              <w:rPr>
                <w:rFonts w:cstheme="minorHAnsi"/>
              </w:rPr>
            </w:pPr>
            <w:r w:rsidRPr="00025830">
              <w:rPr>
                <w:rFonts w:eastAsia="Calibri" w:cstheme="minorHAnsi"/>
              </w:rPr>
              <w:t>Zaduženja nastavnika i stručnih učitelja</w:t>
            </w:r>
          </w:p>
        </w:tc>
        <w:tc>
          <w:tcPr>
            <w:tcW w:w="37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13C204" w14:textId="32DC33E8" w:rsidR="70A2FD31" w:rsidRPr="00025830" w:rsidRDefault="211CCABC" w:rsidP="00A85DC4">
            <w:pPr>
              <w:rPr>
                <w:rFonts w:cstheme="minorHAnsi"/>
              </w:rPr>
            </w:pPr>
            <w:r w:rsidRPr="00025830">
              <w:rPr>
                <w:rFonts w:eastAsia="Calibri" w:cstheme="minorHAnsi"/>
              </w:rPr>
              <w:t>Izrada zaduženja nastavnika i stručnih učitelja za šk. god. 2026./2027.</w:t>
            </w:r>
          </w:p>
        </w:tc>
        <w:tc>
          <w:tcPr>
            <w:tcW w:w="170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DA60FA" w14:textId="03D1F8E2" w:rsidR="70A2FD31" w:rsidRPr="00025830" w:rsidRDefault="211CCABC" w:rsidP="00A85DC4">
            <w:pPr>
              <w:rPr>
                <w:rFonts w:cstheme="minorHAnsi"/>
              </w:rPr>
            </w:pPr>
            <w:r w:rsidRPr="00025830">
              <w:rPr>
                <w:rFonts w:eastAsia="Calibri" w:cstheme="minorHAnsi"/>
              </w:rPr>
              <w:t>Voditelj vijeća</w:t>
            </w:r>
          </w:p>
        </w:tc>
      </w:tr>
      <w:tr w:rsidR="00F00717" w:rsidRPr="00025830" w14:paraId="2B8BD9B4" w14:textId="77777777" w:rsidTr="211CCABC">
        <w:trPr>
          <w:trHeight w:val="225"/>
        </w:trPr>
        <w:tc>
          <w:tcPr>
            <w:tcW w:w="1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336445" w14:textId="4DC432FE" w:rsidR="70A2FD31" w:rsidRPr="00025830" w:rsidRDefault="00715297" w:rsidP="00A85DC4">
            <w:pPr>
              <w:jc w:val="center"/>
              <w:rPr>
                <w:rFonts w:cstheme="minorHAnsi"/>
              </w:rPr>
            </w:pPr>
            <w:r>
              <w:rPr>
                <w:rFonts w:eastAsia="Calibri" w:cstheme="minorHAnsi"/>
              </w:rPr>
              <w:t>t</w:t>
            </w:r>
            <w:r w:rsidR="211CCABC" w:rsidRPr="00025830">
              <w:rPr>
                <w:rFonts w:eastAsia="Calibri" w:cstheme="minorHAnsi"/>
              </w:rPr>
              <w:t>ijekom školske godine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BC9C3A" w14:textId="4EE6644A" w:rsidR="70A2FD31" w:rsidRPr="00025830" w:rsidRDefault="211CCABC" w:rsidP="00A85DC4">
            <w:pPr>
              <w:rPr>
                <w:rFonts w:cstheme="minorHAnsi"/>
              </w:rPr>
            </w:pPr>
            <w:r w:rsidRPr="00025830">
              <w:rPr>
                <w:rFonts w:eastAsia="Calibri" w:cstheme="minorHAnsi"/>
              </w:rPr>
              <w:t>Zajednica graditeljskih škola RH</w:t>
            </w:r>
          </w:p>
        </w:tc>
        <w:tc>
          <w:tcPr>
            <w:tcW w:w="37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F5ED05" w14:textId="7FE1EA6A" w:rsidR="70A2FD31" w:rsidRPr="00025830" w:rsidRDefault="211CCABC" w:rsidP="00A85DC4">
            <w:pPr>
              <w:rPr>
                <w:rFonts w:cstheme="minorHAnsi"/>
              </w:rPr>
            </w:pPr>
            <w:r w:rsidRPr="00025830">
              <w:rPr>
                <w:rFonts w:eastAsia="Calibri" w:cstheme="minorHAnsi"/>
              </w:rPr>
              <w:t>Sudjelovanje u radu predsjedništva, skupštinama, stručnim usavršavanjima i ekskurzijama</w:t>
            </w:r>
          </w:p>
        </w:tc>
        <w:tc>
          <w:tcPr>
            <w:tcW w:w="170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5CE8B2" w14:textId="15A16A82" w:rsidR="70A2FD31" w:rsidRPr="00025830" w:rsidRDefault="211CCABC" w:rsidP="00A85DC4">
            <w:pPr>
              <w:rPr>
                <w:rFonts w:cstheme="minorHAnsi"/>
              </w:rPr>
            </w:pPr>
            <w:r w:rsidRPr="00025830">
              <w:rPr>
                <w:rFonts w:eastAsia="Calibri" w:cstheme="minorHAnsi"/>
              </w:rPr>
              <w:t>Svi članovi vijeća</w:t>
            </w:r>
          </w:p>
        </w:tc>
      </w:tr>
      <w:tr w:rsidR="00F00717" w:rsidRPr="00025830" w14:paraId="5CAB930D" w14:textId="77777777" w:rsidTr="211CCABC">
        <w:trPr>
          <w:trHeight w:val="60"/>
        </w:trPr>
        <w:tc>
          <w:tcPr>
            <w:tcW w:w="1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9CC226" w14:textId="427BD82B" w:rsidR="70A2FD31" w:rsidRPr="00025830" w:rsidRDefault="00B479C4" w:rsidP="00A85DC4">
            <w:pPr>
              <w:jc w:val="center"/>
              <w:rPr>
                <w:rFonts w:cstheme="minorHAnsi"/>
              </w:rPr>
            </w:pPr>
            <w:r>
              <w:rPr>
                <w:rFonts w:eastAsia="Calibri" w:cstheme="minorHAnsi"/>
              </w:rPr>
              <w:t>t</w:t>
            </w:r>
            <w:r w:rsidR="211CCABC" w:rsidRPr="00025830">
              <w:rPr>
                <w:rFonts w:eastAsia="Calibri" w:cstheme="minorHAnsi"/>
              </w:rPr>
              <w:t>ijekom školske godine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CCEFF3" w14:textId="5B9A1A70" w:rsidR="70A2FD31" w:rsidRPr="00025830" w:rsidRDefault="211CCABC" w:rsidP="00A85DC4">
            <w:pPr>
              <w:rPr>
                <w:rFonts w:cstheme="minorHAnsi"/>
              </w:rPr>
            </w:pPr>
            <w:r w:rsidRPr="00025830">
              <w:rPr>
                <w:rFonts w:eastAsia="Calibri" w:cstheme="minorHAnsi"/>
              </w:rPr>
              <w:t>Regionalni i međužupanijski aktivi</w:t>
            </w:r>
          </w:p>
          <w:p w14:paraId="756424B1" w14:textId="0AC2A0B5" w:rsidR="70A2FD31" w:rsidRPr="00025830" w:rsidRDefault="211CCABC" w:rsidP="00A85DC4">
            <w:pPr>
              <w:rPr>
                <w:rFonts w:eastAsia="Calibri" w:cstheme="minorHAnsi"/>
              </w:rPr>
            </w:pPr>
            <w:r w:rsidRPr="00025830">
              <w:rPr>
                <w:rFonts w:eastAsia="Calibri" w:cstheme="minorHAnsi"/>
              </w:rPr>
              <w:t>Građevinske i obrtničke tvrtke</w:t>
            </w:r>
          </w:p>
          <w:p w14:paraId="4B7F1A5D" w14:textId="51FD6A00" w:rsidR="70A2FD31" w:rsidRPr="00025830" w:rsidRDefault="211CCABC" w:rsidP="00A85DC4">
            <w:pPr>
              <w:rPr>
                <w:rFonts w:eastAsia="Calibri" w:cstheme="minorHAnsi"/>
              </w:rPr>
            </w:pPr>
            <w:r w:rsidRPr="00025830">
              <w:rPr>
                <w:rFonts w:eastAsia="Calibri" w:cstheme="minorHAnsi"/>
              </w:rPr>
              <w:t>Međužupanijski stručni aktiv strojarstva</w:t>
            </w:r>
          </w:p>
        </w:tc>
        <w:tc>
          <w:tcPr>
            <w:tcW w:w="37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BEF2B3" w14:textId="6B2211DE" w:rsidR="70A2FD31" w:rsidRPr="00025830" w:rsidRDefault="211CCABC" w:rsidP="00A85DC4">
            <w:pPr>
              <w:rPr>
                <w:rFonts w:cstheme="minorHAnsi"/>
              </w:rPr>
            </w:pPr>
            <w:r w:rsidRPr="00025830">
              <w:rPr>
                <w:rFonts w:eastAsia="Calibri" w:cstheme="minorHAnsi"/>
              </w:rPr>
              <w:t>Sudjelovanje u radu regionalnih i međužupanijskih stručnih aktiva</w:t>
            </w:r>
          </w:p>
          <w:p w14:paraId="780DB8E4" w14:textId="24A73B42" w:rsidR="70A2FD31" w:rsidRPr="00025830" w:rsidRDefault="211CCABC" w:rsidP="00A85DC4">
            <w:pPr>
              <w:rPr>
                <w:rFonts w:cstheme="minorHAnsi"/>
              </w:rPr>
            </w:pPr>
            <w:r w:rsidRPr="00025830">
              <w:rPr>
                <w:rFonts w:eastAsia="Calibri" w:cstheme="minorHAnsi"/>
              </w:rPr>
              <w:t xml:space="preserve"> </w:t>
            </w:r>
          </w:p>
          <w:p w14:paraId="3E6C086A" w14:textId="64853738" w:rsidR="70A2FD31" w:rsidRPr="00025830" w:rsidRDefault="211CCABC" w:rsidP="00A85DC4">
            <w:pPr>
              <w:rPr>
                <w:rFonts w:cstheme="minorHAnsi"/>
              </w:rPr>
            </w:pPr>
            <w:r w:rsidRPr="00025830">
              <w:rPr>
                <w:rFonts w:eastAsia="Calibri" w:cstheme="minorHAnsi"/>
              </w:rPr>
              <w:t>Stručna suradnja</w:t>
            </w:r>
          </w:p>
        </w:tc>
        <w:tc>
          <w:tcPr>
            <w:tcW w:w="170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8933C9" w14:textId="7865193C" w:rsidR="70A2FD31" w:rsidRPr="00025830" w:rsidRDefault="211CCABC" w:rsidP="00A85DC4">
            <w:pPr>
              <w:rPr>
                <w:rFonts w:cstheme="minorHAnsi"/>
              </w:rPr>
            </w:pPr>
            <w:r w:rsidRPr="00025830">
              <w:rPr>
                <w:rFonts w:eastAsia="Calibri" w:cstheme="minorHAnsi"/>
              </w:rPr>
              <w:t>Svi članovi vijeća</w:t>
            </w:r>
          </w:p>
        </w:tc>
      </w:tr>
      <w:tr w:rsidR="00F00717" w:rsidRPr="00025830" w14:paraId="11C6AFCE" w14:textId="77777777" w:rsidTr="211CCABC">
        <w:trPr>
          <w:trHeight w:val="225"/>
        </w:trPr>
        <w:tc>
          <w:tcPr>
            <w:tcW w:w="1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9C82AB" w14:textId="28D13309" w:rsidR="70A2FD31" w:rsidRPr="00025830" w:rsidRDefault="00C466D0" w:rsidP="00A85DC4">
            <w:pPr>
              <w:jc w:val="center"/>
              <w:rPr>
                <w:rFonts w:cstheme="minorHAnsi"/>
              </w:rPr>
            </w:pPr>
            <w:r>
              <w:rPr>
                <w:rFonts w:eastAsia="Calibri" w:cstheme="minorHAnsi"/>
              </w:rPr>
              <w:t>t</w:t>
            </w:r>
            <w:r w:rsidR="211CCABC" w:rsidRPr="00025830">
              <w:rPr>
                <w:rFonts w:eastAsia="Calibri" w:cstheme="minorHAnsi"/>
              </w:rPr>
              <w:t>ijekom školske godine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85E2B2" w14:textId="39396B97" w:rsidR="70A2FD31" w:rsidRPr="00025830" w:rsidRDefault="211CCABC" w:rsidP="00A85DC4">
            <w:pPr>
              <w:rPr>
                <w:rFonts w:cstheme="minorHAnsi"/>
              </w:rPr>
            </w:pPr>
            <w:r w:rsidRPr="00025830">
              <w:rPr>
                <w:rFonts w:eastAsia="Calibri" w:cstheme="minorHAnsi"/>
              </w:rPr>
              <w:t>Stručna usavršavanja</w:t>
            </w:r>
          </w:p>
        </w:tc>
        <w:tc>
          <w:tcPr>
            <w:tcW w:w="37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3763AA" w14:textId="3C6D1A86" w:rsidR="70A2FD31" w:rsidRPr="00025830" w:rsidRDefault="211CCABC" w:rsidP="00A85DC4">
            <w:pPr>
              <w:rPr>
                <w:rFonts w:cstheme="minorHAnsi"/>
              </w:rPr>
            </w:pPr>
            <w:r w:rsidRPr="00025830">
              <w:rPr>
                <w:rFonts w:eastAsia="Calibri" w:cstheme="minorHAnsi"/>
              </w:rPr>
              <w:t>Utvrđivanje prijedloga tko ide i realizacija seminara prema katalogu MZO</w:t>
            </w:r>
            <w:r w:rsidR="004035A0">
              <w:rPr>
                <w:rFonts w:eastAsia="Calibri" w:cstheme="minorHAnsi"/>
              </w:rPr>
              <w:t>-a</w:t>
            </w:r>
            <w:r w:rsidRPr="00025830">
              <w:rPr>
                <w:rFonts w:eastAsia="Calibri" w:cstheme="minorHAnsi"/>
              </w:rPr>
              <w:t xml:space="preserve"> i ASOO</w:t>
            </w:r>
            <w:r w:rsidR="004035A0">
              <w:rPr>
                <w:rFonts w:eastAsia="Calibri" w:cstheme="minorHAnsi"/>
              </w:rPr>
              <w:t>-a</w:t>
            </w:r>
            <w:r w:rsidRPr="00025830">
              <w:rPr>
                <w:rFonts w:eastAsia="Calibri" w:cstheme="minorHAnsi"/>
              </w:rPr>
              <w:t>, stručnih predavanja, posjeta objektima u izgradnji, sajmova, stručnih ekskurzija – tuzemnih i inozemnih, IT usavršavanja i dr.</w:t>
            </w:r>
          </w:p>
        </w:tc>
        <w:tc>
          <w:tcPr>
            <w:tcW w:w="170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85F7C7" w14:textId="02B973BD" w:rsidR="70A2FD31" w:rsidRPr="00025830" w:rsidRDefault="211CCABC" w:rsidP="00A85DC4">
            <w:pPr>
              <w:rPr>
                <w:rFonts w:cstheme="minorHAnsi"/>
              </w:rPr>
            </w:pPr>
            <w:r w:rsidRPr="00025830">
              <w:rPr>
                <w:rFonts w:eastAsia="Calibri" w:cstheme="minorHAnsi"/>
              </w:rPr>
              <w:t>Svi članovi vijeća</w:t>
            </w:r>
          </w:p>
        </w:tc>
      </w:tr>
      <w:tr w:rsidR="00F00717" w:rsidRPr="00025830" w14:paraId="0747A895" w14:textId="77777777" w:rsidTr="211CCABC">
        <w:trPr>
          <w:trHeight w:val="225"/>
        </w:trPr>
        <w:tc>
          <w:tcPr>
            <w:tcW w:w="1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6B2ABB" w14:textId="2D50BC73" w:rsidR="70A2FD31" w:rsidRPr="00025830" w:rsidRDefault="00FB4C25" w:rsidP="00A85DC4">
            <w:pPr>
              <w:jc w:val="center"/>
              <w:rPr>
                <w:rFonts w:cstheme="minorHAnsi"/>
              </w:rPr>
            </w:pPr>
            <w:r>
              <w:rPr>
                <w:rFonts w:eastAsia="Times New Roman" w:cstheme="minorHAnsi"/>
              </w:rPr>
              <w:t>t</w:t>
            </w:r>
            <w:r w:rsidR="211CCABC" w:rsidRPr="00025830">
              <w:rPr>
                <w:rFonts w:eastAsia="Times New Roman" w:cstheme="minorHAnsi"/>
              </w:rPr>
              <w:t>ijekom školske godine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C59F49" w14:textId="7D9467F2" w:rsidR="70A2FD31" w:rsidRPr="00025830" w:rsidRDefault="211CCABC" w:rsidP="00A85DC4">
            <w:pPr>
              <w:rPr>
                <w:rFonts w:cstheme="minorHAnsi"/>
              </w:rPr>
            </w:pPr>
            <w:r w:rsidRPr="00025830">
              <w:rPr>
                <w:rFonts w:eastAsia="Times New Roman" w:cstheme="minorHAnsi"/>
              </w:rPr>
              <w:t xml:space="preserve">Interni stručni pedagoški dan </w:t>
            </w:r>
          </w:p>
        </w:tc>
        <w:tc>
          <w:tcPr>
            <w:tcW w:w="37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10AC20" w14:textId="06FAEEE2" w:rsidR="70A2FD31" w:rsidRPr="00025830" w:rsidRDefault="211CCABC" w:rsidP="00A85DC4">
            <w:pPr>
              <w:rPr>
                <w:rFonts w:cstheme="minorHAnsi"/>
              </w:rPr>
            </w:pPr>
            <w:r w:rsidRPr="00025830">
              <w:rPr>
                <w:rFonts w:eastAsia="Times New Roman" w:cstheme="minorHAnsi"/>
              </w:rPr>
              <w:t>Utvrđivanje prijedloga stručnih predavanja i predavača, realizacija predavanja</w:t>
            </w:r>
          </w:p>
        </w:tc>
        <w:tc>
          <w:tcPr>
            <w:tcW w:w="170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812683" w14:textId="43012EAF" w:rsidR="70A2FD31" w:rsidRPr="00025830" w:rsidRDefault="211CCABC" w:rsidP="00A85DC4">
            <w:pPr>
              <w:rPr>
                <w:rFonts w:cstheme="minorHAnsi"/>
              </w:rPr>
            </w:pPr>
            <w:r w:rsidRPr="00025830">
              <w:rPr>
                <w:rFonts w:eastAsia="Times New Roman" w:cstheme="minorHAnsi"/>
              </w:rPr>
              <w:t>Nastavnici stručnih predmeta</w:t>
            </w:r>
          </w:p>
        </w:tc>
      </w:tr>
      <w:tr w:rsidR="00F00717" w:rsidRPr="00025830" w14:paraId="0093D32D" w14:textId="77777777" w:rsidTr="211CCABC">
        <w:trPr>
          <w:trHeight w:val="225"/>
        </w:trPr>
        <w:tc>
          <w:tcPr>
            <w:tcW w:w="1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185B69" w14:textId="1F52449C" w:rsidR="70A2FD31" w:rsidRPr="00025830" w:rsidRDefault="00CA0A82" w:rsidP="00A85DC4">
            <w:pPr>
              <w:jc w:val="center"/>
              <w:rPr>
                <w:rFonts w:cstheme="minorHAnsi"/>
              </w:rPr>
            </w:pPr>
            <w:r>
              <w:rPr>
                <w:rFonts w:eastAsia="Calibri" w:cstheme="minorHAnsi"/>
              </w:rPr>
              <w:lastRenderedPageBreak/>
              <w:t>p</w:t>
            </w:r>
            <w:r w:rsidR="211CCABC" w:rsidRPr="00025830">
              <w:rPr>
                <w:rFonts w:eastAsia="Calibri" w:cstheme="minorHAnsi"/>
              </w:rPr>
              <w:t xml:space="preserve">rema zadanim rokovima </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A52A3A" w14:textId="0BEEDA12" w:rsidR="70A2FD31" w:rsidRPr="00025830" w:rsidRDefault="211CCABC" w:rsidP="00A85DC4">
            <w:pPr>
              <w:rPr>
                <w:rFonts w:cstheme="minorHAnsi"/>
              </w:rPr>
            </w:pPr>
            <w:r w:rsidRPr="00025830">
              <w:rPr>
                <w:rFonts w:eastAsia="Calibri" w:cstheme="minorHAnsi"/>
              </w:rPr>
              <w:t>Ispiti državne mature u školi</w:t>
            </w:r>
          </w:p>
        </w:tc>
        <w:tc>
          <w:tcPr>
            <w:tcW w:w="37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598C54" w14:textId="7BBA72C6" w:rsidR="70A2FD31" w:rsidRPr="00025830" w:rsidRDefault="211CCABC" w:rsidP="00A85DC4">
            <w:pPr>
              <w:rPr>
                <w:rFonts w:cstheme="minorHAnsi"/>
              </w:rPr>
            </w:pPr>
            <w:r w:rsidRPr="00025830">
              <w:rPr>
                <w:rFonts w:eastAsia="Calibri" w:cstheme="minorHAnsi"/>
              </w:rPr>
              <w:t>Sudjelovanje u provedbi ispita državne mature.</w:t>
            </w:r>
          </w:p>
        </w:tc>
        <w:tc>
          <w:tcPr>
            <w:tcW w:w="170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027AB3" w14:textId="12AE64D9" w:rsidR="70A2FD31" w:rsidRPr="00025830" w:rsidRDefault="211CCABC" w:rsidP="00A85DC4">
            <w:pPr>
              <w:rPr>
                <w:rFonts w:cstheme="minorHAnsi"/>
              </w:rPr>
            </w:pPr>
            <w:r w:rsidRPr="00025830">
              <w:rPr>
                <w:rFonts w:eastAsia="Calibri" w:cstheme="minorHAnsi"/>
              </w:rPr>
              <w:t>Nastavnici stručnih predmeta</w:t>
            </w:r>
          </w:p>
        </w:tc>
      </w:tr>
      <w:tr w:rsidR="00F00717" w:rsidRPr="00025830" w14:paraId="504D2C98" w14:textId="77777777" w:rsidTr="211CCABC">
        <w:trPr>
          <w:trHeight w:val="225"/>
        </w:trPr>
        <w:tc>
          <w:tcPr>
            <w:tcW w:w="1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23EE85" w14:textId="61E5ABFE" w:rsidR="70A2FD31" w:rsidRPr="00025830" w:rsidRDefault="00CA0A82" w:rsidP="00A85DC4">
            <w:pPr>
              <w:jc w:val="center"/>
              <w:rPr>
                <w:rFonts w:cstheme="minorHAnsi"/>
              </w:rPr>
            </w:pPr>
            <w:r>
              <w:rPr>
                <w:rFonts w:eastAsia="Calibri" w:cstheme="minorHAnsi"/>
              </w:rPr>
              <w:t>t</w:t>
            </w:r>
            <w:r w:rsidR="211CCABC" w:rsidRPr="00025830">
              <w:rPr>
                <w:rFonts w:eastAsia="Calibri" w:cstheme="minorHAnsi"/>
              </w:rPr>
              <w:t>ijekom školske godine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371012" w14:textId="64F48141" w:rsidR="70A2FD31" w:rsidRPr="00025830" w:rsidRDefault="211CCABC" w:rsidP="00A85DC4">
            <w:pPr>
              <w:rPr>
                <w:rFonts w:cstheme="minorHAnsi"/>
              </w:rPr>
            </w:pPr>
            <w:r w:rsidRPr="00025830">
              <w:rPr>
                <w:rFonts w:eastAsia="Calibri" w:cstheme="minorHAnsi"/>
              </w:rPr>
              <w:t>Obrada pedagoških tema</w:t>
            </w:r>
          </w:p>
        </w:tc>
        <w:tc>
          <w:tcPr>
            <w:tcW w:w="37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E875A6" w14:textId="2AD3D9B7" w:rsidR="70A2FD31" w:rsidRPr="00025830" w:rsidRDefault="211CCABC" w:rsidP="00A85DC4">
            <w:pPr>
              <w:rPr>
                <w:rFonts w:cstheme="minorHAnsi"/>
              </w:rPr>
            </w:pPr>
            <w:r w:rsidRPr="00025830">
              <w:rPr>
                <w:rFonts w:eastAsia="Calibri" w:cstheme="minorHAnsi"/>
              </w:rPr>
              <w:t>Sudjelovanje u obradi pedagoških tema</w:t>
            </w:r>
          </w:p>
        </w:tc>
        <w:tc>
          <w:tcPr>
            <w:tcW w:w="170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4CE33C" w14:textId="43F3BB1C" w:rsidR="70A2FD31" w:rsidRPr="00025830" w:rsidRDefault="211CCABC" w:rsidP="00A85DC4">
            <w:pPr>
              <w:rPr>
                <w:rFonts w:cstheme="minorHAnsi"/>
              </w:rPr>
            </w:pPr>
            <w:r w:rsidRPr="00025830">
              <w:rPr>
                <w:rFonts w:eastAsia="Calibri" w:cstheme="minorHAnsi"/>
              </w:rPr>
              <w:t>Pedagog i psiholog škole</w:t>
            </w:r>
          </w:p>
        </w:tc>
      </w:tr>
      <w:tr w:rsidR="00F00717" w:rsidRPr="00025830" w14:paraId="199E284E" w14:textId="77777777" w:rsidTr="211CCABC">
        <w:trPr>
          <w:trHeight w:val="225"/>
        </w:trPr>
        <w:tc>
          <w:tcPr>
            <w:tcW w:w="1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F6FFAD" w14:textId="0F459389" w:rsidR="70A2FD31" w:rsidRPr="00025830" w:rsidRDefault="00CA0A82" w:rsidP="00A85DC4">
            <w:pPr>
              <w:jc w:val="center"/>
              <w:rPr>
                <w:rFonts w:cstheme="minorHAnsi"/>
              </w:rPr>
            </w:pPr>
            <w:r>
              <w:rPr>
                <w:rFonts w:eastAsia="Calibri" w:cstheme="minorHAnsi"/>
              </w:rPr>
              <w:t>t</w:t>
            </w:r>
            <w:r w:rsidR="211CCABC" w:rsidRPr="00025830">
              <w:rPr>
                <w:rFonts w:eastAsia="Calibri" w:cstheme="minorHAnsi"/>
              </w:rPr>
              <w:t>ijekom školske godine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7E0A92" w14:textId="01ADFFC0" w:rsidR="70A2FD31" w:rsidRPr="00025830" w:rsidRDefault="211CCABC" w:rsidP="00A85DC4">
            <w:pPr>
              <w:rPr>
                <w:rFonts w:cstheme="minorHAnsi"/>
              </w:rPr>
            </w:pPr>
            <w:r w:rsidRPr="00025830">
              <w:rPr>
                <w:rFonts w:eastAsia="Calibri" w:cstheme="minorHAnsi"/>
              </w:rPr>
              <w:t>EU projekti</w:t>
            </w:r>
          </w:p>
        </w:tc>
        <w:tc>
          <w:tcPr>
            <w:tcW w:w="37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3C643E" w14:textId="5701517A" w:rsidR="70A2FD31" w:rsidRPr="00025830" w:rsidRDefault="211CCABC" w:rsidP="00A85DC4">
            <w:pPr>
              <w:rPr>
                <w:rFonts w:cstheme="minorHAnsi"/>
              </w:rPr>
            </w:pPr>
            <w:r w:rsidRPr="00025830">
              <w:rPr>
                <w:rFonts w:eastAsia="Calibri" w:cstheme="minorHAnsi"/>
              </w:rPr>
              <w:t>Sudjelovanje u prijavljivanju i provedbi EU projekata</w:t>
            </w:r>
          </w:p>
        </w:tc>
        <w:tc>
          <w:tcPr>
            <w:tcW w:w="170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6EC9DC" w14:textId="3ECD9254" w:rsidR="70A2FD31" w:rsidRPr="00025830" w:rsidRDefault="211CCABC" w:rsidP="00A85DC4">
            <w:pPr>
              <w:rPr>
                <w:rFonts w:cstheme="minorHAnsi"/>
              </w:rPr>
            </w:pPr>
            <w:r w:rsidRPr="00025830">
              <w:rPr>
                <w:rFonts w:eastAsia="Calibri" w:cstheme="minorHAnsi"/>
              </w:rPr>
              <w:t>Svi članovi vijeća</w:t>
            </w:r>
          </w:p>
        </w:tc>
      </w:tr>
      <w:tr w:rsidR="00F00717" w:rsidRPr="00025830" w14:paraId="59B8A421" w14:textId="77777777" w:rsidTr="211CCABC">
        <w:trPr>
          <w:trHeight w:val="225"/>
        </w:trPr>
        <w:tc>
          <w:tcPr>
            <w:tcW w:w="1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B5CC56" w14:textId="6313231C" w:rsidR="70A2FD31" w:rsidRPr="00025830" w:rsidRDefault="00105DAA" w:rsidP="00A85DC4">
            <w:pPr>
              <w:jc w:val="center"/>
              <w:rPr>
                <w:rFonts w:cstheme="minorHAnsi"/>
              </w:rPr>
            </w:pPr>
            <w:r>
              <w:rPr>
                <w:rFonts w:eastAsia="Calibri" w:cstheme="minorHAnsi"/>
              </w:rPr>
              <w:t>t</w:t>
            </w:r>
            <w:r w:rsidR="211CCABC" w:rsidRPr="00025830">
              <w:rPr>
                <w:rFonts w:eastAsia="Calibri" w:cstheme="minorHAnsi"/>
              </w:rPr>
              <w:t>ijekom školske godine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426A4F" w14:textId="70D98933" w:rsidR="70A2FD31" w:rsidRPr="00025830" w:rsidRDefault="211CCABC" w:rsidP="00A85DC4">
            <w:pPr>
              <w:rPr>
                <w:rFonts w:cstheme="minorHAnsi"/>
              </w:rPr>
            </w:pPr>
            <w:r w:rsidRPr="00025830">
              <w:rPr>
                <w:rFonts w:eastAsia="Calibri" w:cstheme="minorHAnsi"/>
              </w:rPr>
              <w:t>Stručne ekskurzije</w:t>
            </w:r>
          </w:p>
        </w:tc>
        <w:tc>
          <w:tcPr>
            <w:tcW w:w="37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F9C8D8" w14:textId="3D082B03" w:rsidR="70A2FD31" w:rsidRPr="00025830" w:rsidRDefault="211CCABC" w:rsidP="00A85DC4">
            <w:pPr>
              <w:rPr>
                <w:rFonts w:cstheme="minorHAnsi"/>
              </w:rPr>
            </w:pPr>
            <w:r w:rsidRPr="00025830">
              <w:rPr>
                <w:rFonts w:eastAsia="Calibri" w:cstheme="minorHAnsi"/>
              </w:rPr>
              <w:t>Organiziranje i izvođenje stručnih ekskurzija za članove aktiva i škole (tuzemne i inozemne)</w:t>
            </w:r>
          </w:p>
        </w:tc>
        <w:tc>
          <w:tcPr>
            <w:tcW w:w="170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CEB392" w14:textId="53ACC903" w:rsidR="70A2FD31" w:rsidRPr="00025830" w:rsidRDefault="211CCABC" w:rsidP="00A85DC4">
            <w:pPr>
              <w:rPr>
                <w:rFonts w:cstheme="minorHAnsi"/>
              </w:rPr>
            </w:pPr>
            <w:r w:rsidRPr="00025830">
              <w:rPr>
                <w:rFonts w:eastAsia="Calibri" w:cstheme="minorHAnsi"/>
              </w:rPr>
              <w:t>Nastavnici stručnih predmeta</w:t>
            </w:r>
          </w:p>
        </w:tc>
      </w:tr>
      <w:tr w:rsidR="00F00717" w:rsidRPr="00025830" w14:paraId="317357E3" w14:textId="77777777" w:rsidTr="211CCABC">
        <w:trPr>
          <w:trHeight w:val="225"/>
        </w:trPr>
        <w:tc>
          <w:tcPr>
            <w:tcW w:w="1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88CA1F" w14:textId="01B00713" w:rsidR="70A2FD31" w:rsidRPr="00025830" w:rsidRDefault="00105DAA" w:rsidP="00A85DC4">
            <w:pPr>
              <w:jc w:val="center"/>
              <w:rPr>
                <w:rFonts w:cstheme="minorHAnsi"/>
              </w:rPr>
            </w:pPr>
            <w:r>
              <w:rPr>
                <w:rFonts w:eastAsia="Calibri" w:cstheme="minorHAnsi"/>
              </w:rPr>
              <w:t>t</w:t>
            </w:r>
            <w:r w:rsidR="211CCABC" w:rsidRPr="00025830">
              <w:rPr>
                <w:rFonts w:eastAsia="Calibri" w:cstheme="minorHAnsi"/>
              </w:rPr>
              <w:t>ijekom školske godine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4AEA6D" w14:textId="20F3E7DE" w:rsidR="70A2FD31" w:rsidRPr="00025830" w:rsidRDefault="0063157E" w:rsidP="00A85DC4">
            <w:pPr>
              <w:rPr>
                <w:rFonts w:cstheme="minorHAnsi"/>
              </w:rPr>
            </w:pPr>
            <w:r>
              <w:rPr>
                <w:rFonts w:eastAsia="Calibri" w:cstheme="minorHAnsi"/>
              </w:rPr>
              <w:t xml:space="preserve">Mrežna </w:t>
            </w:r>
            <w:r w:rsidR="211CCABC" w:rsidRPr="00025830">
              <w:rPr>
                <w:rFonts w:eastAsia="Calibri" w:cstheme="minorHAnsi"/>
              </w:rPr>
              <w:t>stranica škole</w:t>
            </w:r>
          </w:p>
        </w:tc>
        <w:tc>
          <w:tcPr>
            <w:tcW w:w="37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7F65A9" w14:textId="6E10EB27" w:rsidR="70A2FD31" w:rsidRPr="00025830" w:rsidRDefault="211CCABC" w:rsidP="00A85DC4">
            <w:pPr>
              <w:rPr>
                <w:rFonts w:cstheme="minorHAnsi"/>
              </w:rPr>
            </w:pPr>
            <w:r w:rsidRPr="00025830">
              <w:rPr>
                <w:rFonts w:eastAsia="Calibri" w:cstheme="minorHAnsi"/>
              </w:rPr>
              <w:t xml:space="preserve">Sudjelovanje u izradi </w:t>
            </w:r>
            <w:r w:rsidR="0063157E">
              <w:rPr>
                <w:rFonts w:eastAsia="Calibri" w:cstheme="minorHAnsi"/>
              </w:rPr>
              <w:t xml:space="preserve">mrežne </w:t>
            </w:r>
            <w:r w:rsidRPr="00025830">
              <w:rPr>
                <w:rFonts w:eastAsia="Calibri" w:cstheme="minorHAnsi"/>
              </w:rPr>
              <w:t>stranice škole</w:t>
            </w:r>
          </w:p>
        </w:tc>
        <w:tc>
          <w:tcPr>
            <w:tcW w:w="170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A6AD97" w14:textId="5DE0ED75" w:rsidR="70A2FD31" w:rsidRPr="00025830" w:rsidRDefault="211CCABC" w:rsidP="00A85DC4">
            <w:pPr>
              <w:rPr>
                <w:rFonts w:cstheme="minorHAnsi"/>
              </w:rPr>
            </w:pPr>
            <w:r w:rsidRPr="00025830">
              <w:rPr>
                <w:rFonts w:eastAsia="Calibri" w:cstheme="minorHAnsi"/>
              </w:rPr>
              <w:t>Nastavnici stručnih predmeta</w:t>
            </w:r>
          </w:p>
        </w:tc>
      </w:tr>
      <w:tr w:rsidR="00F00717" w:rsidRPr="00025830" w14:paraId="735D9837" w14:textId="77777777" w:rsidTr="211CCABC">
        <w:trPr>
          <w:trHeight w:val="225"/>
        </w:trPr>
        <w:tc>
          <w:tcPr>
            <w:tcW w:w="1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3D5368" w14:textId="1AFE6D80" w:rsidR="70A2FD31" w:rsidRPr="00025830" w:rsidRDefault="0063157E" w:rsidP="00A85DC4">
            <w:pPr>
              <w:jc w:val="center"/>
              <w:rPr>
                <w:rFonts w:cstheme="minorHAnsi"/>
              </w:rPr>
            </w:pPr>
            <w:r>
              <w:rPr>
                <w:rFonts w:eastAsia="Calibri" w:cstheme="minorHAnsi"/>
              </w:rPr>
              <w:t>t</w:t>
            </w:r>
            <w:r w:rsidR="211CCABC" w:rsidRPr="00025830">
              <w:rPr>
                <w:rFonts w:eastAsia="Calibri" w:cstheme="minorHAnsi"/>
              </w:rPr>
              <w:t>ijekom školske godine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0C2139" w14:textId="628D13FC" w:rsidR="70A2FD31" w:rsidRPr="00025830" w:rsidRDefault="211CCABC" w:rsidP="00A85DC4">
            <w:pPr>
              <w:rPr>
                <w:rFonts w:cstheme="minorHAnsi"/>
              </w:rPr>
            </w:pPr>
            <w:r w:rsidRPr="00025830">
              <w:rPr>
                <w:rFonts w:eastAsia="Calibri" w:cstheme="minorHAnsi"/>
              </w:rPr>
              <w:t>Aktivi škole</w:t>
            </w:r>
          </w:p>
        </w:tc>
        <w:tc>
          <w:tcPr>
            <w:tcW w:w="37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81CF87" w14:textId="280389E4" w:rsidR="70A2FD31" w:rsidRPr="00025830" w:rsidRDefault="211CCABC" w:rsidP="00A85DC4">
            <w:pPr>
              <w:rPr>
                <w:rFonts w:cstheme="minorHAnsi"/>
              </w:rPr>
            </w:pPr>
            <w:r w:rsidRPr="00025830">
              <w:rPr>
                <w:rFonts w:eastAsia="Calibri" w:cstheme="minorHAnsi"/>
              </w:rPr>
              <w:t>Suradnja s ostalim aktivima škole</w:t>
            </w:r>
          </w:p>
        </w:tc>
        <w:tc>
          <w:tcPr>
            <w:tcW w:w="170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999631" w14:textId="3FCAB285" w:rsidR="70A2FD31" w:rsidRPr="00025830" w:rsidRDefault="211CCABC" w:rsidP="00A85DC4">
            <w:pPr>
              <w:rPr>
                <w:rFonts w:cstheme="minorHAnsi"/>
              </w:rPr>
            </w:pPr>
            <w:r w:rsidRPr="00025830">
              <w:rPr>
                <w:rFonts w:eastAsia="Calibri" w:cstheme="minorHAnsi"/>
              </w:rPr>
              <w:t>Nastavnici stručnih predmeta</w:t>
            </w:r>
          </w:p>
        </w:tc>
      </w:tr>
      <w:tr w:rsidR="00F00717" w:rsidRPr="00025830" w14:paraId="6191CE47" w14:textId="77777777" w:rsidTr="211CCABC">
        <w:trPr>
          <w:trHeight w:val="225"/>
        </w:trPr>
        <w:tc>
          <w:tcPr>
            <w:tcW w:w="1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4DEE16" w14:textId="10CAA80F" w:rsidR="70A2FD31" w:rsidRPr="00025830" w:rsidRDefault="0063157E" w:rsidP="00A85DC4">
            <w:pPr>
              <w:jc w:val="center"/>
              <w:rPr>
                <w:rFonts w:cstheme="minorHAnsi"/>
              </w:rPr>
            </w:pPr>
            <w:r>
              <w:rPr>
                <w:rFonts w:eastAsia="Calibri" w:cstheme="minorHAnsi"/>
              </w:rPr>
              <w:t>t</w:t>
            </w:r>
            <w:r w:rsidR="211CCABC" w:rsidRPr="00025830">
              <w:rPr>
                <w:rFonts w:eastAsia="Calibri" w:cstheme="minorHAnsi"/>
              </w:rPr>
              <w:t>ijekom školske godine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3CEC4E" w14:textId="319CFF33" w:rsidR="70A2FD31" w:rsidRPr="00025830" w:rsidRDefault="211CCABC" w:rsidP="00A85DC4">
            <w:pPr>
              <w:rPr>
                <w:rFonts w:cstheme="minorHAnsi"/>
              </w:rPr>
            </w:pPr>
            <w:r w:rsidRPr="00025830">
              <w:rPr>
                <w:rFonts w:eastAsia="Calibri" w:cstheme="minorHAnsi"/>
              </w:rPr>
              <w:t>Blagdani i ostale manifestacije</w:t>
            </w:r>
          </w:p>
        </w:tc>
        <w:tc>
          <w:tcPr>
            <w:tcW w:w="37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CEE3E7" w14:textId="372EA365" w:rsidR="70A2FD31" w:rsidRPr="00025830" w:rsidRDefault="211CCABC" w:rsidP="00A85DC4">
            <w:pPr>
              <w:rPr>
                <w:rFonts w:cstheme="minorHAnsi"/>
              </w:rPr>
            </w:pPr>
            <w:r w:rsidRPr="00025830">
              <w:rPr>
                <w:rFonts w:eastAsia="Calibri" w:cstheme="minorHAnsi"/>
              </w:rPr>
              <w:t>Obilježavanje vjerskih, državnih i međunarodnih blagdana te raznih manifestacija u školi i dr.</w:t>
            </w:r>
          </w:p>
        </w:tc>
        <w:tc>
          <w:tcPr>
            <w:tcW w:w="170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8F7FCB" w14:textId="4935CCC7" w:rsidR="70A2FD31" w:rsidRPr="00025830" w:rsidRDefault="211CCABC" w:rsidP="00A85DC4">
            <w:pPr>
              <w:rPr>
                <w:rFonts w:cstheme="minorHAnsi"/>
              </w:rPr>
            </w:pPr>
            <w:r w:rsidRPr="00025830">
              <w:rPr>
                <w:rFonts w:eastAsia="Calibri" w:cstheme="minorHAnsi"/>
              </w:rPr>
              <w:t>Nastavnici stručnih predmeta</w:t>
            </w:r>
          </w:p>
        </w:tc>
      </w:tr>
      <w:tr w:rsidR="00F00717" w:rsidRPr="00025830" w14:paraId="304D5A45" w14:textId="77777777" w:rsidTr="211CCABC">
        <w:trPr>
          <w:trHeight w:val="225"/>
        </w:trPr>
        <w:tc>
          <w:tcPr>
            <w:tcW w:w="1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774A5D" w14:textId="71FAEE6F" w:rsidR="70A2FD31" w:rsidRPr="00025830" w:rsidRDefault="007E2BB5" w:rsidP="00A85DC4">
            <w:pPr>
              <w:jc w:val="center"/>
              <w:rPr>
                <w:rFonts w:cstheme="minorHAnsi"/>
              </w:rPr>
            </w:pPr>
            <w:r>
              <w:rPr>
                <w:rFonts w:eastAsia="Calibri" w:cstheme="minorHAnsi"/>
              </w:rPr>
              <w:t>t</w:t>
            </w:r>
            <w:r w:rsidR="211CCABC" w:rsidRPr="00025830">
              <w:rPr>
                <w:rFonts w:eastAsia="Calibri" w:cstheme="minorHAnsi"/>
              </w:rPr>
              <w:t>ijekom školske godine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332B65" w14:textId="0C39A2CC" w:rsidR="70A2FD31" w:rsidRPr="00025830" w:rsidRDefault="211CCABC" w:rsidP="00A85DC4">
            <w:pPr>
              <w:rPr>
                <w:rFonts w:cstheme="minorHAnsi"/>
              </w:rPr>
            </w:pPr>
            <w:r w:rsidRPr="00025830">
              <w:rPr>
                <w:rFonts w:eastAsia="Calibri" w:cstheme="minorHAnsi"/>
              </w:rPr>
              <w:t>Provedba majstorskih ispita</w:t>
            </w:r>
          </w:p>
        </w:tc>
        <w:tc>
          <w:tcPr>
            <w:tcW w:w="37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FCF6FC" w14:textId="5E098C58" w:rsidR="70A2FD31" w:rsidRPr="00025830" w:rsidRDefault="211CCABC" w:rsidP="00A85DC4">
            <w:pPr>
              <w:rPr>
                <w:rFonts w:cstheme="minorHAnsi"/>
              </w:rPr>
            </w:pPr>
            <w:r w:rsidRPr="00025830">
              <w:rPr>
                <w:rFonts w:eastAsia="Calibri" w:cstheme="minorHAnsi"/>
              </w:rPr>
              <w:t xml:space="preserve">U suradnji </w:t>
            </w:r>
            <w:r w:rsidR="00933EAB">
              <w:rPr>
                <w:rFonts w:eastAsia="Calibri" w:cstheme="minorHAnsi"/>
              </w:rPr>
              <w:t>s</w:t>
            </w:r>
            <w:r w:rsidRPr="00025830">
              <w:rPr>
                <w:rFonts w:eastAsia="Calibri" w:cstheme="minorHAnsi"/>
              </w:rPr>
              <w:t xml:space="preserve"> Obrtničkom komorom</w:t>
            </w:r>
          </w:p>
        </w:tc>
        <w:tc>
          <w:tcPr>
            <w:tcW w:w="170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2F1375" w14:textId="723F2E27" w:rsidR="70A2FD31" w:rsidRPr="00025830" w:rsidRDefault="211CCABC" w:rsidP="00A85DC4">
            <w:pPr>
              <w:rPr>
                <w:rFonts w:cstheme="minorHAnsi"/>
              </w:rPr>
            </w:pPr>
            <w:r w:rsidRPr="00025830">
              <w:rPr>
                <w:rFonts w:eastAsia="Calibri" w:cstheme="minorHAnsi"/>
              </w:rPr>
              <w:t>Nastavnici stručnih predmeta</w:t>
            </w:r>
          </w:p>
        </w:tc>
      </w:tr>
      <w:tr w:rsidR="00F00717" w:rsidRPr="00025830" w14:paraId="6A988A76" w14:textId="77777777" w:rsidTr="211CCABC">
        <w:trPr>
          <w:trHeight w:val="225"/>
        </w:trPr>
        <w:tc>
          <w:tcPr>
            <w:tcW w:w="1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3F27E9" w14:textId="28B7F250" w:rsidR="70A2FD31" w:rsidRPr="00025830" w:rsidRDefault="007E2BB5" w:rsidP="00A85DC4">
            <w:pPr>
              <w:jc w:val="center"/>
              <w:rPr>
                <w:rFonts w:cstheme="minorHAnsi"/>
              </w:rPr>
            </w:pPr>
            <w:r>
              <w:rPr>
                <w:rFonts w:eastAsia="Calibri" w:cstheme="minorHAnsi"/>
              </w:rPr>
              <w:t>l</w:t>
            </w:r>
            <w:r w:rsidR="211CCABC" w:rsidRPr="00025830">
              <w:rPr>
                <w:rFonts w:eastAsia="Calibri" w:cstheme="minorHAnsi"/>
              </w:rPr>
              <w:t>ipanj 2025.</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020BD5" w14:textId="3A10063B" w:rsidR="70A2FD31" w:rsidRPr="00025830" w:rsidRDefault="211CCABC" w:rsidP="00A85DC4">
            <w:pPr>
              <w:rPr>
                <w:rFonts w:cstheme="minorHAnsi"/>
              </w:rPr>
            </w:pPr>
            <w:r w:rsidRPr="00025830">
              <w:rPr>
                <w:rFonts w:eastAsia="Calibri" w:cstheme="minorHAnsi"/>
              </w:rPr>
              <w:t>Provedba naučni</w:t>
            </w:r>
            <w:r w:rsidR="00933EAB">
              <w:rPr>
                <w:rFonts w:eastAsia="Calibri" w:cstheme="minorHAnsi"/>
              </w:rPr>
              <w:t>č</w:t>
            </w:r>
            <w:r w:rsidRPr="00025830">
              <w:rPr>
                <w:rFonts w:eastAsia="Calibri" w:cstheme="minorHAnsi"/>
              </w:rPr>
              <w:t>kih ispita</w:t>
            </w:r>
          </w:p>
        </w:tc>
        <w:tc>
          <w:tcPr>
            <w:tcW w:w="371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C228C9" w14:textId="0B648024" w:rsidR="70A2FD31" w:rsidRPr="00025830" w:rsidRDefault="211CCABC" w:rsidP="00A85DC4">
            <w:pPr>
              <w:rPr>
                <w:rFonts w:cstheme="minorHAnsi"/>
              </w:rPr>
            </w:pPr>
            <w:r w:rsidRPr="00025830">
              <w:rPr>
                <w:rFonts w:eastAsia="Calibri" w:cstheme="minorHAnsi"/>
              </w:rPr>
              <w:t>JMO zanimanja</w:t>
            </w:r>
          </w:p>
        </w:tc>
        <w:tc>
          <w:tcPr>
            <w:tcW w:w="170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A9A689" w14:textId="67B80D9D" w:rsidR="70A2FD31" w:rsidRPr="00025830" w:rsidRDefault="211CCABC" w:rsidP="00A85DC4">
            <w:pPr>
              <w:rPr>
                <w:rFonts w:cstheme="minorHAnsi"/>
              </w:rPr>
            </w:pPr>
            <w:r w:rsidRPr="00025830">
              <w:rPr>
                <w:rFonts w:eastAsia="Calibri" w:cstheme="minorHAnsi"/>
              </w:rPr>
              <w:t>Nastavnici stručnih predmeta</w:t>
            </w:r>
          </w:p>
        </w:tc>
      </w:tr>
    </w:tbl>
    <w:p w14:paraId="0A4BDD90" w14:textId="1C94D7B0" w:rsidR="7B3F3E12" w:rsidRPr="00025830" w:rsidRDefault="211CCABC" w:rsidP="00A85DC4">
      <w:pPr>
        <w:spacing w:after="0" w:line="240" w:lineRule="auto"/>
        <w:jc w:val="center"/>
        <w:rPr>
          <w:rFonts w:cstheme="minorHAnsi"/>
        </w:rPr>
      </w:pPr>
      <w:r w:rsidRPr="00025830">
        <w:rPr>
          <w:rFonts w:eastAsia="Calibri" w:cstheme="minorHAnsi"/>
        </w:rPr>
        <w:t>*Stručno vijeće sastaje se u pravilu jednom mjesečno ili jednom u dva mjeseca</w:t>
      </w:r>
    </w:p>
    <w:p w14:paraId="0A3B98F2" w14:textId="69F26204" w:rsidR="7B3F3E12" w:rsidRPr="00025830" w:rsidRDefault="7B3F3E12" w:rsidP="00A85DC4">
      <w:pPr>
        <w:spacing w:after="0" w:line="240" w:lineRule="auto"/>
        <w:jc w:val="center"/>
        <w:rPr>
          <w:rFonts w:cstheme="minorHAnsi"/>
        </w:rPr>
      </w:pPr>
    </w:p>
    <w:p w14:paraId="42A65C1E" w14:textId="77777777" w:rsidR="00BA6C6F" w:rsidRPr="00025830" w:rsidRDefault="211CCABC" w:rsidP="00A85DC4">
      <w:pPr>
        <w:spacing w:after="0" w:line="240" w:lineRule="auto"/>
        <w:jc w:val="right"/>
        <w:rPr>
          <w:rFonts w:cstheme="minorHAnsi"/>
        </w:rPr>
      </w:pPr>
      <w:r w:rsidRPr="00025830">
        <w:rPr>
          <w:rFonts w:eastAsia="Calibri" w:cstheme="minorHAnsi"/>
        </w:rPr>
        <w:t>Voditeljica stručnog vijeća:</w:t>
      </w:r>
      <w:r w:rsidRPr="00025830">
        <w:rPr>
          <w:rFonts w:cstheme="minorHAnsi"/>
        </w:rPr>
        <w:t xml:space="preserve"> </w:t>
      </w:r>
    </w:p>
    <w:p w14:paraId="532DF281" w14:textId="4B40D970" w:rsidR="7B3F3E12" w:rsidRPr="00025830" w:rsidRDefault="211CCABC" w:rsidP="00A85DC4">
      <w:pPr>
        <w:spacing w:after="0" w:line="240" w:lineRule="auto"/>
        <w:jc w:val="right"/>
        <w:rPr>
          <w:rFonts w:cstheme="minorHAnsi"/>
        </w:rPr>
      </w:pPr>
      <w:r w:rsidRPr="00025830">
        <w:rPr>
          <w:rFonts w:eastAsia="Calibri" w:cstheme="minorHAnsi"/>
        </w:rPr>
        <w:t>Martina Potočki, mag.</w:t>
      </w:r>
      <w:r w:rsidR="00F02EAA">
        <w:rPr>
          <w:rFonts w:eastAsia="Calibri" w:cstheme="minorHAnsi"/>
        </w:rPr>
        <w:t xml:space="preserve"> </w:t>
      </w:r>
      <w:r w:rsidRPr="00025830">
        <w:rPr>
          <w:rFonts w:eastAsia="Calibri" w:cstheme="minorHAnsi"/>
        </w:rPr>
        <w:t>ing.</w:t>
      </w:r>
      <w:r w:rsidR="00F02EAA">
        <w:rPr>
          <w:rFonts w:eastAsia="Calibri" w:cstheme="minorHAnsi"/>
        </w:rPr>
        <w:t xml:space="preserve"> </w:t>
      </w:r>
      <w:proofErr w:type="spellStart"/>
      <w:r w:rsidRPr="00025830">
        <w:rPr>
          <w:rFonts w:eastAsia="Calibri" w:cstheme="minorHAnsi"/>
        </w:rPr>
        <w:t>mech</w:t>
      </w:r>
      <w:proofErr w:type="spellEnd"/>
      <w:r w:rsidRPr="00025830">
        <w:rPr>
          <w:rFonts w:eastAsia="Calibri" w:cstheme="minorHAnsi"/>
        </w:rPr>
        <w:t>.</w:t>
      </w:r>
    </w:p>
    <w:p w14:paraId="35FE90ED" w14:textId="77777777" w:rsidR="00DE78CE" w:rsidRPr="00025830" w:rsidRDefault="00DE78CE" w:rsidP="00A85DC4">
      <w:pPr>
        <w:spacing w:after="0" w:line="240" w:lineRule="auto"/>
        <w:rPr>
          <w:rFonts w:eastAsia="Times New Roman" w:cstheme="minorHAnsi"/>
          <w:b/>
          <w:bCs/>
          <w:color w:val="FF0000"/>
        </w:rPr>
      </w:pPr>
    </w:p>
    <w:p w14:paraId="4C326AEF" w14:textId="445BC72E" w:rsidR="00DE78CE" w:rsidRPr="00025830" w:rsidRDefault="02FFA753" w:rsidP="00A85DC4">
      <w:pPr>
        <w:spacing w:after="0" w:line="240" w:lineRule="auto"/>
        <w:jc w:val="center"/>
        <w:rPr>
          <w:rFonts w:eastAsia="Times New Roman" w:cstheme="minorHAnsi"/>
          <w:color w:val="000000" w:themeColor="text1"/>
        </w:rPr>
      </w:pPr>
      <w:r w:rsidRPr="00025830">
        <w:rPr>
          <w:rFonts w:eastAsia="Times New Roman" w:cstheme="minorHAnsi"/>
          <w:color w:val="000000" w:themeColor="text1"/>
        </w:rPr>
        <w:t>PLAN I PROGRAM RADA KOORDINATORA I ŠKOLSKOG ISPITNOG POVJERENSTVA ZA DRŽAVNU MATURU SŠ BEDEKOVČINA ZA GODINU 2025./2026.</w:t>
      </w:r>
    </w:p>
    <w:p w14:paraId="6A28F1D9" w14:textId="43CCD02B" w:rsidR="00DE78CE" w:rsidRPr="00025830" w:rsidRDefault="00DE78CE" w:rsidP="00A85DC4">
      <w:pPr>
        <w:spacing w:after="0" w:line="240" w:lineRule="auto"/>
        <w:jc w:val="center"/>
        <w:rPr>
          <w:rFonts w:eastAsia="Times New Roman" w:cstheme="minorHAnsi"/>
          <w:color w:val="000000" w:themeColor="text1"/>
        </w:rPr>
      </w:pPr>
    </w:p>
    <w:p w14:paraId="09298F10" w14:textId="1975A29E" w:rsidR="00DE78CE" w:rsidRPr="00025830" w:rsidRDefault="00DE78CE" w:rsidP="00A85DC4">
      <w:pPr>
        <w:spacing w:after="0" w:line="240" w:lineRule="auto"/>
        <w:rPr>
          <w:rFonts w:eastAsia="Times New Roman" w:cstheme="minorHAnsi"/>
          <w:color w:val="000000" w:themeColor="text1"/>
        </w:rPr>
      </w:pPr>
    </w:p>
    <w:p w14:paraId="2F75E69C" w14:textId="0B58430A" w:rsidR="00DE78CE" w:rsidRPr="00025830" w:rsidRDefault="02FFA753" w:rsidP="00A85DC4">
      <w:pPr>
        <w:spacing w:after="0" w:line="240" w:lineRule="auto"/>
        <w:rPr>
          <w:rFonts w:eastAsia="Times New Roman" w:cstheme="minorHAnsi"/>
          <w:color w:val="000000" w:themeColor="text1"/>
        </w:rPr>
      </w:pPr>
      <w:r w:rsidRPr="00025830">
        <w:rPr>
          <w:rFonts w:eastAsia="Times New Roman" w:cstheme="minorHAnsi"/>
          <w:color w:val="000000" w:themeColor="text1"/>
        </w:rPr>
        <w:t xml:space="preserve">Tijekom školske godine 2025./2026. ispitni koordinatori i školsko ispitno povjerenstvo (koje će naknadno biti određeno) svoje će aktivnosti izvoditi u skladu s kalendarom i Pravilnikom o pisanju ispita državne mature. </w:t>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45"/>
        <w:gridCol w:w="5625"/>
      </w:tblGrid>
      <w:tr w:rsidR="02FFA753" w:rsidRPr="00025830" w14:paraId="06C167FD" w14:textId="77777777" w:rsidTr="02FFA753">
        <w:trPr>
          <w:trHeight w:val="300"/>
        </w:trPr>
        <w:tc>
          <w:tcPr>
            <w:tcW w:w="3645" w:type="dxa"/>
            <w:tcBorders>
              <w:top w:val="single" w:sz="6" w:space="0" w:color="auto"/>
              <w:left w:val="single" w:sz="6" w:space="0" w:color="auto"/>
              <w:bottom w:val="single" w:sz="6" w:space="0" w:color="auto"/>
              <w:right w:val="single" w:sz="6" w:space="0" w:color="auto"/>
            </w:tcBorders>
            <w:tcMar>
              <w:left w:w="105" w:type="dxa"/>
              <w:right w:w="105" w:type="dxa"/>
            </w:tcMar>
          </w:tcPr>
          <w:p w14:paraId="4AA3982D" w14:textId="311F6F3F" w:rsidR="02FFA753" w:rsidRPr="00025830" w:rsidRDefault="02FFA753" w:rsidP="00A85DC4">
            <w:pPr>
              <w:spacing w:after="0" w:line="240" w:lineRule="auto"/>
              <w:rPr>
                <w:rFonts w:eastAsia="Times New Roman" w:cstheme="minorHAnsi"/>
              </w:rPr>
            </w:pPr>
            <w:r w:rsidRPr="00025830">
              <w:rPr>
                <w:rFonts w:eastAsia="Times New Roman" w:cstheme="minorHAnsi"/>
              </w:rPr>
              <w:t>Mjesec</w:t>
            </w:r>
          </w:p>
        </w:tc>
        <w:tc>
          <w:tcPr>
            <w:tcW w:w="5625" w:type="dxa"/>
            <w:tcBorders>
              <w:top w:val="single" w:sz="6" w:space="0" w:color="auto"/>
              <w:left w:val="single" w:sz="6" w:space="0" w:color="auto"/>
              <w:bottom w:val="single" w:sz="6" w:space="0" w:color="auto"/>
              <w:right w:val="single" w:sz="6" w:space="0" w:color="auto"/>
            </w:tcBorders>
            <w:tcMar>
              <w:left w:w="105" w:type="dxa"/>
              <w:right w:w="105" w:type="dxa"/>
            </w:tcMar>
          </w:tcPr>
          <w:p w14:paraId="0E2EA712" w14:textId="48B5AAC0" w:rsidR="02FFA753" w:rsidRPr="00025830" w:rsidRDefault="02FFA753" w:rsidP="00A85DC4">
            <w:pPr>
              <w:spacing w:after="0" w:line="240" w:lineRule="auto"/>
              <w:rPr>
                <w:rFonts w:eastAsia="Times New Roman" w:cstheme="minorHAnsi"/>
              </w:rPr>
            </w:pPr>
            <w:r w:rsidRPr="00025830">
              <w:rPr>
                <w:rFonts w:eastAsia="Times New Roman" w:cstheme="minorHAnsi"/>
              </w:rPr>
              <w:t>Aktivnost</w:t>
            </w:r>
          </w:p>
        </w:tc>
      </w:tr>
      <w:tr w:rsidR="02FFA753" w:rsidRPr="00025830" w14:paraId="39A9E3DC" w14:textId="77777777" w:rsidTr="02FFA753">
        <w:trPr>
          <w:trHeight w:val="300"/>
        </w:trPr>
        <w:tc>
          <w:tcPr>
            <w:tcW w:w="3645" w:type="dxa"/>
            <w:tcBorders>
              <w:top w:val="single" w:sz="6" w:space="0" w:color="auto"/>
              <w:left w:val="single" w:sz="6" w:space="0" w:color="auto"/>
              <w:bottom w:val="single" w:sz="6" w:space="0" w:color="auto"/>
              <w:right w:val="single" w:sz="6" w:space="0" w:color="auto"/>
            </w:tcBorders>
            <w:tcMar>
              <w:left w:w="105" w:type="dxa"/>
              <w:right w:w="105" w:type="dxa"/>
            </w:tcMar>
          </w:tcPr>
          <w:p w14:paraId="3DB15836" w14:textId="4518B56C" w:rsidR="02FFA753" w:rsidRPr="00025830" w:rsidRDefault="005A53B2" w:rsidP="00A85DC4">
            <w:pPr>
              <w:spacing w:after="0" w:line="240" w:lineRule="auto"/>
              <w:rPr>
                <w:rFonts w:eastAsia="Times New Roman" w:cstheme="minorHAnsi"/>
              </w:rPr>
            </w:pPr>
            <w:r>
              <w:rPr>
                <w:rFonts w:eastAsia="Times New Roman" w:cstheme="minorHAnsi"/>
              </w:rPr>
              <w:t>r</w:t>
            </w:r>
            <w:r w:rsidR="02FFA753" w:rsidRPr="00025830">
              <w:rPr>
                <w:rFonts w:eastAsia="Times New Roman" w:cstheme="minorHAnsi"/>
              </w:rPr>
              <w:t>ujan, listopad</w:t>
            </w:r>
          </w:p>
        </w:tc>
        <w:tc>
          <w:tcPr>
            <w:tcW w:w="5625" w:type="dxa"/>
            <w:tcBorders>
              <w:top w:val="single" w:sz="6" w:space="0" w:color="auto"/>
              <w:left w:val="single" w:sz="6" w:space="0" w:color="auto"/>
              <w:bottom w:val="single" w:sz="6" w:space="0" w:color="auto"/>
              <w:right w:val="single" w:sz="6" w:space="0" w:color="auto"/>
            </w:tcBorders>
            <w:tcMar>
              <w:left w:w="105" w:type="dxa"/>
              <w:right w:w="105" w:type="dxa"/>
            </w:tcMar>
          </w:tcPr>
          <w:p w14:paraId="6C032C12" w14:textId="1ABB5161" w:rsidR="02FFA753" w:rsidRPr="00025830" w:rsidRDefault="02FFA753" w:rsidP="00A85DC4">
            <w:pPr>
              <w:spacing w:after="0" w:line="240" w:lineRule="auto"/>
              <w:rPr>
                <w:rFonts w:eastAsia="Times New Roman" w:cstheme="minorHAnsi"/>
              </w:rPr>
            </w:pPr>
            <w:r w:rsidRPr="00025830">
              <w:rPr>
                <w:rFonts w:eastAsia="Times New Roman" w:cstheme="minorHAnsi"/>
              </w:rPr>
              <w:t>Analiza rezultata državne mature održane prethodne godine po aktivima.</w:t>
            </w:r>
          </w:p>
          <w:p w14:paraId="37B93A68" w14:textId="77600C92" w:rsidR="02FFA753" w:rsidRPr="00025830" w:rsidRDefault="02FFA753" w:rsidP="00A85DC4">
            <w:pPr>
              <w:spacing w:after="0" w:line="240" w:lineRule="auto"/>
              <w:rPr>
                <w:rFonts w:eastAsia="Times New Roman" w:cstheme="minorHAnsi"/>
              </w:rPr>
            </w:pPr>
            <w:r w:rsidRPr="00025830">
              <w:rPr>
                <w:rFonts w:eastAsia="Times New Roman" w:cstheme="minorHAnsi"/>
              </w:rPr>
              <w:t>Određivanje školskog ispitnog povjerenstva.</w:t>
            </w:r>
          </w:p>
          <w:p w14:paraId="5C865986" w14:textId="42BCF1DA" w:rsidR="02FFA753" w:rsidRPr="00025830" w:rsidRDefault="02FFA753" w:rsidP="00A85DC4">
            <w:pPr>
              <w:spacing w:after="0" w:line="240" w:lineRule="auto"/>
              <w:rPr>
                <w:rFonts w:eastAsia="Times New Roman" w:cstheme="minorHAnsi"/>
              </w:rPr>
            </w:pPr>
            <w:r w:rsidRPr="00025830">
              <w:rPr>
                <w:rFonts w:eastAsia="Times New Roman" w:cstheme="minorHAnsi"/>
              </w:rPr>
              <w:t xml:space="preserve">Dogovor vezan uz izvođenje dodatne nastave za učenike. </w:t>
            </w:r>
          </w:p>
          <w:p w14:paraId="09F84ECA" w14:textId="6E5D1871" w:rsidR="02FFA753" w:rsidRPr="00025830" w:rsidRDefault="02FFA753" w:rsidP="00A85DC4">
            <w:pPr>
              <w:spacing w:after="0" w:line="240" w:lineRule="auto"/>
              <w:rPr>
                <w:rFonts w:eastAsia="Times New Roman" w:cstheme="minorHAnsi"/>
              </w:rPr>
            </w:pPr>
            <w:r w:rsidRPr="00025830">
              <w:rPr>
                <w:rFonts w:eastAsia="Times New Roman" w:cstheme="minorHAnsi"/>
              </w:rPr>
              <w:t>Održavanje predavanja na satovima razrednih odjela četvrtih/petih razreda koje očekuje državna matura.</w:t>
            </w:r>
          </w:p>
          <w:p w14:paraId="08583E92" w14:textId="4AF3E6EA" w:rsidR="02FFA753" w:rsidRPr="00025830" w:rsidRDefault="02FFA753" w:rsidP="00A85DC4">
            <w:pPr>
              <w:spacing w:after="0" w:line="240" w:lineRule="auto"/>
              <w:rPr>
                <w:rFonts w:eastAsia="Times New Roman" w:cstheme="minorHAnsi"/>
              </w:rPr>
            </w:pPr>
            <w:r w:rsidRPr="00025830">
              <w:rPr>
                <w:rFonts w:eastAsia="Times New Roman" w:cstheme="minorHAnsi"/>
              </w:rPr>
              <w:t xml:space="preserve">Organizacija ispita iz Zdravstvene njege (ako </w:t>
            </w:r>
            <w:r w:rsidR="00021DF7">
              <w:rPr>
                <w:rFonts w:eastAsia="Times New Roman" w:cstheme="minorHAnsi"/>
              </w:rPr>
              <w:t>bude</w:t>
            </w:r>
            <w:r w:rsidRPr="00025830">
              <w:rPr>
                <w:rFonts w:eastAsia="Times New Roman" w:cstheme="minorHAnsi"/>
              </w:rPr>
              <w:t xml:space="preserve"> održana).</w:t>
            </w:r>
          </w:p>
        </w:tc>
      </w:tr>
      <w:tr w:rsidR="02FFA753" w:rsidRPr="00025830" w14:paraId="754D4194" w14:textId="77777777" w:rsidTr="02FFA753">
        <w:trPr>
          <w:trHeight w:val="300"/>
        </w:trPr>
        <w:tc>
          <w:tcPr>
            <w:tcW w:w="3645" w:type="dxa"/>
            <w:tcBorders>
              <w:top w:val="single" w:sz="6" w:space="0" w:color="auto"/>
              <w:left w:val="single" w:sz="6" w:space="0" w:color="auto"/>
              <w:bottom w:val="single" w:sz="6" w:space="0" w:color="auto"/>
              <w:right w:val="single" w:sz="6" w:space="0" w:color="auto"/>
            </w:tcBorders>
            <w:tcMar>
              <w:left w:w="105" w:type="dxa"/>
              <w:right w:w="105" w:type="dxa"/>
            </w:tcMar>
          </w:tcPr>
          <w:p w14:paraId="34F449AF" w14:textId="4CC26F08" w:rsidR="02FFA753" w:rsidRPr="00025830" w:rsidRDefault="005A53B2" w:rsidP="00A85DC4">
            <w:pPr>
              <w:spacing w:after="0" w:line="240" w:lineRule="auto"/>
              <w:rPr>
                <w:rFonts w:eastAsia="Times New Roman" w:cstheme="minorHAnsi"/>
              </w:rPr>
            </w:pPr>
            <w:r>
              <w:rPr>
                <w:rFonts w:eastAsia="Times New Roman" w:cstheme="minorHAnsi"/>
              </w:rPr>
              <w:t>s</w:t>
            </w:r>
            <w:r w:rsidR="02FFA753" w:rsidRPr="00025830">
              <w:rPr>
                <w:rFonts w:eastAsia="Times New Roman" w:cstheme="minorHAnsi"/>
              </w:rPr>
              <w:t>tudeni, prosinac</w:t>
            </w:r>
          </w:p>
        </w:tc>
        <w:tc>
          <w:tcPr>
            <w:tcW w:w="5625" w:type="dxa"/>
            <w:tcBorders>
              <w:top w:val="single" w:sz="6" w:space="0" w:color="auto"/>
              <w:left w:val="single" w:sz="6" w:space="0" w:color="auto"/>
              <w:bottom w:val="single" w:sz="6" w:space="0" w:color="auto"/>
              <w:right w:val="single" w:sz="6" w:space="0" w:color="auto"/>
            </w:tcBorders>
            <w:tcMar>
              <w:left w:w="105" w:type="dxa"/>
              <w:right w:w="105" w:type="dxa"/>
            </w:tcMar>
          </w:tcPr>
          <w:p w14:paraId="7096D1B4" w14:textId="7E3DF6F4" w:rsidR="02FFA753" w:rsidRPr="00025830" w:rsidRDefault="02FFA753" w:rsidP="00A85DC4">
            <w:pPr>
              <w:spacing w:after="0" w:line="240" w:lineRule="auto"/>
              <w:rPr>
                <w:rFonts w:eastAsia="Times New Roman" w:cstheme="minorHAnsi"/>
              </w:rPr>
            </w:pPr>
            <w:r w:rsidRPr="00025830">
              <w:rPr>
                <w:rFonts w:eastAsia="Times New Roman" w:cstheme="minorHAnsi"/>
              </w:rPr>
              <w:t>Odlazak na satove razrednih odjela i informiranje o prijavama ispita DM-a.</w:t>
            </w:r>
          </w:p>
          <w:p w14:paraId="063E2000" w14:textId="3A7B4DF8" w:rsidR="02FFA753" w:rsidRPr="00025830" w:rsidRDefault="02FFA753" w:rsidP="00A85DC4">
            <w:pPr>
              <w:spacing w:after="0" w:line="240" w:lineRule="auto"/>
              <w:rPr>
                <w:rFonts w:eastAsia="Times New Roman" w:cstheme="minorHAnsi"/>
              </w:rPr>
            </w:pPr>
            <w:r w:rsidRPr="00025830">
              <w:rPr>
                <w:rFonts w:eastAsia="Times New Roman" w:cstheme="minorHAnsi"/>
              </w:rPr>
              <w:t>Organizacija probne mature za medicinske sestre / tehničare opće njege iz Zdravstvene njege (opcionalno).</w:t>
            </w:r>
          </w:p>
          <w:p w14:paraId="3664939B" w14:textId="2147EAC0" w:rsidR="02FFA753" w:rsidRPr="00025830" w:rsidRDefault="02FFA753" w:rsidP="00A85DC4">
            <w:pPr>
              <w:spacing w:after="0" w:line="240" w:lineRule="auto"/>
              <w:rPr>
                <w:rFonts w:eastAsia="Times New Roman" w:cstheme="minorHAnsi"/>
              </w:rPr>
            </w:pPr>
            <w:r w:rsidRPr="00025830">
              <w:rPr>
                <w:rFonts w:eastAsia="Times New Roman" w:cstheme="minorHAnsi"/>
              </w:rPr>
              <w:lastRenderedPageBreak/>
              <w:t xml:space="preserve">Održavanje predavanja na satovima razrednih odjeljenja kod učenika trećih, drugih i prvih razreda, kao i odlasci na roditeljske sastanke istih. </w:t>
            </w:r>
          </w:p>
          <w:p w14:paraId="3E14AC9D" w14:textId="64322715" w:rsidR="02FFA753" w:rsidRPr="00025830" w:rsidRDefault="02FFA753" w:rsidP="00A85DC4">
            <w:pPr>
              <w:spacing w:after="0" w:line="240" w:lineRule="auto"/>
              <w:rPr>
                <w:rFonts w:eastAsia="Times New Roman" w:cstheme="minorHAnsi"/>
              </w:rPr>
            </w:pPr>
            <w:r w:rsidRPr="00025830">
              <w:rPr>
                <w:rFonts w:eastAsia="Times New Roman" w:cstheme="minorHAnsi"/>
              </w:rPr>
              <w:t>Nadgledanje prijava učenika. Pomoć kod prijava ispita i studijskih programa.</w:t>
            </w:r>
          </w:p>
        </w:tc>
      </w:tr>
      <w:tr w:rsidR="02FFA753" w:rsidRPr="00025830" w14:paraId="6E1F6546" w14:textId="77777777" w:rsidTr="02FFA753">
        <w:trPr>
          <w:trHeight w:val="300"/>
        </w:trPr>
        <w:tc>
          <w:tcPr>
            <w:tcW w:w="3645" w:type="dxa"/>
            <w:tcBorders>
              <w:top w:val="single" w:sz="6" w:space="0" w:color="auto"/>
              <w:left w:val="single" w:sz="6" w:space="0" w:color="auto"/>
              <w:bottom w:val="single" w:sz="6" w:space="0" w:color="auto"/>
              <w:right w:val="single" w:sz="6" w:space="0" w:color="auto"/>
            </w:tcBorders>
            <w:tcMar>
              <w:left w:w="105" w:type="dxa"/>
              <w:right w:w="105" w:type="dxa"/>
            </w:tcMar>
          </w:tcPr>
          <w:p w14:paraId="07DAD657" w14:textId="268F96FB" w:rsidR="02FFA753" w:rsidRPr="00025830" w:rsidRDefault="003E6684" w:rsidP="00A85DC4">
            <w:pPr>
              <w:spacing w:after="0" w:line="240" w:lineRule="auto"/>
              <w:rPr>
                <w:rFonts w:eastAsia="Times New Roman" w:cstheme="minorHAnsi"/>
              </w:rPr>
            </w:pPr>
            <w:r>
              <w:rPr>
                <w:rFonts w:eastAsia="Times New Roman" w:cstheme="minorHAnsi"/>
              </w:rPr>
              <w:lastRenderedPageBreak/>
              <w:t>s</w:t>
            </w:r>
            <w:r w:rsidR="02FFA753" w:rsidRPr="00025830">
              <w:rPr>
                <w:rFonts w:eastAsia="Times New Roman" w:cstheme="minorHAnsi"/>
              </w:rPr>
              <w:t xml:space="preserve">iječanj, veljača, ožujak, travanj </w:t>
            </w:r>
          </w:p>
        </w:tc>
        <w:tc>
          <w:tcPr>
            <w:tcW w:w="5625" w:type="dxa"/>
            <w:tcBorders>
              <w:top w:val="single" w:sz="6" w:space="0" w:color="auto"/>
              <w:left w:val="single" w:sz="6" w:space="0" w:color="auto"/>
              <w:bottom w:val="single" w:sz="6" w:space="0" w:color="auto"/>
              <w:right w:val="single" w:sz="6" w:space="0" w:color="auto"/>
            </w:tcBorders>
            <w:tcMar>
              <w:left w:w="105" w:type="dxa"/>
              <w:right w:w="105" w:type="dxa"/>
            </w:tcMar>
          </w:tcPr>
          <w:p w14:paraId="6776F20D" w14:textId="189BF869" w:rsidR="02FFA753" w:rsidRPr="00025830" w:rsidRDefault="02FFA753" w:rsidP="00A85DC4">
            <w:pPr>
              <w:spacing w:after="0" w:line="240" w:lineRule="auto"/>
              <w:rPr>
                <w:rFonts w:eastAsia="Times New Roman" w:cstheme="minorHAnsi"/>
              </w:rPr>
            </w:pPr>
            <w:r w:rsidRPr="00025830">
              <w:rPr>
                <w:rFonts w:eastAsia="Times New Roman" w:cstheme="minorHAnsi"/>
              </w:rPr>
              <w:t>Nadgledanje prijava učenika.</w:t>
            </w:r>
          </w:p>
          <w:p w14:paraId="3F347F55" w14:textId="63D2BA87" w:rsidR="02FFA753" w:rsidRPr="00025830" w:rsidRDefault="02FFA753" w:rsidP="00A85DC4">
            <w:pPr>
              <w:spacing w:after="0" w:line="240" w:lineRule="auto"/>
              <w:rPr>
                <w:rFonts w:eastAsia="Times New Roman" w:cstheme="minorHAnsi"/>
              </w:rPr>
            </w:pPr>
            <w:r w:rsidRPr="00025830">
              <w:rPr>
                <w:rFonts w:eastAsia="Times New Roman" w:cstheme="minorHAnsi"/>
              </w:rPr>
              <w:t>Savjetovanje učenika kod prijava ispita.</w:t>
            </w:r>
          </w:p>
          <w:p w14:paraId="56E92CF3" w14:textId="7D7A6A54" w:rsidR="02FFA753" w:rsidRPr="00025830" w:rsidRDefault="02FFA753" w:rsidP="00A85DC4">
            <w:pPr>
              <w:spacing w:after="0" w:line="240" w:lineRule="auto"/>
              <w:rPr>
                <w:rFonts w:eastAsia="Times New Roman" w:cstheme="minorHAnsi"/>
              </w:rPr>
            </w:pPr>
            <w:r w:rsidRPr="00025830">
              <w:rPr>
                <w:rFonts w:eastAsia="Times New Roman" w:cstheme="minorHAnsi"/>
              </w:rPr>
              <w:t>Obilazak satov</w:t>
            </w:r>
            <w:r w:rsidR="006B2DD3">
              <w:rPr>
                <w:rFonts w:eastAsia="Times New Roman" w:cstheme="minorHAnsi"/>
              </w:rPr>
              <w:t>a</w:t>
            </w:r>
            <w:r w:rsidRPr="00025830">
              <w:rPr>
                <w:rFonts w:eastAsia="Times New Roman" w:cstheme="minorHAnsi"/>
              </w:rPr>
              <w:t xml:space="preserve"> RO učenika četvrtih razreda na kojima se detaljnije pojašnjavaju nedoumice i nejasnoće vezane uz državnu maturu i njeno izvođenje.</w:t>
            </w:r>
          </w:p>
          <w:p w14:paraId="30034F76" w14:textId="59963D5B" w:rsidR="02FFA753" w:rsidRPr="00025830" w:rsidRDefault="02FFA753" w:rsidP="00A85DC4">
            <w:pPr>
              <w:spacing w:after="0" w:line="240" w:lineRule="auto"/>
              <w:rPr>
                <w:rFonts w:eastAsia="Times New Roman" w:cstheme="minorHAnsi"/>
              </w:rPr>
            </w:pPr>
            <w:r w:rsidRPr="00025830">
              <w:rPr>
                <w:rFonts w:eastAsia="Times New Roman" w:cstheme="minorHAnsi"/>
              </w:rPr>
              <w:t>Odjava i naknadno prijavljivanje ispita.</w:t>
            </w:r>
          </w:p>
          <w:p w14:paraId="188E4DE1" w14:textId="614B31FF" w:rsidR="02FFA753" w:rsidRPr="00025830" w:rsidRDefault="02FFA753" w:rsidP="00A85DC4">
            <w:pPr>
              <w:spacing w:after="0" w:line="240" w:lineRule="auto"/>
              <w:rPr>
                <w:rFonts w:eastAsia="Times New Roman" w:cstheme="minorHAnsi"/>
              </w:rPr>
            </w:pPr>
            <w:r w:rsidRPr="00025830">
              <w:rPr>
                <w:rFonts w:eastAsia="Times New Roman" w:cstheme="minorHAnsi"/>
              </w:rPr>
              <w:t>Organizacija probnih ispita državne mature (opcionalno).</w:t>
            </w:r>
          </w:p>
        </w:tc>
      </w:tr>
      <w:tr w:rsidR="02FFA753" w:rsidRPr="00025830" w14:paraId="2D0A466D" w14:textId="77777777" w:rsidTr="02FFA753">
        <w:trPr>
          <w:trHeight w:val="300"/>
        </w:trPr>
        <w:tc>
          <w:tcPr>
            <w:tcW w:w="3645" w:type="dxa"/>
            <w:tcBorders>
              <w:top w:val="single" w:sz="6" w:space="0" w:color="auto"/>
              <w:left w:val="single" w:sz="6" w:space="0" w:color="auto"/>
              <w:bottom w:val="single" w:sz="6" w:space="0" w:color="auto"/>
              <w:right w:val="single" w:sz="6" w:space="0" w:color="auto"/>
            </w:tcBorders>
            <w:tcMar>
              <w:left w:w="105" w:type="dxa"/>
              <w:right w:w="105" w:type="dxa"/>
            </w:tcMar>
          </w:tcPr>
          <w:p w14:paraId="0605577A" w14:textId="37F240CD" w:rsidR="02FFA753" w:rsidRPr="00025830" w:rsidRDefault="006B2DD3" w:rsidP="00A85DC4">
            <w:pPr>
              <w:spacing w:after="0" w:line="240" w:lineRule="auto"/>
              <w:rPr>
                <w:rFonts w:eastAsia="Times New Roman" w:cstheme="minorHAnsi"/>
              </w:rPr>
            </w:pPr>
            <w:r>
              <w:rPr>
                <w:rFonts w:eastAsia="Times New Roman" w:cstheme="minorHAnsi"/>
              </w:rPr>
              <w:t>l</w:t>
            </w:r>
            <w:r w:rsidR="02FFA753" w:rsidRPr="00025830">
              <w:rPr>
                <w:rFonts w:eastAsia="Times New Roman" w:cstheme="minorHAnsi"/>
              </w:rPr>
              <w:t>ipanj</w:t>
            </w:r>
          </w:p>
        </w:tc>
        <w:tc>
          <w:tcPr>
            <w:tcW w:w="5625" w:type="dxa"/>
            <w:tcBorders>
              <w:top w:val="single" w:sz="6" w:space="0" w:color="auto"/>
              <w:left w:val="single" w:sz="6" w:space="0" w:color="auto"/>
              <w:bottom w:val="single" w:sz="6" w:space="0" w:color="auto"/>
              <w:right w:val="single" w:sz="6" w:space="0" w:color="auto"/>
            </w:tcBorders>
            <w:tcMar>
              <w:left w:w="105" w:type="dxa"/>
              <w:right w:w="105" w:type="dxa"/>
            </w:tcMar>
          </w:tcPr>
          <w:p w14:paraId="11707F09" w14:textId="59998DFB" w:rsidR="02FFA753" w:rsidRPr="00025830" w:rsidRDefault="02FFA753" w:rsidP="00A85DC4">
            <w:pPr>
              <w:spacing w:after="0" w:line="240" w:lineRule="auto"/>
              <w:rPr>
                <w:rFonts w:eastAsia="Times New Roman" w:cstheme="minorHAnsi"/>
              </w:rPr>
            </w:pPr>
            <w:r w:rsidRPr="00025830">
              <w:rPr>
                <w:rFonts w:eastAsia="Times New Roman" w:cstheme="minorHAnsi"/>
              </w:rPr>
              <w:t>Organizacija i izvođenje ispita.</w:t>
            </w:r>
          </w:p>
        </w:tc>
      </w:tr>
      <w:tr w:rsidR="02FFA753" w:rsidRPr="00025830" w14:paraId="5796CE29" w14:textId="77777777" w:rsidTr="02FFA753">
        <w:trPr>
          <w:trHeight w:val="300"/>
        </w:trPr>
        <w:tc>
          <w:tcPr>
            <w:tcW w:w="3645" w:type="dxa"/>
            <w:tcBorders>
              <w:top w:val="single" w:sz="6" w:space="0" w:color="auto"/>
              <w:left w:val="single" w:sz="6" w:space="0" w:color="auto"/>
              <w:bottom w:val="single" w:sz="6" w:space="0" w:color="auto"/>
              <w:right w:val="single" w:sz="6" w:space="0" w:color="auto"/>
            </w:tcBorders>
            <w:tcMar>
              <w:left w:w="105" w:type="dxa"/>
              <w:right w:w="105" w:type="dxa"/>
            </w:tcMar>
          </w:tcPr>
          <w:p w14:paraId="1FFB2CB3" w14:textId="797A284F" w:rsidR="02FFA753" w:rsidRPr="00025830" w:rsidRDefault="006B2DD3" w:rsidP="00A85DC4">
            <w:pPr>
              <w:spacing w:after="0" w:line="240" w:lineRule="auto"/>
              <w:rPr>
                <w:rFonts w:eastAsia="Times New Roman" w:cstheme="minorHAnsi"/>
              </w:rPr>
            </w:pPr>
            <w:r>
              <w:rPr>
                <w:rFonts w:eastAsia="Times New Roman" w:cstheme="minorHAnsi"/>
              </w:rPr>
              <w:t>s</w:t>
            </w:r>
            <w:r w:rsidR="02FFA753" w:rsidRPr="00025830">
              <w:rPr>
                <w:rFonts w:eastAsia="Times New Roman" w:cstheme="minorHAnsi"/>
              </w:rPr>
              <w:t>rpanj</w:t>
            </w:r>
          </w:p>
        </w:tc>
        <w:tc>
          <w:tcPr>
            <w:tcW w:w="5625" w:type="dxa"/>
            <w:tcBorders>
              <w:top w:val="single" w:sz="6" w:space="0" w:color="auto"/>
              <w:left w:val="single" w:sz="6" w:space="0" w:color="auto"/>
              <w:bottom w:val="single" w:sz="6" w:space="0" w:color="auto"/>
              <w:right w:val="single" w:sz="6" w:space="0" w:color="auto"/>
            </w:tcBorders>
            <w:tcMar>
              <w:left w:w="105" w:type="dxa"/>
              <w:right w:w="105" w:type="dxa"/>
            </w:tcMar>
          </w:tcPr>
          <w:p w14:paraId="0BFD47E4" w14:textId="7DBDC944" w:rsidR="02FFA753" w:rsidRPr="00025830" w:rsidRDefault="02FFA753" w:rsidP="00A85DC4">
            <w:pPr>
              <w:spacing w:after="0" w:line="240" w:lineRule="auto"/>
              <w:rPr>
                <w:rFonts w:eastAsia="Times New Roman" w:cstheme="minorHAnsi"/>
              </w:rPr>
            </w:pPr>
            <w:r w:rsidRPr="00025830">
              <w:rPr>
                <w:rFonts w:eastAsia="Times New Roman" w:cstheme="minorHAnsi"/>
              </w:rPr>
              <w:t>Zaprimanje rezultata državne mature, rješavanje prigovora učenika.</w:t>
            </w:r>
          </w:p>
          <w:p w14:paraId="117BE9F8" w14:textId="6C47E58B" w:rsidR="02FFA753" w:rsidRPr="00025830" w:rsidRDefault="02FFA753" w:rsidP="00A85DC4">
            <w:pPr>
              <w:spacing w:after="0" w:line="240" w:lineRule="auto"/>
              <w:rPr>
                <w:rFonts w:eastAsia="Times New Roman" w:cstheme="minorHAnsi"/>
              </w:rPr>
            </w:pPr>
            <w:r w:rsidRPr="00025830">
              <w:rPr>
                <w:rFonts w:eastAsia="Times New Roman" w:cstheme="minorHAnsi"/>
              </w:rPr>
              <w:t>Prezentacija rezultata. Podjela uvjerenja o položenim ispitima državne mature.</w:t>
            </w:r>
          </w:p>
          <w:p w14:paraId="1F6E8CB4" w14:textId="43E5148C" w:rsidR="02FFA753" w:rsidRPr="00025830" w:rsidRDefault="02FFA753" w:rsidP="00A85DC4">
            <w:pPr>
              <w:spacing w:after="0" w:line="240" w:lineRule="auto"/>
              <w:rPr>
                <w:rFonts w:eastAsia="Times New Roman" w:cstheme="minorHAnsi"/>
              </w:rPr>
            </w:pPr>
            <w:r w:rsidRPr="00025830">
              <w:rPr>
                <w:rFonts w:eastAsia="Times New Roman" w:cstheme="minorHAnsi"/>
              </w:rPr>
              <w:t xml:space="preserve">Nadgledanje prijava za jesenski rok. </w:t>
            </w:r>
          </w:p>
        </w:tc>
      </w:tr>
      <w:tr w:rsidR="02FFA753" w:rsidRPr="00025830" w14:paraId="1109C8D8" w14:textId="77777777" w:rsidTr="02FFA753">
        <w:trPr>
          <w:trHeight w:val="300"/>
        </w:trPr>
        <w:tc>
          <w:tcPr>
            <w:tcW w:w="3645" w:type="dxa"/>
            <w:tcBorders>
              <w:top w:val="single" w:sz="6" w:space="0" w:color="auto"/>
              <w:left w:val="single" w:sz="6" w:space="0" w:color="auto"/>
              <w:bottom w:val="single" w:sz="6" w:space="0" w:color="auto"/>
              <w:right w:val="single" w:sz="6" w:space="0" w:color="auto"/>
            </w:tcBorders>
            <w:tcMar>
              <w:left w:w="105" w:type="dxa"/>
              <w:right w:w="105" w:type="dxa"/>
            </w:tcMar>
          </w:tcPr>
          <w:p w14:paraId="3B4BC7C4" w14:textId="07A7A0EB" w:rsidR="02FFA753" w:rsidRPr="00025830" w:rsidRDefault="006B2DD3" w:rsidP="00A85DC4">
            <w:pPr>
              <w:spacing w:after="0" w:line="240" w:lineRule="auto"/>
              <w:rPr>
                <w:rFonts w:eastAsia="Times New Roman" w:cstheme="minorHAnsi"/>
              </w:rPr>
            </w:pPr>
            <w:r>
              <w:rPr>
                <w:rFonts w:eastAsia="Times New Roman" w:cstheme="minorHAnsi"/>
              </w:rPr>
              <w:t>k</w:t>
            </w:r>
            <w:r w:rsidR="02FFA753" w:rsidRPr="00025830">
              <w:rPr>
                <w:rFonts w:eastAsia="Times New Roman" w:cstheme="minorHAnsi"/>
              </w:rPr>
              <w:t>olovoz/rujan</w:t>
            </w:r>
          </w:p>
        </w:tc>
        <w:tc>
          <w:tcPr>
            <w:tcW w:w="5625" w:type="dxa"/>
            <w:tcBorders>
              <w:top w:val="single" w:sz="6" w:space="0" w:color="auto"/>
              <w:left w:val="single" w:sz="6" w:space="0" w:color="auto"/>
              <w:bottom w:val="single" w:sz="6" w:space="0" w:color="auto"/>
              <w:right w:val="single" w:sz="6" w:space="0" w:color="auto"/>
            </w:tcBorders>
            <w:tcMar>
              <w:left w:w="105" w:type="dxa"/>
              <w:right w:w="105" w:type="dxa"/>
            </w:tcMar>
          </w:tcPr>
          <w:p w14:paraId="4A468D2C" w14:textId="7B1BE7C3" w:rsidR="02FFA753" w:rsidRPr="00025830" w:rsidRDefault="02FFA753" w:rsidP="00A85DC4">
            <w:pPr>
              <w:spacing w:after="0" w:line="240" w:lineRule="auto"/>
              <w:rPr>
                <w:rFonts w:eastAsia="Times New Roman" w:cstheme="minorHAnsi"/>
              </w:rPr>
            </w:pPr>
            <w:r w:rsidRPr="00025830">
              <w:rPr>
                <w:rFonts w:eastAsia="Times New Roman" w:cstheme="minorHAnsi"/>
              </w:rPr>
              <w:t>Analiza uspjeha učenika i izvođenja Državne mature 2025./2026. na sjednici Nastavničkog vijeća.</w:t>
            </w:r>
          </w:p>
          <w:p w14:paraId="0528FC33" w14:textId="0841A5D4" w:rsidR="02FFA753" w:rsidRPr="00025830" w:rsidRDefault="02FFA753" w:rsidP="00A85DC4">
            <w:pPr>
              <w:spacing w:after="0" w:line="240" w:lineRule="auto"/>
              <w:rPr>
                <w:rFonts w:eastAsia="Times New Roman" w:cstheme="minorHAnsi"/>
              </w:rPr>
            </w:pPr>
            <w:r w:rsidRPr="00025830">
              <w:rPr>
                <w:rFonts w:eastAsia="Times New Roman" w:cstheme="minorHAnsi"/>
              </w:rPr>
              <w:t>Priprema i izvođenje ispita jesenskog roka.</w:t>
            </w:r>
          </w:p>
        </w:tc>
      </w:tr>
    </w:tbl>
    <w:p w14:paraId="1F8FC741" w14:textId="5E5CB164" w:rsidR="00DE78CE" w:rsidRPr="00025830" w:rsidRDefault="02FFA753" w:rsidP="00A85DC4">
      <w:pPr>
        <w:spacing w:after="0" w:line="240" w:lineRule="auto"/>
        <w:rPr>
          <w:rFonts w:eastAsia="Times New Roman" w:cstheme="minorHAnsi"/>
          <w:color w:val="000000" w:themeColor="text1"/>
        </w:rPr>
      </w:pPr>
      <w:r w:rsidRPr="00025830">
        <w:rPr>
          <w:rFonts w:eastAsia="Times New Roman" w:cstheme="minorHAnsi"/>
          <w:color w:val="000000" w:themeColor="text1"/>
        </w:rPr>
        <w:t>Tijekom cijele školske godine ažurirat</w:t>
      </w:r>
      <w:r w:rsidR="00730DD0">
        <w:rPr>
          <w:rFonts w:eastAsia="Times New Roman" w:cstheme="minorHAnsi"/>
          <w:color w:val="000000" w:themeColor="text1"/>
        </w:rPr>
        <w:t xml:space="preserve"> će se</w:t>
      </w:r>
      <w:r w:rsidRPr="00025830">
        <w:rPr>
          <w:rFonts w:eastAsia="Times New Roman" w:cstheme="minorHAnsi"/>
          <w:color w:val="000000" w:themeColor="text1"/>
        </w:rPr>
        <w:t xml:space="preserve"> </w:t>
      </w:r>
      <w:proofErr w:type="spellStart"/>
      <w:r w:rsidRPr="00025830">
        <w:rPr>
          <w:rFonts w:eastAsia="Times New Roman" w:cstheme="minorHAnsi"/>
          <w:color w:val="000000" w:themeColor="text1"/>
        </w:rPr>
        <w:t>podstranice</w:t>
      </w:r>
      <w:proofErr w:type="spellEnd"/>
      <w:r w:rsidRPr="00025830">
        <w:rPr>
          <w:rFonts w:eastAsia="Times New Roman" w:cstheme="minorHAnsi"/>
          <w:color w:val="000000" w:themeColor="text1"/>
        </w:rPr>
        <w:t xml:space="preserve"> Državne mature na mrežnoj stranici škole.</w:t>
      </w:r>
    </w:p>
    <w:p w14:paraId="1C4751AB" w14:textId="427E04B6" w:rsidR="00DE78CE" w:rsidRPr="00025830" w:rsidRDefault="00DE78CE" w:rsidP="00A85DC4">
      <w:pPr>
        <w:spacing w:after="0" w:line="240" w:lineRule="auto"/>
        <w:rPr>
          <w:rFonts w:eastAsia="Times New Roman" w:cstheme="minorHAnsi"/>
          <w:color w:val="000000" w:themeColor="text1"/>
        </w:rPr>
      </w:pPr>
    </w:p>
    <w:p w14:paraId="03981DA6" w14:textId="5683DFC3" w:rsidR="00DE78CE" w:rsidRPr="00025830" w:rsidRDefault="02FFA753" w:rsidP="00EE043D">
      <w:pPr>
        <w:spacing w:after="0" w:line="240" w:lineRule="auto"/>
        <w:jc w:val="right"/>
        <w:rPr>
          <w:rFonts w:eastAsia="Times New Roman" w:cstheme="minorHAnsi"/>
          <w:color w:val="000000" w:themeColor="text1"/>
        </w:rPr>
      </w:pPr>
      <w:proofErr w:type="spellStart"/>
      <w:r w:rsidRPr="00025830">
        <w:rPr>
          <w:rFonts w:eastAsia="Times New Roman" w:cstheme="minorHAnsi"/>
          <w:color w:val="000000" w:themeColor="text1"/>
        </w:rPr>
        <w:t>Krasnodor</w:t>
      </w:r>
      <w:proofErr w:type="spellEnd"/>
      <w:r w:rsidRPr="00025830">
        <w:rPr>
          <w:rFonts w:eastAsia="Times New Roman" w:cstheme="minorHAnsi"/>
          <w:color w:val="000000" w:themeColor="text1"/>
        </w:rPr>
        <w:t xml:space="preserve"> Mikša, prof., Daniela </w:t>
      </w:r>
      <w:proofErr w:type="spellStart"/>
      <w:r w:rsidRPr="00025830">
        <w:rPr>
          <w:rFonts w:eastAsia="Times New Roman" w:cstheme="minorHAnsi"/>
          <w:color w:val="000000" w:themeColor="text1"/>
        </w:rPr>
        <w:t>Usmiani</w:t>
      </w:r>
      <w:proofErr w:type="spellEnd"/>
      <w:r w:rsidRPr="00025830">
        <w:rPr>
          <w:rFonts w:eastAsia="Times New Roman" w:cstheme="minorHAnsi"/>
          <w:color w:val="000000" w:themeColor="text1"/>
        </w:rPr>
        <w:t>, prof.</w:t>
      </w:r>
    </w:p>
    <w:p w14:paraId="6E5B456D" w14:textId="37EC79FA" w:rsidR="00DE78CE" w:rsidRPr="00025830" w:rsidRDefault="02FFA753" w:rsidP="00EE043D">
      <w:pPr>
        <w:spacing w:after="0" w:line="240" w:lineRule="auto"/>
        <w:jc w:val="right"/>
        <w:rPr>
          <w:rFonts w:eastAsia="Times New Roman" w:cstheme="minorHAnsi"/>
          <w:color w:val="000000" w:themeColor="text1"/>
        </w:rPr>
      </w:pPr>
      <w:r w:rsidRPr="00025830">
        <w:rPr>
          <w:rFonts w:eastAsia="Times New Roman" w:cstheme="minorHAnsi"/>
          <w:color w:val="000000" w:themeColor="text1"/>
        </w:rPr>
        <w:t>ispitni koordinatori državne mature</w:t>
      </w:r>
    </w:p>
    <w:p w14:paraId="24886A82" w14:textId="5A85EA46" w:rsidR="00DE78CE" w:rsidRPr="00025830" w:rsidRDefault="00DE78CE" w:rsidP="00A85DC4">
      <w:pPr>
        <w:spacing w:after="0" w:line="240" w:lineRule="auto"/>
        <w:rPr>
          <w:rFonts w:eastAsia="Times New Roman" w:cstheme="minorHAnsi"/>
          <w:color w:val="000000" w:themeColor="text1"/>
        </w:rPr>
      </w:pPr>
    </w:p>
    <w:p w14:paraId="3F818E9E" w14:textId="77777777" w:rsidR="007C2D95" w:rsidRPr="00025830" w:rsidRDefault="007C2D95" w:rsidP="00A85DC4">
      <w:pPr>
        <w:spacing w:after="0" w:line="240" w:lineRule="auto"/>
        <w:jc w:val="center"/>
        <w:outlineLvl w:val="0"/>
        <w:rPr>
          <w:rFonts w:eastAsia="Times New Roman" w:cstheme="minorHAnsi"/>
          <w:b/>
          <w:bCs/>
          <w:kern w:val="36"/>
          <w:lang w:eastAsia="hr-HR"/>
        </w:rPr>
      </w:pPr>
    </w:p>
    <w:p w14:paraId="3D6C485E" w14:textId="4E2588A2" w:rsidR="0007548E" w:rsidRPr="00025830" w:rsidRDefault="007C2D95" w:rsidP="00A85DC4">
      <w:pPr>
        <w:spacing w:after="0" w:line="240" w:lineRule="auto"/>
        <w:outlineLvl w:val="0"/>
        <w:rPr>
          <w:rFonts w:eastAsia="Times New Roman" w:cstheme="minorHAnsi"/>
          <w:bCs/>
          <w:kern w:val="36"/>
          <w:lang w:eastAsia="hr-HR"/>
        </w:rPr>
      </w:pPr>
      <w:r w:rsidRPr="00025830">
        <w:rPr>
          <w:rFonts w:eastAsia="Times New Roman" w:cstheme="minorHAnsi"/>
          <w:bCs/>
          <w:kern w:val="36"/>
          <w:lang w:eastAsia="hr-HR"/>
        </w:rPr>
        <w:t>5</w:t>
      </w:r>
      <w:r w:rsidR="009F067B" w:rsidRPr="00025830">
        <w:rPr>
          <w:rFonts w:eastAsia="Times New Roman" w:cstheme="minorHAnsi"/>
          <w:bCs/>
          <w:kern w:val="36"/>
          <w:lang w:eastAsia="hr-HR"/>
        </w:rPr>
        <w:t xml:space="preserve">. </w:t>
      </w:r>
      <w:r w:rsidR="0007548E" w:rsidRPr="00025830">
        <w:rPr>
          <w:rFonts w:eastAsia="Times New Roman" w:cstheme="minorHAnsi"/>
          <w:bCs/>
          <w:kern w:val="36"/>
          <w:lang w:eastAsia="hr-HR"/>
        </w:rPr>
        <w:t>PROGRAM RADA NASTAVNIČKOG VIJEĆA</w:t>
      </w:r>
      <w:r w:rsidR="0007548E" w:rsidRPr="00025830">
        <w:rPr>
          <w:rFonts w:eastAsia="Times New Roman" w:cstheme="minorHAnsi"/>
          <w:kern w:val="36"/>
          <w:lang w:eastAsia="hr-HR"/>
        </w:rPr>
        <w:t xml:space="preserve">              </w:t>
      </w:r>
    </w:p>
    <w:p w14:paraId="7E211EE1" w14:textId="77777777" w:rsidR="0007548E" w:rsidRPr="00025830" w:rsidRDefault="0007548E" w:rsidP="00A85DC4">
      <w:pPr>
        <w:spacing w:after="0" w:line="240" w:lineRule="auto"/>
        <w:rPr>
          <w:rFonts w:eastAsia="Times New Roman" w:cstheme="minorHAnsi"/>
          <w:lang w:eastAsia="hr-HR"/>
        </w:rPr>
      </w:pPr>
    </w:p>
    <w:p w14:paraId="57AA8AAF" w14:textId="77777777" w:rsidR="00962E89" w:rsidRPr="00025830" w:rsidRDefault="00962E89" w:rsidP="00A85DC4">
      <w:pPr>
        <w:spacing w:after="0" w:line="240" w:lineRule="auto"/>
        <w:jc w:val="both"/>
        <w:rPr>
          <w:rFonts w:eastAsia="Times New Roman" w:cstheme="minorHAnsi"/>
          <w:lang w:eastAsia="hr-HR"/>
        </w:rPr>
      </w:pPr>
    </w:p>
    <w:tbl>
      <w:tblPr>
        <w:tblStyle w:val="Reetkatablice"/>
        <w:tblW w:w="0" w:type="auto"/>
        <w:jc w:val="center"/>
        <w:tblLook w:val="04A0" w:firstRow="1" w:lastRow="0" w:firstColumn="1" w:lastColumn="0" w:noHBand="0" w:noVBand="1"/>
      </w:tblPr>
      <w:tblGrid>
        <w:gridCol w:w="794"/>
        <w:gridCol w:w="2882"/>
        <w:gridCol w:w="1107"/>
        <w:gridCol w:w="2098"/>
        <w:gridCol w:w="1711"/>
      </w:tblGrid>
      <w:tr w:rsidR="00674898" w:rsidRPr="00025830" w14:paraId="65434CC9" w14:textId="77777777" w:rsidTr="00311524">
        <w:trPr>
          <w:trHeight w:val="510"/>
          <w:jc w:val="center"/>
        </w:trPr>
        <w:tc>
          <w:tcPr>
            <w:tcW w:w="794" w:type="dxa"/>
          </w:tcPr>
          <w:p w14:paraId="4497399C" w14:textId="77777777" w:rsidR="00674898" w:rsidRPr="00025830" w:rsidRDefault="00674898" w:rsidP="00A85DC4">
            <w:pPr>
              <w:jc w:val="both"/>
              <w:rPr>
                <w:rFonts w:eastAsia="Times New Roman" w:cstheme="minorHAnsi"/>
                <w:lang w:eastAsia="hr-HR"/>
              </w:rPr>
            </w:pPr>
          </w:p>
        </w:tc>
        <w:tc>
          <w:tcPr>
            <w:tcW w:w="2882" w:type="dxa"/>
          </w:tcPr>
          <w:p w14:paraId="7889EDEF" w14:textId="77777777" w:rsidR="00674898" w:rsidRPr="00025830" w:rsidRDefault="00674898" w:rsidP="00A85DC4">
            <w:pPr>
              <w:rPr>
                <w:rFonts w:eastAsia="Times New Roman" w:cstheme="minorHAnsi"/>
                <w:lang w:eastAsia="hr-HR"/>
              </w:rPr>
            </w:pPr>
            <w:r w:rsidRPr="00025830">
              <w:rPr>
                <w:rFonts w:eastAsia="Times New Roman" w:cstheme="minorHAnsi"/>
                <w:lang w:eastAsia="hr-HR"/>
              </w:rPr>
              <w:t>Teme</w:t>
            </w:r>
          </w:p>
        </w:tc>
        <w:tc>
          <w:tcPr>
            <w:tcW w:w="1107" w:type="dxa"/>
          </w:tcPr>
          <w:p w14:paraId="5E79E8FA"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Vrijeme realizacije</w:t>
            </w:r>
          </w:p>
        </w:tc>
        <w:tc>
          <w:tcPr>
            <w:tcW w:w="2098" w:type="dxa"/>
          </w:tcPr>
          <w:p w14:paraId="05EBA21B"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Nositelj teme</w:t>
            </w:r>
          </w:p>
        </w:tc>
        <w:tc>
          <w:tcPr>
            <w:tcW w:w="1711" w:type="dxa"/>
          </w:tcPr>
          <w:p w14:paraId="3BB68CC6"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Sudionici</w:t>
            </w:r>
          </w:p>
        </w:tc>
      </w:tr>
      <w:tr w:rsidR="00674898" w:rsidRPr="00025830" w14:paraId="1B3451FA" w14:textId="77777777" w:rsidTr="00A836C7">
        <w:trPr>
          <w:trHeight w:val="841"/>
          <w:jc w:val="center"/>
        </w:trPr>
        <w:tc>
          <w:tcPr>
            <w:tcW w:w="794" w:type="dxa"/>
          </w:tcPr>
          <w:p w14:paraId="61E5B873" w14:textId="77777777" w:rsidR="00674898" w:rsidRPr="00025830" w:rsidRDefault="00674898" w:rsidP="00A85DC4">
            <w:pPr>
              <w:pStyle w:val="Odlomakpopisa"/>
              <w:numPr>
                <w:ilvl w:val="0"/>
                <w:numId w:val="40"/>
              </w:numPr>
              <w:rPr>
                <w:rFonts w:eastAsia="Times New Roman" w:cstheme="minorHAnsi"/>
                <w:lang w:eastAsia="hr-HR"/>
              </w:rPr>
            </w:pPr>
          </w:p>
        </w:tc>
        <w:tc>
          <w:tcPr>
            <w:tcW w:w="2882" w:type="dxa"/>
          </w:tcPr>
          <w:p w14:paraId="44E1F02A" w14:textId="3F65E478" w:rsidR="00674898" w:rsidRPr="00025830" w:rsidRDefault="00674898" w:rsidP="00A85DC4">
            <w:pPr>
              <w:rPr>
                <w:rFonts w:eastAsia="Times New Roman" w:cstheme="minorHAnsi"/>
                <w:lang w:eastAsia="hr-HR"/>
              </w:rPr>
            </w:pPr>
            <w:r w:rsidRPr="00025830">
              <w:rPr>
                <w:rFonts w:eastAsia="Times New Roman" w:cstheme="minorHAnsi"/>
                <w:lang w:eastAsia="hr-HR"/>
              </w:rPr>
              <w:t>Prihvaćanje Izvješća o odgojno-obrazovnom radu u prošloj šk.</w:t>
            </w:r>
            <w:r w:rsidR="0020213B" w:rsidRPr="00025830">
              <w:rPr>
                <w:rFonts w:eastAsia="Times New Roman" w:cstheme="minorHAnsi"/>
                <w:lang w:eastAsia="hr-HR"/>
              </w:rPr>
              <w:t xml:space="preserve"> </w:t>
            </w:r>
            <w:r w:rsidRPr="00025830">
              <w:rPr>
                <w:rFonts w:eastAsia="Times New Roman" w:cstheme="minorHAnsi"/>
                <w:lang w:eastAsia="hr-HR"/>
              </w:rPr>
              <w:t>godini, Školskog kurikuluma i Godišnjeg plana rada škole.</w:t>
            </w:r>
            <w:r w:rsidRPr="00025830">
              <w:rPr>
                <w:rFonts w:eastAsia="Times New Roman" w:cstheme="minorHAnsi"/>
                <w:lang w:eastAsia="hr-HR"/>
              </w:rPr>
              <w:tab/>
            </w:r>
            <w:r w:rsidRPr="00025830">
              <w:rPr>
                <w:rFonts w:eastAsia="Times New Roman" w:cstheme="minorHAnsi"/>
                <w:lang w:eastAsia="hr-HR"/>
              </w:rPr>
              <w:tab/>
            </w:r>
          </w:p>
          <w:p w14:paraId="2AC753AD" w14:textId="77777777" w:rsidR="00B2210A" w:rsidRPr="00025830" w:rsidRDefault="00674898" w:rsidP="00A85DC4">
            <w:pPr>
              <w:rPr>
                <w:rFonts w:eastAsia="Times New Roman" w:cstheme="minorHAnsi"/>
                <w:lang w:eastAsia="hr-HR"/>
              </w:rPr>
            </w:pPr>
            <w:r w:rsidRPr="00025830">
              <w:rPr>
                <w:rFonts w:eastAsia="Times New Roman" w:cstheme="minorHAnsi"/>
                <w:lang w:eastAsia="hr-HR"/>
              </w:rPr>
              <w:t>Donošenje odluke o oslobađanju učenika</w:t>
            </w:r>
            <w:r w:rsidRPr="00025830">
              <w:rPr>
                <w:rFonts w:eastAsia="Times New Roman" w:cstheme="minorHAnsi"/>
                <w:lang w:eastAsia="hr-HR"/>
              </w:rPr>
              <w:tab/>
              <w:t xml:space="preserve"> tjele</w:t>
            </w:r>
            <w:r w:rsidR="00B2210A" w:rsidRPr="00025830">
              <w:rPr>
                <w:rFonts w:eastAsia="Times New Roman" w:cstheme="minorHAnsi"/>
                <w:lang w:eastAsia="hr-HR"/>
              </w:rPr>
              <w:t>sne i zdravstvene kulture.  </w:t>
            </w:r>
          </w:p>
          <w:p w14:paraId="3BE1D436" w14:textId="77777777" w:rsidR="00674898" w:rsidRPr="00025830" w:rsidRDefault="00674898" w:rsidP="00A85DC4">
            <w:pPr>
              <w:rPr>
                <w:rFonts w:eastAsia="Times New Roman" w:cstheme="minorHAnsi"/>
                <w:lang w:eastAsia="hr-HR"/>
              </w:rPr>
            </w:pPr>
            <w:r w:rsidRPr="00025830">
              <w:rPr>
                <w:rFonts w:eastAsia="Times New Roman" w:cstheme="minorHAnsi"/>
                <w:lang w:eastAsia="hr-HR"/>
              </w:rPr>
              <w:t>Utvrđivanje termina rada izvannastavnih aktivnosti.</w:t>
            </w:r>
          </w:p>
          <w:p w14:paraId="6196F694" w14:textId="77777777" w:rsidR="00674898" w:rsidRPr="00025830" w:rsidRDefault="00674898" w:rsidP="00A85DC4">
            <w:pPr>
              <w:rPr>
                <w:rFonts w:eastAsia="Times New Roman" w:cstheme="minorHAnsi"/>
                <w:lang w:eastAsia="hr-HR"/>
              </w:rPr>
            </w:pPr>
            <w:r w:rsidRPr="00025830">
              <w:rPr>
                <w:rFonts w:eastAsia="Times New Roman" w:cstheme="minorHAnsi"/>
                <w:lang w:eastAsia="hr-HR"/>
              </w:rPr>
              <w:t>Učenici s teškoćama u razvoju.</w:t>
            </w:r>
          </w:p>
          <w:p w14:paraId="777E793C" w14:textId="06AD4185" w:rsidR="00674898" w:rsidRPr="00025830" w:rsidRDefault="00674898" w:rsidP="00A85DC4">
            <w:pPr>
              <w:rPr>
                <w:rFonts w:eastAsia="Times New Roman" w:cstheme="minorHAnsi"/>
                <w:lang w:eastAsia="hr-HR"/>
              </w:rPr>
            </w:pPr>
            <w:r w:rsidRPr="00025830">
              <w:rPr>
                <w:rFonts w:eastAsia="Times New Roman" w:cstheme="minorHAnsi"/>
                <w:lang w:eastAsia="hr-HR"/>
              </w:rPr>
              <w:t>Utvrđivanje termina otvorenog sata.</w:t>
            </w:r>
          </w:p>
          <w:p w14:paraId="49FDDB19" w14:textId="0B486225" w:rsidR="00674898" w:rsidRPr="00025830" w:rsidRDefault="00674898" w:rsidP="00A85DC4">
            <w:pPr>
              <w:rPr>
                <w:rFonts w:eastAsia="Times New Roman" w:cstheme="minorHAnsi"/>
                <w:lang w:eastAsia="hr-HR"/>
              </w:rPr>
            </w:pPr>
            <w:r w:rsidRPr="00025830">
              <w:rPr>
                <w:rFonts w:eastAsia="Times New Roman" w:cstheme="minorHAnsi"/>
                <w:lang w:eastAsia="hr-HR"/>
              </w:rPr>
              <w:t>Ostala tekuća problematika (sređivanje pedagoške dokumentacije ...).</w:t>
            </w:r>
          </w:p>
        </w:tc>
        <w:tc>
          <w:tcPr>
            <w:tcW w:w="1107" w:type="dxa"/>
          </w:tcPr>
          <w:p w14:paraId="2ACB21EE"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IX</w:t>
            </w:r>
          </w:p>
        </w:tc>
        <w:tc>
          <w:tcPr>
            <w:tcW w:w="2098" w:type="dxa"/>
          </w:tcPr>
          <w:p w14:paraId="4DE164C0"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Ravnateljica</w:t>
            </w:r>
          </w:p>
          <w:p w14:paraId="5AE309EB"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Voditelj</w:t>
            </w:r>
          </w:p>
          <w:p w14:paraId="530052FD" w14:textId="2D9B20A5" w:rsidR="00674898" w:rsidRPr="00025830" w:rsidRDefault="00674898" w:rsidP="00A85DC4">
            <w:pPr>
              <w:jc w:val="both"/>
              <w:rPr>
                <w:rFonts w:eastAsia="Times New Roman" w:cstheme="minorHAnsi"/>
                <w:lang w:eastAsia="hr-HR"/>
              </w:rPr>
            </w:pPr>
            <w:r w:rsidRPr="00025830">
              <w:rPr>
                <w:rFonts w:eastAsia="Times New Roman" w:cstheme="minorHAnsi"/>
                <w:lang w:eastAsia="hr-HR"/>
              </w:rPr>
              <w:t>Pedagog/</w:t>
            </w:r>
            <w:r w:rsidR="007F2C08">
              <w:rPr>
                <w:rFonts w:eastAsia="Times New Roman" w:cstheme="minorHAnsi"/>
                <w:lang w:eastAsia="hr-HR"/>
              </w:rPr>
              <w:t>p</w:t>
            </w:r>
            <w:r w:rsidRPr="00025830">
              <w:rPr>
                <w:rFonts w:eastAsia="Times New Roman" w:cstheme="minorHAnsi"/>
                <w:lang w:eastAsia="hr-HR"/>
              </w:rPr>
              <w:t>siholog</w:t>
            </w:r>
          </w:p>
        </w:tc>
        <w:tc>
          <w:tcPr>
            <w:tcW w:w="1711" w:type="dxa"/>
          </w:tcPr>
          <w:p w14:paraId="4E7C8CD9"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Svi nastavnici</w:t>
            </w:r>
          </w:p>
        </w:tc>
      </w:tr>
      <w:tr w:rsidR="00674898" w:rsidRPr="00025830" w14:paraId="0241C05F" w14:textId="77777777" w:rsidTr="00311524">
        <w:trPr>
          <w:trHeight w:val="1383"/>
          <w:jc w:val="center"/>
        </w:trPr>
        <w:tc>
          <w:tcPr>
            <w:tcW w:w="794" w:type="dxa"/>
          </w:tcPr>
          <w:p w14:paraId="4139A1F0" w14:textId="77777777" w:rsidR="00674898" w:rsidRPr="00025830" w:rsidRDefault="00674898" w:rsidP="00A85DC4">
            <w:pPr>
              <w:pStyle w:val="Odlomakpopisa"/>
              <w:numPr>
                <w:ilvl w:val="0"/>
                <w:numId w:val="40"/>
              </w:numPr>
              <w:rPr>
                <w:rFonts w:eastAsia="Times New Roman" w:cstheme="minorHAnsi"/>
                <w:lang w:eastAsia="hr-HR"/>
              </w:rPr>
            </w:pPr>
          </w:p>
        </w:tc>
        <w:tc>
          <w:tcPr>
            <w:tcW w:w="2882" w:type="dxa"/>
          </w:tcPr>
          <w:p w14:paraId="5B063DEA" w14:textId="77777777" w:rsidR="00674898" w:rsidRPr="00025830" w:rsidRDefault="00674898" w:rsidP="00A85DC4">
            <w:pPr>
              <w:rPr>
                <w:rFonts w:eastAsia="Times New Roman" w:cstheme="minorHAnsi"/>
                <w:lang w:eastAsia="hr-HR"/>
              </w:rPr>
            </w:pPr>
            <w:r w:rsidRPr="00025830">
              <w:rPr>
                <w:rFonts w:eastAsia="Times New Roman" w:cstheme="minorHAnsi"/>
                <w:lang w:eastAsia="hr-HR"/>
              </w:rPr>
              <w:t>Izvješće o negativnim ocjenama, izostancima i realizaciji nastave.</w:t>
            </w:r>
          </w:p>
          <w:p w14:paraId="19823006" w14:textId="77777777" w:rsidR="004D6862" w:rsidRPr="00025830" w:rsidRDefault="00674898" w:rsidP="00A85DC4">
            <w:pPr>
              <w:rPr>
                <w:rFonts w:eastAsia="Times New Roman" w:cstheme="minorHAnsi"/>
                <w:lang w:eastAsia="hr-HR"/>
              </w:rPr>
            </w:pPr>
            <w:r w:rsidRPr="00025830">
              <w:rPr>
                <w:rFonts w:eastAsia="Times New Roman" w:cstheme="minorHAnsi"/>
                <w:lang w:eastAsia="hr-HR"/>
              </w:rPr>
              <w:t>Organizacija školskih ekskurzija, stručnih ekskurzija, izleta.   </w:t>
            </w:r>
            <w:r w:rsidRPr="00025830">
              <w:rPr>
                <w:rFonts w:eastAsia="Times New Roman" w:cstheme="minorHAnsi"/>
                <w:lang w:eastAsia="hr-HR"/>
              </w:rPr>
              <w:tab/>
            </w:r>
            <w:r w:rsidRPr="00025830">
              <w:rPr>
                <w:rFonts w:eastAsia="Times New Roman" w:cstheme="minorHAnsi"/>
                <w:lang w:eastAsia="hr-HR"/>
              </w:rPr>
              <w:tab/>
            </w:r>
          </w:p>
          <w:p w14:paraId="32790CE1" w14:textId="77777777" w:rsidR="00674898" w:rsidRPr="00025830" w:rsidRDefault="00674898" w:rsidP="00A85DC4">
            <w:pPr>
              <w:rPr>
                <w:rFonts w:eastAsia="Times New Roman" w:cstheme="minorHAnsi"/>
                <w:lang w:eastAsia="hr-HR"/>
              </w:rPr>
            </w:pPr>
            <w:r w:rsidRPr="00025830">
              <w:rPr>
                <w:rFonts w:eastAsia="Times New Roman" w:cstheme="minorHAnsi"/>
                <w:lang w:eastAsia="hr-HR"/>
              </w:rPr>
              <w:t>Tekuća problematika.</w:t>
            </w:r>
            <w:r w:rsidRPr="00025830">
              <w:rPr>
                <w:rFonts w:eastAsia="Times New Roman" w:cstheme="minorHAnsi"/>
                <w:lang w:eastAsia="hr-HR"/>
              </w:rPr>
              <w:tab/>
            </w:r>
          </w:p>
        </w:tc>
        <w:tc>
          <w:tcPr>
            <w:tcW w:w="1107" w:type="dxa"/>
          </w:tcPr>
          <w:p w14:paraId="68EFDE24"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XI</w:t>
            </w:r>
          </w:p>
        </w:tc>
        <w:tc>
          <w:tcPr>
            <w:tcW w:w="2098" w:type="dxa"/>
          </w:tcPr>
          <w:p w14:paraId="5529F314"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Ravnateljica</w:t>
            </w:r>
          </w:p>
          <w:p w14:paraId="455F249A"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Razrednici</w:t>
            </w:r>
          </w:p>
          <w:p w14:paraId="6E0BF5B8" w14:textId="5C14D6DC" w:rsidR="00674898" w:rsidRPr="00025830" w:rsidRDefault="00674898" w:rsidP="00A85DC4">
            <w:pPr>
              <w:jc w:val="both"/>
              <w:rPr>
                <w:rFonts w:eastAsia="Times New Roman" w:cstheme="minorHAnsi"/>
                <w:lang w:eastAsia="hr-HR"/>
              </w:rPr>
            </w:pPr>
            <w:r w:rsidRPr="00025830">
              <w:rPr>
                <w:rFonts w:eastAsia="Times New Roman" w:cstheme="minorHAnsi"/>
                <w:lang w:eastAsia="hr-HR"/>
              </w:rPr>
              <w:t>Pedagog/</w:t>
            </w:r>
            <w:r w:rsidR="00122402">
              <w:rPr>
                <w:rFonts w:eastAsia="Times New Roman" w:cstheme="minorHAnsi"/>
                <w:lang w:eastAsia="hr-HR"/>
              </w:rPr>
              <w:t>p</w:t>
            </w:r>
            <w:r w:rsidRPr="00025830">
              <w:rPr>
                <w:rFonts w:eastAsia="Times New Roman" w:cstheme="minorHAnsi"/>
                <w:lang w:eastAsia="hr-HR"/>
              </w:rPr>
              <w:t>siholog</w:t>
            </w:r>
          </w:p>
        </w:tc>
        <w:tc>
          <w:tcPr>
            <w:tcW w:w="1711" w:type="dxa"/>
          </w:tcPr>
          <w:p w14:paraId="5BDE8283" w14:textId="77777777" w:rsidR="00674898" w:rsidRPr="00025830" w:rsidRDefault="00674898" w:rsidP="00A85DC4">
            <w:pPr>
              <w:rPr>
                <w:rFonts w:cstheme="minorHAnsi"/>
              </w:rPr>
            </w:pPr>
            <w:r w:rsidRPr="00025830">
              <w:rPr>
                <w:rFonts w:eastAsia="Times New Roman" w:cstheme="minorHAnsi"/>
                <w:lang w:eastAsia="hr-HR"/>
              </w:rPr>
              <w:t>Svi nastavnici</w:t>
            </w:r>
          </w:p>
        </w:tc>
      </w:tr>
      <w:tr w:rsidR="00674898" w:rsidRPr="00025830" w14:paraId="76F2FEDC" w14:textId="77777777" w:rsidTr="00311524">
        <w:trPr>
          <w:trHeight w:val="2776"/>
          <w:jc w:val="center"/>
        </w:trPr>
        <w:tc>
          <w:tcPr>
            <w:tcW w:w="794" w:type="dxa"/>
          </w:tcPr>
          <w:p w14:paraId="2F7DBBC1" w14:textId="77777777" w:rsidR="00674898" w:rsidRPr="00025830" w:rsidRDefault="00674898" w:rsidP="00A85DC4">
            <w:pPr>
              <w:pStyle w:val="Odlomakpopisa"/>
              <w:numPr>
                <w:ilvl w:val="0"/>
                <w:numId w:val="40"/>
              </w:numPr>
              <w:rPr>
                <w:rFonts w:eastAsia="Times New Roman" w:cstheme="minorHAnsi"/>
                <w:lang w:eastAsia="hr-HR"/>
              </w:rPr>
            </w:pPr>
          </w:p>
        </w:tc>
        <w:tc>
          <w:tcPr>
            <w:tcW w:w="2882" w:type="dxa"/>
          </w:tcPr>
          <w:p w14:paraId="05989A49" w14:textId="0D7B18A8" w:rsidR="00674898" w:rsidRPr="00025830" w:rsidRDefault="00674898" w:rsidP="00A85DC4">
            <w:pPr>
              <w:rPr>
                <w:rFonts w:eastAsia="Times New Roman" w:cstheme="minorHAnsi"/>
                <w:lang w:eastAsia="hr-HR"/>
              </w:rPr>
            </w:pPr>
            <w:r w:rsidRPr="00025830">
              <w:rPr>
                <w:rFonts w:eastAsia="Times New Roman" w:cstheme="minorHAnsi"/>
                <w:lang w:eastAsia="hr-HR"/>
              </w:rPr>
              <w:t>Izvješća o postignućima učenika na kraju I</w:t>
            </w:r>
            <w:r w:rsidR="0020213B" w:rsidRPr="00025830">
              <w:rPr>
                <w:rFonts w:eastAsia="Times New Roman" w:cstheme="minorHAnsi"/>
                <w:lang w:eastAsia="hr-HR"/>
              </w:rPr>
              <w:t>.</w:t>
            </w:r>
            <w:r w:rsidRPr="00025830">
              <w:rPr>
                <w:rFonts w:eastAsia="Times New Roman" w:cstheme="minorHAnsi"/>
                <w:lang w:eastAsia="hr-HR"/>
              </w:rPr>
              <w:t xml:space="preserve"> polugodišta (učenje, disciplina, </w:t>
            </w:r>
          </w:p>
          <w:p w14:paraId="4A638B5B" w14:textId="77777777" w:rsidR="00674898" w:rsidRPr="00025830" w:rsidRDefault="00674898" w:rsidP="00A85DC4">
            <w:pPr>
              <w:rPr>
                <w:rFonts w:eastAsia="Times New Roman" w:cstheme="minorHAnsi"/>
                <w:lang w:eastAsia="hr-HR"/>
              </w:rPr>
            </w:pPr>
            <w:r w:rsidRPr="00025830">
              <w:rPr>
                <w:rFonts w:eastAsia="Times New Roman" w:cstheme="minorHAnsi"/>
                <w:lang w:eastAsia="hr-HR"/>
              </w:rPr>
              <w:t xml:space="preserve">smjernice za bolji </w:t>
            </w:r>
            <w:r w:rsidR="00B2210A" w:rsidRPr="00025830">
              <w:rPr>
                <w:rFonts w:eastAsia="Times New Roman" w:cstheme="minorHAnsi"/>
                <w:lang w:eastAsia="hr-HR"/>
              </w:rPr>
              <w:t>rad u nastavi i izvan nastave).</w:t>
            </w:r>
            <w:r w:rsidRPr="00025830">
              <w:rPr>
                <w:rFonts w:eastAsia="Times New Roman" w:cstheme="minorHAnsi"/>
                <w:lang w:eastAsia="hr-HR"/>
              </w:rPr>
              <w:tab/>
            </w:r>
          </w:p>
          <w:p w14:paraId="67E5FBAC" w14:textId="77777777" w:rsidR="00674898" w:rsidRPr="00025830" w:rsidRDefault="00674898" w:rsidP="00A85DC4">
            <w:pPr>
              <w:rPr>
                <w:rFonts w:eastAsia="Times New Roman" w:cstheme="minorHAnsi"/>
                <w:lang w:eastAsia="hr-HR"/>
              </w:rPr>
            </w:pPr>
            <w:r w:rsidRPr="00025830">
              <w:rPr>
                <w:rFonts w:eastAsia="Times New Roman" w:cstheme="minorHAnsi"/>
                <w:lang w:eastAsia="hr-HR"/>
              </w:rPr>
              <w:t>Izvješća o radu izvannastavnih aktivnosti, dodatne i dopunske nastave.</w:t>
            </w:r>
          </w:p>
          <w:p w14:paraId="7CF4D89C" w14:textId="3015D5F3" w:rsidR="00674898" w:rsidRPr="00025830" w:rsidRDefault="00674898" w:rsidP="00A85DC4">
            <w:pPr>
              <w:rPr>
                <w:rFonts w:eastAsia="Times New Roman" w:cstheme="minorHAnsi"/>
                <w:b/>
                <w:bCs/>
                <w:lang w:eastAsia="hr-HR"/>
              </w:rPr>
            </w:pPr>
            <w:r w:rsidRPr="00025830">
              <w:rPr>
                <w:rFonts w:eastAsia="Times New Roman" w:cstheme="minorHAnsi"/>
                <w:lang w:eastAsia="hr-HR"/>
              </w:rPr>
              <w:t>Provođenje završnih ispita u zimskom roku.</w:t>
            </w:r>
            <w:r w:rsidRPr="00025830">
              <w:rPr>
                <w:rFonts w:eastAsia="Times New Roman" w:cstheme="minorHAnsi"/>
                <w:lang w:eastAsia="hr-HR"/>
              </w:rPr>
              <w:tab/>
            </w:r>
          </w:p>
          <w:p w14:paraId="5826E4C9" w14:textId="77777777" w:rsidR="00674898" w:rsidRPr="00025830" w:rsidRDefault="00674898" w:rsidP="00A85DC4">
            <w:pPr>
              <w:outlineLvl w:val="5"/>
              <w:rPr>
                <w:rFonts w:eastAsia="Times New Roman" w:cstheme="minorHAnsi"/>
                <w:b/>
                <w:bCs/>
                <w:lang w:eastAsia="hr-HR"/>
              </w:rPr>
            </w:pPr>
            <w:r w:rsidRPr="00025830">
              <w:rPr>
                <w:rFonts w:eastAsia="Times New Roman" w:cstheme="minorHAnsi"/>
                <w:lang w:eastAsia="hr-HR"/>
              </w:rPr>
              <w:t>Tekuća problematika.</w:t>
            </w:r>
            <w:r w:rsidRPr="00025830">
              <w:rPr>
                <w:rFonts w:eastAsia="Times New Roman" w:cstheme="minorHAnsi"/>
                <w:lang w:eastAsia="hr-HR"/>
              </w:rPr>
              <w:tab/>
            </w:r>
          </w:p>
          <w:p w14:paraId="6723E6A2" w14:textId="3830BF2A" w:rsidR="00674898" w:rsidRPr="00025830" w:rsidRDefault="00674898" w:rsidP="00A85DC4">
            <w:pPr>
              <w:outlineLvl w:val="5"/>
              <w:rPr>
                <w:rFonts w:eastAsia="Times New Roman" w:cstheme="minorHAnsi"/>
                <w:lang w:eastAsia="hr-HR"/>
              </w:rPr>
            </w:pPr>
            <w:r w:rsidRPr="00025830">
              <w:rPr>
                <w:rFonts w:eastAsia="Times New Roman" w:cstheme="minorHAnsi"/>
                <w:lang w:eastAsia="hr-HR"/>
              </w:rPr>
              <w:t>Pedagoško-psihološke teme</w:t>
            </w:r>
            <w:r w:rsidR="0082792B" w:rsidRPr="00025830">
              <w:rPr>
                <w:rFonts w:eastAsia="Times New Roman" w:cstheme="minorHAnsi"/>
                <w:lang w:eastAsia="hr-HR"/>
              </w:rPr>
              <w:t>.</w:t>
            </w:r>
          </w:p>
        </w:tc>
        <w:tc>
          <w:tcPr>
            <w:tcW w:w="1107" w:type="dxa"/>
          </w:tcPr>
          <w:p w14:paraId="6753B91B"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XII</w:t>
            </w:r>
          </w:p>
        </w:tc>
        <w:tc>
          <w:tcPr>
            <w:tcW w:w="2098" w:type="dxa"/>
          </w:tcPr>
          <w:p w14:paraId="11F11C00"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Ravnateljica</w:t>
            </w:r>
          </w:p>
          <w:p w14:paraId="69CBE1A5"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Razrednici</w:t>
            </w:r>
          </w:p>
          <w:p w14:paraId="4D9C793E" w14:textId="3BA78783" w:rsidR="00674898" w:rsidRPr="00025830" w:rsidRDefault="00674898" w:rsidP="00A85DC4">
            <w:pPr>
              <w:jc w:val="both"/>
              <w:rPr>
                <w:rFonts w:eastAsia="Times New Roman" w:cstheme="minorHAnsi"/>
                <w:lang w:eastAsia="hr-HR"/>
              </w:rPr>
            </w:pPr>
            <w:r w:rsidRPr="00025830">
              <w:rPr>
                <w:rFonts w:eastAsia="Times New Roman" w:cstheme="minorHAnsi"/>
                <w:lang w:eastAsia="hr-HR"/>
              </w:rPr>
              <w:t>Pedagog/</w:t>
            </w:r>
            <w:r w:rsidR="00943170">
              <w:rPr>
                <w:rFonts w:eastAsia="Times New Roman" w:cstheme="minorHAnsi"/>
                <w:lang w:eastAsia="hr-HR"/>
              </w:rPr>
              <w:t>p</w:t>
            </w:r>
            <w:r w:rsidRPr="00025830">
              <w:rPr>
                <w:rFonts w:eastAsia="Times New Roman" w:cstheme="minorHAnsi"/>
                <w:lang w:eastAsia="hr-HR"/>
              </w:rPr>
              <w:t>siholog</w:t>
            </w:r>
          </w:p>
        </w:tc>
        <w:tc>
          <w:tcPr>
            <w:tcW w:w="1711" w:type="dxa"/>
          </w:tcPr>
          <w:p w14:paraId="06E4147F" w14:textId="77777777" w:rsidR="00674898" w:rsidRPr="00025830" w:rsidRDefault="00674898" w:rsidP="00A85DC4">
            <w:pPr>
              <w:rPr>
                <w:rFonts w:cstheme="minorHAnsi"/>
              </w:rPr>
            </w:pPr>
            <w:r w:rsidRPr="00025830">
              <w:rPr>
                <w:rFonts w:eastAsia="Times New Roman" w:cstheme="minorHAnsi"/>
                <w:lang w:eastAsia="hr-HR"/>
              </w:rPr>
              <w:t>Svi nastavnici</w:t>
            </w:r>
          </w:p>
        </w:tc>
      </w:tr>
      <w:tr w:rsidR="00674898" w:rsidRPr="00025830" w14:paraId="321AEEDF" w14:textId="77777777" w:rsidTr="00311524">
        <w:trPr>
          <w:trHeight w:val="1383"/>
          <w:jc w:val="center"/>
        </w:trPr>
        <w:tc>
          <w:tcPr>
            <w:tcW w:w="794" w:type="dxa"/>
          </w:tcPr>
          <w:p w14:paraId="63283D00" w14:textId="77777777" w:rsidR="00674898" w:rsidRPr="00025830" w:rsidRDefault="00674898" w:rsidP="00A85DC4">
            <w:pPr>
              <w:pStyle w:val="Odlomakpopisa"/>
              <w:numPr>
                <w:ilvl w:val="0"/>
                <w:numId w:val="40"/>
              </w:numPr>
              <w:rPr>
                <w:rFonts w:eastAsia="Times New Roman" w:cstheme="minorHAnsi"/>
                <w:lang w:eastAsia="hr-HR"/>
              </w:rPr>
            </w:pPr>
          </w:p>
        </w:tc>
        <w:tc>
          <w:tcPr>
            <w:tcW w:w="2882" w:type="dxa"/>
          </w:tcPr>
          <w:p w14:paraId="19B9053D" w14:textId="77777777" w:rsidR="00674898" w:rsidRPr="00025830" w:rsidRDefault="00674898" w:rsidP="00A85DC4">
            <w:pPr>
              <w:rPr>
                <w:rFonts w:eastAsia="Times New Roman" w:cstheme="minorHAnsi"/>
                <w:lang w:eastAsia="hr-HR"/>
              </w:rPr>
            </w:pPr>
            <w:r w:rsidRPr="00025830">
              <w:rPr>
                <w:rFonts w:eastAsia="Times New Roman" w:cstheme="minorHAnsi"/>
                <w:lang w:eastAsia="hr-HR"/>
              </w:rPr>
              <w:t>Analiza uspjeha učenika.</w:t>
            </w:r>
          </w:p>
          <w:p w14:paraId="6A0ABFA3" w14:textId="40AFEC8E" w:rsidR="00674898" w:rsidRPr="00025830" w:rsidRDefault="0082792B" w:rsidP="00A85DC4">
            <w:pPr>
              <w:rPr>
                <w:rFonts w:eastAsia="Times New Roman" w:cstheme="minorHAnsi"/>
                <w:lang w:eastAsia="hr-HR"/>
              </w:rPr>
            </w:pPr>
            <w:r w:rsidRPr="00025830">
              <w:rPr>
                <w:rFonts w:eastAsia="Times New Roman" w:cstheme="minorHAnsi"/>
                <w:lang w:eastAsia="hr-HR"/>
              </w:rPr>
              <w:t>Pedagoško-psihološka tema.</w:t>
            </w:r>
            <w:r w:rsidR="00674898" w:rsidRPr="00025830">
              <w:rPr>
                <w:rFonts w:eastAsia="Times New Roman" w:cstheme="minorHAnsi"/>
                <w:lang w:eastAsia="hr-HR"/>
              </w:rPr>
              <w:t> </w:t>
            </w:r>
          </w:p>
          <w:p w14:paraId="3966BF2F" w14:textId="1074DDB7" w:rsidR="00674898" w:rsidRPr="00025830" w:rsidRDefault="00674898" w:rsidP="00A85DC4">
            <w:pPr>
              <w:rPr>
                <w:rFonts w:eastAsia="Times New Roman" w:cstheme="minorHAnsi"/>
                <w:lang w:eastAsia="hr-HR"/>
              </w:rPr>
            </w:pPr>
            <w:r w:rsidRPr="00025830">
              <w:rPr>
                <w:rFonts w:eastAsia="Times New Roman" w:cstheme="minorHAnsi"/>
                <w:lang w:eastAsia="hr-HR"/>
              </w:rPr>
              <w:t xml:space="preserve">Kalendar natjecanja u </w:t>
            </w:r>
            <w:r w:rsidR="008374EC" w:rsidRPr="00025830">
              <w:rPr>
                <w:rFonts w:eastAsia="Times New Roman" w:cstheme="minorHAnsi"/>
                <w:lang w:eastAsia="hr-HR"/>
              </w:rPr>
              <w:t>2025./2026.</w:t>
            </w:r>
            <w:r w:rsidRPr="00025830">
              <w:rPr>
                <w:rFonts w:eastAsia="Times New Roman" w:cstheme="minorHAnsi"/>
                <w:lang w:eastAsia="hr-HR"/>
              </w:rPr>
              <w:t xml:space="preserve"> g. </w:t>
            </w:r>
          </w:p>
          <w:p w14:paraId="35C1484A" w14:textId="77777777" w:rsidR="00674898" w:rsidRPr="00025830" w:rsidRDefault="00674898" w:rsidP="00A85DC4">
            <w:pPr>
              <w:rPr>
                <w:rFonts w:eastAsia="Times New Roman" w:cstheme="minorHAnsi"/>
                <w:lang w:eastAsia="hr-HR"/>
              </w:rPr>
            </w:pPr>
            <w:r w:rsidRPr="00025830">
              <w:rPr>
                <w:rFonts w:eastAsia="Times New Roman" w:cstheme="minorHAnsi"/>
                <w:lang w:eastAsia="hr-HR"/>
              </w:rPr>
              <w:t>Izvješća sa seminara, savjetovanja, stručnih skupova.</w:t>
            </w:r>
            <w:r w:rsidRPr="00025830">
              <w:rPr>
                <w:rFonts w:eastAsia="Times New Roman" w:cstheme="minorHAnsi"/>
                <w:lang w:eastAsia="hr-HR"/>
              </w:rPr>
              <w:tab/>
            </w:r>
            <w:r w:rsidRPr="00025830">
              <w:rPr>
                <w:rFonts w:eastAsia="Times New Roman" w:cstheme="minorHAnsi"/>
                <w:lang w:eastAsia="hr-HR"/>
              </w:rPr>
              <w:tab/>
            </w:r>
          </w:p>
        </w:tc>
        <w:tc>
          <w:tcPr>
            <w:tcW w:w="1107" w:type="dxa"/>
          </w:tcPr>
          <w:p w14:paraId="52FF0D08"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I, II, III</w:t>
            </w:r>
          </w:p>
        </w:tc>
        <w:tc>
          <w:tcPr>
            <w:tcW w:w="2098" w:type="dxa"/>
          </w:tcPr>
          <w:p w14:paraId="1DA3D70E"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Ravnateljica</w:t>
            </w:r>
          </w:p>
          <w:p w14:paraId="317E042F"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Razrednici</w:t>
            </w:r>
          </w:p>
          <w:p w14:paraId="4A735F95" w14:textId="47B6BAFA" w:rsidR="00674898" w:rsidRPr="00025830" w:rsidRDefault="00674898" w:rsidP="00A85DC4">
            <w:pPr>
              <w:jc w:val="both"/>
              <w:rPr>
                <w:rFonts w:eastAsia="Times New Roman" w:cstheme="minorHAnsi"/>
                <w:lang w:eastAsia="hr-HR"/>
              </w:rPr>
            </w:pPr>
            <w:r w:rsidRPr="00025830">
              <w:rPr>
                <w:rFonts w:eastAsia="Times New Roman" w:cstheme="minorHAnsi"/>
                <w:lang w:eastAsia="hr-HR"/>
              </w:rPr>
              <w:t>Pedagog/</w:t>
            </w:r>
            <w:r w:rsidR="006315F7">
              <w:rPr>
                <w:rFonts w:eastAsia="Times New Roman" w:cstheme="minorHAnsi"/>
                <w:lang w:eastAsia="hr-HR"/>
              </w:rPr>
              <w:t>p</w:t>
            </w:r>
            <w:r w:rsidRPr="00025830">
              <w:rPr>
                <w:rFonts w:eastAsia="Times New Roman" w:cstheme="minorHAnsi"/>
                <w:lang w:eastAsia="hr-HR"/>
              </w:rPr>
              <w:t>siholog</w:t>
            </w:r>
          </w:p>
        </w:tc>
        <w:tc>
          <w:tcPr>
            <w:tcW w:w="1711" w:type="dxa"/>
          </w:tcPr>
          <w:p w14:paraId="4726AF2B" w14:textId="77777777" w:rsidR="00674898" w:rsidRPr="00025830" w:rsidRDefault="00674898" w:rsidP="00A85DC4">
            <w:pPr>
              <w:rPr>
                <w:rFonts w:cstheme="minorHAnsi"/>
              </w:rPr>
            </w:pPr>
            <w:r w:rsidRPr="00025830">
              <w:rPr>
                <w:rFonts w:eastAsia="Times New Roman" w:cstheme="minorHAnsi"/>
                <w:lang w:eastAsia="hr-HR"/>
              </w:rPr>
              <w:t>Svi nastavnici</w:t>
            </w:r>
          </w:p>
        </w:tc>
      </w:tr>
      <w:tr w:rsidR="00674898" w:rsidRPr="00025830" w14:paraId="407B4CE5" w14:textId="77777777" w:rsidTr="00311524">
        <w:trPr>
          <w:trHeight w:val="3054"/>
          <w:jc w:val="center"/>
        </w:trPr>
        <w:tc>
          <w:tcPr>
            <w:tcW w:w="794" w:type="dxa"/>
          </w:tcPr>
          <w:p w14:paraId="4E4AAA37" w14:textId="77777777" w:rsidR="00674898" w:rsidRPr="00025830" w:rsidRDefault="00674898" w:rsidP="00A85DC4">
            <w:pPr>
              <w:pStyle w:val="Odlomakpopisa"/>
              <w:numPr>
                <w:ilvl w:val="0"/>
                <w:numId w:val="40"/>
              </w:numPr>
              <w:rPr>
                <w:rFonts w:eastAsia="Times New Roman" w:cstheme="minorHAnsi"/>
                <w:lang w:eastAsia="hr-HR"/>
              </w:rPr>
            </w:pPr>
          </w:p>
        </w:tc>
        <w:tc>
          <w:tcPr>
            <w:tcW w:w="2882" w:type="dxa"/>
          </w:tcPr>
          <w:p w14:paraId="2170EB94" w14:textId="77777777" w:rsidR="00674898" w:rsidRPr="00025830" w:rsidRDefault="00674898" w:rsidP="00A85DC4">
            <w:pPr>
              <w:rPr>
                <w:rFonts w:eastAsia="Times New Roman" w:cstheme="minorHAnsi"/>
                <w:lang w:eastAsia="hr-HR"/>
              </w:rPr>
            </w:pPr>
            <w:r w:rsidRPr="00025830">
              <w:rPr>
                <w:rFonts w:eastAsia="Times New Roman" w:cstheme="minorHAnsi"/>
                <w:lang w:eastAsia="hr-HR"/>
              </w:rPr>
              <w:t>Analiza uspjeha učenika, paralela s uspjehom na polugodištu, analiza izostanaka, disciplinskih problema, odgojne mjere, smjernice za daljnji rad.</w:t>
            </w:r>
          </w:p>
          <w:p w14:paraId="040A6051" w14:textId="77777777" w:rsidR="00674898" w:rsidRPr="00025830" w:rsidRDefault="00674898" w:rsidP="00A85DC4">
            <w:pPr>
              <w:rPr>
                <w:rFonts w:eastAsia="Times New Roman" w:cstheme="minorHAnsi"/>
                <w:lang w:eastAsia="hr-HR"/>
              </w:rPr>
            </w:pPr>
            <w:r w:rsidRPr="00025830">
              <w:rPr>
                <w:rFonts w:eastAsia="Times New Roman" w:cstheme="minorHAnsi"/>
                <w:lang w:eastAsia="hr-HR"/>
              </w:rPr>
              <w:t>Organizacija maturalnih putovanja.</w:t>
            </w:r>
          </w:p>
          <w:p w14:paraId="1D1DA4D9" w14:textId="49DF6DB6" w:rsidR="00674898" w:rsidRPr="00025830" w:rsidRDefault="00674898" w:rsidP="00A85DC4">
            <w:pPr>
              <w:rPr>
                <w:rFonts w:eastAsia="Times New Roman" w:cstheme="minorHAnsi"/>
                <w:lang w:eastAsia="hr-HR"/>
              </w:rPr>
            </w:pPr>
            <w:r w:rsidRPr="00025830">
              <w:rPr>
                <w:rFonts w:eastAsia="Times New Roman" w:cstheme="minorHAnsi"/>
                <w:lang w:eastAsia="hr-HR"/>
              </w:rPr>
              <w:t xml:space="preserve">Prijedlog upisa za šk. god. </w:t>
            </w:r>
            <w:r w:rsidR="008374EC" w:rsidRPr="00025830">
              <w:rPr>
                <w:rFonts w:eastAsia="Times New Roman" w:cstheme="minorHAnsi"/>
                <w:lang w:eastAsia="hr-HR"/>
              </w:rPr>
              <w:t>202</w:t>
            </w:r>
            <w:r w:rsidR="00F00717" w:rsidRPr="00025830">
              <w:rPr>
                <w:rFonts w:eastAsia="Times New Roman" w:cstheme="minorHAnsi"/>
                <w:lang w:eastAsia="hr-HR"/>
              </w:rPr>
              <w:t>6</w:t>
            </w:r>
            <w:r w:rsidR="008374EC" w:rsidRPr="00025830">
              <w:rPr>
                <w:rFonts w:eastAsia="Times New Roman" w:cstheme="minorHAnsi"/>
                <w:lang w:eastAsia="hr-HR"/>
              </w:rPr>
              <w:t>./202</w:t>
            </w:r>
            <w:r w:rsidR="00F00717" w:rsidRPr="00025830">
              <w:rPr>
                <w:rFonts w:eastAsia="Times New Roman" w:cstheme="minorHAnsi"/>
                <w:lang w:eastAsia="hr-HR"/>
              </w:rPr>
              <w:t>7</w:t>
            </w:r>
            <w:r w:rsidR="008374EC" w:rsidRPr="00025830">
              <w:rPr>
                <w:rFonts w:eastAsia="Times New Roman" w:cstheme="minorHAnsi"/>
                <w:lang w:eastAsia="hr-HR"/>
              </w:rPr>
              <w:t>.</w:t>
            </w:r>
          </w:p>
          <w:p w14:paraId="1549CCC3" w14:textId="77777777" w:rsidR="00674898" w:rsidRPr="00025830" w:rsidRDefault="00674898" w:rsidP="00A85DC4">
            <w:pPr>
              <w:rPr>
                <w:rFonts w:eastAsia="Times New Roman" w:cstheme="minorHAnsi"/>
                <w:lang w:eastAsia="hr-HR"/>
              </w:rPr>
            </w:pPr>
            <w:r w:rsidRPr="00025830">
              <w:rPr>
                <w:rFonts w:eastAsia="Times New Roman" w:cstheme="minorHAnsi"/>
                <w:lang w:eastAsia="hr-HR"/>
              </w:rPr>
              <w:t>Profesionalna orijentacija i Otvoreni dan škole.</w:t>
            </w:r>
          </w:p>
          <w:p w14:paraId="4B410398" w14:textId="77777777" w:rsidR="00674898" w:rsidRPr="00025830" w:rsidRDefault="00674898" w:rsidP="00A85DC4">
            <w:pPr>
              <w:rPr>
                <w:rFonts w:eastAsia="Times New Roman" w:cstheme="minorHAnsi"/>
                <w:lang w:eastAsia="hr-HR"/>
              </w:rPr>
            </w:pPr>
            <w:r w:rsidRPr="00025830">
              <w:rPr>
                <w:rFonts w:eastAsia="Times New Roman" w:cstheme="minorHAnsi"/>
                <w:lang w:eastAsia="hr-HR"/>
              </w:rPr>
              <w:t>Prijedlog kalendara završnih ispita i imenovanje ispitnih komisija.</w:t>
            </w:r>
            <w:r w:rsidRPr="00025830">
              <w:rPr>
                <w:rFonts w:eastAsia="Times New Roman" w:cstheme="minorHAnsi"/>
                <w:lang w:eastAsia="hr-HR"/>
              </w:rPr>
              <w:tab/>
              <w:t>    </w:t>
            </w:r>
          </w:p>
        </w:tc>
        <w:tc>
          <w:tcPr>
            <w:tcW w:w="1107" w:type="dxa"/>
          </w:tcPr>
          <w:p w14:paraId="1833C53F"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IV</w:t>
            </w:r>
          </w:p>
        </w:tc>
        <w:tc>
          <w:tcPr>
            <w:tcW w:w="2098" w:type="dxa"/>
          </w:tcPr>
          <w:p w14:paraId="1522D25D"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Ravnateljica</w:t>
            </w:r>
          </w:p>
          <w:p w14:paraId="73ECF068"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Razrednici</w:t>
            </w:r>
          </w:p>
          <w:p w14:paraId="63CFAF94" w14:textId="19FC09BF" w:rsidR="00674898" w:rsidRPr="00025830" w:rsidRDefault="00674898" w:rsidP="00A85DC4">
            <w:pPr>
              <w:jc w:val="both"/>
              <w:rPr>
                <w:rFonts w:eastAsia="Times New Roman" w:cstheme="minorHAnsi"/>
                <w:lang w:eastAsia="hr-HR"/>
              </w:rPr>
            </w:pPr>
            <w:r w:rsidRPr="00025830">
              <w:rPr>
                <w:rFonts w:eastAsia="Times New Roman" w:cstheme="minorHAnsi"/>
                <w:lang w:eastAsia="hr-HR"/>
              </w:rPr>
              <w:t>Pedagog/</w:t>
            </w:r>
            <w:r w:rsidR="00A203FC">
              <w:rPr>
                <w:rFonts w:eastAsia="Times New Roman" w:cstheme="minorHAnsi"/>
                <w:lang w:eastAsia="hr-HR"/>
              </w:rPr>
              <w:t>p</w:t>
            </w:r>
            <w:r w:rsidRPr="00025830">
              <w:rPr>
                <w:rFonts w:eastAsia="Times New Roman" w:cstheme="minorHAnsi"/>
                <w:lang w:eastAsia="hr-HR"/>
              </w:rPr>
              <w:t>siholog</w:t>
            </w:r>
          </w:p>
          <w:p w14:paraId="318FACE3"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Voditelj</w:t>
            </w:r>
          </w:p>
        </w:tc>
        <w:tc>
          <w:tcPr>
            <w:tcW w:w="1711" w:type="dxa"/>
          </w:tcPr>
          <w:p w14:paraId="6FE85E6C" w14:textId="77777777" w:rsidR="00674898" w:rsidRPr="00025830" w:rsidRDefault="00674898" w:rsidP="00A85DC4">
            <w:pPr>
              <w:rPr>
                <w:rFonts w:cstheme="minorHAnsi"/>
              </w:rPr>
            </w:pPr>
            <w:r w:rsidRPr="00025830">
              <w:rPr>
                <w:rFonts w:eastAsia="Times New Roman" w:cstheme="minorHAnsi"/>
                <w:lang w:eastAsia="hr-HR"/>
              </w:rPr>
              <w:t>Svi nastavnici</w:t>
            </w:r>
          </w:p>
        </w:tc>
      </w:tr>
      <w:tr w:rsidR="00674898" w:rsidRPr="00025830" w14:paraId="19803A2C" w14:textId="77777777" w:rsidTr="00A836C7">
        <w:trPr>
          <w:trHeight w:val="557"/>
          <w:jc w:val="center"/>
        </w:trPr>
        <w:tc>
          <w:tcPr>
            <w:tcW w:w="794" w:type="dxa"/>
          </w:tcPr>
          <w:p w14:paraId="5541CA2D" w14:textId="77777777" w:rsidR="00674898" w:rsidRPr="00025830" w:rsidRDefault="00674898" w:rsidP="00A85DC4">
            <w:pPr>
              <w:pStyle w:val="Odlomakpopisa"/>
              <w:numPr>
                <w:ilvl w:val="0"/>
                <w:numId w:val="40"/>
              </w:numPr>
              <w:rPr>
                <w:rFonts w:eastAsia="Times New Roman" w:cstheme="minorHAnsi"/>
                <w:lang w:eastAsia="hr-HR"/>
              </w:rPr>
            </w:pPr>
          </w:p>
        </w:tc>
        <w:tc>
          <w:tcPr>
            <w:tcW w:w="2882" w:type="dxa"/>
          </w:tcPr>
          <w:p w14:paraId="57F60A25" w14:textId="77777777" w:rsidR="00B2210A" w:rsidRPr="00025830" w:rsidRDefault="00B2210A" w:rsidP="00A85DC4">
            <w:pPr>
              <w:rPr>
                <w:rFonts w:eastAsia="Times New Roman" w:cstheme="minorHAnsi"/>
                <w:lang w:eastAsia="hr-HR"/>
              </w:rPr>
            </w:pPr>
            <w:r w:rsidRPr="00025830">
              <w:rPr>
                <w:rFonts w:eastAsia="Times New Roman" w:cstheme="minorHAnsi"/>
                <w:lang w:eastAsia="hr-HR"/>
              </w:rPr>
              <w:t>Izvještaj o uspjehu učenika završnih razreda.</w:t>
            </w:r>
          </w:p>
          <w:p w14:paraId="14F01991" w14:textId="77777777" w:rsidR="00674898" w:rsidRPr="00025830" w:rsidRDefault="00674898" w:rsidP="00A85DC4">
            <w:pPr>
              <w:rPr>
                <w:rFonts w:eastAsia="Times New Roman" w:cstheme="minorHAnsi"/>
                <w:lang w:eastAsia="hr-HR"/>
              </w:rPr>
            </w:pPr>
            <w:r w:rsidRPr="00025830">
              <w:rPr>
                <w:rFonts w:eastAsia="Times New Roman" w:cstheme="minorHAnsi"/>
                <w:lang w:eastAsia="hr-HR"/>
              </w:rPr>
              <w:t>Pohvale i nagrade učenika.</w:t>
            </w:r>
          </w:p>
          <w:p w14:paraId="5A118745" w14:textId="77777777" w:rsidR="00674898" w:rsidRPr="00025830" w:rsidRDefault="00674898" w:rsidP="00A85DC4">
            <w:pPr>
              <w:rPr>
                <w:rFonts w:eastAsia="Times New Roman" w:cstheme="minorHAnsi"/>
                <w:lang w:eastAsia="hr-HR"/>
              </w:rPr>
            </w:pPr>
            <w:r w:rsidRPr="00025830">
              <w:rPr>
                <w:rFonts w:eastAsia="Times New Roman" w:cstheme="minorHAnsi"/>
                <w:lang w:eastAsia="hr-HR"/>
              </w:rPr>
              <w:t>Izvješća o dosadašnjim natjecanjima.</w:t>
            </w:r>
            <w:r w:rsidRPr="00025830">
              <w:rPr>
                <w:rFonts w:eastAsia="Times New Roman" w:cstheme="minorHAnsi"/>
                <w:lang w:eastAsia="hr-HR"/>
              </w:rPr>
              <w:tab/>
            </w:r>
            <w:r w:rsidRPr="00025830">
              <w:rPr>
                <w:rFonts w:eastAsia="Times New Roman" w:cstheme="minorHAnsi"/>
                <w:lang w:eastAsia="hr-HR"/>
              </w:rPr>
              <w:tab/>
            </w:r>
          </w:p>
          <w:p w14:paraId="6D7F59B9" w14:textId="77777777" w:rsidR="00674898" w:rsidRPr="00025830" w:rsidRDefault="00674898" w:rsidP="00A85DC4">
            <w:pPr>
              <w:rPr>
                <w:rFonts w:eastAsia="Times New Roman" w:cstheme="minorHAnsi"/>
                <w:lang w:eastAsia="hr-HR"/>
              </w:rPr>
            </w:pPr>
            <w:r w:rsidRPr="00025830">
              <w:rPr>
                <w:rFonts w:eastAsia="Times New Roman" w:cstheme="minorHAnsi"/>
                <w:lang w:eastAsia="hr-HR"/>
              </w:rPr>
              <w:t xml:space="preserve">Izbor udžbenika. </w:t>
            </w:r>
          </w:p>
          <w:p w14:paraId="49A2117B" w14:textId="77777777" w:rsidR="00B2210A" w:rsidRPr="00025830" w:rsidRDefault="00B2210A" w:rsidP="00A85DC4">
            <w:pPr>
              <w:rPr>
                <w:rFonts w:eastAsia="Times New Roman" w:cstheme="minorHAnsi"/>
                <w:lang w:eastAsia="hr-HR"/>
              </w:rPr>
            </w:pPr>
            <w:r w:rsidRPr="00025830">
              <w:rPr>
                <w:rFonts w:eastAsia="Times New Roman" w:cstheme="minorHAnsi"/>
                <w:lang w:eastAsia="hr-HR"/>
              </w:rPr>
              <w:t>Obilježavanje Dana škole.</w:t>
            </w:r>
          </w:p>
          <w:p w14:paraId="69857E83" w14:textId="77777777" w:rsidR="00674898" w:rsidRPr="00025830" w:rsidRDefault="00674898" w:rsidP="00A85DC4">
            <w:pPr>
              <w:rPr>
                <w:rFonts w:eastAsia="Times New Roman" w:cstheme="minorHAnsi"/>
                <w:lang w:eastAsia="hr-HR"/>
              </w:rPr>
            </w:pPr>
            <w:r w:rsidRPr="00025830">
              <w:rPr>
                <w:rFonts w:eastAsia="Times New Roman" w:cstheme="minorHAnsi"/>
                <w:lang w:eastAsia="hr-HR"/>
              </w:rPr>
              <w:lastRenderedPageBreak/>
              <w:t>Kalendar završnih ispita i popravaka.</w:t>
            </w:r>
            <w:r w:rsidRPr="00025830">
              <w:rPr>
                <w:rFonts w:eastAsia="Times New Roman" w:cstheme="minorHAnsi"/>
                <w:lang w:eastAsia="hr-HR"/>
              </w:rPr>
              <w:tab/>
            </w:r>
            <w:r w:rsidRPr="00025830">
              <w:rPr>
                <w:rFonts w:eastAsia="Times New Roman" w:cstheme="minorHAnsi"/>
                <w:lang w:eastAsia="hr-HR"/>
              </w:rPr>
              <w:tab/>
              <w:t>     </w:t>
            </w:r>
          </w:p>
        </w:tc>
        <w:tc>
          <w:tcPr>
            <w:tcW w:w="1107" w:type="dxa"/>
          </w:tcPr>
          <w:p w14:paraId="415357D5"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lastRenderedPageBreak/>
              <w:t>V</w:t>
            </w:r>
          </w:p>
        </w:tc>
        <w:tc>
          <w:tcPr>
            <w:tcW w:w="2098" w:type="dxa"/>
          </w:tcPr>
          <w:p w14:paraId="355D63F7"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Ravnateljica</w:t>
            </w:r>
          </w:p>
          <w:p w14:paraId="5AD0CF8C"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Razrednici</w:t>
            </w:r>
          </w:p>
          <w:p w14:paraId="17B71F61" w14:textId="245B7248" w:rsidR="00674898" w:rsidRPr="00025830" w:rsidRDefault="00674898" w:rsidP="00A85DC4">
            <w:pPr>
              <w:jc w:val="both"/>
              <w:rPr>
                <w:rFonts w:eastAsia="Times New Roman" w:cstheme="minorHAnsi"/>
                <w:lang w:eastAsia="hr-HR"/>
              </w:rPr>
            </w:pPr>
            <w:r w:rsidRPr="00025830">
              <w:rPr>
                <w:rFonts w:eastAsia="Times New Roman" w:cstheme="minorHAnsi"/>
                <w:lang w:eastAsia="hr-HR"/>
              </w:rPr>
              <w:t>Pedagog/</w:t>
            </w:r>
            <w:r w:rsidR="00E105BF">
              <w:rPr>
                <w:rFonts w:eastAsia="Times New Roman" w:cstheme="minorHAnsi"/>
                <w:lang w:eastAsia="hr-HR"/>
              </w:rPr>
              <w:t>p</w:t>
            </w:r>
            <w:r w:rsidRPr="00025830">
              <w:rPr>
                <w:rFonts w:eastAsia="Times New Roman" w:cstheme="minorHAnsi"/>
                <w:lang w:eastAsia="hr-HR"/>
              </w:rPr>
              <w:t>siholog</w:t>
            </w:r>
          </w:p>
          <w:p w14:paraId="673B86D5"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Voditelj</w:t>
            </w:r>
          </w:p>
        </w:tc>
        <w:tc>
          <w:tcPr>
            <w:tcW w:w="1711" w:type="dxa"/>
          </w:tcPr>
          <w:p w14:paraId="71B074DD" w14:textId="77777777" w:rsidR="00674898" w:rsidRPr="00025830" w:rsidRDefault="00674898" w:rsidP="00A85DC4">
            <w:pPr>
              <w:rPr>
                <w:rFonts w:cstheme="minorHAnsi"/>
              </w:rPr>
            </w:pPr>
            <w:r w:rsidRPr="00025830">
              <w:rPr>
                <w:rFonts w:eastAsia="Times New Roman" w:cstheme="minorHAnsi"/>
                <w:lang w:eastAsia="hr-HR"/>
              </w:rPr>
              <w:t>Svi nastavnici</w:t>
            </w:r>
          </w:p>
        </w:tc>
      </w:tr>
      <w:tr w:rsidR="00674898" w:rsidRPr="00025830" w14:paraId="3D0A271B" w14:textId="77777777" w:rsidTr="00311524">
        <w:trPr>
          <w:trHeight w:val="3054"/>
          <w:jc w:val="center"/>
        </w:trPr>
        <w:tc>
          <w:tcPr>
            <w:tcW w:w="794" w:type="dxa"/>
          </w:tcPr>
          <w:p w14:paraId="6744756F" w14:textId="77777777" w:rsidR="00674898" w:rsidRPr="00025830" w:rsidRDefault="00674898" w:rsidP="00A85DC4">
            <w:pPr>
              <w:pStyle w:val="Odlomakpopisa"/>
              <w:numPr>
                <w:ilvl w:val="0"/>
                <w:numId w:val="40"/>
              </w:numPr>
              <w:rPr>
                <w:rFonts w:eastAsia="Times New Roman" w:cstheme="minorHAnsi"/>
                <w:lang w:eastAsia="hr-HR"/>
              </w:rPr>
            </w:pPr>
          </w:p>
        </w:tc>
        <w:tc>
          <w:tcPr>
            <w:tcW w:w="2882" w:type="dxa"/>
          </w:tcPr>
          <w:p w14:paraId="485A2028" w14:textId="78ABD8BD" w:rsidR="00674898" w:rsidRPr="00025830" w:rsidRDefault="00674898" w:rsidP="00A85DC4">
            <w:pPr>
              <w:rPr>
                <w:rFonts w:eastAsia="Times New Roman" w:cstheme="minorHAnsi"/>
                <w:lang w:eastAsia="hr-HR"/>
              </w:rPr>
            </w:pPr>
            <w:r w:rsidRPr="00025830">
              <w:rPr>
                <w:rFonts w:eastAsia="Times New Roman" w:cstheme="minorHAnsi"/>
                <w:lang w:eastAsia="hr-HR"/>
              </w:rPr>
              <w:t>Analiza na kraju šk. god. na svim planovima rada (uspjeh u učenju i  vladanju, realizacija NPP</w:t>
            </w:r>
            <w:r w:rsidR="00CB6885">
              <w:rPr>
                <w:rFonts w:eastAsia="Times New Roman" w:cstheme="minorHAnsi"/>
                <w:lang w:eastAsia="hr-HR"/>
              </w:rPr>
              <w:t>-a</w:t>
            </w:r>
            <w:r w:rsidRPr="00025830">
              <w:rPr>
                <w:rFonts w:eastAsia="Times New Roman" w:cstheme="minorHAnsi"/>
                <w:lang w:eastAsia="hr-HR"/>
              </w:rPr>
              <w:t>, izvješća o ekskurzijama, rezultatima rada nastavnika).</w:t>
            </w:r>
            <w:r w:rsidRPr="00025830">
              <w:rPr>
                <w:rFonts w:eastAsia="Times New Roman" w:cstheme="minorHAnsi"/>
                <w:lang w:eastAsia="hr-HR"/>
              </w:rPr>
              <w:tab/>
            </w:r>
          </w:p>
          <w:p w14:paraId="44906989" w14:textId="77777777" w:rsidR="00674898" w:rsidRPr="00025830" w:rsidRDefault="00674898" w:rsidP="00A85DC4">
            <w:pPr>
              <w:rPr>
                <w:rFonts w:eastAsia="Times New Roman" w:cstheme="minorHAnsi"/>
                <w:lang w:eastAsia="hr-HR"/>
              </w:rPr>
            </w:pPr>
            <w:r w:rsidRPr="00025830">
              <w:rPr>
                <w:rFonts w:eastAsia="Times New Roman" w:cstheme="minorHAnsi"/>
                <w:lang w:eastAsia="hr-HR"/>
              </w:rPr>
              <w:t>Popravni ispiti – produžna nastava, konzultacije.</w:t>
            </w:r>
          </w:p>
          <w:p w14:paraId="732D7FCA" w14:textId="77777777" w:rsidR="00674898" w:rsidRPr="00025830" w:rsidRDefault="00674898" w:rsidP="00A85DC4">
            <w:pPr>
              <w:rPr>
                <w:rFonts w:eastAsia="Times New Roman" w:cstheme="minorHAnsi"/>
                <w:lang w:eastAsia="hr-HR"/>
              </w:rPr>
            </w:pPr>
            <w:r w:rsidRPr="00025830">
              <w:rPr>
                <w:rFonts w:eastAsia="Times New Roman" w:cstheme="minorHAnsi"/>
                <w:lang w:eastAsia="hr-HR"/>
              </w:rPr>
              <w:t xml:space="preserve">Izvješća o radu </w:t>
            </w:r>
            <w:r w:rsidR="00B2210A" w:rsidRPr="00025830">
              <w:rPr>
                <w:rFonts w:eastAsia="Times New Roman" w:cstheme="minorHAnsi"/>
                <w:lang w:eastAsia="hr-HR"/>
              </w:rPr>
              <w:t>i</w:t>
            </w:r>
            <w:r w:rsidRPr="00025830">
              <w:rPr>
                <w:rFonts w:eastAsia="Times New Roman" w:cstheme="minorHAnsi"/>
                <w:lang w:eastAsia="hr-HR"/>
              </w:rPr>
              <w:t>zvannastavnih aktivnosti, dodatne i dopunske nastave.</w:t>
            </w:r>
          </w:p>
          <w:p w14:paraId="338C4C1D" w14:textId="77777777" w:rsidR="00674898" w:rsidRPr="00025830" w:rsidRDefault="00674898" w:rsidP="00A85DC4">
            <w:pPr>
              <w:rPr>
                <w:rFonts w:eastAsia="Times New Roman" w:cstheme="minorHAnsi"/>
                <w:lang w:eastAsia="hr-HR"/>
              </w:rPr>
            </w:pPr>
            <w:r w:rsidRPr="00025830">
              <w:rPr>
                <w:rFonts w:eastAsia="Times New Roman" w:cstheme="minorHAnsi"/>
                <w:lang w:eastAsia="hr-HR"/>
              </w:rPr>
              <w:t>Formiranje upisne komisije i dogovor o obvezama i radu.      </w:t>
            </w:r>
          </w:p>
        </w:tc>
        <w:tc>
          <w:tcPr>
            <w:tcW w:w="1107" w:type="dxa"/>
          </w:tcPr>
          <w:p w14:paraId="2850C562"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VI</w:t>
            </w:r>
          </w:p>
        </w:tc>
        <w:tc>
          <w:tcPr>
            <w:tcW w:w="2098" w:type="dxa"/>
          </w:tcPr>
          <w:p w14:paraId="3DB11A11"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Ravnateljica</w:t>
            </w:r>
          </w:p>
          <w:p w14:paraId="4E41D35E"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Razrednici</w:t>
            </w:r>
          </w:p>
          <w:p w14:paraId="4E56AB25" w14:textId="10AA100E" w:rsidR="00674898" w:rsidRPr="00025830" w:rsidRDefault="00674898" w:rsidP="00A85DC4">
            <w:pPr>
              <w:jc w:val="both"/>
              <w:rPr>
                <w:rFonts w:eastAsia="Times New Roman" w:cstheme="minorHAnsi"/>
                <w:lang w:eastAsia="hr-HR"/>
              </w:rPr>
            </w:pPr>
            <w:r w:rsidRPr="00025830">
              <w:rPr>
                <w:rFonts w:eastAsia="Times New Roman" w:cstheme="minorHAnsi"/>
                <w:lang w:eastAsia="hr-HR"/>
              </w:rPr>
              <w:t>Pedagog/</w:t>
            </w:r>
            <w:r w:rsidR="00E105BF">
              <w:rPr>
                <w:rFonts w:eastAsia="Times New Roman" w:cstheme="minorHAnsi"/>
                <w:lang w:eastAsia="hr-HR"/>
              </w:rPr>
              <w:t>p</w:t>
            </w:r>
            <w:r w:rsidRPr="00025830">
              <w:rPr>
                <w:rFonts w:eastAsia="Times New Roman" w:cstheme="minorHAnsi"/>
                <w:lang w:eastAsia="hr-HR"/>
              </w:rPr>
              <w:t>siholog</w:t>
            </w:r>
          </w:p>
        </w:tc>
        <w:tc>
          <w:tcPr>
            <w:tcW w:w="1711" w:type="dxa"/>
          </w:tcPr>
          <w:p w14:paraId="6DF076CA" w14:textId="77777777" w:rsidR="00674898" w:rsidRPr="00025830" w:rsidRDefault="00674898" w:rsidP="00A85DC4">
            <w:pPr>
              <w:rPr>
                <w:rFonts w:cstheme="minorHAnsi"/>
              </w:rPr>
            </w:pPr>
            <w:r w:rsidRPr="00025830">
              <w:rPr>
                <w:rFonts w:eastAsia="Times New Roman" w:cstheme="minorHAnsi"/>
                <w:lang w:eastAsia="hr-HR"/>
              </w:rPr>
              <w:t>Svi nastavnici</w:t>
            </w:r>
          </w:p>
        </w:tc>
      </w:tr>
      <w:tr w:rsidR="00674898" w:rsidRPr="00025830" w14:paraId="476FAFFF" w14:textId="77777777" w:rsidTr="00311524">
        <w:trPr>
          <w:trHeight w:val="1383"/>
          <w:jc w:val="center"/>
        </w:trPr>
        <w:tc>
          <w:tcPr>
            <w:tcW w:w="794" w:type="dxa"/>
          </w:tcPr>
          <w:p w14:paraId="498B1D3C" w14:textId="77777777" w:rsidR="00674898" w:rsidRPr="00025830" w:rsidRDefault="00674898" w:rsidP="00A85DC4">
            <w:pPr>
              <w:pStyle w:val="Odlomakpopisa"/>
              <w:numPr>
                <w:ilvl w:val="0"/>
                <w:numId w:val="40"/>
              </w:numPr>
              <w:jc w:val="both"/>
              <w:rPr>
                <w:rFonts w:eastAsia="Times New Roman" w:cstheme="minorHAnsi"/>
                <w:lang w:eastAsia="hr-HR"/>
              </w:rPr>
            </w:pPr>
          </w:p>
        </w:tc>
        <w:tc>
          <w:tcPr>
            <w:tcW w:w="2882" w:type="dxa"/>
          </w:tcPr>
          <w:p w14:paraId="78ED6C3F" w14:textId="77777777" w:rsidR="00674898" w:rsidRPr="00025830" w:rsidRDefault="00674898" w:rsidP="00A85DC4">
            <w:pPr>
              <w:rPr>
                <w:rFonts w:eastAsia="Times New Roman" w:cstheme="minorHAnsi"/>
                <w:lang w:eastAsia="hr-HR"/>
              </w:rPr>
            </w:pPr>
            <w:r w:rsidRPr="00025830">
              <w:rPr>
                <w:rFonts w:eastAsia="Times New Roman" w:cstheme="minorHAnsi"/>
                <w:lang w:eastAsia="hr-HR"/>
              </w:rPr>
              <w:t>Izvještaj o uspjehu učenika nakon popravaka.</w:t>
            </w:r>
            <w:r w:rsidRPr="00025830">
              <w:rPr>
                <w:rFonts w:eastAsia="Times New Roman" w:cstheme="minorHAnsi"/>
                <w:lang w:eastAsia="hr-HR"/>
              </w:rPr>
              <w:tab/>
              <w:t xml:space="preserve">    Izvješće o radu upisne komisije.</w:t>
            </w:r>
          </w:p>
          <w:p w14:paraId="475EAAD7" w14:textId="7E3F6AF3" w:rsidR="00674898" w:rsidRPr="00025830" w:rsidRDefault="00674898" w:rsidP="00A85DC4">
            <w:pPr>
              <w:rPr>
                <w:rFonts w:eastAsia="Times New Roman" w:cstheme="minorHAnsi"/>
                <w:lang w:eastAsia="hr-HR"/>
              </w:rPr>
            </w:pPr>
            <w:r w:rsidRPr="00025830">
              <w:rPr>
                <w:rFonts w:eastAsia="Times New Roman" w:cstheme="minorHAnsi"/>
                <w:lang w:eastAsia="hr-HR"/>
              </w:rPr>
              <w:t>P</w:t>
            </w:r>
            <w:r w:rsidR="0082792B" w:rsidRPr="00025830">
              <w:rPr>
                <w:rFonts w:eastAsia="Times New Roman" w:cstheme="minorHAnsi"/>
                <w:lang w:eastAsia="hr-HR"/>
              </w:rPr>
              <w:t>opravni ispiti i završni ispiti</w:t>
            </w:r>
            <w:r w:rsidRPr="00025830">
              <w:rPr>
                <w:rFonts w:eastAsia="Times New Roman" w:cstheme="minorHAnsi"/>
                <w:lang w:eastAsia="hr-HR"/>
              </w:rPr>
              <w:t> u jesenskom roku.</w:t>
            </w:r>
          </w:p>
        </w:tc>
        <w:tc>
          <w:tcPr>
            <w:tcW w:w="1107" w:type="dxa"/>
          </w:tcPr>
          <w:p w14:paraId="15CCE0FC"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VII</w:t>
            </w:r>
          </w:p>
        </w:tc>
        <w:tc>
          <w:tcPr>
            <w:tcW w:w="2098" w:type="dxa"/>
          </w:tcPr>
          <w:p w14:paraId="6FDFE615"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Ravnateljica</w:t>
            </w:r>
          </w:p>
          <w:p w14:paraId="7B8A98DB"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Razrednici</w:t>
            </w:r>
          </w:p>
          <w:p w14:paraId="0F16F2B0" w14:textId="57C4290C" w:rsidR="00674898" w:rsidRPr="00025830" w:rsidRDefault="00674898" w:rsidP="00A85DC4">
            <w:pPr>
              <w:jc w:val="both"/>
              <w:rPr>
                <w:rFonts w:eastAsia="Times New Roman" w:cstheme="minorHAnsi"/>
                <w:lang w:eastAsia="hr-HR"/>
              </w:rPr>
            </w:pPr>
            <w:r w:rsidRPr="00025830">
              <w:rPr>
                <w:rFonts w:eastAsia="Times New Roman" w:cstheme="minorHAnsi"/>
                <w:lang w:eastAsia="hr-HR"/>
              </w:rPr>
              <w:t>Pedagog/</w:t>
            </w:r>
            <w:r w:rsidR="00D22E1E">
              <w:rPr>
                <w:rFonts w:eastAsia="Times New Roman" w:cstheme="minorHAnsi"/>
                <w:lang w:eastAsia="hr-HR"/>
              </w:rPr>
              <w:t>p</w:t>
            </w:r>
            <w:r w:rsidRPr="00025830">
              <w:rPr>
                <w:rFonts w:eastAsia="Times New Roman" w:cstheme="minorHAnsi"/>
                <w:lang w:eastAsia="hr-HR"/>
              </w:rPr>
              <w:t>siholog</w:t>
            </w:r>
          </w:p>
          <w:p w14:paraId="7E68F76A"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Voditelj</w:t>
            </w:r>
          </w:p>
        </w:tc>
        <w:tc>
          <w:tcPr>
            <w:tcW w:w="1711" w:type="dxa"/>
          </w:tcPr>
          <w:p w14:paraId="1BE8A787" w14:textId="77777777" w:rsidR="00674898" w:rsidRPr="00025830" w:rsidRDefault="00674898" w:rsidP="00A85DC4">
            <w:pPr>
              <w:rPr>
                <w:rFonts w:cstheme="minorHAnsi"/>
              </w:rPr>
            </w:pPr>
            <w:r w:rsidRPr="00025830">
              <w:rPr>
                <w:rFonts w:eastAsia="Times New Roman" w:cstheme="minorHAnsi"/>
                <w:lang w:eastAsia="hr-HR"/>
              </w:rPr>
              <w:t>Svi nastavnici</w:t>
            </w:r>
          </w:p>
        </w:tc>
      </w:tr>
      <w:tr w:rsidR="00674898" w:rsidRPr="00025830" w14:paraId="0EF31F54" w14:textId="77777777" w:rsidTr="00311524">
        <w:trPr>
          <w:trHeight w:val="2497"/>
          <w:jc w:val="center"/>
        </w:trPr>
        <w:tc>
          <w:tcPr>
            <w:tcW w:w="794" w:type="dxa"/>
          </w:tcPr>
          <w:p w14:paraId="22BFAE31" w14:textId="77777777" w:rsidR="00674898" w:rsidRPr="00025830" w:rsidRDefault="00674898" w:rsidP="00A85DC4">
            <w:pPr>
              <w:pStyle w:val="Odlomakpopisa"/>
              <w:numPr>
                <w:ilvl w:val="0"/>
                <w:numId w:val="40"/>
              </w:numPr>
              <w:jc w:val="both"/>
              <w:rPr>
                <w:rFonts w:eastAsia="Times New Roman" w:cstheme="minorHAnsi"/>
                <w:lang w:eastAsia="hr-HR"/>
              </w:rPr>
            </w:pPr>
          </w:p>
        </w:tc>
        <w:tc>
          <w:tcPr>
            <w:tcW w:w="2882" w:type="dxa"/>
          </w:tcPr>
          <w:p w14:paraId="2E8A5E80" w14:textId="77777777" w:rsidR="00674898" w:rsidRPr="00025830" w:rsidRDefault="00674898" w:rsidP="00A85DC4">
            <w:pPr>
              <w:rPr>
                <w:rFonts w:eastAsia="Times New Roman" w:cstheme="minorHAnsi"/>
                <w:lang w:eastAsia="hr-HR"/>
              </w:rPr>
            </w:pPr>
            <w:r w:rsidRPr="00025830">
              <w:rPr>
                <w:rFonts w:eastAsia="Times New Roman" w:cstheme="minorHAnsi"/>
                <w:lang w:eastAsia="hr-HR"/>
              </w:rPr>
              <w:t>Dogovor o popravnim ispitima u jesenskom roku.</w:t>
            </w:r>
          </w:p>
          <w:p w14:paraId="0D582008" w14:textId="42D01347" w:rsidR="00674898" w:rsidRPr="00025830" w:rsidRDefault="00674898" w:rsidP="00A85DC4">
            <w:pPr>
              <w:rPr>
                <w:rFonts w:eastAsia="Times New Roman" w:cstheme="minorHAnsi"/>
                <w:lang w:eastAsia="hr-HR"/>
              </w:rPr>
            </w:pPr>
            <w:r w:rsidRPr="00025830">
              <w:rPr>
                <w:rFonts w:eastAsia="Times New Roman" w:cstheme="minorHAnsi"/>
                <w:lang w:eastAsia="hr-HR"/>
              </w:rPr>
              <w:t>Dogovor oko završnih ispita u jesenskom</w:t>
            </w:r>
            <w:r w:rsidR="00855AB6">
              <w:rPr>
                <w:rFonts w:eastAsia="Times New Roman" w:cstheme="minorHAnsi"/>
                <w:lang w:eastAsia="hr-HR"/>
              </w:rPr>
              <w:t>e</w:t>
            </w:r>
            <w:r w:rsidRPr="00025830">
              <w:rPr>
                <w:rFonts w:eastAsia="Times New Roman" w:cstheme="minorHAnsi"/>
                <w:lang w:eastAsia="hr-HR"/>
              </w:rPr>
              <w:t xml:space="preserve"> roku.</w:t>
            </w:r>
          </w:p>
          <w:p w14:paraId="08D189FB" w14:textId="77777777" w:rsidR="00B2210A" w:rsidRPr="00025830" w:rsidRDefault="00B2210A" w:rsidP="00A85DC4">
            <w:pPr>
              <w:rPr>
                <w:rFonts w:eastAsia="Times New Roman" w:cstheme="minorHAnsi"/>
                <w:lang w:eastAsia="hr-HR"/>
              </w:rPr>
            </w:pPr>
            <w:r w:rsidRPr="00025830">
              <w:rPr>
                <w:rFonts w:eastAsia="Times New Roman" w:cstheme="minorHAnsi"/>
                <w:lang w:eastAsia="hr-HR"/>
              </w:rPr>
              <w:t>Rad upisne komisije.</w:t>
            </w:r>
          </w:p>
          <w:p w14:paraId="69A72910" w14:textId="77777777" w:rsidR="00B2210A" w:rsidRPr="00025830" w:rsidRDefault="00B2210A" w:rsidP="00A85DC4">
            <w:pPr>
              <w:rPr>
                <w:rFonts w:eastAsia="Times New Roman" w:cstheme="minorHAnsi"/>
                <w:lang w:eastAsia="hr-HR"/>
              </w:rPr>
            </w:pPr>
            <w:r w:rsidRPr="00025830">
              <w:rPr>
                <w:rFonts w:eastAsia="Times New Roman" w:cstheme="minorHAnsi"/>
                <w:lang w:eastAsia="hr-HR"/>
              </w:rPr>
              <w:t>Izvješća o radu.</w:t>
            </w:r>
          </w:p>
          <w:p w14:paraId="4CDF4492" w14:textId="77777777" w:rsidR="00674898" w:rsidRPr="00025830" w:rsidRDefault="00674898" w:rsidP="00A85DC4">
            <w:pPr>
              <w:rPr>
                <w:rFonts w:eastAsia="Times New Roman" w:cstheme="minorHAnsi"/>
                <w:lang w:eastAsia="hr-HR"/>
              </w:rPr>
            </w:pPr>
            <w:r w:rsidRPr="00025830">
              <w:rPr>
                <w:rFonts w:eastAsia="Times New Roman" w:cstheme="minorHAnsi"/>
                <w:lang w:eastAsia="hr-HR"/>
              </w:rPr>
              <w:t>Prijedlozi o radu za sljedeću</w:t>
            </w:r>
          </w:p>
          <w:p w14:paraId="2C567540" w14:textId="77777777" w:rsidR="00674898" w:rsidRPr="00025830" w:rsidRDefault="00674898" w:rsidP="00A85DC4">
            <w:pPr>
              <w:rPr>
                <w:rFonts w:eastAsia="Times New Roman" w:cstheme="minorHAnsi"/>
                <w:lang w:eastAsia="hr-HR"/>
              </w:rPr>
            </w:pPr>
            <w:r w:rsidRPr="00025830">
              <w:rPr>
                <w:rFonts w:eastAsia="Times New Roman" w:cstheme="minorHAnsi"/>
                <w:lang w:eastAsia="hr-HR"/>
              </w:rPr>
              <w:t>školsku godinu.</w:t>
            </w:r>
            <w:r w:rsidRPr="00025830">
              <w:rPr>
                <w:rFonts w:eastAsia="Times New Roman" w:cstheme="minorHAnsi"/>
                <w:lang w:eastAsia="hr-HR"/>
              </w:rPr>
              <w:tab/>
            </w:r>
            <w:r w:rsidRPr="00025830">
              <w:rPr>
                <w:rFonts w:eastAsia="Times New Roman" w:cstheme="minorHAnsi"/>
                <w:lang w:eastAsia="hr-HR"/>
              </w:rPr>
              <w:tab/>
            </w:r>
          </w:p>
          <w:p w14:paraId="0BDCD46C" w14:textId="77777777" w:rsidR="00674898" w:rsidRPr="00025830" w:rsidRDefault="00674898" w:rsidP="00A85DC4">
            <w:pPr>
              <w:outlineLvl w:val="5"/>
              <w:rPr>
                <w:rFonts w:eastAsia="Times New Roman" w:cstheme="minorHAnsi"/>
                <w:lang w:eastAsia="hr-HR"/>
              </w:rPr>
            </w:pPr>
            <w:r w:rsidRPr="00025830">
              <w:rPr>
                <w:rFonts w:eastAsia="Times New Roman" w:cstheme="minorHAnsi"/>
                <w:lang w:eastAsia="hr-HR"/>
              </w:rPr>
              <w:t>Tekuća problematika.</w:t>
            </w:r>
            <w:r w:rsidRPr="00025830">
              <w:rPr>
                <w:rFonts w:eastAsia="Times New Roman" w:cstheme="minorHAnsi"/>
                <w:lang w:eastAsia="hr-HR"/>
              </w:rPr>
              <w:tab/>
              <w:t> </w:t>
            </w:r>
          </w:p>
        </w:tc>
        <w:tc>
          <w:tcPr>
            <w:tcW w:w="1107" w:type="dxa"/>
          </w:tcPr>
          <w:p w14:paraId="31CDE13E"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VIII</w:t>
            </w:r>
          </w:p>
        </w:tc>
        <w:tc>
          <w:tcPr>
            <w:tcW w:w="2098" w:type="dxa"/>
          </w:tcPr>
          <w:p w14:paraId="4246CF3B"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Ravnateljica</w:t>
            </w:r>
          </w:p>
          <w:p w14:paraId="3188DDC1" w14:textId="77777777" w:rsidR="00674898" w:rsidRPr="00025830" w:rsidRDefault="00674898" w:rsidP="00A85DC4">
            <w:pPr>
              <w:jc w:val="both"/>
              <w:rPr>
                <w:rFonts w:eastAsia="Times New Roman" w:cstheme="minorHAnsi"/>
                <w:lang w:eastAsia="hr-HR"/>
              </w:rPr>
            </w:pPr>
            <w:r w:rsidRPr="00025830">
              <w:rPr>
                <w:rFonts w:eastAsia="Times New Roman" w:cstheme="minorHAnsi"/>
                <w:lang w:eastAsia="hr-HR"/>
              </w:rPr>
              <w:t>Razrednici</w:t>
            </w:r>
          </w:p>
          <w:p w14:paraId="6AB00E5A" w14:textId="558FDA5D" w:rsidR="00674898" w:rsidRPr="00025830" w:rsidRDefault="00674898" w:rsidP="00A85DC4">
            <w:pPr>
              <w:jc w:val="both"/>
              <w:rPr>
                <w:rFonts w:eastAsia="Times New Roman" w:cstheme="minorHAnsi"/>
                <w:lang w:eastAsia="hr-HR"/>
              </w:rPr>
            </w:pPr>
            <w:r w:rsidRPr="00025830">
              <w:rPr>
                <w:rFonts w:eastAsia="Times New Roman" w:cstheme="minorHAnsi"/>
                <w:lang w:eastAsia="hr-HR"/>
              </w:rPr>
              <w:t>Pedagog/</w:t>
            </w:r>
            <w:r w:rsidR="007A177C">
              <w:rPr>
                <w:rFonts w:eastAsia="Times New Roman" w:cstheme="minorHAnsi"/>
                <w:lang w:eastAsia="hr-HR"/>
              </w:rPr>
              <w:t>p</w:t>
            </w:r>
            <w:r w:rsidRPr="00025830">
              <w:rPr>
                <w:rFonts w:eastAsia="Times New Roman" w:cstheme="minorHAnsi"/>
                <w:lang w:eastAsia="hr-HR"/>
              </w:rPr>
              <w:t>siholog</w:t>
            </w:r>
          </w:p>
        </w:tc>
        <w:tc>
          <w:tcPr>
            <w:tcW w:w="1711" w:type="dxa"/>
          </w:tcPr>
          <w:p w14:paraId="7F237958" w14:textId="77777777" w:rsidR="00674898" w:rsidRPr="00025830" w:rsidRDefault="00674898" w:rsidP="00A85DC4">
            <w:pPr>
              <w:rPr>
                <w:rFonts w:cstheme="minorHAnsi"/>
              </w:rPr>
            </w:pPr>
            <w:r w:rsidRPr="00025830">
              <w:rPr>
                <w:rFonts w:eastAsia="Times New Roman" w:cstheme="minorHAnsi"/>
                <w:lang w:eastAsia="hr-HR"/>
              </w:rPr>
              <w:t>Svi nastavnici</w:t>
            </w:r>
          </w:p>
        </w:tc>
      </w:tr>
    </w:tbl>
    <w:p w14:paraId="1390D4D3" w14:textId="77777777" w:rsidR="0007548E" w:rsidRPr="00025830" w:rsidRDefault="0007548E" w:rsidP="00A85DC4">
      <w:pPr>
        <w:spacing w:after="0" w:line="240" w:lineRule="auto"/>
        <w:rPr>
          <w:rFonts w:eastAsia="Times New Roman" w:cstheme="minorHAnsi"/>
          <w:lang w:eastAsia="hr-HR"/>
        </w:rPr>
      </w:pPr>
      <w:r w:rsidRPr="00025830">
        <w:rPr>
          <w:rFonts w:eastAsia="Times New Roman" w:cstheme="minorHAnsi"/>
          <w:lang w:eastAsia="hr-HR"/>
        </w:rPr>
        <w:br/>
      </w:r>
    </w:p>
    <w:p w14:paraId="02950D0B" w14:textId="09C87723" w:rsidR="0007548E" w:rsidRPr="00025830" w:rsidRDefault="007C2D95" w:rsidP="00A85DC4">
      <w:pPr>
        <w:spacing w:after="0" w:line="240" w:lineRule="auto"/>
        <w:rPr>
          <w:rFonts w:eastAsia="Times New Roman" w:cstheme="minorHAnsi"/>
          <w:lang w:eastAsia="hr-HR"/>
        </w:rPr>
      </w:pPr>
      <w:r w:rsidRPr="00025830">
        <w:rPr>
          <w:rFonts w:eastAsia="Times New Roman" w:cstheme="minorHAnsi"/>
          <w:bCs/>
          <w:lang w:eastAsia="hr-HR"/>
        </w:rPr>
        <w:t>6</w:t>
      </w:r>
      <w:r w:rsidR="009F067B" w:rsidRPr="00025830">
        <w:rPr>
          <w:rFonts w:eastAsia="Times New Roman" w:cstheme="minorHAnsi"/>
          <w:bCs/>
          <w:lang w:eastAsia="hr-HR"/>
        </w:rPr>
        <w:t xml:space="preserve">. </w:t>
      </w:r>
      <w:r w:rsidR="0007548E" w:rsidRPr="00025830">
        <w:rPr>
          <w:rFonts w:eastAsia="Times New Roman" w:cstheme="minorHAnsi"/>
          <w:bCs/>
          <w:lang w:eastAsia="hr-HR"/>
        </w:rPr>
        <w:t>PLAN RADA VIJEĆA RODITELJA</w:t>
      </w:r>
      <w:r w:rsidR="00AE53CD" w:rsidRPr="00025830">
        <w:rPr>
          <w:rFonts w:eastAsia="Times New Roman" w:cstheme="minorHAnsi"/>
          <w:lang w:eastAsia="hr-HR"/>
        </w:rPr>
        <w:t xml:space="preserve"> </w:t>
      </w:r>
      <w:r w:rsidR="0007548E" w:rsidRPr="00025830">
        <w:rPr>
          <w:rFonts w:eastAsia="Times New Roman" w:cstheme="minorHAnsi"/>
          <w:bCs/>
          <w:lang w:eastAsia="hr-HR"/>
        </w:rPr>
        <w:t xml:space="preserve">ZA ŠK. GOD. </w:t>
      </w:r>
      <w:r w:rsidR="008374EC" w:rsidRPr="00025830">
        <w:rPr>
          <w:rFonts w:eastAsia="Times New Roman" w:cstheme="minorHAnsi"/>
          <w:bCs/>
          <w:lang w:eastAsia="hr-HR"/>
        </w:rPr>
        <w:t>2025./2026.</w:t>
      </w:r>
    </w:p>
    <w:p w14:paraId="2B222368" w14:textId="77777777" w:rsidR="0007548E" w:rsidRPr="00025830" w:rsidRDefault="0007548E" w:rsidP="00A85DC4">
      <w:pPr>
        <w:spacing w:after="0" w:line="240" w:lineRule="auto"/>
        <w:jc w:val="both"/>
        <w:rPr>
          <w:rFonts w:eastAsia="Times New Roman" w:cstheme="minorHAnsi"/>
          <w:lang w:eastAsia="hr-HR"/>
        </w:rPr>
      </w:pPr>
    </w:p>
    <w:p w14:paraId="57B52067" w14:textId="05EB948D" w:rsidR="0007548E" w:rsidRPr="00025830" w:rsidRDefault="0007548E" w:rsidP="00A85DC4">
      <w:pPr>
        <w:numPr>
          <w:ilvl w:val="0"/>
          <w:numId w:val="27"/>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Upoznavanje sa Zakonom o sr</w:t>
      </w:r>
      <w:r w:rsidR="004D6862" w:rsidRPr="00025830">
        <w:rPr>
          <w:rFonts w:eastAsia="Times New Roman" w:cstheme="minorHAnsi"/>
          <w:lang w:eastAsia="hr-HR"/>
        </w:rPr>
        <w:t>ednjem školstvu, Statutom škole</w:t>
      </w:r>
      <w:r w:rsidRPr="00025830">
        <w:rPr>
          <w:rFonts w:eastAsia="Times New Roman" w:cstheme="minorHAnsi"/>
          <w:lang w:eastAsia="hr-HR"/>
        </w:rPr>
        <w:t xml:space="preserve"> te  Pravilnicima o kućnom redu za učenike škole i doma.</w:t>
      </w:r>
    </w:p>
    <w:p w14:paraId="5AA8F52B" w14:textId="79FF7E61" w:rsidR="0007548E" w:rsidRPr="00025830" w:rsidRDefault="0007548E" w:rsidP="00A85DC4">
      <w:pPr>
        <w:numPr>
          <w:ilvl w:val="0"/>
          <w:numId w:val="27"/>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Rasprava o godišnjem izvještaju o radu škole i uspjehu učenika škole na kraju školske godine 20</w:t>
      </w:r>
      <w:r w:rsidR="00832806" w:rsidRPr="00025830">
        <w:rPr>
          <w:rFonts w:eastAsia="Times New Roman" w:cstheme="minorHAnsi"/>
          <w:lang w:eastAsia="hr-HR"/>
        </w:rPr>
        <w:t>2</w:t>
      </w:r>
      <w:r w:rsidR="00F00717" w:rsidRPr="00025830">
        <w:rPr>
          <w:rFonts w:eastAsia="Times New Roman" w:cstheme="minorHAnsi"/>
          <w:lang w:eastAsia="hr-HR"/>
        </w:rPr>
        <w:t>4</w:t>
      </w:r>
      <w:r w:rsidRPr="00025830">
        <w:rPr>
          <w:rFonts w:eastAsia="Times New Roman" w:cstheme="minorHAnsi"/>
          <w:lang w:eastAsia="hr-HR"/>
        </w:rPr>
        <w:t>./</w:t>
      </w:r>
      <w:r w:rsidR="00A40626">
        <w:rPr>
          <w:rFonts w:eastAsia="Times New Roman" w:cstheme="minorHAnsi"/>
          <w:lang w:eastAsia="hr-HR"/>
        </w:rPr>
        <w:t>20</w:t>
      </w:r>
      <w:r w:rsidR="00454465" w:rsidRPr="00025830">
        <w:rPr>
          <w:rFonts w:eastAsia="Times New Roman" w:cstheme="minorHAnsi"/>
          <w:lang w:eastAsia="hr-HR"/>
        </w:rPr>
        <w:t>2</w:t>
      </w:r>
      <w:r w:rsidR="00F00717" w:rsidRPr="00025830">
        <w:rPr>
          <w:rFonts w:eastAsia="Times New Roman" w:cstheme="minorHAnsi"/>
          <w:lang w:eastAsia="hr-HR"/>
        </w:rPr>
        <w:t>5</w:t>
      </w:r>
      <w:r w:rsidRPr="00025830">
        <w:rPr>
          <w:rFonts w:eastAsia="Times New Roman" w:cstheme="minorHAnsi"/>
          <w:lang w:eastAsia="hr-HR"/>
        </w:rPr>
        <w:t>.</w:t>
      </w:r>
    </w:p>
    <w:p w14:paraId="1ED26617" w14:textId="133E1189" w:rsidR="0007548E" w:rsidRPr="00025830" w:rsidRDefault="0007548E" w:rsidP="00A85DC4">
      <w:pPr>
        <w:numPr>
          <w:ilvl w:val="0"/>
          <w:numId w:val="27"/>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 xml:space="preserve">Rasprava o godišnjem planu i programu rada škole za školsku godinu </w:t>
      </w:r>
      <w:r w:rsidR="008374EC" w:rsidRPr="00025830">
        <w:rPr>
          <w:rFonts w:eastAsia="Times New Roman" w:cstheme="minorHAnsi"/>
          <w:lang w:eastAsia="hr-HR"/>
        </w:rPr>
        <w:t>2025./2026.</w:t>
      </w:r>
    </w:p>
    <w:p w14:paraId="08A33050" w14:textId="18A13B88" w:rsidR="0007548E" w:rsidRPr="00025830" w:rsidRDefault="28653290" w:rsidP="00A85DC4">
      <w:pPr>
        <w:numPr>
          <w:ilvl w:val="0"/>
          <w:numId w:val="27"/>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Izbor</w:t>
      </w:r>
      <w:r w:rsidR="50E73E9B" w:rsidRPr="00025830">
        <w:rPr>
          <w:rFonts w:eastAsia="Times New Roman" w:cstheme="minorHAnsi"/>
          <w:lang w:eastAsia="hr-HR"/>
        </w:rPr>
        <w:t xml:space="preserve"> </w:t>
      </w:r>
      <w:r w:rsidRPr="00025830">
        <w:rPr>
          <w:rFonts w:eastAsia="Times New Roman" w:cstheme="minorHAnsi"/>
          <w:lang w:eastAsia="hr-HR"/>
        </w:rPr>
        <w:t xml:space="preserve">roditelja učenika </w:t>
      </w:r>
      <w:r w:rsidR="33B62BF0" w:rsidRPr="00025830">
        <w:rPr>
          <w:rFonts w:eastAsia="Times New Roman" w:cstheme="minorHAnsi"/>
          <w:lang w:eastAsia="hr-HR"/>
        </w:rPr>
        <w:t xml:space="preserve">za predsjednika Vijeća roditelja, za predstavnika </w:t>
      </w:r>
      <w:r w:rsidRPr="00025830">
        <w:rPr>
          <w:rFonts w:eastAsia="Times New Roman" w:cstheme="minorHAnsi"/>
          <w:lang w:eastAsia="hr-HR"/>
        </w:rPr>
        <w:t>u školski odbor škole</w:t>
      </w:r>
      <w:r w:rsidR="33B62BF0" w:rsidRPr="00025830">
        <w:rPr>
          <w:rFonts w:eastAsia="Times New Roman" w:cstheme="minorHAnsi"/>
          <w:lang w:eastAsia="hr-HR"/>
        </w:rPr>
        <w:t xml:space="preserve"> te predstavnika za Tim za kvalitetu i </w:t>
      </w:r>
      <w:proofErr w:type="spellStart"/>
      <w:r w:rsidR="33B62BF0" w:rsidRPr="00025830">
        <w:rPr>
          <w:rFonts w:eastAsia="Times New Roman" w:cstheme="minorHAnsi"/>
          <w:lang w:eastAsia="hr-HR"/>
        </w:rPr>
        <w:t>samovrednovanje</w:t>
      </w:r>
      <w:proofErr w:type="spellEnd"/>
      <w:r w:rsidRPr="00025830">
        <w:rPr>
          <w:rFonts w:eastAsia="Times New Roman" w:cstheme="minorHAnsi"/>
          <w:lang w:eastAsia="hr-HR"/>
        </w:rPr>
        <w:t>.</w:t>
      </w:r>
    </w:p>
    <w:p w14:paraId="77812A20" w14:textId="1B5D9181" w:rsidR="0007548E" w:rsidRPr="00025830" w:rsidRDefault="0007548E" w:rsidP="00A85DC4">
      <w:pPr>
        <w:numPr>
          <w:ilvl w:val="0"/>
          <w:numId w:val="27"/>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 xml:space="preserve">Razmatranje uspjeha učenika škole na kraju prvog polugodišta školske godine </w:t>
      </w:r>
      <w:r w:rsidR="008374EC" w:rsidRPr="00025830">
        <w:rPr>
          <w:rFonts w:eastAsia="Times New Roman" w:cstheme="minorHAnsi"/>
          <w:lang w:eastAsia="hr-HR"/>
        </w:rPr>
        <w:t>2025./2026.</w:t>
      </w:r>
    </w:p>
    <w:p w14:paraId="313A0F41" w14:textId="77777777" w:rsidR="0007548E" w:rsidRPr="00025830" w:rsidRDefault="0007548E" w:rsidP="00A85DC4">
      <w:pPr>
        <w:numPr>
          <w:ilvl w:val="0"/>
          <w:numId w:val="27"/>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Razmatranje drugih tema vezanih za život i rad škole tijekom školske godine.</w:t>
      </w:r>
    </w:p>
    <w:p w14:paraId="1EDA9C0C" w14:textId="77777777" w:rsidR="00AE53CD" w:rsidRPr="00025830" w:rsidRDefault="00AE53CD" w:rsidP="00A85DC4">
      <w:pPr>
        <w:spacing w:after="0" w:line="240" w:lineRule="auto"/>
        <w:ind w:left="360"/>
        <w:jc w:val="both"/>
        <w:rPr>
          <w:rFonts w:eastAsia="Times New Roman" w:cstheme="minorHAnsi"/>
          <w:lang w:eastAsia="hr-HR"/>
        </w:rPr>
      </w:pPr>
    </w:p>
    <w:p w14:paraId="1B67ED62" w14:textId="41FCEB45" w:rsidR="0007548E" w:rsidRPr="00025830" w:rsidRDefault="0007548E" w:rsidP="00A85DC4">
      <w:pPr>
        <w:spacing w:after="0" w:line="240" w:lineRule="auto"/>
        <w:ind w:left="360"/>
        <w:jc w:val="both"/>
        <w:rPr>
          <w:rFonts w:eastAsia="Times New Roman" w:cstheme="minorHAnsi"/>
          <w:lang w:eastAsia="hr-HR"/>
        </w:rPr>
      </w:pPr>
      <w:r w:rsidRPr="00025830">
        <w:rPr>
          <w:rFonts w:eastAsia="Times New Roman" w:cstheme="minorHAnsi"/>
          <w:lang w:eastAsia="hr-HR"/>
        </w:rPr>
        <w:t xml:space="preserve">Roditeljsko vijeće saziva predsjednik </w:t>
      </w:r>
      <w:r w:rsidR="00832806" w:rsidRPr="00025830">
        <w:rPr>
          <w:rFonts w:eastAsia="Times New Roman" w:cstheme="minorHAnsi"/>
          <w:lang w:eastAsia="hr-HR"/>
        </w:rPr>
        <w:t>V</w:t>
      </w:r>
      <w:r w:rsidRPr="00025830">
        <w:rPr>
          <w:rFonts w:eastAsia="Times New Roman" w:cstheme="minorHAnsi"/>
          <w:lang w:eastAsia="hr-HR"/>
        </w:rPr>
        <w:t xml:space="preserve">ijeća roditelja najmanje dva puta godišnje. </w:t>
      </w:r>
    </w:p>
    <w:p w14:paraId="73A68946" w14:textId="56ED342B" w:rsidR="00A836C7" w:rsidRPr="00025830" w:rsidRDefault="00A836C7" w:rsidP="00A85DC4">
      <w:pPr>
        <w:spacing w:after="0" w:line="240" w:lineRule="auto"/>
        <w:rPr>
          <w:rFonts w:eastAsia="Times New Roman" w:cstheme="minorHAnsi"/>
          <w:color w:val="FF0000"/>
          <w:lang w:eastAsia="hr-HR"/>
        </w:rPr>
      </w:pPr>
    </w:p>
    <w:p w14:paraId="64F74BA2" w14:textId="77777777" w:rsidR="00A836C7" w:rsidRPr="00025830" w:rsidRDefault="00A836C7" w:rsidP="00A85DC4">
      <w:pPr>
        <w:spacing w:after="0" w:line="240" w:lineRule="auto"/>
        <w:rPr>
          <w:rFonts w:eastAsia="Times New Roman" w:cstheme="minorHAnsi"/>
          <w:color w:val="FF0000"/>
          <w:lang w:eastAsia="hr-HR"/>
        </w:rPr>
      </w:pPr>
    </w:p>
    <w:p w14:paraId="35528145" w14:textId="5DBB041D" w:rsidR="0007548E" w:rsidRPr="00025830" w:rsidRDefault="007C2D95" w:rsidP="00A85DC4">
      <w:pPr>
        <w:spacing w:after="0" w:line="240" w:lineRule="auto"/>
        <w:rPr>
          <w:rFonts w:eastAsia="Times New Roman" w:cstheme="minorHAnsi"/>
          <w:color w:val="000000" w:themeColor="text1"/>
          <w:lang w:eastAsia="hr-HR"/>
        </w:rPr>
      </w:pPr>
      <w:r w:rsidRPr="00025830">
        <w:rPr>
          <w:rFonts w:eastAsia="Times New Roman" w:cstheme="minorHAnsi"/>
          <w:bCs/>
          <w:color w:val="000000" w:themeColor="text1"/>
          <w:lang w:eastAsia="hr-HR"/>
        </w:rPr>
        <w:t>7</w:t>
      </w:r>
      <w:r w:rsidR="009F067B" w:rsidRPr="00025830">
        <w:rPr>
          <w:rFonts w:eastAsia="Times New Roman" w:cstheme="minorHAnsi"/>
          <w:bCs/>
          <w:color w:val="000000" w:themeColor="text1"/>
          <w:lang w:eastAsia="hr-HR"/>
        </w:rPr>
        <w:t xml:space="preserve">. </w:t>
      </w:r>
      <w:r w:rsidR="0007548E" w:rsidRPr="00025830">
        <w:rPr>
          <w:rFonts w:eastAsia="Times New Roman" w:cstheme="minorHAnsi"/>
          <w:bCs/>
          <w:color w:val="000000" w:themeColor="text1"/>
          <w:lang w:eastAsia="hr-HR"/>
        </w:rPr>
        <w:t>PLAN RADA ŠKOLSKOG ODBORA</w:t>
      </w:r>
      <w:r w:rsidR="00AE53CD" w:rsidRPr="00025830">
        <w:rPr>
          <w:rFonts w:eastAsia="Times New Roman" w:cstheme="minorHAnsi"/>
          <w:color w:val="000000" w:themeColor="text1"/>
          <w:lang w:eastAsia="hr-HR"/>
        </w:rPr>
        <w:t xml:space="preserve"> </w:t>
      </w:r>
      <w:r w:rsidR="0007548E" w:rsidRPr="00025830">
        <w:rPr>
          <w:rFonts w:eastAsia="Times New Roman" w:cstheme="minorHAnsi"/>
          <w:bCs/>
          <w:color w:val="000000" w:themeColor="text1"/>
          <w:lang w:eastAsia="hr-HR"/>
        </w:rPr>
        <w:t xml:space="preserve">ZA ŠK. GOD. </w:t>
      </w:r>
      <w:r w:rsidR="008374EC" w:rsidRPr="00025830">
        <w:rPr>
          <w:rFonts w:eastAsia="Times New Roman" w:cstheme="minorHAnsi"/>
          <w:bCs/>
          <w:color w:val="000000" w:themeColor="text1"/>
          <w:lang w:eastAsia="hr-HR"/>
        </w:rPr>
        <w:t>2025./2026.</w:t>
      </w:r>
    </w:p>
    <w:p w14:paraId="3935F81A" w14:textId="77777777" w:rsidR="0007548E" w:rsidRPr="00025830" w:rsidRDefault="0007548E" w:rsidP="00A85DC4">
      <w:pPr>
        <w:spacing w:after="0" w:line="240" w:lineRule="auto"/>
        <w:rPr>
          <w:rFonts w:eastAsia="Times New Roman" w:cstheme="minorHAnsi"/>
          <w:color w:val="000000" w:themeColor="text1"/>
          <w:lang w:eastAsia="hr-HR"/>
        </w:rPr>
      </w:pPr>
    </w:p>
    <w:p w14:paraId="667BD496" w14:textId="400D972C" w:rsidR="0007548E" w:rsidRPr="00025830" w:rsidRDefault="0007548E" w:rsidP="00A85DC4">
      <w:pPr>
        <w:numPr>
          <w:ilvl w:val="0"/>
          <w:numId w:val="28"/>
        </w:numPr>
        <w:spacing w:after="0" w:line="240" w:lineRule="auto"/>
        <w:jc w:val="both"/>
        <w:textAlignment w:val="baseline"/>
        <w:rPr>
          <w:rFonts w:eastAsia="Times New Roman" w:cstheme="minorHAnsi"/>
          <w:color w:val="000000" w:themeColor="text1"/>
          <w:lang w:eastAsia="hr-HR"/>
        </w:rPr>
      </w:pPr>
      <w:r w:rsidRPr="00025830">
        <w:rPr>
          <w:rFonts w:eastAsia="Times New Roman" w:cstheme="minorHAnsi"/>
          <w:color w:val="000000" w:themeColor="text1"/>
          <w:lang w:eastAsia="hr-HR"/>
        </w:rPr>
        <w:lastRenderedPageBreak/>
        <w:t>Donošenje izvještaja o radu i uspjehu škole za školsku godinu 20</w:t>
      </w:r>
      <w:r w:rsidR="00832806" w:rsidRPr="00025830">
        <w:rPr>
          <w:rFonts w:eastAsia="Times New Roman" w:cstheme="minorHAnsi"/>
          <w:color w:val="000000" w:themeColor="text1"/>
          <w:lang w:eastAsia="hr-HR"/>
        </w:rPr>
        <w:t>2</w:t>
      </w:r>
      <w:r w:rsidR="00F00717" w:rsidRPr="00025830">
        <w:rPr>
          <w:rFonts w:eastAsia="Times New Roman" w:cstheme="minorHAnsi"/>
          <w:color w:val="000000" w:themeColor="text1"/>
          <w:lang w:eastAsia="hr-HR"/>
        </w:rPr>
        <w:t>4</w:t>
      </w:r>
      <w:r w:rsidRPr="00025830">
        <w:rPr>
          <w:rFonts w:eastAsia="Times New Roman" w:cstheme="minorHAnsi"/>
          <w:color w:val="000000" w:themeColor="text1"/>
          <w:lang w:eastAsia="hr-HR"/>
        </w:rPr>
        <w:t>./</w:t>
      </w:r>
      <w:r w:rsidR="00C94BE4">
        <w:rPr>
          <w:rFonts w:eastAsia="Times New Roman" w:cstheme="minorHAnsi"/>
          <w:color w:val="000000" w:themeColor="text1"/>
          <w:lang w:eastAsia="hr-HR"/>
        </w:rPr>
        <w:t>20</w:t>
      </w:r>
      <w:r w:rsidR="00454465" w:rsidRPr="00025830">
        <w:rPr>
          <w:rFonts w:eastAsia="Times New Roman" w:cstheme="minorHAnsi"/>
          <w:color w:val="000000" w:themeColor="text1"/>
          <w:lang w:eastAsia="hr-HR"/>
        </w:rPr>
        <w:t>2</w:t>
      </w:r>
      <w:r w:rsidR="00F00717" w:rsidRPr="00025830">
        <w:rPr>
          <w:rFonts w:eastAsia="Times New Roman" w:cstheme="minorHAnsi"/>
          <w:color w:val="000000" w:themeColor="text1"/>
          <w:lang w:eastAsia="hr-HR"/>
        </w:rPr>
        <w:t>5</w:t>
      </w:r>
      <w:r w:rsidRPr="00025830">
        <w:rPr>
          <w:rFonts w:eastAsia="Times New Roman" w:cstheme="minorHAnsi"/>
          <w:color w:val="000000" w:themeColor="text1"/>
          <w:lang w:eastAsia="hr-HR"/>
        </w:rPr>
        <w:t>.</w:t>
      </w:r>
    </w:p>
    <w:p w14:paraId="379761D9" w14:textId="2498F6A7" w:rsidR="0007548E" w:rsidRPr="00025830" w:rsidRDefault="0007548E" w:rsidP="00A85DC4">
      <w:pPr>
        <w:numPr>
          <w:ilvl w:val="0"/>
          <w:numId w:val="28"/>
        </w:numPr>
        <w:spacing w:after="0" w:line="240" w:lineRule="auto"/>
        <w:jc w:val="both"/>
        <w:textAlignment w:val="baseline"/>
        <w:rPr>
          <w:rFonts w:eastAsia="Times New Roman" w:cstheme="minorHAnsi"/>
          <w:color w:val="000000" w:themeColor="text1"/>
          <w:lang w:eastAsia="hr-HR"/>
        </w:rPr>
      </w:pPr>
      <w:r w:rsidRPr="00025830">
        <w:rPr>
          <w:rFonts w:eastAsia="Times New Roman" w:cstheme="minorHAnsi"/>
          <w:color w:val="000000" w:themeColor="text1"/>
          <w:lang w:eastAsia="hr-HR"/>
        </w:rPr>
        <w:t xml:space="preserve">Donošenje godišnjeg plana i programa rada za školsku godinu </w:t>
      </w:r>
      <w:r w:rsidR="008374EC" w:rsidRPr="00025830">
        <w:rPr>
          <w:rFonts w:eastAsia="Times New Roman" w:cstheme="minorHAnsi"/>
          <w:color w:val="000000" w:themeColor="text1"/>
          <w:lang w:eastAsia="hr-HR"/>
        </w:rPr>
        <w:t>2025./2026.</w:t>
      </w:r>
    </w:p>
    <w:p w14:paraId="45919620" w14:textId="77777777" w:rsidR="0007548E" w:rsidRPr="00025830" w:rsidRDefault="0007548E" w:rsidP="00A85DC4">
      <w:pPr>
        <w:numPr>
          <w:ilvl w:val="0"/>
          <w:numId w:val="28"/>
        </w:numPr>
        <w:spacing w:after="0" w:line="240" w:lineRule="auto"/>
        <w:jc w:val="both"/>
        <w:textAlignment w:val="baseline"/>
        <w:rPr>
          <w:rFonts w:eastAsia="Times New Roman" w:cstheme="minorHAnsi"/>
          <w:color w:val="000000" w:themeColor="text1"/>
          <w:lang w:eastAsia="hr-HR"/>
        </w:rPr>
      </w:pPr>
      <w:r w:rsidRPr="00025830">
        <w:rPr>
          <w:rFonts w:eastAsia="Times New Roman" w:cstheme="minorHAnsi"/>
          <w:color w:val="000000" w:themeColor="text1"/>
          <w:lang w:eastAsia="hr-HR"/>
        </w:rPr>
        <w:t>Donošenje izmjena i dopuna godišnjeg proračuna škole.</w:t>
      </w:r>
    </w:p>
    <w:p w14:paraId="7D3930B9" w14:textId="1DDE3D8D" w:rsidR="0007548E" w:rsidRPr="00025830" w:rsidRDefault="0007548E" w:rsidP="00A85DC4">
      <w:pPr>
        <w:numPr>
          <w:ilvl w:val="0"/>
          <w:numId w:val="28"/>
        </w:numPr>
        <w:spacing w:after="0" w:line="240" w:lineRule="auto"/>
        <w:jc w:val="both"/>
        <w:textAlignment w:val="baseline"/>
        <w:rPr>
          <w:rFonts w:eastAsia="Times New Roman" w:cstheme="minorHAnsi"/>
          <w:color w:val="000000" w:themeColor="text1"/>
          <w:lang w:eastAsia="hr-HR"/>
        </w:rPr>
      </w:pPr>
      <w:r w:rsidRPr="00025830">
        <w:rPr>
          <w:rFonts w:eastAsia="Times New Roman" w:cstheme="minorHAnsi"/>
          <w:color w:val="000000" w:themeColor="text1"/>
          <w:lang w:eastAsia="hr-HR"/>
        </w:rPr>
        <w:t>Donošenje odluk</w:t>
      </w:r>
      <w:r w:rsidR="000254A8" w:rsidRPr="00025830">
        <w:rPr>
          <w:rFonts w:eastAsia="Times New Roman" w:cstheme="minorHAnsi"/>
          <w:color w:val="000000" w:themeColor="text1"/>
          <w:lang w:eastAsia="hr-HR"/>
        </w:rPr>
        <w:t>a</w:t>
      </w:r>
      <w:r w:rsidRPr="00025830">
        <w:rPr>
          <w:rFonts w:eastAsia="Times New Roman" w:cstheme="minorHAnsi"/>
          <w:color w:val="000000" w:themeColor="text1"/>
          <w:lang w:eastAsia="hr-HR"/>
        </w:rPr>
        <w:t xml:space="preserve"> o nabavi opreme i radova u školi</w:t>
      </w:r>
      <w:r w:rsidR="000254A8" w:rsidRPr="00025830">
        <w:rPr>
          <w:rFonts w:eastAsia="Times New Roman" w:cstheme="minorHAnsi"/>
          <w:color w:val="000000" w:themeColor="text1"/>
          <w:lang w:eastAsia="hr-HR"/>
        </w:rPr>
        <w:t>.</w:t>
      </w:r>
      <w:r w:rsidRPr="00025830">
        <w:rPr>
          <w:rFonts w:eastAsia="Times New Roman" w:cstheme="minorHAnsi"/>
          <w:color w:val="000000" w:themeColor="text1"/>
          <w:lang w:eastAsia="hr-HR"/>
        </w:rPr>
        <w:t xml:space="preserve"> </w:t>
      </w:r>
    </w:p>
    <w:p w14:paraId="160F2704" w14:textId="779CE1E0" w:rsidR="0007548E" w:rsidRPr="00025830" w:rsidRDefault="000254A8" w:rsidP="00A85DC4">
      <w:pPr>
        <w:numPr>
          <w:ilvl w:val="0"/>
          <w:numId w:val="28"/>
        </w:numPr>
        <w:spacing w:after="0" w:line="240" w:lineRule="auto"/>
        <w:jc w:val="both"/>
        <w:textAlignment w:val="baseline"/>
        <w:rPr>
          <w:rFonts w:eastAsia="Times New Roman" w:cstheme="minorHAnsi"/>
          <w:color w:val="000000" w:themeColor="text1"/>
          <w:lang w:eastAsia="hr-HR"/>
        </w:rPr>
      </w:pPr>
      <w:r w:rsidRPr="00025830">
        <w:rPr>
          <w:rFonts w:eastAsia="Times New Roman" w:cstheme="minorHAnsi"/>
          <w:color w:val="000000" w:themeColor="text1"/>
          <w:lang w:eastAsia="hr-HR"/>
        </w:rPr>
        <w:t>Donošenje odluke o p</w:t>
      </w:r>
      <w:r w:rsidR="0007548E" w:rsidRPr="00025830">
        <w:rPr>
          <w:rFonts w:eastAsia="Times New Roman" w:cstheme="minorHAnsi"/>
          <w:color w:val="000000" w:themeColor="text1"/>
          <w:lang w:eastAsia="hr-HR"/>
        </w:rPr>
        <w:t>rihvaćanj</w:t>
      </w:r>
      <w:r w:rsidRPr="00025830">
        <w:rPr>
          <w:rFonts w:eastAsia="Times New Roman" w:cstheme="minorHAnsi"/>
          <w:color w:val="000000" w:themeColor="text1"/>
          <w:lang w:eastAsia="hr-HR"/>
        </w:rPr>
        <w:t>u financijskih izvješća</w:t>
      </w:r>
      <w:r w:rsidR="0007548E" w:rsidRPr="00025830">
        <w:rPr>
          <w:rFonts w:eastAsia="Times New Roman" w:cstheme="minorHAnsi"/>
          <w:color w:val="000000" w:themeColor="text1"/>
          <w:lang w:eastAsia="hr-HR"/>
        </w:rPr>
        <w:t xml:space="preserve"> škole za 20</w:t>
      </w:r>
      <w:r w:rsidR="00747475" w:rsidRPr="00025830">
        <w:rPr>
          <w:rFonts w:eastAsia="Times New Roman" w:cstheme="minorHAnsi"/>
          <w:color w:val="000000" w:themeColor="text1"/>
          <w:lang w:eastAsia="hr-HR"/>
        </w:rPr>
        <w:t>2</w:t>
      </w:r>
      <w:r w:rsidR="00F00717" w:rsidRPr="00025830">
        <w:rPr>
          <w:rFonts w:eastAsia="Times New Roman" w:cstheme="minorHAnsi"/>
          <w:color w:val="000000" w:themeColor="text1"/>
          <w:lang w:eastAsia="hr-HR"/>
        </w:rPr>
        <w:t>6</w:t>
      </w:r>
      <w:r w:rsidR="0007548E" w:rsidRPr="00025830">
        <w:rPr>
          <w:rFonts w:eastAsia="Times New Roman" w:cstheme="minorHAnsi"/>
          <w:color w:val="000000" w:themeColor="text1"/>
          <w:lang w:eastAsia="hr-HR"/>
        </w:rPr>
        <w:t>. godinu.</w:t>
      </w:r>
    </w:p>
    <w:p w14:paraId="5E587707" w14:textId="7F6A5AAF" w:rsidR="0007548E" w:rsidRPr="00025830" w:rsidRDefault="0007548E" w:rsidP="00A85DC4">
      <w:pPr>
        <w:numPr>
          <w:ilvl w:val="0"/>
          <w:numId w:val="28"/>
        </w:numPr>
        <w:spacing w:after="0" w:line="240" w:lineRule="auto"/>
        <w:jc w:val="both"/>
        <w:textAlignment w:val="baseline"/>
        <w:rPr>
          <w:rFonts w:eastAsia="Times New Roman" w:cstheme="minorHAnsi"/>
          <w:color w:val="000000" w:themeColor="text1"/>
          <w:lang w:eastAsia="hr-HR"/>
        </w:rPr>
      </w:pPr>
      <w:r w:rsidRPr="00025830">
        <w:rPr>
          <w:rFonts w:eastAsia="Times New Roman" w:cstheme="minorHAnsi"/>
          <w:color w:val="000000" w:themeColor="text1"/>
          <w:lang w:eastAsia="hr-HR"/>
        </w:rPr>
        <w:t>Donošenje odluke o uporabi viška prihoda nad rashodima u 20</w:t>
      </w:r>
      <w:r w:rsidR="00454465" w:rsidRPr="00025830">
        <w:rPr>
          <w:rFonts w:eastAsia="Times New Roman" w:cstheme="minorHAnsi"/>
          <w:color w:val="000000" w:themeColor="text1"/>
          <w:lang w:eastAsia="hr-HR"/>
        </w:rPr>
        <w:t>2</w:t>
      </w:r>
      <w:r w:rsidR="00F00717" w:rsidRPr="00025830">
        <w:rPr>
          <w:rFonts w:eastAsia="Times New Roman" w:cstheme="minorHAnsi"/>
          <w:color w:val="000000" w:themeColor="text1"/>
          <w:lang w:eastAsia="hr-HR"/>
        </w:rPr>
        <w:t>5</w:t>
      </w:r>
      <w:r w:rsidRPr="00025830">
        <w:rPr>
          <w:rFonts w:eastAsia="Times New Roman" w:cstheme="minorHAnsi"/>
          <w:color w:val="000000" w:themeColor="text1"/>
          <w:lang w:eastAsia="hr-HR"/>
        </w:rPr>
        <w:t>. godini.</w:t>
      </w:r>
    </w:p>
    <w:p w14:paraId="60444F8E" w14:textId="292CC79F" w:rsidR="000254A8" w:rsidRPr="00025830" w:rsidRDefault="000254A8" w:rsidP="00A85DC4">
      <w:pPr>
        <w:numPr>
          <w:ilvl w:val="0"/>
          <w:numId w:val="28"/>
        </w:numPr>
        <w:spacing w:after="0" w:line="240" w:lineRule="auto"/>
        <w:jc w:val="both"/>
        <w:textAlignment w:val="baseline"/>
        <w:rPr>
          <w:rFonts w:eastAsia="Times New Roman" w:cstheme="minorHAnsi"/>
          <w:color w:val="000000" w:themeColor="text1"/>
          <w:lang w:eastAsia="hr-HR"/>
        </w:rPr>
      </w:pPr>
      <w:r w:rsidRPr="00025830">
        <w:rPr>
          <w:rFonts w:eastAsia="Times New Roman" w:cstheme="minorHAnsi"/>
          <w:color w:val="000000" w:themeColor="text1"/>
          <w:lang w:eastAsia="hr-HR"/>
        </w:rPr>
        <w:t>Donošenje odluka o zasnivanju radnog odnosa.</w:t>
      </w:r>
    </w:p>
    <w:p w14:paraId="02DB38B0" w14:textId="77777777" w:rsidR="0007548E" w:rsidRPr="00025830" w:rsidRDefault="0007548E" w:rsidP="00A85DC4">
      <w:pPr>
        <w:numPr>
          <w:ilvl w:val="0"/>
          <w:numId w:val="28"/>
        </w:numPr>
        <w:spacing w:after="0" w:line="240" w:lineRule="auto"/>
        <w:jc w:val="both"/>
        <w:textAlignment w:val="baseline"/>
        <w:rPr>
          <w:rFonts w:eastAsia="Times New Roman" w:cstheme="minorHAnsi"/>
          <w:color w:val="000000" w:themeColor="text1"/>
          <w:lang w:eastAsia="hr-HR"/>
        </w:rPr>
      </w:pPr>
      <w:r w:rsidRPr="00025830">
        <w:rPr>
          <w:rFonts w:eastAsia="Times New Roman" w:cstheme="minorHAnsi"/>
          <w:color w:val="000000" w:themeColor="text1"/>
          <w:lang w:eastAsia="hr-HR"/>
        </w:rPr>
        <w:t>Donošenje odluka vezanih za isključenje učenika iz škole i učeničkog doma.</w:t>
      </w:r>
    </w:p>
    <w:p w14:paraId="2F1A760E" w14:textId="72CB0733" w:rsidR="0007548E" w:rsidRPr="00025830" w:rsidRDefault="0007548E" w:rsidP="00A85DC4">
      <w:pPr>
        <w:numPr>
          <w:ilvl w:val="0"/>
          <w:numId w:val="28"/>
        </w:numPr>
        <w:spacing w:after="0" w:line="240" w:lineRule="auto"/>
        <w:jc w:val="both"/>
        <w:textAlignment w:val="baseline"/>
        <w:rPr>
          <w:rFonts w:eastAsia="Times New Roman" w:cstheme="minorHAnsi"/>
          <w:color w:val="000000" w:themeColor="text1"/>
          <w:lang w:eastAsia="hr-HR"/>
        </w:rPr>
      </w:pPr>
      <w:r w:rsidRPr="00025830">
        <w:rPr>
          <w:rFonts w:eastAsia="Times New Roman" w:cstheme="minorHAnsi"/>
          <w:color w:val="000000" w:themeColor="text1"/>
          <w:lang w:eastAsia="hr-HR"/>
        </w:rPr>
        <w:t>Razmatranje prijedloga i predstavki učenika, roditelja i drugih osoba</w:t>
      </w:r>
      <w:r w:rsidR="006258CC" w:rsidRPr="00025830">
        <w:rPr>
          <w:rFonts w:eastAsia="Times New Roman" w:cstheme="minorHAnsi"/>
          <w:color w:val="000000" w:themeColor="text1"/>
          <w:lang w:eastAsia="hr-HR"/>
        </w:rPr>
        <w:t>,</w:t>
      </w:r>
      <w:r w:rsidRPr="00025830">
        <w:rPr>
          <w:rFonts w:eastAsia="Times New Roman" w:cstheme="minorHAnsi"/>
          <w:color w:val="000000" w:themeColor="text1"/>
          <w:lang w:eastAsia="hr-HR"/>
        </w:rPr>
        <w:t xml:space="preserve"> a što je važno za rad škole. </w:t>
      </w:r>
    </w:p>
    <w:p w14:paraId="252FC0D2" w14:textId="77777777" w:rsidR="0007548E" w:rsidRPr="00025830" w:rsidRDefault="0007548E" w:rsidP="00A85DC4">
      <w:pPr>
        <w:spacing w:after="0" w:line="240" w:lineRule="auto"/>
        <w:jc w:val="both"/>
        <w:rPr>
          <w:rFonts w:eastAsia="Times New Roman" w:cstheme="minorHAnsi"/>
          <w:color w:val="000000" w:themeColor="text1"/>
          <w:lang w:eastAsia="hr-HR"/>
        </w:rPr>
      </w:pPr>
    </w:p>
    <w:p w14:paraId="3404F894" w14:textId="77777777" w:rsidR="0007548E" w:rsidRPr="00025830" w:rsidRDefault="0007548E" w:rsidP="00A85DC4">
      <w:pPr>
        <w:spacing w:after="0" w:line="240" w:lineRule="auto"/>
        <w:ind w:left="360"/>
        <w:jc w:val="both"/>
        <w:rPr>
          <w:rFonts w:eastAsia="Times New Roman" w:cstheme="minorHAnsi"/>
          <w:color w:val="000000" w:themeColor="text1"/>
          <w:lang w:eastAsia="hr-HR"/>
        </w:rPr>
      </w:pPr>
      <w:r w:rsidRPr="00025830">
        <w:rPr>
          <w:rFonts w:eastAsia="Times New Roman" w:cstheme="minorHAnsi"/>
          <w:color w:val="000000" w:themeColor="text1"/>
          <w:lang w:eastAsia="hr-HR"/>
        </w:rPr>
        <w:t>Sjednice školskog odbora saziva predsjednik najmanje četiri puta godišnje.</w:t>
      </w:r>
    </w:p>
    <w:p w14:paraId="3DC119C3" w14:textId="77777777" w:rsidR="0007548E" w:rsidRPr="00025830" w:rsidRDefault="0007548E" w:rsidP="00A85DC4">
      <w:pPr>
        <w:spacing w:after="0" w:line="240" w:lineRule="auto"/>
        <w:rPr>
          <w:rFonts w:eastAsia="Times New Roman" w:cstheme="minorHAnsi"/>
          <w:lang w:eastAsia="hr-HR"/>
        </w:rPr>
      </w:pPr>
    </w:p>
    <w:p w14:paraId="3B2481D0" w14:textId="45B54E21" w:rsidR="0007548E" w:rsidRPr="00025830" w:rsidRDefault="00AE53CD" w:rsidP="00A85DC4">
      <w:pPr>
        <w:spacing w:after="0" w:line="240" w:lineRule="auto"/>
        <w:rPr>
          <w:rFonts w:eastAsia="Times New Roman" w:cstheme="minorHAnsi"/>
          <w:lang w:eastAsia="hr-HR"/>
        </w:rPr>
      </w:pPr>
      <w:r w:rsidRPr="00025830">
        <w:rPr>
          <w:rFonts w:eastAsia="Times New Roman" w:cstheme="minorHAnsi"/>
          <w:bCs/>
          <w:lang w:eastAsia="hr-HR"/>
        </w:rPr>
        <w:t xml:space="preserve">8. PLAN RADA UČENIČKOG VIJEĆA ZA ŠK. GOD. </w:t>
      </w:r>
      <w:r w:rsidR="008374EC" w:rsidRPr="00025830">
        <w:rPr>
          <w:rFonts w:eastAsia="Times New Roman" w:cstheme="minorHAnsi"/>
          <w:bCs/>
          <w:lang w:eastAsia="hr-HR"/>
        </w:rPr>
        <w:t>2025./2026.</w:t>
      </w:r>
      <w:r w:rsidRPr="00025830">
        <w:rPr>
          <w:rFonts w:eastAsia="Times New Roman" w:cstheme="minorHAnsi"/>
          <w:bCs/>
          <w:lang w:eastAsia="hr-HR"/>
        </w:rPr>
        <w:t xml:space="preserve"> </w:t>
      </w:r>
    </w:p>
    <w:p w14:paraId="0294DA77" w14:textId="77777777" w:rsidR="000A0C47" w:rsidRPr="00025830" w:rsidRDefault="000A0C47" w:rsidP="00A85DC4">
      <w:pPr>
        <w:spacing w:after="0" w:line="240" w:lineRule="auto"/>
        <w:rPr>
          <w:rFonts w:eastAsia="Times New Roman" w:cstheme="minorHAnsi"/>
          <w:lang w:eastAsia="hr-HR"/>
        </w:rPr>
      </w:pPr>
    </w:p>
    <w:p w14:paraId="238DA8CD" w14:textId="3B7AA2E8" w:rsidR="0007548E" w:rsidRPr="00025830" w:rsidRDefault="0007548E" w:rsidP="00A85DC4">
      <w:pPr>
        <w:spacing w:after="0" w:line="240" w:lineRule="auto"/>
        <w:jc w:val="both"/>
        <w:rPr>
          <w:rFonts w:eastAsia="Times New Roman" w:cstheme="minorHAnsi"/>
          <w:lang w:eastAsia="hr-HR"/>
        </w:rPr>
      </w:pPr>
      <w:r w:rsidRPr="00025830">
        <w:rPr>
          <w:rFonts w:eastAsia="Times New Roman" w:cstheme="minorHAnsi"/>
          <w:lang w:eastAsia="hr-HR"/>
        </w:rPr>
        <w:t>Vijeće učenika škole čine svi predsj</w:t>
      </w:r>
      <w:r w:rsidR="005A62CC" w:rsidRPr="00025830">
        <w:rPr>
          <w:rFonts w:eastAsia="Times New Roman" w:cstheme="minorHAnsi"/>
          <w:lang w:eastAsia="hr-HR"/>
        </w:rPr>
        <w:t>ednici razrednih odjela, sastaju</w:t>
      </w:r>
      <w:r w:rsidRPr="00025830">
        <w:rPr>
          <w:rFonts w:eastAsia="Times New Roman" w:cstheme="minorHAnsi"/>
          <w:lang w:eastAsia="hr-HR"/>
        </w:rPr>
        <w:t xml:space="preserve"> se t</w:t>
      </w:r>
      <w:r w:rsidR="00D90BB8" w:rsidRPr="00025830">
        <w:rPr>
          <w:rFonts w:eastAsia="Times New Roman" w:cstheme="minorHAnsi"/>
          <w:lang w:eastAsia="hr-HR"/>
        </w:rPr>
        <w:t>ije</w:t>
      </w:r>
      <w:r w:rsidRPr="00025830">
        <w:rPr>
          <w:rFonts w:eastAsia="Times New Roman" w:cstheme="minorHAnsi"/>
          <w:lang w:eastAsia="hr-HR"/>
        </w:rPr>
        <w:t xml:space="preserve">kom godine po potrebi te </w:t>
      </w:r>
      <w:r w:rsidR="005A62CC" w:rsidRPr="00025830">
        <w:rPr>
          <w:rFonts w:eastAsia="Times New Roman" w:cstheme="minorHAnsi"/>
          <w:lang w:eastAsia="hr-HR"/>
        </w:rPr>
        <w:t xml:space="preserve">mogu </w:t>
      </w:r>
      <w:r w:rsidRPr="00025830">
        <w:rPr>
          <w:rFonts w:eastAsia="Times New Roman" w:cstheme="minorHAnsi"/>
          <w:lang w:eastAsia="hr-HR"/>
        </w:rPr>
        <w:t>promijeniti plan rada na prijedlog učenika.</w:t>
      </w:r>
    </w:p>
    <w:p w14:paraId="6AC87652" w14:textId="77777777" w:rsidR="00AE53CD" w:rsidRPr="00025830" w:rsidRDefault="00AE53CD" w:rsidP="00A85DC4">
      <w:pPr>
        <w:spacing w:after="0" w:line="240" w:lineRule="auto"/>
        <w:jc w:val="both"/>
        <w:rPr>
          <w:rFonts w:eastAsia="Times New Roman" w:cstheme="minorHAnsi"/>
          <w:lang w:eastAsia="hr-HR"/>
        </w:rPr>
      </w:pPr>
    </w:p>
    <w:p w14:paraId="0C918257" w14:textId="77777777" w:rsidR="0007548E" w:rsidRPr="00025830" w:rsidRDefault="0007548E" w:rsidP="00A85DC4">
      <w:pPr>
        <w:spacing w:after="0" w:line="240" w:lineRule="auto"/>
        <w:jc w:val="both"/>
        <w:rPr>
          <w:rFonts w:eastAsia="Times New Roman" w:cstheme="minorHAnsi"/>
          <w:lang w:eastAsia="hr-HR"/>
        </w:rPr>
      </w:pPr>
      <w:r w:rsidRPr="00025830">
        <w:rPr>
          <w:rFonts w:eastAsia="Times New Roman" w:cstheme="minorHAnsi"/>
          <w:lang w:eastAsia="hr-HR"/>
        </w:rPr>
        <w:t>Plan rada:</w:t>
      </w:r>
    </w:p>
    <w:p w14:paraId="4542011F" w14:textId="24F48743" w:rsidR="0007548E" w:rsidRPr="00025830" w:rsidRDefault="0007548E" w:rsidP="00A85DC4">
      <w:pPr>
        <w:numPr>
          <w:ilvl w:val="0"/>
          <w:numId w:val="29"/>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 xml:space="preserve">Upoznavanje članova Vijeća </w:t>
      </w:r>
      <w:r w:rsidR="005A62CC" w:rsidRPr="00025830">
        <w:rPr>
          <w:rFonts w:eastAsia="Times New Roman" w:cstheme="minorHAnsi"/>
          <w:lang w:eastAsia="hr-HR"/>
        </w:rPr>
        <w:t xml:space="preserve">učenika međusobno </w:t>
      </w:r>
      <w:r w:rsidRPr="00025830">
        <w:rPr>
          <w:rFonts w:eastAsia="Times New Roman" w:cstheme="minorHAnsi"/>
          <w:lang w:eastAsia="hr-HR"/>
        </w:rPr>
        <w:t>te biranje predsjednika</w:t>
      </w:r>
      <w:r w:rsidR="005A62CC" w:rsidRPr="00025830">
        <w:rPr>
          <w:rFonts w:eastAsia="Times New Roman" w:cstheme="minorHAnsi"/>
          <w:lang w:eastAsia="hr-HR"/>
        </w:rPr>
        <w:t>.</w:t>
      </w:r>
    </w:p>
    <w:p w14:paraId="1031E0F9" w14:textId="5DC98745" w:rsidR="0007548E" w:rsidRPr="00025830" w:rsidRDefault="0007548E" w:rsidP="00A85DC4">
      <w:pPr>
        <w:numPr>
          <w:ilvl w:val="0"/>
          <w:numId w:val="29"/>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 xml:space="preserve">Donošenje godišnjeg plana rada za školsku godinu </w:t>
      </w:r>
      <w:r w:rsidR="008374EC" w:rsidRPr="00025830">
        <w:rPr>
          <w:rFonts w:eastAsia="Times New Roman" w:cstheme="minorHAnsi"/>
          <w:lang w:eastAsia="hr-HR"/>
        </w:rPr>
        <w:t>2025./2026.</w:t>
      </w:r>
    </w:p>
    <w:p w14:paraId="64907AB6" w14:textId="53F5D7E0" w:rsidR="0007548E" w:rsidRPr="00025830" w:rsidRDefault="0007548E" w:rsidP="00A85DC4">
      <w:pPr>
        <w:numPr>
          <w:ilvl w:val="0"/>
          <w:numId w:val="29"/>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Rješavanje problema prisutnosti na sastancima Vijeća učenika</w:t>
      </w:r>
      <w:r w:rsidR="005A62CC" w:rsidRPr="00025830">
        <w:rPr>
          <w:rFonts w:eastAsia="Times New Roman" w:cstheme="minorHAnsi"/>
          <w:lang w:eastAsia="hr-HR"/>
        </w:rPr>
        <w:t>.</w:t>
      </w:r>
    </w:p>
    <w:p w14:paraId="15C0722F" w14:textId="1967919B" w:rsidR="0007548E" w:rsidRPr="00025830" w:rsidRDefault="0007548E" w:rsidP="00A85DC4">
      <w:pPr>
        <w:numPr>
          <w:ilvl w:val="0"/>
          <w:numId w:val="29"/>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Aktivnosti u organizaciji prostora za boravak učenika</w:t>
      </w:r>
      <w:r w:rsidR="005A62CC" w:rsidRPr="00025830">
        <w:rPr>
          <w:rFonts w:eastAsia="Times New Roman" w:cstheme="minorHAnsi"/>
          <w:lang w:eastAsia="hr-HR"/>
        </w:rPr>
        <w:t>.</w:t>
      </w:r>
    </w:p>
    <w:p w14:paraId="12E9354A" w14:textId="3549A9FF" w:rsidR="0007548E" w:rsidRPr="00025830" w:rsidRDefault="0007548E" w:rsidP="00A85DC4">
      <w:pPr>
        <w:numPr>
          <w:ilvl w:val="0"/>
          <w:numId w:val="29"/>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Organizacija uređenja dvorišta</w:t>
      </w:r>
      <w:r w:rsidR="005A62CC" w:rsidRPr="00025830">
        <w:rPr>
          <w:rFonts w:eastAsia="Times New Roman" w:cstheme="minorHAnsi"/>
          <w:lang w:eastAsia="hr-HR"/>
        </w:rPr>
        <w:t>.</w:t>
      </w:r>
    </w:p>
    <w:p w14:paraId="17AE24E9" w14:textId="66E0EB18" w:rsidR="00311524" w:rsidRPr="00025830" w:rsidRDefault="0007548E" w:rsidP="00A85DC4">
      <w:pPr>
        <w:numPr>
          <w:ilvl w:val="0"/>
          <w:numId w:val="29"/>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Organiziranje i sudjelovanje u obilježava</w:t>
      </w:r>
      <w:r w:rsidR="005A62CC" w:rsidRPr="00025830">
        <w:rPr>
          <w:rFonts w:eastAsia="Times New Roman" w:cstheme="minorHAnsi"/>
          <w:lang w:eastAsia="hr-HR"/>
        </w:rPr>
        <w:t>nju blagdana i značajnih datuma.</w:t>
      </w:r>
    </w:p>
    <w:p w14:paraId="0ECACDFF" w14:textId="5DA7D53A" w:rsidR="0007548E" w:rsidRPr="00025830" w:rsidRDefault="0007548E" w:rsidP="00A85DC4">
      <w:pPr>
        <w:numPr>
          <w:ilvl w:val="0"/>
          <w:numId w:val="29"/>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Sudjelovanje u organizaciji obilježavanja Dana škole</w:t>
      </w:r>
      <w:r w:rsidR="005A62CC" w:rsidRPr="00025830">
        <w:rPr>
          <w:rFonts w:eastAsia="Times New Roman" w:cstheme="minorHAnsi"/>
          <w:lang w:eastAsia="hr-HR"/>
        </w:rPr>
        <w:t>.</w:t>
      </w:r>
    </w:p>
    <w:p w14:paraId="154D70D4" w14:textId="6821FD53" w:rsidR="0007548E" w:rsidRPr="00025830" w:rsidRDefault="0007548E" w:rsidP="00A85DC4">
      <w:pPr>
        <w:numPr>
          <w:ilvl w:val="0"/>
          <w:numId w:val="29"/>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Organiziranje mogućih predavanja za roditelje na roditeljskim sastanc</w:t>
      </w:r>
      <w:r w:rsidR="00DC296F" w:rsidRPr="00025830">
        <w:rPr>
          <w:rFonts w:eastAsia="Times New Roman" w:cstheme="minorHAnsi"/>
          <w:lang w:eastAsia="hr-HR"/>
        </w:rPr>
        <w:t>ima (u suradnji s razrednicima)</w:t>
      </w:r>
      <w:r w:rsidR="005A62CC" w:rsidRPr="00025830">
        <w:rPr>
          <w:rFonts w:eastAsia="Times New Roman" w:cstheme="minorHAnsi"/>
          <w:lang w:eastAsia="hr-HR"/>
        </w:rPr>
        <w:t>.</w:t>
      </w:r>
    </w:p>
    <w:p w14:paraId="56EE298A" w14:textId="5EDF985E" w:rsidR="0007548E" w:rsidRPr="00025830" w:rsidRDefault="005A62CC" w:rsidP="00A85DC4">
      <w:pPr>
        <w:numPr>
          <w:ilvl w:val="0"/>
          <w:numId w:val="29"/>
        </w:numPr>
        <w:spacing w:after="0" w:line="240" w:lineRule="auto"/>
        <w:jc w:val="both"/>
        <w:textAlignment w:val="baseline"/>
        <w:rPr>
          <w:rFonts w:eastAsia="Times New Roman" w:cstheme="minorHAnsi"/>
          <w:lang w:eastAsia="hr-HR"/>
        </w:rPr>
      </w:pPr>
      <w:r w:rsidRPr="00025830">
        <w:rPr>
          <w:rFonts w:eastAsia="Times New Roman" w:cstheme="minorHAnsi"/>
          <w:lang w:eastAsia="hr-HR"/>
        </w:rPr>
        <w:t xml:space="preserve">Analiza uspjeha na polugodištu </w:t>
      </w:r>
      <w:r w:rsidR="0007548E" w:rsidRPr="00025830">
        <w:rPr>
          <w:rFonts w:eastAsia="Times New Roman" w:cstheme="minorHAnsi"/>
          <w:lang w:eastAsia="hr-HR"/>
        </w:rPr>
        <w:t>te kako poboljšati uspjeh do kraja godine</w:t>
      </w:r>
      <w:r w:rsidRPr="00025830">
        <w:rPr>
          <w:rFonts w:eastAsia="Times New Roman" w:cstheme="minorHAnsi"/>
          <w:lang w:eastAsia="hr-HR"/>
        </w:rPr>
        <w:t>.</w:t>
      </w:r>
    </w:p>
    <w:p w14:paraId="09BC79A3" w14:textId="77777777" w:rsidR="00B729DF" w:rsidRPr="00025830" w:rsidRDefault="0007548E" w:rsidP="00A85DC4">
      <w:pPr>
        <w:spacing w:after="0" w:line="240" w:lineRule="auto"/>
        <w:rPr>
          <w:rFonts w:eastAsia="Times New Roman" w:cstheme="minorHAnsi"/>
          <w:b/>
          <w:bCs/>
          <w:kern w:val="36"/>
          <w:lang w:eastAsia="hr-HR"/>
        </w:rPr>
      </w:pPr>
      <w:r w:rsidRPr="00025830">
        <w:rPr>
          <w:rFonts w:eastAsia="Times New Roman" w:cstheme="minorHAnsi"/>
          <w:lang w:eastAsia="hr-HR"/>
        </w:rPr>
        <w:br/>
      </w:r>
      <w:r w:rsidR="007A4938" w:rsidRPr="00025830">
        <w:rPr>
          <w:rFonts w:cstheme="minorHAnsi"/>
          <w:b/>
        </w:rPr>
        <w:t xml:space="preserve">         </w:t>
      </w:r>
    </w:p>
    <w:p w14:paraId="1E932846" w14:textId="3815FB5D" w:rsidR="0007548E" w:rsidRPr="00025830" w:rsidRDefault="007C2D95" w:rsidP="00A85DC4">
      <w:pPr>
        <w:spacing w:after="0" w:line="240" w:lineRule="auto"/>
        <w:outlineLvl w:val="0"/>
        <w:rPr>
          <w:rFonts w:eastAsia="Times New Roman" w:cstheme="minorHAnsi"/>
          <w:bCs/>
          <w:kern w:val="36"/>
          <w:lang w:eastAsia="hr-HR"/>
        </w:rPr>
      </w:pPr>
      <w:r w:rsidRPr="00025830">
        <w:rPr>
          <w:rFonts w:eastAsia="Times New Roman" w:cstheme="minorHAnsi"/>
          <w:bCs/>
          <w:kern w:val="36"/>
          <w:lang w:eastAsia="hr-HR"/>
        </w:rPr>
        <w:t>9</w:t>
      </w:r>
      <w:r w:rsidR="009F067B" w:rsidRPr="00025830">
        <w:rPr>
          <w:rFonts w:eastAsia="Times New Roman" w:cstheme="minorHAnsi"/>
          <w:bCs/>
          <w:kern w:val="36"/>
          <w:lang w:eastAsia="hr-HR"/>
        </w:rPr>
        <w:t xml:space="preserve">. </w:t>
      </w:r>
      <w:r w:rsidR="0007548E" w:rsidRPr="00025830">
        <w:rPr>
          <w:rFonts w:eastAsia="Times New Roman" w:cstheme="minorHAnsi"/>
          <w:bCs/>
          <w:kern w:val="36"/>
          <w:lang w:eastAsia="hr-HR"/>
        </w:rPr>
        <w:t>KALENDAR RADA</w:t>
      </w:r>
    </w:p>
    <w:p w14:paraId="0E7CD8E7" w14:textId="77777777" w:rsidR="0007548E" w:rsidRPr="00025830" w:rsidRDefault="0007548E" w:rsidP="00A85DC4">
      <w:pPr>
        <w:spacing w:after="0" w:line="240" w:lineRule="auto"/>
        <w:rPr>
          <w:rFonts w:eastAsia="Times New Roman" w:cstheme="minorHAnsi"/>
          <w:lang w:eastAsia="hr-HR"/>
        </w:rPr>
      </w:pPr>
    </w:p>
    <w:p w14:paraId="6699D6BB" w14:textId="6CA0894B" w:rsidR="0007548E" w:rsidRPr="00025830" w:rsidRDefault="004D1E71" w:rsidP="00A85DC4">
      <w:pPr>
        <w:spacing w:after="0" w:line="240" w:lineRule="auto"/>
        <w:ind w:left="708"/>
        <w:jc w:val="both"/>
        <w:rPr>
          <w:rFonts w:eastAsia="Times New Roman" w:cstheme="minorHAnsi"/>
          <w:lang w:eastAsia="hr-HR"/>
        </w:rPr>
      </w:pPr>
      <w:r w:rsidRPr="00025830">
        <w:rPr>
          <w:rFonts w:eastAsia="Times New Roman" w:cstheme="minorHAnsi"/>
          <w:lang w:eastAsia="hr-HR"/>
        </w:rPr>
        <w:t>Početak nastavne godine       </w:t>
      </w:r>
      <w:r w:rsidR="00F00717" w:rsidRPr="00025830">
        <w:rPr>
          <w:rFonts w:eastAsia="Times New Roman" w:cstheme="minorHAnsi"/>
          <w:lang w:eastAsia="hr-HR"/>
        </w:rPr>
        <w:t>8</w:t>
      </w:r>
      <w:r w:rsidR="0007548E" w:rsidRPr="00025830">
        <w:rPr>
          <w:rFonts w:eastAsia="Times New Roman" w:cstheme="minorHAnsi"/>
          <w:lang w:eastAsia="hr-HR"/>
        </w:rPr>
        <w:t>. 9. 20</w:t>
      </w:r>
      <w:r w:rsidR="00B31D99" w:rsidRPr="00025830">
        <w:rPr>
          <w:rFonts w:eastAsia="Times New Roman" w:cstheme="minorHAnsi"/>
          <w:lang w:eastAsia="hr-HR"/>
        </w:rPr>
        <w:t>2</w:t>
      </w:r>
      <w:r w:rsidR="00F00717" w:rsidRPr="00025830">
        <w:rPr>
          <w:rFonts w:eastAsia="Times New Roman" w:cstheme="minorHAnsi"/>
          <w:lang w:eastAsia="hr-HR"/>
        </w:rPr>
        <w:t>5</w:t>
      </w:r>
      <w:r w:rsidR="0007548E" w:rsidRPr="00025830">
        <w:rPr>
          <w:rFonts w:eastAsia="Times New Roman" w:cstheme="minorHAnsi"/>
          <w:lang w:eastAsia="hr-HR"/>
        </w:rPr>
        <w:t>.</w:t>
      </w:r>
    </w:p>
    <w:p w14:paraId="36CFA258" w14:textId="1102B4C6" w:rsidR="0007548E" w:rsidRPr="00025830" w:rsidRDefault="0007548E" w:rsidP="00A85DC4">
      <w:pPr>
        <w:spacing w:after="0" w:line="240" w:lineRule="auto"/>
        <w:ind w:left="708"/>
        <w:jc w:val="both"/>
        <w:rPr>
          <w:rFonts w:eastAsia="Times New Roman" w:cstheme="minorHAnsi"/>
          <w:lang w:eastAsia="hr-HR"/>
        </w:rPr>
      </w:pPr>
      <w:r w:rsidRPr="00025830">
        <w:rPr>
          <w:rFonts w:eastAsia="Times New Roman" w:cstheme="minorHAnsi"/>
          <w:lang w:eastAsia="hr-HR"/>
        </w:rPr>
        <w:t>Za</w:t>
      </w:r>
      <w:r w:rsidR="00B729DF" w:rsidRPr="00025830">
        <w:rPr>
          <w:rFonts w:eastAsia="Times New Roman" w:cstheme="minorHAnsi"/>
          <w:lang w:eastAsia="hr-HR"/>
        </w:rPr>
        <w:t>vršetak I. polugodišta:        </w:t>
      </w:r>
      <w:r w:rsidRPr="00025830">
        <w:rPr>
          <w:rFonts w:eastAsia="Times New Roman" w:cstheme="minorHAnsi"/>
          <w:lang w:eastAsia="hr-HR"/>
        </w:rPr>
        <w:t>2</w:t>
      </w:r>
      <w:r w:rsidR="00F00717" w:rsidRPr="00025830">
        <w:rPr>
          <w:rFonts w:eastAsia="Times New Roman" w:cstheme="minorHAnsi"/>
          <w:lang w:eastAsia="hr-HR"/>
        </w:rPr>
        <w:t>3</w:t>
      </w:r>
      <w:r w:rsidRPr="00025830">
        <w:rPr>
          <w:rFonts w:eastAsia="Times New Roman" w:cstheme="minorHAnsi"/>
          <w:lang w:eastAsia="hr-HR"/>
        </w:rPr>
        <w:t>. 12. 20</w:t>
      </w:r>
      <w:r w:rsidR="00B31D99" w:rsidRPr="00025830">
        <w:rPr>
          <w:rFonts w:eastAsia="Times New Roman" w:cstheme="minorHAnsi"/>
          <w:lang w:eastAsia="hr-HR"/>
        </w:rPr>
        <w:t>2</w:t>
      </w:r>
      <w:r w:rsidR="00F00717" w:rsidRPr="00025830">
        <w:rPr>
          <w:rFonts w:eastAsia="Times New Roman" w:cstheme="minorHAnsi"/>
          <w:lang w:eastAsia="hr-HR"/>
        </w:rPr>
        <w:t>5</w:t>
      </w:r>
      <w:r w:rsidRPr="00025830">
        <w:rPr>
          <w:rFonts w:eastAsia="Times New Roman" w:cstheme="minorHAnsi"/>
          <w:lang w:eastAsia="hr-HR"/>
        </w:rPr>
        <w:t>.</w:t>
      </w:r>
    </w:p>
    <w:p w14:paraId="5693DEB6" w14:textId="01F66592" w:rsidR="0007548E" w:rsidRPr="00025830" w:rsidRDefault="0007548E" w:rsidP="00A85DC4">
      <w:pPr>
        <w:spacing w:after="0" w:line="240" w:lineRule="auto"/>
        <w:ind w:left="708"/>
        <w:jc w:val="both"/>
        <w:rPr>
          <w:rFonts w:eastAsia="Times New Roman" w:cstheme="minorHAnsi"/>
          <w:lang w:eastAsia="hr-HR"/>
        </w:rPr>
      </w:pPr>
      <w:r w:rsidRPr="00025830">
        <w:rPr>
          <w:rFonts w:eastAsia="Times New Roman" w:cstheme="minorHAnsi"/>
          <w:lang w:eastAsia="hr-HR"/>
        </w:rPr>
        <w:t>Poč</w:t>
      </w:r>
      <w:r w:rsidR="00B729DF" w:rsidRPr="00025830">
        <w:rPr>
          <w:rFonts w:eastAsia="Times New Roman" w:cstheme="minorHAnsi"/>
          <w:lang w:eastAsia="hr-HR"/>
        </w:rPr>
        <w:t>etak II. polugodišta:          </w:t>
      </w:r>
      <w:r w:rsidR="00F00717" w:rsidRPr="00025830">
        <w:rPr>
          <w:rFonts w:eastAsia="Times New Roman" w:cstheme="minorHAnsi"/>
          <w:lang w:eastAsia="hr-HR"/>
        </w:rPr>
        <w:t>12</w:t>
      </w:r>
      <w:r w:rsidRPr="00025830">
        <w:rPr>
          <w:rFonts w:eastAsia="Times New Roman" w:cstheme="minorHAnsi"/>
          <w:lang w:eastAsia="hr-HR"/>
        </w:rPr>
        <w:t>. 1. 20</w:t>
      </w:r>
      <w:r w:rsidR="004D6862" w:rsidRPr="00025830">
        <w:rPr>
          <w:rFonts w:eastAsia="Times New Roman" w:cstheme="minorHAnsi"/>
          <w:lang w:eastAsia="hr-HR"/>
        </w:rPr>
        <w:t>2</w:t>
      </w:r>
      <w:r w:rsidR="00F00717" w:rsidRPr="00025830">
        <w:rPr>
          <w:rFonts w:eastAsia="Times New Roman" w:cstheme="minorHAnsi"/>
          <w:lang w:eastAsia="hr-HR"/>
        </w:rPr>
        <w:t>6</w:t>
      </w:r>
      <w:r w:rsidRPr="00025830">
        <w:rPr>
          <w:rFonts w:eastAsia="Times New Roman" w:cstheme="minorHAnsi"/>
          <w:lang w:eastAsia="hr-HR"/>
        </w:rPr>
        <w:t>.</w:t>
      </w:r>
    </w:p>
    <w:p w14:paraId="01D3D6AB" w14:textId="3B4B299B" w:rsidR="0007548E" w:rsidRPr="00025830" w:rsidRDefault="004D1E71" w:rsidP="00A85DC4">
      <w:pPr>
        <w:spacing w:after="0" w:line="240" w:lineRule="auto"/>
        <w:ind w:left="708"/>
        <w:jc w:val="both"/>
        <w:rPr>
          <w:rFonts w:eastAsia="Times New Roman" w:cstheme="minorHAnsi"/>
          <w:lang w:eastAsia="hr-HR"/>
        </w:rPr>
      </w:pPr>
      <w:r w:rsidRPr="00025830">
        <w:rPr>
          <w:rFonts w:eastAsia="Times New Roman" w:cstheme="minorHAnsi"/>
          <w:lang w:eastAsia="hr-HR"/>
        </w:rPr>
        <w:t>Završetak nastavne godine:   </w:t>
      </w:r>
      <w:r w:rsidR="004E686B" w:rsidRPr="00025830">
        <w:rPr>
          <w:rFonts w:eastAsia="Times New Roman" w:cstheme="minorHAnsi"/>
          <w:lang w:eastAsia="hr-HR"/>
        </w:rPr>
        <w:t>2</w:t>
      </w:r>
      <w:r w:rsidR="00F00717" w:rsidRPr="00025830">
        <w:rPr>
          <w:rFonts w:eastAsia="Times New Roman" w:cstheme="minorHAnsi"/>
          <w:lang w:eastAsia="hr-HR"/>
        </w:rPr>
        <w:t>2</w:t>
      </w:r>
      <w:r w:rsidR="0007548E" w:rsidRPr="00025830">
        <w:rPr>
          <w:rFonts w:eastAsia="Times New Roman" w:cstheme="minorHAnsi"/>
          <w:lang w:eastAsia="hr-HR"/>
        </w:rPr>
        <w:t>. 5. 20</w:t>
      </w:r>
      <w:r w:rsidR="004D6862" w:rsidRPr="00025830">
        <w:rPr>
          <w:rFonts w:eastAsia="Times New Roman" w:cstheme="minorHAnsi"/>
          <w:lang w:eastAsia="hr-HR"/>
        </w:rPr>
        <w:t>2</w:t>
      </w:r>
      <w:r w:rsidR="00F00717" w:rsidRPr="00025830">
        <w:rPr>
          <w:rFonts w:eastAsia="Times New Roman" w:cstheme="minorHAnsi"/>
          <w:lang w:eastAsia="hr-HR"/>
        </w:rPr>
        <w:t>6</w:t>
      </w:r>
      <w:r w:rsidR="0007548E" w:rsidRPr="00025830">
        <w:rPr>
          <w:rFonts w:eastAsia="Times New Roman" w:cstheme="minorHAnsi"/>
          <w:lang w:eastAsia="hr-HR"/>
        </w:rPr>
        <w:t>. završni razredi</w:t>
      </w:r>
    </w:p>
    <w:p w14:paraId="36DF1CD6" w14:textId="40007268" w:rsidR="0007548E" w:rsidRPr="00025830" w:rsidRDefault="0007548E" w:rsidP="00A85DC4">
      <w:pPr>
        <w:spacing w:after="0" w:line="240" w:lineRule="auto"/>
        <w:ind w:left="708"/>
        <w:jc w:val="both"/>
        <w:rPr>
          <w:rFonts w:eastAsia="Times New Roman" w:cstheme="minorHAnsi"/>
          <w:lang w:eastAsia="hr-HR"/>
        </w:rPr>
      </w:pPr>
      <w:r w:rsidRPr="00025830">
        <w:rPr>
          <w:rFonts w:eastAsia="Times New Roman" w:cstheme="minorHAnsi"/>
          <w:lang w:eastAsia="hr-HR"/>
        </w:rPr>
        <w:t>                </w:t>
      </w:r>
      <w:r w:rsidR="00B729DF" w:rsidRPr="00025830">
        <w:rPr>
          <w:rFonts w:eastAsia="Times New Roman" w:cstheme="minorHAnsi"/>
          <w:lang w:eastAsia="hr-HR"/>
        </w:rPr>
        <w:t>                    </w:t>
      </w:r>
      <w:r w:rsidR="00B729DF" w:rsidRPr="00025830">
        <w:rPr>
          <w:rFonts w:eastAsia="Times New Roman" w:cstheme="minorHAnsi"/>
          <w:lang w:eastAsia="hr-HR"/>
        </w:rPr>
        <w:tab/>
        <w:t xml:space="preserve">         </w:t>
      </w:r>
      <w:r w:rsidR="003A30C6" w:rsidRPr="00025830">
        <w:rPr>
          <w:rFonts w:eastAsia="Times New Roman" w:cstheme="minorHAnsi"/>
          <w:lang w:eastAsia="hr-HR"/>
        </w:rPr>
        <w:t>1</w:t>
      </w:r>
      <w:r w:rsidR="00F00717" w:rsidRPr="00025830">
        <w:rPr>
          <w:rFonts w:eastAsia="Times New Roman" w:cstheme="minorHAnsi"/>
          <w:lang w:eastAsia="hr-HR"/>
        </w:rPr>
        <w:t>2</w:t>
      </w:r>
      <w:r w:rsidRPr="00025830">
        <w:rPr>
          <w:rFonts w:eastAsia="Times New Roman" w:cstheme="minorHAnsi"/>
          <w:lang w:eastAsia="hr-HR"/>
        </w:rPr>
        <w:t>. 6. 20</w:t>
      </w:r>
      <w:r w:rsidR="004D6862" w:rsidRPr="00025830">
        <w:rPr>
          <w:rFonts w:eastAsia="Times New Roman" w:cstheme="minorHAnsi"/>
          <w:lang w:eastAsia="hr-HR"/>
        </w:rPr>
        <w:t>2</w:t>
      </w:r>
      <w:r w:rsidR="00F00717" w:rsidRPr="00025830">
        <w:rPr>
          <w:rFonts w:eastAsia="Times New Roman" w:cstheme="minorHAnsi"/>
          <w:lang w:eastAsia="hr-HR"/>
        </w:rPr>
        <w:t>6</w:t>
      </w:r>
      <w:r w:rsidRPr="00025830">
        <w:rPr>
          <w:rFonts w:eastAsia="Times New Roman" w:cstheme="minorHAnsi"/>
          <w:lang w:eastAsia="hr-HR"/>
        </w:rPr>
        <w:t>.  ostali</w:t>
      </w:r>
    </w:p>
    <w:p w14:paraId="5660759B" w14:textId="152D4400" w:rsidR="0080272F" w:rsidRPr="00025830" w:rsidRDefault="0080272F" w:rsidP="00A85DC4">
      <w:pPr>
        <w:spacing w:after="0" w:line="240" w:lineRule="auto"/>
        <w:ind w:left="708"/>
        <w:jc w:val="both"/>
        <w:rPr>
          <w:rFonts w:eastAsia="Times New Roman" w:cstheme="minorHAnsi"/>
          <w:lang w:eastAsia="hr-HR"/>
        </w:rPr>
      </w:pPr>
      <w:r w:rsidRPr="00025830">
        <w:rPr>
          <w:rFonts w:eastAsia="Times New Roman" w:cstheme="minorHAnsi"/>
          <w:lang w:eastAsia="hr-HR"/>
        </w:rPr>
        <w:t>Zimski odmor</w:t>
      </w:r>
      <w:r w:rsidR="00B46976" w:rsidRPr="00025830">
        <w:rPr>
          <w:rFonts w:eastAsia="Times New Roman" w:cstheme="minorHAnsi"/>
          <w:lang w:eastAsia="hr-HR"/>
        </w:rPr>
        <w:t xml:space="preserve"> 1</w:t>
      </w:r>
      <w:r w:rsidRPr="00025830">
        <w:rPr>
          <w:rFonts w:eastAsia="Times New Roman" w:cstheme="minorHAnsi"/>
          <w:lang w:eastAsia="hr-HR"/>
        </w:rPr>
        <w:t>:                       2</w:t>
      </w:r>
      <w:r w:rsidR="00F00717" w:rsidRPr="00025830">
        <w:rPr>
          <w:rFonts w:eastAsia="Times New Roman" w:cstheme="minorHAnsi"/>
          <w:lang w:eastAsia="hr-HR"/>
        </w:rPr>
        <w:t>4</w:t>
      </w:r>
      <w:r w:rsidRPr="00025830">
        <w:rPr>
          <w:rFonts w:eastAsia="Times New Roman" w:cstheme="minorHAnsi"/>
          <w:lang w:eastAsia="hr-HR"/>
        </w:rPr>
        <w:t>. 12. 20</w:t>
      </w:r>
      <w:r w:rsidR="00B31D99" w:rsidRPr="00025830">
        <w:rPr>
          <w:rFonts w:eastAsia="Times New Roman" w:cstheme="minorHAnsi"/>
          <w:lang w:eastAsia="hr-HR"/>
        </w:rPr>
        <w:t>2</w:t>
      </w:r>
      <w:r w:rsidR="00F00717" w:rsidRPr="00025830">
        <w:rPr>
          <w:rFonts w:eastAsia="Times New Roman" w:cstheme="minorHAnsi"/>
          <w:lang w:eastAsia="hr-HR"/>
        </w:rPr>
        <w:t>5</w:t>
      </w:r>
      <w:r w:rsidR="00A46052" w:rsidRPr="00025830">
        <w:rPr>
          <w:rFonts w:eastAsia="Times New Roman" w:cstheme="minorHAnsi"/>
          <w:lang w:eastAsia="hr-HR"/>
        </w:rPr>
        <w:t xml:space="preserve">. – </w:t>
      </w:r>
      <w:r w:rsidR="00F00717" w:rsidRPr="00025830">
        <w:rPr>
          <w:rFonts w:eastAsia="Times New Roman" w:cstheme="minorHAnsi"/>
          <w:lang w:eastAsia="hr-HR"/>
        </w:rPr>
        <w:t>9</w:t>
      </w:r>
      <w:r w:rsidRPr="00025830">
        <w:rPr>
          <w:rFonts w:eastAsia="Times New Roman" w:cstheme="minorHAnsi"/>
          <w:lang w:eastAsia="hr-HR"/>
        </w:rPr>
        <w:t>. 1. 202</w:t>
      </w:r>
      <w:r w:rsidR="00F00717" w:rsidRPr="00025830">
        <w:rPr>
          <w:rFonts w:eastAsia="Times New Roman" w:cstheme="minorHAnsi"/>
          <w:lang w:eastAsia="hr-HR"/>
        </w:rPr>
        <w:t>6</w:t>
      </w:r>
      <w:r w:rsidRPr="00025830">
        <w:rPr>
          <w:rFonts w:eastAsia="Times New Roman" w:cstheme="minorHAnsi"/>
          <w:lang w:eastAsia="hr-HR"/>
        </w:rPr>
        <w:t>.</w:t>
      </w:r>
      <w:r w:rsidRPr="00025830">
        <w:rPr>
          <w:rFonts w:eastAsia="Times New Roman" w:cstheme="minorHAnsi"/>
          <w:lang w:eastAsia="hr-HR"/>
        </w:rPr>
        <w:tab/>
      </w:r>
    </w:p>
    <w:p w14:paraId="24D56965" w14:textId="1CD24DE4" w:rsidR="0007548E" w:rsidRPr="00025830" w:rsidRDefault="0080272F" w:rsidP="00A85DC4">
      <w:pPr>
        <w:spacing w:after="0" w:line="240" w:lineRule="auto"/>
        <w:ind w:left="708"/>
        <w:jc w:val="both"/>
        <w:rPr>
          <w:rFonts w:eastAsia="Times New Roman" w:cstheme="minorHAnsi"/>
          <w:lang w:eastAsia="hr-HR"/>
        </w:rPr>
      </w:pPr>
      <w:r w:rsidRPr="00025830">
        <w:rPr>
          <w:rFonts w:eastAsia="Times New Roman" w:cstheme="minorHAnsi"/>
          <w:lang w:eastAsia="hr-HR"/>
        </w:rPr>
        <w:tab/>
      </w:r>
      <w:r w:rsidR="0007548E" w:rsidRPr="00025830">
        <w:rPr>
          <w:rFonts w:eastAsia="Times New Roman" w:cstheme="minorHAnsi"/>
          <w:lang w:eastAsia="hr-HR"/>
        </w:rPr>
        <w:t>Prolje</w:t>
      </w:r>
      <w:r w:rsidRPr="00025830">
        <w:rPr>
          <w:rFonts w:eastAsia="Times New Roman" w:cstheme="minorHAnsi"/>
          <w:lang w:eastAsia="hr-HR"/>
        </w:rPr>
        <w:t xml:space="preserve">tni odmor:                      </w:t>
      </w:r>
      <w:r w:rsidR="00562B53" w:rsidRPr="00025830">
        <w:rPr>
          <w:rFonts w:eastAsia="Times New Roman" w:cstheme="minorHAnsi"/>
          <w:lang w:eastAsia="hr-HR"/>
        </w:rPr>
        <w:t>30</w:t>
      </w:r>
      <w:r w:rsidR="0007548E" w:rsidRPr="00025830">
        <w:rPr>
          <w:rFonts w:eastAsia="Times New Roman" w:cstheme="minorHAnsi"/>
          <w:lang w:eastAsia="hr-HR"/>
        </w:rPr>
        <w:t xml:space="preserve">. </w:t>
      </w:r>
      <w:r w:rsidR="00562B53" w:rsidRPr="00025830">
        <w:rPr>
          <w:rFonts w:eastAsia="Times New Roman" w:cstheme="minorHAnsi"/>
          <w:lang w:eastAsia="hr-HR"/>
        </w:rPr>
        <w:t>3</w:t>
      </w:r>
      <w:r w:rsidR="0007548E" w:rsidRPr="00025830">
        <w:rPr>
          <w:rFonts w:eastAsia="Times New Roman" w:cstheme="minorHAnsi"/>
          <w:lang w:eastAsia="hr-HR"/>
        </w:rPr>
        <w:t>.</w:t>
      </w:r>
      <w:r w:rsidR="003A30C6" w:rsidRPr="00025830">
        <w:rPr>
          <w:rFonts w:eastAsia="Times New Roman" w:cstheme="minorHAnsi"/>
          <w:lang w:eastAsia="hr-HR"/>
        </w:rPr>
        <w:t xml:space="preserve"> </w:t>
      </w:r>
      <w:r w:rsidR="00A46052" w:rsidRPr="00025830">
        <w:rPr>
          <w:rFonts w:eastAsia="Times New Roman" w:cstheme="minorHAnsi"/>
          <w:lang w:eastAsia="hr-HR"/>
        </w:rPr>
        <w:t>–</w:t>
      </w:r>
      <w:r w:rsidR="003A30C6" w:rsidRPr="00025830">
        <w:rPr>
          <w:rFonts w:eastAsia="Times New Roman" w:cstheme="minorHAnsi"/>
          <w:lang w:eastAsia="hr-HR"/>
        </w:rPr>
        <w:t xml:space="preserve"> </w:t>
      </w:r>
      <w:r w:rsidR="00562B53" w:rsidRPr="00025830">
        <w:rPr>
          <w:rFonts w:eastAsia="Times New Roman" w:cstheme="minorHAnsi"/>
          <w:lang w:eastAsia="hr-HR"/>
        </w:rPr>
        <w:t>7</w:t>
      </w:r>
      <w:r w:rsidR="0007548E" w:rsidRPr="00025830">
        <w:rPr>
          <w:rFonts w:eastAsia="Times New Roman" w:cstheme="minorHAnsi"/>
          <w:lang w:eastAsia="hr-HR"/>
        </w:rPr>
        <w:t xml:space="preserve">. </w:t>
      </w:r>
      <w:r w:rsidR="004D1E71" w:rsidRPr="00025830">
        <w:rPr>
          <w:rFonts w:eastAsia="Times New Roman" w:cstheme="minorHAnsi"/>
          <w:lang w:eastAsia="hr-HR"/>
        </w:rPr>
        <w:t>4</w:t>
      </w:r>
      <w:r w:rsidRPr="00025830">
        <w:rPr>
          <w:rFonts w:eastAsia="Times New Roman" w:cstheme="minorHAnsi"/>
          <w:lang w:eastAsia="hr-HR"/>
        </w:rPr>
        <w:t>. 202</w:t>
      </w:r>
      <w:r w:rsidR="00562B53" w:rsidRPr="00025830">
        <w:rPr>
          <w:rFonts w:eastAsia="Times New Roman" w:cstheme="minorHAnsi"/>
          <w:lang w:eastAsia="hr-HR"/>
        </w:rPr>
        <w:t>6</w:t>
      </w:r>
      <w:r w:rsidR="0007548E" w:rsidRPr="00025830">
        <w:rPr>
          <w:rFonts w:eastAsia="Times New Roman" w:cstheme="minorHAnsi"/>
          <w:lang w:eastAsia="hr-HR"/>
        </w:rPr>
        <w:t>.</w:t>
      </w:r>
    </w:p>
    <w:p w14:paraId="2A38FDDE" w14:textId="0F3A457E" w:rsidR="0007548E" w:rsidRPr="00025830" w:rsidRDefault="0007548E" w:rsidP="00A85DC4">
      <w:pPr>
        <w:spacing w:after="0" w:line="240" w:lineRule="auto"/>
        <w:ind w:left="708"/>
        <w:jc w:val="both"/>
        <w:rPr>
          <w:rFonts w:eastAsia="Times New Roman" w:cstheme="minorHAnsi"/>
          <w:lang w:eastAsia="hr-HR"/>
        </w:rPr>
      </w:pPr>
      <w:r w:rsidRPr="00025830">
        <w:rPr>
          <w:rFonts w:eastAsia="Times New Roman" w:cstheme="minorHAnsi"/>
          <w:lang w:eastAsia="hr-HR"/>
        </w:rPr>
        <w:t xml:space="preserve">Ljetni </w:t>
      </w:r>
      <w:r w:rsidR="0080272F" w:rsidRPr="00025830">
        <w:rPr>
          <w:rFonts w:eastAsia="Times New Roman" w:cstheme="minorHAnsi"/>
          <w:lang w:eastAsia="hr-HR"/>
        </w:rPr>
        <w:t xml:space="preserve">odmor:                           </w:t>
      </w:r>
      <w:r w:rsidR="003A30C6" w:rsidRPr="00025830">
        <w:rPr>
          <w:rFonts w:eastAsia="Times New Roman" w:cstheme="minorHAnsi"/>
          <w:lang w:eastAsia="hr-HR"/>
        </w:rPr>
        <w:t>1</w:t>
      </w:r>
      <w:r w:rsidR="00562B53" w:rsidRPr="00025830">
        <w:rPr>
          <w:rFonts w:eastAsia="Times New Roman" w:cstheme="minorHAnsi"/>
          <w:lang w:eastAsia="hr-HR"/>
        </w:rPr>
        <w:t>2</w:t>
      </w:r>
      <w:r w:rsidRPr="00025830">
        <w:rPr>
          <w:rFonts w:eastAsia="Times New Roman" w:cstheme="minorHAnsi"/>
          <w:lang w:eastAsia="hr-HR"/>
        </w:rPr>
        <w:t>. 6. 20</w:t>
      </w:r>
      <w:r w:rsidR="0080272F" w:rsidRPr="00025830">
        <w:rPr>
          <w:rFonts w:eastAsia="Times New Roman" w:cstheme="minorHAnsi"/>
          <w:lang w:eastAsia="hr-HR"/>
        </w:rPr>
        <w:t>2</w:t>
      </w:r>
      <w:r w:rsidR="00562B53" w:rsidRPr="00025830">
        <w:rPr>
          <w:rFonts w:eastAsia="Times New Roman" w:cstheme="minorHAnsi"/>
          <w:lang w:eastAsia="hr-HR"/>
        </w:rPr>
        <w:t>6</w:t>
      </w:r>
      <w:r w:rsidR="00A46052" w:rsidRPr="00025830">
        <w:rPr>
          <w:rFonts w:eastAsia="Times New Roman" w:cstheme="minorHAnsi"/>
          <w:lang w:eastAsia="hr-HR"/>
        </w:rPr>
        <w:t xml:space="preserve">. – </w:t>
      </w:r>
    </w:p>
    <w:p w14:paraId="676FEDA3" w14:textId="77777777" w:rsidR="0007548E" w:rsidRPr="00025830" w:rsidRDefault="0007548E" w:rsidP="00A85DC4">
      <w:pPr>
        <w:spacing w:after="0" w:line="240" w:lineRule="auto"/>
        <w:rPr>
          <w:rFonts w:eastAsia="Times New Roman" w:cstheme="minorHAnsi"/>
          <w:lang w:eastAsia="hr-HR"/>
        </w:rPr>
      </w:pPr>
    </w:p>
    <w:p w14:paraId="4BFC64B3" w14:textId="77777777" w:rsidR="0007548E" w:rsidRPr="00025830" w:rsidRDefault="0007548E" w:rsidP="00A85DC4">
      <w:pPr>
        <w:spacing w:after="0" w:line="240" w:lineRule="auto"/>
        <w:ind w:left="708"/>
        <w:jc w:val="both"/>
        <w:rPr>
          <w:rFonts w:eastAsia="Times New Roman" w:cstheme="minorHAnsi"/>
          <w:lang w:eastAsia="hr-HR"/>
        </w:rPr>
      </w:pPr>
      <w:r w:rsidRPr="00025830">
        <w:rPr>
          <w:rFonts w:eastAsia="Times New Roman" w:cstheme="minorHAnsi"/>
          <w:b/>
          <w:bCs/>
          <w:u w:val="single"/>
          <w:lang w:eastAsia="hr-HR"/>
        </w:rPr>
        <w:t>Ispiti državne mature</w:t>
      </w:r>
      <w:r w:rsidRPr="00025830">
        <w:rPr>
          <w:rFonts w:eastAsia="Times New Roman" w:cstheme="minorHAnsi"/>
          <w:lang w:eastAsia="hr-HR"/>
        </w:rPr>
        <w:t>:</w:t>
      </w:r>
    </w:p>
    <w:p w14:paraId="2CB002BE" w14:textId="2ED803CE" w:rsidR="0007548E" w:rsidRPr="00025830" w:rsidRDefault="005C5331" w:rsidP="00A85DC4">
      <w:pPr>
        <w:spacing w:after="0" w:line="240" w:lineRule="auto"/>
        <w:ind w:left="708"/>
        <w:jc w:val="both"/>
        <w:rPr>
          <w:rFonts w:eastAsia="Times New Roman" w:cstheme="minorHAnsi"/>
          <w:lang w:eastAsia="hr-HR"/>
        </w:rPr>
      </w:pPr>
      <w:r w:rsidRPr="00025830">
        <w:rPr>
          <w:rFonts w:eastAsia="Times New Roman" w:cstheme="minorHAnsi"/>
          <w:lang w:eastAsia="hr-HR"/>
        </w:rPr>
        <w:t>P</w:t>
      </w:r>
      <w:r w:rsidR="006611C1" w:rsidRPr="00025830">
        <w:rPr>
          <w:rFonts w:eastAsia="Times New Roman" w:cstheme="minorHAnsi"/>
          <w:lang w:eastAsia="hr-HR"/>
        </w:rPr>
        <w:t>rema kalendaru Nacionalnog centra za vanjsko vrednovanje</w:t>
      </w:r>
      <w:r w:rsidRPr="00025830">
        <w:rPr>
          <w:rFonts w:eastAsia="Times New Roman" w:cstheme="minorHAnsi"/>
          <w:lang w:eastAsia="hr-HR"/>
        </w:rPr>
        <w:t xml:space="preserve"> obrazovanja.</w:t>
      </w:r>
    </w:p>
    <w:p w14:paraId="7765F316" w14:textId="77777777" w:rsidR="0007548E" w:rsidRPr="00025830" w:rsidRDefault="0007548E" w:rsidP="00A85DC4">
      <w:pPr>
        <w:spacing w:after="0" w:line="240" w:lineRule="auto"/>
        <w:rPr>
          <w:rFonts w:eastAsia="Times New Roman" w:cstheme="minorHAnsi"/>
          <w:lang w:eastAsia="hr-HR"/>
        </w:rPr>
      </w:pPr>
    </w:p>
    <w:p w14:paraId="1D2B7873" w14:textId="77777777" w:rsidR="0007548E" w:rsidRPr="00025830" w:rsidRDefault="0007548E" w:rsidP="00A85DC4">
      <w:pPr>
        <w:spacing w:after="0" w:line="240" w:lineRule="auto"/>
        <w:ind w:left="708"/>
        <w:jc w:val="both"/>
        <w:rPr>
          <w:rFonts w:eastAsia="Times New Roman" w:cstheme="minorHAnsi"/>
          <w:lang w:eastAsia="hr-HR"/>
        </w:rPr>
      </w:pPr>
      <w:r w:rsidRPr="00025830">
        <w:rPr>
          <w:rFonts w:eastAsia="Times New Roman" w:cstheme="minorHAnsi"/>
          <w:b/>
          <w:bCs/>
          <w:lang w:eastAsia="hr-HR"/>
        </w:rPr>
        <w:t>Izrada završnog rada:        Tijekom školske godine</w:t>
      </w:r>
    </w:p>
    <w:p w14:paraId="27B88528" w14:textId="77777777" w:rsidR="0007548E" w:rsidRPr="00025830" w:rsidRDefault="0007548E" w:rsidP="00A85DC4">
      <w:pPr>
        <w:spacing w:after="0" w:line="240" w:lineRule="auto"/>
        <w:ind w:left="708"/>
        <w:jc w:val="both"/>
        <w:rPr>
          <w:rFonts w:eastAsia="Times New Roman" w:cstheme="minorHAnsi"/>
          <w:lang w:eastAsia="hr-HR"/>
        </w:rPr>
      </w:pPr>
      <w:r w:rsidRPr="00025830">
        <w:rPr>
          <w:rFonts w:eastAsia="Times New Roman" w:cstheme="minorHAnsi"/>
          <w:b/>
          <w:bCs/>
          <w:lang w:eastAsia="hr-HR"/>
        </w:rPr>
        <w:t>Obrana završnog rada:</w:t>
      </w:r>
    </w:p>
    <w:p w14:paraId="6CD91DE7" w14:textId="77777777" w:rsidR="0007548E" w:rsidRPr="00025830" w:rsidRDefault="0007548E" w:rsidP="00A85DC4">
      <w:pPr>
        <w:spacing w:after="0" w:line="240" w:lineRule="auto"/>
        <w:rPr>
          <w:rFonts w:eastAsia="Times New Roman" w:cstheme="minorHAnsi"/>
          <w:color w:val="FF0000"/>
          <w:lang w:eastAsia="hr-HR"/>
        </w:rPr>
      </w:pPr>
    </w:p>
    <w:p w14:paraId="605D26F8" w14:textId="5B88E594" w:rsidR="0007548E" w:rsidRPr="00025830" w:rsidRDefault="00B31D99" w:rsidP="00A85DC4">
      <w:pPr>
        <w:spacing w:after="0" w:line="240" w:lineRule="auto"/>
        <w:ind w:left="708"/>
        <w:jc w:val="both"/>
        <w:rPr>
          <w:rFonts w:eastAsia="Times New Roman" w:cstheme="minorHAnsi"/>
          <w:lang w:eastAsia="hr-HR"/>
        </w:rPr>
      </w:pPr>
      <w:r w:rsidRPr="00025830">
        <w:rPr>
          <w:rFonts w:eastAsia="Times New Roman" w:cstheme="minorHAnsi"/>
          <w:lang w:eastAsia="hr-HR"/>
        </w:rPr>
        <w:t>Z</w:t>
      </w:r>
      <w:r w:rsidR="0007548E" w:rsidRPr="00025830">
        <w:rPr>
          <w:rFonts w:eastAsia="Times New Roman" w:cstheme="minorHAnsi"/>
          <w:lang w:eastAsia="hr-HR"/>
        </w:rPr>
        <w:t>imski rok</w:t>
      </w:r>
      <w:r w:rsidRPr="00025830">
        <w:rPr>
          <w:rFonts w:eastAsia="Times New Roman" w:cstheme="minorHAnsi"/>
          <w:lang w:eastAsia="hr-HR"/>
        </w:rPr>
        <w:t>:</w:t>
      </w:r>
      <w:r w:rsidR="0007548E" w:rsidRPr="00025830">
        <w:rPr>
          <w:rFonts w:eastAsia="Times New Roman" w:cstheme="minorHAnsi"/>
          <w:lang w:eastAsia="hr-HR"/>
        </w:rPr>
        <w:t>                  </w:t>
      </w:r>
      <w:r w:rsidR="0007548E" w:rsidRPr="00025830">
        <w:rPr>
          <w:rFonts w:eastAsia="Times New Roman" w:cstheme="minorHAnsi"/>
          <w:lang w:eastAsia="hr-HR"/>
        </w:rPr>
        <w:tab/>
      </w:r>
      <w:r w:rsidR="0007548E" w:rsidRPr="00025830">
        <w:rPr>
          <w:rFonts w:eastAsia="Times New Roman" w:cstheme="minorHAnsi"/>
          <w:lang w:eastAsia="hr-HR"/>
        </w:rPr>
        <w:tab/>
      </w:r>
      <w:r w:rsidR="00EE22EA" w:rsidRPr="00025830">
        <w:rPr>
          <w:rFonts w:eastAsia="Times New Roman" w:cstheme="minorHAnsi"/>
          <w:lang w:eastAsia="hr-HR"/>
        </w:rPr>
        <w:t>2</w:t>
      </w:r>
      <w:r w:rsidR="0007548E" w:rsidRPr="00025830">
        <w:rPr>
          <w:rFonts w:eastAsia="Times New Roman" w:cstheme="minorHAnsi"/>
          <w:lang w:eastAsia="hr-HR"/>
        </w:rPr>
        <w:t>. 2.</w:t>
      </w:r>
      <w:r w:rsidR="002425C5" w:rsidRPr="00025830">
        <w:rPr>
          <w:rFonts w:eastAsia="Times New Roman" w:cstheme="minorHAnsi"/>
          <w:lang w:eastAsia="hr-HR"/>
        </w:rPr>
        <w:t xml:space="preserve"> </w:t>
      </w:r>
      <w:r w:rsidRPr="00025830">
        <w:rPr>
          <w:rFonts w:eastAsia="Times New Roman" w:cstheme="minorHAnsi"/>
          <w:lang w:eastAsia="hr-HR"/>
        </w:rPr>
        <w:t>–</w:t>
      </w:r>
      <w:r w:rsidR="0007548E" w:rsidRPr="00025830">
        <w:rPr>
          <w:rFonts w:eastAsia="Times New Roman" w:cstheme="minorHAnsi"/>
          <w:lang w:eastAsia="hr-HR"/>
        </w:rPr>
        <w:t> </w:t>
      </w:r>
      <w:r w:rsidR="00EE22EA" w:rsidRPr="00025830">
        <w:rPr>
          <w:rFonts w:eastAsia="Times New Roman" w:cstheme="minorHAnsi"/>
          <w:lang w:eastAsia="hr-HR"/>
        </w:rPr>
        <w:t>16</w:t>
      </w:r>
      <w:r w:rsidR="0007548E" w:rsidRPr="00025830">
        <w:rPr>
          <w:rFonts w:eastAsia="Times New Roman" w:cstheme="minorHAnsi"/>
          <w:lang w:eastAsia="hr-HR"/>
        </w:rPr>
        <w:t>. 2. 20</w:t>
      </w:r>
      <w:r w:rsidR="00EC2958" w:rsidRPr="00025830">
        <w:rPr>
          <w:rFonts w:eastAsia="Times New Roman" w:cstheme="minorHAnsi"/>
          <w:lang w:eastAsia="hr-HR"/>
        </w:rPr>
        <w:t>2</w:t>
      </w:r>
      <w:r w:rsidR="006D1876" w:rsidRPr="00025830">
        <w:rPr>
          <w:rFonts w:eastAsia="Times New Roman" w:cstheme="minorHAnsi"/>
          <w:lang w:eastAsia="hr-HR"/>
        </w:rPr>
        <w:t>6</w:t>
      </w:r>
      <w:r w:rsidR="0007548E" w:rsidRPr="00025830">
        <w:rPr>
          <w:rFonts w:eastAsia="Times New Roman" w:cstheme="minorHAnsi"/>
          <w:lang w:eastAsia="hr-HR"/>
        </w:rPr>
        <w:t>.</w:t>
      </w:r>
    </w:p>
    <w:p w14:paraId="70ACE244" w14:textId="6B16A6ED" w:rsidR="0007548E" w:rsidRPr="00025830" w:rsidRDefault="00B31D99" w:rsidP="00A85DC4">
      <w:pPr>
        <w:spacing w:after="0" w:line="240" w:lineRule="auto"/>
        <w:ind w:left="708"/>
        <w:jc w:val="both"/>
        <w:rPr>
          <w:rFonts w:eastAsia="Times New Roman" w:cstheme="minorHAnsi"/>
          <w:lang w:eastAsia="hr-HR"/>
        </w:rPr>
      </w:pPr>
      <w:r w:rsidRPr="00025830">
        <w:rPr>
          <w:rFonts w:eastAsia="Times New Roman" w:cstheme="minorHAnsi"/>
          <w:lang w:eastAsia="hr-HR"/>
        </w:rPr>
        <w:t>L</w:t>
      </w:r>
      <w:r w:rsidR="0007548E" w:rsidRPr="00025830">
        <w:rPr>
          <w:rFonts w:eastAsia="Times New Roman" w:cstheme="minorHAnsi"/>
          <w:lang w:eastAsia="hr-HR"/>
        </w:rPr>
        <w:t>jetni rok</w:t>
      </w:r>
      <w:r w:rsidRPr="00025830">
        <w:rPr>
          <w:rFonts w:eastAsia="Times New Roman" w:cstheme="minorHAnsi"/>
          <w:lang w:eastAsia="hr-HR"/>
        </w:rPr>
        <w:t>:</w:t>
      </w:r>
      <w:r w:rsidR="0007548E" w:rsidRPr="00025830">
        <w:rPr>
          <w:rFonts w:eastAsia="Times New Roman" w:cstheme="minorHAnsi"/>
          <w:b/>
          <w:bCs/>
          <w:lang w:eastAsia="hr-HR"/>
        </w:rPr>
        <w:t xml:space="preserve">                   </w:t>
      </w:r>
      <w:r w:rsidR="0007548E" w:rsidRPr="00025830">
        <w:rPr>
          <w:rFonts w:eastAsia="Times New Roman" w:cstheme="minorHAnsi"/>
          <w:b/>
          <w:bCs/>
          <w:lang w:eastAsia="hr-HR"/>
        </w:rPr>
        <w:tab/>
        <w:t xml:space="preserve">              </w:t>
      </w:r>
      <w:r w:rsidR="00C5025E" w:rsidRPr="00025830">
        <w:rPr>
          <w:rFonts w:eastAsia="Times New Roman" w:cstheme="minorHAnsi"/>
          <w:lang w:eastAsia="hr-HR"/>
        </w:rPr>
        <w:t>2</w:t>
      </w:r>
      <w:r w:rsidR="00EE22EA" w:rsidRPr="00025830">
        <w:rPr>
          <w:rFonts w:eastAsia="Times New Roman" w:cstheme="minorHAnsi"/>
          <w:lang w:eastAsia="hr-HR"/>
        </w:rPr>
        <w:t>5</w:t>
      </w:r>
      <w:r w:rsidR="0007548E" w:rsidRPr="00025830">
        <w:rPr>
          <w:rFonts w:eastAsia="Times New Roman" w:cstheme="minorHAnsi"/>
          <w:lang w:eastAsia="hr-HR"/>
        </w:rPr>
        <w:t xml:space="preserve">. 5. </w:t>
      </w:r>
      <w:r w:rsidRPr="00025830">
        <w:rPr>
          <w:rFonts w:eastAsia="Times New Roman" w:cstheme="minorHAnsi"/>
          <w:lang w:eastAsia="hr-HR"/>
        </w:rPr>
        <w:t>–</w:t>
      </w:r>
      <w:r w:rsidR="0007548E" w:rsidRPr="00025830">
        <w:rPr>
          <w:rFonts w:eastAsia="Times New Roman" w:cstheme="minorHAnsi"/>
          <w:lang w:eastAsia="hr-HR"/>
        </w:rPr>
        <w:t> </w:t>
      </w:r>
      <w:r w:rsidR="00EE22EA" w:rsidRPr="00025830">
        <w:rPr>
          <w:rFonts w:eastAsia="Times New Roman" w:cstheme="minorHAnsi"/>
          <w:lang w:eastAsia="hr-HR"/>
        </w:rPr>
        <w:t>19</w:t>
      </w:r>
      <w:r w:rsidR="0007548E" w:rsidRPr="00025830">
        <w:rPr>
          <w:rFonts w:eastAsia="Times New Roman" w:cstheme="minorHAnsi"/>
          <w:lang w:eastAsia="hr-HR"/>
        </w:rPr>
        <w:t>. 6. 20</w:t>
      </w:r>
      <w:r w:rsidR="00EC2958" w:rsidRPr="00025830">
        <w:rPr>
          <w:rFonts w:eastAsia="Times New Roman" w:cstheme="minorHAnsi"/>
          <w:lang w:eastAsia="hr-HR"/>
        </w:rPr>
        <w:t>2</w:t>
      </w:r>
      <w:r w:rsidR="006D1876" w:rsidRPr="00025830">
        <w:rPr>
          <w:rFonts w:eastAsia="Times New Roman" w:cstheme="minorHAnsi"/>
          <w:lang w:eastAsia="hr-HR"/>
        </w:rPr>
        <w:t>6</w:t>
      </w:r>
      <w:r w:rsidR="0007548E" w:rsidRPr="00025830">
        <w:rPr>
          <w:rFonts w:eastAsia="Times New Roman" w:cstheme="minorHAnsi"/>
          <w:lang w:eastAsia="hr-HR"/>
        </w:rPr>
        <w:t>.</w:t>
      </w:r>
    </w:p>
    <w:p w14:paraId="3371334E" w14:textId="63B5DD9A" w:rsidR="0007548E" w:rsidRPr="00025830" w:rsidRDefault="00B31D99" w:rsidP="00A85DC4">
      <w:pPr>
        <w:spacing w:after="0" w:line="240" w:lineRule="auto"/>
        <w:ind w:left="708"/>
        <w:jc w:val="both"/>
        <w:rPr>
          <w:rFonts w:eastAsia="Times New Roman" w:cstheme="minorHAnsi"/>
          <w:lang w:eastAsia="hr-HR"/>
        </w:rPr>
      </w:pPr>
      <w:r w:rsidRPr="00025830">
        <w:rPr>
          <w:rFonts w:eastAsia="Times New Roman" w:cstheme="minorHAnsi"/>
          <w:lang w:eastAsia="hr-HR"/>
        </w:rPr>
        <w:t>J</w:t>
      </w:r>
      <w:r w:rsidR="0007548E" w:rsidRPr="00025830">
        <w:rPr>
          <w:rFonts w:eastAsia="Times New Roman" w:cstheme="minorHAnsi"/>
          <w:lang w:eastAsia="hr-HR"/>
        </w:rPr>
        <w:t>esenski rok</w:t>
      </w:r>
      <w:r w:rsidRPr="00025830">
        <w:rPr>
          <w:rFonts w:eastAsia="Times New Roman" w:cstheme="minorHAnsi"/>
          <w:lang w:eastAsia="hr-HR"/>
        </w:rPr>
        <w:t>:</w:t>
      </w:r>
      <w:r w:rsidR="0007548E" w:rsidRPr="00025830">
        <w:rPr>
          <w:rFonts w:eastAsia="Times New Roman" w:cstheme="minorHAnsi"/>
          <w:b/>
          <w:bCs/>
          <w:lang w:eastAsia="hr-HR"/>
        </w:rPr>
        <w:t xml:space="preserve">                </w:t>
      </w:r>
      <w:r w:rsidR="0007548E" w:rsidRPr="00025830">
        <w:rPr>
          <w:rFonts w:eastAsia="Times New Roman" w:cstheme="minorHAnsi"/>
          <w:b/>
          <w:bCs/>
          <w:lang w:eastAsia="hr-HR"/>
        </w:rPr>
        <w:tab/>
        <w:t xml:space="preserve"> </w:t>
      </w:r>
      <w:r w:rsidR="00253B9A" w:rsidRPr="00025830">
        <w:rPr>
          <w:rFonts w:eastAsia="Times New Roman" w:cstheme="minorHAnsi"/>
          <w:b/>
          <w:bCs/>
          <w:lang w:eastAsia="hr-HR"/>
        </w:rPr>
        <w:t xml:space="preserve">  </w:t>
      </w:r>
      <w:r w:rsidR="00253B9A" w:rsidRPr="00025830">
        <w:rPr>
          <w:rFonts w:eastAsia="Times New Roman" w:cstheme="minorHAnsi"/>
          <w:b/>
          <w:bCs/>
          <w:lang w:eastAsia="hr-HR"/>
        </w:rPr>
        <w:tab/>
      </w:r>
      <w:r w:rsidR="00135869" w:rsidRPr="00025830">
        <w:rPr>
          <w:rFonts w:eastAsia="Times New Roman" w:cstheme="minorHAnsi"/>
          <w:lang w:eastAsia="hr-HR"/>
        </w:rPr>
        <w:t>2</w:t>
      </w:r>
      <w:r w:rsidR="00EE22EA" w:rsidRPr="00025830">
        <w:rPr>
          <w:rFonts w:eastAsia="Times New Roman" w:cstheme="minorHAnsi"/>
          <w:lang w:eastAsia="hr-HR"/>
        </w:rPr>
        <w:t>4</w:t>
      </w:r>
      <w:r w:rsidR="00135869" w:rsidRPr="00025830">
        <w:rPr>
          <w:rFonts w:eastAsia="Times New Roman" w:cstheme="minorHAnsi"/>
          <w:lang w:eastAsia="hr-HR"/>
        </w:rPr>
        <w:t xml:space="preserve">. </w:t>
      </w:r>
      <w:r w:rsidRPr="00025830">
        <w:rPr>
          <w:rFonts w:eastAsia="Times New Roman" w:cstheme="minorHAnsi"/>
          <w:lang w:eastAsia="hr-HR"/>
        </w:rPr>
        <w:t xml:space="preserve">– </w:t>
      </w:r>
      <w:r w:rsidR="003A30C6" w:rsidRPr="00025830">
        <w:rPr>
          <w:rFonts w:eastAsia="Times New Roman" w:cstheme="minorHAnsi"/>
          <w:lang w:eastAsia="hr-HR"/>
        </w:rPr>
        <w:t>2</w:t>
      </w:r>
      <w:r w:rsidR="00EE22EA" w:rsidRPr="00025830">
        <w:rPr>
          <w:rFonts w:eastAsia="Times New Roman" w:cstheme="minorHAnsi"/>
          <w:lang w:eastAsia="hr-HR"/>
        </w:rPr>
        <w:t>8</w:t>
      </w:r>
      <w:r w:rsidR="0007548E" w:rsidRPr="00025830">
        <w:rPr>
          <w:rFonts w:eastAsia="Times New Roman" w:cstheme="minorHAnsi"/>
          <w:lang w:eastAsia="hr-HR"/>
        </w:rPr>
        <w:t>. 8. 20</w:t>
      </w:r>
      <w:r w:rsidRPr="00025830">
        <w:rPr>
          <w:rFonts w:eastAsia="Times New Roman" w:cstheme="minorHAnsi"/>
          <w:lang w:eastAsia="hr-HR"/>
        </w:rPr>
        <w:t>2</w:t>
      </w:r>
      <w:r w:rsidR="006D1876" w:rsidRPr="00025830">
        <w:rPr>
          <w:rFonts w:eastAsia="Times New Roman" w:cstheme="minorHAnsi"/>
          <w:lang w:eastAsia="hr-HR"/>
        </w:rPr>
        <w:t>6</w:t>
      </w:r>
      <w:r w:rsidR="0007548E" w:rsidRPr="00025830">
        <w:rPr>
          <w:rFonts w:eastAsia="Times New Roman" w:cstheme="minorHAnsi"/>
          <w:lang w:eastAsia="hr-HR"/>
        </w:rPr>
        <w:t>.</w:t>
      </w:r>
    </w:p>
    <w:p w14:paraId="18CA00B2" w14:textId="3F001BAE" w:rsidR="0007548E" w:rsidRPr="00025830" w:rsidRDefault="00B31D99" w:rsidP="00A85DC4">
      <w:pPr>
        <w:spacing w:after="0" w:line="240" w:lineRule="auto"/>
        <w:rPr>
          <w:rFonts w:eastAsia="Times New Roman" w:cstheme="minorHAnsi"/>
          <w:lang w:eastAsia="hr-HR"/>
        </w:rPr>
      </w:pPr>
      <w:r w:rsidRPr="00025830">
        <w:rPr>
          <w:rFonts w:eastAsia="Times New Roman" w:cstheme="minorHAnsi"/>
          <w:lang w:eastAsia="hr-HR"/>
        </w:rPr>
        <w:t xml:space="preserve">              Dopunski rad:                               </w:t>
      </w:r>
      <w:r w:rsidR="00253B9A" w:rsidRPr="00025830">
        <w:rPr>
          <w:rFonts w:eastAsia="Times New Roman" w:cstheme="minorHAnsi"/>
          <w:lang w:eastAsia="hr-HR"/>
        </w:rPr>
        <w:t xml:space="preserve"> </w:t>
      </w:r>
      <w:r w:rsidR="003A30C6" w:rsidRPr="00025830">
        <w:rPr>
          <w:rFonts w:eastAsia="Times New Roman" w:cstheme="minorHAnsi"/>
          <w:lang w:eastAsia="hr-HR"/>
        </w:rPr>
        <w:t>16</w:t>
      </w:r>
      <w:r w:rsidRPr="00025830">
        <w:rPr>
          <w:rFonts w:eastAsia="Times New Roman" w:cstheme="minorHAnsi"/>
          <w:lang w:eastAsia="hr-HR"/>
        </w:rPr>
        <w:t>. 6. –</w:t>
      </w:r>
      <w:r w:rsidR="003A30C6" w:rsidRPr="00025830">
        <w:rPr>
          <w:rFonts w:eastAsia="Times New Roman" w:cstheme="minorHAnsi"/>
          <w:lang w:eastAsia="hr-HR"/>
        </w:rPr>
        <w:t xml:space="preserve"> </w:t>
      </w:r>
      <w:r w:rsidR="00EE22EA" w:rsidRPr="00025830">
        <w:rPr>
          <w:rFonts w:eastAsia="Times New Roman" w:cstheme="minorHAnsi"/>
          <w:lang w:eastAsia="hr-HR"/>
        </w:rPr>
        <w:t>3</w:t>
      </w:r>
      <w:r w:rsidRPr="00025830">
        <w:rPr>
          <w:rFonts w:eastAsia="Times New Roman" w:cstheme="minorHAnsi"/>
          <w:lang w:eastAsia="hr-HR"/>
        </w:rPr>
        <w:t>. 7. 202</w:t>
      </w:r>
      <w:r w:rsidR="006D1876" w:rsidRPr="00025830">
        <w:rPr>
          <w:rFonts w:eastAsia="Times New Roman" w:cstheme="minorHAnsi"/>
          <w:lang w:eastAsia="hr-HR"/>
        </w:rPr>
        <w:t>6</w:t>
      </w:r>
      <w:r w:rsidRPr="00025830">
        <w:rPr>
          <w:rFonts w:eastAsia="Times New Roman" w:cstheme="minorHAnsi"/>
          <w:lang w:eastAsia="hr-HR"/>
        </w:rPr>
        <w:t>.</w:t>
      </w:r>
    </w:p>
    <w:p w14:paraId="683A4242" w14:textId="6BE7CB69" w:rsidR="0007548E" w:rsidRPr="00025830" w:rsidRDefault="0007548E" w:rsidP="00A85DC4">
      <w:pPr>
        <w:spacing w:after="0" w:line="240" w:lineRule="auto"/>
        <w:ind w:left="708"/>
        <w:jc w:val="both"/>
        <w:rPr>
          <w:rFonts w:eastAsia="Times New Roman" w:cstheme="minorHAnsi"/>
          <w:lang w:eastAsia="hr-HR"/>
        </w:rPr>
      </w:pPr>
      <w:r w:rsidRPr="00025830">
        <w:rPr>
          <w:rFonts w:eastAsia="Times New Roman" w:cstheme="minorHAnsi"/>
          <w:lang w:eastAsia="hr-HR"/>
        </w:rPr>
        <w:lastRenderedPageBreak/>
        <w:t>Popravni ispiti:</w:t>
      </w:r>
      <w:r w:rsidR="00B277A3" w:rsidRPr="00025830">
        <w:rPr>
          <w:rFonts w:eastAsia="Times New Roman" w:cstheme="minorHAnsi"/>
          <w:lang w:eastAsia="hr-HR"/>
        </w:rPr>
        <w:t xml:space="preserve">                        </w:t>
      </w:r>
      <w:r w:rsidR="00253B9A" w:rsidRPr="00025830">
        <w:rPr>
          <w:rFonts w:eastAsia="Times New Roman" w:cstheme="minorHAnsi"/>
          <w:lang w:eastAsia="hr-HR"/>
        </w:rPr>
        <w:t xml:space="preserve">  </w:t>
      </w:r>
      <w:r w:rsidR="00253B9A" w:rsidRPr="00025830">
        <w:rPr>
          <w:rFonts w:eastAsia="Times New Roman" w:cstheme="minorHAnsi"/>
          <w:lang w:eastAsia="hr-HR"/>
        </w:rPr>
        <w:tab/>
      </w:r>
      <w:r w:rsidR="00B277A3" w:rsidRPr="00025830">
        <w:rPr>
          <w:rFonts w:eastAsia="Times New Roman" w:cstheme="minorHAnsi"/>
          <w:lang w:eastAsia="hr-HR"/>
        </w:rPr>
        <w:t>1</w:t>
      </w:r>
      <w:r w:rsidR="00EE22EA" w:rsidRPr="00025830">
        <w:rPr>
          <w:rFonts w:eastAsia="Times New Roman" w:cstheme="minorHAnsi"/>
          <w:lang w:eastAsia="hr-HR"/>
        </w:rPr>
        <w:t>7</w:t>
      </w:r>
      <w:r w:rsidRPr="00025830">
        <w:rPr>
          <w:rFonts w:eastAsia="Times New Roman" w:cstheme="minorHAnsi"/>
          <w:lang w:eastAsia="hr-HR"/>
        </w:rPr>
        <w:t>. 8.</w:t>
      </w:r>
      <w:r w:rsidR="00B31D99" w:rsidRPr="00025830">
        <w:rPr>
          <w:rFonts w:eastAsia="Times New Roman" w:cstheme="minorHAnsi"/>
          <w:lang w:eastAsia="hr-HR"/>
        </w:rPr>
        <w:t xml:space="preserve"> –</w:t>
      </w:r>
      <w:r w:rsidRPr="00025830">
        <w:rPr>
          <w:rFonts w:eastAsia="Times New Roman" w:cstheme="minorHAnsi"/>
          <w:lang w:eastAsia="hr-HR"/>
        </w:rPr>
        <w:t> 2</w:t>
      </w:r>
      <w:r w:rsidR="00EE22EA" w:rsidRPr="00025830">
        <w:rPr>
          <w:rFonts w:eastAsia="Times New Roman" w:cstheme="minorHAnsi"/>
          <w:lang w:eastAsia="hr-HR"/>
        </w:rPr>
        <w:t>5</w:t>
      </w:r>
      <w:r w:rsidRPr="00025830">
        <w:rPr>
          <w:rFonts w:eastAsia="Times New Roman" w:cstheme="minorHAnsi"/>
          <w:lang w:eastAsia="hr-HR"/>
        </w:rPr>
        <w:t>. 8. 20</w:t>
      </w:r>
      <w:r w:rsidR="00EC2958" w:rsidRPr="00025830">
        <w:rPr>
          <w:rFonts w:eastAsia="Times New Roman" w:cstheme="minorHAnsi"/>
          <w:lang w:eastAsia="hr-HR"/>
        </w:rPr>
        <w:t>2</w:t>
      </w:r>
      <w:r w:rsidR="006D1876" w:rsidRPr="00025830">
        <w:rPr>
          <w:rFonts w:eastAsia="Times New Roman" w:cstheme="minorHAnsi"/>
          <w:lang w:eastAsia="hr-HR"/>
        </w:rPr>
        <w:t>6</w:t>
      </w:r>
      <w:r w:rsidRPr="00025830">
        <w:rPr>
          <w:rFonts w:eastAsia="Times New Roman" w:cstheme="minorHAnsi"/>
          <w:lang w:eastAsia="hr-HR"/>
        </w:rPr>
        <w:t>.</w:t>
      </w:r>
    </w:p>
    <w:p w14:paraId="1E0CCCDF" w14:textId="77777777" w:rsidR="0007548E" w:rsidRPr="00025830" w:rsidRDefault="0007548E" w:rsidP="00A85DC4">
      <w:pPr>
        <w:spacing w:after="0" w:line="240" w:lineRule="auto"/>
        <w:jc w:val="both"/>
        <w:rPr>
          <w:rFonts w:eastAsia="Times New Roman" w:cstheme="minorHAnsi"/>
          <w:lang w:eastAsia="hr-HR"/>
        </w:rPr>
      </w:pPr>
      <w:r w:rsidRPr="00025830">
        <w:rPr>
          <w:rFonts w:eastAsia="Times New Roman" w:cstheme="minorHAnsi"/>
          <w:b/>
          <w:bCs/>
          <w:lang w:eastAsia="hr-HR"/>
        </w:rPr>
        <w:t>                       </w:t>
      </w:r>
    </w:p>
    <w:p w14:paraId="6C1C5A41" w14:textId="77777777" w:rsidR="0007548E" w:rsidRPr="00025830" w:rsidRDefault="0007548E" w:rsidP="00A85DC4">
      <w:pPr>
        <w:spacing w:after="0" w:line="240" w:lineRule="auto"/>
        <w:jc w:val="both"/>
        <w:rPr>
          <w:rFonts w:eastAsia="Times New Roman" w:cstheme="minorHAnsi"/>
          <w:lang w:eastAsia="hr-HR"/>
        </w:rPr>
      </w:pPr>
      <w:r w:rsidRPr="00025830">
        <w:rPr>
          <w:rFonts w:eastAsia="Times New Roman" w:cstheme="minorHAnsi"/>
          <w:lang w:eastAsia="hr-HR"/>
        </w:rPr>
        <w:t>Izborni dio državne mature održavat će se prema kalendaru polaganja ispita državne mature i prema prijavama učenika.</w:t>
      </w:r>
    </w:p>
    <w:p w14:paraId="16BF6840" w14:textId="2BCF4C4E" w:rsidR="00541089" w:rsidRPr="00025830" w:rsidRDefault="0007548E" w:rsidP="00A85DC4">
      <w:pPr>
        <w:spacing w:after="0" w:line="240" w:lineRule="auto"/>
        <w:jc w:val="both"/>
        <w:rPr>
          <w:rFonts w:eastAsia="Times New Roman" w:cstheme="minorHAnsi"/>
          <w:lang w:eastAsia="hr-HR"/>
        </w:rPr>
      </w:pPr>
      <w:r w:rsidRPr="00025830">
        <w:rPr>
          <w:rFonts w:eastAsia="Times New Roman" w:cstheme="minorHAnsi"/>
          <w:lang w:eastAsia="hr-HR"/>
        </w:rPr>
        <w:t>Nastava se organizira u petodnevnom radnom tjednu u dvije smjene. Prva smjena – prijepodne počinje s radom u 7</w:t>
      </w:r>
      <w:r w:rsidR="003461A5">
        <w:rPr>
          <w:rFonts w:eastAsia="Times New Roman" w:cstheme="minorHAnsi"/>
          <w:lang w:eastAsia="hr-HR"/>
        </w:rPr>
        <w:t>:</w:t>
      </w:r>
      <w:r w:rsidRPr="00025830">
        <w:rPr>
          <w:rFonts w:eastAsia="Times New Roman" w:cstheme="minorHAnsi"/>
          <w:lang w:eastAsia="hr-HR"/>
        </w:rPr>
        <w:t>20</w:t>
      </w:r>
      <w:r w:rsidR="00801E2B" w:rsidRPr="00025830">
        <w:rPr>
          <w:rFonts w:eastAsia="Times New Roman" w:cstheme="minorHAnsi"/>
          <w:lang w:eastAsia="hr-HR"/>
        </w:rPr>
        <w:t>,</w:t>
      </w:r>
      <w:r w:rsidRPr="00025830">
        <w:rPr>
          <w:rFonts w:eastAsia="Times New Roman" w:cstheme="minorHAnsi"/>
          <w:lang w:eastAsia="hr-HR"/>
        </w:rPr>
        <w:t xml:space="preserve"> a završava u </w:t>
      </w:r>
      <w:r w:rsidR="00541089" w:rsidRPr="00025830">
        <w:rPr>
          <w:rFonts w:eastAsia="Times New Roman" w:cstheme="minorHAnsi"/>
          <w:lang w:eastAsia="hr-HR"/>
        </w:rPr>
        <w:t>13</w:t>
      </w:r>
      <w:r w:rsidR="003461A5">
        <w:rPr>
          <w:rFonts w:eastAsia="Times New Roman" w:cstheme="minorHAnsi"/>
          <w:lang w:eastAsia="hr-HR"/>
        </w:rPr>
        <w:t>:</w:t>
      </w:r>
      <w:r w:rsidR="00541089" w:rsidRPr="00025830">
        <w:rPr>
          <w:rFonts w:eastAsia="Times New Roman" w:cstheme="minorHAnsi"/>
          <w:lang w:eastAsia="hr-HR"/>
        </w:rPr>
        <w:t>05</w:t>
      </w:r>
      <w:r w:rsidRPr="00025830">
        <w:rPr>
          <w:rFonts w:eastAsia="Times New Roman" w:cstheme="minorHAnsi"/>
          <w:lang w:eastAsia="hr-HR"/>
        </w:rPr>
        <w:t>. Druga smjena – poslijepodne počinje u 13</w:t>
      </w:r>
      <w:r w:rsidR="003461A5">
        <w:rPr>
          <w:rFonts w:eastAsia="Times New Roman" w:cstheme="minorHAnsi"/>
          <w:lang w:eastAsia="hr-HR"/>
        </w:rPr>
        <w:t>:</w:t>
      </w:r>
      <w:r w:rsidRPr="00025830">
        <w:rPr>
          <w:rFonts w:eastAsia="Times New Roman" w:cstheme="minorHAnsi"/>
          <w:lang w:eastAsia="hr-HR"/>
        </w:rPr>
        <w:t>1</w:t>
      </w:r>
      <w:r w:rsidR="00541089" w:rsidRPr="00025830">
        <w:rPr>
          <w:rFonts w:eastAsia="Times New Roman" w:cstheme="minorHAnsi"/>
          <w:lang w:eastAsia="hr-HR"/>
        </w:rPr>
        <w:t>0</w:t>
      </w:r>
      <w:r w:rsidR="00E55908" w:rsidRPr="00025830">
        <w:rPr>
          <w:rFonts w:eastAsia="Times New Roman" w:cstheme="minorHAnsi"/>
          <w:lang w:eastAsia="hr-HR"/>
        </w:rPr>
        <w:t>,</w:t>
      </w:r>
      <w:r w:rsidRPr="00025830">
        <w:rPr>
          <w:rFonts w:eastAsia="Times New Roman" w:cstheme="minorHAnsi"/>
          <w:lang w:eastAsia="hr-HR"/>
        </w:rPr>
        <w:t xml:space="preserve"> a završava u </w:t>
      </w:r>
      <w:r w:rsidR="00660D89" w:rsidRPr="00025830">
        <w:rPr>
          <w:rFonts w:eastAsia="Times New Roman" w:cstheme="minorHAnsi"/>
          <w:lang w:eastAsia="hr-HR"/>
        </w:rPr>
        <w:t>18</w:t>
      </w:r>
      <w:r w:rsidR="003461A5">
        <w:rPr>
          <w:rFonts w:eastAsia="Times New Roman" w:cstheme="minorHAnsi"/>
          <w:lang w:eastAsia="hr-HR"/>
        </w:rPr>
        <w:t>:</w:t>
      </w:r>
      <w:r w:rsidR="00541089" w:rsidRPr="00025830">
        <w:rPr>
          <w:rFonts w:eastAsia="Times New Roman" w:cstheme="minorHAnsi"/>
          <w:lang w:eastAsia="hr-HR"/>
        </w:rPr>
        <w:t>55.</w:t>
      </w:r>
    </w:p>
    <w:p w14:paraId="480F23CF" w14:textId="17588F9F" w:rsidR="0007548E" w:rsidRPr="00025830" w:rsidRDefault="00E55908" w:rsidP="00A85DC4">
      <w:pPr>
        <w:spacing w:after="0" w:line="240" w:lineRule="auto"/>
        <w:jc w:val="both"/>
        <w:rPr>
          <w:rFonts w:eastAsia="Times New Roman" w:cstheme="minorHAnsi"/>
          <w:lang w:eastAsia="hr-HR"/>
        </w:rPr>
      </w:pPr>
      <w:r w:rsidRPr="00025830">
        <w:rPr>
          <w:rFonts w:eastAsia="Times New Roman" w:cstheme="minorHAnsi"/>
          <w:lang w:eastAsia="hr-HR"/>
        </w:rPr>
        <w:t>Razredi su raspoređeni u d</w:t>
      </w:r>
      <w:r w:rsidR="00B31D99" w:rsidRPr="00025830">
        <w:rPr>
          <w:rFonts w:eastAsia="Times New Roman" w:cstheme="minorHAnsi"/>
          <w:lang w:eastAsia="hr-HR"/>
        </w:rPr>
        <w:t>vije smjene</w:t>
      </w:r>
      <w:r w:rsidR="0007548E" w:rsidRPr="00025830">
        <w:rPr>
          <w:rFonts w:eastAsia="Times New Roman" w:cstheme="minorHAnsi"/>
          <w:lang w:eastAsia="hr-HR"/>
        </w:rPr>
        <w:t xml:space="preserve">: </w:t>
      </w:r>
    </w:p>
    <w:p w14:paraId="69EE3E96" w14:textId="3711E235" w:rsidR="006D1876" w:rsidRPr="00025830" w:rsidRDefault="006C1E8B" w:rsidP="00A85DC4">
      <w:pPr>
        <w:pStyle w:val="StandardWeb"/>
        <w:shd w:val="clear" w:color="auto" w:fill="FFFFFF"/>
        <w:spacing w:before="0" w:beforeAutospacing="0" w:after="0" w:afterAutospacing="0"/>
        <w:textAlignment w:val="baseline"/>
        <w:rPr>
          <w:rFonts w:asciiTheme="minorHAnsi" w:hAnsiTheme="minorHAnsi" w:cstheme="minorHAnsi"/>
          <w:sz w:val="22"/>
          <w:szCs w:val="22"/>
        </w:rPr>
      </w:pPr>
      <w:r w:rsidRPr="00025830">
        <w:rPr>
          <w:rFonts w:asciiTheme="minorHAnsi" w:hAnsiTheme="minorHAnsi" w:cstheme="minorHAnsi"/>
          <w:sz w:val="22"/>
          <w:szCs w:val="22"/>
        </w:rPr>
        <w:t>- prijepodne –</w:t>
      </w:r>
      <w:r w:rsidR="006D1876" w:rsidRPr="00025830">
        <w:rPr>
          <w:rFonts w:asciiTheme="minorHAnsi" w:hAnsiTheme="minorHAnsi" w:cstheme="minorHAnsi"/>
          <w:sz w:val="22"/>
          <w:szCs w:val="22"/>
        </w:rPr>
        <w:t>2.</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Ga, 2.</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Gb, 3.</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Ga, 3.</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Gb, 4.</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G</w:t>
      </w:r>
      <w:r w:rsidR="00D229B4" w:rsidRPr="00025830">
        <w:rPr>
          <w:rFonts w:asciiTheme="minorHAnsi" w:hAnsiTheme="minorHAnsi" w:cstheme="minorHAnsi"/>
          <w:sz w:val="22"/>
          <w:szCs w:val="22"/>
        </w:rPr>
        <w:t xml:space="preserve">, </w:t>
      </w:r>
      <w:r w:rsidR="006D1876" w:rsidRPr="00025830">
        <w:rPr>
          <w:rFonts w:asciiTheme="minorHAnsi" w:hAnsiTheme="minorHAnsi" w:cstheme="minorHAnsi"/>
          <w:sz w:val="22"/>
          <w:szCs w:val="22"/>
        </w:rPr>
        <w:t>1.</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c, 1.</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e</w:t>
      </w:r>
      <w:r w:rsidR="00D229B4" w:rsidRPr="00025830">
        <w:rPr>
          <w:rFonts w:asciiTheme="minorHAnsi" w:hAnsiTheme="minorHAnsi" w:cstheme="minorHAnsi"/>
          <w:sz w:val="22"/>
          <w:szCs w:val="22"/>
        </w:rPr>
        <w:t xml:space="preserve">, </w:t>
      </w:r>
      <w:r w:rsidR="006D1876" w:rsidRPr="00025830">
        <w:rPr>
          <w:rFonts w:asciiTheme="minorHAnsi" w:hAnsiTheme="minorHAnsi" w:cstheme="minorHAnsi"/>
          <w:sz w:val="22"/>
          <w:szCs w:val="22"/>
        </w:rPr>
        <w:t>2.</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a, 2.</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b, 2.</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c, 2.</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d, 2.</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e, 2.</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f</w:t>
      </w:r>
      <w:r w:rsidR="00D229B4" w:rsidRPr="00025830">
        <w:rPr>
          <w:rFonts w:asciiTheme="minorHAnsi" w:hAnsiTheme="minorHAnsi" w:cstheme="minorHAnsi"/>
          <w:sz w:val="22"/>
          <w:szCs w:val="22"/>
        </w:rPr>
        <w:t xml:space="preserve">, </w:t>
      </w:r>
      <w:r w:rsidR="006D1876" w:rsidRPr="00025830">
        <w:rPr>
          <w:rFonts w:asciiTheme="minorHAnsi" w:hAnsiTheme="minorHAnsi" w:cstheme="minorHAnsi"/>
          <w:sz w:val="22"/>
          <w:szCs w:val="22"/>
        </w:rPr>
        <w:t>3.</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a, 3.</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b, 3.</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c, 3.</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d, 3.</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f</w:t>
      </w:r>
      <w:r w:rsidR="00D229B4" w:rsidRPr="00025830">
        <w:rPr>
          <w:rFonts w:asciiTheme="minorHAnsi" w:hAnsiTheme="minorHAnsi" w:cstheme="minorHAnsi"/>
          <w:sz w:val="22"/>
          <w:szCs w:val="22"/>
        </w:rPr>
        <w:t xml:space="preserve">, </w:t>
      </w:r>
      <w:r w:rsidR="006D1876" w:rsidRPr="00025830">
        <w:rPr>
          <w:rFonts w:asciiTheme="minorHAnsi" w:hAnsiTheme="minorHAnsi" w:cstheme="minorHAnsi"/>
          <w:sz w:val="22"/>
          <w:szCs w:val="22"/>
        </w:rPr>
        <w:t>3.</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Ma, 4.</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Ma, 5.</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Ma</w:t>
      </w:r>
      <w:r w:rsidR="00D229B4" w:rsidRPr="00025830">
        <w:rPr>
          <w:rFonts w:asciiTheme="minorHAnsi" w:hAnsiTheme="minorHAnsi" w:cstheme="minorHAnsi"/>
          <w:sz w:val="22"/>
          <w:szCs w:val="22"/>
        </w:rPr>
        <w:t>,</w:t>
      </w:r>
      <w:r w:rsidR="006D1876" w:rsidRPr="00025830">
        <w:rPr>
          <w:rFonts w:asciiTheme="minorHAnsi" w:hAnsiTheme="minorHAnsi" w:cstheme="minorHAnsi"/>
          <w:sz w:val="22"/>
          <w:szCs w:val="22"/>
        </w:rPr>
        <w:t xml:space="preserve"> 1.</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P, 2.</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P, 3.</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P</w:t>
      </w:r>
      <w:r w:rsidR="008D4A16">
        <w:rPr>
          <w:rFonts w:asciiTheme="minorHAnsi" w:hAnsiTheme="minorHAnsi" w:cstheme="minorHAnsi"/>
          <w:sz w:val="22"/>
          <w:szCs w:val="22"/>
        </w:rPr>
        <w:t>,</w:t>
      </w:r>
      <w:r w:rsidR="006D1876" w:rsidRPr="00025830">
        <w:rPr>
          <w:rFonts w:asciiTheme="minorHAnsi" w:hAnsiTheme="minorHAnsi" w:cstheme="minorHAnsi"/>
          <w:sz w:val="22"/>
          <w:szCs w:val="22"/>
        </w:rPr>
        <w:t xml:space="preserve"> 4.</w:t>
      </w:r>
      <w:r w:rsidR="00DA4D7B">
        <w:rPr>
          <w:rFonts w:asciiTheme="minorHAnsi" w:hAnsiTheme="minorHAnsi" w:cstheme="minorHAnsi"/>
          <w:sz w:val="22"/>
          <w:szCs w:val="22"/>
        </w:rPr>
        <w:t xml:space="preserve"> </w:t>
      </w:r>
      <w:r w:rsidR="006D1876" w:rsidRPr="00025830">
        <w:rPr>
          <w:rFonts w:asciiTheme="minorHAnsi" w:hAnsiTheme="minorHAnsi" w:cstheme="minorHAnsi"/>
          <w:sz w:val="22"/>
          <w:szCs w:val="22"/>
        </w:rPr>
        <w:t>P.</w:t>
      </w:r>
      <w:r w:rsidR="00D229B4" w:rsidRPr="00025830">
        <w:rPr>
          <w:rFonts w:asciiTheme="minorHAnsi" w:hAnsiTheme="minorHAnsi" w:cstheme="minorHAnsi"/>
          <w:sz w:val="22"/>
          <w:szCs w:val="22"/>
        </w:rPr>
        <w:t xml:space="preserve">, </w:t>
      </w:r>
      <w:r w:rsidR="006D1876" w:rsidRPr="00025830">
        <w:rPr>
          <w:rFonts w:asciiTheme="minorHAnsi" w:hAnsiTheme="minorHAnsi" w:cstheme="minorHAnsi"/>
          <w:sz w:val="22"/>
          <w:szCs w:val="22"/>
        </w:rPr>
        <w:t>4.</w:t>
      </w:r>
      <w:r w:rsidR="00DA4D7B">
        <w:rPr>
          <w:rFonts w:asciiTheme="minorHAnsi" w:hAnsiTheme="minorHAnsi" w:cstheme="minorHAnsi"/>
          <w:sz w:val="22"/>
          <w:szCs w:val="22"/>
        </w:rPr>
        <w:t xml:space="preserve"> </w:t>
      </w:r>
      <w:proofErr w:type="spellStart"/>
      <w:r w:rsidR="006D1876" w:rsidRPr="00025830">
        <w:rPr>
          <w:rFonts w:asciiTheme="minorHAnsi" w:hAnsiTheme="minorHAnsi" w:cstheme="minorHAnsi"/>
          <w:sz w:val="22"/>
          <w:szCs w:val="22"/>
        </w:rPr>
        <w:t>Mb</w:t>
      </w:r>
      <w:proofErr w:type="spellEnd"/>
    </w:p>
    <w:p w14:paraId="46A5440D" w14:textId="0C021DE9" w:rsidR="00D229B4" w:rsidRPr="00025830" w:rsidRDefault="0007548E" w:rsidP="00A85DC4">
      <w:pPr>
        <w:shd w:val="clear" w:color="auto" w:fill="FFFFFF"/>
        <w:spacing w:after="0" w:line="240" w:lineRule="auto"/>
        <w:textAlignment w:val="baseline"/>
        <w:rPr>
          <w:rFonts w:eastAsia="Times New Roman" w:cstheme="minorHAnsi"/>
          <w:lang w:eastAsia="hr-HR"/>
        </w:rPr>
      </w:pPr>
      <w:r w:rsidRPr="00025830">
        <w:rPr>
          <w:rFonts w:eastAsia="Times New Roman" w:cstheme="minorHAnsi"/>
          <w:lang w:eastAsia="hr-HR"/>
        </w:rPr>
        <w:t>- poslijepod</w:t>
      </w:r>
      <w:r w:rsidR="005D7716" w:rsidRPr="00025830">
        <w:rPr>
          <w:rFonts w:eastAsia="Times New Roman" w:cstheme="minorHAnsi"/>
          <w:lang w:eastAsia="hr-HR"/>
        </w:rPr>
        <w:t>ne –</w:t>
      </w:r>
      <w:r w:rsidR="00853383" w:rsidRPr="00025830">
        <w:rPr>
          <w:rFonts w:eastAsia="Times New Roman" w:cstheme="minorHAnsi"/>
          <w:lang w:eastAsia="hr-HR"/>
        </w:rPr>
        <w:t xml:space="preserve"> </w:t>
      </w:r>
      <w:r w:rsidR="00D229B4" w:rsidRPr="00025830">
        <w:rPr>
          <w:rFonts w:eastAsia="Times New Roman" w:cstheme="minorHAnsi"/>
          <w:lang w:eastAsia="hr-HR"/>
        </w:rPr>
        <w:t>1.</w:t>
      </w:r>
      <w:r w:rsidR="008D4A16">
        <w:rPr>
          <w:rFonts w:eastAsia="Times New Roman" w:cstheme="minorHAnsi"/>
          <w:lang w:eastAsia="hr-HR"/>
        </w:rPr>
        <w:t xml:space="preserve"> </w:t>
      </w:r>
      <w:r w:rsidR="00D229B4" w:rsidRPr="00025830">
        <w:rPr>
          <w:rFonts w:eastAsia="Times New Roman" w:cstheme="minorHAnsi"/>
          <w:lang w:eastAsia="hr-HR"/>
        </w:rPr>
        <w:t>Ga, 1.</w:t>
      </w:r>
      <w:r w:rsidR="008D4A16">
        <w:rPr>
          <w:rFonts w:eastAsia="Times New Roman" w:cstheme="minorHAnsi"/>
          <w:lang w:eastAsia="hr-HR"/>
        </w:rPr>
        <w:t xml:space="preserve"> </w:t>
      </w:r>
      <w:r w:rsidR="00D229B4" w:rsidRPr="00025830">
        <w:rPr>
          <w:rFonts w:eastAsia="Times New Roman" w:cstheme="minorHAnsi"/>
          <w:lang w:eastAsia="hr-HR"/>
        </w:rPr>
        <w:t>Gb, 1.</w:t>
      </w:r>
      <w:r w:rsidR="008D4A16">
        <w:rPr>
          <w:rFonts w:eastAsia="Times New Roman" w:cstheme="minorHAnsi"/>
          <w:lang w:eastAsia="hr-HR"/>
        </w:rPr>
        <w:t xml:space="preserve"> </w:t>
      </w:r>
      <w:r w:rsidR="00D229B4" w:rsidRPr="00025830">
        <w:rPr>
          <w:rFonts w:eastAsia="Times New Roman" w:cstheme="minorHAnsi"/>
          <w:lang w:eastAsia="hr-HR"/>
        </w:rPr>
        <w:t>Ma, 2.</w:t>
      </w:r>
      <w:r w:rsidR="008D4A16">
        <w:rPr>
          <w:rFonts w:eastAsia="Times New Roman" w:cstheme="minorHAnsi"/>
          <w:lang w:eastAsia="hr-HR"/>
        </w:rPr>
        <w:t xml:space="preserve"> </w:t>
      </w:r>
      <w:r w:rsidR="00D229B4" w:rsidRPr="00025830">
        <w:rPr>
          <w:rFonts w:eastAsia="Times New Roman" w:cstheme="minorHAnsi"/>
          <w:lang w:eastAsia="hr-HR"/>
        </w:rPr>
        <w:t>Ma, 1.</w:t>
      </w:r>
      <w:r w:rsidR="008D4A16">
        <w:rPr>
          <w:rFonts w:eastAsia="Times New Roman" w:cstheme="minorHAnsi"/>
          <w:lang w:eastAsia="hr-HR"/>
        </w:rPr>
        <w:t xml:space="preserve"> </w:t>
      </w:r>
      <w:proofErr w:type="spellStart"/>
      <w:r w:rsidR="00D229B4" w:rsidRPr="00025830">
        <w:rPr>
          <w:rFonts w:eastAsia="Times New Roman" w:cstheme="minorHAnsi"/>
          <w:lang w:eastAsia="hr-HR"/>
        </w:rPr>
        <w:t>Mb</w:t>
      </w:r>
      <w:proofErr w:type="spellEnd"/>
      <w:r w:rsidR="00D229B4" w:rsidRPr="00025830">
        <w:rPr>
          <w:rFonts w:eastAsia="Times New Roman" w:cstheme="minorHAnsi"/>
          <w:lang w:eastAsia="hr-HR"/>
        </w:rPr>
        <w:t>, 2.</w:t>
      </w:r>
      <w:r w:rsidR="008D4A16">
        <w:rPr>
          <w:rFonts w:eastAsia="Times New Roman" w:cstheme="minorHAnsi"/>
          <w:lang w:eastAsia="hr-HR"/>
        </w:rPr>
        <w:t xml:space="preserve"> </w:t>
      </w:r>
      <w:proofErr w:type="spellStart"/>
      <w:r w:rsidR="00D229B4" w:rsidRPr="00025830">
        <w:rPr>
          <w:rFonts w:eastAsia="Times New Roman" w:cstheme="minorHAnsi"/>
          <w:lang w:eastAsia="hr-HR"/>
        </w:rPr>
        <w:t>Mb</w:t>
      </w:r>
      <w:proofErr w:type="spellEnd"/>
      <w:r w:rsidR="00D229B4" w:rsidRPr="00025830">
        <w:rPr>
          <w:rFonts w:eastAsia="Times New Roman" w:cstheme="minorHAnsi"/>
          <w:lang w:eastAsia="hr-HR"/>
        </w:rPr>
        <w:t>, 3.</w:t>
      </w:r>
      <w:r w:rsidR="008D4A16">
        <w:rPr>
          <w:rFonts w:eastAsia="Times New Roman" w:cstheme="minorHAnsi"/>
          <w:lang w:eastAsia="hr-HR"/>
        </w:rPr>
        <w:t xml:space="preserve"> </w:t>
      </w:r>
      <w:proofErr w:type="spellStart"/>
      <w:r w:rsidR="00D229B4" w:rsidRPr="00025830">
        <w:rPr>
          <w:rFonts w:eastAsia="Times New Roman" w:cstheme="minorHAnsi"/>
          <w:lang w:eastAsia="hr-HR"/>
        </w:rPr>
        <w:t>Mb</w:t>
      </w:r>
      <w:proofErr w:type="spellEnd"/>
      <w:r w:rsidR="00D229B4" w:rsidRPr="00025830">
        <w:rPr>
          <w:rFonts w:eastAsia="Times New Roman" w:cstheme="minorHAnsi"/>
          <w:lang w:eastAsia="hr-HR"/>
        </w:rPr>
        <w:t>, 1.</w:t>
      </w:r>
      <w:r w:rsidR="008D4A16">
        <w:rPr>
          <w:rFonts w:eastAsia="Times New Roman" w:cstheme="minorHAnsi"/>
          <w:lang w:eastAsia="hr-HR"/>
        </w:rPr>
        <w:t xml:space="preserve"> </w:t>
      </w:r>
      <w:r w:rsidR="00D229B4" w:rsidRPr="00025830">
        <w:rPr>
          <w:rFonts w:eastAsia="Times New Roman" w:cstheme="minorHAnsi"/>
          <w:lang w:eastAsia="hr-HR"/>
        </w:rPr>
        <w:t>a, 1.</w:t>
      </w:r>
      <w:r w:rsidR="008D4A16">
        <w:rPr>
          <w:rFonts w:eastAsia="Times New Roman" w:cstheme="minorHAnsi"/>
          <w:lang w:eastAsia="hr-HR"/>
        </w:rPr>
        <w:t xml:space="preserve"> </w:t>
      </w:r>
      <w:r w:rsidR="00D229B4" w:rsidRPr="00025830">
        <w:rPr>
          <w:rFonts w:eastAsia="Times New Roman" w:cstheme="minorHAnsi"/>
          <w:lang w:eastAsia="hr-HR"/>
        </w:rPr>
        <w:t>b, 1.</w:t>
      </w:r>
      <w:r w:rsidR="008D4A16">
        <w:rPr>
          <w:rFonts w:eastAsia="Times New Roman" w:cstheme="minorHAnsi"/>
          <w:lang w:eastAsia="hr-HR"/>
        </w:rPr>
        <w:t xml:space="preserve"> </w:t>
      </w:r>
      <w:r w:rsidR="00D229B4" w:rsidRPr="00025830">
        <w:rPr>
          <w:rFonts w:eastAsia="Times New Roman" w:cstheme="minorHAnsi"/>
          <w:lang w:eastAsia="hr-HR"/>
        </w:rPr>
        <w:t>d, 1.</w:t>
      </w:r>
      <w:r w:rsidR="008D4A16">
        <w:rPr>
          <w:rFonts w:eastAsia="Times New Roman" w:cstheme="minorHAnsi"/>
          <w:lang w:eastAsia="hr-HR"/>
        </w:rPr>
        <w:t xml:space="preserve"> </w:t>
      </w:r>
      <w:r w:rsidR="00D229B4" w:rsidRPr="00025830">
        <w:rPr>
          <w:rFonts w:eastAsia="Times New Roman" w:cstheme="minorHAnsi"/>
          <w:lang w:eastAsia="hr-HR"/>
        </w:rPr>
        <w:t>f</w:t>
      </w:r>
      <w:r w:rsidR="00A8224D">
        <w:rPr>
          <w:rFonts w:eastAsia="Times New Roman" w:cstheme="minorHAnsi"/>
          <w:lang w:eastAsia="hr-HR"/>
        </w:rPr>
        <w:t>.</w:t>
      </w:r>
    </w:p>
    <w:p w14:paraId="1C5F5777" w14:textId="2CC0CD44" w:rsidR="0007548E" w:rsidRDefault="0007548E" w:rsidP="00A85DC4">
      <w:pPr>
        <w:spacing w:after="0" w:line="240" w:lineRule="auto"/>
        <w:rPr>
          <w:rFonts w:eastAsia="Times New Roman" w:cstheme="minorHAnsi"/>
          <w:lang w:eastAsia="hr-HR"/>
        </w:rPr>
      </w:pPr>
    </w:p>
    <w:p w14:paraId="7B8F67D1" w14:textId="22C3F737" w:rsidR="00923A66" w:rsidRPr="00025830" w:rsidRDefault="00923A66" w:rsidP="00A85DC4">
      <w:pPr>
        <w:spacing w:after="0" w:line="240" w:lineRule="auto"/>
        <w:rPr>
          <w:rFonts w:eastAsia="Times New Roman" w:cstheme="minorHAnsi"/>
          <w:lang w:eastAsia="hr-HR"/>
        </w:rPr>
      </w:pPr>
      <w:r>
        <w:rPr>
          <w:rFonts w:eastAsia="Times New Roman" w:cstheme="minorHAnsi"/>
          <w:lang w:eastAsia="hr-HR"/>
        </w:rPr>
        <w:t>Nenastavni dan je 17. 11. 2025.</w:t>
      </w:r>
    </w:p>
    <w:p w14:paraId="10AB3EAF" w14:textId="5655FA66" w:rsidR="0007548E" w:rsidRPr="00025830" w:rsidRDefault="28653290" w:rsidP="00A85DC4">
      <w:pPr>
        <w:spacing w:after="0" w:line="240" w:lineRule="auto"/>
        <w:jc w:val="both"/>
        <w:rPr>
          <w:rFonts w:eastAsia="Times New Roman" w:cstheme="minorHAnsi"/>
          <w:lang w:eastAsia="hr-HR"/>
        </w:rPr>
      </w:pPr>
      <w:r w:rsidRPr="00025830">
        <w:rPr>
          <w:rFonts w:eastAsia="Times New Roman" w:cstheme="minorHAnsi"/>
          <w:lang w:eastAsia="hr-HR"/>
        </w:rPr>
        <w:t>Zbog organiziranja</w:t>
      </w:r>
      <w:r w:rsidR="405EE8DE" w:rsidRPr="00025830">
        <w:rPr>
          <w:rFonts w:eastAsia="Times New Roman" w:cstheme="minorHAnsi"/>
          <w:lang w:eastAsia="hr-HR"/>
        </w:rPr>
        <w:t xml:space="preserve"> </w:t>
      </w:r>
      <w:r w:rsidRPr="00025830">
        <w:rPr>
          <w:rFonts w:eastAsia="Times New Roman" w:cstheme="minorHAnsi"/>
          <w:lang w:eastAsia="hr-HR"/>
        </w:rPr>
        <w:t>praktične nastave učenika i nadoknade izgubljenih nastavnih dana nastava se povremeno</w:t>
      </w:r>
      <w:r w:rsidR="12CA086E" w:rsidRPr="00025830">
        <w:rPr>
          <w:rFonts w:eastAsia="Times New Roman" w:cstheme="minorHAnsi"/>
          <w:lang w:eastAsia="hr-HR"/>
        </w:rPr>
        <w:t xml:space="preserve"> može</w:t>
      </w:r>
      <w:r w:rsidRPr="00025830">
        <w:rPr>
          <w:rFonts w:eastAsia="Times New Roman" w:cstheme="minorHAnsi"/>
          <w:lang w:eastAsia="hr-HR"/>
        </w:rPr>
        <w:t xml:space="preserve"> organizira</w:t>
      </w:r>
      <w:r w:rsidR="12CA086E" w:rsidRPr="00025830">
        <w:rPr>
          <w:rFonts w:eastAsia="Times New Roman" w:cstheme="minorHAnsi"/>
          <w:lang w:eastAsia="hr-HR"/>
        </w:rPr>
        <w:t>ti</w:t>
      </w:r>
      <w:r w:rsidRPr="00025830">
        <w:rPr>
          <w:rFonts w:eastAsia="Times New Roman" w:cstheme="minorHAnsi"/>
          <w:lang w:eastAsia="hr-HR"/>
        </w:rPr>
        <w:t xml:space="preserve"> subotama.</w:t>
      </w:r>
    </w:p>
    <w:p w14:paraId="149079DF" w14:textId="77777777" w:rsidR="0007548E" w:rsidRPr="00025830" w:rsidRDefault="0007548E" w:rsidP="00A85DC4">
      <w:pPr>
        <w:spacing w:after="0" w:line="240" w:lineRule="auto"/>
        <w:jc w:val="both"/>
        <w:rPr>
          <w:rFonts w:eastAsia="Times New Roman" w:cstheme="minorHAnsi"/>
          <w:lang w:eastAsia="hr-HR"/>
        </w:rPr>
      </w:pPr>
      <w:r w:rsidRPr="00025830">
        <w:rPr>
          <w:rFonts w:eastAsia="Times New Roman" w:cstheme="minorHAnsi"/>
          <w:b/>
          <w:bCs/>
          <w:lang w:eastAsia="hr-HR"/>
        </w:rPr>
        <w:tab/>
      </w:r>
    </w:p>
    <w:p w14:paraId="05A01FA1" w14:textId="77777777" w:rsidR="0007548E" w:rsidRPr="00025830" w:rsidRDefault="0007548E" w:rsidP="00A85DC4">
      <w:pPr>
        <w:spacing w:after="0" w:line="240" w:lineRule="auto"/>
        <w:jc w:val="both"/>
        <w:rPr>
          <w:rFonts w:eastAsia="Times New Roman" w:cstheme="minorHAnsi"/>
          <w:lang w:eastAsia="hr-HR"/>
        </w:rPr>
      </w:pPr>
      <w:r w:rsidRPr="00025830">
        <w:rPr>
          <w:rFonts w:eastAsia="Times New Roman" w:cstheme="minorHAnsi"/>
          <w:b/>
          <w:bCs/>
          <w:lang w:eastAsia="hr-HR"/>
        </w:rPr>
        <w:t>Obilježavanje obljetnica i blagdana uređenjem interijera škole, programom učenika, razrednika, pedagoga, vjeroučitelja, voditelja izvannastavnih aktivnosti:</w:t>
      </w:r>
    </w:p>
    <w:p w14:paraId="6AEA1F21" w14:textId="2804576A" w:rsidR="0007548E" w:rsidRPr="00025830" w:rsidRDefault="0007548E" w:rsidP="00A85DC4">
      <w:pPr>
        <w:numPr>
          <w:ilvl w:val="0"/>
          <w:numId w:val="30"/>
        </w:numPr>
        <w:spacing w:after="0" w:line="240" w:lineRule="auto"/>
        <w:jc w:val="both"/>
        <w:textAlignment w:val="baseline"/>
        <w:rPr>
          <w:rFonts w:eastAsia="Times New Roman" w:cstheme="minorHAnsi"/>
          <w:lang w:eastAsia="hr-HR"/>
        </w:rPr>
      </w:pPr>
      <w:r w:rsidRPr="00025830">
        <w:rPr>
          <w:rFonts w:eastAsia="Times New Roman" w:cstheme="minorHAnsi"/>
          <w:b/>
          <w:bCs/>
          <w:lang w:eastAsia="hr-HR"/>
        </w:rPr>
        <w:t>Dani kruha</w:t>
      </w:r>
      <w:r w:rsidR="00E55908" w:rsidRPr="00025830">
        <w:rPr>
          <w:rFonts w:eastAsia="Times New Roman" w:cstheme="minorHAnsi"/>
          <w:lang w:eastAsia="hr-HR"/>
        </w:rPr>
        <w:t xml:space="preserve"> –</w:t>
      </w:r>
      <w:r w:rsidRPr="00025830">
        <w:rPr>
          <w:rFonts w:eastAsia="Times New Roman" w:cstheme="minorHAnsi"/>
          <w:lang w:eastAsia="hr-HR"/>
        </w:rPr>
        <w:t xml:space="preserve"> održat će se </w:t>
      </w:r>
      <w:r w:rsidR="00B31D99" w:rsidRPr="00025830">
        <w:rPr>
          <w:rFonts w:eastAsia="Times New Roman" w:cstheme="minorHAnsi"/>
          <w:lang w:eastAsia="hr-HR"/>
        </w:rPr>
        <w:t>u listopadu</w:t>
      </w:r>
      <w:r w:rsidRPr="00025830">
        <w:rPr>
          <w:rFonts w:eastAsia="Times New Roman" w:cstheme="minorHAnsi"/>
          <w:lang w:eastAsia="hr-HR"/>
        </w:rPr>
        <w:t xml:space="preserve"> 20</w:t>
      </w:r>
      <w:r w:rsidR="00B31D99" w:rsidRPr="00025830">
        <w:rPr>
          <w:rFonts w:eastAsia="Times New Roman" w:cstheme="minorHAnsi"/>
          <w:lang w:eastAsia="hr-HR"/>
        </w:rPr>
        <w:t>2</w:t>
      </w:r>
      <w:r w:rsidR="00D229B4" w:rsidRPr="00025830">
        <w:rPr>
          <w:rFonts w:eastAsia="Times New Roman" w:cstheme="minorHAnsi"/>
          <w:lang w:eastAsia="hr-HR"/>
        </w:rPr>
        <w:t>5</w:t>
      </w:r>
      <w:r w:rsidRPr="00025830">
        <w:rPr>
          <w:rFonts w:eastAsia="Times New Roman" w:cstheme="minorHAnsi"/>
          <w:lang w:eastAsia="hr-HR"/>
        </w:rPr>
        <w:t>. (nositelji aktivnosti: treći razredi)</w:t>
      </w:r>
    </w:p>
    <w:p w14:paraId="32B9254F" w14:textId="181E5A50" w:rsidR="0007548E" w:rsidRPr="00025830" w:rsidRDefault="0007548E" w:rsidP="00A85DC4">
      <w:pPr>
        <w:numPr>
          <w:ilvl w:val="0"/>
          <w:numId w:val="30"/>
        </w:numPr>
        <w:spacing w:after="0" w:line="240" w:lineRule="auto"/>
        <w:jc w:val="both"/>
        <w:textAlignment w:val="baseline"/>
        <w:rPr>
          <w:rFonts w:eastAsia="Times New Roman" w:cstheme="minorHAnsi"/>
          <w:lang w:eastAsia="hr-HR"/>
        </w:rPr>
      </w:pPr>
      <w:r w:rsidRPr="00025830">
        <w:rPr>
          <w:rFonts w:eastAsia="Times New Roman" w:cstheme="minorHAnsi"/>
          <w:b/>
          <w:bCs/>
          <w:lang w:eastAsia="hr-HR"/>
        </w:rPr>
        <w:t>Dan čovjekovih prava</w:t>
      </w:r>
      <w:r w:rsidR="00E55908" w:rsidRPr="00025830">
        <w:rPr>
          <w:rFonts w:eastAsia="Times New Roman" w:cstheme="minorHAnsi"/>
          <w:lang w:eastAsia="hr-HR"/>
        </w:rPr>
        <w:t xml:space="preserve"> – </w:t>
      </w:r>
      <w:r w:rsidRPr="00025830">
        <w:rPr>
          <w:rFonts w:eastAsia="Times New Roman" w:cstheme="minorHAnsi"/>
          <w:lang w:eastAsia="hr-HR"/>
        </w:rPr>
        <w:t>10. 12. 20</w:t>
      </w:r>
      <w:r w:rsidR="00B31D99" w:rsidRPr="00025830">
        <w:rPr>
          <w:rFonts w:eastAsia="Times New Roman" w:cstheme="minorHAnsi"/>
          <w:lang w:eastAsia="hr-HR"/>
        </w:rPr>
        <w:t>2</w:t>
      </w:r>
      <w:r w:rsidR="00D229B4" w:rsidRPr="00025830">
        <w:rPr>
          <w:rFonts w:eastAsia="Times New Roman" w:cstheme="minorHAnsi"/>
          <w:lang w:eastAsia="hr-HR"/>
        </w:rPr>
        <w:t>5</w:t>
      </w:r>
      <w:r w:rsidRPr="00025830">
        <w:rPr>
          <w:rFonts w:eastAsia="Times New Roman" w:cstheme="minorHAnsi"/>
          <w:lang w:eastAsia="hr-HR"/>
        </w:rPr>
        <w:t>. (Građanski odgoj)</w:t>
      </w:r>
    </w:p>
    <w:p w14:paraId="03D905F8" w14:textId="0B076317" w:rsidR="0007548E" w:rsidRPr="00025830" w:rsidRDefault="0007548E" w:rsidP="00A85DC4">
      <w:pPr>
        <w:numPr>
          <w:ilvl w:val="0"/>
          <w:numId w:val="30"/>
        </w:numPr>
        <w:spacing w:after="0" w:line="240" w:lineRule="auto"/>
        <w:jc w:val="both"/>
        <w:textAlignment w:val="baseline"/>
        <w:rPr>
          <w:rFonts w:eastAsia="Times New Roman" w:cstheme="minorHAnsi"/>
          <w:lang w:eastAsia="hr-HR"/>
        </w:rPr>
      </w:pPr>
      <w:r w:rsidRPr="00025830">
        <w:rPr>
          <w:rFonts w:eastAsia="Times New Roman" w:cstheme="minorHAnsi"/>
          <w:b/>
          <w:bCs/>
          <w:lang w:eastAsia="hr-HR"/>
        </w:rPr>
        <w:t>Božićni blagdani</w:t>
      </w:r>
      <w:r w:rsidR="00E55908" w:rsidRPr="00025830">
        <w:rPr>
          <w:rFonts w:eastAsia="Times New Roman" w:cstheme="minorHAnsi"/>
          <w:lang w:eastAsia="hr-HR"/>
        </w:rPr>
        <w:t xml:space="preserve"> – </w:t>
      </w:r>
      <w:r w:rsidRPr="00025830">
        <w:rPr>
          <w:rFonts w:eastAsia="Times New Roman" w:cstheme="minorHAnsi"/>
          <w:lang w:eastAsia="hr-HR"/>
        </w:rPr>
        <w:t>2</w:t>
      </w:r>
      <w:r w:rsidR="00D229B4" w:rsidRPr="00025830">
        <w:rPr>
          <w:rFonts w:eastAsia="Times New Roman" w:cstheme="minorHAnsi"/>
          <w:lang w:eastAsia="hr-HR"/>
        </w:rPr>
        <w:t>4</w:t>
      </w:r>
      <w:r w:rsidRPr="00025830">
        <w:rPr>
          <w:rFonts w:eastAsia="Times New Roman" w:cstheme="minorHAnsi"/>
          <w:lang w:eastAsia="hr-HR"/>
        </w:rPr>
        <w:t>. 12. 20</w:t>
      </w:r>
      <w:r w:rsidR="00B31D99" w:rsidRPr="00025830">
        <w:rPr>
          <w:rFonts w:eastAsia="Times New Roman" w:cstheme="minorHAnsi"/>
          <w:lang w:eastAsia="hr-HR"/>
        </w:rPr>
        <w:t>2</w:t>
      </w:r>
      <w:r w:rsidR="00D229B4" w:rsidRPr="00025830">
        <w:rPr>
          <w:rFonts w:eastAsia="Times New Roman" w:cstheme="minorHAnsi"/>
          <w:lang w:eastAsia="hr-HR"/>
        </w:rPr>
        <w:t>5</w:t>
      </w:r>
      <w:r w:rsidRPr="00025830">
        <w:rPr>
          <w:rFonts w:eastAsia="Times New Roman" w:cstheme="minorHAnsi"/>
          <w:lang w:eastAsia="hr-HR"/>
        </w:rPr>
        <w:t>.</w:t>
      </w:r>
      <w:r w:rsidR="00E55908" w:rsidRPr="00025830">
        <w:rPr>
          <w:rFonts w:eastAsia="Times New Roman" w:cstheme="minorHAnsi"/>
          <w:lang w:eastAsia="hr-HR"/>
        </w:rPr>
        <w:t xml:space="preserve"> – </w:t>
      </w:r>
      <w:r w:rsidR="00D229B4" w:rsidRPr="00025830">
        <w:rPr>
          <w:rFonts w:eastAsia="Times New Roman" w:cstheme="minorHAnsi"/>
          <w:lang w:eastAsia="hr-HR"/>
        </w:rPr>
        <w:t>9</w:t>
      </w:r>
      <w:r w:rsidRPr="00025830">
        <w:rPr>
          <w:rFonts w:eastAsia="Times New Roman" w:cstheme="minorHAnsi"/>
          <w:lang w:eastAsia="hr-HR"/>
        </w:rPr>
        <w:t>. 1. 20</w:t>
      </w:r>
      <w:r w:rsidR="00B46976" w:rsidRPr="00025830">
        <w:rPr>
          <w:rFonts w:eastAsia="Times New Roman" w:cstheme="minorHAnsi"/>
          <w:lang w:eastAsia="hr-HR"/>
        </w:rPr>
        <w:t>2</w:t>
      </w:r>
      <w:r w:rsidR="00C9048A" w:rsidRPr="00025830">
        <w:rPr>
          <w:rFonts w:eastAsia="Times New Roman" w:cstheme="minorHAnsi"/>
          <w:lang w:eastAsia="hr-HR"/>
        </w:rPr>
        <w:t>5</w:t>
      </w:r>
      <w:r w:rsidR="000C22BD" w:rsidRPr="00025830">
        <w:rPr>
          <w:rFonts w:eastAsia="Times New Roman" w:cstheme="minorHAnsi"/>
          <w:lang w:eastAsia="hr-HR"/>
        </w:rPr>
        <w:t>. (</w:t>
      </w:r>
      <w:proofErr w:type="spellStart"/>
      <w:r w:rsidRPr="00025830">
        <w:rPr>
          <w:rFonts w:eastAsia="Times New Roman" w:cstheme="minorHAnsi"/>
          <w:lang w:eastAsia="hr-HR"/>
        </w:rPr>
        <w:t>Čehulić</w:t>
      </w:r>
      <w:proofErr w:type="spellEnd"/>
      <w:r w:rsidRPr="00025830">
        <w:rPr>
          <w:rFonts w:eastAsia="Times New Roman" w:cstheme="minorHAnsi"/>
          <w:lang w:eastAsia="hr-HR"/>
        </w:rPr>
        <w:t>)</w:t>
      </w:r>
    </w:p>
    <w:p w14:paraId="37C6AC66" w14:textId="3B73F80B" w:rsidR="0007548E" w:rsidRPr="00025830" w:rsidRDefault="0007548E" w:rsidP="00A85DC4">
      <w:pPr>
        <w:numPr>
          <w:ilvl w:val="0"/>
          <w:numId w:val="30"/>
        </w:numPr>
        <w:spacing w:after="0" w:line="240" w:lineRule="auto"/>
        <w:jc w:val="both"/>
        <w:textAlignment w:val="baseline"/>
        <w:rPr>
          <w:rFonts w:eastAsia="Times New Roman" w:cstheme="minorHAnsi"/>
          <w:lang w:eastAsia="hr-HR"/>
        </w:rPr>
      </w:pPr>
      <w:r w:rsidRPr="00025830">
        <w:rPr>
          <w:rFonts w:eastAsia="Times New Roman" w:cstheme="minorHAnsi"/>
          <w:b/>
          <w:bCs/>
          <w:lang w:eastAsia="hr-HR"/>
        </w:rPr>
        <w:t>Proslava Božića</w:t>
      </w:r>
      <w:r w:rsidR="00E55908" w:rsidRPr="00025830">
        <w:rPr>
          <w:rFonts w:eastAsia="Times New Roman" w:cstheme="minorHAnsi"/>
          <w:lang w:eastAsia="hr-HR"/>
        </w:rPr>
        <w:t xml:space="preserve"> – </w:t>
      </w:r>
      <w:r w:rsidRPr="00025830">
        <w:rPr>
          <w:rFonts w:eastAsia="Times New Roman" w:cstheme="minorHAnsi"/>
          <w:lang w:eastAsia="hr-HR"/>
        </w:rPr>
        <w:t>2</w:t>
      </w:r>
      <w:r w:rsidR="00D229B4" w:rsidRPr="00025830">
        <w:rPr>
          <w:rFonts w:eastAsia="Times New Roman" w:cstheme="minorHAnsi"/>
          <w:lang w:eastAsia="hr-HR"/>
        </w:rPr>
        <w:t>3</w:t>
      </w:r>
      <w:r w:rsidRPr="00025830">
        <w:rPr>
          <w:rFonts w:eastAsia="Times New Roman" w:cstheme="minorHAnsi"/>
          <w:lang w:eastAsia="hr-HR"/>
        </w:rPr>
        <w:t>. 12. 20</w:t>
      </w:r>
      <w:r w:rsidR="00AE74EB" w:rsidRPr="00025830">
        <w:rPr>
          <w:rFonts w:eastAsia="Times New Roman" w:cstheme="minorHAnsi"/>
          <w:lang w:eastAsia="hr-HR"/>
        </w:rPr>
        <w:t>2</w:t>
      </w:r>
      <w:r w:rsidR="00F059AC" w:rsidRPr="00025830">
        <w:rPr>
          <w:rFonts w:eastAsia="Times New Roman" w:cstheme="minorHAnsi"/>
          <w:lang w:eastAsia="hr-HR"/>
        </w:rPr>
        <w:t>5</w:t>
      </w:r>
      <w:r w:rsidRPr="00025830">
        <w:rPr>
          <w:rFonts w:eastAsia="Times New Roman" w:cstheme="minorHAnsi"/>
          <w:lang w:eastAsia="hr-HR"/>
        </w:rPr>
        <w:t>.</w:t>
      </w:r>
    </w:p>
    <w:p w14:paraId="5BD08C76" w14:textId="1369E430" w:rsidR="0007548E" w:rsidRPr="00025830" w:rsidRDefault="0007548E" w:rsidP="00A85DC4">
      <w:pPr>
        <w:numPr>
          <w:ilvl w:val="0"/>
          <w:numId w:val="30"/>
        </w:numPr>
        <w:spacing w:after="0" w:line="240" w:lineRule="auto"/>
        <w:jc w:val="both"/>
        <w:textAlignment w:val="baseline"/>
        <w:rPr>
          <w:rFonts w:eastAsia="Times New Roman" w:cstheme="minorHAnsi"/>
          <w:lang w:eastAsia="hr-HR"/>
        </w:rPr>
      </w:pPr>
      <w:r w:rsidRPr="00025830">
        <w:rPr>
          <w:rFonts w:eastAsia="Times New Roman" w:cstheme="minorHAnsi"/>
          <w:b/>
          <w:bCs/>
          <w:lang w:eastAsia="hr-HR"/>
        </w:rPr>
        <w:t>Uskršnji blagdani</w:t>
      </w:r>
      <w:r w:rsidRPr="00025830">
        <w:rPr>
          <w:rFonts w:eastAsia="Times New Roman" w:cstheme="minorHAnsi"/>
          <w:lang w:eastAsia="hr-HR"/>
        </w:rPr>
        <w:t xml:space="preserve"> –</w:t>
      </w:r>
      <w:r w:rsidR="008141C8" w:rsidRPr="00025830">
        <w:rPr>
          <w:rFonts w:eastAsia="Times New Roman" w:cstheme="minorHAnsi"/>
          <w:lang w:eastAsia="hr-HR"/>
        </w:rPr>
        <w:t xml:space="preserve"> </w:t>
      </w:r>
      <w:r w:rsidR="00227610" w:rsidRPr="00025830">
        <w:rPr>
          <w:rFonts w:eastAsia="Times New Roman" w:cstheme="minorHAnsi"/>
          <w:lang w:eastAsia="hr-HR"/>
        </w:rPr>
        <w:t>30</w:t>
      </w:r>
      <w:r w:rsidR="00563DB3" w:rsidRPr="00025830">
        <w:rPr>
          <w:rFonts w:eastAsia="Times New Roman" w:cstheme="minorHAnsi"/>
          <w:lang w:eastAsia="hr-HR"/>
        </w:rPr>
        <w:t>.</w:t>
      </w:r>
      <w:r w:rsidR="005A41C2" w:rsidRPr="00025830">
        <w:rPr>
          <w:rFonts w:eastAsia="Times New Roman" w:cstheme="minorHAnsi"/>
          <w:lang w:eastAsia="hr-HR"/>
        </w:rPr>
        <w:t xml:space="preserve"> </w:t>
      </w:r>
      <w:r w:rsidR="00227610" w:rsidRPr="00025830">
        <w:rPr>
          <w:rFonts w:eastAsia="Times New Roman" w:cstheme="minorHAnsi"/>
          <w:lang w:eastAsia="hr-HR"/>
        </w:rPr>
        <w:t>3</w:t>
      </w:r>
      <w:r w:rsidR="005A41C2" w:rsidRPr="00025830">
        <w:rPr>
          <w:rFonts w:eastAsia="Times New Roman" w:cstheme="minorHAnsi"/>
          <w:lang w:eastAsia="hr-HR"/>
        </w:rPr>
        <w:t>.</w:t>
      </w:r>
      <w:r w:rsidR="00563DB3" w:rsidRPr="00025830">
        <w:rPr>
          <w:rFonts w:eastAsia="Times New Roman" w:cstheme="minorHAnsi"/>
          <w:lang w:eastAsia="hr-HR"/>
        </w:rPr>
        <w:t xml:space="preserve"> – </w:t>
      </w:r>
      <w:r w:rsidR="00227610" w:rsidRPr="00025830">
        <w:rPr>
          <w:rFonts w:eastAsia="Times New Roman" w:cstheme="minorHAnsi"/>
          <w:lang w:eastAsia="hr-HR"/>
        </w:rPr>
        <w:t>7</w:t>
      </w:r>
      <w:r w:rsidR="00563DB3" w:rsidRPr="00025830">
        <w:rPr>
          <w:rFonts w:eastAsia="Times New Roman" w:cstheme="minorHAnsi"/>
          <w:lang w:eastAsia="hr-HR"/>
        </w:rPr>
        <w:t xml:space="preserve">. </w:t>
      </w:r>
      <w:r w:rsidR="00C5025E" w:rsidRPr="00025830">
        <w:rPr>
          <w:rFonts w:eastAsia="Times New Roman" w:cstheme="minorHAnsi"/>
          <w:lang w:eastAsia="hr-HR"/>
        </w:rPr>
        <w:t>4</w:t>
      </w:r>
      <w:r w:rsidR="00563DB3" w:rsidRPr="00025830">
        <w:rPr>
          <w:rFonts w:eastAsia="Times New Roman" w:cstheme="minorHAnsi"/>
          <w:lang w:eastAsia="hr-HR"/>
        </w:rPr>
        <w:t>. 20</w:t>
      </w:r>
      <w:r w:rsidR="00B46976" w:rsidRPr="00025830">
        <w:rPr>
          <w:rFonts w:eastAsia="Times New Roman" w:cstheme="minorHAnsi"/>
          <w:lang w:eastAsia="hr-HR"/>
        </w:rPr>
        <w:t>2</w:t>
      </w:r>
      <w:r w:rsidR="00C9048A" w:rsidRPr="00025830">
        <w:rPr>
          <w:rFonts w:eastAsia="Times New Roman" w:cstheme="minorHAnsi"/>
          <w:lang w:eastAsia="hr-HR"/>
        </w:rPr>
        <w:t>5</w:t>
      </w:r>
      <w:r w:rsidRPr="00025830">
        <w:rPr>
          <w:rFonts w:eastAsia="Times New Roman" w:cstheme="minorHAnsi"/>
          <w:lang w:eastAsia="hr-HR"/>
        </w:rPr>
        <w:t>. (</w:t>
      </w:r>
      <w:proofErr w:type="spellStart"/>
      <w:r w:rsidRPr="00025830">
        <w:rPr>
          <w:rFonts w:eastAsia="Times New Roman" w:cstheme="minorHAnsi"/>
          <w:lang w:eastAsia="hr-HR"/>
        </w:rPr>
        <w:t>Čehulić</w:t>
      </w:r>
      <w:proofErr w:type="spellEnd"/>
      <w:r w:rsidRPr="00025830">
        <w:rPr>
          <w:rFonts w:eastAsia="Times New Roman" w:cstheme="minorHAnsi"/>
          <w:lang w:eastAsia="hr-HR"/>
        </w:rPr>
        <w:t>)</w:t>
      </w:r>
    </w:p>
    <w:p w14:paraId="6AA968AD" w14:textId="6D4F33F4" w:rsidR="0007548E" w:rsidRPr="00025830" w:rsidRDefault="0007548E" w:rsidP="00A85DC4">
      <w:pPr>
        <w:numPr>
          <w:ilvl w:val="0"/>
          <w:numId w:val="30"/>
        </w:numPr>
        <w:spacing w:after="0" w:line="240" w:lineRule="auto"/>
        <w:jc w:val="both"/>
        <w:textAlignment w:val="baseline"/>
        <w:rPr>
          <w:rFonts w:eastAsia="Times New Roman" w:cstheme="minorHAnsi"/>
          <w:lang w:eastAsia="hr-HR"/>
        </w:rPr>
      </w:pPr>
      <w:r w:rsidRPr="00025830">
        <w:rPr>
          <w:rFonts w:eastAsia="Times New Roman" w:cstheme="minorHAnsi"/>
          <w:b/>
          <w:bCs/>
          <w:lang w:eastAsia="hr-HR"/>
        </w:rPr>
        <w:t xml:space="preserve">Svjetski dan zdravlja </w:t>
      </w:r>
      <w:r w:rsidRPr="00025830">
        <w:rPr>
          <w:rFonts w:eastAsia="Times New Roman" w:cstheme="minorHAnsi"/>
          <w:lang w:eastAsia="hr-HR"/>
        </w:rPr>
        <w:t>– 7. 4. 20</w:t>
      </w:r>
      <w:r w:rsidR="00B46976" w:rsidRPr="00025830">
        <w:rPr>
          <w:rFonts w:eastAsia="Times New Roman" w:cstheme="minorHAnsi"/>
          <w:lang w:eastAsia="hr-HR"/>
        </w:rPr>
        <w:t>2</w:t>
      </w:r>
      <w:r w:rsidR="00227610" w:rsidRPr="00025830">
        <w:rPr>
          <w:rFonts w:eastAsia="Times New Roman" w:cstheme="minorHAnsi"/>
          <w:lang w:eastAsia="hr-HR"/>
        </w:rPr>
        <w:t>6</w:t>
      </w:r>
      <w:r w:rsidRPr="00025830">
        <w:rPr>
          <w:rFonts w:eastAsia="Times New Roman" w:cstheme="minorHAnsi"/>
          <w:lang w:eastAsia="hr-HR"/>
        </w:rPr>
        <w:t>. (</w:t>
      </w:r>
      <w:r w:rsidR="00AE74EB" w:rsidRPr="00025830">
        <w:rPr>
          <w:rFonts w:eastAsia="Times New Roman" w:cstheme="minorHAnsi"/>
          <w:lang w:eastAsia="hr-HR"/>
        </w:rPr>
        <w:t>Vijeće medicine</w:t>
      </w:r>
      <w:r w:rsidRPr="00025830">
        <w:rPr>
          <w:rFonts w:eastAsia="Times New Roman" w:cstheme="minorHAnsi"/>
          <w:lang w:eastAsia="hr-HR"/>
        </w:rPr>
        <w:t>)</w:t>
      </w:r>
    </w:p>
    <w:p w14:paraId="00219E93" w14:textId="6AFF816E" w:rsidR="0007548E" w:rsidRPr="00025830" w:rsidRDefault="0007548E" w:rsidP="00A85DC4">
      <w:pPr>
        <w:numPr>
          <w:ilvl w:val="0"/>
          <w:numId w:val="30"/>
        </w:numPr>
        <w:spacing w:after="0" w:line="240" w:lineRule="auto"/>
        <w:jc w:val="both"/>
        <w:textAlignment w:val="baseline"/>
        <w:rPr>
          <w:rFonts w:eastAsia="Times New Roman" w:cstheme="minorHAnsi"/>
          <w:lang w:eastAsia="hr-HR"/>
        </w:rPr>
      </w:pPr>
      <w:r w:rsidRPr="00025830">
        <w:rPr>
          <w:rFonts w:eastAsia="Times New Roman" w:cstheme="minorHAnsi"/>
          <w:b/>
          <w:bCs/>
          <w:lang w:eastAsia="hr-HR"/>
        </w:rPr>
        <w:t>Dan planeta Zemlje</w:t>
      </w:r>
      <w:r w:rsidR="00E55908" w:rsidRPr="00025830">
        <w:rPr>
          <w:rFonts w:eastAsia="Times New Roman" w:cstheme="minorHAnsi"/>
          <w:lang w:eastAsia="hr-HR"/>
        </w:rPr>
        <w:t xml:space="preserve"> –</w:t>
      </w:r>
      <w:r w:rsidRPr="00025830">
        <w:rPr>
          <w:rFonts w:eastAsia="Times New Roman" w:cstheme="minorHAnsi"/>
          <w:lang w:eastAsia="hr-HR"/>
        </w:rPr>
        <w:t xml:space="preserve"> 22. 4. 20</w:t>
      </w:r>
      <w:r w:rsidR="00B46976" w:rsidRPr="00025830">
        <w:rPr>
          <w:rFonts w:eastAsia="Times New Roman" w:cstheme="minorHAnsi"/>
          <w:lang w:eastAsia="hr-HR"/>
        </w:rPr>
        <w:t>2</w:t>
      </w:r>
      <w:r w:rsidR="00227610" w:rsidRPr="00025830">
        <w:rPr>
          <w:rFonts w:eastAsia="Times New Roman" w:cstheme="minorHAnsi"/>
          <w:lang w:eastAsia="hr-HR"/>
        </w:rPr>
        <w:t>6</w:t>
      </w:r>
      <w:r w:rsidRPr="00025830">
        <w:rPr>
          <w:rFonts w:eastAsia="Times New Roman" w:cstheme="minorHAnsi"/>
          <w:lang w:eastAsia="hr-HR"/>
        </w:rPr>
        <w:t>.</w:t>
      </w:r>
    </w:p>
    <w:p w14:paraId="24CD2C32" w14:textId="0FF1D360" w:rsidR="0007548E" w:rsidRPr="00025830" w:rsidRDefault="211CCABC" w:rsidP="00A85DC4">
      <w:pPr>
        <w:numPr>
          <w:ilvl w:val="0"/>
          <w:numId w:val="30"/>
        </w:numPr>
        <w:spacing w:after="0" w:line="240" w:lineRule="auto"/>
        <w:jc w:val="both"/>
        <w:textAlignment w:val="baseline"/>
        <w:rPr>
          <w:rFonts w:eastAsia="Times New Roman" w:cstheme="minorHAnsi"/>
          <w:lang w:eastAsia="hr-HR"/>
        </w:rPr>
      </w:pPr>
      <w:r w:rsidRPr="00025830">
        <w:rPr>
          <w:rFonts w:eastAsia="Times New Roman" w:cstheme="minorHAnsi"/>
          <w:b/>
          <w:bCs/>
          <w:lang w:eastAsia="hr-HR"/>
        </w:rPr>
        <w:t>Dan Europe</w:t>
      </w:r>
      <w:r w:rsidRPr="00025830">
        <w:rPr>
          <w:rFonts w:eastAsia="Times New Roman" w:cstheme="minorHAnsi"/>
          <w:lang w:eastAsia="hr-HR"/>
        </w:rPr>
        <w:t xml:space="preserve"> – 9. 5. 2026. (Građanski odgoj)</w:t>
      </w:r>
    </w:p>
    <w:p w14:paraId="6E2535E2" w14:textId="3CFE85F9" w:rsidR="0007548E" w:rsidRPr="00025830" w:rsidRDefault="0007548E" w:rsidP="00A85DC4">
      <w:pPr>
        <w:numPr>
          <w:ilvl w:val="0"/>
          <w:numId w:val="30"/>
        </w:numPr>
        <w:spacing w:after="0" w:line="240" w:lineRule="auto"/>
        <w:jc w:val="both"/>
        <w:textAlignment w:val="baseline"/>
        <w:rPr>
          <w:rFonts w:eastAsia="Times New Roman" w:cstheme="minorHAnsi"/>
          <w:lang w:eastAsia="hr-HR"/>
        </w:rPr>
      </w:pPr>
      <w:r w:rsidRPr="00025830">
        <w:rPr>
          <w:rFonts w:eastAsia="Times New Roman" w:cstheme="minorHAnsi"/>
          <w:b/>
          <w:bCs/>
          <w:lang w:eastAsia="hr-HR"/>
        </w:rPr>
        <w:t xml:space="preserve">Svjetski dan Crvenog križa </w:t>
      </w:r>
      <w:r w:rsidR="00E55908" w:rsidRPr="00025830">
        <w:rPr>
          <w:rFonts w:eastAsia="Times New Roman" w:cstheme="minorHAnsi"/>
          <w:lang w:eastAsia="hr-HR"/>
        </w:rPr>
        <w:t>–</w:t>
      </w:r>
      <w:r w:rsidRPr="00025830">
        <w:rPr>
          <w:rFonts w:eastAsia="Times New Roman" w:cstheme="minorHAnsi"/>
          <w:lang w:eastAsia="hr-HR"/>
        </w:rPr>
        <w:t xml:space="preserve"> 8. 5. 20</w:t>
      </w:r>
      <w:r w:rsidR="00B46976" w:rsidRPr="00025830">
        <w:rPr>
          <w:rFonts w:eastAsia="Times New Roman" w:cstheme="minorHAnsi"/>
          <w:lang w:eastAsia="hr-HR"/>
        </w:rPr>
        <w:t>2</w:t>
      </w:r>
      <w:r w:rsidR="00227610" w:rsidRPr="00025830">
        <w:rPr>
          <w:rFonts w:eastAsia="Times New Roman" w:cstheme="minorHAnsi"/>
          <w:lang w:eastAsia="hr-HR"/>
        </w:rPr>
        <w:t>6</w:t>
      </w:r>
      <w:r w:rsidRPr="00025830">
        <w:rPr>
          <w:rFonts w:eastAsia="Times New Roman" w:cstheme="minorHAnsi"/>
          <w:lang w:eastAsia="hr-HR"/>
        </w:rPr>
        <w:t>. (</w:t>
      </w:r>
      <w:r w:rsidR="00660D89" w:rsidRPr="00025830">
        <w:rPr>
          <w:rFonts w:eastAsia="Times New Roman" w:cstheme="minorHAnsi"/>
          <w:lang w:eastAsia="hr-HR"/>
        </w:rPr>
        <w:t>Vijeće medicine</w:t>
      </w:r>
      <w:r w:rsidRPr="00025830">
        <w:rPr>
          <w:rFonts w:eastAsia="Times New Roman" w:cstheme="minorHAnsi"/>
          <w:lang w:eastAsia="hr-HR"/>
        </w:rPr>
        <w:t>)</w:t>
      </w:r>
    </w:p>
    <w:p w14:paraId="2490FE6A" w14:textId="73E2D7CE" w:rsidR="0007548E" w:rsidRPr="00025830" w:rsidRDefault="0007548E" w:rsidP="00A85DC4">
      <w:pPr>
        <w:numPr>
          <w:ilvl w:val="0"/>
          <w:numId w:val="30"/>
        </w:numPr>
        <w:spacing w:after="0" w:line="240" w:lineRule="auto"/>
        <w:jc w:val="both"/>
        <w:textAlignment w:val="baseline"/>
        <w:rPr>
          <w:rFonts w:eastAsia="Times New Roman" w:cstheme="minorHAnsi"/>
          <w:lang w:eastAsia="hr-HR"/>
        </w:rPr>
      </w:pPr>
      <w:r w:rsidRPr="00025830">
        <w:rPr>
          <w:rFonts w:eastAsia="Times New Roman" w:cstheme="minorHAnsi"/>
          <w:b/>
          <w:bCs/>
          <w:lang w:eastAsia="hr-HR"/>
        </w:rPr>
        <w:t>Dan škole</w:t>
      </w:r>
      <w:r w:rsidR="00E55908" w:rsidRPr="00025830">
        <w:rPr>
          <w:rFonts w:eastAsia="Times New Roman" w:cstheme="minorHAnsi"/>
          <w:lang w:eastAsia="hr-HR"/>
        </w:rPr>
        <w:t xml:space="preserve"> –</w:t>
      </w:r>
      <w:r w:rsidRPr="00025830">
        <w:rPr>
          <w:rFonts w:eastAsia="Times New Roman" w:cstheme="minorHAnsi"/>
          <w:lang w:eastAsia="hr-HR"/>
        </w:rPr>
        <w:t xml:space="preserve"> </w:t>
      </w:r>
      <w:r w:rsidR="004D0742" w:rsidRPr="00025830">
        <w:rPr>
          <w:rFonts w:eastAsia="Times New Roman" w:cstheme="minorHAnsi"/>
          <w:lang w:eastAsia="hr-HR"/>
        </w:rPr>
        <w:t>29</w:t>
      </w:r>
      <w:r w:rsidRPr="00025830">
        <w:rPr>
          <w:rFonts w:eastAsia="Times New Roman" w:cstheme="minorHAnsi"/>
          <w:lang w:eastAsia="hr-HR"/>
        </w:rPr>
        <w:t>. 5. 20</w:t>
      </w:r>
      <w:r w:rsidR="00B46976" w:rsidRPr="00025830">
        <w:rPr>
          <w:rFonts w:eastAsia="Times New Roman" w:cstheme="minorHAnsi"/>
          <w:lang w:eastAsia="hr-HR"/>
        </w:rPr>
        <w:t>2</w:t>
      </w:r>
      <w:r w:rsidR="00227610" w:rsidRPr="00025830">
        <w:rPr>
          <w:rFonts w:eastAsia="Times New Roman" w:cstheme="minorHAnsi"/>
          <w:lang w:eastAsia="hr-HR"/>
        </w:rPr>
        <w:t>6</w:t>
      </w:r>
      <w:r w:rsidRPr="00025830">
        <w:rPr>
          <w:rFonts w:eastAsia="Times New Roman" w:cstheme="minorHAnsi"/>
          <w:lang w:eastAsia="hr-HR"/>
        </w:rPr>
        <w:t xml:space="preserve">. </w:t>
      </w:r>
    </w:p>
    <w:p w14:paraId="697CDDC8" w14:textId="5D21B59D" w:rsidR="0007548E" w:rsidRPr="00025830" w:rsidRDefault="0007548E" w:rsidP="00A85DC4">
      <w:pPr>
        <w:numPr>
          <w:ilvl w:val="0"/>
          <w:numId w:val="30"/>
        </w:numPr>
        <w:spacing w:after="0" w:line="240" w:lineRule="auto"/>
        <w:jc w:val="both"/>
        <w:textAlignment w:val="baseline"/>
        <w:rPr>
          <w:rFonts w:eastAsia="Times New Roman" w:cstheme="minorHAnsi"/>
          <w:lang w:eastAsia="hr-HR"/>
        </w:rPr>
      </w:pPr>
      <w:r w:rsidRPr="00025830">
        <w:rPr>
          <w:rFonts w:eastAsia="Times New Roman" w:cstheme="minorHAnsi"/>
          <w:b/>
          <w:bCs/>
          <w:lang w:eastAsia="hr-HR"/>
        </w:rPr>
        <w:t>Svjetski dan zaštite čovjekove okoline</w:t>
      </w:r>
      <w:r w:rsidR="00E55908" w:rsidRPr="00025830">
        <w:rPr>
          <w:rFonts w:eastAsia="Times New Roman" w:cstheme="minorHAnsi"/>
          <w:lang w:eastAsia="hr-HR"/>
        </w:rPr>
        <w:t xml:space="preserve"> –</w:t>
      </w:r>
      <w:r w:rsidRPr="00025830">
        <w:rPr>
          <w:rFonts w:eastAsia="Times New Roman" w:cstheme="minorHAnsi"/>
          <w:lang w:eastAsia="hr-HR"/>
        </w:rPr>
        <w:t xml:space="preserve"> 5. 6.</w:t>
      </w:r>
      <w:r w:rsidR="00C5025E" w:rsidRPr="00025830">
        <w:rPr>
          <w:rFonts w:eastAsia="Times New Roman" w:cstheme="minorHAnsi"/>
          <w:lang w:eastAsia="hr-HR"/>
        </w:rPr>
        <w:t xml:space="preserve"> </w:t>
      </w:r>
      <w:r w:rsidRPr="00025830">
        <w:rPr>
          <w:rFonts w:eastAsia="Times New Roman" w:cstheme="minorHAnsi"/>
          <w:lang w:eastAsia="hr-HR"/>
        </w:rPr>
        <w:t>20</w:t>
      </w:r>
      <w:r w:rsidR="00B46976" w:rsidRPr="00025830">
        <w:rPr>
          <w:rFonts w:eastAsia="Times New Roman" w:cstheme="minorHAnsi"/>
          <w:lang w:eastAsia="hr-HR"/>
        </w:rPr>
        <w:t>2</w:t>
      </w:r>
      <w:r w:rsidR="00227610" w:rsidRPr="00025830">
        <w:rPr>
          <w:rFonts w:eastAsia="Times New Roman" w:cstheme="minorHAnsi"/>
          <w:lang w:eastAsia="hr-HR"/>
        </w:rPr>
        <w:t>6</w:t>
      </w:r>
      <w:r w:rsidRPr="00025830">
        <w:rPr>
          <w:rFonts w:eastAsia="Times New Roman" w:cstheme="minorHAnsi"/>
          <w:lang w:eastAsia="hr-HR"/>
        </w:rPr>
        <w:t xml:space="preserve">. </w:t>
      </w:r>
    </w:p>
    <w:p w14:paraId="5AB32B7B" w14:textId="77777777" w:rsidR="00F42810" w:rsidRPr="00025830" w:rsidRDefault="00F42810" w:rsidP="00A85DC4">
      <w:pPr>
        <w:spacing w:after="0" w:line="240" w:lineRule="auto"/>
        <w:jc w:val="both"/>
        <w:rPr>
          <w:rFonts w:eastAsia="Times New Roman" w:cstheme="minorHAnsi"/>
          <w:lang w:eastAsia="hr-HR"/>
        </w:rPr>
      </w:pPr>
    </w:p>
    <w:p w14:paraId="3AE43F1C" w14:textId="25481DFD" w:rsidR="0007548E" w:rsidRPr="00025830" w:rsidRDefault="0007548E" w:rsidP="00A85DC4">
      <w:pPr>
        <w:spacing w:after="0" w:line="240" w:lineRule="auto"/>
        <w:jc w:val="both"/>
        <w:rPr>
          <w:rFonts w:eastAsia="Times New Roman" w:cstheme="minorHAnsi"/>
          <w:lang w:eastAsia="hr-HR"/>
        </w:rPr>
      </w:pPr>
      <w:r w:rsidRPr="00025830">
        <w:rPr>
          <w:rFonts w:eastAsia="Times New Roman" w:cstheme="minorHAnsi"/>
          <w:lang w:eastAsia="hr-HR"/>
        </w:rPr>
        <w:t>Tijekom nastavne godine planira se jedna kazališna predstava s mogućnošću izvođenja u školi. Učenici svih razreda sa svojim razrednicima u okviru programa rada razredne zajednice mogu u tijeku nastavne godine organizirati jednu jednodnevnu ekskurzi</w:t>
      </w:r>
      <w:r w:rsidR="00E55908" w:rsidRPr="00025830">
        <w:rPr>
          <w:rFonts w:eastAsia="Times New Roman" w:cstheme="minorHAnsi"/>
          <w:lang w:eastAsia="hr-HR"/>
        </w:rPr>
        <w:t>ju, dok učenici trećih razreda</w:t>
      </w:r>
      <w:r w:rsidRPr="00025830">
        <w:rPr>
          <w:rFonts w:eastAsia="Times New Roman" w:cstheme="minorHAnsi"/>
          <w:lang w:eastAsia="hr-HR"/>
        </w:rPr>
        <w:t xml:space="preserve"> če</w:t>
      </w:r>
      <w:r w:rsidR="00E55908" w:rsidRPr="00025830">
        <w:rPr>
          <w:rFonts w:eastAsia="Times New Roman" w:cstheme="minorHAnsi"/>
          <w:lang w:eastAsia="hr-HR"/>
        </w:rPr>
        <w:t xml:space="preserve">tverogodišnjih programa i drugih </w:t>
      </w:r>
      <w:r w:rsidRPr="00025830">
        <w:rPr>
          <w:rFonts w:eastAsia="Times New Roman" w:cstheme="minorHAnsi"/>
          <w:lang w:eastAsia="hr-HR"/>
        </w:rPr>
        <w:t>razre</w:t>
      </w:r>
      <w:r w:rsidR="00E55908" w:rsidRPr="00025830">
        <w:rPr>
          <w:rFonts w:eastAsia="Times New Roman" w:cstheme="minorHAnsi"/>
          <w:lang w:eastAsia="hr-HR"/>
        </w:rPr>
        <w:t>da trogodišnjih programa</w:t>
      </w:r>
      <w:r w:rsidRPr="00025830">
        <w:rPr>
          <w:rFonts w:eastAsia="Times New Roman" w:cstheme="minorHAnsi"/>
          <w:lang w:eastAsia="hr-HR"/>
        </w:rPr>
        <w:t xml:space="preserve"> mogu organizirati višednevnu ekskurziju u nenastavnim danima.</w:t>
      </w:r>
    </w:p>
    <w:p w14:paraId="6CB36D14" w14:textId="77777777" w:rsidR="00AE53CD" w:rsidRPr="00025830" w:rsidRDefault="00AE53CD" w:rsidP="00A85DC4">
      <w:pPr>
        <w:spacing w:after="0" w:line="240" w:lineRule="auto"/>
        <w:rPr>
          <w:rFonts w:eastAsia="Times New Roman" w:cstheme="minorHAnsi"/>
          <w:bCs/>
          <w:lang w:eastAsia="hr-HR"/>
        </w:rPr>
      </w:pPr>
    </w:p>
    <w:p w14:paraId="70A55CF2" w14:textId="0747E89C" w:rsidR="0007548E" w:rsidRPr="00025830" w:rsidRDefault="00AE53CD" w:rsidP="00A85DC4">
      <w:pPr>
        <w:spacing w:after="0" w:line="240" w:lineRule="auto"/>
        <w:rPr>
          <w:rFonts w:eastAsia="Times New Roman" w:cstheme="minorHAnsi"/>
          <w:lang w:eastAsia="hr-HR"/>
        </w:rPr>
      </w:pPr>
      <w:r w:rsidRPr="00025830">
        <w:rPr>
          <w:rFonts w:eastAsia="Times New Roman" w:cstheme="minorHAnsi"/>
          <w:bCs/>
          <w:lang w:eastAsia="hr-HR"/>
        </w:rPr>
        <w:t>10. PRAKTIČNA NASTAVA</w:t>
      </w:r>
    </w:p>
    <w:p w14:paraId="12EB97C5" w14:textId="77777777" w:rsidR="0007548E" w:rsidRPr="00025830" w:rsidRDefault="0007548E" w:rsidP="00A85DC4">
      <w:pPr>
        <w:spacing w:after="0" w:line="240" w:lineRule="auto"/>
        <w:jc w:val="both"/>
        <w:rPr>
          <w:rFonts w:eastAsia="Times New Roman" w:cstheme="minorHAnsi"/>
          <w:color w:val="FF0000"/>
          <w:lang w:eastAsia="hr-HR"/>
        </w:rPr>
      </w:pPr>
    </w:p>
    <w:p w14:paraId="7E7FCF92" w14:textId="77777777" w:rsidR="001E0CD7" w:rsidRPr="00025830" w:rsidRDefault="001E0CD7" w:rsidP="00A85DC4">
      <w:pPr>
        <w:spacing w:after="0" w:line="240" w:lineRule="auto"/>
        <w:jc w:val="both"/>
        <w:rPr>
          <w:rFonts w:ascii="Calibri" w:eastAsia="Times New Roman" w:hAnsi="Calibri" w:cs="Calibri"/>
          <w:lang w:eastAsia="hr-HR"/>
        </w:rPr>
      </w:pPr>
      <w:r w:rsidRPr="00025830">
        <w:rPr>
          <w:rFonts w:ascii="Calibri" w:eastAsia="Times New Roman" w:hAnsi="Calibri" w:cs="Calibri"/>
          <w:lang w:eastAsia="hr-HR"/>
        </w:rPr>
        <w:t>Praktična nastava za učenike drugih i trećih razreda obrtničkih i industrijskih zanimanja organizirana je u tijeku tjedna s teoretskom nastavom. </w:t>
      </w:r>
    </w:p>
    <w:p w14:paraId="084B0A48" w14:textId="3B47BE31" w:rsidR="001E0CD7" w:rsidRPr="00025830" w:rsidRDefault="001E0CD7" w:rsidP="00A85DC4">
      <w:pPr>
        <w:spacing w:after="0" w:line="240" w:lineRule="auto"/>
        <w:jc w:val="both"/>
        <w:rPr>
          <w:rFonts w:ascii="Calibri" w:eastAsia="Times New Roman" w:hAnsi="Calibri" w:cs="Calibri"/>
          <w:lang w:eastAsia="hr-HR"/>
        </w:rPr>
      </w:pPr>
      <w:r w:rsidRPr="00025830">
        <w:rPr>
          <w:rFonts w:ascii="Calibri" w:eastAsia="Times New Roman" w:hAnsi="Calibri" w:cs="Calibri"/>
          <w:lang w:eastAsia="hr-HR"/>
        </w:rPr>
        <w:t>Učenici drugih i trećih razreda koji se školuju po JMO</w:t>
      </w:r>
      <w:r w:rsidR="00A76112">
        <w:rPr>
          <w:rFonts w:ascii="Calibri" w:eastAsia="Times New Roman" w:hAnsi="Calibri" w:cs="Calibri"/>
          <w:lang w:eastAsia="hr-HR"/>
        </w:rPr>
        <w:t>-u</w:t>
      </w:r>
      <w:r w:rsidRPr="00025830">
        <w:rPr>
          <w:rFonts w:ascii="Calibri" w:eastAsia="Times New Roman" w:hAnsi="Calibri" w:cs="Calibri"/>
          <w:lang w:eastAsia="hr-HR"/>
        </w:rPr>
        <w:t xml:space="preserve"> praktičnu nastavu obavljaju uz redovnu nastavu. 2.</w:t>
      </w:r>
      <w:r w:rsidR="00A76112">
        <w:rPr>
          <w:rFonts w:ascii="Calibri" w:eastAsia="Times New Roman" w:hAnsi="Calibri" w:cs="Calibri"/>
          <w:lang w:eastAsia="hr-HR"/>
        </w:rPr>
        <w:t xml:space="preserve"> </w:t>
      </w:r>
      <w:r w:rsidRPr="00025830">
        <w:rPr>
          <w:rFonts w:ascii="Calibri" w:eastAsia="Times New Roman" w:hAnsi="Calibri" w:cs="Calibri"/>
          <w:lang w:eastAsia="hr-HR"/>
        </w:rPr>
        <w:t xml:space="preserve">d razred teoretsku </w:t>
      </w:r>
      <w:r w:rsidR="00A76112">
        <w:rPr>
          <w:rFonts w:ascii="Calibri" w:eastAsia="Times New Roman" w:hAnsi="Calibri" w:cs="Calibri"/>
          <w:lang w:eastAsia="hr-HR"/>
        </w:rPr>
        <w:t xml:space="preserve">će </w:t>
      </w:r>
      <w:r w:rsidRPr="00025830">
        <w:rPr>
          <w:rFonts w:ascii="Calibri" w:eastAsia="Times New Roman" w:hAnsi="Calibri" w:cs="Calibri"/>
          <w:lang w:eastAsia="hr-HR"/>
        </w:rPr>
        <w:t>nastavu preraspodjelom sati završiti do kraja svibnja i nakon toga će se praktična nastava realizirati kod poslodavaca.  </w:t>
      </w:r>
    </w:p>
    <w:p w14:paraId="41D6118C" w14:textId="44BBACCB" w:rsidR="001E0CD7" w:rsidRPr="00025830" w:rsidRDefault="001E0CD7" w:rsidP="00A85DC4">
      <w:pPr>
        <w:spacing w:after="0" w:line="240" w:lineRule="auto"/>
        <w:jc w:val="both"/>
        <w:rPr>
          <w:rFonts w:ascii="Calibri" w:eastAsia="Times New Roman" w:hAnsi="Calibri" w:cs="Calibri"/>
          <w:lang w:eastAsia="hr-HR"/>
        </w:rPr>
      </w:pPr>
      <w:r w:rsidRPr="00025830">
        <w:rPr>
          <w:rFonts w:ascii="Calibri" w:eastAsia="Times New Roman" w:hAnsi="Calibri" w:cs="Calibri"/>
          <w:lang w:eastAsia="hr-HR"/>
        </w:rPr>
        <w:t>Praktična nastava poljoprivrednih zanimanja izvodi se tijekom tjedna u dogovorene dane</w:t>
      </w:r>
      <w:r w:rsidR="00B50B6F">
        <w:rPr>
          <w:rFonts w:ascii="Calibri" w:eastAsia="Times New Roman" w:hAnsi="Calibri" w:cs="Calibri"/>
          <w:lang w:eastAsia="hr-HR"/>
        </w:rPr>
        <w:t xml:space="preserve"> te se </w:t>
      </w:r>
      <w:r w:rsidRPr="00025830">
        <w:rPr>
          <w:rFonts w:ascii="Calibri" w:eastAsia="Times New Roman" w:hAnsi="Calibri" w:cs="Calibri"/>
          <w:lang w:eastAsia="hr-HR"/>
        </w:rPr>
        <w:t>prilagođava</w:t>
      </w:r>
      <w:r w:rsidRPr="00025830">
        <w:rPr>
          <w:rFonts w:ascii="Calibri" w:eastAsia="Times New Roman" w:hAnsi="Calibri" w:cs="Calibri"/>
          <w:b/>
          <w:bCs/>
          <w:lang w:eastAsia="hr-HR"/>
        </w:rPr>
        <w:t> </w:t>
      </w:r>
      <w:r w:rsidRPr="00025830">
        <w:rPr>
          <w:rFonts w:ascii="Calibri" w:eastAsia="Times New Roman" w:hAnsi="Calibri" w:cs="Calibri"/>
          <w:lang w:eastAsia="hr-HR"/>
        </w:rPr>
        <w:t>poljoprivrednoj sezoni i vremenskim prilikama. Agrotehničari imaju vježbe u kombinaciji s teoretskom nastavom tijekom tjedna.</w:t>
      </w:r>
    </w:p>
    <w:p w14:paraId="4C6BF3D6" w14:textId="690FD8BE" w:rsidR="001E0CD7" w:rsidRPr="00025830" w:rsidRDefault="001E0CD7" w:rsidP="00A85DC4">
      <w:pPr>
        <w:spacing w:after="0" w:line="240" w:lineRule="auto"/>
        <w:jc w:val="both"/>
        <w:rPr>
          <w:rFonts w:ascii="Calibri" w:eastAsia="Times New Roman" w:hAnsi="Calibri" w:cs="Calibri"/>
          <w:lang w:eastAsia="hr-HR"/>
        </w:rPr>
      </w:pPr>
      <w:r w:rsidRPr="00025830">
        <w:rPr>
          <w:rFonts w:ascii="Calibri" w:eastAsia="Times New Roman" w:hAnsi="Calibri" w:cs="Calibri"/>
          <w:lang w:eastAsia="hr-HR"/>
        </w:rPr>
        <w:t>Vježbe u zdravstvenoj struci:</w:t>
      </w:r>
    </w:p>
    <w:p w14:paraId="6476399F" w14:textId="7CA3BB4F" w:rsidR="001E0CD7" w:rsidRPr="00025830" w:rsidRDefault="001E0CD7" w:rsidP="00A85DC4">
      <w:pPr>
        <w:spacing w:after="0" w:line="240" w:lineRule="auto"/>
        <w:jc w:val="both"/>
        <w:rPr>
          <w:rFonts w:ascii="Calibri" w:eastAsia="Times New Roman" w:hAnsi="Calibri" w:cs="Calibri"/>
          <w:lang w:eastAsia="hr-HR"/>
        </w:rPr>
      </w:pPr>
      <w:r w:rsidRPr="00025830">
        <w:rPr>
          <w:rFonts w:ascii="Calibri" w:eastAsia="Times New Roman" w:hAnsi="Calibri" w:cs="Calibri"/>
          <w:lang w:eastAsia="hr-HR"/>
        </w:rPr>
        <w:t>Vježbe iz zdravstvene njege programa medicinskih sestara i vježbe fizioterapeutskih tehničara koje se odvijaju u zdravstvenim ustanovama i školskim kabinetima organiziraju se u kombinaciji s teoretskom nastavom.</w:t>
      </w:r>
    </w:p>
    <w:p w14:paraId="268D83A5" w14:textId="3266DC45" w:rsidR="001E0CD7" w:rsidRPr="00025830" w:rsidRDefault="001E0CD7" w:rsidP="00A85DC4">
      <w:pPr>
        <w:spacing w:after="0" w:line="240" w:lineRule="auto"/>
        <w:jc w:val="both"/>
        <w:rPr>
          <w:rFonts w:ascii="Calibri" w:eastAsia="Times New Roman" w:hAnsi="Calibri" w:cs="Calibri"/>
          <w:lang w:eastAsia="hr-HR"/>
        </w:rPr>
      </w:pPr>
      <w:r w:rsidRPr="00025830">
        <w:rPr>
          <w:rFonts w:ascii="Calibri" w:eastAsia="Times New Roman" w:hAnsi="Calibri" w:cs="Calibri"/>
          <w:lang w:eastAsia="hr-HR"/>
        </w:rPr>
        <w:t xml:space="preserve">Učenici prvih razreda svih zanimanja koja se školuju po modularnoj nastavi tijekom tjedna imaju kombinaciju vođenog procesa učenja i učenje </w:t>
      </w:r>
      <w:r w:rsidR="00AA63B6">
        <w:rPr>
          <w:rFonts w:ascii="Calibri" w:eastAsia="Times New Roman" w:hAnsi="Calibri" w:cs="Calibri"/>
          <w:lang w:eastAsia="hr-HR"/>
        </w:rPr>
        <w:t>koje se temelji</w:t>
      </w:r>
      <w:r w:rsidRPr="00025830">
        <w:rPr>
          <w:rFonts w:ascii="Calibri" w:eastAsia="Times New Roman" w:hAnsi="Calibri" w:cs="Calibri"/>
          <w:lang w:eastAsia="hr-HR"/>
        </w:rPr>
        <w:t xml:space="preserve"> na radu ovis</w:t>
      </w:r>
      <w:r w:rsidR="00AA63B6">
        <w:rPr>
          <w:rFonts w:ascii="Calibri" w:eastAsia="Times New Roman" w:hAnsi="Calibri" w:cs="Calibri"/>
          <w:lang w:eastAsia="hr-HR"/>
        </w:rPr>
        <w:t>n</w:t>
      </w:r>
      <w:r w:rsidRPr="00025830">
        <w:rPr>
          <w:rFonts w:ascii="Calibri" w:eastAsia="Times New Roman" w:hAnsi="Calibri" w:cs="Calibri"/>
          <w:lang w:eastAsia="hr-HR"/>
        </w:rPr>
        <w:t>o o raspodjeli modula tijekom godine.</w:t>
      </w:r>
    </w:p>
    <w:p w14:paraId="1E002696" w14:textId="77777777" w:rsidR="001E0CD7" w:rsidRPr="00025830" w:rsidRDefault="001E0CD7" w:rsidP="00A85DC4">
      <w:pPr>
        <w:spacing w:after="0" w:line="240" w:lineRule="auto"/>
        <w:jc w:val="both"/>
        <w:rPr>
          <w:rFonts w:ascii="Calibri" w:eastAsia="Times New Roman" w:hAnsi="Calibri" w:cs="Calibri"/>
          <w:lang w:eastAsia="hr-HR"/>
        </w:rPr>
      </w:pPr>
    </w:p>
    <w:p w14:paraId="06D51393" w14:textId="77777777" w:rsidR="001E0CD7" w:rsidRPr="00025830" w:rsidRDefault="001E0CD7" w:rsidP="00A85DC4">
      <w:pPr>
        <w:spacing w:after="0" w:line="240" w:lineRule="auto"/>
        <w:jc w:val="both"/>
        <w:rPr>
          <w:rFonts w:ascii="Calibri" w:eastAsia="Times New Roman" w:hAnsi="Calibri" w:cs="Calibri"/>
          <w:lang w:eastAsia="hr-HR"/>
        </w:rPr>
      </w:pPr>
      <w:r w:rsidRPr="00025830">
        <w:rPr>
          <w:rFonts w:ascii="Calibri" w:eastAsia="Times New Roman" w:hAnsi="Calibri" w:cs="Calibri"/>
          <w:lang w:eastAsia="hr-HR"/>
        </w:rPr>
        <w:t>Smjene:</w:t>
      </w:r>
    </w:p>
    <w:p w14:paraId="375CA207" w14:textId="485910D9" w:rsidR="001E0CD7" w:rsidRPr="00025830" w:rsidRDefault="00E3264C" w:rsidP="00A85DC4">
      <w:pPr>
        <w:pStyle w:val="Odlomakpopisa"/>
        <w:numPr>
          <w:ilvl w:val="0"/>
          <w:numId w:val="112"/>
        </w:numPr>
        <w:spacing w:after="0" w:line="240" w:lineRule="auto"/>
        <w:jc w:val="both"/>
        <w:rPr>
          <w:rFonts w:ascii="Calibri" w:eastAsia="Times New Roman" w:hAnsi="Calibri" w:cs="Calibri"/>
          <w:lang w:eastAsia="hr-HR"/>
        </w:rPr>
      </w:pPr>
      <w:r>
        <w:rPr>
          <w:rFonts w:ascii="Calibri" w:eastAsia="Times New Roman" w:hAnsi="Calibri" w:cs="Calibri"/>
          <w:lang w:eastAsia="hr-HR"/>
        </w:rPr>
        <w:t>p</w:t>
      </w:r>
      <w:r w:rsidR="001E0CD7" w:rsidRPr="00025830">
        <w:rPr>
          <w:rFonts w:ascii="Calibri" w:eastAsia="Times New Roman" w:hAnsi="Calibri" w:cs="Calibri"/>
          <w:lang w:eastAsia="hr-HR"/>
        </w:rPr>
        <w:t>rijepodne: 4.</w:t>
      </w:r>
      <w:r>
        <w:rPr>
          <w:rFonts w:ascii="Calibri" w:eastAsia="Times New Roman" w:hAnsi="Calibri" w:cs="Calibri"/>
          <w:lang w:eastAsia="hr-HR"/>
        </w:rPr>
        <w:t xml:space="preserve"> </w:t>
      </w:r>
      <w:r w:rsidR="001E0CD7" w:rsidRPr="00025830">
        <w:rPr>
          <w:rFonts w:ascii="Calibri" w:eastAsia="Times New Roman" w:hAnsi="Calibri" w:cs="Calibri"/>
          <w:lang w:eastAsia="hr-HR"/>
        </w:rPr>
        <w:t>G, 3.</w:t>
      </w:r>
      <w:r>
        <w:rPr>
          <w:rFonts w:ascii="Calibri" w:eastAsia="Times New Roman" w:hAnsi="Calibri" w:cs="Calibri"/>
          <w:lang w:eastAsia="hr-HR"/>
        </w:rPr>
        <w:t xml:space="preserve"> </w:t>
      </w:r>
      <w:r w:rsidR="001E0CD7" w:rsidRPr="00025830">
        <w:rPr>
          <w:rFonts w:ascii="Calibri" w:eastAsia="Times New Roman" w:hAnsi="Calibri" w:cs="Calibri"/>
          <w:lang w:eastAsia="hr-HR"/>
        </w:rPr>
        <w:t>Ga, 3.</w:t>
      </w:r>
      <w:r>
        <w:rPr>
          <w:rFonts w:ascii="Calibri" w:eastAsia="Times New Roman" w:hAnsi="Calibri" w:cs="Calibri"/>
          <w:lang w:eastAsia="hr-HR"/>
        </w:rPr>
        <w:t xml:space="preserve"> </w:t>
      </w:r>
      <w:r w:rsidR="001E0CD7" w:rsidRPr="00025830">
        <w:rPr>
          <w:rFonts w:ascii="Calibri" w:eastAsia="Times New Roman" w:hAnsi="Calibri" w:cs="Calibri"/>
          <w:lang w:eastAsia="hr-HR"/>
        </w:rPr>
        <w:t>Gb, 2.</w:t>
      </w:r>
      <w:r>
        <w:rPr>
          <w:rFonts w:ascii="Calibri" w:eastAsia="Times New Roman" w:hAnsi="Calibri" w:cs="Calibri"/>
          <w:lang w:eastAsia="hr-HR"/>
        </w:rPr>
        <w:t xml:space="preserve"> </w:t>
      </w:r>
      <w:r w:rsidR="001E0CD7" w:rsidRPr="00025830">
        <w:rPr>
          <w:rFonts w:ascii="Calibri" w:eastAsia="Times New Roman" w:hAnsi="Calibri" w:cs="Calibri"/>
          <w:lang w:eastAsia="hr-HR"/>
        </w:rPr>
        <w:t>Ga, 2.</w:t>
      </w:r>
      <w:r>
        <w:rPr>
          <w:rFonts w:ascii="Calibri" w:eastAsia="Times New Roman" w:hAnsi="Calibri" w:cs="Calibri"/>
          <w:lang w:eastAsia="hr-HR"/>
        </w:rPr>
        <w:t xml:space="preserve"> </w:t>
      </w:r>
      <w:r w:rsidR="001E0CD7" w:rsidRPr="00025830">
        <w:rPr>
          <w:rFonts w:ascii="Calibri" w:eastAsia="Times New Roman" w:hAnsi="Calibri" w:cs="Calibri"/>
          <w:lang w:eastAsia="hr-HR"/>
        </w:rPr>
        <w:t>Gb, 5.</w:t>
      </w:r>
      <w:r>
        <w:rPr>
          <w:rFonts w:ascii="Calibri" w:eastAsia="Times New Roman" w:hAnsi="Calibri" w:cs="Calibri"/>
          <w:lang w:eastAsia="hr-HR"/>
        </w:rPr>
        <w:t xml:space="preserve"> </w:t>
      </w:r>
      <w:r w:rsidR="001E0CD7" w:rsidRPr="00025830">
        <w:rPr>
          <w:rFonts w:ascii="Calibri" w:eastAsia="Times New Roman" w:hAnsi="Calibri" w:cs="Calibri"/>
          <w:lang w:eastAsia="hr-HR"/>
        </w:rPr>
        <w:t>Ma, 4.</w:t>
      </w:r>
      <w:r>
        <w:rPr>
          <w:rFonts w:ascii="Calibri" w:eastAsia="Times New Roman" w:hAnsi="Calibri" w:cs="Calibri"/>
          <w:lang w:eastAsia="hr-HR"/>
        </w:rPr>
        <w:t xml:space="preserve"> </w:t>
      </w:r>
      <w:r w:rsidR="001E0CD7" w:rsidRPr="00025830">
        <w:rPr>
          <w:rFonts w:ascii="Calibri" w:eastAsia="Times New Roman" w:hAnsi="Calibri" w:cs="Calibri"/>
          <w:lang w:eastAsia="hr-HR"/>
        </w:rPr>
        <w:t>Ma, 3.</w:t>
      </w:r>
      <w:r>
        <w:rPr>
          <w:rFonts w:ascii="Calibri" w:eastAsia="Times New Roman" w:hAnsi="Calibri" w:cs="Calibri"/>
          <w:lang w:eastAsia="hr-HR"/>
        </w:rPr>
        <w:t xml:space="preserve"> </w:t>
      </w:r>
      <w:r w:rsidR="001E0CD7" w:rsidRPr="00025830">
        <w:rPr>
          <w:rFonts w:ascii="Calibri" w:eastAsia="Times New Roman" w:hAnsi="Calibri" w:cs="Calibri"/>
          <w:lang w:eastAsia="hr-HR"/>
        </w:rPr>
        <w:t>Ma, 3.</w:t>
      </w:r>
      <w:r>
        <w:rPr>
          <w:rFonts w:ascii="Calibri" w:eastAsia="Times New Roman" w:hAnsi="Calibri" w:cs="Calibri"/>
          <w:lang w:eastAsia="hr-HR"/>
        </w:rPr>
        <w:t xml:space="preserve"> </w:t>
      </w:r>
      <w:r w:rsidR="001E0CD7" w:rsidRPr="00025830">
        <w:rPr>
          <w:rFonts w:ascii="Calibri" w:eastAsia="Times New Roman" w:hAnsi="Calibri" w:cs="Calibri"/>
          <w:lang w:eastAsia="hr-HR"/>
        </w:rPr>
        <w:t>a, 3.</w:t>
      </w:r>
      <w:r>
        <w:rPr>
          <w:rFonts w:ascii="Calibri" w:eastAsia="Times New Roman" w:hAnsi="Calibri" w:cs="Calibri"/>
          <w:lang w:eastAsia="hr-HR"/>
        </w:rPr>
        <w:t xml:space="preserve"> </w:t>
      </w:r>
      <w:r w:rsidR="001E0CD7" w:rsidRPr="00025830">
        <w:rPr>
          <w:rFonts w:ascii="Calibri" w:eastAsia="Times New Roman" w:hAnsi="Calibri" w:cs="Calibri"/>
          <w:lang w:eastAsia="hr-HR"/>
        </w:rPr>
        <w:t>b, 3.</w:t>
      </w:r>
      <w:r>
        <w:rPr>
          <w:rFonts w:ascii="Calibri" w:eastAsia="Times New Roman" w:hAnsi="Calibri" w:cs="Calibri"/>
          <w:lang w:eastAsia="hr-HR"/>
        </w:rPr>
        <w:t xml:space="preserve"> </w:t>
      </w:r>
      <w:r w:rsidR="001E0CD7" w:rsidRPr="00025830">
        <w:rPr>
          <w:rFonts w:ascii="Calibri" w:eastAsia="Times New Roman" w:hAnsi="Calibri" w:cs="Calibri"/>
          <w:lang w:eastAsia="hr-HR"/>
        </w:rPr>
        <w:t>c, 3.</w:t>
      </w:r>
      <w:r>
        <w:rPr>
          <w:rFonts w:ascii="Calibri" w:eastAsia="Times New Roman" w:hAnsi="Calibri" w:cs="Calibri"/>
          <w:lang w:eastAsia="hr-HR"/>
        </w:rPr>
        <w:t xml:space="preserve"> </w:t>
      </w:r>
      <w:r w:rsidR="001E0CD7" w:rsidRPr="00025830">
        <w:rPr>
          <w:rFonts w:ascii="Calibri" w:eastAsia="Times New Roman" w:hAnsi="Calibri" w:cs="Calibri"/>
          <w:lang w:eastAsia="hr-HR"/>
        </w:rPr>
        <w:t>d, 3.</w:t>
      </w:r>
      <w:r>
        <w:rPr>
          <w:rFonts w:ascii="Calibri" w:eastAsia="Times New Roman" w:hAnsi="Calibri" w:cs="Calibri"/>
          <w:lang w:eastAsia="hr-HR"/>
        </w:rPr>
        <w:t xml:space="preserve"> </w:t>
      </w:r>
      <w:r w:rsidR="001E0CD7" w:rsidRPr="00025830">
        <w:rPr>
          <w:rFonts w:ascii="Calibri" w:eastAsia="Times New Roman" w:hAnsi="Calibri" w:cs="Calibri"/>
          <w:lang w:eastAsia="hr-HR"/>
        </w:rPr>
        <w:t>f, 2.</w:t>
      </w:r>
      <w:r>
        <w:rPr>
          <w:rFonts w:ascii="Calibri" w:eastAsia="Times New Roman" w:hAnsi="Calibri" w:cs="Calibri"/>
          <w:lang w:eastAsia="hr-HR"/>
        </w:rPr>
        <w:t xml:space="preserve"> </w:t>
      </w:r>
      <w:r w:rsidR="001E0CD7" w:rsidRPr="00025830">
        <w:rPr>
          <w:rFonts w:ascii="Calibri" w:eastAsia="Times New Roman" w:hAnsi="Calibri" w:cs="Calibri"/>
          <w:lang w:eastAsia="hr-HR"/>
        </w:rPr>
        <w:t>a, 2.</w:t>
      </w:r>
      <w:r>
        <w:rPr>
          <w:rFonts w:ascii="Calibri" w:eastAsia="Times New Roman" w:hAnsi="Calibri" w:cs="Calibri"/>
          <w:lang w:eastAsia="hr-HR"/>
        </w:rPr>
        <w:t xml:space="preserve"> </w:t>
      </w:r>
      <w:r w:rsidR="001E0CD7" w:rsidRPr="00025830">
        <w:rPr>
          <w:rFonts w:ascii="Calibri" w:eastAsia="Times New Roman" w:hAnsi="Calibri" w:cs="Calibri"/>
          <w:lang w:eastAsia="hr-HR"/>
        </w:rPr>
        <w:t>b, 2.</w:t>
      </w:r>
      <w:r>
        <w:rPr>
          <w:rFonts w:ascii="Calibri" w:eastAsia="Times New Roman" w:hAnsi="Calibri" w:cs="Calibri"/>
          <w:lang w:eastAsia="hr-HR"/>
        </w:rPr>
        <w:t xml:space="preserve"> </w:t>
      </w:r>
      <w:r w:rsidR="001E0CD7" w:rsidRPr="00025830">
        <w:rPr>
          <w:rFonts w:ascii="Calibri" w:eastAsia="Times New Roman" w:hAnsi="Calibri" w:cs="Calibri"/>
          <w:lang w:eastAsia="hr-HR"/>
        </w:rPr>
        <w:t>c, 2.</w:t>
      </w:r>
      <w:r>
        <w:rPr>
          <w:rFonts w:ascii="Calibri" w:eastAsia="Times New Roman" w:hAnsi="Calibri" w:cs="Calibri"/>
          <w:lang w:eastAsia="hr-HR"/>
        </w:rPr>
        <w:t xml:space="preserve"> </w:t>
      </w:r>
      <w:r w:rsidR="001E0CD7" w:rsidRPr="00025830">
        <w:rPr>
          <w:rFonts w:ascii="Calibri" w:eastAsia="Times New Roman" w:hAnsi="Calibri" w:cs="Calibri"/>
          <w:lang w:eastAsia="hr-HR"/>
        </w:rPr>
        <w:t>d, 2.</w:t>
      </w:r>
      <w:r>
        <w:rPr>
          <w:rFonts w:ascii="Calibri" w:eastAsia="Times New Roman" w:hAnsi="Calibri" w:cs="Calibri"/>
          <w:lang w:eastAsia="hr-HR"/>
        </w:rPr>
        <w:t xml:space="preserve"> </w:t>
      </w:r>
      <w:r w:rsidR="001E0CD7" w:rsidRPr="00025830">
        <w:rPr>
          <w:rFonts w:ascii="Calibri" w:eastAsia="Times New Roman" w:hAnsi="Calibri" w:cs="Calibri"/>
          <w:lang w:eastAsia="hr-HR"/>
        </w:rPr>
        <w:t>e, 2.</w:t>
      </w:r>
      <w:r>
        <w:rPr>
          <w:rFonts w:ascii="Calibri" w:eastAsia="Times New Roman" w:hAnsi="Calibri" w:cs="Calibri"/>
          <w:lang w:eastAsia="hr-HR"/>
        </w:rPr>
        <w:t xml:space="preserve"> </w:t>
      </w:r>
      <w:r w:rsidR="001E0CD7" w:rsidRPr="00025830">
        <w:rPr>
          <w:rFonts w:ascii="Calibri" w:eastAsia="Times New Roman" w:hAnsi="Calibri" w:cs="Calibri"/>
          <w:lang w:eastAsia="hr-HR"/>
        </w:rPr>
        <w:t>f, 1.</w:t>
      </w:r>
      <w:r>
        <w:rPr>
          <w:rFonts w:ascii="Calibri" w:eastAsia="Times New Roman" w:hAnsi="Calibri" w:cs="Calibri"/>
          <w:lang w:eastAsia="hr-HR"/>
        </w:rPr>
        <w:t xml:space="preserve"> </w:t>
      </w:r>
      <w:r w:rsidR="001E0CD7" w:rsidRPr="00025830">
        <w:rPr>
          <w:rFonts w:ascii="Calibri" w:eastAsia="Times New Roman" w:hAnsi="Calibri" w:cs="Calibri"/>
          <w:lang w:eastAsia="hr-HR"/>
        </w:rPr>
        <w:t>c, 1.</w:t>
      </w:r>
      <w:r>
        <w:rPr>
          <w:rFonts w:ascii="Calibri" w:eastAsia="Times New Roman" w:hAnsi="Calibri" w:cs="Calibri"/>
          <w:lang w:eastAsia="hr-HR"/>
        </w:rPr>
        <w:t xml:space="preserve"> </w:t>
      </w:r>
      <w:r w:rsidR="001E0CD7" w:rsidRPr="00025830">
        <w:rPr>
          <w:rFonts w:ascii="Calibri" w:eastAsia="Times New Roman" w:hAnsi="Calibri" w:cs="Calibri"/>
          <w:lang w:eastAsia="hr-HR"/>
        </w:rPr>
        <w:t>e, 4.</w:t>
      </w:r>
      <w:r>
        <w:rPr>
          <w:rFonts w:ascii="Calibri" w:eastAsia="Times New Roman" w:hAnsi="Calibri" w:cs="Calibri"/>
          <w:lang w:eastAsia="hr-HR"/>
        </w:rPr>
        <w:t xml:space="preserve"> </w:t>
      </w:r>
      <w:r w:rsidR="001E0CD7" w:rsidRPr="00025830">
        <w:rPr>
          <w:rFonts w:ascii="Calibri" w:eastAsia="Times New Roman" w:hAnsi="Calibri" w:cs="Calibri"/>
          <w:lang w:eastAsia="hr-HR"/>
        </w:rPr>
        <w:t>P, 3.</w:t>
      </w:r>
      <w:r>
        <w:rPr>
          <w:rFonts w:ascii="Calibri" w:eastAsia="Times New Roman" w:hAnsi="Calibri" w:cs="Calibri"/>
          <w:lang w:eastAsia="hr-HR"/>
        </w:rPr>
        <w:t xml:space="preserve"> </w:t>
      </w:r>
      <w:r w:rsidR="001E0CD7" w:rsidRPr="00025830">
        <w:rPr>
          <w:rFonts w:ascii="Calibri" w:eastAsia="Times New Roman" w:hAnsi="Calibri" w:cs="Calibri"/>
          <w:lang w:eastAsia="hr-HR"/>
        </w:rPr>
        <w:t>P, 2.</w:t>
      </w:r>
      <w:r>
        <w:rPr>
          <w:rFonts w:ascii="Calibri" w:eastAsia="Times New Roman" w:hAnsi="Calibri" w:cs="Calibri"/>
          <w:lang w:eastAsia="hr-HR"/>
        </w:rPr>
        <w:t xml:space="preserve"> </w:t>
      </w:r>
      <w:r w:rsidR="001E0CD7" w:rsidRPr="00025830">
        <w:rPr>
          <w:rFonts w:ascii="Calibri" w:eastAsia="Times New Roman" w:hAnsi="Calibri" w:cs="Calibri"/>
          <w:lang w:eastAsia="hr-HR"/>
        </w:rPr>
        <w:t>P, 1.</w:t>
      </w:r>
      <w:r>
        <w:rPr>
          <w:rFonts w:ascii="Calibri" w:eastAsia="Times New Roman" w:hAnsi="Calibri" w:cs="Calibri"/>
          <w:lang w:eastAsia="hr-HR"/>
        </w:rPr>
        <w:t xml:space="preserve"> </w:t>
      </w:r>
      <w:r w:rsidR="001E0CD7" w:rsidRPr="00025830">
        <w:rPr>
          <w:rFonts w:ascii="Calibri" w:eastAsia="Times New Roman" w:hAnsi="Calibri" w:cs="Calibri"/>
          <w:lang w:eastAsia="hr-HR"/>
        </w:rPr>
        <w:t>P</w:t>
      </w:r>
    </w:p>
    <w:p w14:paraId="77C0C626" w14:textId="78F84268" w:rsidR="001E0CD7" w:rsidRPr="00025830" w:rsidRDefault="00E3264C" w:rsidP="00A85DC4">
      <w:pPr>
        <w:pStyle w:val="Odlomakpopisa"/>
        <w:numPr>
          <w:ilvl w:val="0"/>
          <w:numId w:val="112"/>
        </w:numPr>
        <w:spacing w:after="0" w:line="240" w:lineRule="auto"/>
        <w:jc w:val="both"/>
        <w:rPr>
          <w:rFonts w:ascii="Calibri" w:eastAsia="Times New Roman" w:hAnsi="Calibri" w:cs="Calibri"/>
          <w:lang w:eastAsia="hr-HR"/>
        </w:rPr>
      </w:pPr>
      <w:r>
        <w:rPr>
          <w:rFonts w:ascii="Calibri" w:eastAsia="Times New Roman" w:hAnsi="Calibri" w:cs="Calibri"/>
          <w:lang w:eastAsia="hr-HR"/>
        </w:rPr>
        <w:t>p</w:t>
      </w:r>
      <w:r w:rsidR="001E0CD7" w:rsidRPr="00025830">
        <w:rPr>
          <w:rFonts w:ascii="Calibri" w:eastAsia="Times New Roman" w:hAnsi="Calibri" w:cs="Calibri"/>
          <w:lang w:eastAsia="hr-HR"/>
        </w:rPr>
        <w:t>oslijepodne: 1.</w:t>
      </w:r>
      <w:r>
        <w:rPr>
          <w:rFonts w:ascii="Calibri" w:eastAsia="Times New Roman" w:hAnsi="Calibri" w:cs="Calibri"/>
          <w:lang w:eastAsia="hr-HR"/>
        </w:rPr>
        <w:t xml:space="preserve"> </w:t>
      </w:r>
      <w:r w:rsidR="001E0CD7" w:rsidRPr="00025830">
        <w:rPr>
          <w:rFonts w:ascii="Calibri" w:eastAsia="Times New Roman" w:hAnsi="Calibri" w:cs="Calibri"/>
          <w:lang w:eastAsia="hr-HR"/>
        </w:rPr>
        <w:t>Ga, 1.</w:t>
      </w:r>
      <w:r>
        <w:rPr>
          <w:rFonts w:ascii="Calibri" w:eastAsia="Times New Roman" w:hAnsi="Calibri" w:cs="Calibri"/>
          <w:lang w:eastAsia="hr-HR"/>
        </w:rPr>
        <w:t xml:space="preserve"> </w:t>
      </w:r>
      <w:r w:rsidR="001E0CD7" w:rsidRPr="00025830">
        <w:rPr>
          <w:rFonts w:ascii="Calibri" w:eastAsia="Times New Roman" w:hAnsi="Calibri" w:cs="Calibri"/>
          <w:lang w:eastAsia="hr-HR"/>
        </w:rPr>
        <w:t>Gb, 1.</w:t>
      </w:r>
      <w:r>
        <w:rPr>
          <w:rFonts w:ascii="Calibri" w:eastAsia="Times New Roman" w:hAnsi="Calibri" w:cs="Calibri"/>
          <w:lang w:eastAsia="hr-HR"/>
        </w:rPr>
        <w:t xml:space="preserve"> </w:t>
      </w:r>
      <w:r w:rsidR="001E0CD7" w:rsidRPr="00025830">
        <w:rPr>
          <w:rFonts w:ascii="Calibri" w:eastAsia="Times New Roman" w:hAnsi="Calibri" w:cs="Calibri"/>
          <w:lang w:eastAsia="hr-HR"/>
        </w:rPr>
        <w:t>Ma, 1.</w:t>
      </w:r>
      <w:r>
        <w:rPr>
          <w:rFonts w:ascii="Calibri" w:eastAsia="Times New Roman" w:hAnsi="Calibri" w:cs="Calibri"/>
          <w:lang w:eastAsia="hr-HR"/>
        </w:rPr>
        <w:t xml:space="preserve"> </w:t>
      </w:r>
      <w:proofErr w:type="spellStart"/>
      <w:r w:rsidR="001E0CD7" w:rsidRPr="00025830">
        <w:rPr>
          <w:rFonts w:ascii="Calibri" w:eastAsia="Times New Roman" w:hAnsi="Calibri" w:cs="Calibri"/>
          <w:lang w:eastAsia="hr-HR"/>
        </w:rPr>
        <w:t>Mb</w:t>
      </w:r>
      <w:proofErr w:type="spellEnd"/>
      <w:r w:rsidR="001E0CD7" w:rsidRPr="00025830">
        <w:rPr>
          <w:rFonts w:ascii="Calibri" w:eastAsia="Times New Roman" w:hAnsi="Calibri" w:cs="Calibri"/>
          <w:lang w:eastAsia="hr-HR"/>
        </w:rPr>
        <w:t>, 1.</w:t>
      </w:r>
      <w:r>
        <w:rPr>
          <w:rFonts w:ascii="Calibri" w:eastAsia="Times New Roman" w:hAnsi="Calibri" w:cs="Calibri"/>
          <w:lang w:eastAsia="hr-HR"/>
        </w:rPr>
        <w:t xml:space="preserve"> </w:t>
      </w:r>
      <w:r w:rsidR="001E0CD7" w:rsidRPr="00025830">
        <w:rPr>
          <w:rFonts w:ascii="Calibri" w:eastAsia="Times New Roman" w:hAnsi="Calibri" w:cs="Calibri"/>
          <w:lang w:eastAsia="hr-HR"/>
        </w:rPr>
        <w:t>a, 1.</w:t>
      </w:r>
      <w:r>
        <w:rPr>
          <w:rFonts w:ascii="Calibri" w:eastAsia="Times New Roman" w:hAnsi="Calibri" w:cs="Calibri"/>
          <w:lang w:eastAsia="hr-HR"/>
        </w:rPr>
        <w:t xml:space="preserve"> </w:t>
      </w:r>
      <w:r w:rsidR="001E0CD7" w:rsidRPr="00025830">
        <w:rPr>
          <w:rFonts w:ascii="Calibri" w:eastAsia="Times New Roman" w:hAnsi="Calibri" w:cs="Calibri"/>
          <w:lang w:eastAsia="hr-HR"/>
        </w:rPr>
        <w:t>b, 1.</w:t>
      </w:r>
      <w:r>
        <w:rPr>
          <w:rFonts w:ascii="Calibri" w:eastAsia="Times New Roman" w:hAnsi="Calibri" w:cs="Calibri"/>
          <w:lang w:eastAsia="hr-HR"/>
        </w:rPr>
        <w:t xml:space="preserve"> </w:t>
      </w:r>
      <w:r w:rsidR="001E0CD7" w:rsidRPr="00025830">
        <w:rPr>
          <w:rFonts w:ascii="Calibri" w:eastAsia="Times New Roman" w:hAnsi="Calibri" w:cs="Calibri"/>
          <w:lang w:eastAsia="hr-HR"/>
        </w:rPr>
        <w:t>d, 1.</w:t>
      </w:r>
      <w:r>
        <w:rPr>
          <w:rFonts w:ascii="Calibri" w:eastAsia="Times New Roman" w:hAnsi="Calibri" w:cs="Calibri"/>
          <w:lang w:eastAsia="hr-HR"/>
        </w:rPr>
        <w:t xml:space="preserve"> </w:t>
      </w:r>
      <w:r w:rsidR="001E0CD7" w:rsidRPr="00025830">
        <w:rPr>
          <w:rFonts w:ascii="Calibri" w:eastAsia="Times New Roman" w:hAnsi="Calibri" w:cs="Calibri"/>
          <w:lang w:eastAsia="hr-HR"/>
        </w:rPr>
        <w:t>f, 2.</w:t>
      </w:r>
      <w:r>
        <w:rPr>
          <w:rFonts w:ascii="Calibri" w:eastAsia="Times New Roman" w:hAnsi="Calibri" w:cs="Calibri"/>
          <w:lang w:eastAsia="hr-HR"/>
        </w:rPr>
        <w:t xml:space="preserve"> </w:t>
      </w:r>
      <w:r w:rsidR="001E0CD7" w:rsidRPr="00025830">
        <w:rPr>
          <w:rFonts w:ascii="Calibri" w:eastAsia="Times New Roman" w:hAnsi="Calibri" w:cs="Calibri"/>
          <w:lang w:eastAsia="hr-HR"/>
        </w:rPr>
        <w:t>Ma, 2.</w:t>
      </w:r>
      <w:r>
        <w:rPr>
          <w:rFonts w:ascii="Calibri" w:eastAsia="Times New Roman" w:hAnsi="Calibri" w:cs="Calibri"/>
          <w:lang w:eastAsia="hr-HR"/>
        </w:rPr>
        <w:t xml:space="preserve"> </w:t>
      </w:r>
      <w:proofErr w:type="spellStart"/>
      <w:r w:rsidR="001E0CD7" w:rsidRPr="00025830">
        <w:rPr>
          <w:rFonts w:ascii="Calibri" w:eastAsia="Times New Roman" w:hAnsi="Calibri" w:cs="Calibri"/>
          <w:lang w:eastAsia="hr-HR"/>
        </w:rPr>
        <w:t>Mb</w:t>
      </w:r>
      <w:proofErr w:type="spellEnd"/>
      <w:r w:rsidR="001E0CD7" w:rsidRPr="00025830">
        <w:rPr>
          <w:rFonts w:ascii="Calibri" w:eastAsia="Times New Roman" w:hAnsi="Calibri" w:cs="Calibri"/>
          <w:lang w:eastAsia="hr-HR"/>
        </w:rPr>
        <w:t>, 3.</w:t>
      </w:r>
      <w:r>
        <w:rPr>
          <w:rFonts w:ascii="Calibri" w:eastAsia="Times New Roman" w:hAnsi="Calibri" w:cs="Calibri"/>
          <w:lang w:eastAsia="hr-HR"/>
        </w:rPr>
        <w:t xml:space="preserve"> </w:t>
      </w:r>
      <w:proofErr w:type="spellStart"/>
      <w:r w:rsidR="001E0CD7" w:rsidRPr="00025830">
        <w:rPr>
          <w:rFonts w:ascii="Calibri" w:eastAsia="Times New Roman" w:hAnsi="Calibri" w:cs="Calibri"/>
          <w:lang w:eastAsia="hr-HR"/>
        </w:rPr>
        <w:t>Mb</w:t>
      </w:r>
      <w:proofErr w:type="spellEnd"/>
      <w:r w:rsidR="001E0CD7" w:rsidRPr="00025830">
        <w:rPr>
          <w:rFonts w:ascii="Calibri" w:eastAsia="Times New Roman" w:hAnsi="Calibri" w:cs="Calibri"/>
          <w:lang w:eastAsia="hr-HR"/>
        </w:rPr>
        <w:t>, 4.</w:t>
      </w:r>
      <w:r>
        <w:rPr>
          <w:rFonts w:ascii="Calibri" w:eastAsia="Times New Roman" w:hAnsi="Calibri" w:cs="Calibri"/>
          <w:lang w:eastAsia="hr-HR"/>
        </w:rPr>
        <w:t xml:space="preserve"> </w:t>
      </w:r>
      <w:proofErr w:type="spellStart"/>
      <w:r w:rsidR="001E0CD7" w:rsidRPr="00025830">
        <w:rPr>
          <w:rFonts w:ascii="Calibri" w:eastAsia="Times New Roman" w:hAnsi="Calibri" w:cs="Calibri"/>
          <w:lang w:eastAsia="hr-HR"/>
        </w:rPr>
        <w:t>Mb</w:t>
      </w:r>
      <w:proofErr w:type="spellEnd"/>
    </w:p>
    <w:p w14:paraId="1D74426B" w14:textId="77777777" w:rsidR="00F42810" w:rsidRPr="00025830" w:rsidRDefault="00F42810" w:rsidP="00A85DC4">
      <w:pPr>
        <w:spacing w:after="0" w:line="240" w:lineRule="auto"/>
        <w:rPr>
          <w:rFonts w:eastAsia="Times New Roman" w:cstheme="minorHAnsi"/>
          <w:b/>
          <w:bCs/>
          <w:color w:val="FF0000"/>
          <w:lang w:eastAsia="hr-HR"/>
        </w:rPr>
      </w:pPr>
    </w:p>
    <w:p w14:paraId="1E8714E8" w14:textId="77777777" w:rsidR="006449F3" w:rsidRPr="00025830" w:rsidRDefault="006449F3" w:rsidP="00A85DC4">
      <w:pPr>
        <w:spacing w:after="0" w:line="240" w:lineRule="auto"/>
        <w:rPr>
          <w:rFonts w:eastAsia="Times New Roman" w:cstheme="minorHAnsi"/>
          <w:b/>
          <w:bCs/>
          <w:color w:val="FF0000"/>
          <w:lang w:eastAsia="hr-HR"/>
        </w:rPr>
      </w:pPr>
    </w:p>
    <w:p w14:paraId="12EF73D3" w14:textId="343246D3" w:rsidR="00D94E23" w:rsidRPr="00025830" w:rsidRDefault="00D94E23" w:rsidP="00A85DC4">
      <w:pPr>
        <w:tabs>
          <w:tab w:val="left" w:pos="-720"/>
        </w:tabs>
        <w:suppressAutoHyphens/>
        <w:spacing w:after="0" w:line="240" w:lineRule="auto"/>
        <w:jc w:val="center"/>
        <w:rPr>
          <w:rFonts w:cstheme="minorHAnsi"/>
          <w:b/>
          <w:bCs/>
        </w:rPr>
      </w:pPr>
    </w:p>
    <w:p w14:paraId="07D3DF01" w14:textId="77777777" w:rsidR="00EE043D" w:rsidRPr="00025830" w:rsidRDefault="00EE043D" w:rsidP="00A85DC4">
      <w:pPr>
        <w:tabs>
          <w:tab w:val="left" w:pos="-720"/>
        </w:tabs>
        <w:suppressAutoHyphens/>
        <w:spacing w:after="0" w:line="240" w:lineRule="auto"/>
        <w:jc w:val="center"/>
        <w:rPr>
          <w:rFonts w:cstheme="minorHAnsi"/>
          <w:b/>
          <w:bCs/>
        </w:rPr>
      </w:pPr>
    </w:p>
    <w:p w14:paraId="0093606D" w14:textId="77777777" w:rsidR="00D94E23" w:rsidRPr="00025830" w:rsidRDefault="00D94E23" w:rsidP="00A85DC4">
      <w:pPr>
        <w:tabs>
          <w:tab w:val="left" w:pos="-720"/>
        </w:tabs>
        <w:suppressAutoHyphens/>
        <w:spacing w:after="0" w:line="240" w:lineRule="auto"/>
        <w:jc w:val="center"/>
        <w:rPr>
          <w:rFonts w:cstheme="minorHAnsi"/>
          <w:b/>
          <w:bCs/>
        </w:rPr>
      </w:pPr>
    </w:p>
    <w:p w14:paraId="40D70FA0" w14:textId="073B14A3" w:rsidR="00FB5C55" w:rsidRPr="00025830" w:rsidRDefault="00FB5C55" w:rsidP="00A85DC4">
      <w:pPr>
        <w:tabs>
          <w:tab w:val="left" w:pos="-720"/>
        </w:tabs>
        <w:suppressAutoHyphens/>
        <w:spacing w:after="0" w:line="240" w:lineRule="auto"/>
        <w:jc w:val="center"/>
        <w:rPr>
          <w:rFonts w:cstheme="minorHAnsi"/>
          <w:b/>
          <w:bCs/>
        </w:rPr>
      </w:pPr>
      <w:r w:rsidRPr="00025830">
        <w:rPr>
          <w:rFonts w:cstheme="minorHAnsi"/>
          <w:b/>
          <w:bCs/>
        </w:rPr>
        <w:t xml:space="preserve">Praktična nastava i vježbe u šk. god. </w:t>
      </w:r>
      <w:r w:rsidR="008374EC" w:rsidRPr="00025830">
        <w:rPr>
          <w:rFonts w:cstheme="minorHAnsi"/>
          <w:b/>
          <w:bCs/>
        </w:rPr>
        <w:t>2025./2026.</w:t>
      </w:r>
    </w:p>
    <w:p w14:paraId="3037019E" w14:textId="4945E0B7" w:rsidR="00294E53" w:rsidRPr="00025830" w:rsidRDefault="00294E53" w:rsidP="00A85DC4">
      <w:pPr>
        <w:tabs>
          <w:tab w:val="left" w:pos="-720"/>
        </w:tabs>
        <w:suppressAutoHyphens/>
        <w:spacing w:after="0" w:line="240" w:lineRule="auto"/>
        <w:jc w:val="center"/>
        <w:rPr>
          <w:rFonts w:cstheme="minorHAnsi"/>
          <w:b/>
          <w:bCs/>
          <w:color w:val="FF000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2441"/>
        <w:gridCol w:w="730"/>
        <w:gridCol w:w="688"/>
        <w:gridCol w:w="708"/>
        <w:gridCol w:w="709"/>
        <w:gridCol w:w="709"/>
        <w:gridCol w:w="869"/>
        <w:gridCol w:w="851"/>
        <w:gridCol w:w="1682"/>
      </w:tblGrid>
      <w:tr w:rsidR="00294E53" w:rsidRPr="00025830" w14:paraId="502C81DB" w14:textId="77777777" w:rsidTr="00EE043D">
        <w:trPr>
          <w:cantSplit/>
          <w:trHeight w:val="1134"/>
        </w:trPr>
        <w:tc>
          <w:tcPr>
            <w:tcW w:w="678" w:type="dxa"/>
            <w:tcBorders>
              <w:top w:val="double" w:sz="4" w:space="0" w:color="auto"/>
              <w:left w:val="double" w:sz="4" w:space="0" w:color="auto"/>
              <w:bottom w:val="double" w:sz="4" w:space="0" w:color="auto"/>
              <w:right w:val="single" w:sz="4" w:space="0" w:color="auto"/>
            </w:tcBorders>
            <w:textDirection w:val="btLr"/>
            <w:vAlign w:val="center"/>
          </w:tcPr>
          <w:p w14:paraId="33F99AF2" w14:textId="77777777" w:rsidR="00294E53" w:rsidRPr="00025830" w:rsidRDefault="00294E53" w:rsidP="00A85DC4">
            <w:pPr>
              <w:spacing w:after="0" w:line="240" w:lineRule="auto"/>
              <w:jc w:val="center"/>
              <w:rPr>
                <w:rFonts w:cstheme="minorHAnsi"/>
              </w:rPr>
            </w:pPr>
            <w:r w:rsidRPr="00025830">
              <w:rPr>
                <w:rFonts w:cstheme="minorHAnsi"/>
              </w:rPr>
              <w:t>RAZRED</w:t>
            </w:r>
          </w:p>
        </w:tc>
        <w:tc>
          <w:tcPr>
            <w:tcW w:w="2441" w:type="dxa"/>
            <w:tcBorders>
              <w:top w:val="double" w:sz="4" w:space="0" w:color="auto"/>
              <w:left w:val="single" w:sz="4" w:space="0" w:color="auto"/>
              <w:bottom w:val="double" w:sz="4" w:space="0" w:color="auto"/>
              <w:right w:val="single" w:sz="4" w:space="0" w:color="auto"/>
            </w:tcBorders>
            <w:vAlign w:val="center"/>
          </w:tcPr>
          <w:p w14:paraId="09B9FA07" w14:textId="77777777" w:rsidR="00294E53" w:rsidRPr="00025830" w:rsidRDefault="00294E53" w:rsidP="00A85DC4">
            <w:pPr>
              <w:spacing w:after="0" w:line="240" w:lineRule="auto"/>
              <w:jc w:val="center"/>
              <w:rPr>
                <w:rFonts w:cstheme="minorHAnsi"/>
              </w:rPr>
            </w:pPr>
            <w:r w:rsidRPr="00025830">
              <w:rPr>
                <w:rFonts w:cstheme="minorHAnsi"/>
              </w:rPr>
              <w:t>ZANIMANJE</w:t>
            </w:r>
          </w:p>
        </w:tc>
        <w:tc>
          <w:tcPr>
            <w:tcW w:w="730" w:type="dxa"/>
            <w:tcBorders>
              <w:top w:val="double" w:sz="4" w:space="0" w:color="auto"/>
              <w:left w:val="single" w:sz="4" w:space="0" w:color="auto"/>
              <w:bottom w:val="double" w:sz="4" w:space="0" w:color="auto"/>
              <w:right w:val="single" w:sz="4" w:space="0" w:color="auto"/>
            </w:tcBorders>
            <w:textDirection w:val="btLr"/>
            <w:vAlign w:val="center"/>
          </w:tcPr>
          <w:p w14:paraId="3EB9964A" w14:textId="77777777" w:rsidR="00294E53" w:rsidRPr="00025830" w:rsidRDefault="00294E53" w:rsidP="00A85DC4">
            <w:pPr>
              <w:spacing w:after="0" w:line="240" w:lineRule="auto"/>
              <w:jc w:val="center"/>
              <w:rPr>
                <w:rFonts w:cstheme="minorHAnsi"/>
              </w:rPr>
            </w:pPr>
            <w:r w:rsidRPr="00025830">
              <w:rPr>
                <w:rFonts w:cstheme="minorHAnsi"/>
              </w:rPr>
              <w:t>PON</w:t>
            </w:r>
          </w:p>
        </w:tc>
        <w:tc>
          <w:tcPr>
            <w:tcW w:w="688" w:type="dxa"/>
            <w:tcBorders>
              <w:top w:val="double" w:sz="4" w:space="0" w:color="auto"/>
              <w:left w:val="single" w:sz="4" w:space="0" w:color="auto"/>
              <w:bottom w:val="double" w:sz="4" w:space="0" w:color="auto"/>
              <w:right w:val="single" w:sz="4" w:space="0" w:color="auto"/>
            </w:tcBorders>
            <w:textDirection w:val="btLr"/>
            <w:vAlign w:val="center"/>
          </w:tcPr>
          <w:p w14:paraId="70C7741D" w14:textId="77777777" w:rsidR="00294E53" w:rsidRPr="00025830" w:rsidRDefault="00294E53" w:rsidP="00A85DC4">
            <w:pPr>
              <w:spacing w:after="0" w:line="240" w:lineRule="auto"/>
              <w:jc w:val="center"/>
              <w:rPr>
                <w:rFonts w:cstheme="minorHAnsi"/>
              </w:rPr>
            </w:pPr>
            <w:r w:rsidRPr="00025830">
              <w:rPr>
                <w:rFonts w:cstheme="minorHAnsi"/>
              </w:rPr>
              <w:t>UT</w:t>
            </w:r>
          </w:p>
        </w:tc>
        <w:tc>
          <w:tcPr>
            <w:tcW w:w="708" w:type="dxa"/>
            <w:tcBorders>
              <w:top w:val="double" w:sz="4" w:space="0" w:color="auto"/>
              <w:left w:val="single" w:sz="4" w:space="0" w:color="auto"/>
              <w:bottom w:val="double" w:sz="4" w:space="0" w:color="auto"/>
              <w:right w:val="single" w:sz="4" w:space="0" w:color="auto"/>
            </w:tcBorders>
            <w:textDirection w:val="btLr"/>
            <w:vAlign w:val="center"/>
          </w:tcPr>
          <w:p w14:paraId="2EBE7792" w14:textId="77777777" w:rsidR="00294E53" w:rsidRPr="00025830" w:rsidRDefault="00294E53" w:rsidP="00A85DC4">
            <w:pPr>
              <w:spacing w:after="0" w:line="240" w:lineRule="auto"/>
              <w:jc w:val="center"/>
              <w:rPr>
                <w:rFonts w:cstheme="minorHAnsi"/>
              </w:rPr>
            </w:pPr>
            <w:r w:rsidRPr="00025830">
              <w:rPr>
                <w:rFonts w:cstheme="minorHAnsi"/>
              </w:rPr>
              <w:t>SRI</w:t>
            </w:r>
          </w:p>
        </w:tc>
        <w:tc>
          <w:tcPr>
            <w:tcW w:w="709" w:type="dxa"/>
            <w:tcBorders>
              <w:top w:val="double" w:sz="4" w:space="0" w:color="auto"/>
              <w:left w:val="single" w:sz="4" w:space="0" w:color="auto"/>
              <w:bottom w:val="double" w:sz="4" w:space="0" w:color="auto"/>
              <w:right w:val="single" w:sz="4" w:space="0" w:color="auto"/>
            </w:tcBorders>
            <w:textDirection w:val="btLr"/>
            <w:vAlign w:val="center"/>
          </w:tcPr>
          <w:p w14:paraId="5BFDD967" w14:textId="77777777" w:rsidR="00294E53" w:rsidRPr="00025830" w:rsidRDefault="00294E53" w:rsidP="00A85DC4">
            <w:pPr>
              <w:spacing w:after="0" w:line="240" w:lineRule="auto"/>
              <w:jc w:val="center"/>
              <w:rPr>
                <w:rFonts w:cstheme="minorHAnsi"/>
              </w:rPr>
            </w:pPr>
            <w:r w:rsidRPr="00025830">
              <w:rPr>
                <w:rFonts w:cstheme="minorHAnsi"/>
              </w:rPr>
              <w:t>ČET</w:t>
            </w:r>
          </w:p>
        </w:tc>
        <w:tc>
          <w:tcPr>
            <w:tcW w:w="709" w:type="dxa"/>
            <w:tcBorders>
              <w:top w:val="double" w:sz="4" w:space="0" w:color="auto"/>
              <w:left w:val="single" w:sz="4" w:space="0" w:color="auto"/>
              <w:bottom w:val="double" w:sz="4" w:space="0" w:color="auto"/>
              <w:right w:val="single" w:sz="4" w:space="0" w:color="auto"/>
            </w:tcBorders>
            <w:textDirection w:val="btLr"/>
            <w:vAlign w:val="center"/>
          </w:tcPr>
          <w:p w14:paraId="348A3B8E" w14:textId="77777777" w:rsidR="00294E53" w:rsidRPr="00025830" w:rsidRDefault="00294E53" w:rsidP="00A85DC4">
            <w:pPr>
              <w:spacing w:after="0" w:line="240" w:lineRule="auto"/>
              <w:jc w:val="center"/>
              <w:rPr>
                <w:rFonts w:cstheme="minorHAnsi"/>
              </w:rPr>
            </w:pPr>
            <w:r w:rsidRPr="00025830">
              <w:rPr>
                <w:rFonts w:cstheme="minorHAnsi"/>
              </w:rPr>
              <w:t>PET</w:t>
            </w:r>
          </w:p>
        </w:tc>
        <w:tc>
          <w:tcPr>
            <w:tcW w:w="869" w:type="dxa"/>
            <w:tcBorders>
              <w:top w:val="double" w:sz="4" w:space="0" w:color="auto"/>
              <w:left w:val="single" w:sz="4" w:space="0" w:color="auto"/>
              <w:bottom w:val="double" w:sz="4" w:space="0" w:color="auto"/>
              <w:right w:val="single" w:sz="4" w:space="0" w:color="auto"/>
            </w:tcBorders>
            <w:textDirection w:val="btLr"/>
          </w:tcPr>
          <w:p w14:paraId="361B8915" w14:textId="77777777" w:rsidR="00294E53" w:rsidRPr="00025830" w:rsidRDefault="00294E53" w:rsidP="00A85DC4">
            <w:pPr>
              <w:spacing w:after="0" w:line="240" w:lineRule="auto"/>
              <w:jc w:val="center"/>
              <w:rPr>
                <w:rFonts w:cstheme="minorHAnsi"/>
              </w:rPr>
            </w:pPr>
            <w:r w:rsidRPr="00025830">
              <w:rPr>
                <w:rFonts w:cstheme="minorHAnsi"/>
              </w:rPr>
              <w:t>SUB</w:t>
            </w:r>
          </w:p>
        </w:tc>
        <w:tc>
          <w:tcPr>
            <w:tcW w:w="851" w:type="dxa"/>
            <w:tcBorders>
              <w:top w:val="double" w:sz="4" w:space="0" w:color="auto"/>
              <w:left w:val="single" w:sz="4" w:space="0" w:color="auto"/>
              <w:bottom w:val="double" w:sz="4" w:space="0" w:color="auto"/>
              <w:right w:val="single" w:sz="4" w:space="0" w:color="auto"/>
            </w:tcBorders>
            <w:textDirection w:val="btLr"/>
            <w:vAlign w:val="center"/>
          </w:tcPr>
          <w:p w14:paraId="5966C3F1" w14:textId="77777777" w:rsidR="00294E53" w:rsidRPr="00025830" w:rsidRDefault="00294E53" w:rsidP="00A85DC4">
            <w:pPr>
              <w:spacing w:after="0" w:line="240" w:lineRule="auto"/>
              <w:jc w:val="center"/>
              <w:rPr>
                <w:rFonts w:cstheme="minorHAnsi"/>
              </w:rPr>
            </w:pPr>
            <w:r w:rsidRPr="00025830">
              <w:rPr>
                <w:rFonts w:cstheme="minorHAnsi"/>
              </w:rPr>
              <w:t>UKUPNO</w:t>
            </w:r>
          </w:p>
        </w:tc>
        <w:tc>
          <w:tcPr>
            <w:tcW w:w="1682" w:type="dxa"/>
            <w:tcBorders>
              <w:top w:val="double" w:sz="4" w:space="0" w:color="auto"/>
              <w:left w:val="single" w:sz="4" w:space="0" w:color="auto"/>
              <w:bottom w:val="double" w:sz="4" w:space="0" w:color="auto"/>
              <w:right w:val="double" w:sz="4" w:space="0" w:color="auto"/>
            </w:tcBorders>
            <w:vAlign w:val="center"/>
          </w:tcPr>
          <w:p w14:paraId="5677E22B" w14:textId="77777777" w:rsidR="00294E53" w:rsidRPr="00025830" w:rsidRDefault="00294E53" w:rsidP="00A85DC4">
            <w:pPr>
              <w:spacing w:after="0" w:line="240" w:lineRule="auto"/>
              <w:jc w:val="center"/>
              <w:rPr>
                <w:rFonts w:cstheme="minorHAnsi"/>
              </w:rPr>
            </w:pPr>
            <w:r w:rsidRPr="00025830">
              <w:rPr>
                <w:rFonts w:cstheme="minorHAnsi"/>
              </w:rPr>
              <w:t>NASTAVNIK</w:t>
            </w:r>
          </w:p>
        </w:tc>
      </w:tr>
      <w:tr w:rsidR="00294E53" w:rsidRPr="00025830" w14:paraId="272AE286" w14:textId="77777777" w:rsidTr="00EE043D">
        <w:tc>
          <w:tcPr>
            <w:tcW w:w="678" w:type="dxa"/>
            <w:tcBorders>
              <w:top w:val="double" w:sz="4" w:space="0" w:color="auto"/>
              <w:left w:val="double" w:sz="4" w:space="0" w:color="auto"/>
              <w:bottom w:val="single" w:sz="4" w:space="0" w:color="auto"/>
              <w:right w:val="single" w:sz="4" w:space="0" w:color="auto"/>
            </w:tcBorders>
            <w:vAlign w:val="center"/>
          </w:tcPr>
          <w:p w14:paraId="567EA086" w14:textId="042C8FEE" w:rsidR="00294E53" w:rsidRPr="00025830" w:rsidRDefault="00294E53" w:rsidP="00A85DC4">
            <w:pPr>
              <w:spacing w:after="0" w:line="240" w:lineRule="auto"/>
              <w:jc w:val="center"/>
              <w:rPr>
                <w:rFonts w:cstheme="minorHAnsi"/>
              </w:rPr>
            </w:pPr>
            <w:r w:rsidRPr="00025830">
              <w:rPr>
                <w:rFonts w:cstheme="minorHAnsi"/>
              </w:rPr>
              <w:t>3.</w:t>
            </w:r>
            <w:r w:rsidR="006450FF">
              <w:rPr>
                <w:rFonts w:cstheme="minorHAnsi"/>
              </w:rPr>
              <w:t xml:space="preserve"> </w:t>
            </w:r>
            <w:r w:rsidRPr="00025830">
              <w:rPr>
                <w:rFonts w:cstheme="minorHAnsi"/>
              </w:rPr>
              <w:t>a</w:t>
            </w:r>
            <w:r w:rsidRPr="00025830">
              <w:rPr>
                <w:rFonts w:cstheme="minorHAnsi"/>
                <w:vertAlign w:val="subscript"/>
              </w:rPr>
              <w:t>1</w:t>
            </w:r>
          </w:p>
        </w:tc>
        <w:tc>
          <w:tcPr>
            <w:tcW w:w="2441" w:type="dxa"/>
            <w:tcBorders>
              <w:top w:val="double" w:sz="4" w:space="0" w:color="auto"/>
              <w:left w:val="single" w:sz="4" w:space="0" w:color="auto"/>
              <w:bottom w:val="single" w:sz="4" w:space="0" w:color="auto"/>
              <w:right w:val="single" w:sz="4" w:space="0" w:color="auto"/>
            </w:tcBorders>
            <w:vAlign w:val="center"/>
          </w:tcPr>
          <w:p w14:paraId="52E11915" w14:textId="77777777" w:rsidR="00294E53" w:rsidRPr="00025830" w:rsidRDefault="00294E53" w:rsidP="00A85DC4">
            <w:pPr>
              <w:spacing w:after="0" w:line="240" w:lineRule="auto"/>
              <w:rPr>
                <w:rFonts w:cstheme="minorHAnsi"/>
              </w:rPr>
            </w:pPr>
            <w:r w:rsidRPr="00025830">
              <w:rPr>
                <w:rFonts w:cstheme="minorHAnsi"/>
              </w:rPr>
              <w:t>zidar</w:t>
            </w:r>
          </w:p>
        </w:tc>
        <w:tc>
          <w:tcPr>
            <w:tcW w:w="730" w:type="dxa"/>
            <w:tcBorders>
              <w:top w:val="double" w:sz="4" w:space="0" w:color="auto"/>
              <w:left w:val="single" w:sz="4" w:space="0" w:color="auto"/>
              <w:bottom w:val="single" w:sz="4" w:space="0" w:color="auto"/>
              <w:right w:val="single" w:sz="4" w:space="0" w:color="auto"/>
            </w:tcBorders>
            <w:vAlign w:val="center"/>
          </w:tcPr>
          <w:p w14:paraId="208C23C1" w14:textId="77777777" w:rsidR="00294E53" w:rsidRPr="00025830" w:rsidRDefault="00294E53" w:rsidP="00A85DC4">
            <w:pPr>
              <w:spacing w:after="0" w:line="240" w:lineRule="auto"/>
              <w:rPr>
                <w:rFonts w:cstheme="minorHAnsi"/>
              </w:rPr>
            </w:pPr>
            <w:r w:rsidRPr="00025830">
              <w:rPr>
                <w:rFonts w:cstheme="minorHAnsi"/>
              </w:rPr>
              <w:t>TN</w:t>
            </w:r>
          </w:p>
        </w:tc>
        <w:tc>
          <w:tcPr>
            <w:tcW w:w="688" w:type="dxa"/>
            <w:tcBorders>
              <w:top w:val="double" w:sz="4" w:space="0" w:color="auto"/>
              <w:left w:val="single" w:sz="4" w:space="0" w:color="auto"/>
              <w:bottom w:val="single" w:sz="4" w:space="0" w:color="auto"/>
              <w:right w:val="single" w:sz="4" w:space="0" w:color="auto"/>
            </w:tcBorders>
            <w:vAlign w:val="center"/>
          </w:tcPr>
          <w:p w14:paraId="3B4476E2" w14:textId="77777777" w:rsidR="00294E53" w:rsidRPr="00025830" w:rsidRDefault="00294E53" w:rsidP="00A85DC4">
            <w:pPr>
              <w:spacing w:after="0" w:line="240" w:lineRule="auto"/>
              <w:rPr>
                <w:rFonts w:cstheme="minorHAnsi"/>
              </w:rPr>
            </w:pPr>
            <w:r w:rsidRPr="00025830">
              <w:rPr>
                <w:rFonts w:cstheme="minorHAnsi"/>
              </w:rPr>
              <w:t>TN</w:t>
            </w:r>
          </w:p>
        </w:tc>
        <w:tc>
          <w:tcPr>
            <w:tcW w:w="708" w:type="dxa"/>
            <w:tcBorders>
              <w:top w:val="double" w:sz="4" w:space="0" w:color="auto"/>
              <w:left w:val="single" w:sz="4" w:space="0" w:color="auto"/>
              <w:bottom w:val="single" w:sz="4" w:space="0" w:color="auto"/>
              <w:right w:val="single" w:sz="4" w:space="0" w:color="auto"/>
            </w:tcBorders>
            <w:vAlign w:val="center"/>
          </w:tcPr>
          <w:p w14:paraId="4C9198CA"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double" w:sz="4" w:space="0" w:color="auto"/>
              <w:left w:val="single" w:sz="4" w:space="0" w:color="auto"/>
              <w:bottom w:val="single" w:sz="4" w:space="0" w:color="auto"/>
              <w:right w:val="single" w:sz="4" w:space="0" w:color="auto"/>
            </w:tcBorders>
            <w:vAlign w:val="center"/>
          </w:tcPr>
          <w:p w14:paraId="089F4B50" w14:textId="77777777" w:rsidR="00294E53" w:rsidRPr="00025830" w:rsidRDefault="00294E53" w:rsidP="00A85DC4">
            <w:pPr>
              <w:spacing w:after="0" w:line="240" w:lineRule="auto"/>
              <w:rPr>
                <w:rFonts w:cstheme="minorHAnsi"/>
              </w:rPr>
            </w:pPr>
            <w:r w:rsidRPr="00025830">
              <w:rPr>
                <w:rFonts w:cstheme="minorHAnsi"/>
              </w:rPr>
              <w:t>PN</w:t>
            </w:r>
          </w:p>
        </w:tc>
        <w:tc>
          <w:tcPr>
            <w:tcW w:w="709" w:type="dxa"/>
            <w:tcBorders>
              <w:top w:val="double" w:sz="4" w:space="0" w:color="auto"/>
              <w:left w:val="single" w:sz="4" w:space="0" w:color="auto"/>
              <w:bottom w:val="single" w:sz="4" w:space="0" w:color="auto"/>
              <w:right w:val="single" w:sz="4" w:space="0" w:color="auto"/>
            </w:tcBorders>
            <w:vAlign w:val="center"/>
          </w:tcPr>
          <w:p w14:paraId="6218EBF1" w14:textId="77777777" w:rsidR="00294E53" w:rsidRPr="00025830" w:rsidRDefault="00294E53" w:rsidP="00A85DC4">
            <w:pPr>
              <w:spacing w:after="0" w:line="240" w:lineRule="auto"/>
              <w:rPr>
                <w:rFonts w:cstheme="minorHAnsi"/>
              </w:rPr>
            </w:pPr>
            <w:r w:rsidRPr="00025830">
              <w:rPr>
                <w:rFonts w:cstheme="minorHAnsi"/>
              </w:rPr>
              <w:t>PN</w:t>
            </w:r>
          </w:p>
        </w:tc>
        <w:tc>
          <w:tcPr>
            <w:tcW w:w="869" w:type="dxa"/>
            <w:tcBorders>
              <w:top w:val="double" w:sz="4" w:space="0" w:color="auto"/>
              <w:left w:val="single" w:sz="4" w:space="0" w:color="auto"/>
              <w:bottom w:val="single" w:sz="4" w:space="0" w:color="auto"/>
              <w:right w:val="single" w:sz="4" w:space="0" w:color="auto"/>
            </w:tcBorders>
          </w:tcPr>
          <w:p w14:paraId="71205902" w14:textId="77777777" w:rsidR="00294E53" w:rsidRPr="00025830" w:rsidRDefault="00294E53" w:rsidP="00A85DC4">
            <w:pPr>
              <w:spacing w:after="0" w:line="240" w:lineRule="auto"/>
              <w:jc w:val="center"/>
              <w:rPr>
                <w:rFonts w:cstheme="minorHAnsi"/>
              </w:rPr>
            </w:pPr>
          </w:p>
        </w:tc>
        <w:tc>
          <w:tcPr>
            <w:tcW w:w="851" w:type="dxa"/>
            <w:tcBorders>
              <w:top w:val="double" w:sz="4" w:space="0" w:color="auto"/>
              <w:left w:val="single" w:sz="4" w:space="0" w:color="auto"/>
              <w:bottom w:val="single" w:sz="4" w:space="0" w:color="auto"/>
              <w:right w:val="single" w:sz="4" w:space="0" w:color="auto"/>
            </w:tcBorders>
            <w:vAlign w:val="center"/>
          </w:tcPr>
          <w:p w14:paraId="0103A77A" w14:textId="77777777" w:rsidR="00294E53" w:rsidRPr="00025830" w:rsidRDefault="00294E53" w:rsidP="00A85DC4">
            <w:pPr>
              <w:spacing w:after="0" w:line="240" w:lineRule="auto"/>
              <w:jc w:val="center"/>
              <w:rPr>
                <w:rFonts w:cstheme="minorHAnsi"/>
              </w:rPr>
            </w:pPr>
            <w:r w:rsidRPr="00025830">
              <w:rPr>
                <w:rFonts w:cstheme="minorHAnsi"/>
              </w:rPr>
              <w:t>8</w:t>
            </w:r>
          </w:p>
        </w:tc>
        <w:tc>
          <w:tcPr>
            <w:tcW w:w="1682" w:type="dxa"/>
            <w:tcBorders>
              <w:top w:val="double" w:sz="4" w:space="0" w:color="auto"/>
              <w:left w:val="single" w:sz="4" w:space="0" w:color="auto"/>
              <w:bottom w:val="single" w:sz="4" w:space="0" w:color="auto"/>
              <w:right w:val="double" w:sz="4" w:space="0" w:color="auto"/>
            </w:tcBorders>
            <w:vAlign w:val="center"/>
          </w:tcPr>
          <w:p w14:paraId="043CAFA4" w14:textId="2E2FC597" w:rsidR="00294E53" w:rsidRPr="00025830" w:rsidRDefault="00294E53" w:rsidP="00A85DC4">
            <w:pPr>
              <w:spacing w:after="0" w:line="240" w:lineRule="auto"/>
              <w:rPr>
                <w:rFonts w:cstheme="minorHAnsi"/>
              </w:rPr>
            </w:pPr>
            <w:r w:rsidRPr="00025830">
              <w:rPr>
                <w:rFonts w:cstheme="minorHAnsi"/>
              </w:rPr>
              <w:t>DED I.</w:t>
            </w:r>
          </w:p>
        </w:tc>
      </w:tr>
      <w:tr w:rsidR="00294E53" w:rsidRPr="00025830" w14:paraId="110B2B82" w14:textId="77777777" w:rsidTr="00EE043D">
        <w:tc>
          <w:tcPr>
            <w:tcW w:w="678" w:type="dxa"/>
            <w:tcBorders>
              <w:top w:val="single" w:sz="4" w:space="0" w:color="auto"/>
              <w:left w:val="double" w:sz="4" w:space="0" w:color="auto"/>
              <w:bottom w:val="single" w:sz="4" w:space="0" w:color="auto"/>
              <w:right w:val="single" w:sz="4" w:space="0" w:color="auto"/>
            </w:tcBorders>
            <w:vAlign w:val="center"/>
          </w:tcPr>
          <w:p w14:paraId="3340F9A4" w14:textId="64EE2282" w:rsidR="00294E53" w:rsidRPr="00025830" w:rsidRDefault="00294E53" w:rsidP="00A85DC4">
            <w:pPr>
              <w:spacing w:after="0" w:line="240" w:lineRule="auto"/>
              <w:jc w:val="center"/>
              <w:rPr>
                <w:rFonts w:cstheme="minorHAnsi"/>
              </w:rPr>
            </w:pPr>
            <w:r w:rsidRPr="00025830">
              <w:rPr>
                <w:rFonts w:cstheme="minorHAnsi"/>
              </w:rPr>
              <w:t>3.</w:t>
            </w:r>
            <w:r w:rsidR="006450FF">
              <w:rPr>
                <w:rFonts w:cstheme="minorHAnsi"/>
              </w:rPr>
              <w:t xml:space="preserve"> </w:t>
            </w:r>
            <w:r w:rsidRPr="00025830">
              <w:rPr>
                <w:rFonts w:cstheme="minorHAnsi"/>
              </w:rPr>
              <w:t>a</w:t>
            </w:r>
            <w:r w:rsidRPr="00025830">
              <w:rPr>
                <w:rFonts w:cstheme="minorHAnsi"/>
                <w:vertAlign w:val="subscript"/>
              </w:rPr>
              <w:t>2</w:t>
            </w:r>
          </w:p>
        </w:tc>
        <w:tc>
          <w:tcPr>
            <w:tcW w:w="2441" w:type="dxa"/>
            <w:tcBorders>
              <w:top w:val="single" w:sz="4" w:space="0" w:color="auto"/>
              <w:left w:val="single" w:sz="4" w:space="0" w:color="auto"/>
              <w:bottom w:val="single" w:sz="4" w:space="0" w:color="auto"/>
              <w:right w:val="single" w:sz="4" w:space="0" w:color="auto"/>
            </w:tcBorders>
            <w:vAlign w:val="center"/>
          </w:tcPr>
          <w:p w14:paraId="5EB5E3A7" w14:textId="77777777" w:rsidR="00294E53" w:rsidRPr="00025830" w:rsidRDefault="00294E53" w:rsidP="00A85DC4">
            <w:pPr>
              <w:spacing w:after="0" w:line="240" w:lineRule="auto"/>
              <w:rPr>
                <w:rFonts w:cstheme="minorHAnsi"/>
              </w:rPr>
            </w:pPr>
            <w:r w:rsidRPr="00025830">
              <w:rPr>
                <w:rFonts w:cstheme="minorHAnsi"/>
              </w:rPr>
              <w:t>tesar</w:t>
            </w:r>
          </w:p>
        </w:tc>
        <w:tc>
          <w:tcPr>
            <w:tcW w:w="730" w:type="dxa"/>
            <w:tcBorders>
              <w:top w:val="single" w:sz="4" w:space="0" w:color="auto"/>
              <w:left w:val="single" w:sz="4" w:space="0" w:color="auto"/>
              <w:bottom w:val="single" w:sz="4" w:space="0" w:color="auto"/>
              <w:right w:val="single" w:sz="4" w:space="0" w:color="auto"/>
            </w:tcBorders>
          </w:tcPr>
          <w:p w14:paraId="02EB626A" w14:textId="77777777" w:rsidR="00294E53" w:rsidRPr="00025830" w:rsidRDefault="00294E53" w:rsidP="00A85DC4">
            <w:pPr>
              <w:spacing w:after="0" w:line="240" w:lineRule="auto"/>
              <w:rPr>
                <w:rFonts w:cstheme="minorHAnsi"/>
              </w:rPr>
            </w:pPr>
            <w:r w:rsidRPr="00025830">
              <w:rPr>
                <w:rFonts w:cstheme="minorHAnsi"/>
              </w:rPr>
              <w:t>TN</w:t>
            </w:r>
          </w:p>
        </w:tc>
        <w:tc>
          <w:tcPr>
            <w:tcW w:w="688" w:type="dxa"/>
            <w:tcBorders>
              <w:top w:val="single" w:sz="4" w:space="0" w:color="auto"/>
              <w:left w:val="single" w:sz="4" w:space="0" w:color="auto"/>
              <w:bottom w:val="single" w:sz="4" w:space="0" w:color="auto"/>
              <w:right w:val="single" w:sz="4" w:space="0" w:color="auto"/>
            </w:tcBorders>
          </w:tcPr>
          <w:p w14:paraId="1B2B251F" w14:textId="77777777" w:rsidR="00294E53" w:rsidRPr="00025830" w:rsidRDefault="00294E53" w:rsidP="00A85DC4">
            <w:pPr>
              <w:spacing w:after="0" w:line="240" w:lineRule="auto"/>
              <w:rPr>
                <w:rFonts w:cstheme="minorHAnsi"/>
              </w:rPr>
            </w:pPr>
            <w:r w:rsidRPr="00025830">
              <w:rPr>
                <w:rFonts w:cstheme="minorHAnsi"/>
              </w:rPr>
              <w:t>TN</w:t>
            </w:r>
          </w:p>
        </w:tc>
        <w:tc>
          <w:tcPr>
            <w:tcW w:w="708" w:type="dxa"/>
            <w:tcBorders>
              <w:top w:val="single" w:sz="4" w:space="0" w:color="auto"/>
              <w:left w:val="single" w:sz="4" w:space="0" w:color="auto"/>
              <w:bottom w:val="single" w:sz="4" w:space="0" w:color="auto"/>
              <w:right w:val="single" w:sz="4" w:space="0" w:color="auto"/>
            </w:tcBorders>
          </w:tcPr>
          <w:p w14:paraId="613BDAF9"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tcPr>
          <w:p w14:paraId="504C6297" w14:textId="77777777" w:rsidR="00294E53" w:rsidRPr="00025830" w:rsidRDefault="00294E53" w:rsidP="00A85DC4">
            <w:pPr>
              <w:spacing w:after="0" w:line="240" w:lineRule="auto"/>
              <w:rPr>
                <w:rFonts w:cstheme="minorHAnsi"/>
              </w:rPr>
            </w:pPr>
            <w:r w:rsidRPr="00025830">
              <w:rPr>
                <w:rFonts w:cstheme="minorHAnsi"/>
              </w:rPr>
              <w:t>PN</w:t>
            </w:r>
          </w:p>
        </w:tc>
        <w:tc>
          <w:tcPr>
            <w:tcW w:w="709" w:type="dxa"/>
            <w:tcBorders>
              <w:top w:val="single" w:sz="4" w:space="0" w:color="auto"/>
              <w:left w:val="single" w:sz="4" w:space="0" w:color="auto"/>
              <w:bottom w:val="single" w:sz="4" w:space="0" w:color="auto"/>
              <w:right w:val="single" w:sz="4" w:space="0" w:color="auto"/>
            </w:tcBorders>
          </w:tcPr>
          <w:p w14:paraId="1D6F166C" w14:textId="77777777" w:rsidR="00294E53" w:rsidRPr="00025830" w:rsidRDefault="00294E53" w:rsidP="00A85DC4">
            <w:pPr>
              <w:spacing w:after="0" w:line="240" w:lineRule="auto"/>
              <w:rPr>
                <w:rFonts w:cstheme="minorHAnsi"/>
              </w:rPr>
            </w:pPr>
            <w:r w:rsidRPr="00025830">
              <w:rPr>
                <w:rFonts w:cstheme="minorHAnsi"/>
              </w:rPr>
              <w:t>PN</w:t>
            </w:r>
          </w:p>
        </w:tc>
        <w:tc>
          <w:tcPr>
            <w:tcW w:w="869" w:type="dxa"/>
            <w:tcBorders>
              <w:top w:val="single" w:sz="4" w:space="0" w:color="auto"/>
              <w:left w:val="single" w:sz="4" w:space="0" w:color="auto"/>
              <w:bottom w:val="single" w:sz="4" w:space="0" w:color="auto"/>
              <w:right w:val="single" w:sz="4" w:space="0" w:color="auto"/>
            </w:tcBorders>
          </w:tcPr>
          <w:p w14:paraId="49BBDF5C" w14:textId="77777777" w:rsidR="00294E53" w:rsidRPr="00025830" w:rsidRDefault="00294E53" w:rsidP="00A85DC4">
            <w:pPr>
              <w:spacing w:after="0" w:line="240" w:lineRule="auto"/>
              <w:jc w:val="center"/>
              <w:rPr>
                <w:rFonts w:cstheme="min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4774BA1E" w14:textId="77777777" w:rsidR="00294E53" w:rsidRPr="00025830" w:rsidRDefault="00294E53" w:rsidP="00A85DC4">
            <w:pPr>
              <w:spacing w:after="0" w:line="240" w:lineRule="auto"/>
              <w:jc w:val="center"/>
              <w:rPr>
                <w:rFonts w:cstheme="minorHAnsi"/>
              </w:rPr>
            </w:pPr>
            <w:r w:rsidRPr="00025830">
              <w:rPr>
                <w:rFonts w:cstheme="minorHAnsi"/>
              </w:rPr>
              <w:t>2</w:t>
            </w:r>
          </w:p>
        </w:tc>
        <w:tc>
          <w:tcPr>
            <w:tcW w:w="1682" w:type="dxa"/>
            <w:tcBorders>
              <w:top w:val="single" w:sz="4" w:space="0" w:color="auto"/>
              <w:left w:val="single" w:sz="4" w:space="0" w:color="auto"/>
              <w:bottom w:val="single" w:sz="4" w:space="0" w:color="auto"/>
              <w:right w:val="double" w:sz="4" w:space="0" w:color="auto"/>
            </w:tcBorders>
            <w:vAlign w:val="center"/>
          </w:tcPr>
          <w:p w14:paraId="6414E7BD" w14:textId="77777777" w:rsidR="00294E53" w:rsidRPr="00025830" w:rsidRDefault="00294E53" w:rsidP="00A85DC4">
            <w:pPr>
              <w:spacing w:after="0" w:line="240" w:lineRule="auto"/>
              <w:rPr>
                <w:rFonts w:cstheme="minorHAnsi"/>
              </w:rPr>
            </w:pPr>
            <w:r w:rsidRPr="00025830">
              <w:rPr>
                <w:rFonts w:cstheme="minorHAnsi"/>
              </w:rPr>
              <w:t>BOROVČAK D.</w:t>
            </w:r>
          </w:p>
        </w:tc>
      </w:tr>
      <w:tr w:rsidR="00294E53" w:rsidRPr="00025830" w14:paraId="1481F57D" w14:textId="77777777" w:rsidTr="00EE043D">
        <w:tc>
          <w:tcPr>
            <w:tcW w:w="678" w:type="dxa"/>
            <w:tcBorders>
              <w:top w:val="single" w:sz="4" w:space="0" w:color="auto"/>
              <w:left w:val="double" w:sz="4" w:space="0" w:color="auto"/>
              <w:bottom w:val="single" w:sz="4" w:space="0" w:color="auto"/>
              <w:right w:val="single" w:sz="4" w:space="0" w:color="auto"/>
            </w:tcBorders>
            <w:vAlign w:val="center"/>
          </w:tcPr>
          <w:p w14:paraId="7490D8A4" w14:textId="4984033E" w:rsidR="00294E53" w:rsidRPr="00025830" w:rsidRDefault="00294E53" w:rsidP="00A85DC4">
            <w:pPr>
              <w:spacing w:after="0" w:line="240" w:lineRule="auto"/>
              <w:jc w:val="center"/>
              <w:rPr>
                <w:rFonts w:cstheme="minorHAnsi"/>
              </w:rPr>
            </w:pPr>
            <w:r w:rsidRPr="00025830">
              <w:rPr>
                <w:rFonts w:cstheme="minorHAnsi"/>
              </w:rPr>
              <w:t>3.</w:t>
            </w:r>
            <w:r w:rsidR="006450FF">
              <w:rPr>
                <w:rFonts w:cstheme="minorHAnsi"/>
              </w:rPr>
              <w:t xml:space="preserve"> </w:t>
            </w:r>
            <w:r w:rsidRPr="00025830">
              <w:rPr>
                <w:rFonts w:cstheme="minorHAnsi"/>
              </w:rPr>
              <w:t>a</w:t>
            </w:r>
            <w:r w:rsidRPr="00025830">
              <w:rPr>
                <w:rFonts w:cstheme="minorHAnsi"/>
                <w:vertAlign w:val="subscript"/>
              </w:rPr>
              <w:t>3</w:t>
            </w:r>
          </w:p>
        </w:tc>
        <w:tc>
          <w:tcPr>
            <w:tcW w:w="2441" w:type="dxa"/>
            <w:tcBorders>
              <w:top w:val="single" w:sz="4" w:space="0" w:color="auto"/>
              <w:left w:val="single" w:sz="4" w:space="0" w:color="auto"/>
              <w:bottom w:val="single" w:sz="4" w:space="0" w:color="auto"/>
              <w:right w:val="single" w:sz="4" w:space="0" w:color="auto"/>
            </w:tcBorders>
            <w:vAlign w:val="center"/>
          </w:tcPr>
          <w:p w14:paraId="73D3F12E" w14:textId="77777777" w:rsidR="00294E53" w:rsidRPr="00025830" w:rsidRDefault="00294E53" w:rsidP="00A85DC4">
            <w:pPr>
              <w:spacing w:after="0" w:line="240" w:lineRule="auto"/>
              <w:rPr>
                <w:rFonts w:cstheme="minorHAnsi"/>
              </w:rPr>
            </w:pPr>
            <w:r w:rsidRPr="00025830">
              <w:rPr>
                <w:rFonts w:cstheme="minorHAnsi"/>
              </w:rPr>
              <w:t>monter suhe gradnje</w:t>
            </w:r>
          </w:p>
        </w:tc>
        <w:tc>
          <w:tcPr>
            <w:tcW w:w="730" w:type="dxa"/>
            <w:tcBorders>
              <w:top w:val="single" w:sz="4" w:space="0" w:color="auto"/>
              <w:left w:val="single" w:sz="4" w:space="0" w:color="auto"/>
              <w:bottom w:val="single" w:sz="4" w:space="0" w:color="auto"/>
              <w:right w:val="single" w:sz="4" w:space="0" w:color="auto"/>
            </w:tcBorders>
            <w:vAlign w:val="center"/>
          </w:tcPr>
          <w:p w14:paraId="24D8573E" w14:textId="77777777" w:rsidR="00294E53" w:rsidRPr="00025830" w:rsidRDefault="00294E53" w:rsidP="00A85DC4">
            <w:pPr>
              <w:spacing w:after="0" w:line="240" w:lineRule="auto"/>
              <w:rPr>
                <w:rFonts w:cstheme="minorHAnsi"/>
              </w:rPr>
            </w:pPr>
            <w:r w:rsidRPr="00025830">
              <w:rPr>
                <w:rFonts w:cstheme="minorHAnsi"/>
              </w:rPr>
              <w:t>TN</w:t>
            </w:r>
          </w:p>
        </w:tc>
        <w:tc>
          <w:tcPr>
            <w:tcW w:w="688" w:type="dxa"/>
            <w:tcBorders>
              <w:top w:val="single" w:sz="4" w:space="0" w:color="auto"/>
              <w:left w:val="single" w:sz="4" w:space="0" w:color="auto"/>
              <w:bottom w:val="single" w:sz="4" w:space="0" w:color="auto"/>
              <w:right w:val="single" w:sz="4" w:space="0" w:color="auto"/>
            </w:tcBorders>
            <w:vAlign w:val="center"/>
          </w:tcPr>
          <w:p w14:paraId="1A979DCC" w14:textId="77777777" w:rsidR="00294E53" w:rsidRPr="00025830" w:rsidRDefault="00294E53" w:rsidP="00A85DC4">
            <w:pPr>
              <w:spacing w:after="0" w:line="240" w:lineRule="auto"/>
              <w:rPr>
                <w:rFonts w:cstheme="minorHAnsi"/>
              </w:rPr>
            </w:pPr>
            <w:r w:rsidRPr="00025830">
              <w:rPr>
                <w:rFonts w:cstheme="minorHAnsi"/>
              </w:rPr>
              <w:t>TN</w:t>
            </w:r>
          </w:p>
        </w:tc>
        <w:tc>
          <w:tcPr>
            <w:tcW w:w="708" w:type="dxa"/>
            <w:tcBorders>
              <w:top w:val="single" w:sz="4" w:space="0" w:color="auto"/>
              <w:left w:val="single" w:sz="4" w:space="0" w:color="auto"/>
              <w:bottom w:val="single" w:sz="4" w:space="0" w:color="auto"/>
              <w:right w:val="single" w:sz="4" w:space="0" w:color="auto"/>
            </w:tcBorders>
            <w:vAlign w:val="center"/>
          </w:tcPr>
          <w:p w14:paraId="458D5E65"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5B6B26E0" w14:textId="77777777" w:rsidR="00294E53" w:rsidRPr="00025830" w:rsidRDefault="00294E53" w:rsidP="00A85DC4">
            <w:pPr>
              <w:spacing w:after="0" w:line="240" w:lineRule="auto"/>
              <w:rPr>
                <w:rFonts w:cstheme="minorHAnsi"/>
              </w:rPr>
            </w:pPr>
            <w:r w:rsidRPr="00025830">
              <w:rPr>
                <w:rFonts w:cstheme="minorHAnsi"/>
              </w:rPr>
              <w:t>PN</w:t>
            </w:r>
          </w:p>
        </w:tc>
        <w:tc>
          <w:tcPr>
            <w:tcW w:w="709" w:type="dxa"/>
            <w:tcBorders>
              <w:top w:val="single" w:sz="4" w:space="0" w:color="auto"/>
              <w:left w:val="single" w:sz="4" w:space="0" w:color="auto"/>
              <w:bottom w:val="single" w:sz="4" w:space="0" w:color="auto"/>
              <w:right w:val="single" w:sz="4" w:space="0" w:color="auto"/>
            </w:tcBorders>
            <w:vAlign w:val="center"/>
          </w:tcPr>
          <w:p w14:paraId="38BF4594" w14:textId="77777777" w:rsidR="00294E53" w:rsidRPr="00025830" w:rsidRDefault="00294E53" w:rsidP="00A85DC4">
            <w:pPr>
              <w:spacing w:after="0" w:line="240" w:lineRule="auto"/>
              <w:rPr>
                <w:rFonts w:cstheme="minorHAnsi"/>
              </w:rPr>
            </w:pPr>
            <w:r w:rsidRPr="00025830">
              <w:rPr>
                <w:rFonts w:cstheme="minorHAnsi"/>
              </w:rPr>
              <w:t>PN/2</w:t>
            </w:r>
          </w:p>
        </w:tc>
        <w:tc>
          <w:tcPr>
            <w:tcW w:w="869" w:type="dxa"/>
            <w:tcBorders>
              <w:top w:val="single" w:sz="4" w:space="0" w:color="auto"/>
              <w:left w:val="single" w:sz="4" w:space="0" w:color="auto"/>
              <w:bottom w:val="single" w:sz="4" w:space="0" w:color="auto"/>
              <w:right w:val="single" w:sz="4" w:space="0" w:color="auto"/>
            </w:tcBorders>
          </w:tcPr>
          <w:p w14:paraId="1CDD0F51" w14:textId="77777777" w:rsidR="00294E53" w:rsidRPr="00025830" w:rsidRDefault="00294E53" w:rsidP="00A85DC4">
            <w:pPr>
              <w:spacing w:after="0" w:line="240" w:lineRule="auto"/>
              <w:jc w:val="center"/>
              <w:rPr>
                <w:rFonts w:cstheme="min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67A15404" w14:textId="77777777" w:rsidR="00294E53" w:rsidRPr="00025830" w:rsidRDefault="00294E53" w:rsidP="00A85DC4">
            <w:pPr>
              <w:spacing w:after="0" w:line="240" w:lineRule="auto"/>
              <w:jc w:val="center"/>
              <w:rPr>
                <w:rFonts w:cstheme="minorHAnsi"/>
              </w:rPr>
            </w:pPr>
            <w:r w:rsidRPr="00025830">
              <w:rPr>
                <w:rFonts w:cstheme="minorHAnsi"/>
              </w:rPr>
              <w:t>8</w:t>
            </w:r>
          </w:p>
        </w:tc>
        <w:tc>
          <w:tcPr>
            <w:tcW w:w="1682" w:type="dxa"/>
            <w:tcBorders>
              <w:top w:val="single" w:sz="4" w:space="0" w:color="auto"/>
              <w:left w:val="single" w:sz="4" w:space="0" w:color="auto"/>
              <w:bottom w:val="single" w:sz="4" w:space="0" w:color="auto"/>
              <w:right w:val="double" w:sz="4" w:space="0" w:color="auto"/>
            </w:tcBorders>
            <w:vAlign w:val="center"/>
          </w:tcPr>
          <w:p w14:paraId="33210322" w14:textId="0D7854D0" w:rsidR="00294E53" w:rsidRPr="00025830" w:rsidRDefault="00294E53" w:rsidP="00A85DC4">
            <w:pPr>
              <w:spacing w:after="0" w:line="240" w:lineRule="auto"/>
              <w:rPr>
                <w:rFonts w:cstheme="minorHAnsi"/>
              </w:rPr>
            </w:pPr>
            <w:r w:rsidRPr="00025830">
              <w:rPr>
                <w:rFonts w:cstheme="minorHAnsi"/>
              </w:rPr>
              <w:t>MOHAČ</w:t>
            </w:r>
            <w:r w:rsidR="00D92050">
              <w:rPr>
                <w:rFonts w:cstheme="minorHAnsi"/>
              </w:rPr>
              <w:t xml:space="preserve"> I.</w:t>
            </w:r>
          </w:p>
        </w:tc>
      </w:tr>
      <w:tr w:rsidR="00294E53" w:rsidRPr="00025830" w14:paraId="4B9C5910" w14:textId="77777777" w:rsidTr="00EE043D">
        <w:tc>
          <w:tcPr>
            <w:tcW w:w="678" w:type="dxa"/>
            <w:tcBorders>
              <w:top w:val="single" w:sz="4" w:space="0" w:color="auto"/>
              <w:left w:val="double" w:sz="4" w:space="0" w:color="auto"/>
              <w:bottom w:val="single" w:sz="4" w:space="0" w:color="auto"/>
              <w:right w:val="single" w:sz="4" w:space="0" w:color="auto"/>
            </w:tcBorders>
            <w:vAlign w:val="center"/>
          </w:tcPr>
          <w:p w14:paraId="58B3707C" w14:textId="178C30C0" w:rsidR="00294E53" w:rsidRPr="00025830" w:rsidRDefault="00294E53" w:rsidP="00A85DC4">
            <w:pPr>
              <w:spacing w:after="0" w:line="240" w:lineRule="auto"/>
              <w:jc w:val="center"/>
              <w:rPr>
                <w:rFonts w:cstheme="minorHAnsi"/>
                <w:vertAlign w:val="subscript"/>
              </w:rPr>
            </w:pPr>
            <w:r w:rsidRPr="00025830">
              <w:rPr>
                <w:rFonts w:cstheme="minorHAnsi"/>
              </w:rPr>
              <w:t>3.</w:t>
            </w:r>
            <w:r w:rsidR="006450FF">
              <w:rPr>
                <w:rFonts w:cstheme="minorHAnsi"/>
              </w:rPr>
              <w:t xml:space="preserve"> </w:t>
            </w:r>
            <w:r w:rsidRPr="00025830">
              <w:rPr>
                <w:rFonts w:cstheme="minorHAnsi"/>
              </w:rPr>
              <w:t>b</w:t>
            </w:r>
            <w:r w:rsidRPr="00025830">
              <w:rPr>
                <w:rFonts w:cstheme="minorHAnsi"/>
                <w:vertAlign w:val="subscript"/>
              </w:rPr>
              <w:t>1</w:t>
            </w:r>
          </w:p>
        </w:tc>
        <w:tc>
          <w:tcPr>
            <w:tcW w:w="2441" w:type="dxa"/>
            <w:tcBorders>
              <w:top w:val="single" w:sz="4" w:space="0" w:color="auto"/>
              <w:left w:val="single" w:sz="4" w:space="0" w:color="auto"/>
              <w:bottom w:val="single" w:sz="4" w:space="0" w:color="auto"/>
              <w:right w:val="single" w:sz="4" w:space="0" w:color="auto"/>
            </w:tcBorders>
            <w:vAlign w:val="center"/>
          </w:tcPr>
          <w:p w14:paraId="76EF2819" w14:textId="77777777" w:rsidR="00294E53" w:rsidRPr="00025830" w:rsidRDefault="00294E53" w:rsidP="00A85DC4">
            <w:pPr>
              <w:spacing w:after="0" w:line="240" w:lineRule="auto"/>
              <w:rPr>
                <w:rFonts w:cstheme="minorHAnsi"/>
              </w:rPr>
            </w:pPr>
            <w:r w:rsidRPr="00025830">
              <w:rPr>
                <w:rFonts w:cstheme="minorHAnsi"/>
              </w:rPr>
              <w:t>rukovatelj samohodnim građevinskim strojevima</w:t>
            </w:r>
          </w:p>
        </w:tc>
        <w:tc>
          <w:tcPr>
            <w:tcW w:w="730" w:type="dxa"/>
            <w:tcBorders>
              <w:top w:val="single" w:sz="4" w:space="0" w:color="auto"/>
              <w:left w:val="single" w:sz="4" w:space="0" w:color="auto"/>
              <w:bottom w:val="single" w:sz="4" w:space="0" w:color="auto"/>
              <w:right w:val="single" w:sz="4" w:space="0" w:color="auto"/>
            </w:tcBorders>
            <w:vAlign w:val="center"/>
          </w:tcPr>
          <w:p w14:paraId="4FE24C3B" w14:textId="77777777" w:rsidR="00294E53" w:rsidRPr="00025830" w:rsidRDefault="00294E53" w:rsidP="00A85DC4">
            <w:pPr>
              <w:spacing w:after="0" w:line="240" w:lineRule="auto"/>
              <w:rPr>
                <w:rFonts w:cstheme="minorHAnsi"/>
              </w:rPr>
            </w:pPr>
            <w:r w:rsidRPr="00025830">
              <w:rPr>
                <w:rFonts w:cstheme="minorHAnsi"/>
              </w:rPr>
              <w:t>TN</w:t>
            </w:r>
          </w:p>
        </w:tc>
        <w:tc>
          <w:tcPr>
            <w:tcW w:w="688" w:type="dxa"/>
            <w:tcBorders>
              <w:top w:val="single" w:sz="4" w:space="0" w:color="auto"/>
              <w:left w:val="single" w:sz="4" w:space="0" w:color="auto"/>
              <w:bottom w:val="single" w:sz="4" w:space="0" w:color="auto"/>
              <w:right w:val="single" w:sz="4" w:space="0" w:color="auto"/>
            </w:tcBorders>
            <w:vAlign w:val="center"/>
          </w:tcPr>
          <w:p w14:paraId="379344BB" w14:textId="77777777" w:rsidR="00294E53" w:rsidRPr="00025830" w:rsidRDefault="00294E53" w:rsidP="00A85DC4">
            <w:pPr>
              <w:spacing w:after="0" w:line="240" w:lineRule="auto"/>
              <w:rPr>
                <w:rFonts w:cstheme="minorHAnsi"/>
              </w:rPr>
            </w:pPr>
            <w:r w:rsidRPr="00025830">
              <w:rPr>
                <w:rFonts w:cstheme="minorHAnsi"/>
              </w:rPr>
              <w:t>TN</w:t>
            </w:r>
          </w:p>
        </w:tc>
        <w:tc>
          <w:tcPr>
            <w:tcW w:w="708" w:type="dxa"/>
            <w:tcBorders>
              <w:top w:val="single" w:sz="4" w:space="0" w:color="auto"/>
              <w:left w:val="single" w:sz="4" w:space="0" w:color="auto"/>
              <w:bottom w:val="single" w:sz="4" w:space="0" w:color="auto"/>
              <w:right w:val="single" w:sz="4" w:space="0" w:color="auto"/>
            </w:tcBorders>
            <w:vAlign w:val="center"/>
          </w:tcPr>
          <w:p w14:paraId="27C096D9"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2267BF4D" w14:textId="77777777" w:rsidR="00294E53" w:rsidRPr="00025830" w:rsidRDefault="00294E53" w:rsidP="00A85DC4">
            <w:pPr>
              <w:spacing w:after="0" w:line="240" w:lineRule="auto"/>
              <w:rPr>
                <w:rFonts w:cstheme="minorHAnsi"/>
              </w:rPr>
            </w:pPr>
            <w:r w:rsidRPr="00025830">
              <w:rPr>
                <w:rFonts w:cstheme="minorHAnsi"/>
              </w:rPr>
              <w:t>PN</w:t>
            </w:r>
          </w:p>
        </w:tc>
        <w:tc>
          <w:tcPr>
            <w:tcW w:w="709" w:type="dxa"/>
            <w:tcBorders>
              <w:top w:val="single" w:sz="4" w:space="0" w:color="auto"/>
              <w:left w:val="single" w:sz="4" w:space="0" w:color="auto"/>
              <w:bottom w:val="single" w:sz="4" w:space="0" w:color="auto"/>
              <w:right w:val="single" w:sz="4" w:space="0" w:color="auto"/>
            </w:tcBorders>
            <w:vAlign w:val="center"/>
          </w:tcPr>
          <w:p w14:paraId="0122B6DB" w14:textId="77777777" w:rsidR="00294E53" w:rsidRPr="00025830" w:rsidRDefault="00294E53" w:rsidP="00A85DC4">
            <w:pPr>
              <w:spacing w:after="0" w:line="240" w:lineRule="auto"/>
              <w:rPr>
                <w:rFonts w:cstheme="minorHAnsi"/>
              </w:rPr>
            </w:pPr>
            <w:r w:rsidRPr="00025830">
              <w:rPr>
                <w:rFonts w:cstheme="minorHAnsi"/>
              </w:rPr>
              <w:t>PN</w:t>
            </w:r>
          </w:p>
        </w:tc>
        <w:tc>
          <w:tcPr>
            <w:tcW w:w="869" w:type="dxa"/>
            <w:tcBorders>
              <w:top w:val="single" w:sz="4" w:space="0" w:color="auto"/>
              <w:left w:val="single" w:sz="4" w:space="0" w:color="auto"/>
              <w:bottom w:val="single" w:sz="4" w:space="0" w:color="auto"/>
              <w:right w:val="single" w:sz="4" w:space="0" w:color="auto"/>
            </w:tcBorders>
          </w:tcPr>
          <w:p w14:paraId="2BCDA6C8" w14:textId="77777777" w:rsidR="00294E53" w:rsidRPr="00025830" w:rsidRDefault="00294E53" w:rsidP="00A85DC4">
            <w:pPr>
              <w:spacing w:after="0" w:line="240" w:lineRule="auto"/>
              <w:jc w:val="center"/>
              <w:rPr>
                <w:rFonts w:cstheme="min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0B841B7B" w14:textId="77777777" w:rsidR="00294E53" w:rsidRPr="00025830" w:rsidRDefault="00294E53" w:rsidP="00A85DC4">
            <w:pPr>
              <w:spacing w:after="0" w:line="240" w:lineRule="auto"/>
              <w:jc w:val="center"/>
              <w:rPr>
                <w:rFonts w:cstheme="minorHAnsi"/>
              </w:rPr>
            </w:pPr>
            <w:r w:rsidRPr="00025830">
              <w:rPr>
                <w:rFonts w:cstheme="minorHAnsi"/>
              </w:rPr>
              <w:t>8</w:t>
            </w:r>
          </w:p>
        </w:tc>
        <w:tc>
          <w:tcPr>
            <w:tcW w:w="1682" w:type="dxa"/>
            <w:tcBorders>
              <w:top w:val="single" w:sz="4" w:space="0" w:color="auto"/>
              <w:left w:val="single" w:sz="4" w:space="0" w:color="auto"/>
              <w:bottom w:val="single" w:sz="4" w:space="0" w:color="auto"/>
              <w:right w:val="double" w:sz="4" w:space="0" w:color="auto"/>
            </w:tcBorders>
            <w:vAlign w:val="center"/>
          </w:tcPr>
          <w:p w14:paraId="661EEDF9" w14:textId="77777777" w:rsidR="00294E53" w:rsidRPr="00025830" w:rsidRDefault="00294E53" w:rsidP="00A85DC4">
            <w:pPr>
              <w:spacing w:after="0" w:line="240" w:lineRule="auto"/>
              <w:rPr>
                <w:rFonts w:cstheme="minorHAnsi"/>
              </w:rPr>
            </w:pPr>
            <w:r w:rsidRPr="00025830">
              <w:rPr>
                <w:rFonts w:cstheme="minorHAnsi"/>
              </w:rPr>
              <w:t>VUKIĆ Z.</w:t>
            </w:r>
          </w:p>
        </w:tc>
      </w:tr>
      <w:tr w:rsidR="00294E53" w:rsidRPr="00025830" w14:paraId="62862B7F" w14:textId="77777777" w:rsidTr="00EE043D">
        <w:tc>
          <w:tcPr>
            <w:tcW w:w="678" w:type="dxa"/>
            <w:tcBorders>
              <w:top w:val="single" w:sz="4" w:space="0" w:color="auto"/>
              <w:left w:val="double" w:sz="4" w:space="0" w:color="auto"/>
              <w:bottom w:val="single" w:sz="4" w:space="0" w:color="auto"/>
              <w:right w:val="single" w:sz="4" w:space="0" w:color="auto"/>
            </w:tcBorders>
            <w:vAlign w:val="center"/>
          </w:tcPr>
          <w:p w14:paraId="481196AD" w14:textId="5276B47B" w:rsidR="00294E53" w:rsidRPr="006450FF" w:rsidRDefault="006450FF" w:rsidP="006450FF">
            <w:pPr>
              <w:spacing w:after="0" w:line="240" w:lineRule="auto"/>
              <w:jc w:val="center"/>
              <w:rPr>
                <w:rFonts w:cstheme="minorHAnsi"/>
              </w:rPr>
            </w:pPr>
            <w:r w:rsidRPr="006450FF">
              <w:rPr>
                <w:rFonts w:cstheme="minorHAnsi"/>
              </w:rPr>
              <w:t>3.</w:t>
            </w:r>
            <w:r>
              <w:rPr>
                <w:rFonts w:cstheme="minorHAnsi"/>
              </w:rPr>
              <w:t xml:space="preserve"> </w:t>
            </w:r>
            <w:r w:rsidR="00294E53" w:rsidRPr="006450FF">
              <w:rPr>
                <w:rFonts w:cstheme="minorHAnsi"/>
              </w:rPr>
              <w:t>b</w:t>
            </w:r>
            <w:r w:rsidR="00294E53" w:rsidRPr="006450FF">
              <w:rPr>
                <w:rFonts w:cstheme="minorHAnsi"/>
                <w:vertAlign w:val="subscript"/>
              </w:rPr>
              <w:t>2</w:t>
            </w:r>
          </w:p>
        </w:tc>
        <w:tc>
          <w:tcPr>
            <w:tcW w:w="2441" w:type="dxa"/>
            <w:tcBorders>
              <w:top w:val="single" w:sz="4" w:space="0" w:color="auto"/>
              <w:left w:val="single" w:sz="4" w:space="0" w:color="auto"/>
              <w:bottom w:val="single" w:sz="4" w:space="0" w:color="auto"/>
              <w:right w:val="single" w:sz="4" w:space="0" w:color="auto"/>
            </w:tcBorders>
            <w:vAlign w:val="center"/>
          </w:tcPr>
          <w:p w14:paraId="65CE38D9" w14:textId="77777777" w:rsidR="00294E53" w:rsidRPr="00025830" w:rsidRDefault="00294E53" w:rsidP="00A85DC4">
            <w:pPr>
              <w:spacing w:after="0" w:line="240" w:lineRule="auto"/>
              <w:rPr>
                <w:rFonts w:cstheme="minorHAnsi"/>
              </w:rPr>
            </w:pPr>
            <w:proofErr w:type="spellStart"/>
            <w:r w:rsidRPr="00025830">
              <w:rPr>
                <w:rFonts w:cstheme="minorHAnsi"/>
              </w:rPr>
              <w:t>meh</w:t>
            </w:r>
            <w:proofErr w:type="spellEnd"/>
            <w:r w:rsidRPr="00025830">
              <w:rPr>
                <w:rFonts w:cstheme="minorHAnsi"/>
              </w:rPr>
              <w:t xml:space="preserve">. </w:t>
            </w:r>
            <w:proofErr w:type="spellStart"/>
            <w:r w:rsidRPr="00025830">
              <w:rPr>
                <w:rFonts w:cstheme="minorHAnsi"/>
              </w:rPr>
              <w:t>poljopr</w:t>
            </w:r>
            <w:proofErr w:type="spellEnd"/>
            <w:r w:rsidRPr="00025830">
              <w:rPr>
                <w:rFonts w:cstheme="minorHAnsi"/>
              </w:rPr>
              <w:t>. mehanizacije</w:t>
            </w:r>
          </w:p>
        </w:tc>
        <w:tc>
          <w:tcPr>
            <w:tcW w:w="730" w:type="dxa"/>
            <w:tcBorders>
              <w:top w:val="single" w:sz="4" w:space="0" w:color="auto"/>
              <w:left w:val="single" w:sz="4" w:space="0" w:color="auto"/>
              <w:bottom w:val="single" w:sz="4" w:space="0" w:color="auto"/>
              <w:right w:val="single" w:sz="4" w:space="0" w:color="auto"/>
            </w:tcBorders>
            <w:vAlign w:val="center"/>
          </w:tcPr>
          <w:p w14:paraId="3367BA0B" w14:textId="77777777" w:rsidR="00294E53" w:rsidRPr="00025830" w:rsidRDefault="00294E53" w:rsidP="00A85DC4">
            <w:pPr>
              <w:spacing w:after="0" w:line="240" w:lineRule="auto"/>
              <w:rPr>
                <w:rFonts w:cstheme="minorHAnsi"/>
              </w:rPr>
            </w:pPr>
            <w:r w:rsidRPr="00025830">
              <w:rPr>
                <w:rFonts w:cstheme="minorHAnsi"/>
              </w:rPr>
              <w:t>TN</w:t>
            </w:r>
          </w:p>
        </w:tc>
        <w:tc>
          <w:tcPr>
            <w:tcW w:w="688" w:type="dxa"/>
            <w:tcBorders>
              <w:top w:val="single" w:sz="4" w:space="0" w:color="auto"/>
              <w:left w:val="single" w:sz="4" w:space="0" w:color="auto"/>
              <w:bottom w:val="single" w:sz="4" w:space="0" w:color="auto"/>
              <w:right w:val="single" w:sz="4" w:space="0" w:color="auto"/>
            </w:tcBorders>
            <w:vAlign w:val="center"/>
          </w:tcPr>
          <w:p w14:paraId="2D591057" w14:textId="77777777" w:rsidR="00294E53" w:rsidRPr="00025830" w:rsidRDefault="00294E53" w:rsidP="00A85DC4">
            <w:pPr>
              <w:spacing w:after="0" w:line="240" w:lineRule="auto"/>
              <w:rPr>
                <w:rFonts w:cstheme="minorHAnsi"/>
              </w:rPr>
            </w:pPr>
            <w:r w:rsidRPr="00025830">
              <w:rPr>
                <w:rFonts w:cstheme="minorHAnsi"/>
              </w:rPr>
              <w:t>TN</w:t>
            </w:r>
          </w:p>
        </w:tc>
        <w:tc>
          <w:tcPr>
            <w:tcW w:w="708" w:type="dxa"/>
            <w:tcBorders>
              <w:top w:val="single" w:sz="4" w:space="0" w:color="auto"/>
              <w:left w:val="single" w:sz="4" w:space="0" w:color="auto"/>
              <w:bottom w:val="single" w:sz="4" w:space="0" w:color="auto"/>
              <w:right w:val="single" w:sz="4" w:space="0" w:color="auto"/>
            </w:tcBorders>
            <w:vAlign w:val="center"/>
          </w:tcPr>
          <w:p w14:paraId="4CD49300"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12184616" w14:textId="77777777" w:rsidR="00294E53" w:rsidRPr="00025830" w:rsidRDefault="00294E53" w:rsidP="00A85DC4">
            <w:pPr>
              <w:spacing w:after="0" w:line="240" w:lineRule="auto"/>
              <w:rPr>
                <w:rFonts w:cstheme="minorHAnsi"/>
              </w:rPr>
            </w:pPr>
            <w:r w:rsidRPr="00025830">
              <w:rPr>
                <w:rFonts w:cstheme="minorHAnsi"/>
              </w:rPr>
              <w:t>PN</w:t>
            </w:r>
          </w:p>
        </w:tc>
        <w:tc>
          <w:tcPr>
            <w:tcW w:w="709" w:type="dxa"/>
            <w:tcBorders>
              <w:top w:val="single" w:sz="4" w:space="0" w:color="auto"/>
              <w:left w:val="single" w:sz="4" w:space="0" w:color="auto"/>
              <w:bottom w:val="single" w:sz="4" w:space="0" w:color="auto"/>
              <w:right w:val="single" w:sz="4" w:space="0" w:color="auto"/>
            </w:tcBorders>
            <w:vAlign w:val="center"/>
          </w:tcPr>
          <w:p w14:paraId="484580B9" w14:textId="77777777" w:rsidR="00294E53" w:rsidRPr="00025830" w:rsidRDefault="00294E53" w:rsidP="00A85DC4">
            <w:pPr>
              <w:spacing w:after="0" w:line="240" w:lineRule="auto"/>
              <w:rPr>
                <w:rFonts w:cstheme="minorHAnsi"/>
              </w:rPr>
            </w:pPr>
            <w:r w:rsidRPr="00025830">
              <w:rPr>
                <w:rFonts w:cstheme="minorHAnsi"/>
              </w:rPr>
              <w:t>PN</w:t>
            </w:r>
          </w:p>
        </w:tc>
        <w:tc>
          <w:tcPr>
            <w:tcW w:w="869" w:type="dxa"/>
            <w:tcBorders>
              <w:top w:val="single" w:sz="4" w:space="0" w:color="auto"/>
              <w:left w:val="single" w:sz="4" w:space="0" w:color="auto"/>
              <w:bottom w:val="single" w:sz="4" w:space="0" w:color="auto"/>
              <w:right w:val="single" w:sz="4" w:space="0" w:color="auto"/>
            </w:tcBorders>
          </w:tcPr>
          <w:p w14:paraId="2D682508" w14:textId="77777777" w:rsidR="00294E53" w:rsidRPr="00025830" w:rsidRDefault="00294E53" w:rsidP="00A85DC4">
            <w:pPr>
              <w:spacing w:after="0" w:line="240" w:lineRule="auto"/>
              <w:jc w:val="center"/>
              <w:rPr>
                <w:rFonts w:cstheme="min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0F6165FF" w14:textId="77777777" w:rsidR="00294E53" w:rsidRPr="00025830" w:rsidRDefault="00294E53" w:rsidP="00A85DC4">
            <w:pPr>
              <w:spacing w:after="0" w:line="240" w:lineRule="auto"/>
              <w:jc w:val="center"/>
              <w:rPr>
                <w:rFonts w:cstheme="minorHAnsi"/>
              </w:rPr>
            </w:pPr>
            <w:r w:rsidRPr="00025830">
              <w:rPr>
                <w:rFonts w:cstheme="minorHAnsi"/>
              </w:rPr>
              <w:t>12</w:t>
            </w:r>
          </w:p>
        </w:tc>
        <w:tc>
          <w:tcPr>
            <w:tcW w:w="1682" w:type="dxa"/>
            <w:tcBorders>
              <w:top w:val="single" w:sz="4" w:space="0" w:color="auto"/>
              <w:left w:val="single" w:sz="4" w:space="0" w:color="auto"/>
              <w:bottom w:val="single" w:sz="4" w:space="0" w:color="auto"/>
              <w:right w:val="double" w:sz="4" w:space="0" w:color="auto"/>
            </w:tcBorders>
            <w:vAlign w:val="center"/>
          </w:tcPr>
          <w:p w14:paraId="2692A30F" w14:textId="77777777" w:rsidR="00294E53" w:rsidRPr="00025830" w:rsidRDefault="00294E53" w:rsidP="00A85DC4">
            <w:pPr>
              <w:spacing w:after="0" w:line="240" w:lineRule="auto"/>
              <w:rPr>
                <w:rFonts w:cstheme="minorHAnsi"/>
              </w:rPr>
            </w:pPr>
            <w:r w:rsidRPr="00025830">
              <w:rPr>
                <w:rFonts w:cstheme="minorHAnsi"/>
              </w:rPr>
              <w:t>KLAPAČ. M.</w:t>
            </w:r>
          </w:p>
        </w:tc>
      </w:tr>
      <w:tr w:rsidR="00294E53" w:rsidRPr="00025830" w14:paraId="5D77AEDF" w14:textId="77777777" w:rsidTr="00EE043D">
        <w:tc>
          <w:tcPr>
            <w:tcW w:w="678" w:type="dxa"/>
            <w:tcBorders>
              <w:top w:val="single" w:sz="4" w:space="0" w:color="auto"/>
              <w:left w:val="double" w:sz="4" w:space="0" w:color="auto"/>
              <w:bottom w:val="single" w:sz="4" w:space="0" w:color="auto"/>
              <w:right w:val="single" w:sz="4" w:space="0" w:color="auto"/>
            </w:tcBorders>
            <w:vAlign w:val="center"/>
          </w:tcPr>
          <w:p w14:paraId="503F980E" w14:textId="61FB20D5" w:rsidR="00294E53" w:rsidRPr="006450FF" w:rsidRDefault="006450FF" w:rsidP="006450FF">
            <w:pPr>
              <w:spacing w:after="0" w:line="240" w:lineRule="auto"/>
              <w:jc w:val="center"/>
              <w:rPr>
                <w:rFonts w:cstheme="minorHAnsi"/>
              </w:rPr>
            </w:pPr>
            <w:r w:rsidRPr="006450FF">
              <w:rPr>
                <w:rFonts w:cstheme="minorHAnsi"/>
              </w:rPr>
              <w:t>3.</w:t>
            </w:r>
            <w:r>
              <w:rPr>
                <w:rFonts w:cstheme="minorHAnsi"/>
              </w:rPr>
              <w:t xml:space="preserve"> </w:t>
            </w:r>
            <w:r w:rsidR="00294E53" w:rsidRPr="006450FF">
              <w:rPr>
                <w:rFonts w:cstheme="minorHAnsi"/>
              </w:rPr>
              <w:t>c</w:t>
            </w:r>
            <w:r w:rsidR="00294E53" w:rsidRPr="006450FF">
              <w:rPr>
                <w:rFonts w:cstheme="minorHAnsi"/>
                <w:vertAlign w:val="subscript"/>
              </w:rPr>
              <w:t>1</w:t>
            </w:r>
          </w:p>
        </w:tc>
        <w:tc>
          <w:tcPr>
            <w:tcW w:w="2441" w:type="dxa"/>
            <w:tcBorders>
              <w:top w:val="single" w:sz="4" w:space="0" w:color="auto"/>
              <w:left w:val="single" w:sz="4" w:space="0" w:color="auto"/>
              <w:bottom w:val="single" w:sz="4" w:space="0" w:color="auto"/>
              <w:right w:val="single" w:sz="4" w:space="0" w:color="auto"/>
            </w:tcBorders>
            <w:vAlign w:val="center"/>
          </w:tcPr>
          <w:p w14:paraId="32B920A9" w14:textId="77777777" w:rsidR="00294E53" w:rsidRPr="00025830" w:rsidRDefault="00294E53" w:rsidP="00A85DC4">
            <w:pPr>
              <w:spacing w:after="0" w:line="240" w:lineRule="auto"/>
              <w:rPr>
                <w:rFonts w:cstheme="minorHAnsi"/>
              </w:rPr>
            </w:pPr>
            <w:r w:rsidRPr="00025830">
              <w:rPr>
                <w:rFonts w:cstheme="minorHAnsi"/>
              </w:rPr>
              <w:t>keramičar-oblagač</w:t>
            </w:r>
          </w:p>
        </w:tc>
        <w:tc>
          <w:tcPr>
            <w:tcW w:w="730" w:type="dxa"/>
            <w:tcBorders>
              <w:top w:val="single" w:sz="4" w:space="0" w:color="auto"/>
              <w:left w:val="single" w:sz="4" w:space="0" w:color="auto"/>
              <w:bottom w:val="single" w:sz="4" w:space="0" w:color="auto"/>
              <w:right w:val="single" w:sz="4" w:space="0" w:color="auto"/>
            </w:tcBorders>
            <w:vAlign w:val="center"/>
          </w:tcPr>
          <w:p w14:paraId="0326C97E" w14:textId="77777777" w:rsidR="00294E53" w:rsidRPr="00025830" w:rsidRDefault="00294E53" w:rsidP="00A85DC4">
            <w:pPr>
              <w:spacing w:after="0" w:line="240" w:lineRule="auto"/>
              <w:rPr>
                <w:rFonts w:cstheme="minorHAnsi"/>
              </w:rPr>
            </w:pPr>
            <w:r w:rsidRPr="00025830">
              <w:rPr>
                <w:rFonts w:cstheme="minorHAnsi"/>
              </w:rPr>
              <w:t>TN</w:t>
            </w:r>
          </w:p>
        </w:tc>
        <w:tc>
          <w:tcPr>
            <w:tcW w:w="688" w:type="dxa"/>
            <w:tcBorders>
              <w:top w:val="single" w:sz="4" w:space="0" w:color="auto"/>
              <w:left w:val="single" w:sz="4" w:space="0" w:color="auto"/>
              <w:bottom w:val="single" w:sz="4" w:space="0" w:color="auto"/>
              <w:right w:val="single" w:sz="4" w:space="0" w:color="auto"/>
            </w:tcBorders>
            <w:vAlign w:val="center"/>
          </w:tcPr>
          <w:p w14:paraId="020C8EF0" w14:textId="77777777" w:rsidR="00294E53" w:rsidRPr="00025830" w:rsidRDefault="00294E53" w:rsidP="00A85DC4">
            <w:pPr>
              <w:spacing w:after="0" w:line="240" w:lineRule="auto"/>
              <w:rPr>
                <w:rFonts w:cstheme="minorHAnsi"/>
              </w:rPr>
            </w:pPr>
            <w:r w:rsidRPr="00025830">
              <w:rPr>
                <w:rFonts w:cstheme="minorHAnsi"/>
              </w:rPr>
              <w:t>TN</w:t>
            </w:r>
          </w:p>
        </w:tc>
        <w:tc>
          <w:tcPr>
            <w:tcW w:w="708" w:type="dxa"/>
            <w:tcBorders>
              <w:top w:val="single" w:sz="4" w:space="0" w:color="auto"/>
              <w:left w:val="single" w:sz="4" w:space="0" w:color="auto"/>
              <w:bottom w:val="single" w:sz="4" w:space="0" w:color="auto"/>
              <w:right w:val="single" w:sz="4" w:space="0" w:color="auto"/>
            </w:tcBorders>
            <w:vAlign w:val="center"/>
          </w:tcPr>
          <w:p w14:paraId="36D44E74"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09D28AA3" w14:textId="77777777" w:rsidR="00294E53" w:rsidRPr="00025830" w:rsidRDefault="00294E53" w:rsidP="00A85DC4">
            <w:pPr>
              <w:spacing w:after="0" w:line="240" w:lineRule="auto"/>
              <w:rPr>
                <w:rFonts w:cstheme="minorHAnsi"/>
              </w:rPr>
            </w:pPr>
            <w:r w:rsidRPr="00025830">
              <w:rPr>
                <w:rFonts w:cstheme="minorHAnsi"/>
              </w:rPr>
              <w:t>PN</w:t>
            </w:r>
          </w:p>
        </w:tc>
        <w:tc>
          <w:tcPr>
            <w:tcW w:w="709" w:type="dxa"/>
            <w:tcBorders>
              <w:top w:val="single" w:sz="4" w:space="0" w:color="auto"/>
              <w:left w:val="single" w:sz="4" w:space="0" w:color="auto"/>
              <w:bottom w:val="single" w:sz="4" w:space="0" w:color="auto"/>
              <w:right w:val="single" w:sz="4" w:space="0" w:color="auto"/>
            </w:tcBorders>
            <w:vAlign w:val="center"/>
          </w:tcPr>
          <w:p w14:paraId="6D1D3A85" w14:textId="77777777" w:rsidR="00294E53" w:rsidRPr="00025830" w:rsidRDefault="00294E53" w:rsidP="00A85DC4">
            <w:pPr>
              <w:spacing w:after="0" w:line="240" w:lineRule="auto"/>
              <w:rPr>
                <w:rFonts w:cstheme="minorHAnsi"/>
              </w:rPr>
            </w:pPr>
            <w:r w:rsidRPr="00025830">
              <w:rPr>
                <w:rFonts w:cstheme="minorHAnsi"/>
              </w:rPr>
              <w:t>PN</w:t>
            </w:r>
          </w:p>
        </w:tc>
        <w:tc>
          <w:tcPr>
            <w:tcW w:w="869" w:type="dxa"/>
            <w:tcBorders>
              <w:top w:val="single" w:sz="4" w:space="0" w:color="auto"/>
              <w:left w:val="single" w:sz="4" w:space="0" w:color="auto"/>
              <w:bottom w:val="single" w:sz="4" w:space="0" w:color="auto"/>
              <w:right w:val="single" w:sz="4" w:space="0" w:color="auto"/>
            </w:tcBorders>
          </w:tcPr>
          <w:p w14:paraId="155B0012" w14:textId="77777777" w:rsidR="00294E53" w:rsidRPr="00025830" w:rsidRDefault="00294E53" w:rsidP="00A85DC4">
            <w:pPr>
              <w:spacing w:after="0" w:line="240" w:lineRule="auto"/>
              <w:jc w:val="center"/>
              <w:rPr>
                <w:rFonts w:cstheme="min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5F1E80D6" w14:textId="77777777" w:rsidR="00294E53" w:rsidRPr="00025830" w:rsidRDefault="00294E53" w:rsidP="00A85DC4">
            <w:pPr>
              <w:spacing w:after="0" w:line="240" w:lineRule="auto"/>
              <w:jc w:val="center"/>
              <w:rPr>
                <w:rFonts w:cstheme="minorHAnsi"/>
              </w:rPr>
            </w:pPr>
            <w:r w:rsidRPr="00025830">
              <w:rPr>
                <w:rFonts w:cstheme="minorHAnsi"/>
              </w:rPr>
              <w:t>8</w:t>
            </w:r>
          </w:p>
        </w:tc>
        <w:tc>
          <w:tcPr>
            <w:tcW w:w="1682" w:type="dxa"/>
            <w:tcBorders>
              <w:top w:val="single" w:sz="4" w:space="0" w:color="auto"/>
              <w:left w:val="single" w:sz="4" w:space="0" w:color="auto"/>
              <w:bottom w:val="single" w:sz="4" w:space="0" w:color="auto"/>
              <w:right w:val="double" w:sz="4" w:space="0" w:color="auto"/>
            </w:tcBorders>
            <w:vAlign w:val="center"/>
          </w:tcPr>
          <w:p w14:paraId="30418AD4" w14:textId="77777777" w:rsidR="00294E53" w:rsidRPr="00025830" w:rsidRDefault="00294E53" w:rsidP="00A85DC4">
            <w:pPr>
              <w:spacing w:after="0" w:line="240" w:lineRule="auto"/>
              <w:rPr>
                <w:rFonts w:cstheme="minorHAnsi"/>
              </w:rPr>
            </w:pPr>
            <w:r w:rsidRPr="00025830">
              <w:rPr>
                <w:rFonts w:cstheme="minorHAnsi"/>
              </w:rPr>
              <w:t>SINKOVIĆ S.</w:t>
            </w:r>
          </w:p>
        </w:tc>
      </w:tr>
      <w:tr w:rsidR="00294E53" w:rsidRPr="00025830" w14:paraId="4AFF2E14" w14:textId="77777777" w:rsidTr="00EE043D">
        <w:trPr>
          <w:trHeight w:val="356"/>
        </w:trPr>
        <w:tc>
          <w:tcPr>
            <w:tcW w:w="678" w:type="dxa"/>
            <w:tcBorders>
              <w:top w:val="single" w:sz="4" w:space="0" w:color="auto"/>
              <w:left w:val="double" w:sz="4" w:space="0" w:color="auto"/>
              <w:bottom w:val="single" w:sz="4" w:space="0" w:color="auto"/>
              <w:right w:val="single" w:sz="4" w:space="0" w:color="auto"/>
            </w:tcBorders>
            <w:vAlign w:val="center"/>
          </w:tcPr>
          <w:p w14:paraId="537C8245" w14:textId="7A2766CA" w:rsidR="00294E53" w:rsidRPr="00025830" w:rsidRDefault="00294E53" w:rsidP="00A85DC4">
            <w:pPr>
              <w:spacing w:after="0" w:line="240" w:lineRule="auto"/>
              <w:jc w:val="center"/>
              <w:rPr>
                <w:rFonts w:cstheme="minorHAnsi"/>
              </w:rPr>
            </w:pPr>
            <w:r w:rsidRPr="00025830">
              <w:rPr>
                <w:rFonts w:cstheme="minorHAnsi"/>
              </w:rPr>
              <w:t>3.</w:t>
            </w:r>
            <w:r w:rsidR="006450FF">
              <w:rPr>
                <w:rFonts w:cstheme="minorHAnsi"/>
              </w:rPr>
              <w:t xml:space="preserve"> </w:t>
            </w:r>
            <w:r w:rsidRPr="00025830">
              <w:rPr>
                <w:rFonts w:cstheme="minorHAnsi"/>
              </w:rPr>
              <w:t>c</w:t>
            </w:r>
            <w:r w:rsidRPr="00025830">
              <w:rPr>
                <w:rFonts w:cstheme="minorHAnsi"/>
                <w:vertAlign w:val="subscript"/>
              </w:rPr>
              <w:t>2</w:t>
            </w:r>
          </w:p>
        </w:tc>
        <w:tc>
          <w:tcPr>
            <w:tcW w:w="2441" w:type="dxa"/>
            <w:tcBorders>
              <w:top w:val="single" w:sz="4" w:space="0" w:color="auto"/>
              <w:left w:val="single" w:sz="4" w:space="0" w:color="auto"/>
              <w:bottom w:val="single" w:sz="4" w:space="0" w:color="auto"/>
              <w:right w:val="single" w:sz="4" w:space="0" w:color="auto"/>
            </w:tcBorders>
            <w:vAlign w:val="center"/>
          </w:tcPr>
          <w:p w14:paraId="6A9E6210" w14:textId="77777777" w:rsidR="00294E53" w:rsidRPr="00025830" w:rsidRDefault="00294E53" w:rsidP="00A85DC4">
            <w:pPr>
              <w:spacing w:after="0" w:line="240" w:lineRule="auto"/>
              <w:rPr>
                <w:rFonts w:cstheme="minorHAnsi"/>
              </w:rPr>
            </w:pPr>
            <w:r w:rsidRPr="00025830">
              <w:rPr>
                <w:rFonts w:cstheme="minorHAnsi"/>
              </w:rPr>
              <w:t>cvjećar</w:t>
            </w:r>
          </w:p>
        </w:tc>
        <w:tc>
          <w:tcPr>
            <w:tcW w:w="730" w:type="dxa"/>
            <w:tcBorders>
              <w:top w:val="single" w:sz="4" w:space="0" w:color="auto"/>
              <w:left w:val="single" w:sz="4" w:space="0" w:color="auto"/>
              <w:bottom w:val="single" w:sz="4" w:space="0" w:color="auto"/>
              <w:right w:val="single" w:sz="4" w:space="0" w:color="auto"/>
            </w:tcBorders>
            <w:vAlign w:val="center"/>
          </w:tcPr>
          <w:p w14:paraId="5924E736" w14:textId="77777777" w:rsidR="00294E53" w:rsidRPr="00025830" w:rsidRDefault="00294E53" w:rsidP="00A85DC4">
            <w:pPr>
              <w:spacing w:after="0" w:line="240" w:lineRule="auto"/>
              <w:rPr>
                <w:rFonts w:cstheme="minorHAnsi"/>
              </w:rPr>
            </w:pPr>
            <w:r w:rsidRPr="00025830">
              <w:rPr>
                <w:rFonts w:cstheme="minorHAnsi"/>
              </w:rPr>
              <w:t>TN</w:t>
            </w:r>
          </w:p>
        </w:tc>
        <w:tc>
          <w:tcPr>
            <w:tcW w:w="688" w:type="dxa"/>
            <w:tcBorders>
              <w:top w:val="single" w:sz="4" w:space="0" w:color="auto"/>
              <w:left w:val="single" w:sz="4" w:space="0" w:color="auto"/>
              <w:bottom w:val="single" w:sz="4" w:space="0" w:color="auto"/>
              <w:right w:val="single" w:sz="4" w:space="0" w:color="auto"/>
            </w:tcBorders>
            <w:vAlign w:val="center"/>
          </w:tcPr>
          <w:p w14:paraId="77C6F5EE" w14:textId="77777777" w:rsidR="00294E53" w:rsidRPr="00025830" w:rsidRDefault="00294E53" w:rsidP="00A85DC4">
            <w:pPr>
              <w:spacing w:after="0" w:line="240" w:lineRule="auto"/>
              <w:rPr>
                <w:rFonts w:cstheme="minorHAnsi"/>
              </w:rPr>
            </w:pPr>
            <w:r w:rsidRPr="00025830">
              <w:rPr>
                <w:rFonts w:cstheme="minorHAnsi"/>
              </w:rPr>
              <w:t>TN</w:t>
            </w:r>
          </w:p>
        </w:tc>
        <w:tc>
          <w:tcPr>
            <w:tcW w:w="708" w:type="dxa"/>
            <w:tcBorders>
              <w:top w:val="single" w:sz="4" w:space="0" w:color="auto"/>
              <w:left w:val="single" w:sz="4" w:space="0" w:color="auto"/>
              <w:bottom w:val="single" w:sz="4" w:space="0" w:color="auto"/>
              <w:right w:val="single" w:sz="4" w:space="0" w:color="auto"/>
            </w:tcBorders>
            <w:vAlign w:val="center"/>
          </w:tcPr>
          <w:p w14:paraId="26D59A35"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6B89A8B6" w14:textId="77777777" w:rsidR="00294E53" w:rsidRPr="00025830" w:rsidRDefault="00294E53" w:rsidP="00A85DC4">
            <w:pPr>
              <w:spacing w:after="0" w:line="240" w:lineRule="auto"/>
              <w:rPr>
                <w:rFonts w:cstheme="minorHAnsi"/>
              </w:rPr>
            </w:pPr>
            <w:r w:rsidRPr="00025830">
              <w:rPr>
                <w:rFonts w:cstheme="minorHAnsi"/>
              </w:rPr>
              <w:t>PN</w:t>
            </w:r>
          </w:p>
        </w:tc>
        <w:tc>
          <w:tcPr>
            <w:tcW w:w="709" w:type="dxa"/>
            <w:tcBorders>
              <w:top w:val="single" w:sz="4" w:space="0" w:color="auto"/>
              <w:left w:val="single" w:sz="4" w:space="0" w:color="auto"/>
              <w:bottom w:val="single" w:sz="4" w:space="0" w:color="auto"/>
              <w:right w:val="single" w:sz="4" w:space="0" w:color="auto"/>
            </w:tcBorders>
            <w:vAlign w:val="center"/>
          </w:tcPr>
          <w:p w14:paraId="1B1A3692" w14:textId="77777777" w:rsidR="00294E53" w:rsidRPr="00025830" w:rsidRDefault="00294E53" w:rsidP="00A85DC4">
            <w:pPr>
              <w:spacing w:after="0" w:line="240" w:lineRule="auto"/>
              <w:rPr>
                <w:rFonts w:cstheme="minorHAnsi"/>
              </w:rPr>
            </w:pPr>
            <w:r w:rsidRPr="00025830">
              <w:rPr>
                <w:rFonts w:cstheme="minorHAnsi"/>
              </w:rPr>
              <w:t>PN</w:t>
            </w:r>
          </w:p>
        </w:tc>
        <w:tc>
          <w:tcPr>
            <w:tcW w:w="869" w:type="dxa"/>
            <w:tcBorders>
              <w:top w:val="single" w:sz="4" w:space="0" w:color="auto"/>
              <w:left w:val="single" w:sz="4" w:space="0" w:color="auto"/>
              <w:bottom w:val="single" w:sz="4" w:space="0" w:color="auto"/>
              <w:right w:val="single" w:sz="4" w:space="0" w:color="auto"/>
            </w:tcBorders>
          </w:tcPr>
          <w:p w14:paraId="57AC3A9B" w14:textId="77777777" w:rsidR="00294E53" w:rsidRPr="00025830" w:rsidRDefault="00294E53" w:rsidP="00A85DC4">
            <w:pPr>
              <w:spacing w:after="0" w:line="240" w:lineRule="auto"/>
              <w:jc w:val="center"/>
              <w:rPr>
                <w:rFonts w:cstheme="min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055135A9" w14:textId="77777777" w:rsidR="00294E53" w:rsidRPr="00025830" w:rsidRDefault="00294E53" w:rsidP="00A85DC4">
            <w:pPr>
              <w:spacing w:after="0" w:line="240" w:lineRule="auto"/>
              <w:jc w:val="center"/>
              <w:rPr>
                <w:rFonts w:cstheme="minorHAnsi"/>
              </w:rPr>
            </w:pPr>
            <w:r w:rsidRPr="00025830">
              <w:rPr>
                <w:rFonts w:cstheme="minorHAnsi"/>
              </w:rPr>
              <w:t>14</w:t>
            </w:r>
          </w:p>
        </w:tc>
        <w:tc>
          <w:tcPr>
            <w:tcW w:w="1682" w:type="dxa"/>
            <w:tcBorders>
              <w:top w:val="single" w:sz="4" w:space="0" w:color="auto"/>
              <w:left w:val="single" w:sz="4" w:space="0" w:color="auto"/>
              <w:bottom w:val="single" w:sz="4" w:space="0" w:color="auto"/>
              <w:right w:val="double" w:sz="4" w:space="0" w:color="auto"/>
            </w:tcBorders>
            <w:vAlign w:val="center"/>
          </w:tcPr>
          <w:p w14:paraId="178456B5" w14:textId="77777777" w:rsidR="00294E53" w:rsidRPr="00025830" w:rsidRDefault="00294E53" w:rsidP="00A85DC4">
            <w:pPr>
              <w:spacing w:after="0" w:line="240" w:lineRule="auto"/>
              <w:rPr>
                <w:rFonts w:cstheme="minorHAnsi"/>
              </w:rPr>
            </w:pPr>
            <w:r w:rsidRPr="00025830">
              <w:rPr>
                <w:rFonts w:cstheme="minorHAnsi"/>
              </w:rPr>
              <w:t>REINHOLZ V.</w:t>
            </w:r>
          </w:p>
        </w:tc>
      </w:tr>
      <w:tr w:rsidR="00294E53" w:rsidRPr="00025830" w14:paraId="4BAFE6B8" w14:textId="77777777" w:rsidTr="00EE043D">
        <w:tc>
          <w:tcPr>
            <w:tcW w:w="678" w:type="dxa"/>
            <w:tcBorders>
              <w:top w:val="single" w:sz="4" w:space="0" w:color="auto"/>
              <w:left w:val="double" w:sz="4" w:space="0" w:color="auto"/>
              <w:bottom w:val="single" w:sz="4" w:space="0" w:color="auto"/>
              <w:right w:val="single" w:sz="4" w:space="0" w:color="auto"/>
            </w:tcBorders>
            <w:vAlign w:val="center"/>
          </w:tcPr>
          <w:p w14:paraId="3A978451" w14:textId="549F444C" w:rsidR="00294E53" w:rsidRPr="00025830" w:rsidRDefault="00294E53" w:rsidP="00A85DC4">
            <w:pPr>
              <w:spacing w:after="0" w:line="240" w:lineRule="auto"/>
              <w:jc w:val="center"/>
              <w:rPr>
                <w:rFonts w:cstheme="minorHAnsi"/>
                <w:vertAlign w:val="subscript"/>
              </w:rPr>
            </w:pPr>
            <w:r w:rsidRPr="00025830">
              <w:rPr>
                <w:rFonts w:cstheme="minorHAnsi"/>
              </w:rPr>
              <w:t>3.</w:t>
            </w:r>
            <w:r w:rsidR="006450FF">
              <w:rPr>
                <w:rFonts w:cstheme="minorHAnsi"/>
              </w:rPr>
              <w:t xml:space="preserve"> </w:t>
            </w:r>
            <w:r w:rsidRPr="00025830">
              <w:rPr>
                <w:rFonts w:cstheme="minorHAnsi"/>
              </w:rPr>
              <w:t>d1</w:t>
            </w:r>
          </w:p>
        </w:tc>
        <w:tc>
          <w:tcPr>
            <w:tcW w:w="2441" w:type="dxa"/>
            <w:tcBorders>
              <w:top w:val="single" w:sz="4" w:space="0" w:color="auto"/>
              <w:left w:val="single" w:sz="4" w:space="0" w:color="auto"/>
              <w:bottom w:val="single" w:sz="4" w:space="0" w:color="auto"/>
              <w:right w:val="single" w:sz="4" w:space="0" w:color="auto"/>
            </w:tcBorders>
            <w:vAlign w:val="center"/>
          </w:tcPr>
          <w:p w14:paraId="61BBE31A" w14:textId="77777777" w:rsidR="00294E53" w:rsidRPr="00025830" w:rsidRDefault="00294E53" w:rsidP="00A85DC4">
            <w:pPr>
              <w:spacing w:after="0" w:line="240" w:lineRule="auto"/>
              <w:rPr>
                <w:rFonts w:cstheme="minorHAnsi"/>
              </w:rPr>
            </w:pPr>
            <w:r w:rsidRPr="00025830">
              <w:rPr>
                <w:rFonts w:cstheme="minorHAnsi"/>
              </w:rPr>
              <w:t xml:space="preserve">instalater grijanja i klimatizacije  </w:t>
            </w:r>
          </w:p>
        </w:tc>
        <w:tc>
          <w:tcPr>
            <w:tcW w:w="730" w:type="dxa"/>
            <w:tcBorders>
              <w:top w:val="single" w:sz="4" w:space="0" w:color="auto"/>
              <w:left w:val="single" w:sz="4" w:space="0" w:color="auto"/>
              <w:bottom w:val="single" w:sz="4" w:space="0" w:color="auto"/>
              <w:right w:val="single" w:sz="4" w:space="0" w:color="auto"/>
            </w:tcBorders>
            <w:vAlign w:val="center"/>
          </w:tcPr>
          <w:p w14:paraId="000447D2" w14:textId="77777777" w:rsidR="00294E53" w:rsidRPr="00025830" w:rsidRDefault="00294E53" w:rsidP="00A85DC4">
            <w:pPr>
              <w:spacing w:after="0" w:line="240" w:lineRule="auto"/>
              <w:rPr>
                <w:rFonts w:cstheme="minorHAnsi"/>
              </w:rPr>
            </w:pPr>
            <w:r w:rsidRPr="00025830">
              <w:rPr>
                <w:rFonts w:cstheme="minorHAnsi"/>
              </w:rPr>
              <w:t>TN</w:t>
            </w:r>
          </w:p>
        </w:tc>
        <w:tc>
          <w:tcPr>
            <w:tcW w:w="688" w:type="dxa"/>
            <w:tcBorders>
              <w:top w:val="single" w:sz="4" w:space="0" w:color="auto"/>
              <w:left w:val="single" w:sz="4" w:space="0" w:color="auto"/>
              <w:bottom w:val="single" w:sz="4" w:space="0" w:color="auto"/>
              <w:right w:val="single" w:sz="4" w:space="0" w:color="auto"/>
            </w:tcBorders>
            <w:vAlign w:val="center"/>
          </w:tcPr>
          <w:p w14:paraId="3F4401EE" w14:textId="77777777" w:rsidR="00294E53" w:rsidRPr="00025830" w:rsidRDefault="00294E53" w:rsidP="00A85DC4">
            <w:pPr>
              <w:spacing w:after="0" w:line="240" w:lineRule="auto"/>
              <w:rPr>
                <w:rFonts w:cstheme="minorHAnsi"/>
              </w:rPr>
            </w:pPr>
            <w:r w:rsidRPr="00025830">
              <w:rPr>
                <w:rFonts w:cstheme="minorHAnsi"/>
              </w:rPr>
              <w:t>TN</w:t>
            </w:r>
          </w:p>
        </w:tc>
        <w:tc>
          <w:tcPr>
            <w:tcW w:w="708" w:type="dxa"/>
            <w:tcBorders>
              <w:top w:val="single" w:sz="4" w:space="0" w:color="auto"/>
              <w:left w:val="single" w:sz="4" w:space="0" w:color="auto"/>
              <w:bottom w:val="single" w:sz="4" w:space="0" w:color="auto"/>
              <w:right w:val="single" w:sz="4" w:space="0" w:color="auto"/>
            </w:tcBorders>
            <w:vAlign w:val="center"/>
          </w:tcPr>
          <w:p w14:paraId="2F0ADB9C"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4E97B056" w14:textId="77777777" w:rsidR="00294E53" w:rsidRPr="00025830" w:rsidRDefault="00294E53" w:rsidP="00A85DC4">
            <w:pPr>
              <w:spacing w:after="0" w:line="240" w:lineRule="auto"/>
              <w:rPr>
                <w:rFonts w:cstheme="minorHAnsi"/>
              </w:rPr>
            </w:pPr>
            <w:r w:rsidRPr="00025830">
              <w:rPr>
                <w:rFonts w:cstheme="minorHAnsi"/>
              </w:rPr>
              <w:t>PN</w:t>
            </w:r>
          </w:p>
        </w:tc>
        <w:tc>
          <w:tcPr>
            <w:tcW w:w="709" w:type="dxa"/>
            <w:tcBorders>
              <w:top w:val="single" w:sz="4" w:space="0" w:color="auto"/>
              <w:left w:val="single" w:sz="4" w:space="0" w:color="auto"/>
              <w:bottom w:val="single" w:sz="4" w:space="0" w:color="auto"/>
              <w:right w:val="single" w:sz="4" w:space="0" w:color="auto"/>
            </w:tcBorders>
            <w:vAlign w:val="center"/>
          </w:tcPr>
          <w:p w14:paraId="2C54A3B7" w14:textId="77777777" w:rsidR="00294E53" w:rsidRPr="00025830" w:rsidRDefault="00294E53" w:rsidP="00A85DC4">
            <w:pPr>
              <w:spacing w:after="0" w:line="240" w:lineRule="auto"/>
              <w:rPr>
                <w:rFonts w:cstheme="minorHAnsi"/>
              </w:rPr>
            </w:pPr>
            <w:r w:rsidRPr="00025830">
              <w:rPr>
                <w:rFonts w:cstheme="minorHAnsi"/>
              </w:rPr>
              <w:t>PN/4</w:t>
            </w:r>
          </w:p>
        </w:tc>
        <w:tc>
          <w:tcPr>
            <w:tcW w:w="869" w:type="dxa"/>
            <w:tcBorders>
              <w:top w:val="single" w:sz="4" w:space="0" w:color="auto"/>
              <w:left w:val="single" w:sz="4" w:space="0" w:color="auto"/>
              <w:bottom w:val="single" w:sz="4" w:space="0" w:color="auto"/>
              <w:right w:val="single" w:sz="4" w:space="0" w:color="auto"/>
            </w:tcBorders>
          </w:tcPr>
          <w:p w14:paraId="46198077" w14:textId="77777777" w:rsidR="00294E53" w:rsidRPr="00025830" w:rsidRDefault="00294E53" w:rsidP="00A85DC4">
            <w:pPr>
              <w:spacing w:after="0" w:line="240" w:lineRule="auto"/>
              <w:jc w:val="center"/>
              <w:rPr>
                <w:rFonts w:cstheme="minorHAnsi"/>
              </w:rPr>
            </w:pPr>
            <w:r w:rsidRPr="00025830">
              <w:rPr>
                <w:rFonts w:cstheme="minorHAnsi"/>
              </w:rPr>
              <w:t>15 x u god.</w:t>
            </w:r>
          </w:p>
        </w:tc>
        <w:tc>
          <w:tcPr>
            <w:tcW w:w="851" w:type="dxa"/>
            <w:tcBorders>
              <w:top w:val="single" w:sz="4" w:space="0" w:color="auto"/>
              <w:left w:val="single" w:sz="4" w:space="0" w:color="auto"/>
              <w:bottom w:val="single" w:sz="4" w:space="0" w:color="auto"/>
              <w:right w:val="single" w:sz="4" w:space="0" w:color="auto"/>
            </w:tcBorders>
            <w:vAlign w:val="center"/>
          </w:tcPr>
          <w:p w14:paraId="5B623F07" w14:textId="77777777" w:rsidR="00294E53" w:rsidRPr="00025830" w:rsidRDefault="00294E53" w:rsidP="00A85DC4">
            <w:pPr>
              <w:spacing w:after="0" w:line="240" w:lineRule="auto"/>
              <w:jc w:val="center"/>
              <w:rPr>
                <w:rFonts w:cstheme="minorHAnsi"/>
              </w:rPr>
            </w:pPr>
            <w:r w:rsidRPr="00025830">
              <w:rPr>
                <w:rFonts w:cstheme="minorHAnsi"/>
              </w:rPr>
              <w:t>8</w:t>
            </w:r>
          </w:p>
        </w:tc>
        <w:tc>
          <w:tcPr>
            <w:tcW w:w="1682" w:type="dxa"/>
            <w:tcBorders>
              <w:top w:val="single" w:sz="4" w:space="0" w:color="auto"/>
              <w:left w:val="single" w:sz="4" w:space="0" w:color="auto"/>
              <w:bottom w:val="single" w:sz="4" w:space="0" w:color="auto"/>
              <w:right w:val="double" w:sz="4" w:space="0" w:color="auto"/>
            </w:tcBorders>
            <w:vAlign w:val="center"/>
          </w:tcPr>
          <w:p w14:paraId="6318DBAA" w14:textId="77777777" w:rsidR="00294E53" w:rsidRPr="00025830" w:rsidRDefault="00294E53" w:rsidP="00A85DC4">
            <w:pPr>
              <w:spacing w:after="0" w:line="240" w:lineRule="auto"/>
              <w:rPr>
                <w:rFonts w:cstheme="minorHAnsi"/>
              </w:rPr>
            </w:pPr>
            <w:r w:rsidRPr="00025830">
              <w:rPr>
                <w:rFonts w:cstheme="minorHAnsi"/>
              </w:rPr>
              <w:t xml:space="preserve">TKALEC I. </w:t>
            </w:r>
          </w:p>
        </w:tc>
      </w:tr>
      <w:tr w:rsidR="00294E53" w:rsidRPr="00025830" w14:paraId="778D76C8" w14:textId="77777777" w:rsidTr="00EE043D">
        <w:tc>
          <w:tcPr>
            <w:tcW w:w="678" w:type="dxa"/>
            <w:tcBorders>
              <w:top w:val="single" w:sz="4" w:space="0" w:color="auto"/>
              <w:left w:val="double" w:sz="4" w:space="0" w:color="auto"/>
              <w:bottom w:val="single" w:sz="4" w:space="0" w:color="auto"/>
              <w:right w:val="single" w:sz="4" w:space="0" w:color="auto"/>
            </w:tcBorders>
            <w:vAlign w:val="center"/>
          </w:tcPr>
          <w:p w14:paraId="3632F224" w14:textId="7D0C0D9E" w:rsidR="00294E53" w:rsidRPr="00025830" w:rsidRDefault="00294E53" w:rsidP="00A85DC4">
            <w:pPr>
              <w:spacing w:after="0" w:line="240" w:lineRule="auto"/>
              <w:jc w:val="center"/>
              <w:rPr>
                <w:rFonts w:cstheme="minorHAnsi"/>
              </w:rPr>
            </w:pPr>
            <w:r w:rsidRPr="00025830">
              <w:rPr>
                <w:rFonts w:cstheme="minorHAnsi"/>
              </w:rPr>
              <w:t>3.</w:t>
            </w:r>
            <w:r w:rsidR="006450FF">
              <w:rPr>
                <w:rFonts w:cstheme="minorHAnsi"/>
              </w:rPr>
              <w:t xml:space="preserve"> </w:t>
            </w:r>
            <w:r w:rsidRPr="00025830">
              <w:rPr>
                <w:rFonts w:cstheme="minorHAnsi"/>
              </w:rPr>
              <w:t>d</w:t>
            </w:r>
            <w:r w:rsidRPr="00025830">
              <w:rPr>
                <w:rFonts w:cstheme="minorHAnsi"/>
                <w:vertAlign w:val="subscript"/>
              </w:rPr>
              <w:t>2</w:t>
            </w:r>
          </w:p>
        </w:tc>
        <w:tc>
          <w:tcPr>
            <w:tcW w:w="2441" w:type="dxa"/>
            <w:tcBorders>
              <w:top w:val="single" w:sz="4" w:space="0" w:color="auto"/>
              <w:left w:val="single" w:sz="4" w:space="0" w:color="auto"/>
              <w:bottom w:val="single" w:sz="4" w:space="0" w:color="auto"/>
              <w:right w:val="single" w:sz="4" w:space="0" w:color="auto"/>
            </w:tcBorders>
            <w:vAlign w:val="center"/>
          </w:tcPr>
          <w:p w14:paraId="5B802BFD" w14:textId="77777777" w:rsidR="00294E53" w:rsidRPr="00025830" w:rsidRDefault="00294E53" w:rsidP="00A85DC4">
            <w:pPr>
              <w:spacing w:after="0" w:line="240" w:lineRule="auto"/>
              <w:rPr>
                <w:rFonts w:cstheme="minorHAnsi"/>
              </w:rPr>
            </w:pPr>
            <w:proofErr w:type="spellStart"/>
            <w:r w:rsidRPr="00025830">
              <w:rPr>
                <w:rFonts w:cstheme="minorHAnsi"/>
              </w:rPr>
              <w:t>plinoinstalater</w:t>
            </w:r>
            <w:proofErr w:type="spellEnd"/>
          </w:p>
        </w:tc>
        <w:tc>
          <w:tcPr>
            <w:tcW w:w="730" w:type="dxa"/>
            <w:tcBorders>
              <w:top w:val="single" w:sz="4" w:space="0" w:color="auto"/>
              <w:left w:val="single" w:sz="4" w:space="0" w:color="auto"/>
              <w:bottom w:val="single" w:sz="4" w:space="0" w:color="auto"/>
              <w:right w:val="single" w:sz="4" w:space="0" w:color="auto"/>
            </w:tcBorders>
            <w:vAlign w:val="center"/>
          </w:tcPr>
          <w:p w14:paraId="5F246BBD" w14:textId="77777777" w:rsidR="00294E53" w:rsidRPr="00025830" w:rsidRDefault="00294E53" w:rsidP="00A85DC4">
            <w:pPr>
              <w:spacing w:after="0" w:line="240" w:lineRule="auto"/>
              <w:rPr>
                <w:rFonts w:cstheme="minorHAnsi"/>
              </w:rPr>
            </w:pPr>
            <w:r w:rsidRPr="00025830">
              <w:rPr>
                <w:rFonts w:cstheme="minorHAnsi"/>
              </w:rPr>
              <w:t>TN</w:t>
            </w:r>
          </w:p>
        </w:tc>
        <w:tc>
          <w:tcPr>
            <w:tcW w:w="688" w:type="dxa"/>
            <w:tcBorders>
              <w:top w:val="single" w:sz="4" w:space="0" w:color="auto"/>
              <w:left w:val="single" w:sz="4" w:space="0" w:color="auto"/>
              <w:bottom w:val="single" w:sz="4" w:space="0" w:color="auto"/>
              <w:right w:val="single" w:sz="4" w:space="0" w:color="auto"/>
            </w:tcBorders>
            <w:vAlign w:val="center"/>
          </w:tcPr>
          <w:p w14:paraId="134621E8" w14:textId="77777777" w:rsidR="00294E53" w:rsidRPr="00025830" w:rsidRDefault="00294E53" w:rsidP="00A85DC4">
            <w:pPr>
              <w:spacing w:after="0" w:line="240" w:lineRule="auto"/>
              <w:rPr>
                <w:rFonts w:cstheme="minorHAnsi"/>
              </w:rPr>
            </w:pPr>
            <w:r w:rsidRPr="00025830">
              <w:rPr>
                <w:rFonts w:cstheme="minorHAnsi"/>
              </w:rPr>
              <w:t>TN</w:t>
            </w:r>
          </w:p>
        </w:tc>
        <w:tc>
          <w:tcPr>
            <w:tcW w:w="708" w:type="dxa"/>
            <w:tcBorders>
              <w:top w:val="single" w:sz="4" w:space="0" w:color="auto"/>
              <w:left w:val="single" w:sz="4" w:space="0" w:color="auto"/>
              <w:bottom w:val="single" w:sz="4" w:space="0" w:color="auto"/>
              <w:right w:val="single" w:sz="4" w:space="0" w:color="auto"/>
            </w:tcBorders>
            <w:vAlign w:val="center"/>
          </w:tcPr>
          <w:p w14:paraId="048F7882"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0F0EC1AF" w14:textId="77777777" w:rsidR="00294E53" w:rsidRPr="00025830" w:rsidRDefault="00294E53" w:rsidP="00A85DC4">
            <w:pPr>
              <w:spacing w:after="0" w:line="240" w:lineRule="auto"/>
              <w:rPr>
                <w:rFonts w:cstheme="minorHAnsi"/>
              </w:rPr>
            </w:pPr>
            <w:r w:rsidRPr="00025830">
              <w:rPr>
                <w:rFonts w:cstheme="minorHAnsi"/>
              </w:rPr>
              <w:t>PN</w:t>
            </w:r>
          </w:p>
        </w:tc>
        <w:tc>
          <w:tcPr>
            <w:tcW w:w="709" w:type="dxa"/>
            <w:tcBorders>
              <w:top w:val="single" w:sz="4" w:space="0" w:color="auto"/>
              <w:left w:val="single" w:sz="4" w:space="0" w:color="auto"/>
              <w:bottom w:val="single" w:sz="4" w:space="0" w:color="auto"/>
              <w:right w:val="single" w:sz="4" w:space="0" w:color="auto"/>
            </w:tcBorders>
            <w:vAlign w:val="center"/>
          </w:tcPr>
          <w:p w14:paraId="442921BA" w14:textId="77777777" w:rsidR="00294E53" w:rsidRPr="00025830" w:rsidRDefault="00294E53" w:rsidP="00A85DC4">
            <w:pPr>
              <w:spacing w:after="0" w:line="240" w:lineRule="auto"/>
              <w:rPr>
                <w:rFonts w:cstheme="minorHAnsi"/>
              </w:rPr>
            </w:pPr>
            <w:r w:rsidRPr="00025830">
              <w:rPr>
                <w:rFonts w:cstheme="minorHAnsi"/>
              </w:rPr>
              <w:t>PN/4</w:t>
            </w:r>
          </w:p>
        </w:tc>
        <w:tc>
          <w:tcPr>
            <w:tcW w:w="869" w:type="dxa"/>
            <w:tcBorders>
              <w:top w:val="single" w:sz="4" w:space="0" w:color="auto"/>
              <w:left w:val="single" w:sz="4" w:space="0" w:color="auto"/>
              <w:bottom w:val="single" w:sz="4" w:space="0" w:color="auto"/>
              <w:right w:val="single" w:sz="4" w:space="0" w:color="auto"/>
            </w:tcBorders>
          </w:tcPr>
          <w:p w14:paraId="78FFBD86" w14:textId="77777777" w:rsidR="00294E53" w:rsidRPr="00025830" w:rsidRDefault="00294E53" w:rsidP="00A85DC4">
            <w:pPr>
              <w:spacing w:after="0" w:line="240" w:lineRule="auto"/>
              <w:jc w:val="center"/>
              <w:rPr>
                <w:rFonts w:cstheme="minorHAnsi"/>
              </w:rPr>
            </w:pPr>
            <w:r w:rsidRPr="00025830">
              <w:rPr>
                <w:rFonts w:cstheme="minorHAnsi"/>
              </w:rPr>
              <w:t>15 x u god.</w:t>
            </w:r>
          </w:p>
        </w:tc>
        <w:tc>
          <w:tcPr>
            <w:tcW w:w="851" w:type="dxa"/>
            <w:tcBorders>
              <w:top w:val="single" w:sz="4" w:space="0" w:color="auto"/>
              <w:left w:val="single" w:sz="4" w:space="0" w:color="auto"/>
              <w:bottom w:val="single" w:sz="4" w:space="0" w:color="auto"/>
              <w:right w:val="single" w:sz="4" w:space="0" w:color="auto"/>
            </w:tcBorders>
            <w:vAlign w:val="center"/>
          </w:tcPr>
          <w:p w14:paraId="0616BF89" w14:textId="77777777" w:rsidR="00294E53" w:rsidRPr="00025830" w:rsidRDefault="00294E53" w:rsidP="00A85DC4">
            <w:pPr>
              <w:spacing w:after="0" w:line="240" w:lineRule="auto"/>
              <w:jc w:val="center"/>
              <w:rPr>
                <w:rFonts w:cstheme="minorHAnsi"/>
              </w:rPr>
            </w:pPr>
            <w:r w:rsidRPr="00025830">
              <w:rPr>
                <w:rFonts w:cstheme="minorHAnsi"/>
              </w:rPr>
              <w:t>8</w:t>
            </w:r>
          </w:p>
        </w:tc>
        <w:tc>
          <w:tcPr>
            <w:tcW w:w="1682" w:type="dxa"/>
            <w:tcBorders>
              <w:top w:val="single" w:sz="4" w:space="0" w:color="auto"/>
              <w:left w:val="single" w:sz="4" w:space="0" w:color="auto"/>
              <w:bottom w:val="single" w:sz="4" w:space="0" w:color="auto"/>
              <w:right w:val="double" w:sz="4" w:space="0" w:color="auto"/>
            </w:tcBorders>
            <w:vAlign w:val="center"/>
          </w:tcPr>
          <w:p w14:paraId="31BE9601" w14:textId="77777777" w:rsidR="00294E53" w:rsidRPr="00025830" w:rsidRDefault="00294E53" w:rsidP="00A85DC4">
            <w:pPr>
              <w:spacing w:after="0" w:line="240" w:lineRule="auto"/>
              <w:rPr>
                <w:rFonts w:cstheme="minorHAnsi"/>
              </w:rPr>
            </w:pPr>
            <w:r w:rsidRPr="00025830">
              <w:rPr>
                <w:rFonts w:cstheme="minorHAnsi"/>
              </w:rPr>
              <w:t>PAVETIĆ N.</w:t>
            </w:r>
          </w:p>
        </w:tc>
      </w:tr>
      <w:tr w:rsidR="00294E53" w:rsidRPr="00025830" w14:paraId="2BD0969A" w14:textId="77777777" w:rsidTr="00EE043D">
        <w:tc>
          <w:tcPr>
            <w:tcW w:w="678" w:type="dxa"/>
            <w:tcBorders>
              <w:top w:val="single" w:sz="4" w:space="0" w:color="auto"/>
              <w:left w:val="double" w:sz="4" w:space="0" w:color="auto"/>
              <w:bottom w:val="single" w:sz="4" w:space="0" w:color="auto"/>
              <w:right w:val="single" w:sz="4" w:space="0" w:color="auto"/>
            </w:tcBorders>
            <w:vAlign w:val="center"/>
          </w:tcPr>
          <w:p w14:paraId="0912CF5F" w14:textId="527369D2" w:rsidR="00294E53" w:rsidRPr="00025830" w:rsidRDefault="00294E53" w:rsidP="00A85DC4">
            <w:pPr>
              <w:spacing w:after="0" w:line="240" w:lineRule="auto"/>
              <w:jc w:val="center"/>
              <w:rPr>
                <w:rFonts w:cstheme="minorHAnsi"/>
                <w:vertAlign w:val="subscript"/>
              </w:rPr>
            </w:pPr>
            <w:r w:rsidRPr="00025830">
              <w:rPr>
                <w:rFonts w:cstheme="minorHAnsi"/>
              </w:rPr>
              <w:t>3.</w:t>
            </w:r>
            <w:r w:rsidR="006450FF">
              <w:rPr>
                <w:rFonts w:cstheme="minorHAnsi"/>
              </w:rPr>
              <w:t xml:space="preserve"> </w:t>
            </w:r>
            <w:r w:rsidRPr="00025830">
              <w:rPr>
                <w:rFonts w:cstheme="minorHAnsi"/>
              </w:rPr>
              <w:t>f1</w:t>
            </w:r>
          </w:p>
        </w:tc>
        <w:tc>
          <w:tcPr>
            <w:tcW w:w="2441" w:type="dxa"/>
            <w:tcBorders>
              <w:top w:val="single" w:sz="4" w:space="0" w:color="auto"/>
              <w:left w:val="single" w:sz="4" w:space="0" w:color="auto"/>
              <w:bottom w:val="single" w:sz="4" w:space="0" w:color="auto"/>
              <w:right w:val="single" w:sz="4" w:space="0" w:color="auto"/>
            </w:tcBorders>
            <w:vAlign w:val="center"/>
          </w:tcPr>
          <w:p w14:paraId="31AA149A" w14:textId="77777777" w:rsidR="00294E53" w:rsidRPr="00025830" w:rsidRDefault="00294E53" w:rsidP="00A85DC4">
            <w:pPr>
              <w:spacing w:after="0" w:line="240" w:lineRule="auto"/>
              <w:rPr>
                <w:rFonts w:cstheme="minorHAnsi"/>
              </w:rPr>
            </w:pPr>
            <w:r w:rsidRPr="00025830">
              <w:rPr>
                <w:rFonts w:cstheme="minorHAnsi"/>
              </w:rPr>
              <w:t>soboslikar ličilac dekorater</w:t>
            </w:r>
          </w:p>
        </w:tc>
        <w:tc>
          <w:tcPr>
            <w:tcW w:w="730" w:type="dxa"/>
            <w:tcBorders>
              <w:top w:val="single" w:sz="4" w:space="0" w:color="auto"/>
              <w:left w:val="single" w:sz="4" w:space="0" w:color="auto"/>
              <w:bottom w:val="single" w:sz="4" w:space="0" w:color="auto"/>
              <w:right w:val="single" w:sz="4" w:space="0" w:color="auto"/>
            </w:tcBorders>
            <w:vAlign w:val="center"/>
          </w:tcPr>
          <w:p w14:paraId="64E52E69" w14:textId="77777777" w:rsidR="00294E53" w:rsidRPr="00025830" w:rsidRDefault="00294E53" w:rsidP="00A85DC4">
            <w:pPr>
              <w:spacing w:after="0" w:line="240" w:lineRule="auto"/>
              <w:rPr>
                <w:rFonts w:cstheme="minorHAnsi"/>
              </w:rPr>
            </w:pPr>
            <w:r w:rsidRPr="00025830">
              <w:rPr>
                <w:rFonts w:cstheme="minorHAnsi"/>
              </w:rPr>
              <w:t>TN</w:t>
            </w:r>
          </w:p>
        </w:tc>
        <w:tc>
          <w:tcPr>
            <w:tcW w:w="688" w:type="dxa"/>
            <w:tcBorders>
              <w:top w:val="single" w:sz="4" w:space="0" w:color="auto"/>
              <w:left w:val="single" w:sz="4" w:space="0" w:color="auto"/>
              <w:bottom w:val="single" w:sz="4" w:space="0" w:color="auto"/>
              <w:right w:val="single" w:sz="4" w:space="0" w:color="auto"/>
            </w:tcBorders>
            <w:vAlign w:val="center"/>
          </w:tcPr>
          <w:p w14:paraId="47326383" w14:textId="77777777" w:rsidR="00294E53" w:rsidRPr="00025830" w:rsidRDefault="00294E53" w:rsidP="00A85DC4">
            <w:pPr>
              <w:spacing w:after="0" w:line="240" w:lineRule="auto"/>
              <w:rPr>
                <w:rFonts w:cstheme="minorHAnsi"/>
              </w:rPr>
            </w:pPr>
            <w:r w:rsidRPr="00025830">
              <w:rPr>
                <w:rFonts w:cstheme="minorHAnsi"/>
              </w:rPr>
              <w:t>TN</w:t>
            </w:r>
          </w:p>
        </w:tc>
        <w:tc>
          <w:tcPr>
            <w:tcW w:w="708" w:type="dxa"/>
            <w:tcBorders>
              <w:top w:val="single" w:sz="4" w:space="0" w:color="auto"/>
              <w:left w:val="single" w:sz="4" w:space="0" w:color="auto"/>
              <w:bottom w:val="single" w:sz="4" w:space="0" w:color="auto"/>
              <w:right w:val="single" w:sz="4" w:space="0" w:color="auto"/>
            </w:tcBorders>
            <w:vAlign w:val="center"/>
          </w:tcPr>
          <w:p w14:paraId="73206B9C"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3DCD2367" w14:textId="77777777" w:rsidR="00294E53" w:rsidRPr="00025830" w:rsidRDefault="00294E53" w:rsidP="00A85DC4">
            <w:pPr>
              <w:spacing w:after="0" w:line="240" w:lineRule="auto"/>
              <w:rPr>
                <w:rFonts w:cstheme="minorHAnsi"/>
              </w:rPr>
            </w:pPr>
            <w:r w:rsidRPr="00025830">
              <w:rPr>
                <w:rFonts w:cstheme="minorHAnsi"/>
              </w:rPr>
              <w:t>PN/VJ</w:t>
            </w:r>
          </w:p>
        </w:tc>
        <w:tc>
          <w:tcPr>
            <w:tcW w:w="709" w:type="dxa"/>
            <w:tcBorders>
              <w:top w:val="single" w:sz="4" w:space="0" w:color="auto"/>
              <w:left w:val="single" w:sz="4" w:space="0" w:color="auto"/>
              <w:bottom w:val="single" w:sz="4" w:space="0" w:color="auto"/>
              <w:right w:val="single" w:sz="4" w:space="0" w:color="auto"/>
            </w:tcBorders>
            <w:vAlign w:val="center"/>
          </w:tcPr>
          <w:p w14:paraId="01D3F745" w14:textId="77777777" w:rsidR="00294E53" w:rsidRPr="00025830" w:rsidRDefault="00294E53" w:rsidP="00A85DC4">
            <w:pPr>
              <w:spacing w:after="0" w:line="240" w:lineRule="auto"/>
              <w:rPr>
                <w:rFonts w:cstheme="minorHAnsi"/>
              </w:rPr>
            </w:pPr>
            <w:r w:rsidRPr="00025830">
              <w:rPr>
                <w:rFonts w:cstheme="minorHAnsi"/>
              </w:rPr>
              <w:t>PN</w:t>
            </w:r>
          </w:p>
        </w:tc>
        <w:tc>
          <w:tcPr>
            <w:tcW w:w="869" w:type="dxa"/>
            <w:tcBorders>
              <w:top w:val="single" w:sz="4" w:space="0" w:color="auto"/>
              <w:left w:val="single" w:sz="4" w:space="0" w:color="auto"/>
              <w:bottom w:val="single" w:sz="4" w:space="0" w:color="auto"/>
              <w:right w:val="single" w:sz="4" w:space="0" w:color="auto"/>
            </w:tcBorders>
          </w:tcPr>
          <w:p w14:paraId="3BC1C52B" w14:textId="77777777" w:rsidR="00294E53" w:rsidRPr="00025830" w:rsidRDefault="00294E53" w:rsidP="00A85DC4">
            <w:pPr>
              <w:spacing w:after="0" w:line="240" w:lineRule="auto"/>
              <w:jc w:val="center"/>
              <w:rPr>
                <w:rFonts w:cstheme="min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13B5D7D2" w14:textId="77777777" w:rsidR="00294E53" w:rsidRPr="00025830" w:rsidRDefault="00294E53" w:rsidP="00A85DC4">
            <w:pPr>
              <w:spacing w:after="0" w:line="240" w:lineRule="auto"/>
              <w:jc w:val="center"/>
              <w:rPr>
                <w:rFonts w:cstheme="minorHAnsi"/>
              </w:rPr>
            </w:pPr>
            <w:r w:rsidRPr="00025830">
              <w:rPr>
                <w:rFonts w:cstheme="minorHAnsi"/>
              </w:rPr>
              <w:t>2</w:t>
            </w:r>
          </w:p>
        </w:tc>
        <w:tc>
          <w:tcPr>
            <w:tcW w:w="1682" w:type="dxa"/>
            <w:tcBorders>
              <w:top w:val="single" w:sz="4" w:space="0" w:color="auto"/>
              <w:left w:val="single" w:sz="4" w:space="0" w:color="auto"/>
              <w:bottom w:val="single" w:sz="4" w:space="0" w:color="auto"/>
              <w:right w:val="double" w:sz="4" w:space="0" w:color="auto"/>
            </w:tcBorders>
            <w:vAlign w:val="center"/>
          </w:tcPr>
          <w:p w14:paraId="42254B8F" w14:textId="77777777" w:rsidR="00294E53" w:rsidRPr="00025830" w:rsidRDefault="00294E53" w:rsidP="00A85DC4">
            <w:pPr>
              <w:spacing w:after="0" w:line="240" w:lineRule="auto"/>
              <w:rPr>
                <w:rFonts w:cstheme="minorHAnsi"/>
              </w:rPr>
            </w:pPr>
            <w:r w:rsidRPr="00025830">
              <w:rPr>
                <w:rFonts w:cstheme="minorHAnsi"/>
              </w:rPr>
              <w:t>ČORKO M.</w:t>
            </w:r>
          </w:p>
        </w:tc>
      </w:tr>
      <w:tr w:rsidR="00294E53" w:rsidRPr="00025830" w14:paraId="4DABB565" w14:textId="77777777" w:rsidTr="00EE043D">
        <w:tc>
          <w:tcPr>
            <w:tcW w:w="678" w:type="dxa"/>
            <w:tcBorders>
              <w:top w:val="single" w:sz="4" w:space="0" w:color="auto"/>
              <w:left w:val="double" w:sz="4" w:space="0" w:color="auto"/>
              <w:bottom w:val="single" w:sz="4" w:space="0" w:color="auto"/>
              <w:right w:val="single" w:sz="4" w:space="0" w:color="auto"/>
            </w:tcBorders>
            <w:vAlign w:val="center"/>
          </w:tcPr>
          <w:p w14:paraId="7C2E49C3" w14:textId="7C945932" w:rsidR="00294E53" w:rsidRPr="00025830" w:rsidRDefault="00294E53" w:rsidP="00A85DC4">
            <w:pPr>
              <w:spacing w:after="0" w:line="240" w:lineRule="auto"/>
              <w:jc w:val="center"/>
              <w:rPr>
                <w:rFonts w:cstheme="minorHAnsi"/>
                <w:vertAlign w:val="subscript"/>
              </w:rPr>
            </w:pPr>
            <w:r w:rsidRPr="00025830">
              <w:rPr>
                <w:rFonts w:cstheme="minorHAnsi"/>
              </w:rPr>
              <w:t>2.</w:t>
            </w:r>
            <w:r w:rsidR="00FF2B58">
              <w:rPr>
                <w:rFonts w:cstheme="minorHAnsi"/>
              </w:rPr>
              <w:t xml:space="preserve"> </w:t>
            </w:r>
            <w:r w:rsidRPr="00025830">
              <w:rPr>
                <w:rFonts w:cstheme="minorHAnsi"/>
              </w:rPr>
              <w:t>a</w:t>
            </w:r>
            <w:r w:rsidRPr="00025830">
              <w:rPr>
                <w:rFonts w:cstheme="minorHAnsi"/>
                <w:vertAlign w:val="subscript"/>
              </w:rPr>
              <w:t>1</w:t>
            </w:r>
          </w:p>
        </w:tc>
        <w:tc>
          <w:tcPr>
            <w:tcW w:w="2441" w:type="dxa"/>
            <w:tcBorders>
              <w:top w:val="single" w:sz="4" w:space="0" w:color="auto"/>
              <w:left w:val="single" w:sz="4" w:space="0" w:color="auto"/>
              <w:bottom w:val="single" w:sz="4" w:space="0" w:color="auto"/>
              <w:right w:val="single" w:sz="4" w:space="0" w:color="auto"/>
            </w:tcBorders>
            <w:vAlign w:val="center"/>
          </w:tcPr>
          <w:p w14:paraId="16D0CA68" w14:textId="77777777" w:rsidR="00294E53" w:rsidRPr="00025830" w:rsidRDefault="00294E53" w:rsidP="00A85DC4">
            <w:pPr>
              <w:spacing w:after="0" w:line="240" w:lineRule="auto"/>
              <w:rPr>
                <w:rFonts w:cstheme="minorHAnsi"/>
              </w:rPr>
            </w:pPr>
            <w:r w:rsidRPr="00025830">
              <w:rPr>
                <w:rFonts w:cstheme="minorHAnsi"/>
              </w:rPr>
              <w:t>zidar</w:t>
            </w:r>
          </w:p>
        </w:tc>
        <w:tc>
          <w:tcPr>
            <w:tcW w:w="730" w:type="dxa"/>
            <w:tcBorders>
              <w:top w:val="single" w:sz="4" w:space="0" w:color="auto"/>
              <w:left w:val="single" w:sz="4" w:space="0" w:color="auto"/>
              <w:bottom w:val="single" w:sz="4" w:space="0" w:color="auto"/>
              <w:right w:val="single" w:sz="4" w:space="0" w:color="auto"/>
            </w:tcBorders>
            <w:vAlign w:val="center"/>
          </w:tcPr>
          <w:p w14:paraId="62F1C854" w14:textId="77777777" w:rsidR="00294E53" w:rsidRPr="00025830" w:rsidRDefault="00294E53" w:rsidP="00A85DC4">
            <w:pPr>
              <w:spacing w:after="0" w:line="240" w:lineRule="auto"/>
              <w:rPr>
                <w:rFonts w:cstheme="minorHAnsi"/>
              </w:rPr>
            </w:pPr>
            <w:r w:rsidRPr="00025830">
              <w:rPr>
                <w:rFonts w:cstheme="minorHAnsi"/>
              </w:rPr>
              <w:t>PN</w:t>
            </w:r>
          </w:p>
        </w:tc>
        <w:tc>
          <w:tcPr>
            <w:tcW w:w="688" w:type="dxa"/>
            <w:tcBorders>
              <w:top w:val="single" w:sz="4" w:space="0" w:color="auto"/>
              <w:left w:val="single" w:sz="4" w:space="0" w:color="auto"/>
              <w:bottom w:val="single" w:sz="4" w:space="0" w:color="auto"/>
              <w:right w:val="single" w:sz="4" w:space="0" w:color="auto"/>
            </w:tcBorders>
            <w:vAlign w:val="center"/>
          </w:tcPr>
          <w:p w14:paraId="709F2278" w14:textId="77777777" w:rsidR="00294E53" w:rsidRPr="00025830" w:rsidRDefault="00294E53" w:rsidP="00A85DC4">
            <w:pPr>
              <w:spacing w:after="0" w:line="240" w:lineRule="auto"/>
              <w:rPr>
                <w:rFonts w:cstheme="minorHAnsi"/>
              </w:rPr>
            </w:pPr>
            <w:r w:rsidRPr="00025830">
              <w:rPr>
                <w:rFonts w:cstheme="minorHAnsi"/>
              </w:rPr>
              <w:t>PN</w:t>
            </w:r>
          </w:p>
        </w:tc>
        <w:tc>
          <w:tcPr>
            <w:tcW w:w="708" w:type="dxa"/>
            <w:tcBorders>
              <w:top w:val="single" w:sz="4" w:space="0" w:color="auto"/>
              <w:left w:val="single" w:sz="4" w:space="0" w:color="auto"/>
              <w:bottom w:val="single" w:sz="4" w:space="0" w:color="auto"/>
              <w:right w:val="single" w:sz="4" w:space="0" w:color="auto"/>
            </w:tcBorders>
            <w:vAlign w:val="center"/>
          </w:tcPr>
          <w:p w14:paraId="23FA3B46"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51C0B2A3"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6891F89F" w14:textId="77777777" w:rsidR="00294E53" w:rsidRPr="00025830" w:rsidRDefault="00294E53" w:rsidP="00A85DC4">
            <w:pPr>
              <w:spacing w:after="0" w:line="240" w:lineRule="auto"/>
              <w:rPr>
                <w:rFonts w:cstheme="minorHAnsi"/>
              </w:rPr>
            </w:pPr>
            <w:r w:rsidRPr="00025830">
              <w:rPr>
                <w:rFonts w:cstheme="minorHAnsi"/>
              </w:rPr>
              <w:t>TN</w:t>
            </w:r>
          </w:p>
        </w:tc>
        <w:tc>
          <w:tcPr>
            <w:tcW w:w="869" w:type="dxa"/>
            <w:tcBorders>
              <w:top w:val="single" w:sz="4" w:space="0" w:color="auto"/>
              <w:left w:val="single" w:sz="4" w:space="0" w:color="auto"/>
              <w:bottom w:val="single" w:sz="4" w:space="0" w:color="auto"/>
              <w:right w:val="single" w:sz="4" w:space="0" w:color="auto"/>
            </w:tcBorders>
          </w:tcPr>
          <w:p w14:paraId="42FBCAB2" w14:textId="77777777" w:rsidR="00294E53" w:rsidRPr="00025830" w:rsidRDefault="00294E53" w:rsidP="00A85DC4">
            <w:pPr>
              <w:spacing w:after="0" w:line="240" w:lineRule="auto"/>
              <w:jc w:val="center"/>
              <w:rPr>
                <w:rFonts w:cstheme="min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509BEDD3" w14:textId="77777777" w:rsidR="00294E53" w:rsidRPr="00025830" w:rsidRDefault="00294E53" w:rsidP="00A85DC4">
            <w:pPr>
              <w:spacing w:after="0" w:line="240" w:lineRule="auto"/>
              <w:jc w:val="center"/>
              <w:rPr>
                <w:rFonts w:cstheme="minorHAnsi"/>
              </w:rPr>
            </w:pPr>
            <w:r w:rsidRPr="00025830">
              <w:rPr>
                <w:rFonts w:cstheme="minorHAnsi"/>
              </w:rPr>
              <w:t>16</w:t>
            </w:r>
          </w:p>
        </w:tc>
        <w:tc>
          <w:tcPr>
            <w:tcW w:w="1682" w:type="dxa"/>
            <w:tcBorders>
              <w:top w:val="single" w:sz="4" w:space="0" w:color="auto"/>
              <w:left w:val="single" w:sz="4" w:space="0" w:color="auto"/>
              <w:bottom w:val="single" w:sz="4" w:space="0" w:color="auto"/>
              <w:right w:val="double" w:sz="4" w:space="0" w:color="auto"/>
            </w:tcBorders>
            <w:vAlign w:val="center"/>
          </w:tcPr>
          <w:p w14:paraId="08FF855B" w14:textId="77777777" w:rsidR="00294E53" w:rsidRPr="00025830" w:rsidRDefault="00294E53" w:rsidP="00A85DC4">
            <w:pPr>
              <w:spacing w:after="0" w:line="240" w:lineRule="auto"/>
              <w:rPr>
                <w:rFonts w:cstheme="minorHAnsi"/>
              </w:rPr>
            </w:pPr>
            <w:r w:rsidRPr="00025830">
              <w:rPr>
                <w:rFonts w:cstheme="minorHAnsi"/>
              </w:rPr>
              <w:t>DED I.</w:t>
            </w:r>
          </w:p>
        </w:tc>
      </w:tr>
      <w:tr w:rsidR="00294E53" w:rsidRPr="00025830" w14:paraId="088F17C5" w14:textId="77777777" w:rsidTr="00EE043D">
        <w:tc>
          <w:tcPr>
            <w:tcW w:w="678" w:type="dxa"/>
            <w:tcBorders>
              <w:top w:val="single" w:sz="4" w:space="0" w:color="auto"/>
              <w:left w:val="double" w:sz="4" w:space="0" w:color="auto"/>
              <w:bottom w:val="single" w:sz="4" w:space="0" w:color="auto"/>
              <w:right w:val="single" w:sz="4" w:space="0" w:color="auto"/>
            </w:tcBorders>
            <w:vAlign w:val="center"/>
          </w:tcPr>
          <w:p w14:paraId="4F5ACC84" w14:textId="4D61E003" w:rsidR="00294E53" w:rsidRPr="00025830" w:rsidRDefault="00294E53" w:rsidP="00A85DC4">
            <w:pPr>
              <w:spacing w:after="0" w:line="240" w:lineRule="auto"/>
              <w:jc w:val="center"/>
              <w:rPr>
                <w:rFonts w:cstheme="minorHAnsi"/>
              </w:rPr>
            </w:pPr>
            <w:r w:rsidRPr="00025830">
              <w:rPr>
                <w:rFonts w:cstheme="minorHAnsi"/>
              </w:rPr>
              <w:t>2.</w:t>
            </w:r>
            <w:r w:rsidR="00364D36">
              <w:rPr>
                <w:rFonts w:cstheme="minorHAnsi"/>
              </w:rPr>
              <w:t xml:space="preserve"> </w:t>
            </w:r>
            <w:r w:rsidRPr="00025830">
              <w:rPr>
                <w:rFonts w:cstheme="minorHAnsi"/>
              </w:rPr>
              <w:t>a</w:t>
            </w:r>
            <w:r w:rsidRPr="00025830">
              <w:rPr>
                <w:rFonts w:cstheme="minorHAnsi"/>
                <w:vertAlign w:val="subscript"/>
              </w:rPr>
              <w:t>2</w:t>
            </w:r>
          </w:p>
        </w:tc>
        <w:tc>
          <w:tcPr>
            <w:tcW w:w="2441" w:type="dxa"/>
            <w:tcBorders>
              <w:top w:val="single" w:sz="4" w:space="0" w:color="auto"/>
              <w:left w:val="single" w:sz="4" w:space="0" w:color="auto"/>
              <w:bottom w:val="single" w:sz="4" w:space="0" w:color="auto"/>
              <w:right w:val="single" w:sz="4" w:space="0" w:color="auto"/>
            </w:tcBorders>
            <w:vAlign w:val="center"/>
          </w:tcPr>
          <w:p w14:paraId="6964C236" w14:textId="77777777" w:rsidR="00294E53" w:rsidRPr="00025830" w:rsidRDefault="00294E53" w:rsidP="00A85DC4">
            <w:pPr>
              <w:spacing w:after="0" w:line="240" w:lineRule="auto"/>
              <w:rPr>
                <w:rFonts w:cstheme="minorHAnsi"/>
              </w:rPr>
            </w:pPr>
            <w:r w:rsidRPr="00025830">
              <w:rPr>
                <w:rFonts w:cstheme="minorHAnsi"/>
              </w:rPr>
              <w:t>monter suhe gradnje</w:t>
            </w:r>
          </w:p>
        </w:tc>
        <w:tc>
          <w:tcPr>
            <w:tcW w:w="730" w:type="dxa"/>
            <w:tcBorders>
              <w:top w:val="single" w:sz="4" w:space="0" w:color="auto"/>
              <w:left w:val="single" w:sz="4" w:space="0" w:color="auto"/>
              <w:bottom w:val="single" w:sz="4" w:space="0" w:color="auto"/>
              <w:right w:val="single" w:sz="4" w:space="0" w:color="auto"/>
            </w:tcBorders>
            <w:vAlign w:val="center"/>
          </w:tcPr>
          <w:p w14:paraId="597B7EC9" w14:textId="77777777" w:rsidR="00294E53" w:rsidRPr="00025830" w:rsidRDefault="00294E53" w:rsidP="00A85DC4">
            <w:pPr>
              <w:spacing w:after="0" w:line="240" w:lineRule="auto"/>
              <w:rPr>
                <w:rFonts w:cstheme="minorHAnsi"/>
              </w:rPr>
            </w:pPr>
            <w:r w:rsidRPr="00025830">
              <w:rPr>
                <w:rFonts w:cstheme="minorHAnsi"/>
              </w:rPr>
              <w:t>PN</w:t>
            </w:r>
          </w:p>
        </w:tc>
        <w:tc>
          <w:tcPr>
            <w:tcW w:w="688" w:type="dxa"/>
            <w:tcBorders>
              <w:top w:val="single" w:sz="4" w:space="0" w:color="auto"/>
              <w:left w:val="single" w:sz="4" w:space="0" w:color="auto"/>
              <w:bottom w:val="single" w:sz="4" w:space="0" w:color="auto"/>
              <w:right w:val="single" w:sz="4" w:space="0" w:color="auto"/>
            </w:tcBorders>
            <w:vAlign w:val="center"/>
          </w:tcPr>
          <w:p w14:paraId="71BBD7CF" w14:textId="77777777" w:rsidR="00294E53" w:rsidRPr="00025830" w:rsidRDefault="00294E53" w:rsidP="00A85DC4">
            <w:pPr>
              <w:spacing w:after="0" w:line="240" w:lineRule="auto"/>
              <w:rPr>
                <w:rFonts w:cstheme="minorHAnsi"/>
              </w:rPr>
            </w:pPr>
            <w:r w:rsidRPr="00025830">
              <w:rPr>
                <w:rFonts w:cstheme="minorHAnsi"/>
              </w:rPr>
              <w:t>PN</w:t>
            </w:r>
          </w:p>
        </w:tc>
        <w:tc>
          <w:tcPr>
            <w:tcW w:w="708" w:type="dxa"/>
            <w:tcBorders>
              <w:top w:val="single" w:sz="4" w:space="0" w:color="auto"/>
              <w:left w:val="single" w:sz="4" w:space="0" w:color="auto"/>
              <w:bottom w:val="single" w:sz="4" w:space="0" w:color="auto"/>
              <w:right w:val="single" w:sz="4" w:space="0" w:color="auto"/>
            </w:tcBorders>
            <w:vAlign w:val="center"/>
          </w:tcPr>
          <w:p w14:paraId="4E530487"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61E19146"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258F094A" w14:textId="77777777" w:rsidR="00294E53" w:rsidRPr="00025830" w:rsidRDefault="00294E53" w:rsidP="00A85DC4">
            <w:pPr>
              <w:spacing w:after="0" w:line="240" w:lineRule="auto"/>
              <w:rPr>
                <w:rFonts w:cstheme="minorHAnsi"/>
              </w:rPr>
            </w:pPr>
            <w:r w:rsidRPr="00025830">
              <w:rPr>
                <w:rFonts w:cstheme="minorHAnsi"/>
              </w:rPr>
              <w:t>TN</w:t>
            </w:r>
          </w:p>
        </w:tc>
        <w:tc>
          <w:tcPr>
            <w:tcW w:w="869" w:type="dxa"/>
            <w:tcBorders>
              <w:top w:val="single" w:sz="4" w:space="0" w:color="auto"/>
              <w:left w:val="single" w:sz="4" w:space="0" w:color="auto"/>
              <w:bottom w:val="single" w:sz="4" w:space="0" w:color="auto"/>
              <w:right w:val="single" w:sz="4" w:space="0" w:color="auto"/>
            </w:tcBorders>
          </w:tcPr>
          <w:p w14:paraId="7B643412" w14:textId="77777777" w:rsidR="00294E53" w:rsidRPr="00025830" w:rsidRDefault="00294E53" w:rsidP="00A85DC4">
            <w:pPr>
              <w:spacing w:after="0" w:line="240" w:lineRule="auto"/>
              <w:jc w:val="center"/>
              <w:rPr>
                <w:rFonts w:cstheme="minorHAnsi"/>
              </w:rPr>
            </w:pPr>
            <w:r w:rsidRPr="00025830">
              <w:rPr>
                <w:rFonts w:cstheme="minorHAnsi"/>
              </w:rPr>
              <w:t>4 sub.</w:t>
            </w:r>
          </w:p>
          <w:p w14:paraId="4E2E8EB9" w14:textId="77777777" w:rsidR="00294E53" w:rsidRPr="00025830" w:rsidRDefault="00294E53" w:rsidP="00A85DC4">
            <w:pPr>
              <w:spacing w:after="0" w:line="240" w:lineRule="auto"/>
              <w:jc w:val="center"/>
              <w:rPr>
                <w:rFonts w:cstheme="minorHAnsi"/>
              </w:rPr>
            </w:pPr>
            <w:r w:rsidRPr="00025830">
              <w:rPr>
                <w:rFonts w:cstheme="minorHAnsi"/>
              </w:rPr>
              <w:t>u pol. PN/8</w:t>
            </w:r>
          </w:p>
        </w:tc>
        <w:tc>
          <w:tcPr>
            <w:tcW w:w="851" w:type="dxa"/>
            <w:tcBorders>
              <w:top w:val="single" w:sz="4" w:space="0" w:color="auto"/>
              <w:left w:val="single" w:sz="4" w:space="0" w:color="auto"/>
              <w:bottom w:val="single" w:sz="4" w:space="0" w:color="auto"/>
              <w:right w:val="single" w:sz="4" w:space="0" w:color="auto"/>
            </w:tcBorders>
            <w:vAlign w:val="center"/>
          </w:tcPr>
          <w:p w14:paraId="6B263688" w14:textId="77777777" w:rsidR="00294E53" w:rsidRPr="00025830" w:rsidRDefault="00294E53" w:rsidP="00A85DC4">
            <w:pPr>
              <w:spacing w:after="0" w:line="240" w:lineRule="auto"/>
              <w:jc w:val="center"/>
              <w:rPr>
                <w:rFonts w:cstheme="minorHAnsi"/>
              </w:rPr>
            </w:pPr>
            <w:r w:rsidRPr="00025830">
              <w:rPr>
                <w:rFonts w:cstheme="minorHAnsi"/>
              </w:rPr>
              <w:t>17</w:t>
            </w:r>
          </w:p>
        </w:tc>
        <w:tc>
          <w:tcPr>
            <w:tcW w:w="1682" w:type="dxa"/>
            <w:tcBorders>
              <w:top w:val="single" w:sz="4" w:space="0" w:color="auto"/>
              <w:left w:val="single" w:sz="4" w:space="0" w:color="auto"/>
              <w:bottom w:val="single" w:sz="4" w:space="0" w:color="auto"/>
              <w:right w:val="double" w:sz="4" w:space="0" w:color="auto"/>
            </w:tcBorders>
            <w:vAlign w:val="center"/>
          </w:tcPr>
          <w:p w14:paraId="3406EBC1" w14:textId="77777777" w:rsidR="00294E53" w:rsidRPr="00025830" w:rsidRDefault="00294E53" w:rsidP="00A85DC4">
            <w:pPr>
              <w:spacing w:after="0" w:line="240" w:lineRule="auto"/>
              <w:rPr>
                <w:rFonts w:cstheme="minorHAnsi"/>
              </w:rPr>
            </w:pPr>
            <w:r w:rsidRPr="00025830">
              <w:rPr>
                <w:rFonts w:cstheme="minorHAnsi"/>
              </w:rPr>
              <w:t>MOHAČ I.</w:t>
            </w:r>
          </w:p>
        </w:tc>
      </w:tr>
      <w:tr w:rsidR="00294E53" w:rsidRPr="00025830" w14:paraId="134B0494" w14:textId="77777777" w:rsidTr="00EE043D">
        <w:tc>
          <w:tcPr>
            <w:tcW w:w="678" w:type="dxa"/>
            <w:tcBorders>
              <w:top w:val="single" w:sz="4" w:space="0" w:color="auto"/>
              <w:left w:val="double" w:sz="4" w:space="0" w:color="auto"/>
              <w:bottom w:val="single" w:sz="4" w:space="0" w:color="auto"/>
              <w:right w:val="single" w:sz="4" w:space="0" w:color="auto"/>
            </w:tcBorders>
            <w:vAlign w:val="center"/>
          </w:tcPr>
          <w:p w14:paraId="748F8D12" w14:textId="3EDBC355" w:rsidR="00294E53" w:rsidRPr="00025830" w:rsidRDefault="00294E53" w:rsidP="00A85DC4">
            <w:pPr>
              <w:spacing w:after="0" w:line="240" w:lineRule="auto"/>
              <w:jc w:val="center"/>
              <w:rPr>
                <w:rFonts w:cstheme="minorHAnsi"/>
                <w:vertAlign w:val="subscript"/>
              </w:rPr>
            </w:pPr>
            <w:r w:rsidRPr="00025830">
              <w:rPr>
                <w:rFonts w:cstheme="minorHAnsi"/>
              </w:rPr>
              <w:t>2.</w:t>
            </w:r>
            <w:r w:rsidR="00364D36">
              <w:rPr>
                <w:rFonts w:cstheme="minorHAnsi"/>
              </w:rPr>
              <w:t xml:space="preserve"> </w:t>
            </w:r>
            <w:r w:rsidRPr="00025830">
              <w:rPr>
                <w:rFonts w:cstheme="minorHAnsi"/>
              </w:rPr>
              <w:t>b</w:t>
            </w:r>
            <w:r w:rsidRPr="00025830">
              <w:rPr>
                <w:rFonts w:cstheme="minorHAnsi"/>
                <w:vertAlign w:val="subscript"/>
              </w:rPr>
              <w:t>1</w:t>
            </w:r>
          </w:p>
        </w:tc>
        <w:tc>
          <w:tcPr>
            <w:tcW w:w="2441" w:type="dxa"/>
            <w:tcBorders>
              <w:top w:val="single" w:sz="4" w:space="0" w:color="auto"/>
              <w:left w:val="single" w:sz="4" w:space="0" w:color="auto"/>
              <w:bottom w:val="single" w:sz="4" w:space="0" w:color="auto"/>
              <w:right w:val="single" w:sz="4" w:space="0" w:color="auto"/>
            </w:tcBorders>
            <w:vAlign w:val="center"/>
          </w:tcPr>
          <w:p w14:paraId="4223E7B2" w14:textId="77777777" w:rsidR="00294E53" w:rsidRPr="00025830" w:rsidRDefault="00294E53" w:rsidP="00A85DC4">
            <w:pPr>
              <w:spacing w:after="0" w:line="240" w:lineRule="auto"/>
              <w:rPr>
                <w:rFonts w:cstheme="minorHAnsi"/>
              </w:rPr>
            </w:pPr>
            <w:r w:rsidRPr="00025830">
              <w:rPr>
                <w:rFonts w:cstheme="minorHAnsi"/>
              </w:rPr>
              <w:t>rukovatelj samohodnim građevinskim  strojevima</w:t>
            </w:r>
          </w:p>
        </w:tc>
        <w:tc>
          <w:tcPr>
            <w:tcW w:w="730" w:type="dxa"/>
            <w:tcBorders>
              <w:top w:val="single" w:sz="4" w:space="0" w:color="auto"/>
              <w:left w:val="single" w:sz="4" w:space="0" w:color="auto"/>
              <w:bottom w:val="single" w:sz="4" w:space="0" w:color="auto"/>
              <w:right w:val="single" w:sz="4" w:space="0" w:color="auto"/>
            </w:tcBorders>
            <w:vAlign w:val="center"/>
          </w:tcPr>
          <w:p w14:paraId="767C70C0" w14:textId="77777777" w:rsidR="00294E53" w:rsidRPr="00025830" w:rsidRDefault="00294E53" w:rsidP="00A85DC4">
            <w:pPr>
              <w:spacing w:after="0" w:line="240" w:lineRule="auto"/>
              <w:rPr>
                <w:rFonts w:cstheme="minorHAnsi"/>
              </w:rPr>
            </w:pPr>
            <w:r w:rsidRPr="00025830">
              <w:rPr>
                <w:rFonts w:cstheme="minorHAnsi"/>
              </w:rPr>
              <w:t>PN</w:t>
            </w:r>
          </w:p>
        </w:tc>
        <w:tc>
          <w:tcPr>
            <w:tcW w:w="688" w:type="dxa"/>
            <w:tcBorders>
              <w:top w:val="single" w:sz="4" w:space="0" w:color="auto"/>
              <w:left w:val="single" w:sz="4" w:space="0" w:color="auto"/>
              <w:bottom w:val="single" w:sz="4" w:space="0" w:color="auto"/>
              <w:right w:val="single" w:sz="4" w:space="0" w:color="auto"/>
            </w:tcBorders>
            <w:vAlign w:val="center"/>
          </w:tcPr>
          <w:p w14:paraId="1EFE74D5" w14:textId="77777777" w:rsidR="00294E53" w:rsidRPr="00025830" w:rsidRDefault="00294E53" w:rsidP="00A85DC4">
            <w:pPr>
              <w:spacing w:after="0" w:line="240" w:lineRule="auto"/>
              <w:rPr>
                <w:rFonts w:cstheme="minorHAnsi"/>
              </w:rPr>
            </w:pPr>
            <w:r w:rsidRPr="00025830">
              <w:rPr>
                <w:rFonts w:cstheme="minorHAnsi"/>
              </w:rPr>
              <w:t>PN</w:t>
            </w:r>
          </w:p>
        </w:tc>
        <w:tc>
          <w:tcPr>
            <w:tcW w:w="708" w:type="dxa"/>
            <w:tcBorders>
              <w:top w:val="single" w:sz="4" w:space="0" w:color="auto"/>
              <w:left w:val="single" w:sz="4" w:space="0" w:color="auto"/>
              <w:bottom w:val="single" w:sz="4" w:space="0" w:color="auto"/>
              <w:right w:val="single" w:sz="4" w:space="0" w:color="auto"/>
            </w:tcBorders>
            <w:vAlign w:val="center"/>
          </w:tcPr>
          <w:p w14:paraId="22D4C541"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57A01917"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33EF7653" w14:textId="77777777" w:rsidR="00294E53" w:rsidRPr="00025830" w:rsidRDefault="00294E53" w:rsidP="00A85DC4">
            <w:pPr>
              <w:spacing w:after="0" w:line="240" w:lineRule="auto"/>
              <w:rPr>
                <w:rFonts w:cstheme="minorHAnsi"/>
              </w:rPr>
            </w:pPr>
            <w:r w:rsidRPr="00025830">
              <w:rPr>
                <w:rFonts w:cstheme="minorHAnsi"/>
              </w:rPr>
              <w:t>TN</w:t>
            </w:r>
          </w:p>
        </w:tc>
        <w:tc>
          <w:tcPr>
            <w:tcW w:w="869" w:type="dxa"/>
            <w:tcBorders>
              <w:top w:val="single" w:sz="4" w:space="0" w:color="auto"/>
              <w:left w:val="single" w:sz="4" w:space="0" w:color="auto"/>
              <w:bottom w:val="single" w:sz="4" w:space="0" w:color="auto"/>
              <w:right w:val="single" w:sz="4" w:space="0" w:color="auto"/>
            </w:tcBorders>
          </w:tcPr>
          <w:p w14:paraId="049B285F" w14:textId="77777777" w:rsidR="00294E53" w:rsidRPr="00025830" w:rsidRDefault="00294E53" w:rsidP="00A85DC4">
            <w:pPr>
              <w:spacing w:after="0" w:line="240" w:lineRule="auto"/>
              <w:jc w:val="center"/>
              <w:rPr>
                <w:rFonts w:cstheme="min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4F686C4C" w14:textId="77777777" w:rsidR="00294E53" w:rsidRPr="00025830" w:rsidRDefault="00294E53" w:rsidP="00A85DC4">
            <w:pPr>
              <w:spacing w:after="0" w:line="240" w:lineRule="auto"/>
              <w:jc w:val="center"/>
              <w:rPr>
                <w:rFonts w:cstheme="minorHAnsi"/>
              </w:rPr>
            </w:pPr>
            <w:r w:rsidRPr="00025830">
              <w:rPr>
                <w:rFonts w:cstheme="minorHAnsi"/>
              </w:rPr>
              <w:t>16</w:t>
            </w:r>
          </w:p>
        </w:tc>
        <w:tc>
          <w:tcPr>
            <w:tcW w:w="1682" w:type="dxa"/>
            <w:tcBorders>
              <w:top w:val="single" w:sz="4" w:space="0" w:color="auto"/>
              <w:left w:val="single" w:sz="4" w:space="0" w:color="auto"/>
              <w:bottom w:val="single" w:sz="4" w:space="0" w:color="auto"/>
              <w:right w:val="double" w:sz="4" w:space="0" w:color="auto"/>
            </w:tcBorders>
            <w:vAlign w:val="center"/>
          </w:tcPr>
          <w:p w14:paraId="740F8AC1" w14:textId="77777777" w:rsidR="00294E53" w:rsidRPr="00025830" w:rsidRDefault="00294E53" w:rsidP="00A85DC4">
            <w:pPr>
              <w:spacing w:after="0" w:line="240" w:lineRule="auto"/>
              <w:rPr>
                <w:rFonts w:cstheme="minorHAnsi"/>
              </w:rPr>
            </w:pPr>
            <w:r w:rsidRPr="00025830">
              <w:rPr>
                <w:rFonts w:cstheme="minorHAnsi"/>
              </w:rPr>
              <w:t xml:space="preserve">VUKIĆ Z. 16 </w:t>
            </w:r>
          </w:p>
        </w:tc>
      </w:tr>
      <w:tr w:rsidR="00294E53" w:rsidRPr="00025830" w14:paraId="4FCEF5DD" w14:textId="77777777" w:rsidTr="00EE043D">
        <w:trPr>
          <w:trHeight w:val="549"/>
        </w:trPr>
        <w:tc>
          <w:tcPr>
            <w:tcW w:w="678" w:type="dxa"/>
            <w:tcBorders>
              <w:top w:val="single" w:sz="4" w:space="0" w:color="auto"/>
              <w:left w:val="double" w:sz="4" w:space="0" w:color="auto"/>
              <w:bottom w:val="single" w:sz="4" w:space="0" w:color="auto"/>
              <w:right w:val="single" w:sz="4" w:space="0" w:color="auto"/>
            </w:tcBorders>
            <w:vAlign w:val="center"/>
          </w:tcPr>
          <w:p w14:paraId="3FFB5BFC" w14:textId="0FE17178" w:rsidR="00294E53" w:rsidRPr="00025830" w:rsidRDefault="00294E53" w:rsidP="00A85DC4">
            <w:pPr>
              <w:spacing w:after="0" w:line="240" w:lineRule="auto"/>
              <w:jc w:val="center"/>
              <w:rPr>
                <w:rFonts w:cstheme="minorHAnsi"/>
                <w:vertAlign w:val="subscript"/>
              </w:rPr>
            </w:pPr>
            <w:r w:rsidRPr="00025830">
              <w:rPr>
                <w:rFonts w:cstheme="minorHAnsi"/>
              </w:rPr>
              <w:t>2.</w:t>
            </w:r>
            <w:r w:rsidR="00364D36">
              <w:rPr>
                <w:rFonts w:cstheme="minorHAnsi"/>
              </w:rPr>
              <w:t xml:space="preserve"> </w:t>
            </w:r>
            <w:r w:rsidRPr="00025830">
              <w:rPr>
                <w:rFonts w:cstheme="minorHAnsi"/>
              </w:rPr>
              <w:t>b</w:t>
            </w:r>
            <w:r w:rsidRPr="00025830">
              <w:rPr>
                <w:rFonts w:cstheme="minorHAnsi"/>
                <w:vertAlign w:val="subscript"/>
              </w:rPr>
              <w:t>2</w:t>
            </w:r>
          </w:p>
        </w:tc>
        <w:tc>
          <w:tcPr>
            <w:tcW w:w="2441" w:type="dxa"/>
            <w:tcBorders>
              <w:top w:val="single" w:sz="4" w:space="0" w:color="auto"/>
              <w:left w:val="single" w:sz="4" w:space="0" w:color="auto"/>
              <w:bottom w:val="single" w:sz="4" w:space="0" w:color="auto"/>
              <w:right w:val="single" w:sz="4" w:space="0" w:color="auto"/>
            </w:tcBorders>
            <w:vAlign w:val="center"/>
          </w:tcPr>
          <w:p w14:paraId="2904B18F" w14:textId="77777777" w:rsidR="00294E53" w:rsidRPr="00025830" w:rsidRDefault="00294E53" w:rsidP="00A85DC4">
            <w:pPr>
              <w:spacing w:after="0" w:line="240" w:lineRule="auto"/>
              <w:rPr>
                <w:rFonts w:cstheme="minorHAnsi"/>
              </w:rPr>
            </w:pPr>
            <w:r w:rsidRPr="00025830">
              <w:rPr>
                <w:rFonts w:cstheme="minorHAnsi"/>
              </w:rPr>
              <w:t>mehaničar poljoprivredne mehanizacije</w:t>
            </w:r>
          </w:p>
        </w:tc>
        <w:tc>
          <w:tcPr>
            <w:tcW w:w="730" w:type="dxa"/>
            <w:tcBorders>
              <w:top w:val="single" w:sz="4" w:space="0" w:color="auto"/>
              <w:left w:val="single" w:sz="4" w:space="0" w:color="auto"/>
              <w:bottom w:val="single" w:sz="4" w:space="0" w:color="auto"/>
              <w:right w:val="single" w:sz="4" w:space="0" w:color="auto"/>
            </w:tcBorders>
            <w:vAlign w:val="center"/>
          </w:tcPr>
          <w:p w14:paraId="341C7AB7" w14:textId="77777777" w:rsidR="00294E53" w:rsidRPr="00025830" w:rsidRDefault="00294E53" w:rsidP="00A85DC4">
            <w:pPr>
              <w:spacing w:after="0" w:line="240" w:lineRule="auto"/>
              <w:rPr>
                <w:rFonts w:cstheme="minorHAnsi"/>
              </w:rPr>
            </w:pPr>
            <w:r w:rsidRPr="00025830">
              <w:rPr>
                <w:rFonts w:cstheme="minorHAnsi"/>
              </w:rPr>
              <w:t>PN</w:t>
            </w:r>
          </w:p>
        </w:tc>
        <w:tc>
          <w:tcPr>
            <w:tcW w:w="688" w:type="dxa"/>
            <w:tcBorders>
              <w:top w:val="single" w:sz="4" w:space="0" w:color="auto"/>
              <w:left w:val="single" w:sz="4" w:space="0" w:color="auto"/>
              <w:bottom w:val="single" w:sz="4" w:space="0" w:color="auto"/>
              <w:right w:val="single" w:sz="4" w:space="0" w:color="auto"/>
            </w:tcBorders>
            <w:vAlign w:val="center"/>
          </w:tcPr>
          <w:p w14:paraId="439C880F" w14:textId="77777777" w:rsidR="00294E53" w:rsidRPr="00025830" w:rsidRDefault="00294E53" w:rsidP="00A85DC4">
            <w:pPr>
              <w:spacing w:after="0" w:line="240" w:lineRule="auto"/>
              <w:rPr>
                <w:rFonts w:cstheme="minorHAnsi"/>
              </w:rPr>
            </w:pPr>
            <w:r w:rsidRPr="00025830">
              <w:rPr>
                <w:rFonts w:cstheme="minorHAnsi"/>
              </w:rPr>
              <w:t>PN/</w:t>
            </w:r>
          </w:p>
          <w:p w14:paraId="671C8F86" w14:textId="77777777" w:rsidR="00294E53" w:rsidRPr="00025830" w:rsidRDefault="00294E53" w:rsidP="00A85DC4">
            <w:pPr>
              <w:spacing w:after="0" w:line="240" w:lineRule="auto"/>
              <w:rPr>
                <w:rFonts w:cstheme="minorHAnsi"/>
              </w:rPr>
            </w:pPr>
            <w:r w:rsidRPr="00025830">
              <w:rPr>
                <w:rFonts w:cstheme="minorHAnsi"/>
              </w:rPr>
              <w:t>TN</w:t>
            </w:r>
          </w:p>
        </w:tc>
        <w:tc>
          <w:tcPr>
            <w:tcW w:w="708" w:type="dxa"/>
            <w:tcBorders>
              <w:top w:val="single" w:sz="4" w:space="0" w:color="auto"/>
              <w:left w:val="single" w:sz="4" w:space="0" w:color="auto"/>
              <w:bottom w:val="single" w:sz="4" w:space="0" w:color="auto"/>
              <w:right w:val="single" w:sz="4" w:space="0" w:color="auto"/>
            </w:tcBorders>
            <w:vAlign w:val="center"/>
          </w:tcPr>
          <w:p w14:paraId="4DBAECFB"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17224934"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195F1893" w14:textId="77777777" w:rsidR="00294E53" w:rsidRPr="00025830" w:rsidRDefault="00294E53" w:rsidP="00A85DC4">
            <w:pPr>
              <w:spacing w:after="0" w:line="240" w:lineRule="auto"/>
              <w:rPr>
                <w:rFonts w:cstheme="minorHAnsi"/>
              </w:rPr>
            </w:pPr>
            <w:r w:rsidRPr="00025830">
              <w:rPr>
                <w:rFonts w:cstheme="minorHAnsi"/>
              </w:rPr>
              <w:t>TN</w:t>
            </w:r>
          </w:p>
        </w:tc>
        <w:tc>
          <w:tcPr>
            <w:tcW w:w="869" w:type="dxa"/>
            <w:tcBorders>
              <w:top w:val="single" w:sz="4" w:space="0" w:color="auto"/>
              <w:left w:val="single" w:sz="4" w:space="0" w:color="auto"/>
              <w:bottom w:val="single" w:sz="4" w:space="0" w:color="auto"/>
              <w:right w:val="single" w:sz="4" w:space="0" w:color="auto"/>
            </w:tcBorders>
          </w:tcPr>
          <w:p w14:paraId="703E7A38" w14:textId="77777777" w:rsidR="00294E53" w:rsidRPr="00025830" w:rsidRDefault="00294E53" w:rsidP="00A85DC4">
            <w:pPr>
              <w:spacing w:after="0" w:line="240" w:lineRule="auto"/>
              <w:jc w:val="center"/>
              <w:rPr>
                <w:rFonts w:cstheme="min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27E3A6BD" w14:textId="77777777" w:rsidR="00294E53" w:rsidRPr="00025830" w:rsidRDefault="00294E53" w:rsidP="00A85DC4">
            <w:pPr>
              <w:spacing w:after="0" w:line="240" w:lineRule="auto"/>
              <w:jc w:val="center"/>
              <w:rPr>
                <w:rFonts w:cstheme="minorHAnsi"/>
              </w:rPr>
            </w:pPr>
            <w:r w:rsidRPr="00025830">
              <w:rPr>
                <w:rFonts w:cstheme="minorHAnsi"/>
              </w:rPr>
              <w:t>12</w:t>
            </w:r>
          </w:p>
        </w:tc>
        <w:tc>
          <w:tcPr>
            <w:tcW w:w="1682" w:type="dxa"/>
            <w:tcBorders>
              <w:top w:val="single" w:sz="4" w:space="0" w:color="auto"/>
              <w:left w:val="single" w:sz="4" w:space="0" w:color="auto"/>
              <w:bottom w:val="single" w:sz="4" w:space="0" w:color="auto"/>
              <w:right w:val="double" w:sz="4" w:space="0" w:color="auto"/>
            </w:tcBorders>
            <w:vAlign w:val="center"/>
          </w:tcPr>
          <w:p w14:paraId="638065D1" w14:textId="77777777" w:rsidR="00294E53" w:rsidRPr="00025830" w:rsidRDefault="00294E53" w:rsidP="00A85DC4">
            <w:pPr>
              <w:spacing w:after="0" w:line="240" w:lineRule="auto"/>
              <w:rPr>
                <w:rFonts w:cstheme="minorHAnsi"/>
              </w:rPr>
            </w:pPr>
            <w:r w:rsidRPr="00025830">
              <w:rPr>
                <w:rFonts w:cstheme="minorHAnsi"/>
              </w:rPr>
              <w:t>KLAPAČ M.</w:t>
            </w:r>
          </w:p>
        </w:tc>
      </w:tr>
      <w:tr w:rsidR="00294E53" w:rsidRPr="00025830" w14:paraId="0CA6017B" w14:textId="77777777" w:rsidTr="00EE043D">
        <w:trPr>
          <w:trHeight w:val="549"/>
        </w:trPr>
        <w:tc>
          <w:tcPr>
            <w:tcW w:w="678" w:type="dxa"/>
            <w:tcBorders>
              <w:top w:val="single" w:sz="4" w:space="0" w:color="auto"/>
              <w:left w:val="double" w:sz="4" w:space="0" w:color="auto"/>
              <w:bottom w:val="single" w:sz="4" w:space="0" w:color="auto"/>
              <w:right w:val="single" w:sz="4" w:space="0" w:color="auto"/>
            </w:tcBorders>
            <w:vAlign w:val="center"/>
          </w:tcPr>
          <w:p w14:paraId="51BB118D" w14:textId="56CAB70C" w:rsidR="00294E53" w:rsidRPr="00025830" w:rsidRDefault="00294E53" w:rsidP="00A85DC4">
            <w:pPr>
              <w:spacing w:after="0" w:line="240" w:lineRule="auto"/>
              <w:jc w:val="center"/>
              <w:rPr>
                <w:rFonts w:cstheme="minorHAnsi"/>
              </w:rPr>
            </w:pPr>
            <w:r w:rsidRPr="00025830">
              <w:rPr>
                <w:rFonts w:cstheme="minorHAnsi"/>
              </w:rPr>
              <w:t>2.</w:t>
            </w:r>
            <w:r w:rsidR="00364D36">
              <w:rPr>
                <w:rFonts w:cstheme="minorHAnsi"/>
              </w:rPr>
              <w:t xml:space="preserve"> </w:t>
            </w:r>
            <w:r w:rsidRPr="00025830">
              <w:rPr>
                <w:rFonts w:cstheme="minorHAnsi"/>
              </w:rPr>
              <w:t>c</w:t>
            </w:r>
            <w:r w:rsidRPr="00025830">
              <w:rPr>
                <w:rFonts w:cstheme="minorHAnsi"/>
                <w:vertAlign w:val="subscript"/>
              </w:rPr>
              <w:t>1</w:t>
            </w:r>
          </w:p>
        </w:tc>
        <w:tc>
          <w:tcPr>
            <w:tcW w:w="2441" w:type="dxa"/>
            <w:tcBorders>
              <w:top w:val="single" w:sz="4" w:space="0" w:color="auto"/>
              <w:left w:val="single" w:sz="4" w:space="0" w:color="auto"/>
              <w:bottom w:val="single" w:sz="4" w:space="0" w:color="auto"/>
              <w:right w:val="single" w:sz="4" w:space="0" w:color="auto"/>
            </w:tcBorders>
            <w:vAlign w:val="center"/>
          </w:tcPr>
          <w:p w14:paraId="109D2824" w14:textId="77777777" w:rsidR="00294E53" w:rsidRPr="00025830" w:rsidRDefault="00294E53" w:rsidP="00A85DC4">
            <w:pPr>
              <w:spacing w:after="0" w:line="240" w:lineRule="auto"/>
              <w:rPr>
                <w:rFonts w:cstheme="minorHAnsi"/>
              </w:rPr>
            </w:pPr>
            <w:r w:rsidRPr="00025830">
              <w:rPr>
                <w:rFonts w:cstheme="minorHAnsi"/>
              </w:rPr>
              <w:t>keramičar-oblagač</w:t>
            </w:r>
          </w:p>
        </w:tc>
        <w:tc>
          <w:tcPr>
            <w:tcW w:w="730" w:type="dxa"/>
            <w:tcBorders>
              <w:top w:val="single" w:sz="4" w:space="0" w:color="auto"/>
              <w:left w:val="single" w:sz="4" w:space="0" w:color="auto"/>
              <w:bottom w:val="single" w:sz="4" w:space="0" w:color="auto"/>
              <w:right w:val="single" w:sz="4" w:space="0" w:color="auto"/>
            </w:tcBorders>
            <w:vAlign w:val="center"/>
          </w:tcPr>
          <w:p w14:paraId="78199F5A" w14:textId="77777777" w:rsidR="00294E53" w:rsidRPr="00025830" w:rsidRDefault="00294E53" w:rsidP="00A85DC4">
            <w:pPr>
              <w:spacing w:after="0" w:line="240" w:lineRule="auto"/>
              <w:rPr>
                <w:rFonts w:cstheme="minorHAnsi"/>
              </w:rPr>
            </w:pPr>
            <w:r w:rsidRPr="00025830">
              <w:rPr>
                <w:rFonts w:cstheme="minorHAnsi"/>
              </w:rPr>
              <w:t>PN</w:t>
            </w:r>
          </w:p>
        </w:tc>
        <w:tc>
          <w:tcPr>
            <w:tcW w:w="688" w:type="dxa"/>
            <w:tcBorders>
              <w:top w:val="single" w:sz="4" w:space="0" w:color="auto"/>
              <w:left w:val="single" w:sz="4" w:space="0" w:color="auto"/>
              <w:bottom w:val="single" w:sz="4" w:space="0" w:color="auto"/>
              <w:right w:val="single" w:sz="4" w:space="0" w:color="auto"/>
            </w:tcBorders>
            <w:vAlign w:val="center"/>
          </w:tcPr>
          <w:p w14:paraId="0A033B55" w14:textId="77777777" w:rsidR="00294E53" w:rsidRPr="00025830" w:rsidRDefault="00294E53" w:rsidP="00A85DC4">
            <w:pPr>
              <w:spacing w:after="0" w:line="240" w:lineRule="auto"/>
              <w:rPr>
                <w:rFonts w:cstheme="minorHAnsi"/>
              </w:rPr>
            </w:pPr>
            <w:r w:rsidRPr="00025830">
              <w:rPr>
                <w:rFonts w:cstheme="minorHAnsi"/>
              </w:rPr>
              <w:t>PN</w:t>
            </w:r>
          </w:p>
        </w:tc>
        <w:tc>
          <w:tcPr>
            <w:tcW w:w="708" w:type="dxa"/>
            <w:tcBorders>
              <w:top w:val="single" w:sz="4" w:space="0" w:color="auto"/>
              <w:left w:val="single" w:sz="4" w:space="0" w:color="auto"/>
              <w:bottom w:val="single" w:sz="4" w:space="0" w:color="auto"/>
              <w:right w:val="single" w:sz="4" w:space="0" w:color="auto"/>
            </w:tcBorders>
            <w:vAlign w:val="center"/>
          </w:tcPr>
          <w:p w14:paraId="3907D444"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7C670ADE"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1818E282" w14:textId="77777777" w:rsidR="00294E53" w:rsidRPr="00025830" w:rsidRDefault="00294E53" w:rsidP="00A85DC4">
            <w:pPr>
              <w:spacing w:after="0" w:line="240" w:lineRule="auto"/>
              <w:rPr>
                <w:rFonts w:cstheme="minorHAnsi"/>
              </w:rPr>
            </w:pPr>
            <w:r w:rsidRPr="00025830">
              <w:rPr>
                <w:rFonts w:cstheme="minorHAnsi"/>
              </w:rPr>
              <w:t>TN</w:t>
            </w:r>
          </w:p>
        </w:tc>
        <w:tc>
          <w:tcPr>
            <w:tcW w:w="869" w:type="dxa"/>
            <w:tcBorders>
              <w:top w:val="single" w:sz="4" w:space="0" w:color="auto"/>
              <w:left w:val="single" w:sz="4" w:space="0" w:color="auto"/>
              <w:bottom w:val="single" w:sz="4" w:space="0" w:color="auto"/>
              <w:right w:val="single" w:sz="4" w:space="0" w:color="auto"/>
            </w:tcBorders>
          </w:tcPr>
          <w:p w14:paraId="0DB65272" w14:textId="77777777" w:rsidR="00294E53" w:rsidRPr="00025830" w:rsidRDefault="00294E53" w:rsidP="00A85DC4">
            <w:pPr>
              <w:spacing w:after="0" w:line="240" w:lineRule="auto"/>
              <w:jc w:val="center"/>
              <w:rPr>
                <w:rFonts w:cstheme="min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2685A241" w14:textId="77777777" w:rsidR="00294E53" w:rsidRPr="00025830" w:rsidRDefault="00294E53" w:rsidP="00A85DC4">
            <w:pPr>
              <w:spacing w:after="0" w:line="240" w:lineRule="auto"/>
              <w:jc w:val="center"/>
              <w:rPr>
                <w:rFonts w:cstheme="minorHAnsi"/>
              </w:rPr>
            </w:pPr>
            <w:r w:rsidRPr="00025830">
              <w:rPr>
                <w:rFonts w:cstheme="minorHAnsi"/>
              </w:rPr>
              <w:t>16</w:t>
            </w:r>
          </w:p>
        </w:tc>
        <w:tc>
          <w:tcPr>
            <w:tcW w:w="1682" w:type="dxa"/>
            <w:tcBorders>
              <w:top w:val="single" w:sz="4" w:space="0" w:color="auto"/>
              <w:left w:val="single" w:sz="4" w:space="0" w:color="auto"/>
              <w:bottom w:val="single" w:sz="4" w:space="0" w:color="auto"/>
              <w:right w:val="double" w:sz="4" w:space="0" w:color="auto"/>
            </w:tcBorders>
            <w:vAlign w:val="center"/>
          </w:tcPr>
          <w:p w14:paraId="6FAE4BFC" w14:textId="77777777" w:rsidR="00294E53" w:rsidRPr="00025830" w:rsidRDefault="00294E53" w:rsidP="00A85DC4">
            <w:pPr>
              <w:spacing w:after="0" w:line="240" w:lineRule="auto"/>
              <w:rPr>
                <w:rFonts w:cstheme="minorHAnsi"/>
              </w:rPr>
            </w:pPr>
            <w:r w:rsidRPr="00025830">
              <w:rPr>
                <w:rFonts w:cstheme="minorHAnsi"/>
              </w:rPr>
              <w:t>SINKOVIĆ S.</w:t>
            </w:r>
          </w:p>
        </w:tc>
      </w:tr>
      <w:tr w:rsidR="00294E53" w:rsidRPr="00025830" w14:paraId="52B184B8" w14:textId="77777777" w:rsidTr="00EE043D">
        <w:tc>
          <w:tcPr>
            <w:tcW w:w="678" w:type="dxa"/>
            <w:tcBorders>
              <w:top w:val="single" w:sz="4" w:space="0" w:color="auto"/>
              <w:left w:val="double" w:sz="4" w:space="0" w:color="auto"/>
              <w:bottom w:val="single" w:sz="4" w:space="0" w:color="auto"/>
              <w:right w:val="single" w:sz="4" w:space="0" w:color="auto"/>
            </w:tcBorders>
            <w:vAlign w:val="center"/>
          </w:tcPr>
          <w:p w14:paraId="579373C5" w14:textId="39DD38E0" w:rsidR="00294E53" w:rsidRPr="00025830" w:rsidRDefault="00294E53" w:rsidP="00A85DC4">
            <w:pPr>
              <w:spacing w:after="0" w:line="240" w:lineRule="auto"/>
              <w:jc w:val="center"/>
              <w:rPr>
                <w:rFonts w:cstheme="minorHAnsi"/>
                <w:vertAlign w:val="subscript"/>
              </w:rPr>
            </w:pPr>
            <w:r w:rsidRPr="00025830">
              <w:rPr>
                <w:rFonts w:cstheme="minorHAnsi"/>
              </w:rPr>
              <w:t>2.</w:t>
            </w:r>
            <w:r w:rsidR="00364D36">
              <w:rPr>
                <w:rFonts w:cstheme="minorHAnsi"/>
              </w:rPr>
              <w:t xml:space="preserve"> </w:t>
            </w:r>
            <w:r w:rsidRPr="00025830">
              <w:rPr>
                <w:rFonts w:cstheme="minorHAnsi"/>
              </w:rPr>
              <w:t>c</w:t>
            </w:r>
            <w:r w:rsidRPr="00025830">
              <w:rPr>
                <w:rFonts w:cstheme="minorHAnsi"/>
                <w:vertAlign w:val="subscript"/>
              </w:rPr>
              <w:t>2</w:t>
            </w:r>
          </w:p>
        </w:tc>
        <w:tc>
          <w:tcPr>
            <w:tcW w:w="2441" w:type="dxa"/>
            <w:tcBorders>
              <w:top w:val="single" w:sz="4" w:space="0" w:color="auto"/>
              <w:left w:val="single" w:sz="4" w:space="0" w:color="auto"/>
              <w:bottom w:val="single" w:sz="4" w:space="0" w:color="auto"/>
              <w:right w:val="single" w:sz="4" w:space="0" w:color="auto"/>
            </w:tcBorders>
            <w:vAlign w:val="center"/>
          </w:tcPr>
          <w:p w14:paraId="4ECD2D39" w14:textId="77777777" w:rsidR="00294E53" w:rsidRPr="00025830" w:rsidRDefault="00294E53" w:rsidP="00A85DC4">
            <w:pPr>
              <w:spacing w:after="0" w:line="240" w:lineRule="auto"/>
              <w:rPr>
                <w:rFonts w:cstheme="minorHAnsi"/>
              </w:rPr>
            </w:pPr>
            <w:r w:rsidRPr="00025830">
              <w:rPr>
                <w:rFonts w:cstheme="minorHAnsi"/>
              </w:rPr>
              <w:t>cvjećar</w:t>
            </w:r>
          </w:p>
        </w:tc>
        <w:tc>
          <w:tcPr>
            <w:tcW w:w="730" w:type="dxa"/>
            <w:tcBorders>
              <w:top w:val="single" w:sz="4" w:space="0" w:color="auto"/>
              <w:left w:val="single" w:sz="4" w:space="0" w:color="auto"/>
              <w:bottom w:val="single" w:sz="4" w:space="0" w:color="auto"/>
              <w:right w:val="single" w:sz="4" w:space="0" w:color="auto"/>
            </w:tcBorders>
            <w:vAlign w:val="center"/>
          </w:tcPr>
          <w:p w14:paraId="304CC9B0" w14:textId="77777777" w:rsidR="00294E53" w:rsidRPr="00025830" w:rsidRDefault="00294E53" w:rsidP="00A85DC4">
            <w:pPr>
              <w:spacing w:after="0" w:line="240" w:lineRule="auto"/>
              <w:rPr>
                <w:rFonts w:cstheme="minorHAnsi"/>
              </w:rPr>
            </w:pPr>
            <w:r w:rsidRPr="00025830">
              <w:rPr>
                <w:rFonts w:cstheme="minorHAnsi"/>
              </w:rPr>
              <w:t>PN</w:t>
            </w:r>
          </w:p>
        </w:tc>
        <w:tc>
          <w:tcPr>
            <w:tcW w:w="688" w:type="dxa"/>
            <w:tcBorders>
              <w:top w:val="single" w:sz="4" w:space="0" w:color="auto"/>
              <w:left w:val="single" w:sz="4" w:space="0" w:color="auto"/>
              <w:bottom w:val="single" w:sz="4" w:space="0" w:color="auto"/>
              <w:right w:val="single" w:sz="4" w:space="0" w:color="auto"/>
            </w:tcBorders>
            <w:vAlign w:val="center"/>
          </w:tcPr>
          <w:p w14:paraId="0CE22095" w14:textId="77777777" w:rsidR="00294E53" w:rsidRPr="00025830" w:rsidRDefault="00294E53" w:rsidP="00A85DC4">
            <w:pPr>
              <w:spacing w:after="0" w:line="240" w:lineRule="auto"/>
              <w:rPr>
                <w:rFonts w:cstheme="minorHAnsi"/>
              </w:rPr>
            </w:pPr>
            <w:r w:rsidRPr="00025830">
              <w:rPr>
                <w:rFonts w:cstheme="minorHAnsi"/>
              </w:rPr>
              <w:t>PN</w:t>
            </w:r>
          </w:p>
        </w:tc>
        <w:tc>
          <w:tcPr>
            <w:tcW w:w="708" w:type="dxa"/>
            <w:tcBorders>
              <w:top w:val="single" w:sz="4" w:space="0" w:color="auto"/>
              <w:left w:val="single" w:sz="4" w:space="0" w:color="auto"/>
              <w:bottom w:val="single" w:sz="4" w:space="0" w:color="auto"/>
              <w:right w:val="single" w:sz="4" w:space="0" w:color="auto"/>
            </w:tcBorders>
            <w:vAlign w:val="center"/>
          </w:tcPr>
          <w:p w14:paraId="5A08BE15"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1C71102F"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3886ABC6" w14:textId="77777777" w:rsidR="00294E53" w:rsidRPr="00025830" w:rsidRDefault="00294E53" w:rsidP="00A85DC4">
            <w:pPr>
              <w:spacing w:after="0" w:line="240" w:lineRule="auto"/>
              <w:rPr>
                <w:rFonts w:cstheme="minorHAnsi"/>
              </w:rPr>
            </w:pPr>
            <w:r w:rsidRPr="00025830">
              <w:rPr>
                <w:rFonts w:cstheme="minorHAnsi"/>
              </w:rPr>
              <w:t>TN</w:t>
            </w:r>
          </w:p>
        </w:tc>
        <w:tc>
          <w:tcPr>
            <w:tcW w:w="869" w:type="dxa"/>
            <w:tcBorders>
              <w:top w:val="single" w:sz="4" w:space="0" w:color="auto"/>
              <w:left w:val="single" w:sz="4" w:space="0" w:color="auto"/>
              <w:bottom w:val="single" w:sz="4" w:space="0" w:color="auto"/>
              <w:right w:val="single" w:sz="4" w:space="0" w:color="auto"/>
            </w:tcBorders>
          </w:tcPr>
          <w:p w14:paraId="21789676" w14:textId="77777777" w:rsidR="00294E53" w:rsidRPr="00025830" w:rsidRDefault="00294E53" w:rsidP="00A85DC4">
            <w:pPr>
              <w:spacing w:after="0" w:line="240" w:lineRule="auto"/>
              <w:jc w:val="center"/>
              <w:rPr>
                <w:rFonts w:cstheme="min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2A30E3F1" w14:textId="77777777" w:rsidR="00294E53" w:rsidRPr="00025830" w:rsidRDefault="00294E53" w:rsidP="00A85DC4">
            <w:pPr>
              <w:spacing w:after="0" w:line="240" w:lineRule="auto"/>
              <w:jc w:val="center"/>
              <w:rPr>
                <w:rFonts w:cstheme="minorHAnsi"/>
              </w:rPr>
            </w:pPr>
            <w:r w:rsidRPr="00025830">
              <w:rPr>
                <w:rFonts w:cstheme="minorHAnsi"/>
              </w:rPr>
              <w:t>14</w:t>
            </w:r>
          </w:p>
        </w:tc>
        <w:tc>
          <w:tcPr>
            <w:tcW w:w="1682" w:type="dxa"/>
            <w:tcBorders>
              <w:top w:val="single" w:sz="4" w:space="0" w:color="auto"/>
              <w:left w:val="single" w:sz="4" w:space="0" w:color="auto"/>
              <w:bottom w:val="single" w:sz="4" w:space="0" w:color="auto"/>
              <w:right w:val="double" w:sz="4" w:space="0" w:color="auto"/>
            </w:tcBorders>
            <w:vAlign w:val="center"/>
          </w:tcPr>
          <w:p w14:paraId="30A55B6F" w14:textId="77777777" w:rsidR="00294E53" w:rsidRPr="00025830" w:rsidRDefault="00294E53" w:rsidP="00A85DC4">
            <w:pPr>
              <w:spacing w:after="0" w:line="240" w:lineRule="auto"/>
              <w:rPr>
                <w:rFonts w:cstheme="minorHAnsi"/>
              </w:rPr>
            </w:pPr>
            <w:r w:rsidRPr="00025830">
              <w:rPr>
                <w:rFonts w:cstheme="minorHAnsi"/>
              </w:rPr>
              <w:t>SLIVNJAK KRUHEK B.</w:t>
            </w:r>
          </w:p>
        </w:tc>
      </w:tr>
      <w:tr w:rsidR="00294E53" w:rsidRPr="00025830" w14:paraId="37F72FDC" w14:textId="77777777" w:rsidTr="00EE043D">
        <w:tc>
          <w:tcPr>
            <w:tcW w:w="678" w:type="dxa"/>
            <w:tcBorders>
              <w:top w:val="single" w:sz="4" w:space="0" w:color="auto"/>
              <w:left w:val="double" w:sz="4" w:space="0" w:color="auto"/>
              <w:bottom w:val="single" w:sz="4" w:space="0" w:color="auto"/>
              <w:right w:val="single" w:sz="4" w:space="0" w:color="auto"/>
            </w:tcBorders>
            <w:vAlign w:val="center"/>
          </w:tcPr>
          <w:p w14:paraId="7F3D670C" w14:textId="76DBCA54" w:rsidR="00294E53" w:rsidRPr="00025830" w:rsidRDefault="00294E53" w:rsidP="00A85DC4">
            <w:pPr>
              <w:spacing w:after="0" w:line="240" w:lineRule="auto"/>
              <w:jc w:val="center"/>
              <w:rPr>
                <w:rFonts w:cstheme="minorHAnsi"/>
              </w:rPr>
            </w:pPr>
            <w:r w:rsidRPr="00025830">
              <w:rPr>
                <w:rFonts w:cstheme="minorHAnsi"/>
              </w:rPr>
              <w:t>2.</w:t>
            </w:r>
            <w:r w:rsidR="00364D36">
              <w:rPr>
                <w:rFonts w:cstheme="minorHAnsi"/>
              </w:rPr>
              <w:t xml:space="preserve"> </w:t>
            </w:r>
            <w:r w:rsidRPr="00025830">
              <w:rPr>
                <w:rFonts w:cstheme="minorHAnsi"/>
              </w:rPr>
              <w:t>c</w:t>
            </w:r>
            <w:r w:rsidRPr="00025830">
              <w:rPr>
                <w:rFonts w:cstheme="minorHAnsi"/>
                <w:vertAlign w:val="subscript"/>
              </w:rPr>
              <w:t>3</w:t>
            </w:r>
          </w:p>
        </w:tc>
        <w:tc>
          <w:tcPr>
            <w:tcW w:w="2441" w:type="dxa"/>
            <w:tcBorders>
              <w:top w:val="single" w:sz="4" w:space="0" w:color="auto"/>
              <w:left w:val="single" w:sz="4" w:space="0" w:color="auto"/>
              <w:bottom w:val="single" w:sz="4" w:space="0" w:color="auto"/>
              <w:right w:val="single" w:sz="4" w:space="0" w:color="auto"/>
            </w:tcBorders>
            <w:vAlign w:val="center"/>
          </w:tcPr>
          <w:p w14:paraId="71A74040" w14:textId="77777777" w:rsidR="00294E53" w:rsidRPr="00025830" w:rsidRDefault="00294E53" w:rsidP="00A85DC4">
            <w:pPr>
              <w:spacing w:after="0" w:line="240" w:lineRule="auto"/>
              <w:rPr>
                <w:rFonts w:cstheme="minorHAnsi"/>
              </w:rPr>
            </w:pPr>
            <w:proofErr w:type="spellStart"/>
            <w:r w:rsidRPr="00025830">
              <w:rPr>
                <w:rFonts w:cstheme="minorHAnsi"/>
              </w:rPr>
              <w:t>poljopr</w:t>
            </w:r>
            <w:proofErr w:type="spellEnd"/>
            <w:r w:rsidRPr="00025830">
              <w:rPr>
                <w:rFonts w:cstheme="minorHAnsi"/>
              </w:rPr>
              <w:t>. gospodarstvenik</w:t>
            </w:r>
          </w:p>
        </w:tc>
        <w:tc>
          <w:tcPr>
            <w:tcW w:w="730" w:type="dxa"/>
            <w:tcBorders>
              <w:top w:val="single" w:sz="4" w:space="0" w:color="auto"/>
              <w:left w:val="single" w:sz="4" w:space="0" w:color="auto"/>
              <w:bottom w:val="single" w:sz="4" w:space="0" w:color="auto"/>
              <w:right w:val="single" w:sz="4" w:space="0" w:color="auto"/>
            </w:tcBorders>
            <w:vAlign w:val="center"/>
          </w:tcPr>
          <w:p w14:paraId="3858D20F" w14:textId="77777777" w:rsidR="00294E53" w:rsidRPr="00025830" w:rsidRDefault="00294E53" w:rsidP="00A85DC4">
            <w:pPr>
              <w:spacing w:after="0" w:line="240" w:lineRule="auto"/>
              <w:rPr>
                <w:rFonts w:cstheme="minorHAnsi"/>
              </w:rPr>
            </w:pPr>
            <w:r w:rsidRPr="00025830">
              <w:rPr>
                <w:rFonts w:cstheme="minorHAnsi"/>
              </w:rPr>
              <w:t>TN</w:t>
            </w:r>
          </w:p>
        </w:tc>
        <w:tc>
          <w:tcPr>
            <w:tcW w:w="688" w:type="dxa"/>
            <w:tcBorders>
              <w:top w:val="single" w:sz="4" w:space="0" w:color="auto"/>
              <w:left w:val="single" w:sz="4" w:space="0" w:color="auto"/>
              <w:bottom w:val="single" w:sz="4" w:space="0" w:color="auto"/>
              <w:right w:val="single" w:sz="4" w:space="0" w:color="auto"/>
            </w:tcBorders>
            <w:vAlign w:val="center"/>
          </w:tcPr>
          <w:p w14:paraId="427F5833" w14:textId="77777777" w:rsidR="00294E53" w:rsidRPr="00025830" w:rsidRDefault="00294E53" w:rsidP="00A85DC4">
            <w:pPr>
              <w:spacing w:after="0" w:line="240" w:lineRule="auto"/>
              <w:rPr>
                <w:rFonts w:cstheme="minorHAnsi"/>
              </w:rPr>
            </w:pPr>
            <w:r w:rsidRPr="00025830">
              <w:rPr>
                <w:rFonts w:cstheme="minorHAnsi"/>
              </w:rPr>
              <w:t>TN/PN</w:t>
            </w:r>
          </w:p>
        </w:tc>
        <w:tc>
          <w:tcPr>
            <w:tcW w:w="708" w:type="dxa"/>
            <w:tcBorders>
              <w:top w:val="single" w:sz="4" w:space="0" w:color="auto"/>
              <w:left w:val="single" w:sz="4" w:space="0" w:color="auto"/>
              <w:bottom w:val="single" w:sz="4" w:space="0" w:color="auto"/>
              <w:right w:val="single" w:sz="4" w:space="0" w:color="auto"/>
            </w:tcBorders>
            <w:vAlign w:val="center"/>
          </w:tcPr>
          <w:p w14:paraId="2A6772B2"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5DA7EC28" w14:textId="77777777" w:rsidR="00294E53" w:rsidRPr="00025830" w:rsidRDefault="00294E53" w:rsidP="00A85DC4">
            <w:pPr>
              <w:spacing w:after="0" w:line="240" w:lineRule="auto"/>
              <w:rPr>
                <w:rFonts w:cstheme="minorHAnsi"/>
              </w:rPr>
            </w:pPr>
            <w:r w:rsidRPr="00025830">
              <w:rPr>
                <w:rFonts w:cstheme="minorHAnsi"/>
              </w:rPr>
              <w:t>PN</w:t>
            </w:r>
          </w:p>
        </w:tc>
        <w:tc>
          <w:tcPr>
            <w:tcW w:w="709" w:type="dxa"/>
            <w:tcBorders>
              <w:top w:val="single" w:sz="4" w:space="0" w:color="auto"/>
              <w:left w:val="single" w:sz="4" w:space="0" w:color="auto"/>
              <w:bottom w:val="single" w:sz="4" w:space="0" w:color="auto"/>
              <w:right w:val="single" w:sz="4" w:space="0" w:color="auto"/>
            </w:tcBorders>
            <w:vAlign w:val="center"/>
          </w:tcPr>
          <w:p w14:paraId="0E1B9E0A" w14:textId="77777777" w:rsidR="00294E53" w:rsidRPr="00025830" w:rsidRDefault="00294E53" w:rsidP="00A85DC4">
            <w:pPr>
              <w:spacing w:after="0" w:line="240" w:lineRule="auto"/>
              <w:rPr>
                <w:rFonts w:cstheme="minorHAnsi"/>
              </w:rPr>
            </w:pPr>
            <w:r w:rsidRPr="00025830">
              <w:rPr>
                <w:rFonts w:cstheme="minorHAnsi"/>
              </w:rPr>
              <w:t>PN</w:t>
            </w:r>
          </w:p>
        </w:tc>
        <w:tc>
          <w:tcPr>
            <w:tcW w:w="869" w:type="dxa"/>
            <w:tcBorders>
              <w:top w:val="single" w:sz="4" w:space="0" w:color="auto"/>
              <w:left w:val="single" w:sz="4" w:space="0" w:color="auto"/>
              <w:bottom w:val="single" w:sz="4" w:space="0" w:color="auto"/>
              <w:right w:val="single" w:sz="4" w:space="0" w:color="auto"/>
            </w:tcBorders>
          </w:tcPr>
          <w:p w14:paraId="548AA180" w14:textId="77777777" w:rsidR="00294E53" w:rsidRPr="00025830" w:rsidRDefault="00294E53" w:rsidP="00A85DC4">
            <w:pPr>
              <w:spacing w:after="0" w:line="240" w:lineRule="auto"/>
              <w:jc w:val="center"/>
              <w:rPr>
                <w:rFonts w:cstheme="min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65628A5B" w14:textId="77777777" w:rsidR="00294E53" w:rsidRPr="00025830" w:rsidRDefault="00294E53" w:rsidP="00A85DC4">
            <w:pPr>
              <w:spacing w:after="0" w:line="240" w:lineRule="auto"/>
              <w:jc w:val="center"/>
              <w:rPr>
                <w:rFonts w:cstheme="minorHAnsi"/>
              </w:rPr>
            </w:pPr>
            <w:r w:rsidRPr="00025830">
              <w:rPr>
                <w:rFonts w:cstheme="minorHAnsi"/>
              </w:rPr>
              <w:t>12</w:t>
            </w:r>
          </w:p>
        </w:tc>
        <w:tc>
          <w:tcPr>
            <w:tcW w:w="1682" w:type="dxa"/>
            <w:tcBorders>
              <w:top w:val="single" w:sz="4" w:space="0" w:color="auto"/>
              <w:left w:val="single" w:sz="4" w:space="0" w:color="auto"/>
              <w:bottom w:val="single" w:sz="4" w:space="0" w:color="auto"/>
              <w:right w:val="double" w:sz="4" w:space="0" w:color="auto"/>
            </w:tcBorders>
            <w:vAlign w:val="center"/>
          </w:tcPr>
          <w:p w14:paraId="1062C39E" w14:textId="77777777" w:rsidR="00294E53" w:rsidRPr="00025830" w:rsidRDefault="00294E53" w:rsidP="00A85DC4">
            <w:pPr>
              <w:spacing w:after="0" w:line="240" w:lineRule="auto"/>
              <w:rPr>
                <w:rFonts w:cstheme="minorHAnsi"/>
              </w:rPr>
            </w:pPr>
            <w:r w:rsidRPr="00025830">
              <w:rPr>
                <w:rFonts w:cstheme="minorHAnsi"/>
              </w:rPr>
              <w:t xml:space="preserve">KRUŠELJ N. </w:t>
            </w:r>
          </w:p>
        </w:tc>
      </w:tr>
      <w:tr w:rsidR="00294E53" w:rsidRPr="00025830" w14:paraId="0D680CB0" w14:textId="77777777" w:rsidTr="00EE043D">
        <w:tc>
          <w:tcPr>
            <w:tcW w:w="678" w:type="dxa"/>
            <w:tcBorders>
              <w:top w:val="single" w:sz="4" w:space="0" w:color="auto"/>
              <w:left w:val="double" w:sz="4" w:space="0" w:color="auto"/>
              <w:bottom w:val="single" w:sz="4" w:space="0" w:color="auto"/>
              <w:right w:val="single" w:sz="4" w:space="0" w:color="auto"/>
            </w:tcBorders>
            <w:vAlign w:val="center"/>
          </w:tcPr>
          <w:p w14:paraId="20F3CBE3" w14:textId="68EDFA5D" w:rsidR="00294E53" w:rsidRPr="00025830" w:rsidRDefault="00294E53" w:rsidP="00A85DC4">
            <w:pPr>
              <w:spacing w:after="0" w:line="240" w:lineRule="auto"/>
              <w:jc w:val="center"/>
              <w:rPr>
                <w:rFonts w:cstheme="minorHAnsi"/>
              </w:rPr>
            </w:pPr>
            <w:r w:rsidRPr="00025830">
              <w:rPr>
                <w:rFonts w:cstheme="minorHAnsi"/>
              </w:rPr>
              <w:t>2.</w:t>
            </w:r>
            <w:r w:rsidR="00364D36">
              <w:rPr>
                <w:rFonts w:cstheme="minorHAnsi"/>
              </w:rPr>
              <w:t xml:space="preserve"> </w:t>
            </w:r>
            <w:r w:rsidRPr="00025830">
              <w:rPr>
                <w:rFonts w:cstheme="minorHAnsi"/>
              </w:rPr>
              <w:t>d</w:t>
            </w:r>
            <w:r w:rsidRPr="00025830">
              <w:rPr>
                <w:rFonts w:cstheme="minorHAnsi"/>
                <w:vertAlign w:val="subscript"/>
              </w:rPr>
              <w:t>1</w:t>
            </w:r>
          </w:p>
        </w:tc>
        <w:tc>
          <w:tcPr>
            <w:tcW w:w="2441" w:type="dxa"/>
            <w:tcBorders>
              <w:top w:val="single" w:sz="4" w:space="0" w:color="auto"/>
              <w:left w:val="single" w:sz="4" w:space="0" w:color="auto"/>
              <w:bottom w:val="single" w:sz="4" w:space="0" w:color="auto"/>
              <w:right w:val="single" w:sz="4" w:space="0" w:color="auto"/>
            </w:tcBorders>
            <w:vAlign w:val="center"/>
          </w:tcPr>
          <w:p w14:paraId="43E18973" w14:textId="77777777" w:rsidR="00294E53" w:rsidRPr="00025830" w:rsidRDefault="00294E53" w:rsidP="00A85DC4">
            <w:pPr>
              <w:spacing w:after="0" w:line="240" w:lineRule="auto"/>
              <w:rPr>
                <w:rFonts w:cstheme="minorHAnsi"/>
              </w:rPr>
            </w:pPr>
            <w:r w:rsidRPr="00025830">
              <w:rPr>
                <w:rFonts w:cstheme="minorHAnsi"/>
              </w:rPr>
              <w:t>instalater grijanja i klimatizacije</w:t>
            </w:r>
          </w:p>
        </w:tc>
        <w:tc>
          <w:tcPr>
            <w:tcW w:w="730" w:type="dxa"/>
            <w:tcBorders>
              <w:top w:val="single" w:sz="4" w:space="0" w:color="auto"/>
              <w:left w:val="single" w:sz="4" w:space="0" w:color="auto"/>
              <w:bottom w:val="single" w:sz="4" w:space="0" w:color="auto"/>
              <w:right w:val="single" w:sz="4" w:space="0" w:color="auto"/>
            </w:tcBorders>
            <w:vAlign w:val="center"/>
          </w:tcPr>
          <w:p w14:paraId="3E62CD48" w14:textId="77777777" w:rsidR="00294E53" w:rsidRPr="00025830" w:rsidRDefault="00294E53" w:rsidP="00A85DC4">
            <w:pPr>
              <w:spacing w:after="0" w:line="240" w:lineRule="auto"/>
              <w:rPr>
                <w:rFonts w:cstheme="minorHAnsi"/>
              </w:rPr>
            </w:pPr>
            <w:r w:rsidRPr="00025830">
              <w:rPr>
                <w:rFonts w:cstheme="minorHAnsi"/>
              </w:rPr>
              <w:t>PN</w:t>
            </w:r>
          </w:p>
        </w:tc>
        <w:tc>
          <w:tcPr>
            <w:tcW w:w="688" w:type="dxa"/>
            <w:tcBorders>
              <w:top w:val="single" w:sz="4" w:space="0" w:color="auto"/>
              <w:left w:val="single" w:sz="4" w:space="0" w:color="auto"/>
              <w:bottom w:val="single" w:sz="4" w:space="0" w:color="auto"/>
              <w:right w:val="single" w:sz="4" w:space="0" w:color="auto"/>
            </w:tcBorders>
            <w:vAlign w:val="center"/>
          </w:tcPr>
          <w:p w14:paraId="6F6A0816" w14:textId="77777777" w:rsidR="00294E53" w:rsidRPr="00025830" w:rsidRDefault="00294E53" w:rsidP="00A85DC4">
            <w:pPr>
              <w:spacing w:after="0" w:line="240" w:lineRule="auto"/>
              <w:rPr>
                <w:rFonts w:cstheme="minorHAnsi"/>
              </w:rPr>
            </w:pPr>
            <w:r w:rsidRPr="00025830">
              <w:rPr>
                <w:rFonts w:cstheme="minorHAnsi"/>
              </w:rPr>
              <w:t>PN</w:t>
            </w:r>
          </w:p>
        </w:tc>
        <w:tc>
          <w:tcPr>
            <w:tcW w:w="708" w:type="dxa"/>
            <w:tcBorders>
              <w:top w:val="single" w:sz="4" w:space="0" w:color="auto"/>
              <w:left w:val="single" w:sz="4" w:space="0" w:color="auto"/>
              <w:bottom w:val="single" w:sz="4" w:space="0" w:color="auto"/>
              <w:right w:val="single" w:sz="4" w:space="0" w:color="auto"/>
            </w:tcBorders>
            <w:vAlign w:val="center"/>
          </w:tcPr>
          <w:p w14:paraId="51C53864"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16112CAC"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2BEB7BE2" w14:textId="77777777" w:rsidR="00294E53" w:rsidRPr="00025830" w:rsidRDefault="00294E53" w:rsidP="00A85DC4">
            <w:pPr>
              <w:spacing w:after="0" w:line="240" w:lineRule="auto"/>
              <w:rPr>
                <w:rFonts w:cstheme="minorHAnsi"/>
              </w:rPr>
            </w:pPr>
            <w:r w:rsidRPr="00025830">
              <w:rPr>
                <w:rFonts w:cstheme="minorHAnsi"/>
              </w:rPr>
              <w:t>TN</w:t>
            </w:r>
          </w:p>
        </w:tc>
        <w:tc>
          <w:tcPr>
            <w:tcW w:w="869" w:type="dxa"/>
            <w:tcBorders>
              <w:top w:val="single" w:sz="4" w:space="0" w:color="auto"/>
              <w:left w:val="single" w:sz="4" w:space="0" w:color="auto"/>
              <w:bottom w:val="single" w:sz="4" w:space="0" w:color="auto"/>
              <w:right w:val="single" w:sz="4" w:space="0" w:color="auto"/>
            </w:tcBorders>
          </w:tcPr>
          <w:p w14:paraId="03FC45D4" w14:textId="77777777" w:rsidR="00294E53" w:rsidRPr="00025830" w:rsidRDefault="00294E53" w:rsidP="00A85DC4">
            <w:pPr>
              <w:spacing w:after="0" w:line="240" w:lineRule="auto"/>
              <w:jc w:val="center"/>
              <w:rPr>
                <w:rFonts w:cstheme="min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000F7664" w14:textId="77777777" w:rsidR="00294E53" w:rsidRPr="00025830" w:rsidRDefault="00294E53" w:rsidP="00A85DC4">
            <w:pPr>
              <w:spacing w:after="0" w:line="240" w:lineRule="auto"/>
              <w:jc w:val="center"/>
              <w:rPr>
                <w:rFonts w:cstheme="minorHAnsi"/>
              </w:rPr>
            </w:pPr>
            <w:r w:rsidRPr="00025830">
              <w:rPr>
                <w:rFonts w:cstheme="minorHAnsi"/>
              </w:rPr>
              <w:t>16</w:t>
            </w:r>
          </w:p>
        </w:tc>
        <w:tc>
          <w:tcPr>
            <w:tcW w:w="1682" w:type="dxa"/>
            <w:tcBorders>
              <w:top w:val="single" w:sz="4" w:space="0" w:color="auto"/>
              <w:left w:val="single" w:sz="4" w:space="0" w:color="auto"/>
              <w:bottom w:val="single" w:sz="4" w:space="0" w:color="auto"/>
              <w:right w:val="double" w:sz="4" w:space="0" w:color="auto"/>
            </w:tcBorders>
            <w:vAlign w:val="center"/>
          </w:tcPr>
          <w:p w14:paraId="6C3D796C" w14:textId="77777777" w:rsidR="00294E53" w:rsidRPr="00025830" w:rsidRDefault="00294E53" w:rsidP="00A85DC4">
            <w:pPr>
              <w:spacing w:after="0" w:line="240" w:lineRule="auto"/>
              <w:rPr>
                <w:rFonts w:cstheme="minorHAnsi"/>
              </w:rPr>
            </w:pPr>
            <w:r w:rsidRPr="00025830">
              <w:rPr>
                <w:rFonts w:cstheme="minorHAnsi"/>
              </w:rPr>
              <w:t>TKALEC I.</w:t>
            </w:r>
          </w:p>
        </w:tc>
      </w:tr>
      <w:tr w:rsidR="00294E53" w:rsidRPr="00025830" w14:paraId="4289EF67" w14:textId="77777777" w:rsidTr="00EE043D">
        <w:tc>
          <w:tcPr>
            <w:tcW w:w="678" w:type="dxa"/>
            <w:tcBorders>
              <w:top w:val="single" w:sz="4" w:space="0" w:color="auto"/>
              <w:left w:val="double" w:sz="4" w:space="0" w:color="auto"/>
              <w:bottom w:val="single" w:sz="4" w:space="0" w:color="auto"/>
              <w:right w:val="single" w:sz="4" w:space="0" w:color="auto"/>
            </w:tcBorders>
            <w:vAlign w:val="center"/>
          </w:tcPr>
          <w:p w14:paraId="6BBB8524" w14:textId="0CAAB9C0" w:rsidR="00294E53" w:rsidRPr="00025830" w:rsidRDefault="00294E53" w:rsidP="00A85DC4">
            <w:pPr>
              <w:spacing w:after="0" w:line="240" w:lineRule="auto"/>
              <w:jc w:val="center"/>
              <w:rPr>
                <w:rFonts w:cstheme="minorHAnsi"/>
                <w:vertAlign w:val="subscript"/>
              </w:rPr>
            </w:pPr>
            <w:r w:rsidRPr="00025830">
              <w:rPr>
                <w:rFonts w:cstheme="minorHAnsi"/>
              </w:rPr>
              <w:t>2.</w:t>
            </w:r>
            <w:r w:rsidR="00364D36">
              <w:rPr>
                <w:rFonts w:cstheme="minorHAnsi"/>
              </w:rPr>
              <w:t xml:space="preserve"> </w:t>
            </w:r>
            <w:r w:rsidRPr="00025830">
              <w:rPr>
                <w:rFonts w:cstheme="minorHAnsi"/>
              </w:rPr>
              <w:t>d</w:t>
            </w:r>
            <w:r w:rsidRPr="00025830">
              <w:rPr>
                <w:rFonts w:cstheme="minorHAnsi"/>
                <w:vertAlign w:val="subscript"/>
              </w:rPr>
              <w:t>2</w:t>
            </w:r>
          </w:p>
        </w:tc>
        <w:tc>
          <w:tcPr>
            <w:tcW w:w="2441" w:type="dxa"/>
            <w:tcBorders>
              <w:top w:val="single" w:sz="4" w:space="0" w:color="auto"/>
              <w:left w:val="single" w:sz="4" w:space="0" w:color="auto"/>
              <w:bottom w:val="single" w:sz="4" w:space="0" w:color="auto"/>
              <w:right w:val="single" w:sz="4" w:space="0" w:color="auto"/>
            </w:tcBorders>
            <w:vAlign w:val="center"/>
          </w:tcPr>
          <w:p w14:paraId="13EFA1AE" w14:textId="77777777" w:rsidR="00294E53" w:rsidRPr="00025830" w:rsidRDefault="00294E53" w:rsidP="00A85DC4">
            <w:pPr>
              <w:spacing w:after="0" w:line="240" w:lineRule="auto"/>
              <w:rPr>
                <w:rFonts w:cstheme="minorHAnsi"/>
              </w:rPr>
            </w:pPr>
            <w:proofErr w:type="spellStart"/>
            <w:r w:rsidRPr="00025830">
              <w:rPr>
                <w:rFonts w:cstheme="minorHAnsi"/>
              </w:rPr>
              <w:t>plinoinstalater</w:t>
            </w:r>
            <w:proofErr w:type="spellEnd"/>
          </w:p>
        </w:tc>
        <w:tc>
          <w:tcPr>
            <w:tcW w:w="730" w:type="dxa"/>
            <w:tcBorders>
              <w:top w:val="single" w:sz="4" w:space="0" w:color="auto"/>
              <w:left w:val="single" w:sz="4" w:space="0" w:color="auto"/>
              <w:bottom w:val="single" w:sz="4" w:space="0" w:color="auto"/>
              <w:right w:val="single" w:sz="4" w:space="0" w:color="auto"/>
            </w:tcBorders>
            <w:vAlign w:val="center"/>
          </w:tcPr>
          <w:p w14:paraId="6B1A3D64" w14:textId="77777777" w:rsidR="00294E53" w:rsidRPr="00025830" w:rsidRDefault="00294E53" w:rsidP="00A85DC4">
            <w:pPr>
              <w:spacing w:after="0" w:line="240" w:lineRule="auto"/>
              <w:rPr>
                <w:rFonts w:cstheme="minorHAnsi"/>
              </w:rPr>
            </w:pPr>
            <w:r w:rsidRPr="00025830">
              <w:rPr>
                <w:rFonts w:cstheme="minorHAnsi"/>
              </w:rPr>
              <w:t>PN</w:t>
            </w:r>
          </w:p>
        </w:tc>
        <w:tc>
          <w:tcPr>
            <w:tcW w:w="688" w:type="dxa"/>
            <w:tcBorders>
              <w:top w:val="single" w:sz="4" w:space="0" w:color="auto"/>
              <w:left w:val="single" w:sz="4" w:space="0" w:color="auto"/>
              <w:bottom w:val="single" w:sz="4" w:space="0" w:color="auto"/>
              <w:right w:val="single" w:sz="4" w:space="0" w:color="auto"/>
            </w:tcBorders>
            <w:vAlign w:val="center"/>
          </w:tcPr>
          <w:p w14:paraId="68B21378" w14:textId="77777777" w:rsidR="00294E53" w:rsidRPr="00025830" w:rsidRDefault="00294E53" w:rsidP="00A85DC4">
            <w:pPr>
              <w:spacing w:after="0" w:line="240" w:lineRule="auto"/>
              <w:rPr>
                <w:rFonts w:cstheme="minorHAnsi"/>
              </w:rPr>
            </w:pPr>
            <w:r w:rsidRPr="00025830">
              <w:rPr>
                <w:rFonts w:cstheme="minorHAnsi"/>
              </w:rPr>
              <w:t>PN</w:t>
            </w:r>
          </w:p>
        </w:tc>
        <w:tc>
          <w:tcPr>
            <w:tcW w:w="708" w:type="dxa"/>
            <w:tcBorders>
              <w:top w:val="single" w:sz="4" w:space="0" w:color="auto"/>
              <w:left w:val="single" w:sz="4" w:space="0" w:color="auto"/>
              <w:bottom w:val="single" w:sz="4" w:space="0" w:color="auto"/>
              <w:right w:val="single" w:sz="4" w:space="0" w:color="auto"/>
            </w:tcBorders>
            <w:vAlign w:val="center"/>
          </w:tcPr>
          <w:p w14:paraId="12A1E366"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679D7CBF"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1FC78A2C" w14:textId="77777777" w:rsidR="00294E53" w:rsidRPr="00025830" w:rsidRDefault="00294E53" w:rsidP="00A85DC4">
            <w:pPr>
              <w:spacing w:after="0" w:line="240" w:lineRule="auto"/>
              <w:rPr>
                <w:rFonts w:cstheme="minorHAnsi"/>
              </w:rPr>
            </w:pPr>
            <w:r w:rsidRPr="00025830">
              <w:rPr>
                <w:rFonts w:cstheme="minorHAnsi"/>
              </w:rPr>
              <w:t>TN</w:t>
            </w:r>
          </w:p>
        </w:tc>
        <w:tc>
          <w:tcPr>
            <w:tcW w:w="869" w:type="dxa"/>
            <w:tcBorders>
              <w:top w:val="single" w:sz="4" w:space="0" w:color="auto"/>
              <w:left w:val="single" w:sz="4" w:space="0" w:color="auto"/>
              <w:bottom w:val="single" w:sz="4" w:space="0" w:color="auto"/>
              <w:right w:val="single" w:sz="4" w:space="0" w:color="auto"/>
            </w:tcBorders>
          </w:tcPr>
          <w:p w14:paraId="450C8B35" w14:textId="77777777" w:rsidR="00294E53" w:rsidRPr="00025830" w:rsidRDefault="00294E53" w:rsidP="00A85DC4">
            <w:pPr>
              <w:spacing w:after="0" w:line="240" w:lineRule="auto"/>
              <w:jc w:val="center"/>
              <w:rPr>
                <w:rFonts w:cstheme="min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0D454633" w14:textId="77777777" w:rsidR="00294E53" w:rsidRPr="00025830" w:rsidRDefault="00294E53" w:rsidP="00A85DC4">
            <w:pPr>
              <w:spacing w:after="0" w:line="240" w:lineRule="auto"/>
              <w:jc w:val="center"/>
              <w:rPr>
                <w:rFonts w:cstheme="minorHAnsi"/>
              </w:rPr>
            </w:pPr>
            <w:r w:rsidRPr="00025830">
              <w:rPr>
                <w:rFonts w:cstheme="minorHAnsi"/>
              </w:rPr>
              <w:t>16</w:t>
            </w:r>
          </w:p>
        </w:tc>
        <w:tc>
          <w:tcPr>
            <w:tcW w:w="1682" w:type="dxa"/>
            <w:tcBorders>
              <w:top w:val="single" w:sz="4" w:space="0" w:color="auto"/>
              <w:left w:val="single" w:sz="4" w:space="0" w:color="auto"/>
              <w:bottom w:val="single" w:sz="4" w:space="0" w:color="auto"/>
              <w:right w:val="double" w:sz="4" w:space="0" w:color="auto"/>
            </w:tcBorders>
            <w:vAlign w:val="center"/>
          </w:tcPr>
          <w:p w14:paraId="35A2D31E" w14:textId="77777777" w:rsidR="00294E53" w:rsidRPr="00025830" w:rsidRDefault="00294E53" w:rsidP="00A85DC4">
            <w:pPr>
              <w:spacing w:after="0" w:line="240" w:lineRule="auto"/>
              <w:rPr>
                <w:rFonts w:cstheme="minorHAnsi"/>
              </w:rPr>
            </w:pPr>
            <w:r w:rsidRPr="00025830">
              <w:rPr>
                <w:rFonts w:cstheme="minorHAnsi"/>
              </w:rPr>
              <w:t>PAVETIĆ N.</w:t>
            </w:r>
          </w:p>
        </w:tc>
      </w:tr>
      <w:tr w:rsidR="00294E53" w:rsidRPr="00025830" w14:paraId="606CD8F0" w14:textId="77777777" w:rsidTr="00EE043D">
        <w:tc>
          <w:tcPr>
            <w:tcW w:w="678" w:type="dxa"/>
            <w:tcBorders>
              <w:top w:val="single" w:sz="4" w:space="0" w:color="auto"/>
              <w:left w:val="double" w:sz="4" w:space="0" w:color="auto"/>
              <w:bottom w:val="single" w:sz="4" w:space="0" w:color="auto"/>
              <w:right w:val="single" w:sz="4" w:space="0" w:color="auto"/>
            </w:tcBorders>
            <w:vAlign w:val="center"/>
          </w:tcPr>
          <w:p w14:paraId="40B22386" w14:textId="0CA4A6D0" w:rsidR="00294E53" w:rsidRPr="00025830" w:rsidRDefault="00294E53" w:rsidP="00A85DC4">
            <w:pPr>
              <w:spacing w:after="0" w:line="240" w:lineRule="auto"/>
              <w:jc w:val="center"/>
              <w:rPr>
                <w:rFonts w:cstheme="minorHAnsi"/>
              </w:rPr>
            </w:pPr>
            <w:r w:rsidRPr="00025830">
              <w:rPr>
                <w:rFonts w:cstheme="minorHAnsi"/>
              </w:rPr>
              <w:lastRenderedPageBreak/>
              <w:t>2.</w:t>
            </w:r>
            <w:r w:rsidR="00364D36">
              <w:rPr>
                <w:rFonts w:cstheme="minorHAnsi"/>
              </w:rPr>
              <w:t xml:space="preserve"> </w:t>
            </w:r>
            <w:r w:rsidRPr="00025830">
              <w:rPr>
                <w:rFonts w:cstheme="minorHAnsi"/>
              </w:rPr>
              <w:t>e</w:t>
            </w:r>
          </w:p>
        </w:tc>
        <w:tc>
          <w:tcPr>
            <w:tcW w:w="2441" w:type="dxa"/>
            <w:tcBorders>
              <w:top w:val="single" w:sz="4" w:space="0" w:color="auto"/>
              <w:left w:val="single" w:sz="4" w:space="0" w:color="auto"/>
              <w:bottom w:val="single" w:sz="4" w:space="0" w:color="auto"/>
              <w:right w:val="single" w:sz="4" w:space="0" w:color="auto"/>
            </w:tcBorders>
            <w:vAlign w:val="center"/>
          </w:tcPr>
          <w:p w14:paraId="0D09B51B" w14:textId="77777777" w:rsidR="00294E53" w:rsidRPr="00025830" w:rsidRDefault="00294E53" w:rsidP="00A85DC4">
            <w:pPr>
              <w:spacing w:after="0" w:line="240" w:lineRule="auto"/>
              <w:rPr>
                <w:rFonts w:cstheme="minorHAnsi"/>
              </w:rPr>
            </w:pPr>
            <w:r w:rsidRPr="00025830">
              <w:rPr>
                <w:rFonts w:cstheme="minorHAnsi"/>
              </w:rPr>
              <w:t xml:space="preserve">pomoćni proizvođač keramike </w:t>
            </w:r>
          </w:p>
        </w:tc>
        <w:tc>
          <w:tcPr>
            <w:tcW w:w="730" w:type="dxa"/>
            <w:tcBorders>
              <w:top w:val="single" w:sz="4" w:space="0" w:color="auto"/>
              <w:left w:val="single" w:sz="4" w:space="0" w:color="auto"/>
              <w:bottom w:val="single" w:sz="4" w:space="0" w:color="auto"/>
              <w:right w:val="single" w:sz="4" w:space="0" w:color="auto"/>
            </w:tcBorders>
            <w:vAlign w:val="center"/>
          </w:tcPr>
          <w:p w14:paraId="48759617" w14:textId="77777777" w:rsidR="00294E53" w:rsidRPr="00025830" w:rsidRDefault="00294E53" w:rsidP="00A85DC4">
            <w:pPr>
              <w:spacing w:after="0" w:line="240" w:lineRule="auto"/>
              <w:rPr>
                <w:rFonts w:cstheme="minorHAnsi"/>
              </w:rPr>
            </w:pPr>
            <w:r w:rsidRPr="00025830">
              <w:rPr>
                <w:rFonts w:cstheme="minorHAnsi"/>
              </w:rPr>
              <w:t>PN</w:t>
            </w:r>
          </w:p>
        </w:tc>
        <w:tc>
          <w:tcPr>
            <w:tcW w:w="688" w:type="dxa"/>
            <w:tcBorders>
              <w:top w:val="single" w:sz="4" w:space="0" w:color="auto"/>
              <w:left w:val="single" w:sz="4" w:space="0" w:color="auto"/>
              <w:bottom w:val="single" w:sz="4" w:space="0" w:color="auto"/>
              <w:right w:val="single" w:sz="4" w:space="0" w:color="auto"/>
            </w:tcBorders>
            <w:vAlign w:val="center"/>
          </w:tcPr>
          <w:p w14:paraId="620BBC8E" w14:textId="77777777" w:rsidR="00294E53" w:rsidRPr="00025830" w:rsidRDefault="00294E53" w:rsidP="00A85DC4">
            <w:pPr>
              <w:spacing w:after="0" w:line="240" w:lineRule="auto"/>
              <w:rPr>
                <w:rFonts w:cstheme="minorHAnsi"/>
              </w:rPr>
            </w:pPr>
            <w:r w:rsidRPr="00025830">
              <w:rPr>
                <w:rFonts w:cstheme="minorHAnsi"/>
              </w:rPr>
              <w:t>TN</w:t>
            </w:r>
          </w:p>
        </w:tc>
        <w:tc>
          <w:tcPr>
            <w:tcW w:w="708" w:type="dxa"/>
            <w:tcBorders>
              <w:top w:val="single" w:sz="4" w:space="0" w:color="auto"/>
              <w:left w:val="single" w:sz="4" w:space="0" w:color="auto"/>
              <w:bottom w:val="single" w:sz="4" w:space="0" w:color="auto"/>
              <w:right w:val="single" w:sz="4" w:space="0" w:color="auto"/>
            </w:tcBorders>
            <w:vAlign w:val="center"/>
          </w:tcPr>
          <w:p w14:paraId="774D895F" w14:textId="77777777" w:rsidR="00294E53" w:rsidRPr="00025830" w:rsidRDefault="00294E53" w:rsidP="00A85DC4">
            <w:pPr>
              <w:spacing w:after="0" w:line="240" w:lineRule="auto"/>
              <w:rPr>
                <w:rFonts w:cstheme="minorHAnsi"/>
              </w:rPr>
            </w:pPr>
            <w:r w:rsidRPr="00025830">
              <w:rPr>
                <w:rFonts w:cstheme="minorHAnsi"/>
              </w:rPr>
              <w:t>PN</w:t>
            </w:r>
          </w:p>
        </w:tc>
        <w:tc>
          <w:tcPr>
            <w:tcW w:w="709" w:type="dxa"/>
            <w:tcBorders>
              <w:top w:val="single" w:sz="4" w:space="0" w:color="auto"/>
              <w:left w:val="single" w:sz="4" w:space="0" w:color="auto"/>
              <w:bottom w:val="single" w:sz="4" w:space="0" w:color="auto"/>
              <w:right w:val="single" w:sz="4" w:space="0" w:color="auto"/>
            </w:tcBorders>
            <w:vAlign w:val="center"/>
          </w:tcPr>
          <w:p w14:paraId="749BF007"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1D5439C0" w14:textId="77777777" w:rsidR="00294E53" w:rsidRPr="00025830" w:rsidRDefault="00294E53" w:rsidP="00A85DC4">
            <w:pPr>
              <w:spacing w:after="0" w:line="240" w:lineRule="auto"/>
              <w:rPr>
                <w:rFonts w:cstheme="minorHAnsi"/>
              </w:rPr>
            </w:pPr>
            <w:r w:rsidRPr="00025830">
              <w:rPr>
                <w:rFonts w:cstheme="minorHAnsi"/>
              </w:rPr>
              <w:t>PN/</w:t>
            </w:r>
          </w:p>
          <w:p w14:paraId="4338424F" w14:textId="77777777" w:rsidR="00294E53" w:rsidRPr="00025830" w:rsidRDefault="00294E53" w:rsidP="00A85DC4">
            <w:pPr>
              <w:spacing w:after="0" w:line="240" w:lineRule="auto"/>
              <w:rPr>
                <w:rFonts w:cstheme="minorHAnsi"/>
              </w:rPr>
            </w:pPr>
            <w:r w:rsidRPr="00025830">
              <w:rPr>
                <w:rFonts w:cstheme="minorHAnsi"/>
              </w:rPr>
              <w:t>TN</w:t>
            </w:r>
          </w:p>
        </w:tc>
        <w:tc>
          <w:tcPr>
            <w:tcW w:w="869" w:type="dxa"/>
            <w:tcBorders>
              <w:top w:val="single" w:sz="4" w:space="0" w:color="auto"/>
              <w:left w:val="single" w:sz="4" w:space="0" w:color="auto"/>
              <w:bottom w:val="single" w:sz="4" w:space="0" w:color="auto"/>
              <w:right w:val="single" w:sz="4" w:space="0" w:color="auto"/>
            </w:tcBorders>
          </w:tcPr>
          <w:p w14:paraId="60549615" w14:textId="77777777" w:rsidR="00294E53" w:rsidRPr="00025830" w:rsidRDefault="00294E53" w:rsidP="00A85DC4">
            <w:pPr>
              <w:spacing w:after="0" w:line="240" w:lineRule="auto"/>
              <w:jc w:val="center"/>
              <w:rPr>
                <w:rFonts w:cstheme="min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280E851D" w14:textId="77777777" w:rsidR="00294E53" w:rsidRPr="00025830" w:rsidRDefault="00294E53" w:rsidP="00A85DC4">
            <w:pPr>
              <w:spacing w:after="0" w:line="240" w:lineRule="auto"/>
              <w:jc w:val="center"/>
              <w:rPr>
                <w:rFonts w:cstheme="minorHAnsi"/>
              </w:rPr>
            </w:pPr>
            <w:r w:rsidRPr="00025830">
              <w:rPr>
                <w:rFonts w:cstheme="minorHAnsi"/>
              </w:rPr>
              <w:t>14</w:t>
            </w:r>
          </w:p>
        </w:tc>
        <w:tc>
          <w:tcPr>
            <w:tcW w:w="1682" w:type="dxa"/>
            <w:tcBorders>
              <w:top w:val="single" w:sz="4" w:space="0" w:color="auto"/>
              <w:left w:val="single" w:sz="4" w:space="0" w:color="auto"/>
              <w:bottom w:val="single" w:sz="4" w:space="0" w:color="auto"/>
              <w:right w:val="double" w:sz="4" w:space="0" w:color="auto"/>
            </w:tcBorders>
            <w:vAlign w:val="center"/>
          </w:tcPr>
          <w:p w14:paraId="50156913" w14:textId="77777777" w:rsidR="00294E53" w:rsidRPr="00025830" w:rsidRDefault="00294E53" w:rsidP="00A85DC4">
            <w:pPr>
              <w:spacing w:after="0" w:line="240" w:lineRule="auto"/>
              <w:rPr>
                <w:rFonts w:cstheme="minorHAnsi"/>
              </w:rPr>
            </w:pPr>
            <w:r w:rsidRPr="00025830">
              <w:rPr>
                <w:rFonts w:cstheme="minorHAnsi"/>
              </w:rPr>
              <w:t>GORIČKI M.</w:t>
            </w:r>
          </w:p>
        </w:tc>
      </w:tr>
      <w:tr w:rsidR="00294E53" w:rsidRPr="00025830" w14:paraId="40560834" w14:textId="77777777" w:rsidTr="00EE043D">
        <w:tc>
          <w:tcPr>
            <w:tcW w:w="678" w:type="dxa"/>
            <w:tcBorders>
              <w:top w:val="single" w:sz="4" w:space="0" w:color="auto"/>
              <w:left w:val="double" w:sz="4" w:space="0" w:color="auto"/>
              <w:bottom w:val="single" w:sz="4" w:space="0" w:color="auto"/>
              <w:right w:val="single" w:sz="4" w:space="0" w:color="auto"/>
            </w:tcBorders>
            <w:vAlign w:val="center"/>
          </w:tcPr>
          <w:p w14:paraId="4ACB63A0" w14:textId="23A0258C" w:rsidR="00294E53" w:rsidRPr="00025830" w:rsidRDefault="00294E53" w:rsidP="00A85DC4">
            <w:pPr>
              <w:spacing w:after="0" w:line="240" w:lineRule="auto"/>
              <w:jc w:val="center"/>
              <w:rPr>
                <w:rFonts w:cstheme="minorHAnsi"/>
              </w:rPr>
            </w:pPr>
            <w:r w:rsidRPr="00025830">
              <w:rPr>
                <w:rFonts w:cstheme="minorHAnsi"/>
              </w:rPr>
              <w:t>2.</w:t>
            </w:r>
            <w:r w:rsidR="00364D36">
              <w:rPr>
                <w:rFonts w:cstheme="minorHAnsi"/>
              </w:rPr>
              <w:t xml:space="preserve"> </w:t>
            </w:r>
            <w:r w:rsidRPr="00025830">
              <w:rPr>
                <w:rFonts w:cstheme="minorHAnsi"/>
              </w:rPr>
              <w:t>f</w:t>
            </w:r>
          </w:p>
        </w:tc>
        <w:tc>
          <w:tcPr>
            <w:tcW w:w="2441" w:type="dxa"/>
            <w:tcBorders>
              <w:top w:val="single" w:sz="4" w:space="0" w:color="auto"/>
              <w:left w:val="single" w:sz="4" w:space="0" w:color="auto"/>
              <w:bottom w:val="single" w:sz="4" w:space="0" w:color="auto"/>
              <w:right w:val="single" w:sz="4" w:space="0" w:color="auto"/>
            </w:tcBorders>
            <w:vAlign w:val="center"/>
          </w:tcPr>
          <w:p w14:paraId="77B9D54D" w14:textId="77777777" w:rsidR="00294E53" w:rsidRPr="00025830" w:rsidRDefault="00294E53" w:rsidP="00A85DC4">
            <w:pPr>
              <w:spacing w:after="0" w:line="240" w:lineRule="auto"/>
              <w:rPr>
                <w:rFonts w:cstheme="minorHAnsi"/>
              </w:rPr>
            </w:pPr>
            <w:r w:rsidRPr="00025830">
              <w:rPr>
                <w:rFonts w:cstheme="minorHAnsi"/>
              </w:rPr>
              <w:t>soboslikar ličilac dekorater</w:t>
            </w:r>
          </w:p>
        </w:tc>
        <w:tc>
          <w:tcPr>
            <w:tcW w:w="730" w:type="dxa"/>
            <w:tcBorders>
              <w:top w:val="single" w:sz="4" w:space="0" w:color="auto"/>
              <w:left w:val="single" w:sz="4" w:space="0" w:color="auto"/>
              <w:bottom w:val="single" w:sz="4" w:space="0" w:color="auto"/>
              <w:right w:val="single" w:sz="4" w:space="0" w:color="auto"/>
            </w:tcBorders>
            <w:vAlign w:val="center"/>
          </w:tcPr>
          <w:p w14:paraId="2F38E58F" w14:textId="77777777" w:rsidR="00294E53" w:rsidRPr="00025830" w:rsidRDefault="00294E53" w:rsidP="00A85DC4">
            <w:pPr>
              <w:spacing w:after="0" w:line="240" w:lineRule="auto"/>
              <w:rPr>
                <w:rFonts w:cstheme="minorHAnsi"/>
              </w:rPr>
            </w:pPr>
            <w:r w:rsidRPr="00025830">
              <w:rPr>
                <w:rFonts w:cstheme="minorHAnsi"/>
              </w:rPr>
              <w:t>PN</w:t>
            </w:r>
          </w:p>
        </w:tc>
        <w:tc>
          <w:tcPr>
            <w:tcW w:w="688" w:type="dxa"/>
            <w:tcBorders>
              <w:top w:val="single" w:sz="4" w:space="0" w:color="auto"/>
              <w:left w:val="single" w:sz="4" w:space="0" w:color="auto"/>
              <w:bottom w:val="single" w:sz="4" w:space="0" w:color="auto"/>
              <w:right w:val="single" w:sz="4" w:space="0" w:color="auto"/>
            </w:tcBorders>
            <w:vAlign w:val="center"/>
          </w:tcPr>
          <w:p w14:paraId="34CB58B8" w14:textId="77777777" w:rsidR="00294E53" w:rsidRPr="00025830" w:rsidRDefault="00294E53" w:rsidP="00A85DC4">
            <w:pPr>
              <w:spacing w:after="0" w:line="240" w:lineRule="auto"/>
              <w:rPr>
                <w:rFonts w:cstheme="minorHAnsi"/>
              </w:rPr>
            </w:pPr>
            <w:r w:rsidRPr="00025830">
              <w:rPr>
                <w:rFonts w:cstheme="minorHAnsi"/>
              </w:rPr>
              <w:t>VJ</w:t>
            </w:r>
          </w:p>
        </w:tc>
        <w:tc>
          <w:tcPr>
            <w:tcW w:w="708" w:type="dxa"/>
            <w:tcBorders>
              <w:top w:val="single" w:sz="4" w:space="0" w:color="auto"/>
              <w:left w:val="single" w:sz="4" w:space="0" w:color="auto"/>
              <w:bottom w:val="single" w:sz="4" w:space="0" w:color="auto"/>
              <w:right w:val="single" w:sz="4" w:space="0" w:color="auto"/>
            </w:tcBorders>
            <w:vAlign w:val="center"/>
          </w:tcPr>
          <w:p w14:paraId="78176667"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34C07C46" w14:textId="77777777" w:rsidR="00294E53" w:rsidRPr="00025830" w:rsidRDefault="00294E53" w:rsidP="00A85DC4">
            <w:pPr>
              <w:spacing w:after="0" w:line="240" w:lineRule="auto"/>
              <w:rPr>
                <w:rFonts w:cstheme="minorHAnsi"/>
              </w:rPr>
            </w:pPr>
            <w:r w:rsidRPr="00025830">
              <w:rPr>
                <w:rFonts w:cstheme="minorHAnsi"/>
              </w:rPr>
              <w:t>TN</w:t>
            </w:r>
          </w:p>
        </w:tc>
        <w:tc>
          <w:tcPr>
            <w:tcW w:w="709" w:type="dxa"/>
            <w:tcBorders>
              <w:top w:val="single" w:sz="4" w:space="0" w:color="auto"/>
              <w:left w:val="single" w:sz="4" w:space="0" w:color="auto"/>
              <w:bottom w:val="single" w:sz="4" w:space="0" w:color="auto"/>
              <w:right w:val="single" w:sz="4" w:space="0" w:color="auto"/>
            </w:tcBorders>
            <w:vAlign w:val="center"/>
          </w:tcPr>
          <w:p w14:paraId="576C50D6" w14:textId="77777777" w:rsidR="00294E53" w:rsidRPr="00025830" w:rsidRDefault="00294E53" w:rsidP="00A85DC4">
            <w:pPr>
              <w:spacing w:after="0" w:line="240" w:lineRule="auto"/>
              <w:rPr>
                <w:rFonts w:cstheme="minorHAnsi"/>
              </w:rPr>
            </w:pPr>
            <w:r w:rsidRPr="00025830">
              <w:rPr>
                <w:rFonts w:cstheme="minorHAnsi"/>
              </w:rPr>
              <w:t>TN</w:t>
            </w:r>
          </w:p>
        </w:tc>
        <w:tc>
          <w:tcPr>
            <w:tcW w:w="869" w:type="dxa"/>
            <w:tcBorders>
              <w:top w:val="single" w:sz="4" w:space="0" w:color="auto"/>
              <w:left w:val="single" w:sz="4" w:space="0" w:color="auto"/>
              <w:bottom w:val="single" w:sz="4" w:space="0" w:color="auto"/>
              <w:right w:val="single" w:sz="4" w:space="0" w:color="auto"/>
            </w:tcBorders>
          </w:tcPr>
          <w:p w14:paraId="7165FF8D" w14:textId="77777777" w:rsidR="00294E53" w:rsidRPr="00025830" w:rsidRDefault="00294E53" w:rsidP="00A85DC4">
            <w:pPr>
              <w:spacing w:after="0" w:line="240" w:lineRule="auto"/>
              <w:jc w:val="center"/>
              <w:rPr>
                <w:rFonts w:cstheme="min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7109ADF2" w14:textId="77777777" w:rsidR="00294E53" w:rsidRPr="00025830" w:rsidRDefault="00294E53" w:rsidP="00A85DC4">
            <w:pPr>
              <w:spacing w:after="0" w:line="240" w:lineRule="auto"/>
              <w:jc w:val="center"/>
              <w:rPr>
                <w:rFonts w:cstheme="minorHAnsi"/>
              </w:rPr>
            </w:pPr>
            <w:r w:rsidRPr="00025830">
              <w:rPr>
                <w:rFonts w:cstheme="minorHAnsi"/>
              </w:rPr>
              <w:t>4</w:t>
            </w:r>
          </w:p>
        </w:tc>
        <w:tc>
          <w:tcPr>
            <w:tcW w:w="1682" w:type="dxa"/>
            <w:tcBorders>
              <w:top w:val="single" w:sz="4" w:space="0" w:color="auto"/>
              <w:left w:val="single" w:sz="4" w:space="0" w:color="auto"/>
              <w:bottom w:val="single" w:sz="4" w:space="0" w:color="auto"/>
              <w:right w:val="double" w:sz="4" w:space="0" w:color="auto"/>
            </w:tcBorders>
            <w:vAlign w:val="center"/>
          </w:tcPr>
          <w:p w14:paraId="1B630225" w14:textId="77777777" w:rsidR="00294E53" w:rsidRPr="00025830" w:rsidRDefault="00294E53" w:rsidP="00A85DC4">
            <w:pPr>
              <w:spacing w:after="0" w:line="240" w:lineRule="auto"/>
              <w:rPr>
                <w:rFonts w:cstheme="minorHAnsi"/>
              </w:rPr>
            </w:pPr>
            <w:r w:rsidRPr="00025830">
              <w:rPr>
                <w:rFonts w:cstheme="minorHAnsi"/>
              </w:rPr>
              <w:t>ČORKO M.</w:t>
            </w:r>
          </w:p>
        </w:tc>
      </w:tr>
      <w:tr w:rsidR="00294E53" w:rsidRPr="00025830" w14:paraId="125FBADA" w14:textId="77777777" w:rsidTr="00EE043D">
        <w:tc>
          <w:tcPr>
            <w:tcW w:w="678" w:type="dxa"/>
            <w:tcBorders>
              <w:top w:val="single" w:sz="4" w:space="0" w:color="auto"/>
              <w:left w:val="double" w:sz="4" w:space="0" w:color="auto"/>
              <w:bottom w:val="single" w:sz="4" w:space="0" w:color="auto"/>
              <w:right w:val="single" w:sz="4" w:space="0" w:color="auto"/>
            </w:tcBorders>
            <w:vAlign w:val="center"/>
          </w:tcPr>
          <w:p w14:paraId="3F8586A9" w14:textId="77777777" w:rsidR="00294E53" w:rsidRPr="00025830" w:rsidRDefault="00294E53" w:rsidP="00A85DC4">
            <w:pPr>
              <w:spacing w:after="0" w:line="240" w:lineRule="auto"/>
              <w:jc w:val="center"/>
              <w:rPr>
                <w:rFonts w:cstheme="minorHAnsi"/>
              </w:rPr>
            </w:pPr>
          </w:p>
        </w:tc>
        <w:tc>
          <w:tcPr>
            <w:tcW w:w="2441" w:type="dxa"/>
            <w:tcBorders>
              <w:top w:val="single" w:sz="4" w:space="0" w:color="auto"/>
              <w:left w:val="single" w:sz="4" w:space="0" w:color="auto"/>
              <w:bottom w:val="single" w:sz="4" w:space="0" w:color="auto"/>
              <w:right w:val="single" w:sz="4" w:space="0" w:color="auto"/>
            </w:tcBorders>
            <w:vAlign w:val="center"/>
          </w:tcPr>
          <w:p w14:paraId="008BDE16" w14:textId="77777777" w:rsidR="00294E53" w:rsidRPr="00025830" w:rsidRDefault="00294E53" w:rsidP="00A85DC4">
            <w:pPr>
              <w:spacing w:after="0" w:line="240" w:lineRule="auto"/>
              <w:rPr>
                <w:rFonts w:cstheme="minorHAnsi"/>
              </w:rPr>
            </w:pPr>
          </w:p>
        </w:tc>
        <w:tc>
          <w:tcPr>
            <w:tcW w:w="730" w:type="dxa"/>
            <w:tcBorders>
              <w:top w:val="single" w:sz="4" w:space="0" w:color="auto"/>
              <w:left w:val="single" w:sz="4" w:space="0" w:color="auto"/>
              <w:bottom w:val="single" w:sz="4" w:space="0" w:color="auto"/>
              <w:right w:val="single" w:sz="4" w:space="0" w:color="auto"/>
            </w:tcBorders>
            <w:vAlign w:val="center"/>
          </w:tcPr>
          <w:p w14:paraId="10D3998F" w14:textId="77777777" w:rsidR="00294E53" w:rsidRPr="00025830" w:rsidRDefault="00294E53" w:rsidP="00A85DC4">
            <w:pPr>
              <w:spacing w:after="0" w:line="240" w:lineRule="auto"/>
              <w:rPr>
                <w:rFonts w:cstheme="minorHAnsi"/>
              </w:rPr>
            </w:pPr>
          </w:p>
        </w:tc>
        <w:tc>
          <w:tcPr>
            <w:tcW w:w="688" w:type="dxa"/>
            <w:tcBorders>
              <w:top w:val="single" w:sz="4" w:space="0" w:color="auto"/>
              <w:left w:val="single" w:sz="4" w:space="0" w:color="auto"/>
              <w:bottom w:val="single" w:sz="4" w:space="0" w:color="auto"/>
              <w:right w:val="single" w:sz="4" w:space="0" w:color="auto"/>
            </w:tcBorders>
            <w:vAlign w:val="center"/>
          </w:tcPr>
          <w:p w14:paraId="20B6B2D5" w14:textId="77777777" w:rsidR="00294E53" w:rsidRPr="00025830" w:rsidRDefault="00294E53" w:rsidP="00A85DC4">
            <w:pPr>
              <w:spacing w:after="0" w:line="240" w:lineRule="auto"/>
              <w:rPr>
                <w:rFonts w:cstheme="minorHAnsi"/>
              </w:rPr>
            </w:pPr>
          </w:p>
        </w:tc>
        <w:tc>
          <w:tcPr>
            <w:tcW w:w="708" w:type="dxa"/>
            <w:tcBorders>
              <w:top w:val="single" w:sz="4" w:space="0" w:color="auto"/>
              <w:left w:val="single" w:sz="4" w:space="0" w:color="auto"/>
              <w:bottom w:val="single" w:sz="4" w:space="0" w:color="auto"/>
              <w:right w:val="single" w:sz="4" w:space="0" w:color="auto"/>
            </w:tcBorders>
            <w:vAlign w:val="center"/>
          </w:tcPr>
          <w:p w14:paraId="1BF756FB" w14:textId="77777777" w:rsidR="00294E53" w:rsidRPr="00025830" w:rsidRDefault="00294E53" w:rsidP="00A85DC4">
            <w:pPr>
              <w:spacing w:after="0" w:line="240" w:lineRule="auto"/>
              <w:rPr>
                <w:rFonts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14:paraId="7AD0A2D9" w14:textId="77777777" w:rsidR="00294E53" w:rsidRPr="00025830" w:rsidRDefault="00294E53" w:rsidP="00A85DC4">
            <w:pPr>
              <w:spacing w:after="0" w:line="240" w:lineRule="auto"/>
              <w:rPr>
                <w:rFonts w:cstheme="minorHAnsi"/>
              </w:rPr>
            </w:pPr>
          </w:p>
        </w:tc>
        <w:tc>
          <w:tcPr>
            <w:tcW w:w="709" w:type="dxa"/>
            <w:tcBorders>
              <w:top w:val="single" w:sz="4" w:space="0" w:color="auto"/>
              <w:left w:val="single" w:sz="4" w:space="0" w:color="auto"/>
              <w:bottom w:val="single" w:sz="4" w:space="0" w:color="auto"/>
              <w:right w:val="single" w:sz="4" w:space="0" w:color="auto"/>
            </w:tcBorders>
            <w:vAlign w:val="center"/>
          </w:tcPr>
          <w:p w14:paraId="31046837" w14:textId="77777777" w:rsidR="00294E53" w:rsidRPr="00025830" w:rsidRDefault="00294E53" w:rsidP="00A85DC4">
            <w:pPr>
              <w:spacing w:after="0" w:line="240" w:lineRule="auto"/>
              <w:rPr>
                <w:rFonts w:cstheme="minorHAnsi"/>
              </w:rPr>
            </w:pPr>
          </w:p>
        </w:tc>
        <w:tc>
          <w:tcPr>
            <w:tcW w:w="869" w:type="dxa"/>
            <w:tcBorders>
              <w:top w:val="single" w:sz="4" w:space="0" w:color="auto"/>
              <w:left w:val="single" w:sz="4" w:space="0" w:color="auto"/>
              <w:bottom w:val="single" w:sz="4" w:space="0" w:color="auto"/>
              <w:right w:val="single" w:sz="4" w:space="0" w:color="auto"/>
            </w:tcBorders>
          </w:tcPr>
          <w:p w14:paraId="111ECE24" w14:textId="77777777" w:rsidR="00294E53" w:rsidRPr="00025830" w:rsidRDefault="00294E53" w:rsidP="00A85DC4">
            <w:pPr>
              <w:spacing w:after="0" w:line="240" w:lineRule="auto"/>
              <w:jc w:val="center"/>
              <w:rPr>
                <w:rFonts w:cstheme="min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65D6EB7B" w14:textId="77777777" w:rsidR="00294E53" w:rsidRPr="00025830" w:rsidRDefault="00294E53" w:rsidP="00A85DC4">
            <w:pPr>
              <w:spacing w:after="0" w:line="240" w:lineRule="auto"/>
              <w:jc w:val="center"/>
              <w:rPr>
                <w:rFonts w:cstheme="minorHAnsi"/>
              </w:rPr>
            </w:pPr>
          </w:p>
        </w:tc>
        <w:tc>
          <w:tcPr>
            <w:tcW w:w="1682" w:type="dxa"/>
            <w:tcBorders>
              <w:top w:val="single" w:sz="4" w:space="0" w:color="auto"/>
              <w:left w:val="single" w:sz="4" w:space="0" w:color="auto"/>
              <w:bottom w:val="single" w:sz="4" w:space="0" w:color="auto"/>
              <w:right w:val="double" w:sz="4" w:space="0" w:color="auto"/>
            </w:tcBorders>
            <w:vAlign w:val="center"/>
          </w:tcPr>
          <w:p w14:paraId="0114B490" w14:textId="77777777" w:rsidR="00294E53" w:rsidRPr="00025830" w:rsidRDefault="00294E53" w:rsidP="00A85DC4">
            <w:pPr>
              <w:spacing w:after="0" w:line="240" w:lineRule="auto"/>
              <w:rPr>
                <w:rFonts w:cstheme="minorHAnsi"/>
              </w:rPr>
            </w:pPr>
          </w:p>
        </w:tc>
      </w:tr>
    </w:tbl>
    <w:p w14:paraId="18CAAFEA" w14:textId="32CB58E9" w:rsidR="00294E53" w:rsidRPr="00025830" w:rsidRDefault="00294E53" w:rsidP="00A85DC4">
      <w:pPr>
        <w:tabs>
          <w:tab w:val="left" w:pos="-720"/>
        </w:tabs>
        <w:suppressAutoHyphens/>
        <w:spacing w:after="0" w:line="240" w:lineRule="auto"/>
        <w:jc w:val="center"/>
        <w:rPr>
          <w:rFonts w:cstheme="minorHAnsi"/>
          <w:b/>
          <w:bCs/>
          <w:color w:val="FF0000"/>
        </w:rPr>
      </w:pPr>
    </w:p>
    <w:p w14:paraId="47A7B1DD" w14:textId="12C2141B" w:rsidR="00311524" w:rsidRPr="00025830" w:rsidRDefault="00311524" w:rsidP="00A85DC4">
      <w:pPr>
        <w:spacing w:after="0" w:line="240" w:lineRule="auto"/>
        <w:rPr>
          <w:rFonts w:cstheme="minorHAnsi"/>
          <w:b/>
        </w:rPr>
      </w:pPr>
      <w:r w:rsidRPr="00025830">
        <w:rPr>
          <w:rFonts w:cstheme="minorHAnsi"/>
          <w:b/>
        </w:rPr>
        <w:t>*TN</w:t>
      </w:r>
      <w:r w:rsidR="006226F5">
        <w:rPr>
          <w:rFonts w:cstheme="minorHAnsi"/>
          <w:b/>
        </w:rPr>
        <w:t xml:space="preserve"> – </w:t>
      </w:r>
      <w:r w:rsidRPr="00025830">
        <w:rPr>
          <w:rFonts w:cstheme="minorHAnsi"/>
          <w:b/>
        </w:rPr>
        <w:t>teoretska nastava</w:t>
      </w:r>
    </w:p>
    <w:p w14:paraId="075F583C" w14:textId="3C3C8FCC" w:rsidR="00311524" w:rsidRPr="00025830" w:rsidRDefault="00311524" w:rsidP="00A85DC4">
      <w:pPr>
        <w:spacing w:after="0" w:line="240" w:lineRule="auto"/>
        <w:rPr>
          <w:rFonts w:cstheme="minorHAnsi"/>
          <w:b/>
        </w:rPr>
      </w:pPr>
      <w:r w:rsidRPr="00025830">
        <w:rPr>
          <w:rFonts w:cstheme="minorHAnsi"/>
          <w:b/>
        </w:rPr>
        <w:t>*PN</w:t>
      </w:r>
      <w:r w:rsidR="006226F5">
        <w:rPr>
          <w:rFonts w:cstheme="minorHAnsi"/>
          <w:b/>
        </w:rPr>
        <w:t xml:space="preserve"> – </w:t>
      </w:r>
      <w:r w:rsidRPr="00025830">
        <w:rPr>
          <w:rFonts w:cstheme="minorHAnsi"/>
          <w:b/>
        </w:rPr>
        <w:t>praktična nastava</w:t>
      </w:r>
    </w:p>
    <w:p w14:paraId="6FC8AD51" w14:textId="3AD5808F" w:rsidR="00311524" w:rsidRPr="00025830" w:rsidRDefault="00311524" w:rsidP="00A85DC4">
      <w:pPr>
        <w:spacing w:after="0" w:line="240" w:lineRule="auto"/>
        <w:rPr>
          <w:rFonts w:cstheme="minorHAnsi"/>
          <w:b/>
        </w:rPr>
      </w:pPr>
      <w:r w:rsidRPr="00025830">
        <w:rPr>
          <w:rFonts w:cstheme="minorHAnsi"/>
          <w:b/>
        </w:rPr>
        <w:t xml:space="preserve"> *VJ</w:t>
      </w:r>
      <w:r w:rsidR="006226F5">
        <w:rPr>
          <w:rFonts w:cstheme="minorHAnsi"/>
          <w:b/>
        </w:rPr>
        <w:t xml:space="preserve"> – </w:t>
      </w:r>
      <w:r w:rsidRPr="00025830">
        <w:rPr>
          <w:rFonts w:cstheme="minorHAnsi"/>
          <w:b/>
        </w:rPr>
        <w:t>vježbe</w:t>
      </w:r>
    </w:p>
    <w:p w14:paraId="00ADED1F" w14:textId="54992FEE" w:rsidR="00C86638" w:rsidRPr="00025830" w:rsidRDefault="00C86638" w:rsidP="00A85DC4">
      <w:pPr>
        <w:spacing w:after="0" w:line="240" w:lineRule="auto"/>
        <w:rPr>
          <w:rFonts w:cstheme="minorHAnsi"/>
          <w:b/>
          <w:color w:val="FF0000"/>
        </w:rPr>
      </w:pPr>
    </w:p>
    <w:p w14:paraId="13D0A9E3" w14:textId="77777777" w:rsidR="00EE043D" w:rsidRPr="00025830" w:rsidRDefault="00EE043D" w:rsidP="00A85DC4">
      <w:pPr>
        <w:spacing w:after="0" w:line="240" w:lineRule="auto"/>
        <w:rPr>
          <w:rFonts w:cstheme="minorHAnsi"/>
          <w:b/>
          <w:color w:val="FF0000"/>
        </w:rPr>
      </w:pPr>
    </w:p>
    <w:p w14:paraId="0A93F545" w14:textId="77777777" w:rsidR="00AE53CD" w:rsidRPr="00025830" w:rsidRDefault="00AE53CD" w:rsidP="00A85DC4">
      <w:pPr>
        <w:spacing w:after="0" w:line="240" w:lineRule="auto"/>
        <w:rPr>
          <w:rFonts w:cstheme="minorHAnsi"/>
          <w:b/>
          <w:color w:val="FF0000"/>
        </w:rPr>
      </w:pPr>
    </w:p>
    <w:p w14:paraId="514F6BF1" w14:textId="2E27E8B2" w:rsidR="0007548E" w:rsidRPr="00025830" w:rsidRDefault="00DB159D" w:rsidP="00A85DC4">
      <w:pPr>
        <w:spacing w:after="0" w:line="240" w:lineRule="auto"/>
        <w:outlineLvl w:val="0"/>
        <w:rPr>
          <w:rFonts w:eastAsia="Times New Roman" w:cstheme="minorHAnsi"/>
          <w:bCs/>
          <w:lang w:eastAsia="hr-HR"/>
        </w:rPr>
      </w:pPr>
      <w:r w:rsidRPr="00025830">
        <w:rPr>
          <w:rFonts w:eastAsia="Times New Roman" w:cstheme="minorHAnsi"/>
          <w:bCs/>
          <w:kern w:val="36"/>
          <w:lang w:eastAsia="hr-HR"/>
        </w:rPr>
        <w:t>1</w:t>
      </w:r>
      <w:r w:rsidR="007C2D95" w:rsidRPr="00025830">
        <w:rPr>
          <w:rFonts w:eastAsia="Times New Roman" w:cstheme="minorHAnsi"/>
          <w:bCs/>
          <w:kern w:val="36"/>
          <w:lang w:eastAsia="hr-HR"/>
        </w:rPr>
        <w:t>1</w:t>
      </w:r>
      <w:r w:rsidR="009F067B" w:rsidRPr="00025830">
        <w:rPr>
          <w:rFonts w:eastAsia="Times New Roman" w:cstheme="minorHAnsi"/>
          <w:bCs/>
          <w:kern w:val="36"/>
          <w:lang w:eastAsia="hr-HR"/>
        </w:rPr>
        <w:t xml:space="preserve">. </w:t>
      </w:r>
      <w:r w:rsidR="00076771" w:rsidRPr="00025830">
        <w:rPr>
          <w:rFonts w:eastAsia="Times New Roman" w:cstheme="minorHAnsi"/>
          <w:bCs/>
          <w:kern w:val="36"/>
          <w:lang w:eastAsia="hr-HR"/>
        </w:rPr>
        <w:t xml:space="preserve">PLAN RAZREDNIH ODJELA – </w:t>
      </w:r>
      <w:r w:rsidR="0007548E" w:rsidRPr="00025830">
        <w:rPr>
          <w:rFonts w:eastAsia="Times New Roman" w:cstheme="minorHAnsi"/>
          <w:bCs/>
          <w:kern w:val="36"/>
          <w:lang w:eastAsia="hr-HR"/>
        </w:rPr>
        <w:t>GRUPA</w:t>
      </w:r>
      <w:r w:rsidR="00AE53CD" w:rsidRPr="00025830">
        <w:rPr>
          <w:rFonts w:eastAsia="Times New Roman" w:cstheme="minorHAnsi"/>
          <w:bCs/>
          <w:kern w:val="36"/>
          <w:lang w:eastAsia="hr-HR"/>
        </w:rPr>
        <w:t xml:space="preserve"> </w:t>
      </w:r>
      <w:r w:rsidR="0007548E" w:rsidRPr="00025830">
        <w:rPr>
          <w:rFonts w:eastAsia="Times New Roman" w:cstheme="minorHAnsi"/>
          <w:bCs/>
          <w:lang w:eastAsia="hr-HR"/>
        </w:rPr>
        <w:t>U OBRAZOVANJU ODRASLIH</w:t>
      </w:r>
    </w:p>
    <w:p w14:paraId="4C16AF42" w14:textId="1D4E5277" w:rsidR="00DE6EF5" w:rsidRPr="00025830" w:rsidRDefault="00DE6EF5" w:rsidP="00A85DC4">
      <w:pPr>
        <w:spacing w:after="0" w:line="240" w:lineRule="auto"/>
        <w:outlineLvl w:val="0"/>
        <w:rPr>
          <w:rFonts w:eastAsia="Times New Roman" w:cstheme="minorHAnsi"/>
          <w:bCs/>
          <w:lang w:eastAsia="hr-HR"/>
        </w:rPr>
      </w:pP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553"/>
        <w:gridCol w:w="1778"/>
        <w:gridCol w:w="1553"/>
        <w:gridCol w:w="1088"/>
        <w:gridCol w:w="1559"/>
      </w:tblGrid>
      <w:tr w:rsidR="00DE6EF5" w:rsidRPr="00025830" w14:paraId="7020AF6A" w14:textId="77777777" w:rsidTr="00DE6EF5">
        <w:trPr>
          <w:trHeight w:val="630"/>
          <w:jc w:val="center"/>
        </w:trPr>
        <w:tc>
          <w:tcPr>
            <w:tcW w:w="592" w:type="dxa"/>
            <w:vAlign w:val="center"/>
            <w:hideMark/>
          </w:tcPr>
          <w:p w14:paraId="04F86792" w14:textId="77777777" w:rsidR="00DE6EF5" w:rsidRPr="00025830" w:rsidRDefault="00DE6EF5" w:rsidP="00A85DC4">
            <w:pPr>
              <w:spacing w:after="0" w:line="240" w:lineRule="auto"/>
              <w:rPr>
                <w:rFonts w:eastAsia="Times New Roman" w:cstheme="minorHAnsi"/>
                <w:b/>
                <w:bCs/>
                <w:color w:val="000000" w:themeColor="text1"/>
                <w:lang w:eastAsia="hr-HR"/>
              </w:rPr>
            </w:pPr>
            <w:r w:rsidRPr="00025830">
              <w:rPr>
                <w:rFonts w:eastAsia="Times New Roman" w:cstheme="minorHAnsi"/>
                <w:b/>
                <w:bCs/>
                <w:color w:val="000000" w:themeColor="text1"/>
                <w:lang w:eastAsia="hr-HR"/>
              </w:rPr>
              <w:t>R. Broj</w:t>
            </w:r>
          </w:p>
        </w:tc>
        <w:tc>
          <w:tcPr>
            <w:tcW w:w="2580" w:type="dxa"/>
            <w:vAlign w:val="center"/>
            <w:hideMark/>
          </w:tcPr>
          <w:p w14:paraId="48A9FC25" w14:textId="77777777" w:rsidR="00DE6EF5" w:rsidRPr="00025830" w:rsidRDefault="00DE6EF5" w:rsidP="00A85DC4">
            <w:pPr>
              <w:spacing w:after="0" w:line="240" w:lineRule="auto"/>
              <w:rPr>
                <w:rFonts w:eastAsia="Times New Roman" w:cstheme="minorHAnsi"/>
                <w:b/>
                <w:bCs/>
                <w:color w:val="000000" w:themeColor="text1"/>
                <w:lang w:eastAsia="hr-HR"/>
              </w:rPr>
            </w:pPr>
            <w:r w:rsidRPr="00025830">
              <w:rPr>
                <w:rFonts w:eastAsia="Times New Roman" w:cstheme="minorHAnsi"/>
                <w:b/>
                <w:bCs/>
                <w:color w:val="000000" w:themeColor="text1"/>
                <w:lang w:eastAsia="hr-HR"/>
              </w:rPr>
              <w:t>Zanimanje</w:t>
            </w:r>
          </w:p>
        </w:tc>
        <w:tc>
          <w:tcPr>
            <w:tcW w:w="1778" w:type="dxa"/>
            <w:vAlign w:val="center"/>
            <w:hideMark/>
          </w:tcPr>
          <w:p w14:paraId="3C3AE272" w14:textId="77777777" w:rsidR="00DE6EF5" w:rsidRPr="00025830" w:rsidRDefault="00DE6EF5" w:rsidP="00A85DC4">
            <w:pPr>
              <w:spacing w:after="0" w:line="240" w:lineRule="auto"/>
              <w:rPr>
                <w:rFonts w:eastAsia="Times New Roman" w:cstheme="minorHAnsi"/>
                <w:b/>
                <w:bCs/>
                <w:color w:val="000000" w:themeColor="text1"/>
                <w:lang w:eastAsia="hr-HR"/>
              </w:rPr>
            </w:pPr>
            <w:r w:rsidRPr="00025830">
              <w:rPr>
                <w:rFonts w:eastAsia="Times New Roman" w:cstheme="minorHAnsi"/>
                <w:b/>
                <w:bCs/>
                <w:color w:val="000000" w:themeColor="text1"/>
                <w:lang w:eastAsia="hr-HR"/>
              </w:rPr>
              <w:t>Vrsta programa</w:t>
            </w:r>
          </w:p>
        </w:tc>
        <w:tc>
          <w:tcPr>
            <w:tcW w:w="1553" w:type="dxa"/>
            <w:vAlign w:val="center"/>
            <w:hideMark/>
          </w:tcPr>
          <w:p w14:paraId="3A0E026F" w14:textId="77777777" w:rsidR="00DE6EF5" w:rsidRPr="00025830" w:rsidRDefault="00DE6EF5" w:rsidP="00A85DC4">
            <w:pPr>
              <w:spacing w:after="0" w:line="240" w:lineRule="auto"/>
              <w:rPr>
                <w:rFonts w:eastAsia="Times New Roman" w:cstheme="minorHAnsi"/>
                <w:b/>
                <w:bCs/>
                <w:color w:val="000000" w:themeColor="text1"/>
                <w:lang w:eastAsia="hr-HR"/>
              </w:rPr>
            </w:pPr>
            <w:r w:rsidRPr="00025830">
              <w:rPr>
                <w:rFonts w:eastAsia="Times New Roman" w:cstheme="minorHAnsi"/>
                <w:b/>
                <w:bCs/>
                <w:color w:val="000000" w:themeColor="text1"/>
                <w:lang w:eastAsia="hr-HR"/>
              </w:rPr>
              <w:t>Trajanje</w:t>
            </w:r>
          </w:p>
        </w:tc>
        <w:tc>
          <w:tcPr>
            <w:tcW w:w="1088" w:type="dxa"/>
            <w:vAlign w:val="center"/>
            <w:hideMark/>
          </w:tcPr>
          <w:p w14:paraId="4680400E" w14:textId="77777777" w:rsidR="00DE6EF5" w:rsidRPr="00025830" w:rsidRDefault="00DE6EF5" w:rsidP="00A85DC4">
            <w:pPr>
              <w:spacing w:after="0" w:line="240" w:lineRule="auto"/>
              <w:rPr>
                <w:rFonts w:eastAsia="Times New Roman" w:cstheme="minorHAnsi"/>
                <w:b/>
                <w:bCs/>
                <w:color w:val="000000" w:themeColor="text1"/>
                <w:lang w:eastAsia="hr-HR"/>
              </w:rPr>
            </w:pPr>
            <w:r w:rsidRPr="00025830">
              <w:rPr>
                <w:rFonts w:eastAsia="Times New Roman" w:cstheme="minorHAnsi"/>
                <w:b/>
                <w:bCs/>
                <w:color w:val="000000" w:themeColor="text1"/>
                <w:lang w:eastAsia="hr-HR"/>
              </w:rPr>
              <w:t>Br. Polaznika</w:t>
            </w:r>
          </w:p>
        </w:tc>
        <w:tc>
          <w:tcPr>
            <w:tcW w:w="1531" w:type="dxa"/>
            <w:vAlign w:val="center"/>
            <w:hideMark/>
          </w:tcPr>
          <w:p w14:paraId="412629DC" w14:textId="77777777" w:rsidR="00DE6EF5" w:rsidRPr="00025830" w:rsidRDefault="00DE6EF5" w:rsidP="00A85DC4">
            <w:pPr>
              <w:spacing w:after="0" w:line="240" w:lineRule="auto"/>
              <w:rPr>
                <w:rFonts w:eastAsia="Times New Roman" w:cstheme="minorHAnsi"/>
                <w:b/>
                <w:bCs/>
                <w:color w:val="000000" w:themeColor="text1"/>
                <w:lang w:eastAsia="hr-HR"/>
              </w:rPr>
            </w:pPr>
            <w:r w:rsidRPr="00025830">
              <w:rPr>
                <w:rFonts w:eastAsia="Times New Roman" w:cstheme="minorHAnsi"/>
                <w:b/>
                <w:bCs/>
                <w:color w:val="000000" w:themeColor="text1"/>
                <w:lang w:eastAsia="hr-HR"/>
              </w:rPr>
              <w:t>Uvjeti za upis</w:t>
            </w:r>
          </w:p>
        </w:tc>
      </w:tr>
      <w:tr w:rsidR="00DE6EF5" w:rsidRPr="00025830" w14:paraId="0C1DC659" w14:textId="77777777" w:rsidTr="00DE6EF5">
        <w:trPr>
          <w:trHeight w:val="300"/>
          <w:jc w:val="center"/>
        </w:trPr>
        <w:tc>
          <w:tcPr>
            <w:tcW w:w="592" w:type="dxa"/>
            <w:vAlign w:val="bottom"/>
            <w:hideMark/>
          </w:tcPr>
          <w:p w14:paraId="30F67530"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 xml:space="preserve">1. </w:t>
            </w:r>
          </w:p>
        </w:tc>
        <w:tc>
          <w:tcPr>
            <w:tcW w:w="2580" w:type="dxa"/>
            <w:vAlign w:val="bottom"/>
            <w:hideMark/>
          </w:tcPr>
          <w:p w14:paraId="79FA79B1"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građevinski/a tehničar/ka</w:t>
            </w:r>
          </w:p>
        </w:tc>
        <w:tc>
          <w:tcPr>
            <w:tcW w:w="1778" w:type="dxa"/>
            <w:vAlign w:val="bottom"/>
            <w:hideMark/>
          </w:tcPr>
          <w:p w14:paraId="191B718A"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prekvalifikacija</w:t>
            </w:r>
          </w:p>
        </w:tc>
        <w:tc>
          <w:tcPr>
            <w:tcW w:w="1553" w:type="dxa"/>
            <w:vAlign w:val="bottom"/>
            <w:hideMark/>
          </w:tcPr>
          <w:p w14:paraId="4CDF86E3"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2 godine prekvalifikacije</w:t>
            </w:r>
          </w:p>
        </w:tc>
        <w:tc>
          <w:tcPr>
            <w:tcW w:w="1088" w:type="dxa"/>
            <w:vAlign w:val="bottom"/>
            <w:hideMark/>
          </w:tcPr>
          <w:p w14:paraId="36467E71"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t>15</w:t>
            </w:r>
          </w:p>
        </w:tc>
        <w:tc>
          <w:tcPr>
            <w:tcW w:w="1531" w:type="dxa"/>
            <w:vAlign w:val="bottom"/>
            <w:hideMark/>
          </w:tcPr>
          <w:p w14:paraId="496D95EF"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Srednja škola</w:t>
            </w:r>
          </w:p>
        </w:tc>
      </w:tr>
      <w:tr w:rsidR="00DE6EF5" w:rsidRPr="00025830" w14:paraId="5524118C" w14:textId="77777777" w:rsidTr="00DE6EF5">
        <w:trPr>
          <w:trHeight w:val="465"/>
          <w:jc w:val="center"/>
        </w:trPr>
        <w:tc>
          <w:tcPr>
            <w:tcW w:w="592" w:type="dxa"/>
            <w:vAlign w:val="bottom"/>
            <w:hideMark/>
          </w:tcPr>
          <w:p w14:paraId="6D4EF39C"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2.</w:t>
            </w:r>
          </w:p>
        </w:tc>
        <w:tc>
          <w:tcPr>
            <w:tcW w:w="2580" w:type="dxa"/>
            <w:vAlign w:val="bottom"/>
            <w:hideMark/>
          </w:tcPr>
          <w:p w14:paraId="08E4991E"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arhitektonski/a tehničar/ka</w:t>
            </w:r>
          </w:p>
        </w:tc>
        <w:tc>
          <w:tcPr>
            <w:tcW w:w="1778" w:type="dxa"/>
            <w:vAlign w:val="bottom"/>
            <w:hideMark/>
          </w:tcPr>
          <w:p w14:paraId="44D2C7AD"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prekvalifikacija</w:t>
            </w:r>
          </w:p>
        </w:tc>
        <w:tc>
          <w:tcPr>
            <w:tcW w:w="1553" w:type="dxa"/>
            <w:vAlign w:val="bottom"/>
            <w:hideMark/>
          </w:tcPr>
          <w:p w14:paraId="6542FF07"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3 godine prekvalifikacije</w:t>
            </w:r>
          </w:p>
        </w:tc>
        <w:tc>
          <w:tcPr>
            <w:tcW w:w="1088" w:type="dxa"/>
            <w:vAlign w:val="bottom"/>
            <w:hideMark/>
          </w:tcPr>
          <w:p w14:paraId="563E9ECF"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t>15</w:t>
            </w:r>
          </w:p>
        </w:tc>
        <w:tc>
          <w:tcPr>
            <w:tcW w:w="1531" w:type="dxa"/>
            <w:vAlign w:val="bottom"/>
            <w:hideMark/>
          </w:tcPr>
          <w:p w14:paraId="3B5F6149"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Srednja škola</w:t>
            </w:r>
          </w:p>
        </w:tc>
      </w:tr>
      <w:tr w:rsidR="00DE6EF5" w:rsidRPr="00025830" w14:paraId="3E7E0992" w14:textId="77777777" w:rsidTr="00DE6EF5">
        <w:trPr>
          <w:trHeight w:val="465"/>
          <w:jc w:val="center"/>
        </w:trPr>
        <w:tc>
          <w:tcPr>
            <w:tcW w:w="592" w:type="dxa"/>
            <w:vAlign w:val="bottom"/>
            <w:hideMark/>
          </w:tcPr>
          <w:p w14:paraId="63C21481"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3.</w:t>
            </w:r>
          </w:p>
        </w:tc>
        <w:tc>
          <w:tcPr>
            <w:tcW w:w="2580" w:type="dxa"/>
            <w:vAlign w:val="bottom"/>
            <w:hideMark/>
          </w:tcPr>
          <w:p w14:paraId="2799813D"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zidar/ka</w:t>
            </w:r>
          </w:p>
        </w:tc>
        <w:tc>
          <w:tcPr>
            <w:tcW w:w="1778" w:type="dxa"/>
            <w:vAlign w:val="bottom"/>
            <w:hideMark/>
          </w:tcPr>
          <w:p w14:paraId="46FFDBF9"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obrazovanje i prekvalifikacija</w:t>
            </w:r>
          </w:p>
        </w:tc>
        <w:tc>
          <w:tcPr>
            <w:tcW w:w="1553" w:type="dxa"/>
            <w:vAlign w:val="bottom"/>
            <w:hideMark/>
          </w:tcPr>
          <w:p w14:paraId="60A6BEFD"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102 tjedna obrazovanje i 6 mjeseci prekvalifikacija</w:t>
            </w:r>
          </w:p>
        </w:tc>
        <w:tc>
          <w:tcPr>
            <w:tcW w:w="1088" w:type="dxa"/>
            <w:vAlign w:val="bottom"/>
            <w:hideMark/>
          </w:tcPr>
          <w:p w14:paraId="77F9E073"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t>12 + 12</w:t>
            </w:r>
          </w:p>
        </w:tc>
        <w:tc>
          <w:tcPr>
            <w:tcW w:w="1531" w:type="dxa"/>
            <w:vMerge w:val="restart"/>
            <w:vAlign w:val="center"/>
            <w:hideMark/>
          </w:tcPr>
          <w:p w14:paraId="4824953C"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Osnovna škola za obrazovanje, a za prekvalifikaciju srednja škola</w:t>
            </w:r>
          </w:p>
        </w:tc>
      </w:tr>
      <w:tr w:rsidR="00DE6EF5" w:rsidRPr="00025830" w14:paraId="7F3592B1" w14:textId="77777777" w:rsidTr="00DE6EF5">
        <w:trPr>
          <w:trHeight w:val="465"/>
          <w:jc w:val="center"/>
        </w:trPr>
        <w:tc>
          <w:tcPr>
            <w:tcW w:w="592" w:type="dxa"/>
            <w:vAlign w:val="bottom"/>
            <w:hideMark/>
          </w:tcPr>
          <w:p w14:paraId="0441F9AA"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4.</w:t>
            </w:r>
          </w:p>
        </w:tc>
        <w:tc>
          <w:tcPr>
            <w:tcW w:w="2580" w:type="dxa"/>
            <w:vAlign w:val="bottom"/>
            <w:hideMark/>
          </w:tcPr>
          <w:p w14:paraId="72139724"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tesar/ka</w:t>
            </w:r>
          </w:p>
        </w:tc>
        <w:tc>
          <w:tcPr>
            <w:tcW w:w="1778" w:type="dxa"/>
            <w:vAlign w:val="bottom"/>
            <w:hideMark/>
          </w:tcPr>
          <w:p w14:paraId="749A3C9B"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obrazovanje i prekvalifikacija</w:t>
            </w:r>
          </w:p>
        </w:tc>
        <w:tc>
          <w:tcPr>
            <w:tcW w:w="1553" w:type="dxa"/>
            <w:vAlign w:val="bottom"/>
            <w:hideMark/>
          </w:tcPr>
          <w:p w14:paraId="5C140250"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102 tjedna obrazovanje i 6 mjeseci prekvalifikacija</w:t>
            </w:r>
          </w:p>
        </w:tc>
        <w:tc>
          <w:tcPr>
            <w:tcW w:w="1088" w:type="dxa"/>
            <w:vAlign w:val="bottom"/>
            <w:hideMark/>
          </w:tcPr>
          <w:p w14:paraId="06A9A895"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t>12 + 12</w:t>
            </w:r>
          </w:p>
        </w:tc>
        <w:tc>
          <w:tcPr>
            <w:tcW w:w="1531" w:type="dxa"/>
            <w:vMerge/>
            <w:vAlign w:val="center"/>
            <w:hideMark/>
          </w:tcPr>
          <w:p w14:paraId="35B516B9" w14:textId="77777777" w:rsidR="00DE6EF5" w:rsidRPr="00025830" w:rsidRDefault="00DE6EF5" w:rsidP="00A85DC4">
            <w:pPr>
              <w:spacing w:after="0" w:line="240" w:lineRule="auto"/>
              <w:rPr>
                <w:rFonts w:eastAsia="Times New Roman" w:cstheme="minorHAnsi"/>
                <w:color w:val="000000" w:themeColor="text1"/>
                <w:lang w:eastAsia="hr-HR"/>
              </w:rPr>
            </w:pPr>
          </w:p>
        </w:tc>
      </w:tr>
      <w:tr w:rsidR="00DE6EF5" w:rsidRPr="00025830" w14:paraId="3670A3B3" w14:textId="77777777" w:rsidTr="00DE6EF5">
        <w:trPr>
          <w:trHeight w:val="465"/>
          <w:jc w:val="center"/>
        </w:trPr>
        <w:tc>
          <w:tcPr>
            <w:tcW w:w="592" w:type="dxa"/>
            <w:vAlign w:val="bottom"/>
            <w:hideMark/>
          </w:tcPr>
          <w:p w14:paraId="45498830"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5.</w:t>
            </w:r>
          </w:p>
        </w:tc>
        <w:tc>
          <w:tcPr>
            <w:tcW w:w="2580" w:type="dxa"/>
            <w:vAlign w:val="bottom"/>
            <w:hideMark/>
          </w:tcPr>
          <w:p w14:paraId="30FA64E4"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armirač/</w:t>
            </w:r>
            <w:proofErr w:type="spellStart"/>
            <w:r w:rsidRPr="00025830">
              <w:rPr>
                <w:rFonts w:eastAsia="Times New Roman" w:cstheme="minorHAnsi"/>
                <w:color w:val="000000" w:themeColor="text1"/>
                <w:lang w:eastAsia="hr-HR"/>
              </w:rPr>
              <w:t>ica</w:t>
            </w:r>
            <w:proofErr w:type="spellEnd"/>
          </w:p>
        </w:tc>
        <w:tc>
          <w:tcPr>
            <w:tcW w:w="1778" w:type="dxa"/>
            <w:vAlign w:val="bottom"/>
            <w:hideMark/>
          </w:tcPr>
          <w:p w14:paraId="10FD554C"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obrazovanje i prekvalifikacija</w:t>
            </w:r>
          </w:p>
        </w:tc>
        <w:tc>
          <w:tcPr>
            <w:tcW w:w="1553" w:type="dxa"/>
            <w:vAlign w:val="bottom"/>
            <w:hideMark/>
          </w:tcPr>
          <w:p w14:paraId="61BE0F9C"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102 tjedna obrazovanje i 6 mjeseci prekvalifikacija</w:t>
            </w:r>
          </w:p>
        </w:tc>
        <w:tc>
          <w:tcPr>
            <w:tcW w:w="1088" w:type="dxa"/>
            <w:vAlign w:val="bottom"/>
            <w:hideMark/>
          </w:tcPr>
          <w:p w14:paraId="5369CD0E"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t>12 + 12</w:t>
            </w:r>
          </w:p>
        </w:tc>
        <w:tc>
          <w:tcPr>
            <w:tcW w:w="1531" w:type="dxa"/>
            <w:vMerge/>
            <w:vAlign w:val="center"/>
            <w:hideMark/>
          </w:tcPr>
          <w:p w14:paraId="1CEC75D1" w14:textId="77777777" w:rsidR="00DE6EF5" w:rsidRPr="00025830" w:rsidRDefault="00DE6EF5" w:rsidP="00A85DC4">
            <w:pPr>
              <w:spacing w:after="0" w:line="240" w:lineRule="auto"/>
              <w:rPr>
                <w:rFonts w:eastAsia="Times New Roman" w:cstheme="minorHAnsi"/>
                <w:color w:val="000000" w:themeColor="text1"/>
                <w:lang w:eastAsia="hr-HR"/>
              </w:rPr>
            </w:pPr>
          </w:p>
        </w:tc>
      </w:tr>
      <w:tr w:rsidR="00DE6EF5" w:rsidRPr="00025830" w14:paraId="3EA2EDB8" w14:textId="77777777" w:rsidTr="00DE6EF5">
        <w:trPr>
          <w:trHeight w:val="465"/>
          <w:jc w:val="center"/>
        </w:trPr>
        <w:tc>
          <w:tcPr>
            <w:tcW w:w="592" w:type="dxa"/>
            <w:vAlign w:val="bottom"/>
            <w:hideMark/>
          </w:tcPr>
          <w:p w14:paraId="1A44DC87"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6.</w:t>
            </w:r>
          </w:p>
        </w:tc>
        <w:tc>
          <w:tcPr>
            <w:tcW w:w="2580" w:type="dxa"/>
            <w:vAlign w:val="bottom"/>
            <w:hideMark/>
          </w:tcPr>
          <w:p w14:paraId="5ECCD9FE" w14:textId="26A16798"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soboslikar/ka</w:t>
            </w:r>
            <w:r w:rsidR="001E007B">
              <w:rPr>
                <w:rFonts w:eastAsia="Times New Roman" w:cstheme="minorHAnsi"/>
                <w:color w:val="000000" w:themeColor="text1"/>
                <w:lang w:eastAsia="hr-HR"/>
              </w:rPr>
              <w:t>-</w:t>
            </w:r>
            <w:r w:rsidRPr="00025830">
              <w:rPr>
                <w:rFonts w:eastAsia="Times New Roman" w:cstheme="minorHAnsi"/>
                <w:color w:val="000000" w:themeColor="text1"/>
                <w:lang w:eastAsia="hr-HR"/>
              </w:rPr>
              <w:t>ličilac/ka</w:t>
            </w:r>
          </w:p>
        </w:tc>
        <w:tc>
          <w:tcPr>
            <w:tcW w:w="1778" w:type="dxa"/>
            <w:vAlign w:val="bottom"/>
            <w:hideMark/>
          </w:tcPr>
          <w:p w14:paraId="73D3D2E4"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obrazovanje i prekvalifikacija</w:t>
            </w:r>
          </w:p>
        </w:tc>
        <w:tc>
          <w:tcPr>
            <w:tcW w:w="1553" w:type="dxa"/>
            <w:vAlign w:val="bottom"/>
            <w:hideMark/>
          </w:tcPr>
          <w:p w14:paraId="204E6B11"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102 tjedna obrazovanje i 6 mjeseci prekvalifikacija</w:t>
            </w:r>
          </w:p>
        </w:tc>
        <w:tc>
          <w:tcPr>
            <w:tcW w:w="1088" w:type="dxa"/>
            <w:vAlign w:val="bottom"/>
            <w:hideMark/>
          </w:tcPr>
          <w:p w14:paraId="7B6E36ED"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t>12 + 12</w:t>
            </w:r>
          </w:p>
        </w:tc>
        <w:tc>
          <w:tcPr>
            <w:tcW w:w="1531" w:type="dxa"/>
            <w:vMerge/>
            <w:vAlign w:val="center"/>
            <w:hideMark/>
          </w:tcPr>
          <w:p w14:paraId="4E3E1470" w14:textId="77777777" w:rsidR="00DE6EF5" w:rsidRPr="00025830" w:rsidRDefault="00DE6EF5" w:rsidP="00A85DC4">
            <w:pPr>
              <w:spacing w:after="0" w:line="240" w:lineRule="auto"/>
              <w:rPr>
                <w:rFonts w:eastAsia="Times New Roman" w:cstheme="minorHAnsi"/>
                <w:color w:val="000000" w:themeColor="text1"/>
                <w:lang w:eastAsia="hr-HR"/>
              </w:rPr>
            </w:pPr>
          </w:p>
        </w:tc>
      </w:tr>
      <w:tr w:rsidR="00DE6EF5" w:rsidRPr="00025830" w14:paraId="4AD19819" w14:textId="77777777" w:rsidTr="00DE6EF5">
        <w:trPr>
          <w:trHeight w:val="465"/>
          <w:jc w:val="center"/>
        </w:trPr>
        <w:tc>
          <w:tcPr>
            <w:tcW w:w="592" w:type="dxa"/>
            <w:vAlign w:val="bottom"/>
            <w:hideMark/>
          </w:tcPr>
          <w:p w14:paraId="0B868E4E"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7.</w:t>
            </w:r>
          </w:p>
        </w:tc>
        <w:tc>
          <w:tcPr>
            <w:tcW w:w="2580" w:type="dxa"/>
            <w:vAlign w:val="bottom"/>
            <w:hideMark/>
          </w:tcPr>
          <w:p w14:paraId="440DED60" w14:textId="3F4FEBD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keramičar/ka</w:t>
            </w:r>
            <w:r w:rsidR="001E007B">
              <w:rPr>
                <w:rFonts w:eastAsia="Times New Roman" w:cstheme="minorHAnsi"/>
                <w:color w:val="000000" w:themeColor="text1"/>
                <w:lang w:eastAsia="hr-HR"/>
              </w:rPr>
              <w:t>-</w:t>
            </w:r>
            <w:r w:rsidRPr="00025830">
              <w:rPr>
                <w:rFonts w:eastAsia="Times New Roman" w:cstheme="minorHAnsi"/>
                <w:color w:val="000000" w:themeColor="text1"/>
                <w:lang w:eastAsia="hr-HR"/>
              </w:rPr>
              <w:t>oblagač/</w:t>
            </w:r>
            <w:proofErr w:type="spellStart"/>
            <w:r w:rsidRPr="00025830">
              <w:rPr>
                <w:rFonts w:eastAsia="Times New Roman" w:cstheme="minorHAnsi"/>
                <w:color w:val="000000" w:themeColor="text1"/>
                <w:lang w:eastAsia="hr-HR"/>
              </w:rPr>
              <w:t>ica</w:t>
            </w:r>
            <w:proofErr w:type="spellEnd"/>
          </w:p>
        </w:tc>
        <w:tc>
          <w:tcPr>
            <w:tcW w:w="1778" w:type="dxa"/>
            <w:vAlign w:val="bottom"/>
            <w:hideMark/>
          </w:tcPr>
          <w:p w14:paraId="655847B3"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obrazovanje i prekvalifikacija</w:t>
            </w:r>
          </w:p>
        </w:tc>
        <w:tc>
          <w:tcPr>
            <w:tcW w:w="1553" w:type="dxa"/>
            <w:vAlign w:val="bottom"/>
            <w:hideMark/>
          </w:tcPr>
          <w:p w14:paraId="06C39757"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102 tjedna obrazovanje i 6 mjeseci prekvalifikacija</w:t>
            </w:r>
          </w:p>
        </w:tc>
        <w:tc>
          <w:tcPr>
            <w:tcW w:w="1088" w:type="dxa"/>
            <w:vAlign w:val="bottom"/>
            <w:hideMark/>
          </w:tcPr>
          <w:p w14:paraId="18919B02"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t>12 + 12</w:t>
            </w:r>
          </w:p>
        </w:tc>
        <w:tc>
          <w:tcPr>
            <w:tcW w:w="1531" w:type="dxa"/>
            <w:vMerge/>
            <w:vAlign w:val="center"/>
            <w:hideMark/>
          </w:tcPr>
          <w:p w14:paraId="24F44A42" w14:textId="77777777" w:rsidR="00DE6EF5" w:rsidRPr="00025830" w:rsidRDefault="00DE6EF5" w:rsidP="00A85DC4">
            <w:pPr>
              <w:spacing w:after="0" w:line="240" w:lineRule="auto"/>
              <w:rPr>
                <w:rFonts w:eastAsia="Times New Roman" w:cstheme="minorHAnsi"/>
                <w:color w:val="000000" w:themeColor="text1"/>
                <w:lang w:eastAsia="hr-HR"/>
              </w:rPr>
            </w:pPr>
          </w:p>
        </w:tc>
      </w:tr>
      <w:tr w:rsidR="00DE6EF5" w:rsidRPr="00025830" w14:paraId="5BA53578" w14:textId="77777777" w:rsidTr="00DE6EF5">
        <w:trPr>
          <w:trHeight w:val="690"/>
          <w:jc w:val="center"/>
        </w:trPr>
        <w:tc>
          <w:tcPr>
            <w:tcW w:w="592" w:type="dxa"/>
            <w:vAlign w:val="bottom"/>
            <w:hideMark/>
          </w:tcPr>
          <w:p w14:paraId="65C4D3EB"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8.</w:t>
            </w:r>
          </w:p>
        </w:tc>
        <w:tc>
          <w:tcPr>
            <w:tcW w:w="2580" w:type="dxa"/>
            <w:vAlign w:val="bottom"/>
            <w:hideMark/>
          </w:tcPr>
          <w:p w14:paraId="4B02BA3C"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rukovatelj/</w:t>
            </w:r>
            <w:proofErr w:type="spellStart"/>
            <w:r w:rsidRPr="00025830">
              <w:rPr>
                <w:rFonts w:eastAsia="Times New Roman" w:cstheme="minorHAnsi"/>
                <w:color w:val="000000" w:themeColor="text1"/>
                <w:lang w:eastAsia="hr-HR"/>
              </w:rPr>
              <w:t>ica</w:t>
            </w:r>
            <w:proofErr w:type="spellEnd"/>
            <w:r w:rsidRPr="00025830">
              <w:rPr>
                <w:rFonts w:eastAsia="Times New Roman" w:cstheme="minorHAnsi"/>
                <w:color w:val="000000" w:themeColor="text1"/>
                <w:lang w:eastAsia="hr-HR"/>
              </w:rPr>
              <w:t xml:space="preserve"> samohodnim građevinskim strojevima</w:t>
            </w:r>
          </w:p>
        </w:tc>
        <w:tc>
          <w:tcPr>
            <w:tcW w:w="1778" w:type="dxa"/>
            <w:vAlign w:val="bottom"/>
            <w:hideMark/>
          </w:tcPr>
          <w:p w14:paraId="42AF5DCC"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obrazovanje i prekvalifikacija</w:t>
            </w:r>
          </w:p>
        </w:tc>
        <w:tc>
          <w:tcPr>
            <w:tcW w:w="1553" w:type="dxa"/>
            <w:vAlign w:val="bottom"/>
            <w:hideMark/>
          </w:tcPr>
          <w:p w14:paraId="5CAE3852"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102 tjedna obrazovanje i 6 mjeseci prekvalifikacija</w:t>
            </w:r>
          </w:p>
        </w:tc>
        <w:tc>
          <w:tcPr>
            <w:tcW w:w="1088" w:type="dxa"/>
            <w:vAlign w:val="bottom"/>
            <w:hideMark/>
          </w:tcPr>
          <w:p w14:paraId="22B37A22"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t>10 + 10</w:t>
            </w:r>
          </w:p>
        </w:tc>
        <w:tc>
          <w:tcPr>
            <w:tcW w:w="1531" w:type="dxa"/>
            <w:vMerge/>
            <w:vAlign w:val="center"/>
            <w:hideMark/>
          </w:tcPr>
          <w:p w14:paraId="5A6123BF" w14:textId="77777777" w:rsidR="00DE6EF5" w:rsidRPr="00025830" w:rsidRDefault="00DE6EF5" w:rsidP="00A85DC4">
            <w:pPr>
              <w:spacing w:after="0" w:line="240" w:lineRule="auto"/>
              <w:rPr>
                <w:rFonts w:eastAsia="Times New Roman" w:cstheme="minorHAnsi"/>
                <w:color w:val="000000" w:themeColor="text1"/>
                <w:lang w:eastAsia="hr-HR"/>
              </w:rPr>
            </w:pPr>
          </w:p>
        </w:tc>
      </w:tr>
      <w:tr w:rsidR="00DE6EF5" w:rsidRPr="00025830" w14:paraId="4C492826" w14:textId="77777777" w:rsidTr="00DE6EF5">
        <w:trPr>
          <w:trHeight w:val="465"/>
          <w:jc w:val="center"/>
        </w:trPr>
        <w:tc>
          <w:tcPr>
            <w:tcW w:w="592" w:type="dxa"/>
            <w:vAlign w:val="bottom"/>
            <w:hideMark/>
          </w:tcPr>
          <w:p w14:paraId="6C0129B0"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9.</w:t>
            </w:r>
          </w:p>
        </w:tc>
        <w:tc>
          <w:tcPr>
            <w:tcW w:w="2580" w:type="dxa"/>
            <w:vAlign w:val="bottom"/>
            <w:hideMark/>
          </w:tcPr>
          <w:p w14:paraId="03A930C3"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proizvođač/</w:t>
            </w:r>
            <w:proofErr w:type="spellStart"/>
            <w:r w:rsidRPr="00025830">
              <w:rPr>
                <w:rFonts w:eastAsia="Times New Roman" w:cstheme="minorHAnsi"/>
                <w:color w:val="000000" w:themeColor="text1"/>
                <w:lang w:eastAsia="hr-HR"/>
              </w:rPr>
              <w:t>ica</w:t>
            </w:r>
            <w:proofErr w:type="spellEnd"/>
            <w:r w:rsidRPr="00025830">
              <w:rPr>
                <w:rFonts w:eastAsia="Times New Roman" w:cstheme="minorHAnsi"/>
                <w:color w:val="000000" w:themeColor="text1"/>
                <w:lang w:eastAsia="hr-HR"/>
              </w:rPr>
              <w:t xml:space="preserve"> keramike</w:t>
            </w:r>
          </w:p>
        </w:tc>
        <w:tc>
          <w:tcPr>
            <w:tcW w:w="1778" w:type="dxa"/>
            <w:vAlign w:val="bottom"/>
            <w:hideMark/>
          </w:tcPr>
          <w:p w14:paraId="0CC06B01"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obrazovanje i prekvalifikacija</w:t>
            </w:r>
          </w:p>
        </w:tc>
        <w:tc>
          <w:tcPr>
            <w:tcW w:w="1553" w:type="dxa"/>
            <w:vAlign w:val="bottom"/>
            <w:hideMark/>
          </w:tcPr>
          <w:p w14:paraId="4CD5C7C0"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102 tjedna obrazovanje i 6 mjeseci prekvalifikacija</w:t>
            </w:r>
          </w:p>
        </w:tc>
        <w:tc>
          <w:tcPr>
            <w:tcW w:w="1088" w:type="dxa"/>
            <w:vAlign w:val="bottom"/>
            <w:hideMark/>
          </w:tcPr>
          <w:p w14:paraId="405CE80B"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t>10 + 10</w:t>
            </w:r>
          </w:p>
        </w:tc>
        <w:tc>
          <w:tcPr>
            <w:tcW w:w="1531" w:type="dxa"/>
            <w:vMerge/>
            <w:vAlign w:val="center"/>
            <w:hideMark/>
          </w:tcPr>
          <w:p w14:paraId="473EB8ED" w14:textId="77777777" w:rsidR="00DE6EF5" w:rsidRPr="00025830" w:rsidRDefault="00DE6EF5" w:rsidP="00A85DC4">
            <w:pPr>
              <w:spacing w:after="0" w:line="240" w:lineRule="auto"/>
              <w:rPr>
                <w:rFonts w:eastAsia="Times New Roman" w:cstheme="minorHAnsi"/>
                <w:color w:val="000000" w:themeColor="text1"/>
                <w:lang w:eastAsia="hr-HR"/>
              </w:rPr>
            </w:pPr>
          </w:p>
        </w:tc>
      </w:tr>
      <w:tr w:rsidR="00DE6EF5" w:rsidRPr="00025830" w14:paraId="2852603E" w14:textId="77777777" w:rsidTr="00DE6EF5">
        <w:trPr>
          <w:trHeight w:val="465"/>
          <w:jc w:val="center"/>
        </w:trPr>
        <w:tc>
          <w:tcPr>
            <w:tcW w:w="592" w:type="dxa"/>
            <w:vAlign w:val="bottom"/>
            <w:hideMark/>
          </w:tcPr>
          <w:p w14:paraId="2D9621A8"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10.</w:t>
            </w:r>
          </w:p>
        </w:tc>
        <w:tc>
          <w:tcPr>
            <w:tcW w:w="2580" w:type="dxa"/>
            <w:vAlign w:val="bottom"/>
            <w:hideMark/>
          </w:tcPr>
          <w:p w14:paraId="7395FA6D"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monter/ka suhe gradnje</w:t>
            </w:r>
          </w:p>
        </w:tc>
        <w:tc>
          <w:tcPr>
            <w:tcW w:w="1778" w:type="dxa"/>
            <w:vAlign w:val="bottom"/>
            <w:hideMark/>
          </w:tcPr>
          <w:p w14:paraId="5BB523FA"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obrazovanje i prekvalifikacija</w:t>
            </w:r>
          </w:p>
        </w:tc>
        <w:tc>
          <w:tcPr>
            <w:tcW w:w="1553" w:type="dxa"/>
            <w:vAlign w:val="bottom"/>
            <w:hideMark/>
          </w:tcPr>
          <w:p w14:paraId="4F321BBD"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 xml:space="preserve">102 tjedna obrazovanje i </w:t>
            </w:r>
            <w:r w:rsidRPr="00025830">
              <w:rPr>
                <w:rFonts w:eastAsia="Times New Roman" w:cstheme="minorHAnsi"/>
                <w:color w:val="000000" w:themeColor="text1"/>
                <w:lang w:eastAsia="hr-HR"/>
              </w:rPr>
              <w:lastRenderedPageBreak/>
              <w:t>6 mjeseci prekvalifikacija</w:t>
            </w:r>
          </w:p>
        </w:tc>
        <w:tc>
          <w:tcPr>
            <w:tcW w:w="1088" w:type="dxa"/>
            <w:vAlign w:val="bottom"/>
            <w:hideMark/>
          </w:tcPr>
          <w:p w14:paraId="505F0D68"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lastRenderedPageBreak/>
              <w:t>12 + 12</w:t>
            </w:r>
          </w:p>
        </w:tc>
        <w:tc>
          <w:tcPr>
            <w:tcW w:w="1531" w:type="dxa"/>
            <w:vMerge/>
            <w:vAlign w:val="center"/>
            <w:hideMark/>
          </w:tcPr>
          <w:p w14:paraId="69923043" w14:textId="77777777" w:rsidR="00DE6EF5" w:rsidRPr="00025830" w:rsidRDefault="00DE6EF5" w:rsidP="00A85DC4">
            <w:pPr>
              <w:spacing w:after="0" w:line="240" w:lineRule="auto"/>
              <w:rPr>
                <w:rFonts w:eastAsia="Times New Roman" w:cstheme="minorHAnsi"/>
                <w:color w:val="000000" w:themeColor="text1"/>
                <w:lang w:eastAsia="hr-HR"/>
              </w:rPr>
            </w:pPr>
          </w:p>
        </w:tc>
      </w:tr>
      <w:tr w:rsidR="00DE6EF5" w:rsidRPr="00025830" w14:paraId="47C8B689" w14:textId="77777777" w:rsidTr="00DE6EF5">
        <w:trPr>
          <w:trHeight w:val="465"/>
          <w:jc w:val="center"/>
        </w:trPr>
        <w:tc>
          <w:tcPr>
            <w:tcW w:w="592" w:type="dxa"/>
            <w:vAlign w:val="bottom"/>
            <w:hideMark/>
          </w:tcPr>
          <w:p w14:paraId="7B43058F"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11.</w:t>
            </w:r>
          </w:p>
        </w:tc>
        <w:tc>
          <w:tcPr>
            <w:tcW w:w="2580" w:type="dxa"/>
            <w:vAlign w:val="bottom"/>
            <w:hideMark/>
          </w:tcPr>
          <w:p w14:paraId="55393363"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vodoinstalater/ka</w:t>
            </w:r>
          </w:p>
        </w:tc>
        <w:tc>
          <w:tcPr>
            <w:tcW w:w="1778" w:type="dxa"/>
            <w:vAlign w:val="bottom"/>
            <w:hideMark/>
          </w:tcPr>
          <w:p w14:paraId="0E75414C"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obrazovanje i prekvalifikacija</w:t>
            </w:r>
          </w:p>
        </w:tc>
        <w:tc>
          <w:tcPr>
            <w:tcW w:w="1553" w:type="dxa"/>
            <w:vAlign w:val="bottom"/>
            <w:hideMark/>
          </w:tcPr>
          <w:p w14:paraId="4356BC67"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102 tjedna obrazovanje i 6 mjeseci prekvalifikacija</w:t>
            </w:r>
          </w:p>
        </w:tc>
        <w:tc>
          <w:tcPr>
            <w:tcW w:w="1088" w:type="dxa"/>
            <w:vAlign w:val="bottom"/>
            <w:hideMark/>
          </w:tcPr>
          <w:p w14:paraId="7186934E"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t>12 + 12</w:t>
            </w:r>
          </w:p>
        </w:tc>
        <w:tc>
          <w:tcPr>
            <w:tcW w:w="1531" w:type="dxa"/>
            <w:vMerge/>
            <w:vAlign w:val="center"/>
            <w:hideMark/>
          </w:tcPr>
          <w:p w14:paraId="52CE1A03" w14:textId="77777777" w:rsidR="00DE6EF5" w:rsidRPr="00025830" w:rsidRDefault="00DE6EF5" w:rsidP="00A85DC4">
            <w:pPr>
              <w:spacing w:after="0" w:line="240" w:lineRule="auto"/>
              <w:rPr>
                <w:rFonts w:eastAsia="Times New Roman" w:cstheme="minorHAnsi"/>
                <w:color w:val="000000" w:themeColor="text1"/>
                <w:lang w:eastAsia="hr-HR"/>
              </w:rPr>
            </w:pPr>
          </w:p>
        </w:tc>
      </w:tr>
      <w:tr w:rsidR="00DE6EF5" w:rsidRPr="00025830" w14:paraId="751878E8" w14:textId="77777777" w:rsidTr="00DE6EF5">
        <w:trPr>
          <w:trHeight w:val="465"/>
          <w:jc w:val="center"/>
        </w:trPr>
        <w:tc>
          <w:tcPr>
            <w:tcW w:w="592" w:type="dxa"/>
            <w:vAlign w:val="bottom"/>
            <w:hideMark/>
          </w:tcPr>
          <w:p w14:paraId="7A0F909D"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12.</w:t>
            </w:r>
          </w:p>
        </w:tc>
        <w:tc>
          <w:tcPr>
            <w:tcW w:w="2580" w:type="dxa"/>
            <w:vAlign w:val="bottom"/>
            <w:hideMark/>
          </w:tcPr>
          <w:p w14:paraId="422BD7FD"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instalater/ka grijanja i klimatizacije</w:t>
            </w:r>
          </w:p>
        </w:tc>
        <w:tc>
          <w:tcPr>
            <w:tcW w:w="1778" w:type="dxa"/>
            <w:vAlign w:val="bottom"/>
            <w:hideMark/>
          </w:tcPr>
          <w:p w14:paraId="2709CF9E"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obrazovanje i prekvalifikacija</w:t>
            </w:r>
          </w:p>
        </w:tc>
        <w:tc>
          <w:tcPr>
            <w:tcW w:w="1553" w:type="dxa"/>
            <w:vAlign w:val="bottom"/>
            <w:hideMark/>
          </w:tcPr>
          <w:p w14:paraId="3E6E978C"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102 tjedna obrazovanje i 6 mjeseci prekvalifikacija</w:t>
            </w:r>
          </w:p>
        </w:tc>
        <w:tc>
          <w:tcPr>
            <w:tcW w:w="1088" w:type="dxa"/>
            <w:vAlign w:val="bottom"/>
            <w:hideMark/>
          </w:tcPr>
          <w:p w14:paraId="33B8A3B6"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t>12 + 12</w:t>
            </w:r>
          </w:p>
        </w:tc>
        <w:tc>
          <w:tcPr>
            <w:tcW w:w="1531" w:type="dxa"/>
            <w:vMerge/>
            <w:vAlign w:val="center"/>
            <w:hideMark/>
          </w:tcPr>
          <w:p w14:paraId="4D6D4C64" w14:textId="77777777" w:rsidR="00DE6EF5" w:rsidRPr="00025830" w:rsidRDefault="00DE6EF5" w:rsidP="00A85DC4">
            <w:pPr>
              <w:spacing w:after="0" w:line="240" w:lineRule="auto"/>
              <w:rPr>
                <w:rFonts w:eastAsia="Times New Roman" w:cstheme="minorHAnsi"/>
                <w:color w:val="000000" w:themeColor="text1"/>
                <w:lang w:eastAsia="hr-HR"/>
              </w:rPr>
            </w:pPr>
          </w:p>
        </w:tc>
      </w:tr>
      <w:tr w:rsidR="00DE6EF5" w:rsidRPr="00025830" w14:paraId="4A7604E7" w14:textId="77777777" w:rsidTr="00DE6EF5">
        <w:trPr>
          <w:trHeight w:val="465"/>
          <w:jc w:val="center"/>
        </w:trPr>
        <w:tc>
          <w:tcPr>
            <w:tcW w:w="592" w:type="dxa"/>
            <w:vAlign w:val="bottom"/>
            <w:hideMark/>
          </w:tcPr>
          <w:p w14:paraId="46E361A7"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13.</w:t>
            </w:r>
          </w:p>
        </w:tc>
        <w:tc>
          <w:tcPr>
            <w:tcW w:w="2580" w:type="dxa"/>
            <w:vAlign w:val="bottom"/>
            <w:hideMark/>
          </w:tcPr>
          <w:p w14:paraId="1C2629CC" w14:textId="77777777" w:rsidR="00DE6EF5" w:rsidRPr="00025830" w:rsidRDefault="00DE6EF5" w:rsidP="00A85DC4">
            <w:pPr>
              <w:spacing w:after="0" w:line="240" w:lineRule="auto"/>
              <w:rPr>
                <w:rFonts w:eastAsia="Times New Roman" w:cstheme="minorHAnsi"/>
                <w:color w:val="000000" w:themeColor="text1"/>
                <w:lang w:eastAsia="hr-HR"/>
              </w:rPr>
            </w:pPr>
            <w:proofErr w:type="spellStart"/>
            <w:r w:rsidRPr="00025830">
              <w:rPr>
                <w:rFonts w:eastAsia="Times New Roman" w:cstheme="minorHAnsi"/>
                <w:color w:val="000000" w:themeColor="text1"/>
                <w:lang w:eastAsia="hr-HR"/>
              </w:rPr>
              <w:t>plinoinstalater</w:t>
            </w:r>
            <w:proofErr w:type="spellEnd"/>
            <w:r w:rsidRPr="00025830">
              <w:rPr>
                <w:rFonts w:eastAsia="Times New Roman" w:cstheme="minorHAnsi"/>
                <w:color w:val="000000" w:themeColor="text1"/>
                <w:lang w:eastAsia="hr-HR"/>
              </w:rPr>
              <w:t>/ka</w:t>
            </w:r>
          </w:p>
        </w:tc>
        <w:tc>
          <w:tcPr>
            <w:tcW w:w="1778" w:type="dxa"/>
            <w:vAlign w:val="bottom"/>
            <w:hideMark/>
          </w:tcPr>
          <w:p w14:paraId="7F1E40AF"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obrazovanje i prekvalifikacija</w:t>
            </w:r>
          </w:p>
        </w:tc>
        <w:tc>
          <w:tcPr>
            <w:tcW w:w="1553" w:type="dxa"/>
            <w:vAlign w:val="bottom"/>
            <w:hideMark/>
          </w:tcPr>
          <w:p w14:paraId="46A48803"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102 tjedna obrazovanje i 6 mjeseci prekvalifikacija</w:t>
            </w:r>
          </w:p>
        </w:tc>
        <w:tc>
          <w:tcPr>
            <w:tcW w:w="1088" w:type="dxa"/>
            <w:vAlign w:val="bottom"/>
            <w:hideMark/>
          </w:tcPr>
          <w:p w14:paraId="3102C078"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t>12 + 12</w:t>
            </w:r>
          </w:p>
        </w:tc>
        <w:tc>
          <w:tcPr>
            <w:tcW w:w="1531" w:type="dxa"/>
            <w:vMerge/>
            <w:vAlign w:val="center"/>
            <w:hideMark/>
          </w:tcPr>
          <w:p w14:paraId="519E8C37" w14:textId="77777777" w:rsidR="00DE6EF5" w:rsidRPr="00025830" w:rsidRDefault="00DE6EF5" w:rsidP="00A85DC4">
            <w:pPr>
              <w:spacing w:after="0" w:line="240" w:lineRule="auto"/>
              <w:rPr>
                <w:rFonts w:eastAsia="Times New Roman" w:cstheme="minorHAnsi"/>
                <w:color w:val="000000" w:themeColor="text1"/>
                <w:lang w:eastAsia="hr-HR"/>
              </w:rPr>
            </w:pPr>
          </w:p>
        </w:tc>
      </w:tr>
      <w:tr w:rsidR="00DE6EF5" w:rsidRPr="00025830" w14:paraId="40D0FE2D" w14:textId="77777777" w:rsidTr="00DE6EF5">
        <w:trPr>
          <w:trHeight w:val="465"/>
          <w:jc w:val="center"/>
        </w:trPr>
        <w:tc>
          <w:tcPr>
            <w:tcW w:w="592" w:type="dxa"/>
            <w:vAlign w:val="bottom"/>
            <w:hideMark/>
          </w:tcPr>
          <w:p w14:paraId="2CA6F37A"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14.</w:t>
            </w:r>
          </w:p>
        </w:tc>
        <w:tc>
          <w:tcPr>
            <w:tcW w:w="2580" w:type="dxa"/>
            <w:vAlign w:val="bottom"/>
            <w:hideMark/>
          </w:tcPr>
          <w:p w14:paraId="1BD755D5" w14:textId="77777777" w:rsidR="00DE6EF5" w:rsidRPr="00025830" w:rsidRDefault="003A7AC8" w:rsidP="00A85DC4">
            <w:pPr>
              <w:spacing w:after="0" w:line="240" w:lineRule="auto"/>
              <w:rPr>
                <w:rFonts w:eastAsia="Times New Roman" w:cstheme="minorHAnsi"/>
                <w:color w:val="000000" w:themeColor="text1"/>
                <w:lang w:eastAsia="hr-HR"/>
              </w:rPr>
            </w:pPr>
            <w:hyperlink r:id="rId10" w:history="1">
              <w:r w:rsidR="00DE6EF5" w:rsidRPr="00025830">
                <w:rPr>
                  <w:rStyle w:val="Hiperveza"/>
                  <w:rFonts w:cstheme="minorHAnsi"/>
                  <w:color w:val="000000" w:themeColor="text1"/>
                </w:rPr>
                <w:t>Ekološka proizvodnja ljekovitog bilja</w:t>
              </w:r>
            </w:hyperlink>
          </w:p>
        </w:tc>
        <w:tc>
          <w:tcPr>
            <w:tcW w:w="1778" w:type="dxa"/>
            <w:vAlign w:val="bottom"/>
            <w:hideMark/>
          </w:tcPr>
          <w:p w14:paraId="2F047CEF" w14:textId="77777777" w:rsidR="00DE6EF5" w:rsidRPr="00025830" w:rsidRDefault="00DE6EF5" w:rsidP="00A85DC4">
            <w:pPr>
              <w:spacing w:after="0" w:line="240" w:lineRule="auto"/>
              <w:rPr>
                <w:rFonts w:eastAsia="Times New Roman" w:cstheme="minorHAnsi"/>
                <w:color w:val="000000" w:themeColor="text1"/>
                <w:lang w:eastAsia="hr-HR"/>
              </w:rPr>
            </w:pPr>
            <w:proofErr w:type="spellStart"/>
            <w:r w:rsidRPr="00025830">
              <w:rPr>
                <w:rFonts w:eastAsia="Times New Roman" w:cstheme="minorHAnsi"/>
                <w:color w:val="000000" w:themeColor="text1"/>
                <w:lang w:eastAsia="hr-HR"/>
              </w:rPr>
              <w:t>Mikrokvalifikacija</w:t>
            </w:r>
            <w:proofErr w:type="spellEnd"/>
          </w:p>
        </w:tc>
        <w:tc>
          <w:tcPr>
            <w:tcW w:w="1553" w:type="dxa"/>
            <w:vAlign w:val="bottom"/>
            <w:hideMark/>
          </w:tcPr>
          <w:p w14:paraId="5A39AB46"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150 sati</w:t>
            </w:r>
          </w:p>
        </w:tc>
        <w:tc>
          <w:tcPr>
            <w:tcW w:w="1088" w:type="dxa"/>
            <w:vAlign w:val="bottom"/>
            <w:hideMark/>
          </w:tcPr>
          <w:p w14:paraId="716C7D16"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t>12</w:t>
            </w:r>
          </w:p>
        </w:tc>
        <w:tc>
          <w:tcPr>
            <w:tcW w:w="1531" w:type="dxa"/>
            <w:vMerge w:val="restart"/>
            <w:vAlign w:val="center"/>
            <w:hideMark/>
          </w:tcPr>
          <w:p w14:paraId="6A079AF8"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Osnovna škola i navršenih 18 godina</w:t>
            </w:r>
          </w:p>
        </w:tc>
      </w:tr>
      <w:tr w:rsidR="00DE6EF5" w:rsidRPr="00025830" w14:paraId="2635688E" w14:textId="77777777" w:rsidTr="00DE6EF5">
        <w:trPr>
          <w:trHeight w:val="465"/>
          <w:jc w:val="center"/>
        </w:trPr>
        <w:tc>
          <w:tcPr>
            <w:tcW w:w="592" w:type="dxa"/>
            <w:vAlign w:val="bottom"/>
            <w:hideMark/>
          </w:tcPr>
          <w:p w14:paraId="2CB3D546"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15.</w:t>
            </w:r>
          </w:p>
        </w:tc>
        <w:tc>
          <w:tcPr>
            <w:tcW w:w="2580" w:type="dxa"/>
            <w:vAlign w:val="bottom"/>
            <w:hideMark/>
          </w:tcPr>
          <w:p w14:paraId="0A099881"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Ekološka proizvodnja povrća</w:t>
            </w:r>
          </w:p>
        </w:tc>
        <w:tc>
          <w:tcPr>
            <w:tcW w:w="1778" w:type="dxa"/>
            <w:hideMark/>
          </w:tcPr>
          <w:p w14:paraId="2D2C3793" w14:textId="77777777" w:rsidR="00DE6EF5" w:rsidRPr="00025830" w:rsidRDefault="00DE6EF5" w:rsidP="00A85DC4">
            <w:pPr>
              <w:spacing w:after="0" w:line="240" w:lineRule="auto"/>
              <w:rPr>
                <w:rFonts w:eastAsia="Times New Roman" w:cstheme="minorHAnsi"/>
                <w:color w:val="000000" w:themeColor="text1"/>
                <w:lang w:eastAsia="hr-HR"/>
              </w:rPr>
            </w:pPr>
            <w:proofErr w:type="spellStart"/>
            <w:r w:rsidRPr="00025830">
              <w:rPr>
                <w:rFonts w:eastAsia="Times New Roman" w:cstheme="minorHAnsi"/>
                <w:color w:val="000000" w:themeColor="text1"/>
                <w:lang w:eastAsia="hr-HR"/>
              </w:rPr>
              <w:t>Mikrokvalifikacija</w:t>
            </w:r>
            <w:proofErr w:type="spellEnd"/>
          </w:p>
        </w:tc>
        <w:tc>
          <w:tcPr>
            <w:tcW w:w="1553" w:type="dxa"/>
            <w:vAlign w:val="bottom"/>
            <w:hideMark/>
          </w:tcPr>
          <w:p w14:paraId="145CCA69"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150 sati</w:t>
            </w:r>
          </w:p>
        </w:tc>
        <w:tc>
          <w:tcPr>
            <w:tcW w:w="1088" w:type="dxa"/>
            <w:vAlign w:val="bottom"/>
            <w:hideMark/>
          </w:tcPr>
          <w:p w14:paraId="46CDE6FA"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t>12</w:t>
            </w:r>
          </w:p>
        </w:tc>
        <w:tc>
          <w:tcPr>
            <w:tcW w:w="1531" w:type="dxa"/>
            <w:vMerge/>
            <w:vAlign w:val="center"/>
            <w:hideMark/>
          </w:tcPr>
          <w:p w14:paraId="6422CD93" w14:textId="77777777" w:rsidR="00DE6EF5" w:rsidRPr="00025830" w:rsidRDefault="00DE6EF5" w:rsidP="00A85DC4">
            <w:pPr>
              <w:spacing w:after="0" w:line="240" w:lineRule="auto"/>
              <w:rPr>
                <w:rFonts w:eastAsia="Times New Roman" w:cstheme="minorHAnsi"/>
                <w:color w:val="000000" w:themeColor="text1"/>
                <w:lang w:eastAsia="hr-HR"/>
              </w:rPr>
            </w:pPr>
          </w:p>
        </w:tc>
      </w:tr>
      <w:tr w:rsidR="00DE6EF5" w:rsidRPr="00025830" w14:paraId="044E331B" w14:textId="77777777" w:rsidTr="00DE6EF5">
        <w:trPr>
          <w:trHeight w:val="465"/>
          <w:jc w:val="center"/>
        </w:trPr>
        <w:tc>
          <w:tcPr>
            <w:tcW w:w="592" w:type="dxa"/>
            <w:vAlign w:val="bottom"/>
            <w:hideMark/>
          </w:tcPr>
          <w:p w14:paraId="69F8D57E"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16.</w:t>
            </w:r>
          </w:p>
        </w:tc>
        <w:tc>
          <w:tcPr>
            <w:tcW w:w="2580" w:type="dxa"/>
            <w:vAlign w:val="bottom"/>
            <w:hideMark/>
          </w:tcPr>
          <w:p w14:paraId="0A232EAC"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Ekološka proizvodnja voća</w:t>
            </w:r>
          </w:p>
        </w:tc>
        <w:tc>
          <w:tcPr>
            <w:tcW w:w="1778" w:type="dxa"/>
            <w:hideMark/>
          </w:tcPr>
          <w:p w14:paraId="02C2458B" w14:textId="77777777" w:rsidR="00DE6EF5" w:rsidRPr="00025830" w:rsidRDefault="00DE6EF5" w:rsidP="00A85DC4">
            <w:pPr>
              <w:spacing w:after="0" w:line="240" w:lineRule="auto"/>
              <w:rPr>
                <w:rFonts w:eastAsia="Times New Roman" w:cstheme="minorHAnsi"/>
                <w:color w:val="000000" w:themeColor="text1"/>
                <w:lang w:eastAsia="hr-HR"/>
              </w:rPr>
            </w:pPr>
            <w:proofErr w:type="spellStart"/>
            <w:r w:rsidRPr="00025830">
              <w:rPr>
                <w:rFonts w:eastAsia="Times New Roman" w:cstheme="minorHAnsi"/>
                <w:color w:val="000000" w:themeColor="text1"/>
                <w:lang w:eastAsia="hr-HR"/>
              </w:rPr>
              <w:t>Mikrokvalifikacija</w:t>
            </w:r>
            <w:proofErr w:type="spellEnd"/>
          </w:p>
        </w:tc>
        <w:tc>
          <w:tcPr>
            <w:tcW w:w="1553" w:type="dxa"/>
            <w:vAlign w:val="bottom"/>
            <w:hideMark/>
          </w:tcPr>
          <w:p w14:paraId="71F29CCA"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125 sati</w:t>
            </w:r>
          </w:p>
        </w:tc>
        <w:tc>
          <w:tcPr>
            <w:tcW w:w="1088" w:type="dxa"/>
            <w:vAlign w:val="bottom"/>
            <w:hideMark/>
          </w:tcPr>
          <w:p w14:paraId="0375F38A"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t>12</w:t>
            </w:r>
          </w:p>
        </w:tc>
        <w:tc>
          <w:tcPr>
            <w:tcW w:w="1531" w:type="dxa"/>
            <w:vMerge/>
            <w:vAlign w:val="center"/>
            <w:hideMark/>
          </w:tcPr>
          <w:p w14:paraId="5F0CACCE" w14:textId="77777777" w:rsidR="00DE6EF5" w:rsidRPr="00025830" w:rsidRDefault="00DE6EF5" w:rsidP="00A85DC4">
            <w:pPr>
              <w:spacing w:after="0" w:line="240" w:lineRule="auto"/>
              <w:rPr>
                <w:rFonts w:eastAsia="Times New Roman" w:cstheme="minorHAnsi"/>
                <w:color w:val="000000" w:themeColor="text1"/>
                <w:lang w:eastAsia="hr-HR"/>
              </w:rPr>
            </w:pPr>
          </w:p>
        </w:tc>
      </w:tr>
      <w:tr w:rsidR="00DE6EF5" w:rsidRPr="00025830" w14:paraId="39D2B336" w14:textId="77777777" w:rsidTr="00DE6EF5">
        <w:trPr>
          <w:trHeight w:val="465"/>
          <w:jc w:val="center"/>
        </w:trPr>
        <w:tc>
          <w:tcPr>
            <w:tcW w:w="592" w:type="dxa"/>
            <w:vAlign w:val="bottom"/>
            <w:hideMark/>
          </w:tcPr>
          <w:p w14:paraId="470B453C"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17.</w:t>
            </w:r>
          </w:p>
        </w:tc>
        <w:tc>
          <w:tcPr>
            <w:tcW w:w="2580" w:type="dxa"/>
            <w:vAlign w:val="bottom"/>
            <w:hideMark/>
          </w:tcPr>
          <w:p w14:paraId="166BF201"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Ekološko pčelarenje</w:t>
            </w:r>
          </w:p>
        </w:tc>
        <w:tc>
          <w:tcPr>
            <w:tcW w:w="1778" w:type="dxa"/>
            <w:hideMark/>
          </w:tcPr>
          <w:p w14:paraId="462FD6B9" w14:textId="77777777" w:rsidR="00DE6EF5" w:rsidRPr="00025830" w:rsidRDefault="00DE6EF5" w:rsidP="00A85DC4">
            <w:pPr>
              <w:spacing w:after="0" w:line="240" w:lineRule="auto"/>
              <w:rPr>
                <w:rFonts w:eastAsia="Times New Roman" w:cstheme="minorHAnsi"/>
                <w:color w:val="000000" w:themeColor="text1"/>
                <w:lang w:eastAsia="hr-HR"/>
              </w:rPr>
            </w:pPr>
            <w:proofErr w:type="spellStart"/>
            <w:r w:rsidRPr="00025830">
              <w:rPr>
                <w:rFonts w:eastAsia="Times New Roman" w:cstheme="minorHAnsi"/>
                <w:color w:val="000000" w:themeColor="text1"/>
                <w:lang w:eastAsia="hr-HR"/>
              </w:rPr>
              <w:t>Mikrokvalifikacija</w:t>
            </w:r>
            <w:proofErr w:type="spellEnd"/>
          </w:p>
        </w:tc>
        <w:tc>
          <w:tcPr>
            <w:tcW w:w="1553" w:type="dxa"/>
            <w:vAlign w:val="bottom"/>
            <w:hideMark/>
          </w:tcPr>
          <w:p w14:paraId="344D4030"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200 sati</w:t>
            </w:r>
          </w:p>
        </w:tc>
        <w:tc>
          <w:tcPr>
            <w:tcW w:w="1088" w:type="dxa"/>
            <w:vAlign w:val="bottom"/>
            <w:hideMark/>
          </w:tcPr>
          <w:p w14:paraId="12A44822"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t>12</w:t>
            </w:r>
          </w:p>
        </w:tc>
        <w:tc>
          <w:tcPr>
            <w:tcW w:w="1531" w:type="dxa"/>
            <w:vMerge/>
            <w:vAlign w:val="center"/>
            <w:hideMark/>
          </w:tcPr>
          <w:p w14:paraId="436FF9E6" w14:textId="77777777" w:rsidR="00DE6EF5" w:rsidRPr="00025830" w:rsidRDefault="00DE6EF5" w:rsidP="00A85DC4">
            <w:pPr>
              <w:spacing w:after="0" w:line="240" w:lineRule="auto"/>
              <w:rPr>
                <w:rFonts w:eastAsia="Times New Roman" w:cstheme="minorHAnsi"/>
                <w:color w:val="000000" w:themeColor="text1"/>
                <w:lang w:eastAsia="hr-HR"/>
              </w:rPr>
            </w:pPr>
          </w:p>
        </w:tc>
      </w:tr>
      <w:tr w:rsidR="00DE6EF5" w:rsidRPr="00025830" w14:paraId="734C721D" w14:textId="77777777" w:rsidTr="00DE6EF5">
        <w:trPr>
          <w:trHeight w:val="465"/>
          <w:jc w:val="center"/>
        </w:trPr>
        <w:tc>
          <w:tcPr>
            <w:tcW w:w="592" w:type="dxa"/>
            <w:vAlign w:val="bottom"/>
            <w:hideMark/>
          </w:tcPr>
          <w:p w14:paraId="63320378"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18.</w:t>
            </w:r>
          </w:p>
        </w:tc>
        <w:tc>
          <w:tcPr>
            <w:tcW w:w="2580" w:type="dxa"/>
            <w:vAlign w:val="bottom"/>
            <w:hideMark/>
          </w:tcPr>
          <w:p w14:paraId="10BBFF2B"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Izvođenje temeljnih tesarskih radova</w:t>
            </w:r>
          </w:p>
        </w:tc>
        <w:tc>
          <w:tcPr>
            <w:tcW w:w="1778" w:type="dxa"/>
            <w:hideMark/>
          </w:tcPr>
          <w:p w14:paraId="1738CFAB" w14:textId="77777777" w:rsidR="00DE6EF5" w:rsidRPr="00025830" w:rsidRDefault="00DE6EF5" w:rsidP="00A85DC4">
            <w:pPr>
              <w:spacing w:after="0" w:line="240" w:lineRule="auto"/>
              <w:rPr>
                <w:rFonts w:eastAsia="Times New Roman" w:cstheme="minorHAnsi"/>
                <w:color w:val="000000" w:themeColor="text1"/>
                <w:lang w:eastAsia="hr-HR"/>
              </w:rPr>
            </w:pPr>
            <w:proofErr w:type="spellStart"/>
            <w:r w:rsidRPr="00025830">
              <w:rPr>
                <w:rFonts w:eastAsia="Times New Roman" w:cstheme="minorHAnsi"/>
                <w:color w:val="000000" w:themeColor="text1"/>
                <w:lang w:eastAsia="hr-HR"/>
              </w:rPr>
              <w:t>Mikrokvalifikacija</w:t>
            </w:r>
            <w:proofErr w:type="spellEnd"/>
          </w:p>
        </w:tc>
        <w:tc>
          <w:tcPr>
            <w:tcW w:w="1553" w:type="dxa"/>
            <w:vAlign w:val="bottom"/>
            <w:hideMark/>
          </w:tcPr>
          <w:p w14:paraId="79838BB0"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225 sati</w:t>
            </w:r>
          </w:p>
        </w:tc>
        <w:tc>
          <w:tcPr>
            <w:tcW w:w="1088" w:type="dxa"/>
            <w:vAlign w:val="bottom"/>
            <w:hideMark/>
          </w:tcPr>
          <w:p w14:paraId="4692E476"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t>12</w:t>
            </w:r>
          </w:p>
        </w:tc>
        <w:tc>
          <w:tcPr>
            <w:tcW w:w="1531" w:type="dxa"/>
            <w:vMerge/>
            <w:vAlign w:val="center"/>
            <w:hideMark/>
          </w:tcPr>
          <w:p w14:paraId="0C5350B9" w14:textId="77777777" w:rsidR="00DE6EF5" w:rsidRPr="00025830" w:rsidRDefault="00DE6EF5" w:rsidP="00A85DC4">
            <w:pPr>
              <w:spacing w:after="0" w:line="240" w:lineRule="auto"/>
              <w:rPr>
                <w:rFonts w:eastAsia="Times New Roman" w:cstheme="minorHAnsi"/>
                <w:color w:val="000000" w:themeColor="text1"/>
                <w:lang w:eastAsia="hr-HR"/>
              </w:rPr>
            </w:pPr>
          </w:p>
        </w:tc>
      </w:tr>
      <w:tr w:rsidR="00DE6EF5" w:rsidRPr="00025830" w14:paraId="273AD767" w14:textId="77777777" w:rsidTr="00DE6EF5">
        <w:trPr>
          <w:trHeight w:val="465"/>
          <w:jc w:val="center"/>
        </w:trPr>
        <w:tc>
          <w:tcPr>
            <w:tcW w:w="592" w:type="dxa"/>
            <w:vAlign w:val="bottom"/>
            <w:hideMark/>
          </w:tcPr>
          <w:p w14:paraId="56C2C97B"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19.</w:t>
            </w:r>
          </w:p>
        </w:tc>
        <w:tc>
          <w:tcPr>
            <w:tcW w:w="2580" w:type="dxa"/>
            <w:vAlign w:val="bottom"/>
            <w:hideMark/>
          </w:tcPr>
          <w:p w14:paraId="09B852C5"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 xml:space="preserve">Klasične ručne </w:t>
            </w:r>
            <w:proofErr w:type="spellStart"/>
            <w:r w:rsidRPr="00025830">
              <w:rPr>
                <w:rFonts w:eastAsia="Times New Roman" w:cstheme="minorHAnsi"/>
                <w:color w:val="000000" w:themeColor="text1"/>
                <w:lang w:eastAsia="hr-HR"/>
              </w:rPr>
              <w:t>masažne</w:t>
            </w:r>
            <w:proofErr w:type="spellEnd"/>
            <w:r w:rsidRPr="00025830">
              <w:rPr>
                <w:rFonts w:eastAsia="Times New Roman" w:cstheme="minorHAnsi"/>
                <w:color w:val="000000" w:themeColor="text1"/>
                <w:lang w:eastAsia="hr-HR"/>
              </w:rPr>
              <w:t xml:space="preserve"> tehnike</w:t>
            </w:r>
          </w:p>
        </w:tc>
        <w:tc>
          <w:tcPr>
            <w:tcW w:w="1778" w:type="dxa"/>
            <w:hideMark/>
          </w:tcPr>
          <w:p w14:paraId="7F4C164C" w14:textId="77777777" w:rsidR="00DE6EF5" w:rsidRPr="00025830" w:rsidRDefault="00DE6EF5" w:rsidP="00A85DC4">
            <w:pPr>
              <w:spacing w:after="0" w:line="240" w:lineRule="auto"/>
              <w:rPr>
                <w:rFonts w:eastAsia="Times New Roman" w:cstheme="minorHAnsi"/>
                <w:color w:val="000000" w:themeColor="text1"/>
                <w:lang w:eastAsia="hr-HR"/>
              </w:rPr>
            </w:pPr>
            <w:proofErr w:type="spellStart"/>
            <w:r w:rsidRPr="00025830">
              <w:rPr>
                <w:rFonts w:eastAsia="Times New Roman" w:cstheme="minorHAnsi"/>
                <w:color w:val="000000" w:themeColor="text1"/>
                <w:lang w:eastAsia="hr-HR"/>
              </w:rPr>
              <w:t>Mikrokvalifikacija</w:t>
            </w:r>
            <w:proofErr w:type="spellEnd"/>
          </w:p>
        </w:tc>
        <w:tc>
          <w:tcPr>
            <w:tcW w:w="1553" w:type="dxa"/>
            <w:vAlign w:val="bottom"/>
            <w:hideMark/>
          </w:tcPr>
          <w:p w14:paraId="25004D6F"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300 sati</w:t>
            </w:r>
          </w:p>
        </w:tc>
        <w:tc>
          <w:tcPr>
            <w:tcW w:w="1088" w:type="dxa"/>
            <w:vAlign w:val="bottom"/>
            <w:hideMark/>
          </w:tcPr>
          <w:p w14:paraId="17A75D7D"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t>12</w:t>
            </w:r>
          </w:p>
        </w:tc>
        <w:tc>
          <w:tcPr>
            <w:tcW w:w="1531" w:type="dxa"/>
            <w:vMerge/>
            <w:vAlign w:val="center"/>
            <w:hideMark/>
          </w:tcPr>
          <w:p w14:paraId="0ABA46CD" w14:textId="77777777" w:rsidR="00DE6EF5" w:rsidRPr="00025830" w:rsidRDefault="00DE6EF5" w:rsidP="00A85DC4">
            <w:pPr>
              <w:spacing w:after="0" w:line="240" w:lineRule="auto"/>
              <w:rPr>
                <w:rFonts w:eastAsia="Times New Roman" w:cstheme="minorHAnsi"/>
                <w:color w:val="000000" w:themeColor="text1"/>
                <w:lang w:eastAsia="hr-HR"/>
              </w:rPr>
            </w:pPr>
          </w:p>
        </w:tc>
      </w:tr>
      <w:tr w:rsidR="00DE6EF5" w:rsidRPr="00025830" w14:paraId="277113F5" w14:textId="77777777" w:rsidTr="00DE6EF5">
        <w:trPr>
          <w:trHeight w:val="690"/>
          <w:jc w:val="center"/>
        </w:trPr>
        <w:tc>
          <w:tcPr>
            <w:tcW w:w="592" w:type="dxa"/>
            <w:vAlign w:val="bottom"/>
            <w:hideMark/>
          </w:tcPr>
          <w:p w14:paraId="17665559"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20.</w:t>
            </w:r>
          </w:p>
        </w:tc>
        <w:tc>
          <w:tcPr>
            <w:tcW w:w="2580" w:type="dxa"/>
            <w:vAlign w:val="bottom"/>
            <w:hideMark/>
          </w:tcPr>
          <w:p w14:paraId="4BE50362" w14:textId="6A1653E1"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Njegovatelj/</w:t>
            </w:r>
            <w:r w:rsidR="003C49B8">
              <w:rPr>
                <w:rFonts w:eastAsia="Times New Roman" w:cstheme="minorHAnsi"/>
                <w:color w:val="000000" w:themeColor="text1"/>
                <w:lang w:eastAsia="hr-HR"/>
              </w:rPr>
              <w:t>n</w:t>
            </w:r>
            <w:r w:rsidRPr="00025830">
              <w:rPr>
                <w:rFonts w:eastAsia="Times New Roman" w:cstheme="minorHAnsi"/>
                <w:color w:val="000000" w:themeColor="text1"/>
                <w:lang w:eastAsia="hr-HR"/>
              </w:rPr>
              <w:t>jegovateljica u institucionalnoj i izvaninstitucionalnoj skrbi o starijim i nemoćnim osobama</w:t>
            </w:r>
          </w:p>
        </w:tc>
        <w:tc>
          <w:tcPr>
            <w:tcW w:w="1778" w:type="dxa"/>
            <w:hideMark/>
          </w:tcPr>
          <w:p w14:paraId="2BBFAE74" w14:textId="77777777" w:rsidR="00DE6EF5" w:rsidRPr="00025830" w:rsidRDefault="00DE6EF5" w:rsidP="00A85DC4">
            <w:pPr>
              <w:spacing w:after="0" w:line="240" w:lineRule="auto"/>
              <w:rPr>
                <w:rFonts w:eastAsia="Times New Roman" w:cstheme="minorHAnsi"/>
                <w:color w:val="000000" w:themeColor="text1"/>
                <w:lang w:eastAsia="hr-HR"/>
              </w:rPr>
            </w:pPr>
            <w:proofErr w:type="spellStart"/>
            <w:r w:rsidRPr="00025830">
              <w:rPr>
                <w:rFonts w:eastAsia="Times New Roman" w:cstheme="minorHAnsi"/>
                <w:color w:val="000000" w:themeColor="text1"/>
                <w:lang w:eastAsia="hr-HR"/>
              </w:rPr>
              <w:t>Mikrokvalifikacija</w:t>
            </w:r>
            <w:proofErr w:type="spellEnd"/>
          </w:p>
        </w:tc>
        <w:tc>
          <w:tcPr>
            <w:tcW w:w="1553" w:type="dxa"/>
            <w:vAlign w:val="bottom"/>
            <w:hideMark/>
          </w:tcPr>
          <w:p w14:paraId="73946889"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775 sati</w:t>
            </w:r>
          </w:p>
        </w:tc>
        <w:tc>
          <w:tcPr>
            <w:tcW w:w="1088" w:type="dxa"/>
            <w:vAlign w:val="bottom"/>
            <w:hideMark/>
          </w:tcPr>
          <w:p w14:paraId="1F7B4C27"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t>12</w:t>
            </w:r>
          </w:p>
        </w:tc>
        <w:tc>
          <w:tcPr>
            <w:tcW w:w="1531" w:type="dxa"/>
            <w:vMerge/>
            <w:vAlign w:val="center"/>
            <w:hideMark/>
          </w:tcPr>
          <w:p w14:paraId="58253BB9" w14:textId="77777777" w:rsidR="00DE6EF5" w:rsidRPr="00025830" w:rsidRDefault="00DE6EF5" w:rsidP="00A85DC4">
            <w:pPr>
              <w:spacing w:after="0" w:line="240" w:lineRule="auto"/>
              <w:rPr>
                <w:rFonts w:eastAsia="Times New Roman" w:cstheme="minorHAnsi"/>
                <w:color w:val="000000" w:themeColor="text1"/>
                <w:lang w:eastAsia="hr-HR"/>
              </w:rPr>
            </w:pPr>
          </w:p>
        </w:tc>
      </w:tr>
      <w:tr w:rsidR="00DE6EF5" w:rsidRPr="00025830" w14:paraId="7EC5CD36" w14:textId="77777777" w:rsidTr="00DE6EF5">
        <w:trPr>
          <w:trHeight w:val="465"/>
          <w:jc w:val="center"/>
        </w:trPr>
        <w:tc>
          <w:tcPr>
            <w:tcW w:w="592" w:type="dxa"/>
            <w:vAlign w:val="bottom"/>
            <w:hideMark/>
          </w:tcPr>
          <w:p w14:paraId="38175920"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21.</w:t>
            </w:r>
          </w:p>
        </w:tc>
        <w:tc>
          <w:tcPr>
            <w:tcW w:w="2580" w:type="dxa"/>
            <w:vAlign w:val="bottom"/>
            <w:hideMark/>
          </w:tcPr>
          <w:p w14:paraId="72C2E029"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Oblaganje keramikom</w:t>
            </w:r>
          </w:p>
        </w:tc>
        <w:tc>
          <w:tcPr>
            <w:tcW w:w="1778" w:type="dxa"/>
            <w:hideMark/>
          </w:tcPr>
          <w:p w14:paraId="391E864C" w14:textId="77777777" w:rsidR="00DE6EF5" w:rsidRPr="00025830" w:rsidRDefault="00DE6EF5" w:rsidP="00A85DC4">
            <w:pPr>
              <w:spacing w:after="0" w:line="240" w:lineRule="auto"/>
              <w:rPr>
                <w:rFonts w:eastAsia="Times New Roman" w:cstheme="minorHAnsi"/>
                <w:color w:val="000000" w:themeColor="text1"/>
                <w:lang w:eastAsia="hr-HR"/>
              </w:rPr>
            </w:pPr>
            <w:proofErr w:type="spellStart"/>
            <w:r w:rsidRPr="00025830">
              <w:rPr>
                <w:rFonts w:eastAsia="Times New Roman" w:cstheme="minorHAnsi"/>
                <w:color w:val="000000" w:themeColor="text1"/>
                <w:lang w:eastAsia="hr-HR"/>
              </w:rPr>
              <w:t>Mikrokvalifikacija</w:t>
            </w:r>
            <w:proofErr w:type="spellEnd"/>
          </w:p>
        </w:tc>
        <w:tc>
          <w:tcPr>
            <w:tcW w:w="1553" w:type="dxa"/>
            <w:vAlign w:val="bottom"/>
            <w:hideMark/>
          </w:tcPr>
          <w:p w14:paraId="6312DFC2"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300 sati</w:t>
            </w:r>
          </w:p>
        </w:tc>
        <w:tc>
          <w:tcPr>
            <w:tcW w:w="1088" w:type="dxa"/>
            <w:vAlign w:val="bottom"/>
            <w:hideMark/>
          </w:tcPr>
          <w:p w14:paraId="661F009F"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t>12</w:t>
            </w:r>
          </w:p>
        </w:tc>
        <w:tc>
          <w:tcPr>
            <w:tcW w:w="1531" w:type="dxa"/>
            <w:vMerge/>
            <w:vAlign w:val="center"/>
            <w:hideMark/>
          </w:tcPr>
          <w:p w14:paraId="4E67CA39" w14:textId="77777777" w:rsidR="00DE6EF5" w:rsidRPr="00025830" w:rsidRDefault="00DE6EF5" w:rsidP="00A85DC4">
            <w:pPr>
              <w:spacing w:after="0" w:line="240" w:lineRule="auto"/>
              <w:rPr>
                <w:rFonts w:eastAsia="Times New Roman" w:cstheme="minorHAnsi"/>
                <w:color w:val="000000" w:themeColor="text1"/>
                <w:lang w:eastAsia="hr-HR"/>
              </w:rPr>
            </w:pPr>
          </w:p>
        </w:tc>
      </w:tr>
      <w:tr w:rsidR="00DE6EF5" w:rsidRPr="00025830" w14:paraId="5B480BF4" w14:textId="77777777" w:rsidTr="00DE6EF5">
        <w:trPr>
          <w:trHeight w:val="465"/>
          <w:jc w:val="center"/>
        </w:trPr>
        <w:tc>
          <w:tcPr>
            <w:tcW w:w="592" w:type="dxa"/>
            <w:vAlign w:val="bottom"/>
            <w:hideMark/>
          </w:tcPr>
          <w:p w14:paraId="055E8F06"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22.</w:t>
            </w:r>
          </w:p>
        </w:tc>
        <w:tc>
          <w:tcPr>
            <w:tcW w:w="2580" w:type="dxa"/>
            <w:vAlign w:val="bottom"/>
            <w:hideMark/>
          </w:tcPr>
          <w:p w14:paraId="17A19D24"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Pomoćnik u nastavi/pomoćnica u nastavi</w:t>
            </w:r>
          </w:p>
        </w:tc>
        <w:tc>
          <w:tcPr>
            <w:tcW w:w="1778" w:type="dxa"/>
            <w:hideMark/>
          </w:tcPr>
          <w:p w14:paraId="2E163E41" w14:textId="77777777" w:rsidR="00DE6EF5" w:rsidRPr="00025830" w:rsidRDefault="00DE6EF5" w:rsidP="00A85DC4">
            <w:pPr>
              <w:spacing w:after="0" w:line="240" w:lineRule="auto"/>
              <w:rPr>
                <w:rFonts w:eastAsia="Times New Roman" w:cstheme="minorHAnsi"/>
                <w:color w:val="000000" w:themeColor="text1"/>
                <w:lang w:eastAsia="hr-HR"/>
              </w:rPr>
            </w:pPr>
            <w:proofErr w:type="spellStart"/>
            <w:r w:rsidRPr="00025830">
              <w:rPr>
                <w:rFonts w:eastAsia="Times New Roman" w:cstheme="minorHAnsi"/>
                <w:color w:val="000000" w:themeColor="text1"/>
                <w:lang w:eastAsia="hr-HR"/>
              </w:rPr>
              <w:t>Mikrokvalifikacija</w:t>
            </w:r>
            <w:proofErr w:type="spellEnd"/>
          </w:p>
        </w:tc>
        <w:tc>
          <w:tcPr>
            <w:tcW w:w="1553" w:type="dxa"/>
            <w:vAlign w:val="bottom"/>
            <w:hideMark/>
          </w:tcPr>
          <w:p w14:paraId="265F04BA"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250 sati</w:t>
            </w:r>
          </w:p>
        </w:tc>
        <w:tc>
          <w:tcPr>
            <w:tcW w:w="1088" w:type="dxa"/>
            <w:vAlign w:val="bottom"/>
            <w:hideMark/>
          </w:tcPr>
          <w:p w14:paraId="2645277E"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t>12</w:t>
            </w:r>
          </w:p>
        </w:tc>
        <w:tc>
          <w:tcPr>
            <w:tcW w:w="1531" w:type="dxa"/>
            <w:vMerge/>
            <w:vAlign w:val="center"/>
            <w:hideMark/>
          </w:tcPr>
          <w:p w14:paraId="4608D108" w14:textId="77777777" w:rsidR="00DE6EF5" w:rsidRPr="00025830" w:rsidRDefault="00DE6EF5" w:rsidP="00A85DC4">
            <w:pPr>
              <w:spacing w:after="0" w:line="240" w:lineRule="auto"/>
              <w:rPr>
                <w:rFonts w:eastAsia="Times New Roman" w:cstheme="minorHAnsi"/>
                <w:color w:val="000000" w:themeColor="text1"/>
                <w:lang w:eastAsia="hr-HR"/>
              </w:rPr>
            </w:pPr>
          </w:p>
        </w:tc>
      </w:tr>
      <w:tr w:rsidR="00DE6EF5" w:rsidRPr="00025830" w14:paraId="434ABF63" w14:textId="77777777" w:rsidTr="00DE6EF5">
        <w:trPr>
          <w:trHeight w:val="465"/>
          <w:jc w:val="center"/>
        </w:trPr>
        <w:tc>
          <w:tcPr>
            <w:tcW w:w="592" w:type="dxa"/>
            <w:vAlign w:val="bottom"/>
            <w:hideMark/>
          </w:tcPr>
          <w:p w14:paraId="75FF66A1"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23.</w:t>
            </w:r>
          </w:p>
        </w:tc>
        <w:tc>
          <w:tcPr>
            <w:tcW w:w="2580" w:type="dxa"/>
            <w:vAlign w:val="bottom"/>
            <w:hideMark/>
          </w:tcPr>
          <w:p w14:paraId="62112A45"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Rukovanje bagerom</w:t>
            </w:r>
          </w:p>
        </w:tc>
        <w:tc>
          <w:tcPr>
            <w:tcW w:w="1778" w:type="dxa"/>
            <w:hideMark/>
          </w:tcPr>
          <w:p w14:paraId="478F759A" w14:textId="77777777" w:rsidR="00DE6EF5" w:rsidRPr="00025830" w:rsidRDefault="00DE6EF5" w:rsidP="00A85DC4">
            <w:pPr>
              <w:spacing w:after="0" w:line="240" w:lineRule="auto"/>
              <w:rPr>
                <w:rFonts w:eastAsia="Times New Roman" w:cstheme="minorHAnsi"/>
                <w:color w:val="000000" w:themeColor="text1"/>
                <w:lang w:eastAsia="hr-HR"/>
              </w:rPr>
            </w:pPr>
            <w:proofErr w:type="spellStart"/>
            <w:r w:rsidRPr="00025830">
              <w:rPr>
                <w:rFonts w:eastAsia="Times New Roman" w:cstheme="minorHAnsi"/>
                <w:color w:val="000000" w:themeColor="text1"/>
                <w:lang w:eastAsia="hr-HR"/>
              </w:rPr>
              <w:t>Mikrokvalifikacija</w:t>
            </w:r>
            <w:proofErr w:type="spellEnd"/>
          </w:p>
        </w:tc>
        <w:tc>
          <w:tcPr>
            <w:tcW w:w="1553" w:type="dxa"/>
            <w:vAlign w:val="bottom"/>
            <w:hideMark/>
          </w:tcPr>
          <w:p w14:paraId="659F7B4C"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275 sati</w:t>
            </w:r>
          </w:p>
        </w:tc>
        <w:tc>
          <w:tcPr>
            <w:tcW w:w="1088" w:type="dxa"/>
            <w:vAlign w:val="bottom"/>
            <w:hideMark/>
          </w:tcPr>
          <w:p w14:paraId="3249F118"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t>12</w:t>
            </w:r>
          </w:p>
        </w:tc>
        <w:tc>
          <w:tcPr>
            <w:tcW w:w="1531" w:type="dxa"/>
            <w:vMerge/>
            <w:vAlign w:val="center"/>
            <w:hideMark/>
          </w:tcPr>
          <w:p w14:paraId="59B3016E" w14:textId="77777777" w:rsidR="00DE6EF5" w:rsidRPr="00025830" w:rsidRDefault="00DE6EF5" w:rsidP="00A85DC4">
            <w:pPr>
              <w:spacing w:after="0" w:line="240" w:lineRule="auto"/>
              <w:rPr>
                <w:rFonts w:eastAsia="Times New Roman" w:cstheme="minorHAnsi"/>
                <w:color w:val="000000" w:themeColor="text1"/>
                <w:lang w:eastAsia="hr-HR"/>
              </w:rPr>
            </w:pPr>
          </w:p>
        </w:tc>
      </w:tr>
      <w:tr w:rsidR="00DE6EF5" w:rsidRPr="00025830" w14:paraId="6A0D560B" w14:textId="77777777" w:rsidTr="00DE6EF5">
        <w:trPr>
          <w:trHeight w:val="465"/>
          <w:jc w:val="center"/>
        </w:trPr>
        <w:tc>
          <w:tcPr>
            <w:tcW w:w="592" w:type="dxa"/>
            <w:vAlign w:val="bottom"/>
            <w:hideMark/>
          </w:tcPr>
          <w:p w14:paraId="259D1E6B"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24.</w:t>
            </w:r>
          </w:p>
        </w:tc>
        <w:tc>
          <w:tcPr>
            <w:tcW w:w="2580" w:type="dxa"/>
            <w:vAlign w:val="bottom"/>
            <w:hideMark/>
          </w:tcPr>
          <w:p w14:paraId="17A4C677"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 xml:space="preserve">Rukovanje </w:t>
            </w:r>
            <w:proofErr w:type="spellStart"/>
            <w:r w:rsidRPr="00025830">
              <w:rPr>
                <w:rFonts w:eastAsia="Times New Roman" w:cstheme="minorHAnsi"/>
                <w:color w:val="000000" w:themeColor="text1"/>
                <w:lang w:eastAsia="hr-HR"/>
              </w:rPr>
              <w:t>kombinirkom</w:t>
            </w:r>
            <w:proofErr w:type="spellEnd"/>
          </w:p>
        </w:tc>
        <w:tc>
          <w:tcPr>
            <w:tcW w:w="1778" w:type="dxa"/>
            <w:hideMark/>
          </w:tcPr>
          <w:p w14:paraId="275E83AC" w14:textId="77777777" w:rsidR="00DE6EF5" w:rsidRPr="00025830" w:rsidRDefault="00DE6EF5" w:rsidP="00A85DC4">
            <w:pPr>
              <w:spacing w:after="0" w:line="240" w:lineRule="auto"/>
              <w:rPr>
                <w:rFonts w:eastAsia="Times New Roman" w:cstheme="minorHAnsi"/>
                <w:color w:val="000000" w:themeColor="text1"/>
                <w:lang w:eastAsia="hr-HR"/>
              </w:rPr>
            </w:pPr>
            <w:proofErr w:type="spellStart"/>
            <w:r w:rsidRPr="00025830">
              <w:rPr>
                <w:rFonts w:eastAsia="Times New Roman" w:cstheme="minorHAnsi"/>
                <w:color w:val="000000" w:themeColor="text1"/>
                <w:lang w:eastAsia="hr-HR"/>
              </w:rPr>
              <w:t>Mikrokvalifikacija</w:t>
            </w:r>
            <w:proofErr w:type="spellEnd"/>
          </w:p>
        </w:tc>
        <w:tc>
          <w:tcPr>
            <w:tcW w:w="1553" w:type="dxa"/>
            <w:vAlign w:val="bottom"/>
            <w:hideMark/>
          </w:tcPr>
          <w:p w14:paraId="6FEE190D"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275 sati</w:t>
            </w:r>
          </w:p>
        </w:tc>
        <w:tc>
          <w:tcPr>
            <w:tcW w:w="1088" w:type="dxa"/>
            <w:vAlign w:val="bottom"/>
            <w:hideMark/>
          </w:tcPr>
          <w:p w14:paraId="1C43F113"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t>24</w:t>
            </w:r>
          </w:p>
        </w:tc>
        <w:tc>
          <w:tcPr>
            <w:tcW w:w="1531" w:type="dxa"/>
            <w:vMerge/>
            <w:vAlign w:val="center"/>
            <w:hideMark/>
          </w:tcPr>
          <w:p w14:paraId="7584285C" w14:textId="77777777" w:rsidR="00DE6EF5" w:rsidRPr="00025830" w:rsidRDefault="00DE6EF5" w:rsidP="00A85DC4">
            <w:pPr>
              <w:spacing w:after="0" w:line="240" w:lineRule="auto"/>
              <w:rPr>
                <w:rFonts w:eastAsia="Times New Roman" w:cstheme="minorHAnsi"/>
                <w:color w:val="000000" w:themeColor="text1"/>
                <w:lang w:eastAsia="hr-HR"/>
              </w:rPr>
            </w:pPr>
          </w:p>
        </w:tc>
      </w:tr>
      <w:tr w:rsidR="00DE6EF5" w:rsidRPr="00025830" w14:paraId="5BFE9A4D" w14:textId="77777777" w:rsidTr="00DE6EF5">
        <w:trPr>
          <w:trHeight w:val="465"/>
          <w:jc w:val="center"/>
        </w:trPr>
        <w:tc>
          <w:tcPr>
            <w:tcW w:w="592" w:type="dxa"/>
            <w:vAlign w:val="bottom"/>
            <w:hideMark/>
          </w:tcPr>
          <w:p w14:paraId="1CAAD152"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25.</w:t>
            </w:r>
          </w:p>
        </w:tc>
        <w:tc>
          <w:tcPr>
            <w:tcW w:w="2580" w:type="dxa"/>
            <w:vAlign w:val="bottom"/>
            <w:hideMark/>
          </w:tcPr>
          <w:p w14:paraId="602CEACA"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Rukovanje utovarivačem</w:t>
            </w:r>
          </w:p>
        </w:tc>
        <w:tc>
          <w:tcPr>
            <w:tcW w:w="1778" w:type="dxa"/>
            <w:hideMark/>
          </w:tcPr>
          <w:p w14:paraId="36382378" w14:textId="77777777" w:rsidR="00DE6EF5" w:rsidRPr="00025830" w:rsidRDefault="00DE6EF5" w:rsidP="00A85DC4">
            <w:pPr>
              <w:spacing w:after="0" w:line="240" w:lineRule="auto"/>
              <w:rPr>
                <w:rFonts w:eastAsia="Times New Roman" w:cstheme="minorHAnsi"/>
                <w:color w:val="000000" w:themeColor="text1"/>
                <w:lang w:eastAsia="hr-HR"/>
              </w:rPr>
            </w:pPr>
            <w:proofErr w:type="spellStart"/>
            <w:r w:rsidRPr="00025830">
              <w:rPr>
                <w:rFonts w:eastAsia="Times New Roman" w:cstheme="minorHAnsi"/>
                <w:color w:val="000000" w:themeColor="text1"/>
                <w:lang w:eastAsia="hr-HR"/>
              </w:rPr>
              <w:t>Mikrokvalifikacija</w:t>
            </w:r>
            <w:proofErr w:type="spellEnd"/>
          </w:p>
        </w:tc>
        <w:tc>
          <w:tcPr>
            <w:tcW w:w="1553" w:type="dxa"/>
            <w:vAlign w:val="bottom"/>
            <w:hideMark/>
          </w:tcPr>
          <w:p w14:paraId="22B59580" w14:textId="77777777" w:rsidR="00DE6EF5" w:rsidRPr="00025830" w:rsidRDefault="00DE6EF5" w:rsidP="00A85DC4">
            <w:pPr>
              <w:spacing w:after="0" w:line="240" w:lineRule="auto"/>
              <w:rPr>
                <w:rFonts w:eastAsia="Times New Roman" w:cstheme="minorHAnsi"/>
                <w:color w:val="000000" w:themeColor="text1"/>
                <w:lang w:eastAsia="hr-HR"/>
              </w:rPr>
            </w:pPr>
            <w:r w:rsidRPr="00025830">
              <w:rPr>
                <w:rFonts w:eastAsia="Times New Roman" w:cstheme="minorHAnsi"/>
                <w:color w:val="000000" w:themeColor="text1"/>
                <w:lang w:eastAsia="hr-HR"/>
              </w:rPr>
              <w:t>250 sati</w:t>
            </w:r>
          </w:p>
        </w:tc>
        <w:tc>
          <w:tcPr>
            <w:tcW w:w="1088" w:type="dxa"/>
            <w:vAlign w:val="bottom"/>
            <w:hideMark/>
          </w:tcPr>
          <w:p w14:paraId="2B352059" w14:textId="77777777" w:rsidR="00DE6EF5" w:rsidRPr="00025830" w:rsidRDefault="00DE6EF5" w:rsidP="00A85DC4">
            <w:pPr>
              <w:spacing w:after="0" w:line="240" w:lineRule="auto"/>
              <w:jc w:val="center"/>
              <w:rPr>
                <w:rFonts w:eastAsia="Times New Roman" w:cstheme="minorHAnsi"/>
                <w:color w:val="000000" w:themeColor="text1"/>
                <w:lang w:eastAsia="hr-HR"/>
              </w:rPr>
            </w:pPr>
            <w:r w:rsidRPr="00025830">
              <w:rPr>
                <w:rFonts w:eastAsia="Times New Roman" w:cstheme="minorHAnsi"/>
                <w:color w:val="000000" w:themeColor="text1"/>
                <w:lang w:eastAsia="hr-HR"/>
              </w:rPr>
              <w:t>24</w:t>
            </w:r>
          </w:p>
        </w:tc>
        <w:tc>
          <w:tcPr>
            <w:tcW w:w="1531" w:type="dxa"/>
            <w:vMerge/>
            <w:vAlign w:val="center"/>
            <w:hideMark/>
          </w:tcPr>
          <w:p w14:paraId="3026CFCC" w14:textId="77777777" w:rsidR="00DE6EF5" w:rsidRPr="00025830" w:rsidRDefault="00DE6EF5" w:rsidP="00A85DC4">
            <w:pPr>
              <w:spacing w:after="0" w:line="240" w:lineRule="auto"/>
              <w:rPr>
                <w:rFonts w:eastAsia="Times New Roman" w:cstheme="minorHAnsi"/>
                <w:color w:val="000000" w:themeColor="text1"/>
                <w:lang w:eastAsia="hr-HR"/>
              </w:rPr>
            </w:pPr>
          </w:p>
        </w:tc>
      </w:tr>
    </w:tbl>
    <w:p w14:paraId="11567012" w14:textId="77777777" w:rsidR="00524F43" w:rsidRPr="00025830" w:rsidRDefault="00524F43" w:rsidP="00A85DC4">
      <w:pPr>
        <w:spacing w:after="0" w:line="240" w:lineRule="auto"/>
        <w:jc w:val="center"/>
        <w:rPr>
          <w:rFonts w:eastAsia="Times New Roman" w:cstheme="minorHAnsi"/>
          <w:b/>
          <w:bCs/>
          <w:lang w:eastAsia="hr-HR"/>
        </w:rPr>
      </w:pPr>
    </w:p>
    <w:p w14:paraId="18B7D429" w14:textId="77777777" w:rsidR="0007548E" w:rsidRPr="00025830" w:rsidRDefault="0007548E" w:rsidP="00A85DC4">
      <w:pPr>
        <w:spacing w:after="0" w:line="240" w:lineRule="auto"/>
        <w:rPr>
          <w:rFonts w:eastAsia="Times New Roman" w:cstheme="minorHAnsi"/>
          <w:lang w:eastAsia="hr-HR"/>
        </w:rPr>
      </w:pPr>
    </w:p>
    <w:p w14:paraId="5F52D5A0" w14:textId="32B8AE32" w:rsidR="0007548E" w:rsidRPr="00025830" w:rsidRDefault="0007548E" w:rsidP="00A85DC4">
      <w:pPr>
        <w:spacing w:after="0" w:line="240" w:lineRule="auto"/>
        <w:jc w:val="both"/>
        <w:rPr>
          <w:rFonts w:eastAsia="Times New Roman" w:cstheme="minorHAnsi"/>
          <w:lang w:eastAsia="hr-HR"/>
        </w:rPr>
      </w:pPr>
      <w:r w:rsidRPr="00025830">
        <w:rPr>
          <w:rFonts w:eastAsia="Times New Roman" w:cstheme="minorHAnsi"/>
          <w:lang w:eastAsia="hr-HR"/>
        </w:rPr>
        <w:t>Nastava se izvodi seminarsko</w:t>
      </w:r>
      <w:r w:rsidR="003C49B8">
        <w:rPr>
          <w:rFonts w:eastAsia="Times New Roman" w:cstheme="minorHAnsi"/>
          <w:lang w:eastAsia="hr-HR"/>
        </w:rPr>
        <w:t>-</w:t>
      </w:r>
      <w:r w:rsidRPr="00025830">
        <w:rPr>
          <w:rFonts w:eastAsia="Times New Roman" w:cstheme="minorHAnsi"/>
          <w:lang w:eastAsia="hr-HR"/>
        </w:rPr>
        <w:t xml:space="preserve">konzultativnim načinom rada. Svi </w:t>
      </w:r>
      <w:r w:rsidR="008662F7" w:rsidRPr="00025830">
        <w:rPr>
          <w:rFonts w:eastAsia="Times New Roman" w:cstheme="minorHAnsi"/>
          <w:lang w:eastAsia="hr-HR"/>
        </w:rPr>
        <w:t>nastavnici</w:t>
      </w:r>
      <w:r w:rsidRPr="00025830">
        <w:rPr>
          <w:rFonts w:eastAsia="Times New Roman" w:cstheme="minorHAnsi"/>
          <w:lang w:eastAsia="hr-HR"/>
        </w:rPr>
        <w:t xml:space="preserve"> koji rade u redovnoj nastavi rade i u obrazovanju odraslih.</w:t>
      </w:r>
      <w:r w:rsidR="005369D9" w:rsidRPr="00025830">
        <w:rPr>
          <w:rFonts w:eastAsia="Times New Roman" w:cstheme="minorHAnsi"/>
          <w:lang w:eastAsia="hr-HR"/>
        </w:rPr>
        <w:t xml:space="preserve"> Ako </w:t>
      </w:r>
      <w:r w:rsidRPr="00025830">
        <w:rPr>
          <w:rFonts w:eastAsia="Times New Roman" w:cstheme="minorHAnsi"/>
          <w:lang w:eastAsia="hr-HR"/>
        </w:rPr>
        <w:t>se rad obavlja izvan nastavne norme</w:t>
      </w:r>
      <w:r w:rsidR="005369D9" w:rsidRPr="00025830">
        <w:rPr>
          <w:rFonts w:eastAsia="Times New Roman" w:cstheme="minorHAnsi"/>
          <w:lang w:eastAsia="hr-HR"/>
        </w:rPr>
        <w:t>,</w:t>
      </w:r>
      <w:r w:rsidRPr="00025830">
        <w:rPr>
          <w:rFonts w:eastAsia="Times New Roman" w:cstheme="minorHAnsi"/>
          <w:lang w:eastAsia="hr-HR"/>
        </w:rPr>
        <w:t xml:space="preserve"> s </w:t>
      </w:r>
      <w:r w:rsidR="008662F7" w:rsidRPr="00025830">
        <w:rPr>
          <w:rFonts w:eastAsia="Times New Roman" w:cstheme="minorHAnsi"/>
          <w:lang w:eastAsia="hr-HR"/>
        </w:rPr>
        <w:t>nastavnikom</w:t>
      </w:r>
      <w:r w:rsidRPr="00025830">
        <w:rPr>
          <w:rFonts w:eastAsia="Times New Roman" w:cstheme="minorHAnsi"/>
          <w:lang w:eastAsia="hr-HR"/>
        </w:rPr>
        <w:t xml:space="preserve"> se sklapa ugovor o djelu.</w:t>
      </w:r>
    </w:p>
    <w:p w14:paraId="07DA45D4" w14:textId="416AEA88" w:rsidR="0007548E" w:rsidRPr="00025830" w:rsidRDefault="0007548E" w:rsidP="00A85DC4">
      <w:pPr>
        <w:spacing w:after="0" w:line="240" w:lineRule="auto"/>
        <w:jc w:val="both"/>
        <w:rPr>
          <w:rFonts w:eastAsia="Times New Roman" w:cstheme="minorHAnsi"/>
          <w:lang w:eastAsia="hr-HR"/>
        </w:rPr>
      </w:pPr>
      <w:r w:rsidRPr="00025830">
        <w:rPr>
          <w:rFonts w:eastAsia="Times New Roman" w:cstheme="minorHAnsi"/>
          <w:lang w:eastAsia="hr-HR"/>
        </w:rPr>
        <w:t xml:space="preserve">Uvjeti za prekvalifikaciju su završena srednja škola, </w:t>
      </w:r>
      <w:r w:rsidR="008662F7" w:rsidRPr="00025830">
        <w:rPr>
          <w:rFonts w:eastAsia="Times New Roman" w:cstheme="minorHAnsi"/>
          <w:lang w:eastAsia="hr-HR"/>
        </w:rPr>
        <w:t xml:space="preserve">a </w:t>
      </w:r>
      <w:r w:rsidRPr="00025830">
        <w:rPr>
          <w:rFonts w:eastAsia="Times New Roman" w:cstheme="minorHAnsi"/>
          <w:lang w:eastAsia="hr-HR"/>
        </w:rPr>
        <w:t xml:space="preserve">za osposobljavanje </w:t>
      </w:r>
      <w:r w:rsidR="008662F7" w:rsidRPr="00025830">
        <w:rPr>
          <w:rFonts w:eastAsia="Times New Roman" w:cstheme="minorHAnsi"/>
          <w:lang w:eastAsia="hr-HR"/>
        </w:rPr>
        <w:t xml:space="preserve">završena </w:t>
      </w:r>
      <w:r w:rsidRPr="00025830">
        <w:rPr>
          <w:rFonts w:eastAsia="Times New Roman" w:cstheme="minorHAnsi"/>
          <w:lang w:eastAsia="hr-HR"/>
        </w:rPr>
        <w:t>osnovna škola.</w:t>
      </w:r>
    </w:p>
    <w:p w14:paraId="5BB57C4D" w14:textId="28A4F73B" w:rsidR="0007548E" w:rsidRPr="00025830" w:rsidRDefault="0007548E" w:rsidP="00A85DC4">
      <w:pPr>
        <w:spacing w:after="0" w:line="240" w:lineRule="auto"/>
        <w:jc w:val="both"/>
        <w:rPr>
          <w:rFonts w:eastAsia="Times New Roman" w:cstheme="minorHAnsi"/>
          <w:lang w:eastAsia="hr-HR"/>
        </w:rPr>
      </w:pPr>
      <w:r w:rsidRPr="00025830">
        <w:rPr>
          <w:rFonts w:eastAsia="Times New Roman" w:cstheme="minorHAnsi"/>
          <w:lang w:eastAsia="hr-HR"/>
        </w:rPr>
        <w:t xml:space="preserve">Osim gore navedenog broja polaznika </w:t>
      </w:r>
      <w:r w:rsidR="003443AF">
        <w:rPr>
          <w:rFonts w:eastAsia="Times New Roman" w:cstheme="minorHAnsi"/>
          <w:lang w:eastAsia="hr-HR"/>
        </w:rPr>
        <w:t>Š</w:t>
      </w:r>
      <w:r w:rsidRPr="00025830">
        <w:rPr>
          <w:rFonts w:eastAsia="Times New Roman" w:cstheme="minorHAnsi"/>
          <w:lang w:eastAsia="hr-HR"/>
        </w:rPr>
        <w:t>kola može dodatno sklopiti ugovor s poduzeće</w:t>
      </w:r>
      <w:r w:rsidR="00524F43" w:rsidRPr="00025830">
        <w:rPr>
          <w:rFonts w:eastAsia="Times New Roman" w:cstheme="minorHAnsi"/>
          <w:lang w:eastAsia="hr-HR"/>
        </w:rPr>
        <w:t xml:space="preserve">m ili </w:t>
      </w:r>
      <w:r w:rsidR="008662F7" w:rsidRPr="00025830">
        <w:rPr>
          <w:rFonts w:eastAsia="Times New Roman" w:cstheme="minorHAnsi"/>
          <w:lang w:eastAsia="hr-HR"/>
        </w:rPr>
        <w:t>Z</w:t>
      </w:r>
      <w:r w:rsidR="00524F43" w:rsidRPr="00025830">
        <w:rPr>
          <w:rFonts w:eastAsia="Times New Roman" w:cstheme="minorHAnsi"/>
          <w:lang w:eastAsia="hr-HR"/>
        </w:rPr>
        <w:t xml:space="preserve">avodom za zapošljavanje </w:t>
      </w:r>
      <w:r w:rsidRPr="00025830">
        <w:rPr>
          <w:rFonts w:eastAsia="Times New Roman" w:cstheme="minorHAnsi"/>
          <w:lang w:eastAsia="hr-HR"/>
        </w:rPr>
        <w:t xml:space="preserve">i za druge programe za koje ima odobrenje </w:t>
      </w:r>
      <w:r w:rsidR="008662F7" w:rsidRPr="00025830">
        <w:rPr>
          <w:rFonts w:eastAsia="Times New Roman" w:cstheme="minorHAnsi"/>
          <w:lang w:eastAsia="hr-HR"/>
        </w:rPr>
        <w:t>u</w:t>
      </w:r>
      <w:r w:rsidRPr="00025830">
        <w:rPr>
          <w:rFonts w:eastAsia="Times New Roman" w:cstheme="minorHAnsi"/>
          <w:lang w:eastAsia="hr-HR"/>
        </w:rPr>
        <w:t xml:space="preserve"> obrazovanj</w:t>
      </w:r>
      <w:r w:rsidR="008662F7" w:rsidRPr="00025830">
        <w:rPr>
          <w:rFonts w:eastAsia="Times New Roman" w:cstheme="minorHAnsi"/>
          <w:lang w:eastAsia="hr-HR"/>
        </w:rPr>
        <w:t>u</w:t>
      </w:r>
      <w:r w:rsidRPr="00025830">
        <w:rPr>
          <w:rFonts w:eastAsia="Times New Roman" w:cstheme="minorHAnsi"/>
          <w:lang w:eastAsia="hr-HR"/>
        </w:rPr>
        <w:t xml:space="preserve"> odraslih.</w:t>
      </w:r>
    </w:p>
    <w:p w14:paraId="5C6E8F35" w14:textId="77777777" w:rsidR="0007548E" w:rsidRPr="00025830" w:rsidRDefault="0007548E" w:rsidP="00A85DC4">
      <w:pPr>
        <w:spacing w:after="0" w:line="240" w:lineRule="auto"/>
        <w:rPr>
          <w:rFonts w:eastAsia="Times New Roman" w:cstheme="minorHAnsi"/>
          <w:lang w:eastAsia="hr-HR"/>
        </w:rPr>
      </w:pPr>
    </w:p>
    <w:p w14:paraId="1878BA0D" w14:textId="77777777" w:rsidR="005F2E53" w:rsidRPr="00025830" w:rsidRDefault="005F2E53" w:rsidP="00A85DC4">
      <w:pPr>
        <w:spacing w:after="0" w:line="240" w:lineRule="auto"/>
        <w:jc w:val="both"/>
        <w:outlineLvl w:val="1"/>
        <w:rPr>
          <w:rFonts w:eastAsia="Times New Roman" w:cstheme="minorHAnsi"/>
          <w:b/>
          <w:bCs/>
          <w:lang w:eastAsia="hr-HR"/>
        </w:rPr>
      </w:pPr>
    </w:p>
    <w:p w14:paraId="5AE5109A" w14:textId="30D25EA5" w:rsidR="0040257F" w:rsidRPr="00025830" w:rsidRDefault="4F795CC9" w:rsidP="00A85DC4">
      <w:pPr>
        <w:spacing w:after="0" w:line="240" w:lineRule="auto"/>
        <w:jc w:val="both"/>
        <w:outlineLvl w:val="0"/>
        <w:rPr>
          <w:rFonts w:eastAsia="Times New Roman" w:cstheme="minorHAnsi"/>
          <w:b/>
          <w:bCs/>
          <w:kern w:val="36"/>
          <w:lang w:eastAsia="hr-HR"/>
        </w:rPr>
      </w:pPr>
      <w:r w:rsidRPr="00025830">
        <w:rPr>
          <w:rFonts w:eastAsia="Times New Roman" w:cstheme="minorHAnsi"/>
          <w:b/>
          <w:bCs/>
          <w:lang w:eastAsia="hr-HR"/>
        </w:rPr>
        <w:lastRenderedPageBreak/>
        <w:t>I</w:t>
      </w:r>
      <w:r w:rsidRPr="00025830">
        <w:rPr>
          <w:rFonts w:eastAsia="Times New Roman" w:cstheme="minorHAnsi"/>
          <w:b/>
          <w:bCs/>
          <w:kern w:val="36"/>
          <w:lang w:eastAsia="hr-HR"/>
        </w:rPr>
        <w:t>II</w:t>
      </w:r>
      <w:r w:rsidR="00975F33" w:rsidRPr="00025830">
        <w:rPr>
          <w:rFonts w:eastAsia="Times New Roman" w:cstheme="minorHAnsi"/>
          <w:b/>
          <w:bCs/>
          <w:kern w:val="36"/>
          <w:lang w:eastAsia="hr-HR"/>
        </w:rPr>
        <w:t>. DIO</w:t>
      </w:r>
      <w:r w:rsidRPr="00025830">
        <w:rPr>
          <w:rFonts w:eastAsia="Times New Roman" w:cstheme="minorHAnsi"/>
          <w:b/>
          <w:bCs/>
          <w:kern w:val="36"/>
          <w:lang w:eastAsia="hr-HR"/>
        </w:rPr>
        <w:t xml:space="preserve"> </w:t>
      </w:r>
      <w:r w:rsidR="00AE53CD" w:rsidRPr="00025830">
        <w:rPr>
          <w:rFonts w:eastAsia="Times New Roman" w:cstheme="minorHAnsi"/>
          <w:b/>
          <w:bCs/>
          <w:kern w:val="36"/>
          <w:lang w:eastAsia="hr-HR"/>
        </w:rPr>
        <w:t xml:space="preserve">- </w:t>
      </w:r>
      <w:r w:rsidRPr="00025830">
        <w:rPr>
          <w:rFonts w:eastAsia="Times New Roman" w:cstheme="minorHAnsi"/>
          <w:b/>
          <w:bCs/>
          <w:kern w:val="36"/>
          <w:lang w:eastAsia="hr-HR"/>
        </w:rPr>
        <w:t>UČENIČKI DOM</w:t>
      </w:r>
    </w:p>
    <w:p w14:paraId="6F2B8006" w14:textId="03CCA796" w:rsidR="00E5172E" w:rsidRPr="00025830" w:rsidRDefault="211CCABC" w:rsidP="00A85DC4">
      <w:pPr>
        <w:spacing w:after="0" w:line="240" w:lineRule="auto"/>
        <w:jc w:val="both"/>
        <w:rPr>
          <w:rFonts w:eastAsia="Calibri" w:cstheme="minorHAnsi"/>
          <w:b/>
          <w:bCs/>
        </w:rPr>
      </w:pPr>
      <w:r w:rsidRPr="00025830">
        <w:rPr>
          <w:rFonts w:eastAsia="Calibri" w:cstheme="minorHAnsi"/>
          <w:b/>
          <w:bCs/>
        </w:rPr>
        <w:t>1. UVOD</w:t>
      </w:r>
    </w:p>
    <w:p w14:paraId="2A2C0E84" w14:textId="7398F634" w:rsidR="00E5172E" w:rsidRPr="00025830" w:rsidRDefault="211CCABC" w:rsidP="00A85DC4">
      <w:pPr>
        <w:spacing w:after="0" w:line="240" w:lineRule="auto"/>
        <w:jc w:val="both"/>
        <w:rPr>
          <w:rFonts w:eastAsia="Calibri" w:cstheme="minorHAnsi"/>
        </w:rPr>
      </w:pPr>
      <w:r w:rsidRPr="00025830">
        <w:rPr>
          <w:rFonts w:eastAsia="Calibri" w:cstheme="minorHAnsi"/>
        </w:rPr>
        <w:t>Učenički dom u Bedekovčini radi kao pedagoška jedinica Srednje škole Bedekovčina i namijenjen je prije svega smještaju učenika naše škole. Đački dom u Bedekovčini utemeljen je 1956. godine kao prateća institucija Industrijske škole. Prvi učenici doma bili su stipendisti iz cijele Hrvatske koji su se u Bedekovčini osposobljavali u zanimanjima opekarsko</w:t>
      </w:r>
      <w:r w:rsidR="006B09B5">
        <w:rPr>
          <w:rFonts w:eastAsia="Calibri" w:cstheme="minorHAnsi"/>
        </w:rPr>
        <w:t>-</w:t>
      </w:r>
      <w:r w:rsidRPr="00025830">
        <w:rPr>
          <w:rFonts w:eastAsia="Calibri" w:cstheme="minorHAnsi"/>
        </w:rPr>
        <w:t xml:space="preserve">keramičke struke. Na današnju lokaciju dom je premješten 60-ih godina kad mu je kapacitet bio 80 mjesta. Zbog širenja programa u školi, povećanja broja učenika i zbog potreba industrije za obrazovanjem građevinskih kadrova 1989. godine dograđen je dom, a gradnju su financirali Republički fond, </w:t>
      </w:r>
      <w:r w:rsidR="00A96C18">
        <w:rPr>
          <w:rFonts w:eastAsia="Calibri" w:cstheme="minorHAnsi"/>
        </w:rPr>
        <w:t>Š</w:t>
      </w:r>
      <w:r w:rsidRPr="00025830">
        <w:rPr>
          <w:rFonts w:eastAsia="Calibri" w:cstheme="minorHAnsi"/>
        </w:rPr>
        <w:t>kola iz vlastitih sredstava i vanjski sponzori, uglavnom građevinske firme koje su bile zainteresirane za osposobljavanje građevinskih kadrova.</w:t>
      </w:r>
    </w:p>
    <w:p w14:paraId="3F46A330" w14:textId="37DE5A96" w:rsidR="00E5172E" w:rsidRPr="00025830" w:rsidRDefault="211CCABC" w:rsidP="00510F53">
      <w:pPr>
        <w:spacing w:after="0" w:line="240" w:lineRule="auto"/>
        <w:jc w:val="both"/>
        <w:rPr>
          <w:rFonts w:eastAsia="Calibri" w:cstheme="minorHAnsi"/>
        </w:rPr>
      </w:pPr>
      <w:r w:rsidRPr="00025830">
        <w:rPr>
          <w:rFonts w:eastAsia="Calibri" w:cstheme="minorHAnsi"/>
        </w:rPr>
        <w:t>Dom je mješovitog tipa, smještajnog kapaciteta za 185 učenika.</w:t>
      </w:r>
    </w:p>
    <w:p w14:paraId="0EB8E273" w14:textId="341A3E40" w:rsidR="00E5172E" w:rsidRPr="00025830" w:rsidRDefault="211CCABC" w:rsidP="00510F53">
      <w:pPr>
        <w:spacing w:after="0" w:line="240" w:lineRule="auto"/>
        <w:jc w:val="both"/>
        <w:rPr>
          <w:rFonts w:eastAsia="Calibri" w:cstheme="minorHAnsi"/>
        </w:rPr>
      </w:pPr>
      <w:r w:rsidRPr="00025830">
        <w:rPr>
          <w:rFonts w:eastAsia="Calibri" w:cstheme="minorHAnsi"/>
        </w:rPr>
        <w:t xml:space="preserve">Dom organizira smještaj, prehranu, odgojno-obrazovni rad, kulturne i druge aktivnosti kako bi učenici uspješno i pravovremeno završili svoje školovanje u zanimanju koje su odabrali. </w:t>
      </w:r>
    </w:p>
    <w:p w14:paraId="723FD8D1" w14:textId="06E2A4FE"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Osim uvjeta za školovanje, život u domu mora mladima omogućiti pravilan rast i razvoj, intelektualno i emocionalno sazrijevanje i odrastanje u odgovorne odrasle osobe, spremne za uspješno funkcioniranje u društvu. </w:t>
      </w:r>
    </w:p>
    <w:p w14:paraId="58960857" w14:textId="1E928C5D" w:rsidR="00E5172E" w:rsidRPr="00025830" w:rsidRDefault="211CCABC" w:rsidP="00A85DC4">
      <w:pPr>
        <w:spacing w:after="0" w:line="240" w:lineRule="auto"/>
        <w:jc w:val="both"/>
        <w:rPr>
          <w:rFonts w:eastAsia="Calibri" w:cstheme="minorHAnsi"/>
          <w:b/>
          <w:bCs/>
        </w:rPr>
      </w:pPr>
      <w:r w:rsidRPr="00025830">
        <w:rPr>
          <w:rFonts w:eastAsia="Calibri" w:cstheme="minorHAnsi"/>
          <w:b/>
          <w:bCs/>
        </w:rPr>
        <w:t xml:space="preserve"> </w:t>
      </w:r>
    </w:p>
    <w:p w14:paraId="5A59AEAC" w14:textId="4BA53D17" w:rsidR="00E5172E" w:rsidRPr="00025830" w:rsidRDefault="211CCABC" w:rsidP="00510F53">
      <w:pPr>
        <w:spacing w:after="0" w:line="240" w:lineRule="auto"/>
        <w:jc w:val="both"/>
        <w:rPr>
          <w:rFonts w:eastAsia="Calibri" w:cstheme="minorHAnsi"/>
          <w:b/>
          <w:bCs/>
        </w:rPr>
      </w:pPr>
      <w:r w:rsidRPr="00025830">
        <w:rPr>
          <w:rFonts w:eastAsia="Calibri" w:cstheme="minorHAnsi"/>
          <w:b/>
          <w:bCs/>
        </w:rPr>
        <w:t>1.1. Opći cilj i zadaci odgojno-obrazovnog rada u domu</w:t>
      </w:r>
    </w:p>
    <w:p w14:paraId="44FD0EF2" w14:textId="77777777" w:rsidR="00510F53" w:rsidRPr="00025830" w:rsidRDefault="00510F53" w:rsidP="00510F53">
      <w:pPr>
        <w:spacing w:after="0" w:line="240" w:lineRule="auto"/>
        <w:jc w:val="both"/>
        <w:rPr>
          <w:rFonts w:eastAsia="Calibri" w:cstheme="minorHAnsi"/>
          <w:b/>
          <w:bCs/>
        </w:rPr>
      </w:pPr>
    </w:p>
    <w:p w14:paraId="7EA32346" w14:textId="29CED40C" w:rsidR="00E5172E" w:rsidRPr="00025830" w:rsidRDefault="211CCABC" w:rsidP="00510F53">
      <w:pPr>
        <w:spacing w:after="0" w:line="240" w:lineRule="auto"/>
        <w:jc w:val="both"/>
        <w:rPr>
          <w:rFonts w:eastAsia="Calibri" w:cstheme="minorHAnsi"/>
          <w:b/>
          <w:bCs/>
        </w:rPr>
      </w:pPr>
      <w:r w:rsidRPr="00025830">
        <w:rPr>
          <w:rFonts w:eastAsia="Calibri" w:cstheme="minorHAnsi"/>
          <w:b/>
          <w:bCs/>
        </w:rPr>
        <w:t>Cilj odgojno</w:t>
      </w:r>
      <w:r w:rsidR="00A96C18">
        <w:rPr>
          <w:rFonts w:eastAsia="Calibri" w:cstheme="minorHAnsi"/>
          <w:b/>
          <w:bCs/>
        </w:rPr>
        <w:t>-</w:t>
      </w:r>
      <w:r w:rsidRPr="00025830">
        <w:rPr>
          <w:rFonts w:eastAsia="Calibri" w:cstheme="minorHAnsi"/>
          <w:b/>
          <w:bCs/>
        </w:rPr>
        <w:t>obrazovnog rada u domu je</w:t>
      </w:r>
      <w:r w:rsidR="00511643">
        <w:rPr>
          <w:rFonts w:eastAsia="Calibri" w:cstheme="minorHAnsi"/>
          <w:b/>
          <w:bCs/>
        </w:rPr>
        <w:t>st</w:t>
      </w:r>
      <w:r w:rsidRPr="00025830">
        <w:rPr>
          <w:rFonts w:eastAsia="Calibri" w:cstheme="minorHAnsi"/>
          <w:b/>
          <w:bCs/>
        </w:rPr>
        <w:t xml:space="preserve"> stvoriti uvjete za slobodno zadovoljavanje osobnih životnih potreba mladih ljudi te njihov rast i razvoj u odgovorne odrasle osobe, spremne doprinositi zajednici te živjeti prema načelima suradnje, tolerancije i zaštite ljudskih prava.</w:t>
      </w:r>
    </w:p>
    <w:p w14:paraId="2B2182AF" w14:textId="50F5C98D" w:rsidR="00E5172E" w:rsidRPr="00025830" w:rsidRDefault="00511643" w:rsidP="00A85DC4">
      <w:pPr>
        <w:spacing w:after="0" w:line="240" w:lineRule="auto"/>
        <w:ind w:firstLine="360"/>
        <w:jc w:val="both"/>
        <w:rPr>
          <w:rFonts w:eastAsia="Calibri" w:cstheme="minorHAnsi"/>
        </w:rPr>
      </w:pPr>
      <w:r>
        <w:rPr>
          <w:rFonts w:eastAsia="Calibri" w:cstheme="minorHAnsi"/>
        </w:rPr>
        <w:t>Na temelju</w:t>
      </w:r>
      <w:r w:rsidR="211CCABC" w:rsidRPr="00025830">
        <w:rPr>
          <w:rFonts w:eastAsia="Calibri" w:cstheme="minorHAnsi"/>
        </w:rPr>
        <w:t xml:space="preserve"> dosadašnjih iskustava i uvažavanjem specifičnosti mješovitog doma i okruženja u kojem živimo i radimo, proizlaze nam bitne zadaće za ovu godinu:</w:t>
      </w:r>
    </w:p>
    <w:p w14:paraId="789A08B6" w14:textId="4C45E7DA" w:rsidR="00E5172E" w:rsidRPr="00025830" w:rsidRDefault="211CCABC" w:rsidP="00A85DC4">
      <w:pPr>
        <w:pStyle w:val="Odlomakpopisa"/>
        <w:numPr>
          <w:ilvl w:val="0"/>
          <w:numId w:val="14"/>
        </w:numPr>
        <w:spacing w:after="0" w:line="240" w:lineRule="auto"/>
        <w:ind w:left="360"/>
        <w:jc w:val="both"/>
        <w:rPr>
          <w:rFonts w:eastAsia="Calibri" w:cstheme="minorHAnsi"/>
        </w:rPr>
      </w:pPr>
      <w:r w:rsidRPr="00025830">
        <w:rPr>
          <w:rFonts w:eastAsia="Calibri" w:cstheme="minorHAnsi"/>
        </w:rPr>
        <w:t>briga o mentalnom zdravlju učenika</w:t>
      </w:r>
    </w:p>
    <w:p w14:paraId="6465A561" w14:textId="55B2C8D0" w:rsidR="00E5172E" w:rsidRPr="00025830" w:rsidRDefault="211CCABC" w:rsidP="00A85DC4">
      <w:pPr>
        <w:pStyle w:val="Odlomakpopisa"/>
        <w:numPr>
          <w:ilvl w:val="0"/>
          <w:numId w:val="14"/>
        </w:numPr>
        <w:spacing w:after="0" w:line="240" w:lineRule="auto"/>
        <w:ind w:left="360"/>
        <w:jc w:val="both"/>
        <w:rPr>
          <w:rFonts w:eastAsia="Calibri" w:cstheme="minorHAnsi"/>
        </w:rPr>
      </w:pPr>
      <w:r w:rsidRPr="00025830">
        <w:rPr>
          <w:rFonts w:eastAsia="Calibri" w:cstheme="minorHAnsi"/>
        </w:rPr>
        <w:t>razvijanje osjećaja odgovornosti učenika za vlastito zdravlje i zdravlje drugih</w:t>
      </w:r>
    </w:p>
    <w:p w14:paraId="3DE88AF1" w14:textId="60979A4B" w:rsidR="00E5172E" w:rsidRPr="00025830" w:rsidRDefault="211CCABC" w:rsidP="00A85DC4">
      <w:pPr>
        <w:pStyle w:val="Odlomakpopisa"/>
        <w:numPr>
          <w:ilvl w:val="0"/>
          <w:numId w:val="14"/>
        </w:numPr>
        <w:spacing w:after="0" w:line="240" w:lineRule="auto"/>
        <w:ind w:left="360"/>
        <w:jc w:val="both"/>
        <w:rPr>
          <w:rFonts w:eastAsia="Calibri" w:cstheme="minorHAnsi"/>
        </w:rPr>
      </w:pPr>
      <w:r w:rsidRPr="00025830">
        <w:rPr>
          <w:rFonts w:eastAsia="Calibri" w:cstheme="minorHAnsi"/>
        </w:rPr>
        <w:t>razvijanje medijske pismenosti učenika</w:t>
      </w:r>
    </w:p>
    <w:p w14:paraId="7E6EE09C" w14:textId="1201C6F6" w:rsidR="00E5172E" w:rsidRPr="00025830" w:rsidRDefault="211CCABC" w:rsidP="00A85DC4">
      <w:pPr>
        <w:pStyle w:val="Odlomakpopisa"/>
        <w:numPr>
          <w:ilvl w:val="0"/>
          <w:numId w:val="14"/>
        </w:numPr>
        <w:spacing w:after="0" w:line="240" w:lineRule="auto"/>
        <w:ind w:left="360"/>
        <w:jc w:val="both"/>
        <w:rPr>
          <w:rFonts w:eastAsia="Calibri" w:cstheme="minorHAnsi"/>
        </w:rPr>
      </w:pPr>
      <w:r w:rsidRPr="00025830">
        <w:rPr>
          <w:rFonts w:eastAsia="Calibri" w:cstheme="minorHAnsi"/>
        </w:rPr>
        <w:t>pomoć i podrška učenicima i roditeljima u izazovima odrastanja.</w:t>
      </w:r>
    </w:p>
    <w:p w14:paraId="3079607B" w14:textId="10C41062" w:rsidR="00E5172E" w:rsidRPr="00025830" w:rsidRDefault="211CCABC" w:rsidP="00A85DC4">
      <w:pPr>
        <w:spacing w:after="0" w:line="240" w:lineRule="auto"/>
        <w:ind w:left="360"/>
        <w:jc w:val="both"/>
        <w:rPr>
          <w:rFonts w:eastAsia="Calibri" w:cstheme="minorHAnsi"/>
        </w:rPr>
      </w:pPr>
      <w:r w:rsidRPr="00025830">
        <w:rPr>
          <w:rFonts w:eastAsia="Calibri" w:cstheme="minorHAnsi"/>
        </w:rPr>
        <w:t xml:space="preserve"> </w:t>
      </w:r>
    </w:p>
    <w:p w14:paraId="33540B0B" w14:textId="026D44EA" w:rsidR="00E5172E" w:rsidRPr="00025830" w:rsidRDefault="211CCABC" w:rsidP="00A85DC4">
      <w:pPr>
        <w:spacing w:after="0" w:line="240" w:lineRule="auto"/>
        <w:ind w:firstLine="360"/>
        <w:jc w:val="both"/>
        <w:rPr>
          <w:rFonts w:eastAsia="Calibri" w:cstheme="minorHAnsi"/>
        </w:rPr>
      </w:pPr>
      <w:r w:rsidRPr="00025830">
        <w:rPr>
          <w:rFonts w:eastAsia="Calibri" w:cstheme="minorHAnsi"/>
        </w:rPr>
        <w:t>Odgojno-obrazovni rad vršit će se prema kurikulumu, a na principima kvalitetne škole. Osnovna</w:t>
      </w:r>
      <w:r w:rsidR="00060E24">
        <w:rPr>
          <w:rFonts w:eastAsia="Calibri" w:cstheme="minorHAnsi"/>
        </w:rPr>
        <w:t xml:space="preserve"> su</w:t>
      </w:r>
      <w:r w:rsidRPr="00025830">
        <w:rPr>
          <w:rFonts w:eastAsia="Calibri" w:cstheme="minorHAnsi"/>
        </w:rPr>
        <w:t xml:space="preserve"> područja p</w:t>
      </w:r>
      <w:r w:rsidR="001342B9">
        <w:rPr>
          <w:rFonts w:eastAsia="Calibri" w:cstheme="minorHAnsi"/>
        </w:rPr>
        <w:t>rema</w:t>
      </w:r>
      <w:r w:rsidRPr="00025830">
        <w:rPr>
          <w:rFonts w:eastAsia="Calibri" w:cstheme="minorHAnsi"/>
        </w:rPr>
        <w:t xml:space="preserve"> kojima ćemo određivati bitne zadaće:</w:t>
      </w:r>
    </w:p>
    <w:p w14:paraId="6FF1C4E7" w14:textId="62FA9BA4" w:rsidR="00E5172E" w:rsidRPr="00025830" w:rsidRDefault="211CCABC" w:rsidP="00A85DC4">
      <w:pPr>
        <w:pStyle w:val="Odlomakpopisa"/>
        <w:numPr>
          <w:ilvl w:val="0"/>
          <w:numId w:val="13"/>
        </w:numPr>
        <w:spacing w:after="0" w:line="240" w:lineRule="auto"/>
        <w:ind w:left="1723" w:hanging="283"/>
        <w:jc w:val="both"/>
        <w:rPr>
          <w:rFonts w:eastAsia="Calibri" w:cstheme="minorHAnsi"/>
        </w:rPr>
      </w:pPr>
      <w:r w:rsidRPr="00025830">
        <w:rPr>
          <w:rFonts w:eastAsia="Calibri" w:cstheme="minorHAnsi"/>
        </w:rPr>
        <w:t>čuvanje i unapređivanje zdravlja</w:t>
      </w:r>
    </w:p>
    <w:p w14:paraId="4EC7785D" w14:textId="2134A3E9" w:rsidR="00E5172E" w:rsidRPr="00025830" w:rsidRDefault="211CCABC" w:rsidP="00A85DC4">
      <w:pPr>
        <w:pStyle w:val="Odlomakpopisa"/>
        <w:numPr>
          <w:ilvl w:val="0"/>
          <w:numId w:val="13"/>
        </w:numPr>
        <w:spacing w:after="0" w:line="240" w:lineRule="auto"/>
        <w:ind w:left="1723" w:hanging="283"/>
        <w:jc w:val="both"/>
        <w:rPr>
          <w:rFonts w:eastAsia="Calibri" w:cstheme="minorHAnsi"/>
        </w:rPr>
      </w:pPr>
      <w:r w:rsidRPr="00025830">
        <w:rPr>
          <w:rFonts w:eastAsia="Calibri" w:cstheme="minorHAnsi"/>
        </w:rPr>
        <w:t>socijalizacija i emocionalni razvoj</w:t>
      </w:r>
    </w:p>
    <w:p w14:paraId="529FBFCA" w14:textId="1EF1288A" w:rsidR="00E5172E" w:rsidRPr="00025830" w:rsidRDefault="211CCABC" w:rsidP="00A85DC4">
      <w:pPr>
        <w:pStyle w:val="Odlomakpopisa"/>
        <w:numPr>
          <w:ilvl w:val="0"/>
          <w:numId w:val="13"/>
        </w:numPr>
        <w:spacing w:after="0" w:line="240" w:lineRule="auto"/>
        <w:ind w:left="1723" w:hanging="283"/>
        <w:jc w:val="both"/>
        <w:rPr>
          <w:rFonts w:eastAsia="Calibri" w:cstheme="minorHAnsi"/>
        </w:rPr>
      </w:pPr>
      <w:r w:rsidRPr="00025830">
        <w:rPr>
          <w:rFonts w:eastAsia="Calibri" w:cstheme="minorHAnsi"/>
        </w:rPr>
        <w:t>kognitivni razvoj</w:t>
      </w:r>
    </w:p>
    <w:p w14:paraId="2B9B28EE" w14:textId="350D42C3" w:rsidR="00E5172E" w:rsidRPr="00025830" w:rsidRDefault="211CCABC" w:rsidP="00A85DC4">
      <w:pPr>
        <w:pStyle w:val="Odlomakpopisa"/>
        <w:numPr>
          <w:ilvl w:val="0"/>
          <w:numId w:val="13"/>
        </w:numPr>
        <w:spacing w:after="0" w:line="240" w:lineRule="auto"/>
        <w:ind w:left="1723" w:hanging="283"/>
        <w:jc w:val="both"/>
        <w:rPr>
          <w:rFonts w:eastAsia="Calibri" w:cstheme="minorHAnsi"/>
        </w:rPr>
      </w:pPr>
      <w:r w:rsidRPr="00025830">
        <w:rPr>
          <w:rFonts w:eastAsia="Calibri" w:cstheme="minorHAnsi"/>
        </w:rPr>
        <w:t>kreativnost i posebne potrebe.</w:t>
      </w:r>
    </w:p>
    <w:p w14:paraId="30F9BEB1" w14:textId="48E17BEE" w:rsidR="00E5172E" w:rsidRPr="00025830" w:rsidRDefault="211CCABC" w:rsidP="00A85DC4">
      <w:pPr>
        <w:spacing w:after="0" w:line="240" w:lineRule="auto"/>
        <w:ind w:left="1723"/>
        <w:jc w:val="both"/>
        <w:rPr>
          <w:rFonts w:eastAsia="Calibri" w:cstheme="minorHAnsi"/>
        </w:rPr>
      </w:pPr>
      <w:r w:rsidRPr="00025830">
        <w:rPr>
          <w:rFonts w:eastAsia="Calibri" w:cstheme="minorHAnsi"/>
        </w:rPr>
        <w:t xml:space="preserve"> </w:t>
      </w:r>
    </w:p>
    <w:p w14:paraId="3E399DCB" w14:textId="1BFF7C25" w:rsidR="00E5172E" w:rsidRPr="00025830" w:rsidRDefault="211CCABC" w:rsidP="00A85DC4">
      <w:pPr>
        <w:spacing w:after="0" w:line="240" w:lineRule="auto"/>
        <w:jc w:val="both"/>
        <w:rPr>
          <w:rFonts w:eastAsia="Calibri" w:cstheme="minorHAnsi"/>
        </w:rPr>
      </w:pPr>
      <w:r w:rsidRPr="00025830">
        <w:rPr>
          <w:rFonts w:eastAsia="Calibri" w:cstheme="minorHAnsi"/>
        </w:rPr>
        <w:t>Odgajatelji će program realizirati putem mentorskog rada u svojim grupama te putem posebnih i izbornih programa.</w:t>
      </w:r>
    </w:p>
    <w:p w14:paraId="1BBE6DA5" w14:textId="5B94F9BE" w:rsidR="00E5172E" w:rsidRPr="00025830" w:rsidRDefault="00E5172E" w:rsidP="00A85DC4">
      <w:pPr>
        <w:spacing w:after="0" w:line="240" w:lineRule="auto"/>
        <w:ind w:firstLine="708"/>
        <w:jc w:val="both"/>
        <w:rPr>
          <w:rFonts w:eastAsia="Calibri" w:cstheme="minorHAnsi"/>
          <w:b/>
          <w:bCs/>
        </w:rPr>
      </w:pPr>
    </w:p>
    <w:p w14:paraId="64363080" w14:textId="53916274" w:rsidR="00E5172E" w:rsidRPr="00025830" w:rsidRDefault="211CCABC" w:rsidP="00A85DC4">
      <w:pPr>
        <w:spacing w:after="0" w:line="240" w:lineRule="auto"/>
        <w:ind w:firstLine="708"/>
        <w:jc w:val="both"/>
        <w:rPr>
          <w:rFonts w:eastAsia="Calibri" w:cstheme="minorHAnsi"/>
          <w:b/>
          <w:bCs/>
        </w:rPr>
      </w:pPr>
      <w:r w:rsidRPr="00025830">
        <w:rPr>
          <w:rFonts w:eastAsia="Calibri" w:cstheme="minorHAnsi"/>
          <w:b/>
          <w:bCs/>
        </w:rPr>
        <w:t>1.2. Podaci o učenicima</w:t>
      </w:r>
    </w:p>
    <w:p w14:paraId="44E70892" w14:textId="09C20382" w:rsidR="00E5172E" w:rsidRPr="00025830" w:rsidRDefault="211CCABC" w:rsidP="00A85DC4">
      <w:pPr>
        <w:spacing w:after="0" w:line="240" w:lineRule="auto"/>
        <w:ind w:left="1080"/>
        <w:jc w:val="both"/>
        <w:rPr>
          <w:rFonts w:eastAsia="Calibri" w:cstheme="minorHAnsi"/>
          <w:b/>
          <w:bCs/>
        </w:rPr>
      </w:pPr>
      <w:r w:rsidRPr="00025830">
        <w:rPr>
          <w:rFonts w:eastAsia="Calibri" w:cstheme="minorHAnsi"/>
          <w:b/>
          <w:bCs/>
        </w:rPr>
        <w:t xml:space="preserve"> </w:t>
      </w:r>
    </w:p>
    <w:p w14:paraId="3B631B75" w14:textId="5EE210DE" w:rsidR="00E5172E" w:rsidRPr="00025830" w:rsidRDefault="211CCABC" w:rsidP="00A85DC4">
      <w:pPr>
        <w:spacing w:after="0" w:line="240" w:lineRule="auto"/>
        <w:ind w:firstLine="720"/>
        <w:jc w:val="both"/>
        <w:rPr>
          <w:rFonts w:eastAsia="Calibri" w:cstheme="minorHAnsi"/>
        </w:rPr>
      </w:pPr>
      <w:r w:rsidRPr="00025830">
        <w:rPr>
          <w:rFonts w:eastAsia="Calibri" w:cstheme="minorHAnsi"/>
        </w:rPr>
        <w:t xml:space="preserve">Ova školska godina započeta je s 96 učenika, od čega je 45 mladića i 51 djevojka. Od ukupnog broja učenika, 52 učenika je s područja Krapinsko-zagorske županije, 19 učenika iz Zagrebačke županije, 9 učenika iz grada Zagreba, 6 iz Sisačko-moslavačke županije, 3 </w:t>
      </w:r>
      <w:r w:rsidR="008D25F5">
        <w:rPr>
          <w:rFonts w:eastAsia="Calibri" w:cstheme="minorHAnsi"/>
        </w:rPr>
        <w:t xml:space="preserve">su </w:t>
      </w:r>
      <w:r w:rsidRPr="00025830">
        <w:rPr>
          <w:rFonts w:eastAsia="Calibri" w:cstheme="minorHAnsi"/>
        </w:rPr>
        <w:t xml:space="preserve">učenika iz Varaždinske županije,  3 učenika iz Virovitičko-podravske županije, 2 učenika iz Koprivničko-križevačke županije, 1 učenik iz Bjelovarsko-bilogorske županije, 1 učenik iz Požeško–slavonske i 1 učenik iz Vukovarsko-srijemske županije. I ove godine nastavlja se trend smještaja učenika koji nisu iz naše županije. </w:t>
      </w:r>
    </w:p>
    <w:p w14:paraId="0C65E412" w14:textId="77777777" w:rsidR="00EE043D" w:rsidRPr="00025830" w:rsidRDefault="00EE043D" w:rsidP="00A85DC4">
      <w:pPr>
        <w:spacing w:after="0" w:line="240" w:lineRule="auto"/>
        <w:ind w:firstLine="720"/>
        <w:jc w:val="both"/>
        <w:rPr>
          <w:rFonts w:eastAsia="Calibri" w:cstheme="minorHAnsi"/>
        </w:rPr>
      </w:pPr>
    </w:p>
    <w:p w14:paraId="2489F00A" w14:textId="3EB7D131" w:rsidR="00E5172E" w:rsidRPr="00025830" w:rsidRDefault="00E5172E" w:rsidP="00510F53">
      <w:pPr>
        <w:spacing w:after="0" w:line="240" w:lineRule="auto"/>
        <w:ind w:firstLine="720"/>
        <w:jc w:val="center"/>
        <w:rPr>
          <w:rFonts w:cstheme="minorHAnsi"/>
        </w:rPr>
      </w:pPr>
      <w:r w:rsidRPr="00025830">
        <w:rPr>
          <w:rFonts w:cstheme="minorHAnsi"/>
          <w:noProof/>
        </w:rPr>
        <w:lastRenderedPageBreak/>
        <w:drawing>
          <wp:inline distT="0" distB="0" distL="0" distR="0" wp14:anchorId="4BA019BC" wp14:editId="3E88D452">
            <wp:extent cx="3605611" cy="3503295"/>
            <wp:effectExtent l="0" t="0" r="0" b="1905"/>
            <wp:docPr id="189329830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53064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21564" cy="3518796"/>
                    </a:xfrm>
                    <a:prstGeom prst="rect">
                      <a:avLst/>
                    </a:prstGeom>
                  </pic:spPr>
                </pic:pic>
              </a:graphicData>
            </a:graphic>
          </wp:inline>
        </w:drawing>
      </w:r>
    </w:p>
    <w:p w14:paraId="647BC242" w14:textId="3C11C501" w:rsidR="00E5172E" w:rsidRPr="00025830" w:rsidRDefault="00E5172E" w:rsidP="00A85DC4">
      <w:pPr>
        <w:spacing w:after="0" w:line="240" w:lineRule="auto"/>
        <w:jc w:val="both"/>
        <w:rPr>
          <w:rFonts w:cstheme="minorHAnsi"/>
        </w:rPr>
      </w:pPr>
    </w:p>
    <w:p w14:paraId="01C9EA76" w14:textId="583C3C25" w:rsidR="00E5172E" w:rsidRPr="00025830" w:rsidRDefault="211CCABC" w:rsidP="00A85DC4">
      <w:pPr>
        <w:spacing w:after="0" w:line="240" w:lineRule="auto"/>
        <w:ind w:firstLine="720"/>
        <w:jc w:val="both"/>
        <w:rPr>
          <w:rFonts w:eastAsia="Calibri" w:cstheme="minorHAnsi"/>
        </w:rPr>
      </w:pPr>
      <w:r w:rsidRPr="00025830">
        <w:rPr>
          <w:rFonts w:eastAsia="Calibri" w:cstheme="minorHAnsi"/>
        </w:rPr>
        <w:t xml:space="preserve"> </w:t>
      </w:r>
    </w:p>
    <w:p w14:paraId="19F268DE" w14:textId="49BC8E3F" w:rsidR="00E5172E" w:rsidRPr="00025830" w:rsidRDefault="211CCABC" w:rsidP="00A85DC4">
      <w:pPr>
        <w:spacing w:after="0" w:line="240" w:lineRule="auto"/>
        <w:ind w:firstLine="720"/>
        <w:jc w:val="both"/>
        <w:rPr>
          <w:rFonts w:eastAsia="Calibri" w:cstheme="minorHAnsi"/>
        </w:rPr>
      </w:pPr>
      <w:r w:rsidRPr="00025830">
        <w:rPr>
          <w:rFonts w:eastAsia="Calibri" w:cstheme="minorHAnsi"/>
        </w:rPr>
        <w:t>Od ukupnog broja učenika, 73 učenika pohađa</w:t>
      </w:r>
      <w:r w:rsidR="002F6292">
        <w:rPr>
          <w:rFonts w:eastAsia="Calibri" w:cstheme="minorHAnsi"/>
        </w:rPr>
        <w:t>ju</w:t>
      </w:r>
      <w:r w:rsidRPr="00025830">
        <w:rPr>
          <w:rFonts w:eastAsia="Calibri" w:cstheme="minorHAnsi"/>
        </w:rPr>
        <w:t xml:space="preserve"> našu školu, a njih 23 učenici su drugih škola na području naše županije. ŠUDIGO u Zaboku pohađa 13 učenika, SŠ Zlatar 3 učenika, SŠ Konjščinu pohađa</w:t>
      </w:r>
      <w:r w:rsidR="002F6292">
        <w:rPr>
          <w:rFonts w:eastAsia="Calibri" w:cstheme="minorHAnsi"/>
        </w:rPr>
        <w:t>ju</w:t>
      </w:r>
      <w:r w:rsidRPr="00025830">
        <w:rPr>
          <w:rFonts w:eastAsia="Calibri" w:cstheme="minorHAnsi"/>
        </w:rPr>
        <w:t xml:space="preserve"> 2 učenika, SŠ Zabok 3 učenika, a SŠ Oroslavje 2 učenika.</w:t>
      </w:r>
    </w:p>
    <w:p w14:paraId="1F59D668" w14:textId="7242452E"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33296039" w14:textId="501C8526" w:rsidR="00E5172E" w:rsidRPr="00025830" w:rsidRDefault="211CCABC" w:rsidP="00A85DC4">
      <w:pPr>
        <w:spacing w:after="0" w:line="240" w:lineRule="auto"/>
        <w:jc w:val="both"/>
        <w:rPr>
          <w:rFonts w:eastAsia="Calibri" w:cstheme="minorHAnsi"/>
          <w:b/>
          <w:bCs/>
        </w:rPr>
      </w:pPr>
      <w:r w:rsidRPr="00025830">
        <w:rPr>
          <w:rFonts w:eastAsia="Calibri" w:cstheme="minorHAnsi"/>
          <w:b/>
          <w:bCs/>
        </w:rPr>
        <w:t>2. MATERIJALNO</w:t>
      </w:r>
      <w:r w:rsidR="002F6292">
        <w:rPr>
          <w:rFonts w:eastAsia="Calibri" w:cstheme="minorHAnsi"/>
          <w:b/>
          <w:bCs/>
        </w:rPr>
        <w:t>-</w:t>
      </w:r>
      <w:r w:rsidRPr="00025830">
        <w:rPr>
          <w:rFonts w:eastAsia="Calibri" w:cstheme="minorHAnsi"/>
          <w:b/>
          <w:bCs/>
        </w:rPr>
        <w:t>TEHNIČKI UVJETI RADA</w:t>
      </w:r>
    </w:p>
    <w:p w14:paraId="47A47B77" w14:textId="676C6FD8" w:rsidR="00E5172E" w:rsidRPr="00025830" w:rsidRDefault="211CCABC" w:rsidP="00EE043D">
      <w:pPr>
        <w:spacing w:after="0" w:line="240" w:lineRule="auto"/>
        <w:jc w:val="both"/>
        <w:rPr>
          <w:rFonts w:eastAsia="Calibri" w:cstheme="minorHAnsi"/>
          <w:b/>
          <w:bCs/>
        </w:rPr>
      </w:pPr>
      <w:r w:rsidRPr="00025830">
        <w:rPr>
          <w:rFonts w:eastAsia="Calibri" w:cstheme="minorHAnsi"/>
          <w:b/>
          <w:bCs/>
        </w:rPr>
        <w:t xml:space="preserve">2.1. </w:t>
      </w:r>
      <w:r w:rsidRPr="00025830">
        <w:rPr>
          <w:rFonts w:eastAsia="Calibri" w:cstheme="minorHAnsi"/>
        </w:rPr>
        <w:t xml:space="preserve"> </w:t>
      </w:r>
      <w:r w:rsidRPr="00025830">
        <w:rPr>
          <w:rFonts w:eastAsia="Calibri" w:cstheme="minorHAnsi"/>
          <w:b/>
          <w:bCs/>
        </w:rPr>
        <w:t>Materijalni uvjeti</w:t>
      </w:r>
    </w:p>
    <w:p w14:paraId="6AA00F85" w14:textId="77777777" w:rsidR="00EE043D" w:rsidRPr="00025830" w:rsidRDefault="00EE043D" w:rsidP="00EE043D">
      <w:pPr>
        <w:spacing w:after="0" w:line="240" w:lineRule="auto"/>
        <w:jc w:val="both"/>
        <w:rPr>
          <w:rFonts w:eastAsia="Calibri" w:cstheme="minorHAnsi"/>
        </w:rPr>
      </w:pPr>
    </w:p>
    <w:p w14:paraId="15E9444E" w14:textId="77EDF6E4" w:rsidR="00E5172E" w:rsidRPr="00025830" w:rsidRDefault="211CCABC" w:rsidP="00EE043D">
      <w:pPr>
        <w:spacing w:after="0" w:line="240" w:lineRule="auto"/>
        <w:jc w:val="both"/>
        <w:rPr>
          <w:rFonts w:eastAsia="Calibri" w:cstheme="minorHAnsi"/>
        </w:rPr>
      </w:pPr>
      <w:r w:rsidRPr="00025830">
        <w:rPr>
          <w:rFonts w:eastAsia="Calibri" w:cstheme="minorHAnsi"/>
        </w:rPr>
        <w:t>Dom ostvaruje svoj plan i program rada koristeći 2180 m</w:t>
      </w:r>
      <w:r w:rsidR="00C80AC1" w:rsidRPr="00025830">
        <w:rPr>
          <w:rFonts w:eastAsia="Times New Roman" w:cstheme="minorHAnsi"/>
          <w:vertAlign w:val="superscript"/>
          <w:lang w:eastAsia="hr-HR"/>
        </w:rPr>
        <w:t>2</w:t>
      </w:r>
      <w:r w:rsidRPr="00025830">
        <w:rPr>
          <w:rFonts w:eastAsia="Calibri" w:cstheme="minorHAnsi"/>
        </w:rPr>
        <w:t xml:space="preserve"> unutarnjeg i vanjskog prostora. Raspolaže </w:t>
      </w:r>
      <w:r w:rsidR="00E40539">
        <w:rPr>
          <w:rFonts w:eastAsia="Calibri" w:cstheme="minorHAnsi"/>
        </w:rPr>
        <w:t xml:space="preserve">s </w:t>
      </w:r>
      <w:r w:rsidRPr="00025830">
        <w:rPr>
          <w:rFonts w:eastAsia="Calibri" w:cstheme="minorHAnsi"/>
        </w:rPr>
        <w:t xml:space="preserve">ukupno 43 sobe za učenike, od toga u novom dijelu doma predviđene su 22 </w:t>
      </w:r>
      <w:proofErr w:type="spellStart"/>
      <w:r w:rsidRPr="00025830">
        <w:rPr>
          <w:rFonts w:eastAsia="Calibri" w:cstheme="minorHAnsi"/>
        </w:rPr>
        <w:t>četverokrevetne</w:t>
      </w:r>
      <w:proofErr w:type="spellEnd"/>
      <w:r w:rsidRPr="00025830">
        <w:rPr>
          <w:rFonts w:eastAsia="Calibri" w:cstheme="minorHAnsi"/>
        </w:rPr>
        <w:t xml:space="preserve"> sobe, a u starom dijelu doma 21 soba, od čega su 3 dvokrevetne sobe, 1 trokrevetna soba, a ostale </w:t>
      </w:r>
      <w:proofErr w:type="spellStart"/>
      <w:r w:rsidRPr="00025830">
        <w:rPr>
          <w:rFonts w:eastAsia="Calibri" w:cstheme="minorHAnsi"/>
        </w:rPr>
        <w:t>četverokrevetne</w:t>
      </w:r>
      <w:proofErr w:type="spellEnd"/>
      <w:r w:rsidRPr="00025830">
        <w:rPr>
          <w:rFonts w:eastAsia="Calibri" w:cstheme="minorHAnsi"/>
        </w:rPr>
        <w:t xml:space="preserve"> sobe. Sobe u prizemlju novog doma koriste se za smještaj gostiju ili po potrebi kao sobe za izolaciju bolesnih učenika. Sve sobe opremljene su drvenim krevetima na kat, radnim stolovima, stolicama, policama za knjige. U novom dijelu doma svake dvije sobe imaju svoj sanitarni čvor, dok u starijem dijelu postoje dva velika zajednička sanitarna čvora. Garderobni ormari nalaze se u predprostoru soba te je jedan ormar u sobi. U dnevnim boravcima osim klub</w:t>
      </w:r>
      <w:r w:rsidR="00C925DF">
        <w:rPr>
          <w:rFonts w:eastAsia="Calibri" w:cstheme="minorHAnsi"/>
        </w:rPr>
        <w:t>-</w:t>
      </w:r>
      <w:r w:rsidRPr="00025830">
        <w:rPr>
          <w:rFonts w:eastAsia="Calibri" w:cstheme="minorHAnsi"/>
        </w:rPr>
        <w:t xml:space="preserve">garnitura imamo i jednosjede za učenje i rad, pisač te računala s pristupom </w:t>
      </w:r>
      <w:r w:rsidR="00B25A12">
        <w:rPr>
          <w:rFonts w:eastAsia="Calibri" w:cstheme="minorHAnsi"/>
        </w:rPr>
        <w:t>i</w:t>
      </w:r>
      <w:r w:rsidRPr="00025830">
        <w:rPr>
          <w:rFonts w:eastAsia="Calibri" w:cstheme="minorHAnsi"/>
        </w:rPr>
        <w:t>nternetu za potrebe izvršavanja školskih obaveza učenika. Računalima su opremljeni i svi uredi odgajatelja te su sva računala umrežena međusobno i s pisačem. Na svim katovima doma postavljene su garniture za sjedenje i klub</w:t>
      </w:r>
      <w:r w:rsidR="00C925DF">
        <w:rPr>
          <w:rFonts w:eastAsia="Calibri" w:cstheme="minorHAnsi"/>
        </w:rPr>
        <w:t>-</w:t>
      </w:r>
      <w:r w:rsidRPr="00025830">
        <w:rPr>
          <w:rFonts w:eastAsia="Calibri" w:cstheme="minorHAnsi"/>
        </w:rPr>
        <w:t>stolić. Na svim katovima su i WI-FI pristupne točke. U svim dnevnim boravcima i blagovaonici nalazi se TV prijemnik. U holu doma nalazi se stol za stolni tenis te biljar. Jedna prostorija doma preuređena je u sobu za fitne</w:t>
      </w:r>
      <w:r w:rsidR="00C925DF">
        <w:rPr>
          <w:rFonts w:eastAsia="Calibri" w:cstheme="minorHAnsi"/>
        </w:rPr>
        <w:t>s</w:t>
      </w:r>
      <w:r w:rsidRPr="00025830">
        <w:rPr>
          <w:rFonts w:eastAsia="Calibri" w:cstheme="minorHAnsi"/>
        </w:rPr>
        <w:t xml:space="preserve">s i u nju je smješten zidni pikado, kao i ostale sprave za vježbanje – 3 bicikla, 2 staze za trčanje, multifunkcionalna sprava, 2 strunjače, utezi različitih težina te </w:t>
      </w:r>
      <w:r w:rsidR="00C925DF">
        <w:rPr>
          <w:rFonts w:eastAsia="Calibri" w:cstheme="minorHAnsi"/>
        </w:rPr>
        <w:t xml:space="preserve">lopta za </w:t>
      </w:r>
      <w:r w:rsidRPr="00025830">
        <w:rPr>
          <w:rFonts w:eastAsia="Calibri" w:cstheme="minorHAnsi"/>
        </w:rPr>
        <w:t xml:space="preserve">fitness. Dom je okružen zelenim površinama koje su zasađene ukrasnim biljem i voćkama. U dvorištu doma nalazi se asfaltirano i osvijetljeno igralište </w:t>
      </w:r>
      <w:r w:rsidR="00231AD8">
        <w:rPr>
          <w:rFonts w:eastAsia="Calibri" w:cstheme="minorHAnsi"/>
        </w:rPr>
        <w:t>te</w:t>
      </w:r>
      <w:r w:rsidRPr="00025830">
        <w:rPr>
          <w:rFonts w:eastAsia="Calibri" w:cstheme="minorHAnsi"/>
        </w:rPr>
        <w:t xml:space="preserve"> školska športska dvorana. Oko doma postavljene su klupe i rasvjeta. </w:t>
      </w:r>
    </w:p>
    <w:p w14:paraId="00715376" w14:textId="44B095D5" w:rsidR="00E5172E" w:rsidRPr="00025830" w:rsidRDefault="211CCABC" w:rsidP="00A85DC4">
      <w:pPr>
        <w:spacing w:after="0" w:line="240" w:lineRule="auto"/>
        <w:ind w:firstLine="360"/>
        <w:jc w:val="both"/>
        <w:rPr>
          <w:rFonts w:eastAsia="Calibri" w:cstheme="minorHAnsi"/>
        </w:rPr>
      </w:pPr>
      <w:r w:rsidRPr="00025830">
        <w:rPr>
          <w:rFonts w:eastAsia="Calibri" w:cstheme="minorHAnsi"/>
        </w:rPr>
        <w:t xml:space="preserve"> </w:t>
      </w:r>
    </w:p>
    <w:p w14:paraId="79D16363" w14:textId="7F257ADE" w:rsidR="00E5172E" w:rsidRPr="00025830" w:rsidRDefault="211CCABC" w:rsidP="00EE043D">
      <w:pPr>
        <w:spacing w:after="0" w:line="240" w:lineRule="auto"/>
        <w:jc w:val="both"/>
        <w:rPr>
          <w:rFonts w:eastAsia="Calibri" w:cstheme="minorHAnsi"/>
          <w:b/>
          <w:bCs/>
        </w:rPr>
      </w:pPr>
      <w:r w:rsidRPr="00025830">
        <w:rPr>
          <w:rFonts w:eastAsia="Calibri" w:cstheme="minorHAnsi"/>
          <w:b/>
          <w:bCs/>
        </w:rPr>
        <w:t>2.1.1. Plan opremanja i održavanja materijalnih uvjeta za školsku godinu 2025./2026.</w:t>
      </w:r>
    </w:p>
    <w:p w14:paraId="4B1A71BE" w14:textId="77777777" w:rsidR="00EE043D" w:rsidRPr="00025830" w:rsidRDefault="00EE043D" w:rsidP="00EE043D">
      <w:pPr>
        <w:spacing w:after="0" w:line="240" w:lineRule="auto"/>
        <w:jc w:val="both"/>
        <w:rPr>
          <w:rFonts w:eastAsia="Calibri" w:cstheme="minorHAnsi"/>
        </w:rPr>
      </w:pPr>
    </w:p>
    <w:p w14:paraId="54D231A6" w14:textId="3BEB409C" w:rsidR="00E5172E" w:rsidRPr="00025830" w:rsidRDefault="211CCABC" w:rsidP="00EE043D">
      <w:pPr>
        <w:spacing w:after="0" w:line="240" w:lineRule="auto"/>
        <w:jc w:val="both"/>
        <w:rPr>
          <w:rFonts w:eastAsia="Calibri" w:cstheme="minorHAnsi"/>
        </w:rPr>
      </w:pPr>
      <w:r w:rsidRPr="00025830">
        <w:rPr>
          <w:rFonts w:eastAsia="Calibri" w:cstheme="minorHAnsi"/>
        </w:rPr>
        <w:t xml:space="preserve">U domu standard mjera čišćenja i dezinfekcije ostaje na visokoj razini. </w:t>
      </w:r>
    </w:p>
    <w:p w14:paraId="12A3667E" w14:textId="6488CD0B" w:rsidR="00E5172E" w:rsidRPr="00025830" w:rsidRDefault="211CCABC" w:rsidP="00EE043D">
      <w:pPr>
        <w:spacing w:after="0" w:line="240" w:lineRule="auto"/>
        <w:jc w:val="both"/>
        <w:rPr>
          <w:rFonts w:eastAsia="Calibri" w:cstheme="minorHAnsi"/>
        </w:rPr>
      </w:pPr>
      <w:r w:rsidRPr="00025830">
        <w:rPr>
          <w:rFonts w:eastAsia="Calibri" w:cstheme="minorHAnsi"/>
        </w:rPr>
        <w:lastRenderedPageBreak/>
        <w:t xml:space="preserve">Zadatak </w:t>
      </w:r>
      <w:r w:rsidR="008433A0">
        <w:rPr>
          <w:rFonts w:eastAsia="Calibri" w:cstheme="minorHAnsi"/>
        </w:rPr>
        <w:t xml:space="preserve">je </w:t>
      </w:r>
      <w:r w:rsidRPr="00025830">
        <w:rPr>
          <w:rFonts w:eastAsia="Calibri" w:cstheme="minorHAnsi"/>
        </w:rPr>
        <w:t xml:space="preserve">naše ustanove kompletna renovacija kuhinje te nabavka pripadajuće opreme. </w:t>
      </w:r>
      <w:r w:rsidR="003E4B74">
        <w:rPr>
          <w:rFonts w:eastAsia="Calibri" w:cstheme="minorHAnsi"/>
        </w:rPr>
        <w:t>A</w:t>
      </w:r>
      <w:r w:rsidRPr="00025830">
        <w:rPr>
          <w:rFonts w:eastAsia="Calibri" w:cstheme="minorHAnsi"/>
        </w:rPr>
        <w:t>ko bude moguće, uz financijsku podršku osnivača potrebno je izvršiti renovaciju kuhinje uključujući sustav ventilacije, elektroinstalacije, dovod i odvod kako bi se nabavljeni kuhinjski aparati mogli montirati i početi koristiti. Osim opremanja i renovacije kuhinje, kao i svake godine</w:t>
      </w:r>
      <w:r w:rsidR="003E4B74">
        <w:rPr>
          <w:rFonts w:eastAsia="Calibri" w:cstheme="minorHAnsi"/>
        </w:rPr>
        <w:t>,</w:t>
      </w:r>
      <w:r w:rsidRPr="00025830">
        <w:rPr>
          <w:rFonts w:eastAsia="Calibri" w:cstheme="minorHAnsi"/>
        </w:rPr>
        <w:t xml:space="preserve"> na početku će se izvršiti nabava sitnog kuhinjskog inventara.</w:t>
      </w:r>
    </w:p>
    <w:p w14:paraId="4E956F90" w14:textId="12727352" w:rsidR="00E5172E" w:rsidRPr="00025830" w:rsidRDefault="211CCABC" w:rsidP="00EE043D">
      <w:pPr>
        <w:spacing w:after="0" w:line="240" w:lineRule="auto"/>
        <w:jc w:val="both"/>
        <w:rPr>
          <w:rFonts w:eastAsia="Calibri" w:cstheme="minorHAnsi"/>
        </w:rPr>
      </w:pPr>
      <w:r w:rsidRPr="00025830">
        <w:rPr>
          <w:rFonts w:eastAsia="Calibri" w:cstheme="minorHAnsi"/>
        </w:rPr>
        <w:t>Obogaćivanje jelovnika i podizanje njegove kvalitete</w:t>
      </w:r>
      <w:r w:rsidR="00F46008">
        <w:rPr>
          <w:rFonts w:eastAsia="Calibri" w:cstheme="minorHAnsi"/>
        </w:rPr>
        <w:t xml:space="preserve"> </w:t>
      </w:r>
      <w:r w:rsidRPr="00025830">
        <w:rPr>
          <w:rFonts w:eastAsia="Calibri" w:cstheme="minorHAnsi"/>
        </w:rPr>
        <w:t xml:space="preserve">zadatak je svake godine. Nastavit će se s dodavanjem novih jela pripremljenih od zdravih, sezonskih i lokalnih namirnica koliko je to najviše moguće i s pripremanjem namirnica na zdravije načine. Cilj nam je kontinuirano povećavati udio voća i povrća u prehrani naših učenika </w:t>
      </w:r>
      <w:r w:rsidR="00C6653C">
        <w:rPr>
          <w:rFonts w:eastAsia="Calibri" w:cstheme="minorHAnsi"/>
        </w:rPr>
        <w:t>te</w:t>
      </w:r>
      <w:r w:rsidRPr="00025830">
        <w:rPr>
          <w:rFonts w:eastAsia="Calibri" w:cstheme="minorHAnsi"/>
        </w:rPr>
        <w:t xml:space="preserve"> uključivati učenike u kreiranje jelovnika. Ove školske godine planiraju se uvesti i neka tradicijska jela. </w:t>
      </w:r>
    </w:p>
    <w:p w14:paraId="557CE60E" w14:textId="31A14A16" w:rsidR="00E5172E" w:rsidRPr="00025830" w:rsidRDefault="211CCABC" w:rsidP="00EE043D">
      <w:pPr>
        <w:spacing w:after="0" w:line="240" w:lineRule="auto"/>
        <w:jc w:val="both"/>
        <w:rPr>
          <w:rFonts w:eastAsia="Calibri" w:cstheme="minorHAnsi"/>
        </w:rPr>
      </w:pPr>
      <w:r w:rsidRPr="00025830">
        <w:rPr>
          <w:rFonts w:eastAsia="Calibri" w:cstheme="minorHAnsi"/>
        </w:rPr>
        <w:t>S obzirom na to da ne postoje financijski i materijalni uvjeti za kompletno renoviranje učeničkih soba, u skladu s mogućnostima nastavit će se sa zamjenom dotrajalog namještaja s naglaskom na promjenu ormara učeničkih soba.</w:t>
      </w:r>
    </w:p>
    <w:p w14:paraId="2AFC8CA8" w14:textId="5B13A1F5" w:rsidR="00E5172E" w:rsidRPr="00025830" w:rsidRDefault="211CCABC" w:rsidP="00EE043D">
      <w:pPr>
        <w:spacing w:after="0" w:line="240" w:lineRule="auto"/>
        <w:jc w:val="both"/>
        <w:rPr>
          <w:rFonts w:eastAsia="Calibri" w:cstheme="minorHAnsi"/>
        </w:rPr>
      </w:pPr>
      <w:r w:rsidRPr="00025830">
        <w:rPr>
          <w:rFonts w:eastAsia="Calibri" w:cstheme="minorHAnsi"/>
        </w:rPr>
        <w:t>Zadatak za ovu godinu je</w:t>
      </w:r>
      <w:r w:rsidR="005706DB">
        <w:rPr>
          <w:rFonts w:eastAsia="Calibri" w:cstheme="minorHAnsi"/>
        </w:rPr>
        <w:t>st</w:t>
      </w:r>
      <w:r w:rsidRPr="00025830">
        <w:rPr>
          <w:rFonts w:eastAsia="Calibri" w:cstheme="minorHAnsi"/>
        </w:rPr>
        <w:t xml:space="preserve"> nastaviti s dopunom inventara praonice rublja. Ove školske godine trebalo </w:t>
      </w:r>
      <w:r w:rsidR="005706DB">
        <w:rPr>
          <w:rFonts w:eastAsia="Calibri" w:cstheme="minorHAnsi"/>
        </w:rPr>
        <w:t xml:space="preserve">bi </w:t>
      </w:r>
      <w:r w:rsidRPr="00025830">
        <w:rPr>
          <w:rFonts w:eastAsia="Calibri" w:cstheme="minorHAnsi"/>
        </w:rPr>
        <w:t>nabaviti određenu količinu madraca kako bi se zamijenili oni koji su u lošem stanju.</w:t>
      </w:r>
    </w:p>
    <w:p w14:paraId="513DD1FA" w14:textId="4ECBD84B"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Uređenje okoliša </w:t>
      </w:r>
      <w:r w:rsidR="00F55D12">
        <w:rPr>
          <w:rFonts w:eastAsia="Calibri" w:cstheme="minorHAnsi"/>
        </w:rPr>
        <w:t>te</w:t>
      </w:r>
      <w:r w:rsidRPr="00025830">
        <w:rPr>
          <w:rFonts w:eastAsia="Calibri" w:cstheme="minorHAnsi"/>
        </w:rPr>
        <w:t xml:space="preserve"> sadnja cvijeća i bilja permanent</w:t>
      </w:r>
      <w:r w:rsidR="00F55D12">
        <w:rPr>
          <w:rFonts w:eastAsia="Calibri" w:cstheme="minorHAnsi"/>
        </w:rPr>
        <w:t>an</w:t>
      </w:r>
      <w:r w:rsidRPr="00025830">
        <w:rPr>
          <w:rFonts w:eastAsia="Calibri" w:cstheme="minorHAnsi"/>
        </w:rPr>
        <w:t xml:space="preserve"> je zadatak našeg doma te će se prostor doma i njegov okoliš redovito održavati i uređivati prema mogućnostima </w:t>
      </w:r>
      <w:r w:rsidR="009C54ED">
        <w:rPr>
          <w:rFonts w:eastAsia="Calibri" w:cstheme="minorHAnsi"/>
        </w:rPr>
        <w:t>te</w:t>
      </w:r>
      <w:r w:rsidRPr="00025830">
        <w:rPr>
          <w:rFonts w:eastAsia="Calibri" w:cstheme="minorHAnsi"/>
        </w:rPr>
        <w:t xml:space="preserve"> raspoloživim sredstvima. U sklopu rada ekološke grupe i nadalje</w:t>
      </w:r>
      <w:r w:rsidR="009C54ED">
        <w:rPr>
          <w:rFonts w:eastAsia="Calibri" w:cstheme="minorHAnsi"/>
        </w:rPr>
        <w:t xml:space="preserve"> će se</w:t>
      </w:r>
      <w:r w:rsidRPr="00025830">
        <w:rPr>
          <w:rFonts w:eastAsia="Calibri" w:cstheme="minorHAnsi"/>
        </w:rPr>
        <w:t xml:space="preserve"> nabavljati, uzgajati </w:t>
      </w:r>
      <w:r w:rsidR="00EC5762">
        <w:rPr>
          <w:rFonts w:eastAsia="Calibri" w:cstheme="minorHAnsi"/>
        </w:rPr>
        <w:t>te</w:t>
      </w:r>
      <w:r w:rsidRPr="00025830">
        <w:rPr>
          <w:rFonts w:eastAsia="Calibri" w:cstheme="minorHAnsi"/>
        </w:rPr>
        <w:t xml:space="preserve"> saditi cvijeće i bilje. Trajni</w:t>
      </w:r>
      <w:r w:rsidR="00DF41D5">
        <w:rPr>
          <w:rFonts w:eastAsia="Calibri" w:cstheme="minorHAnsi"/>
        </w:rPr>
        <w:t xml:space="preserve"> je</w:t>
      </w:r>
      <w:r w:rsidRPr="00025830">
        <w:rPr>
          <w:rFonts w:eastAsia="Calibri" w:cstheme="minorHAnsi"/>
        </w:rPr>
        <w:t xml:space="preserve"> zadatak u narednom razdoblju redovito održavanje i uređivanje doma</w:t>
      </w:r>
      <w:r w:rsidR="00A06892">
        <w:rPr>
          <w:rFonts w:eastAsia="Calibri" w:cstheme="minorHAnsi"/>
        </w:rPr>
        <w:t>.</w:t>
      </w:r>
      <w:r w:rsidRPr="00025830">
        <w:rPr>
          <w:rFonts w:eastAsia="Calibri" w:cstheme="minorHAnsi"/>
        </w:rPr>
        <w:t xml:space="preserve"> kao i pravovremeno otklanjanje šteta i kvarova od strane domara. Zbog podizanja razine sigurnosti učenika </w:t>
      </w:r>
      <w:r w:rsidR="00527386">
        <w:rPr>
          <w:rFonts w:eastAsia="Calibri" w:cstheme="minorHAnsi"/>
        </w:rPr>
        <w:t xml:space="preserve">te </w:t>
      </w:r>
      <w:r w:rsidRPr="00025830">
        <w:rPr>
          <w:rFonts w:eastAsia="Calibri" w:cstheme="minorHAnsi"/>
        </w:rPr>
        <w:t>kvalitetnije brige i nadzora dogovoreno je daljnje ulaganje u videonadzor u prostoru doma. Planira se dodatno postavljanje videonadzora u unutrašnjem dijelu doma. U svrhu bolje informatičke pismenosti učenika, realizirat će se nabavka kompletne informatičke opreme po društvenim prostorijama.</w:t>
      </w:r>
    </w:p>
    <w:p w14:paraId="42D6E954" w14:textId="23AD6433"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4DE9BD03" w14:textId="1B04F6AE" w:rsidR="00510F53" w:rsidRPr="00025830" w:rsidRDefault="00510F53" w:rsidP="00A85DC4">
      <w:pPr>
        <w:spacing w:after="0" w:line="240" w:lineRule="auto"/>
        <w:jc w:val="both"/>
        <w:rPr>
          <w:rFonts w:eastAsia="Calibri" w:cstheme="minorHAnsi"/>
        </w:rPr>
      </w:pPr>
    </w:p>
    <w:p w14:paraId="28783BD7" w14:textId="77777777" w:rsidR="00510F53" w:rsidRPr="00025830" w:rsidRDefault="00510F53" w:rsidP="00A85DC4">
      <w:pPr>
        <w:spacing w:after="0" w:line="240" w:lineRule="auto"/>
        <w:jc w:val="both"/>
        <w:rPr>
          <w:rFonts w:eastAsia="Calibri" w:cstheme="minorHAnsi"/>
        </w:rPr>
      </w:pPr>
    </w:p>
    <w:tbl>
      <w:tblPr>
        <w:tblW w:w="9545" w:type="dxa"/>
        <w:tblInd w:w="135" w:type="dxa"/>
        <w:tblCellMar>
          <w:left w:w="28" w:type="dxa"/>
          <w:right w:w="28" w:type="dxa"/>
        </w:tblCellMar>
        <w:tblLook w:val="00A0" w:firstRow="1" w:lastRow="0" w:firstColumn="1" w:lastColumn="0" w:noHBand="0" w:noVBand="0"/>
      </w:tblPr>
      <w:tblGrid>
        <w:gridCol w:w="2041"/>
        <w:gridCol w:w="2381"/>
        <w:gridCol w:w="2115"/>
        <w:gridCol w:w="1593"/>
        <w:gridCol w:w="1415"/>
      </w:tblGrid>
      <w:tr w:rsidR="00510F53" w:rsidRPr="00025830" w14:paraId="6DCCCD16" w14:textId="77777777" w:rsidTr="00510F53">
        <w:trPr>
          <w:trHeight w:val="300"/>
        </w:trPr>
        <w:tc>
          <w:tcPr>
            <w:tcW w:w="2041"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Mar>
              <w:left w:w="108" w:type="dxa"/>
              <w:right w:w="108" w:type="dxa"/>
            </w:tcMar>
          </w:tcPr>
          <w:p w14:paraId="5B50372A" w14:textId="491CED42"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2381"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6FCC2C17" w14:textId="1944F796" w:rsidR="211CCABC" w:rsidRPr="00025830" w:rsidRDefault="211CCABC" w:rsidP="00A85DC4">
            <w:pPr>
              <w:spacing w:after="0" w:line="240" w:lineRule="auto"/>
              <w:jc w:val="both"/>
              <w:rPr>
                <w:rFonts w:eastAsia="Calibri" w:cstheme="minorHAnsi"/>
              </w:rPr>
            </w:pPr>
            <w:r w:rsidRPr="00025830">
              <w:rPr>
                <w:rFonts w:eastAsia="Calibri" w:cstheme="minorHAnsi"/>
              </w:rPr>
              <w:t>AKTIVNOST</w:t>
            </w:r>
          </w:p>
        </w:tc>
        <w:tc>
          <w:tcPr>
            <w:tcW w:w="211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5DA08A98" w14:textId="4D36389D" w:rsidR="211CCABC" w:rsidRPr="00025830" w:rsidRDefault="211CCABC" w:rsidP="00A85DC4">
            <w:pPr>
              <w:spacing w:after="0" w:line="240" w:lineRule="auto"/>
              <w:jc w:val="both"/>
              <w:rPr>
                <w:rFonts w:eastAsia="Calibri" w:cstheme="minorHAnsi"/>
              </w:rPr>
            </w:pPr>
            <w:r w:rsidRPr="00025830">
              <w:rPr>
                <w:rFonts w:eastAsia="Calibri" w:cstheme="minorHAnsi"/>
              </w:rPr>
              <w:t>KAKO</w:t>
            </w:r>
          </w:p>
        </w:tc>
        <w:tc>
          <w:tcPr>
            <w:tcW w:w="1593"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3A26E41F" w14:textId="7B393C4C" w:rsidR="211CCABC" w:rsidRPr="00025830" w:rsidRDefault="211CCABC" w:rsidP="00A85DC4">
            <w:pPr>
              <w:spacing w:after="0" w:line="240" w:lineRule="auto"/>
              <w:jc w:val="both"/>
              <w:rPr>
                <w:rFonts w:eastAsia="Calibri" w:cstheme="minorHAnsi"/>
              </w:rPr>
            </w:pPr>
            <w:r w:rsidRPr="00025830">
              <w:rPr>
                <w:rFonts w:eastAsia="Calibri" w:cstheme="minorHAnsi"/>
              </w:rPr>
              <w:t>TKO</w:t>
            </w:r>
          </w:p>
        </w:tc>
        <w:tc>
          <w:tcPr>
            <w:tcW w:w="1415" w:type="dxa"/>
            <w:tcBorders>
              <w:top w:val="single" w:sz="12" w:space="0" w:color="000000" w:themeColor="text1"/>
              <w:left w:val="single" w:sz="8" w:space="0" w:color="000000" w:themeColor="text1"/>
              <w:bottom w:val="single" w:sz="12" w:space="0" w:color="000000" w:themeColor="text1"/>
              <w:right w:val="single" w:sz="12" w:space="0" w:color="000000" w:themeColor="text1"/>
            </w:tcBorders>
            <w:tcMar>
              <w:left w:w="108" w:type="dxa"/>
              <w:right w:w="108" w:type="dxa"/>
            </w:tcMar>
          </w:tcPr>
          <w:p w14:paraId="3B3D1975" w14:textId="75728113" w:rsidR="211CCABC" w:rsidRPr="00025830" w:rsidRDefault="211CCABC" w:rsidP="00A85DC4">
            <w:pPr>
              <w:spacing w:after="0" w:line="240" w:lineRule="auto"/>
              <w:jc w:val="both"/>
              <w:rPr>
                <w:rFonts w:eastAsia="Calibri" w:cstheme="minorHAnsi"/>
              </w:rPr>
            </w:pPr>
            <w:r w:rsidRPr="00025830">
              <w:rPr>
                <w:rFonts w:eastAsia="Calibri" w:cstheme="minorHAnsi"/>
              </w:rPr>
              <w:t>KADA</w:t>
            </w:r>
          </w:p>
        </w:tc>
      </w:tr>
      <w:tr w:rsidR="00510F53" w:rsidRPr="00025830" w14:paraId="2FAF3398" w14:textId="77777777" w:rsidTr="00510F53">
        <w:trPr>
          <w:trHeight w:val="300"/>
        </w:trPr>
        <w:tc>
          <w:tcPr>
            <w:tcW w:w="2041" w:type="dxa"/>
            <w:tcBorders>
              <w:top w:val="single" w:sz="12"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480272AF" w14:textId="5AB90191" w:rsidR="211CCABC" w:rsidRPr="00025830" w:rsidRDefault="211CCABC" w:rsidP="00A85DC4">
            <w:pPr>
              <w:spacing w:after="0" w:line="240" w:lineRule="auto"/>
              <w:rPr>
                <w:rFonts w:eastAsia="Calibri" w:cstheme="minorHAnsi"/>
              </w:rPr>
            </w:pPr>
            <w:r w:rsidRPr="00025830">
              <w:rPr>
                <w:rFonts w:eastAsia="Calibri" w:cstheme="minorHAnsi"/>
              </w:rPr>
              <w:t>Osmišljavanje unapređivanja materijalnih i prostornih uvjeta za što kvalitetniju realizaciju programa</w:t>
            </w:r>
          </w:p>
        </w:tc>
        <w:tc>
          <w:tcPr>
            <w:tcW w:w="2381"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049B6C8" w14:textId="4AA10DCD"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uređenje prostora za smještaj učenika</w:t>
            </w:r>
          </w:p>
          <w:p w14:paraId="1CAE32E2" w14:textId="74BF1B83"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nabava nove opreme (posteljina, sportski rekviziti, računala...)</w:t>
            </w:r>
          </w:p>
          <w:p w14:paraId="727B2666" w14:textId="3035381E"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estetsko uređenje prostora kroz rad u izbornim programima</w:t>
            </w:r>
          </w:p>
          <w:p w14:paraId="05E936F5" w14:textId="5EF054EA" w:rsidR="211CCABC" w:rsidRPr="00025830" w:rsidRDefault="211CCABC" w:rsidP="00510F53">
            <w:pPr>
              <w:spacing w:after="0" w:line="240" w:lineRule="auto"/>
              <w:ind w:left="360"/>
              <w:rPr>
                <w:rFonts w:eastAsia="Calibri" w:cstheme="minorHAnsi"/>
              </w:rPr>
            </w:pPr>
            <w:r w:rsidRPr="00025830">
              <w:rPr>
                <w:rFonts w:eastAsia="Calibri" w:cstheme="minorHAnsi"/>
              </w:rPr>
              <w:t xml:space="preserve"> </w:t>
            </w:r>
          </w:p>
        </w:tc>
        <w:tc>
          <w:tcPr>
            <w:tcW w:w="2115"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65E6DD" w14:textId="103BD048"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 xml:space="preserve">ispitivanje želja i potreba učenika </w:t>
            </w:r>
            <w:r w:rsidR="00C8393C">
              <w:rPr>
                <w:rFonts w:eastAsia="Calibri" w:cstheme="minorHAnsi"/>
              </w:rPr>
              <w:t>te</w:t>
            </w:r>
            <w:r w:rsidR="211CCABC" w:rsidRPr="00025830">
              <w:rPr>
                <w:rFonts w:eastAsia="Calibri" w:cstheme="minorHAnsi"/>
              </w:rPr>
              <w:t xml:space="preserve"> ostalih djelatnika</w:t>
            </w:r>
          </w:p>
          <w:p w14:paraId="7173637E" w14:textId="3CA52457"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praćenje najnovijih saznanja o racionalnom korištenju i estetskom uređenj</w:t>
            </w:r>
            <w:r w:rsidR="00C8393C">
              <w:rPr>
                <w:rFonts w:eastAsia="Calibri" w:cstheme="minorHAnsi"/>
              </w:rPr>
              <w:t>u</w:t>
            </w:r>
            <w:r w:rsidR="211CCABC" w:rsidRPr="00025830">
              <w:rPr>
                <w:rFonts w:eastAsia="Calibri" w:cstheme="minorHAnsi"/>
              </w:rPr>
              <w:t xml:space="preserve"> prostora</w:t>
            </w:r>
          </w:p>
          <w:p w14:paraId="4EF7641E" w14:textId="3BA8320A"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akcije uređivanja prostora</w:t>
            </w:r>
          </w:p>
        </w:tc>
        <w:tc>
          <w:tcPr>
            <w:tcW w:w="1593"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D80261" w14:textId="2365C621"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voditelj</w:t>
            </w:r>
          </w:p>
          <w:p w14:paraId="480B12D3" w14:textId="6F324800"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pedagog</w:t>
            </w:r>
          </w:p>
          <w:p w14:paraId="76C27595" w14:textId="6FB00AC8"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medicinski tehničar</w:t>
            </w:r>
          </w:p>
          <w:p w14:paraId="53497B00" w14:textId="75EF4139"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voditelj praktične nastave</w:t>
            </w:r>
          </w:p>
          <w:p w14:paraId="257D0064" w14:textId="60C2F70A"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odgajatelji</w:t>
            </w:r>
          </w:p>
          <w:p w14:paraId="203AA516" w14:textId="4710888E"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učenici</w:t>
            </w:r>
          </w:p>
          <w:p w14:paraId="640B0F13" w14:textId="7F2533C4"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domar</w:t>
            </w:r>
          </w:p>
        </w:tc>
        <w:tc>
          <w:tcPr>
            <w:tcW w:w="1415" w:type="dxa"/>
            <w:tcBorders>
              <w:top w:val="single" w:sz="12"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1289CA0D" w14:textId="3001B200"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rujan</w:t>
            </w:r>
          </w:p>
          <w:p w14:paraId="33001155" w14:textId="1656C615"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tijekom cijele godine</w:t>
            </w:r>
          </w:p>
          <w:p w14:paraId="1BE675EF" w14:textId="7A2E064B" w:rsidR="211CCABC" w:rsidRPr="00025830" w:rsidRDefault="211CCABC" w:rsidP="00A85DC4">
            <w:pPr>
              <w:spacing w:after="0" w:line="240" w:lineRule="auto"/>
              <w:rPr>
                <w:rFonts w:eastAsia="Calibri" w:cstheme="minorHAnsi"/>
              </w:rPr>
            </w:pPr>
            <w:r w:rsidRPr="00025830">
              <w:rPr>
                <w:rFonts w:eastAsia="Calibri" w:cstheme="minorHAnsi"/>
              </w:rPr>
              <w:t xml:space="preserve"> </w:t>
            </w:r>
          </w:p>
          <w:p w14:paraId="523F413A" w14:textId="71A7A586" w:rsidR="211CCABC" w:rsidRPr="00025830" w:rsidRDefault="211CCABC" w:rsidP="00A85DC4">
            <w:pPr>
              <w:spacing w:after="0" w:line="240" w:lineRule="auto"/>
              <w:rPr>
                <w:rFonts w:eastAsia="Calibri" w:cstheme="minorHAnsi"/>
              </w:rPr>
            </w:pPr>
            <w:r w:rsidRPr="00025830">
              <w:rPr>
                <w:rFonts w:eastAsia="Calibri" w:cstheme="minorHAnsi"/>
              </w:rPr>
              <w:t xml:space="preserve"> </w:t>
            </w:r>
          </w:p>
          <w:p w14:paraId="3C4D76DE" w14:textId="66AC85EE" w:rsidR="211CCABC" w:rsidRPr="00025830" w:rsidRDefault="211CCABC" w:rsidP="00A85DC4">
            <w:pPr>
              <w:spacing w:after="0" w:line="240" w:lineRule="auto"/>
              <w:rPr>
                <w:rFonts w:eastAsia="Calibri" w:cstheme="minorHAnsi"/>
              </w:rPr>
            </w:pPr>
            <w:r w:rsidRPr="00025830">
              <w:rPr>
                <w:rFonts w:eastAsia="Calibri" w:cstheme="minorHAnsi"/>
              </w:rPr>
              <w:t xml:space="preserve"> </w:t>
            </w:r>
          </w:p>
          <w:p w14:paraId="2AD6C48F" w14:textId="55A2A01C" w:rsidR="211CCABC" w:rsidRPr="00025830" w:rsidRDefault="211CCABC" w:rsidP="00A85DC4">
            <w:pPr>
              <w:spacing w:after="0" w:line="240" w:lineRule="auto"/>
              <w:rPr>
                <w:rFonts w:eastAsia="Calibri" w:cstheme="minorHAnsi"/>
              </w:rPr>
            </w:pPr>
            <w:r w:rsidRPr="00025830">
              <w:rPr>
                <w:rFonts w:eastAsia="Calibri" w:cstheme="minorHAnsi"/>
              </w:rPr>
              <w:t xml:space="preserve"> </w:t>
            </w:r>
          </w:p>
          <w:p w14:paraId="4CC6D13A" w14:textId="33A15F31" w:rsidR="211CCABC" w:rsidRPr="00025830" w:rsidRDefault="211CCABC" w:rsidP="00A85DC4">
            <w:pPr>
              <w:spacing w:after="0" w:line="240" w:lineRule="auto"/>
              <w:rPr>
                <w:rFonts w:eastAsia="Calibri" w:cstheme="minorHAnsi"/>
              </w:rPr>
            </w:pPr>
            <w:r w:rsidRPr="00025830">
              <w:rPr>
                <w:rFonts w:eastAsia="Calibri" w:cstheme="minorHAnsi"/>
              </w:rPr>
              <w:t xml:space="preserve"> </w:t>
            </w:r>
          </w:p>
          <w:p w14:paraId="1E09B967" w14:textId="58F558C5" w:rsidR="211CCABC" w:rsidRPr="00025830" w:rsidRDefault="211CCABC" w:rsidP="00A85DC4">
            <w:pPr>
              <w:spacing w:after="0" w:line="240" w:lineRule="auto"/>
              <w:rPr>
                <w:rFonts w:eastAsia="Calibri" w:cstheme="minorHAnsi"/>
              </w:rPr>
            </w:pPr>
            <w:r w:rsidRPr="00025830">
              <w:rPr>
                <w:rFonts w:eastAsia="Calibri" w:cstheme="minorHAnsi"/>
              </w:rPr>
              <w:t xml:space="preserve"> </w:t>
            </w:r>
          </w:p>
          <w:p w14:paraId="2AEB4B7D" w14:textId="1B65F347" w:rsidR="211CCABC" w:rsidRPr="00025830" w:rsidRDefault="211CCABC" w:rsidP="00A85DC4">
            <w:pPr>
              <w:spacing w:after="0" w:line="240" w:lineRule="auto"/>
              <w:rPr>
                <w:rFonts w:eastAsia="Calibri" w:cstheme="minorHAnsi"/>
              </w:rPr>
            </w:pPr>
            <w:r w:rsidRPr="00025830">
              <w:rPr>
                <w:rFonts w:eastAsia="Calibri" w:cstheme="minorHAnsi"/>
              </w:rPr>
              <w:t xml:space="preserve"> </w:t>
            </w:r>
          </w:p>
        </w:tc>
      </w:tr>
      <w:tr w:rsidR="00510F53" w:rsidRPr="00025830" w14:paraId="62A99D41" w14:textId="77777777" w:rsidTr="00510F53">
        <w:trPr>
          <w:trHeight w:val="300"/>
        </w:trPr>
        <w:tc>
          <w:tcPr>
            <w:tcW w:w="2041" w:type="dxa"/>
            <w:tcBorders>
              <w:top w:val="single" w:sz="8" w:space="0" w:color="000000" w:themeColor="text1"/>
              <w:left w:val="single" w:sz="12" w:space="0" w:color="000000" w:themeColor="text1"/>
              <w:bottom w:val="single" w:sz="12" w:space="0" w:color="000000" w:themeColor="text1"/>
              <w:right w:val="single" w:sz="8" w:space="0" w:color="000000" w:themeColor="text1"/>
            </w:tcBorders>
            <w:tcMar>
              <w:left w:w="108" w:type="dxa"/>
              <w:right w:w="108" w:type="dxa"/>
            </w:tcMar>
          </w:tcPr>
          <w:p w14:paraId="65F2A611" w14:textId="0FF5A989" w:rsidR="211CCABC" w:rsidRPr="00025830" w:rsidRDefault="211CCABC" w:rsidP="00A85DC4">
            <w:pPr>
              <w:spacing w:after="0" w:line="240" w:lineRule="auto"/>
              <w:rPr>
                <w:rFonts w:eastAsia="Calibri" w:cstheme="minorHAnsi"/>
              </w:rPr>
            </w:pPr>
            <w:r w:rsidRPr="00025830">
              <w:rPr>
                <w:rFonts w:eastAsia="Calibri" w:cstheme="minorHAnsi"/>
              </w:rPr>
              <w:t xml:space="preserve">Podizanje razine funkcionalnosti i iskorištenosti prostora                             </w:t>
            </w:r>
            <w:r w:rsidR="00C8393C">
              <w:rPr>
                <w:rFonts w:eastAsia="Calibri" w:cstheme="minorHAnsi"/>
              </w:rPr>
              <w:t xml:space="preserve">s </w:t>
            </w:r>
            <w:r w:rsidRPr="00025830">
              <w:rPr>
                <w:rFonts w:eastAsia="Calibri" w:cstheme="minorHAnsi"/>
              </w:rPr>
              <w:t>obzirom na potrebe učenika</w:t>
            </w:r>
          </w:p>
        </w:tc>
        <w:tc>
          <w:tcPr>
            <w:tcW w:w="2381" w:type="dxa"/>
            <w:tcBorders>
              <w:top w:val="single" w:sz="8"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0CF1E5BC" w14:textId="00A2A9AB"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osigurati učenicima stalan pristup računalima</w:t>
            </w:r>
            <w:r w:rsidR="00AA3297">
              <w:rPr>
                <w:rFonts w:eastAsia="Calibri" w:cstheme="minorHAnsi"/>
              </w:rPr>
              <w:t xml:space="preserve"> i pisaču</w:t>
            </w:r>
          </w:p>
          <w:p w14:paraId="365BD44C" w14:textId="069167BB"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osigurati učenicima prostor za individualno učenje (sobe 18, 31)</w:t>
            </w:r>
          </w:p>
          <w:p w14:paraId="14909E29" w14:textId="5DC3AB20"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osigurati prostor za druženje u malim skupinama</w:t>
            </w:r>
          </w:p>
          <w:p w14:paraId="12489F3C" w14:textId="3C0D6B0D"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 xml:space="preserve">osigurati prostor za rekreativne i opuštajuće aktivnosti </w:t>
            </w:r>
          </w:p>
        </w:tc>
        <w:tc>
          <w:tcPr>
            <w:tcW w:w="2115" w:type="dxa"/>
            <w:tcBorders>
              <w:top w:val="single" w:sz="8"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5E4FF8FD" w14:textId="399ABBCC"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002A121F">
              <w:rPr>
                <w:rFonts w:eastAsia="Calibri" w:cstheme="minorHAnsi"/>
              </w:rPr>
              <w:t>uvođenje</w:t>
            </w:r>
            <w:r w:rsidR="211CCABC" w:rsidRPr="00025830">
              <w:rPr>
                <w:rFonts w:eastAsia="Calibri" w:cstheme="minorHAnsi"/>
              </w:rPr>
              <w:t xml:space="preserve"> računala/</w:t>
            </w:r>
            <w:r w:rsidR="00326FC7">
              <w:rPr>
                <w:rFonts w:eastAsia="Calibri" w:cstheme="minorHAnsi"/>
              </w:rPr>
              <w:t>pisača</w:t>
            </w:r>
            <w:r w:rsidR="211CCABC" w:rsidRPr="00025830">
              <w:rPr>
                <w:rFonts w:eastAsia="Calibri" w:cstheme="minorHAnsi"/>
              </w:rPr>
              <w:t xml:space="preserve"> u društvene prostorije</w:t>
            </w:r>
          </w:p>
          <w:p w14:paraId="1A739A57" w14:textId="5BE2EA11"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dogovori s odgajateljima</w:t>
            </w:r>
          </w:p>
          <w:p w14:paraId="0C10BA05" w14:textId="7CA0BD02"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osobnim angažmanom učenika</w:t>
            </w:r>
          </w:p>
          <w:p w14:paraId="1A3CB586" w14:textId="6ED9F659"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radom učenika na praktičnoj nastavi</w:t>
            </w:r>
          </w:p>
          <w:p w14:paraId="7FDC91A5" w14:textId="59D7E1DC"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davanjem prijedloga od strane učenika</w:t>
            </w:r>
          </w:p>
        </w:tc>
        <w:tc>
          <w:tcPr>
            <w:tcW w:w="1593" w:type="dxa"/>
            <w:tcBorders>
              <w:top w:val="single" w:sz="8"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36B6B086" w14:textId="3BB4B767"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voditelj</w:t>
            </w:r>
          </w:p>
          <w:p w14:paraId="7E2A2844" w14:textId="7A0CE259"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pedagog</w:t>
            </w:r>
          </w:p>
          <w:p w14:paraId="2FAA5BB1" w14:textId="4E96CA4F"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odgajatelji</w:t>
            </w:r>
          </w:p>
          <w:p w14:paraId="4B2548AD" w14:textId="5DCB06C1"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učenici</w:t>
            </w:r>
          </w:p>
          <w:p w14:paraId="6F3DB639" w14:textId="7327F5D5" w:rsidR="211CCABC" w:rsidRPr="00025830" w:rsidRDefault="00510F53" w:rsidP="00510F53">
            <w:pPr>
              <w:spacing w:after="0" w:line="240" w:lineRule="auto"/>
              <w:rPr>
                <w:rFonts w:eastAsia="Calibri" w:cstheme="minorHAnsi"/>
              </w:rPr>
            </w:pPr>
            <w:r w:rsidRPr="00025830">
              <w:rPr>
                <w:rFonts w:eastAsia="Calibri" w:cstheme="minorHAnsi"/>
              </w:rPr>
              <w:t>I</w:t>
            </w:r>
            <w:r w:rsidR="211CCABC" w:rsidRPr="00025830">
              <w:rPr>
                <w:rFonts w:eastAsia="Calibri" w:cstheme="minorHAnsi"/>
              </w:rPr>
              <w:t>nstruktori</w:t>
            </w:r>
          </w:p>
        </w:tc>
        <w:tc>
          <w:tcPr>
            <w:tcW w:w="1415" w:type="dxa"/>
            <w:tcBorders>
              <w:top w:val="single" w:sz="8" w:space="0" w:color="000000" w:themeColor="text1"/>
              <w:left w:val="single" w:sz="8" w:space="0" w:color="000000" w:themeColor="text1"/>
              <w:bottom w:val="single" w:sz="12" w:space="0" w:color="000000" w:themeColor="text1"/>
              <w:right w:val="single" w:sz="12" w:space="0" w:color="000000" w:themeColor="text1"/>
            </w:tcBorders>
            <w:tcMar>
              <w:left w:w="108" w:type="dxa"/>
              <w:right w:w="108" w:type="dxa"/>
            </w:tcMar>
          </w:tcPr>
          <w:p w14:paraId="34713092" w14:textId="1CC626D5"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listopad</w:t>
            </w:r>
          </w:p>
          <w:p w14:paraId="64F7D1F6" w14:textId="39B28930"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cijele godine</w:t>
            </w:r>
          </w:p>
        </w:tc>
      </w:tr>
    </w:tbl>
    <w:p w14:paraId="259D9A5E" w14:textId="7F1937F8" w:rsidR="00E5172E" w:rsidRPr="00025830" w:rsidRDefault="00BD13C9" w:rsidP="00BD13C9">
      <w:pPr>
        <w:spacing w:after="0" w:line="240" w:lineRule="auto"/>
        <w:ind w:left="1134"/>
        <w:jc w:val="both"/>
        <w:rPr>
          <w:rFonts w:eastAsia="Calibri" w:cstheme="minorHAnsi"/>
          <w:b/>
          <w:bCs/>
        </w:rPr>
      </w:pPr>
      <w:r w:rsidRPr="00025830">
        <w:rPr>
          <w:rFonts w:eastAsia="Calibri" w:cstheme="minorHAnsi"/>
          <w:b/>
          <w:bCs/>
        </w:rPr>
        <w:lastRenderedPageBreak/>
        <w:t>2.2.</w:t>
      </w:r>
      <w:r w:rsidR="211CCABC" w:rsidRPr="00025830">
        <w:rPr>
          <w:rFonts w:eastAsia="Calibri" w:cstheme="minorHAnsi"/>
          <w:b/>
          <w:bCs/>
        </w:rPr>
        <w:t xml:space="preserve"> Financijski uvjeti </w:t>
      </w:r>
    </w:p>
    <w:p w14:paraId="158BDDBA" w14:textId="2DDBE429" w:rsidR="00E5172E" w:rsidRPr="00025830" w:rsidRDefault="211CCABC" w:rsidP="00A85DC4">
      <w:pPr>
        <w:spacing w:after="0" w:line="240" w:lineRule="auto"/>
        <w:ind w:left="1080"/>
        <w:jc w:val="both"/>
        <w:rPr>
          <w:rFonts w:eastAsia="Calibri" w:cstheme="minorHAnsi"/>
          <w:b/>
          <w:bCs/>
        </w:rPr>
      </w:pPr>
      <w:r w:rsidRPr="00025830">
        <w:rPr>
          <w:rFonts w:eastAsia="Calibri" w:cstheme="minorHAnsi"/>
          <w:b/>
          <w:bCs/>
        </w:rPr>
        <w:t xml:space="preserve"> </w:t>
      </w:r>
    </w:p>
    <w:tbl>
      <w:tblPr>
        <w:tblW w:w="9920" w:type="dxa"/>
        <w:jc w:val="center"/>
        <w:tblLayout w:type="fixed"/>
        <w:tblLook w:val="06A0" w:firstRow="1" w:lastRow="0" w:firstColumn="1" w:lastColumn="0" w:noHBand="1" w:noVBand="1"/>
      </w:tblPr>
      <w:tblGrid>
        <w:gridCol w:w="1531"/>
        <w:gridCol w:w="2891"/>
        <w:gridCol w:w="2494"/>
        <w:gridCol w:w="1587"/>
        <w:gridCol w:w="1417"/>
      </w:tblGrid>
      <w:tr w:rsidR="0030690D" w:rsidRPr="00025830" w14:paraId="40098848" w14:textId="77777777" w:rsidTr="0030690D">
        <w:trPr>
          <w:trHeight w:val="300"/>
          <w:jc w:val="center"/>
        </w:trPr>
        <w:tc>
          <w:tcPr>
            <w:tcW w:w="1531" w:type="dxa"/>
            <w:tcBorders>
              <w:top w:val="single" w:sz="8" w:space="0" w:color="auto"/>
              <w:left w:val="single" w:sz="8" w:space="0" w:color="auto"/>
              <w:bottom w:val="single" w:sz="8" w:space="0" w:color="auto"/>
              <w:right w:val="single" w:sz="8" w:space="0" w:color="auto"/>
            </w:tcBorders>
            <w:tcMar>
              <w:left w:w="108" w:type="dxa"/>
              <w:right w:w="108" w:type="dxa"/>
            </w:tcMar>
          </w:tcPr>
          <w:p w14:paraId="337990F9" w14:textId="7A1CC9CF" w:rsidR="211CCABC" w:rsidRPr="00025830" w:rsidRDefault="211CCABC" w:rsidP="00A85DC4">
            <w:pPr>
              <w:spacing w:after="0" w:line="240" w:lineRule="auto"/>
              <w:jc w:val="both"/>
              <w:rPr>
                <w:rFonts w:eastAsia="Calibri" w:cstheme="minorHAnsi"/>
              </w:rPr>
            </w:pPr>
            <w:r w:rsidRPr="00025830">
              <w:rPr>
                <w:rFonts w:eastAsia="Calibri" w:cstheme="minorHAnsi"/>
              </w:rPr>
              <w:t>ZADAĆA</w:t>
            </w:r>
          </w:p>
        </w:tc>
        <w:tc>
          <w:tcPr>
            <w:tcW w:w="2891" w:type="dxa"/>
            <w:tcBorders>
              <w:top w:val="single" w:sz="8" w:space="0" w:color="auto"/>
              <w:left w:val="single" w:sz="8" w:space="0" w:color="auto"/>
              <w:bottom w:val="single" w:sz="8" w:space="0" w:color="auto"/>
              <w:right w:val="single" w:sz="8" w:space="0" w:color="auto"/>
            </w:tcBorders>
            <w:tcMar>
              <w:left w:w="108" w:type="dxa"/>
              <w:right w:w="108" w:type="dxa"/>
            </w:tcMar>
          </w:tcPr>
          <w:p w14:paraId="1ABDDF35" w14:textId="629D7D9C" w:rsidR="211CCABC" w:rsidRPr="00025830" w:rsidRDefault="211CCABC" w:rsidP="00A85DC4">
            <w:pPr>
              <w:spacing w:after="0" w:line="240" w:lineRule="auto"/>
              <w:jc w:val="both"/>
              <w:rPr>
                <w:rFonts w:eastAsia="Calibri" w:cstheme="minorHAnsi"/>
              </w:rPr>
            </w:pPr>
            <w:r w:rsidRPr="00025830">
              <w:rPr>
                <w:rFonts w:eastAsia="Calibri" w:cstheme="minorHAnsi"/>
              </w:rPr>
              <w:t>AKTIVNOSTI</w:t>
            </w:r>
          </w:p>
        </w:tc>
        <w:tc>
          <w:tcPr>
            <w:tcW w:w="2494" w:type="dxa"/>
            <w:tcBorders>
              <w:top w:val="single" w:sz="8" w:space="0" w:color="auto"/>
              <w:left w:val="single" w:sz="8" w:space="0" w:color="auto"/>
              <w:bottom w:val="single" w:sz="8" w:space="0" w:color="auto"/>
              <w:right w:val="single" w:sz="8" w:space="0" w:color="auto"/>
            </w:tcBorders>
            <w:tcMar>
              <w:left w:w="108" w:type="dxa"/>
              <w:right w:w="108" w:type="dxa"/>
            </w:tcMar>
          </w:tcPr>
          <w:p w14:paraId="1F6CA326" w14:textId="79EF39CF" w:rsidR="211CCABC" w:rsidRPr="00025830" w:rsidRDefault="211CCABC" w:rsidP="00A85DC4">
            <w:pPr>
              <w:spacing w:after="0" w:line="240" w:lineRule="auto"/>
              <w:jc w:val="both"/>
              <w:rPr>
                <w:rFonts w:eastAsia="Calibri" w:cstheme="minorHAnsi"/>
              </w:rPr>
            </w:pPr>
            <w:r w:rsidRPr="00025830">
              <w:rPr>
                <w:rFonts w:eastAsia="Calibri" w:cstheme="minorHAnsi"/>
              </w:rPr>
              <w:t>KAKO</w:t>
            </w:r>
          </w:p>
        </w:tc>
        <w:tc>
          <w:tcPr>
            <w:tcW w:w="1587" w:type="dxa"/>
            <w:tcBorders>
              <w:top w:val="single" w:sz="8" w:space="0" w:color="auto"/>
              <w:left w:val="single" w:sz="8" w:space="0" w:color="auto"/>
              <w:bottom w:val="single" w:sz="8" w:space="0" w:color="auto"/>
              <w:right w:val="single" w:sz="8" w:space="0" w:color="auto"/>
            </w:tcBorders>
            <w:tcMar>
              <w:left w:w="108" w:type="dxa"/>
              <w:right w:w="108" w:type="dxa"/>
            </w:tcMar>
          </w:tcPr>
          <w:p w14:paraId="620EDD84" w14:textId="2017D22A" w:rsidR="211CCABC" w:rsidRPr="00025830" w:rsidRDefault="211CCABC" w:rsidP="00A85DC4">
            <w:pPr>
              <w:spacing w:after="0" w:line="240" w:lineRule="auto"/>
              <w:jc w:val="both"/>
              <w:rPr>
                <w:rFonts w:eastAsia="Calibri" w:cstheme="minorHAnsi"/>
              </w:rPr>
            </w:pPr>
            <w:r w:rsidRPr="00025830">
              <w:rPr>
                <w:rFonts w:eastAsia="Calibri" w:cstheme="minorHAnsi"/>
              </w:rPr>
              <w:t>TKO</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8D026CE" w14:textId="36516A55" w:rsidR="211CCABC" w:rsidRPr="00025830" w:rsidRDefault="211CCABC" w:rsidP="00A85DC4">
            <w:pPr>
              <w:spacing w:after="0" w:line="240" w:lineRule="auto"/>
              <w:jc w:val="both"/>
              <w:rPr>
                <w:rFonts w:eastAsia="Calibri" w:cstheme="minorHAnsi"/>
              </w:rPr>
            </w:pPr>
            <w:r w:rsidRPr="00025830">
              <w:rPr>
                <w:rFonts w:eastAsia="Calibri" w:cstheme="minorHAnsi"/>
              </w:rPr>
              <w:t>KADA</w:t>
            </w:r>
          </w:p>
        </w:tc>
      </w:tr>
      <w:tr w:rsidR="0030690D" w:rsidRPr="00025830" w14:paraId="5D323259" w14:textId="77777777" w:rsidTr="0030690D">
        <w:trPr>
          <w:trHeight w:val="2492"/>
          <w:jc w:val="center"/>
        </w:trPr>
        <w:tc>
          <w:tcPr>
            <w:tcW w:w="1531" w:type="dxa"/>
            <w:tcBorders>
              <w:top w:val="single" w:sz="8" w:space="0" w:color="auto"/>
              <w:left w:val="single" w:sz="8" w:space="0" w:color="auto"/>
              <w:bottom w:val="single" w:sz="8" w:space="0" w:color="auto"/>
              <w:right w:val="single" w:sz="8" w:space="0" w:color="auto"/>
            </w:tcBorders>
            <w:tcMar>
              <w:left w:w="108" w:type="dxa"/>
              <w:right w:w="108" w:type="dxa"/>
            </w:tcMar>
          </w:tcPr>
          <w:p w14:paraId="48CDE5CA" w14:textId="273E1393" w:rsidR="211CCABC" w:rsidRPr="00025830" w:rsidRDefault="211CCABC" w:rsidP="00A85DC4">
            <w:pPr>
              <w:spacing w:after="0" w:line="240" w:lineRule="auto"/>
              <w:rPr>
                <w:rFonts w:eastAsia="Calibri" w:cstheme="minorHAnsi"/>
              </w:rPr>
            </w:pPr>
            <w:r w:rsidRPr="00025830">
              <w:rPr>
                <w:rFonts w:eastAsia="Calibri" w:cstheme="minorHAnsi"/>
              </w:rPr>
              <w:t>Racionalizacija troškova</w:t>
            </w:r>
          </w:p>
        </w:tc>
        <w:tc>
          <w:tcPr>
            <w:tcW w:w="2891" w:type="dxa"/>
            <w:tcBorders>
              <w:top w:val="single" w:sz="8" w:space="0" w:color="auto"/>
              <w:left w:val="single" w:sz="8" w:space="0" w:color="auto"/>
              <w:bottom w:val="single" w:sz="8" w:space="0" w:color="auto"/>
              <w:right w:val="single" w:sz="8" w:space="0" w:color="auto"/>
            </w:tcBorders>
            <w:tcMar>
              <w:left w:w="108" w:type="dxa"/>
              <w:right w:w="108" w:type="dxa"/>
            </w:tcMar>
          </w:tcPr>
          <w:p w14:paraId="504EE7BE" w14:textId="5D64846E" w:rsidR="211CCABC" w:rsidRPr="002A5B4C" w:rsidRDefault="002A5B4C" w:rsidP="002A5B4C">
            <w:pPr>
              <w:spacing w:after="0" w:line="240" w:lineRule="auto"/>
              <w:rPr>
                <w:rFonts w:eastAsia="Calibri" w:cstheme="minorHAnsi"/>
              </w:rPr>
            </w:pPr>
            <w:r w:rsidRPr="002A5B4C">
              <w:rPr>
                <w:rFonts w:eastAsia="Calibri" w:cstheme="minorHAnsi"/>
              </w:rPr>
              <w:t>-</w:t>
            </w:r>
            <w:r>
              <w:rPr>
                <w:rFonts w:eastAsia="Calibri" w:cstheme="minorHAnsi"/>
              </w:rPr>
              <w:t xml:space="preserve"> </w:t>
            </w:r>
            <w:r w:rsidR="211CCABC" w:rsidRPr="002A5B4C">
              <w:rPr>
                <w:rFonts w:eastAsia="Calibri" w:cstheme="minorHAnsi"/>
              </w:rPr>
              <w:t>pratiti kretanje troškova i pravovremeno reagirati na povećanje</w:t>
            </w:r>
          </w:p>
          <w:p w14:paraId="7606D488" w14:textId="5885A477" w:rsidR="211CCABC" w:rsidRPr="00025830" w:rsidRDefault="002A5B4C" w:rsidP="0030690D">
            <w:pPr>
              <w:spacing w:after="0" w:line="240" w:lineRule="auto"/>
              <w:rPr>
                <w:rFonts w:eastAsia="Calibri" w:cstheme="minorHAnsi"/>
              </w:rPr>
            </w:pPr>
            <w:r>
              <w:rPr>
                <w:rFonts w:eastAsia="Calibri" w:cstheme="minorHAnsi"/>
              </w:rPr>
              <w:t xml:space="preserve">- </w:t>
            </w:r>
            <w:r w:rsidR="211CCABC" w:rsidRPr="00025830">
              <w:rPr>
                <w:rFonts w:eastAsia="Calibri" w:cstheme="minorHAnsi"/>
              </w:rPr>
              <w:t>poticati štedljivo ponašanje učenika i djelatnika u odnosu na hranu i energente</w:t>
            </w:r>
          </w:p>
          <w:p w14:paraId="52F54CDA" w14:textId="0D4A3785" w:rsidR="211CCABC" w:rsidRPr="00025830" w:rsidRDefault="002A5B4C" w:rsidP="0030690D">
            <w:pPr>
              <w:spacing w:after="0" w:line="240" w:lineRule="auto"/>
              <w:rPr>
                <w:rFonts w:eastAsia="Calibri" w:cstheme="minorHAnsi"/>
              </w:rPr>
            </w:pPr>
            <w:r>
              <w:rPr>
                <w:rFonts w:eastAsia="Calibri" w:cstheme="minorHAnsi"/>
              </w:rPr>
              <w:t xml:space="preserve">- </w:t>
            </w:r>
            <w:r w:rsidR="211CCABC" w:rsidRPr="00025830">
              <w:rPr>
                <w:rFonts w:eastAsia="Calibri" w:cstheme="minorHAnsi"/>
              </w:rPr>
              <w:t>pratiti količinu biološkog otpada u kuhinji</w:t>
            </w:r>
          </w:p>
        </w:tc>
        <w:tc>
          <w:tcPr>
            <w:tcW w:w="2494" w:type="dxa"/>
            <w:tcBorders>
              <w:top w:val="single" w:sz="8" w:space="0" w:color="auto"/>
              <w:left w:val="single" w:sz="8" w:space="0" w:color="auto"/>
              <w:bottom w:val="single" w:sz="8" w:space="0" w:color="auto"/>
              <w:right w:val="single" w:sz="8" w:space="0" w:color="auto"/>
            </w:tcBorders>
            <w:tcMar>
              <w:left w:w="108" w:type="dxa"/>
              <w:right w:w="108" w:type="dxa"/>
            </w:tcMar>
          </w:tcPr>
          <w:p w14:paraId="1EE07880" w14:textId="13204611"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analizom troškova u računovodstvu</w:t>
            </w:r>
          </w:p>
          <w:p w14:paraId="028EF999" w14:textId="2FAB97BE"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objasniti važnost i posljedice racionalnog trošenja</w:t>
            </w:r>
          </w:p>
          <w:p w14:paraId="4BECCFC7" w14:textId="0D5B35A3"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štednja energenata: struje, vode, grijanja, oblačenje u skladu s vremenskim prilikama</w:t>
            </w:r>
          </w:p>
        </w:tc>
        <w:tc>
          <w:tcPr>
            <w:tcW w:w="1587" w:type="dxa"/>
            <w:tcBorders>
              <w:top w:val="single" w:sz="8" w:space="0" w:color="auto"/>
              <w:left w:val="single" w:sz="8" w:space="0" w:color="auto"/>
              <w:bottom w:val="single" w:sz="8" w:space="0" w:color="auto"/>
              <w:right w:val="single" w:sz="8" w:space="0" w:color="auto"/>
            </w:tcBorders>
            <w:tcMar>
              <w:left w:w="108" w:type="dxa"/>
              <w:right w:w="108" w:type="dxa"/>
            </w:tcMar>
          </w:tcPr>
          <w:p w14:paraId="429B6E99" w14:textId="7D083BD8"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voditelj</w:t>
            </w:r>
          </w:p>
          <w:p w14:paraId="7FD15CDF" w14:textId="5BED8E1B"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voditelj računovodstva</w:t>
            </w:r>
          </w:p>
          <w:p w14:paraId="0808301C" w14:textId="6B054451"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odgajatelji</w:t>
            </w:r>
          </w:p>
          <w:p w14:paraId="66C32D83" w14:textId="315BAB64"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učenici</w:t>
            </w:r>
          </w:p>
          <w:p w14:paraId="2159CD0E" w14:textId="6BE9708C"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ostalo osoblje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7B6D18BE" w14:textId="26996E12" w:rsidR="211CCABC" w:rsidRPr="00025830" w:rsidRDefault="211CCABC" w:rsidP="00A85DC4">
            <w:pPr>
              <w:spacing w:after="0" w:line="240" w:lineRule="auto"/>
              <w:rPr>
                <w:rFonts w:eastAsia="Calibri" w:cstheme="minorHAnsi"/>
              </w:rPr>
            </w:pPr>
            <w:r w:rsidRPr="00025830">
              <w:rPr>
                <w:rFonts w:eastAsia="Calibri" w:cstheme="minorHAnsi"/>
              </w:rPr>
              <w:t>- tijekom cijele godine</w:t>
            </w:r>
          </w:p>
        </w:tc>
      </w:tr>
      <w:tr w:rsidR="0030690D" w:rsidRPr="00025830" w14:paraId="4930F5A8" w14:textId="77777777" w:rsidTr="0030690D">
        <w:trPr>
          <w:trHeight w:val="300"/>
          <w:jc w:val="center"/>
        </w:trPr>
        <w:tc>
          <w:tcPr>
            <w:tcW w:w="1531" w:type="dxa"/>
            <w:tcBorders>
              <w:top w:val="single" w:sz="8" w:space="0" w:color="auto"/>
              <w:left w:val="single" w:sz="8" w:space="0" w:color="auto"/>
              <w:bottom w:val="single" w:sz="8" w:space="0" w:color="auto"/>
              <w:right w:val="single" w:sz="8" w:space="0" w:color="auto"/>
            </w:tcBorders>
            <w:tcMar>
              <w:left w:w="108" w:type="dxa"/>
              <w:right w:w="108" w:type="dxa"/>
            </w:tcMar>
          </w:tcPr>
          <w:p w14:paraId="678CA741" w14:textId="540D7454" w:rsidR="211CCABC" w:rsidRPr="00025830" w:rsidRDefault="211CCABC" w:rsidP="00A85DC4">
            <w:pPr>
              <w:spacing w:after="0" w:line="240" w:lineRule="auto"/>
              <w:rPr>
                <w:rFonts w:eastAsia="Calibri" w:cstheme="minorHAnsi"/>
              </w:rPr>
            </w:pPr>
            <w:r w:rsidRPr="00025830">
              <w:rPr>
                <w:rFonts w:eastAsia="Calibri" w:cstheme="minorHAnsi"/>
              </w:rPr>
              <w:t>Odabir najpovoljnijeg dobavljača</w:t>
            </w:r>
          </w:p>
        </w:tc>
        <w:tc>
          <w:tcPr>
            <w:tcW w:w="2891" w:type="dxa"/>
            <w:tcBorders>
              <w:top w:val="single" w:sz="8" w:space="0" w:color="auto"/>
              <w:left w:val="single" w:sz="8" w:space="0" w:color="auto"/>
              <w:bottom w:val="single" w:sz="8" w:space="0" w:color="auto"/>
              <w:right w:val="single" w:sz="8" w:space="0" w:color="auto"/>
            </w:tcBorders>
            <w:tcMar>
              <w:left w:w="108" w:type="dxa"/>
              <w:right w:w="108" w:type="dxa"/>
            </w:tcMar>
          </w:tcPr>
          <w:p w14:paraId="2EE1670E" w14:textId="72BFD5F0"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javni natječaj</w:t>
            </w:r>
          </w:p>
          <w:p w14:paraId="16F3F760" w14:textId="64411BED" w:rsidR="211CCABC" w:rsidRPr="00025830" w:rsidRDefault="211CCABC" w:rsidP="00A85DC4">
            <w:pPr>
              <w:spacing w:after="0" w:line="240" w:lineRule="auto"/>
              <w:ind w:left="360"/>
              <w:rPr>
                <w:rFonts w:eastAsia="Calibri" w:cstheme="minorHAnsi"/>
              </w:rPr>
            </w:pPr>
            <w:r w:rsidRPr="00025830">
              <w:rPr>
                <w:rFonts w:eastAsia="Calibri" w:cstheme="minorHAnsi"/>
              </w:rPr>
              <w:t xml:space="preserve"> </w:t>
            </w:r>
          </w:p>
        </w:tc>
        <w:tc>
          <w:tcPr>
            <w:tcW w:w="2494" w:type="dxa"/>
            <w:tcBorders>
              <w:top w:val="single" w:sz="8" w:space="0" w:color="auto"/>
              <w:left w:val="single" w:sz="8" w:space="0" w:color="auto"/>
              <w:bottom w:val="single" w:sz="8" w:space="0" w:color="auto"/>
              <w:right w:val="single" w:sz="8" w:space="0" w:color="auto"/>
            </w:tcBorders>
            <w:tcMar>
              <w:left w:w="108" w:type="dxa"/>
              <w:right w:w="108" w:type="dxa"/>
            </w:tcMar>
          </w:tcPr>
          <w:p w14:paraId="76CA5EE1" w14:textId="70011A15"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prikupljanjem ponuda</w:t>
            </w:r>
          </w:p>
          <w:p w14:paraId="0488752F" w14:textId="73C83D3E" w:rsidR="211CCABC" w:rsidRPr="00025830" w:rsidRDefault="211CCABC" w:rsidP="00A85DC4">
            <w:pPr>
              <w:spacing w:after="0" w:line="240" w:lineRule="auto"/>
              <w:ind w:left="360"/>
              <w:rPr>
                <w:rFonts w:eastAsia="Calibri" w:cstheme="minorHAnsi"/>
              </w:rPr>
            </w:pPr>
            <w:r w:rsidRPr="00025830">
              <w:rPr>
                <w:rFonts w:eastAsia="Calibri" w:cstheme="minorHAnsi"/>
              </w:rPr>
              <w:t xml:space="preserve"> </w:t>
            </w:r>
          </w:p>
        </w:tc>
        <w:tc>
          <w:tcPr>
            <w:tcW w:w="1587" w:type="dxa"/>
            <w:tcBorders>
              <w:top w:val="single" w:sz="8" w:space="0" w:color="auto"/>
              <w:left w:val="single" w:sz="8" w:space="0" w:color="auto"/>
              <w:bottom w:val="single" w:sz="8" w:space="0" w:color="auto"/>
              <w:right w:val="single" w:sz="8" w:space="0" w:color="auto"/>
            </w:tcBorders>
            <w:tcMar>
              <w:left w:w="108" w:type="dxa"/>
              <w:right w:w="108" w:type="dxa"/>
            </w:tcMar>
          </w:tcPr>
          <w:p w14:paraId="5D3CB55E" w14:textId="0DB51D52"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komisija</w:t>
            </w:r>
          </w:p>
          <w:p w14:paraId="2603B17C" w14:textId="36AEDABB" w:rsidR="211CCABC" w:rsidRPr="00025830" w:rsidRDefault="211CCABC" w:rsidP="00510F53">
            <w:pPr>
              <w:spacing w:after="0" w:line="240" w:lineRule="auto"/>
              <w:ind w:left="284"/>
              <w:rPr>
                <w:rFonts w:eastAsia="Calibri" w:cstheme="minorHAnsi"/>
              </w:rPr>
            </w:pP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098EA950" w14:textId="2958B591"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studeni, siječanj</w:t>
            </w:r>
          </w:p>
          <w:p w14:paraId="75E5C229" w14:textId="696C0E87" w:rsidR="211CCABC" w:rsidRPr="00025830" w:rsidRDefault="211CCABC" w:rsidP="00A85DC4">
            <w:pPr>
              <w:spacing w:after="0" w:line="240" w:lineRule="auto"/>
              <w:ind w:left="360"/>
              <w:rPr>
                <w:rFonts w:eastAsia="Calibri" w:cstheme="minorHAnsi"/>
              </w:rPr>
            </w:pPr>
            <w:r w:rsidRPr="00025830">
              <w:rPr>
                <w:rFonts w:eastAsia="Calibri" w:cstheme="minorHAnsi"/>
              </w:rPr>
              <w:t xml:space="preserve"> </w:t>
            </w:r>
          </w:p>
        </w:tc>
      </w:tr>
      <w:tr w:rsidR="0030690D" w:rsidRPr="00025830" w14:paraId="2B16917E" w14:textId="77777777" w:rsidTr="0030690D">
        <w:trPr>
          <w:trHeight w:val="300"/>
          <w:jc w:val="center"/>
        </w:trPr>
        <w:tc>
          <w:tcPr>
            <w:tcW w:w="1531" w:type="dxa"/>
            <w:tcBorders>
              <w:top w:val="single" w:sz="8" w:space="0" w:color="auto"/>
              <w:left w:val="single" w:sz="8" w:space="0" w:color="auto"/>
              <w:bottom w:val="single" w:sz="8" w:space="0" w:color="auto"/>
              <w:right w:val="single" w:sz="8" w:space="0" w:color="auto"/>
            </w:tcBorders>
            <w:tcMar>
              <w:left w:w="108" w:type="dxa"/>
              <w:right w:w="108" w:type="dxa"/>
            </w:tcMar>
          </w:tcPr>
          <w:p w14:paraId="1C95DEE2" w14:textId="4EE201FB" w:rsidR="211CCABC" w:rsidRPr="00025830" w:rsidRDefault="211CCABC" w:rsidP="00A85DC4">
            <w:pPr>
              <w:spacing w:after="0" w:line="240" w:lineRule="auto"/>
              <w:rPr>
                <w:rFonts w:eastAsia="Calibri" w:cstheme="minorHAnsi"/>
              </w:rPr>
            </w:pPr>
            <w:r w:rsidRPr="00025830">
              <w:rPr>
                <w:rFonts w:eastAsia="Calibri" w:cstheme="minorHAnsi"/>
              </w:rPr>
              <w:t>Redovito praćenje stanja imovine i utvrđivanje odgovornosti za nastale štete</w:t>
            </w:r>
          </w:p>
        </w:tc>
        <w:tc>
          <w:tcPr>
            <w:tcW w:w="2891" w:type="dxa"/>
            <w:tcBorders>
              <w:top w:val="single" w:sz="8" w:space="0" w:color="auto"/>
              <w:left w:val="single" w:sz="8" w:space="0" w:color="auto"/>
              <w:bottom w:val="single" w:sz="8" w:space="0" w:color="auto"/>
              <w:right w:val="single" w:sz="8" w:space="0" w:color="auto"/>
            </w:tcBorders>
            <w:tcMar>
              <w:left w:w="108" w:type="dxa"/>
              <w:right w:w="108" w:type="dxa"/>
            </w:tcMar>
          </w:tcPr>
          <w:p w14:paraId="4BAA7A49" w14:textId="685A3AEC"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utvrđivanje i pravovremeno uklanjanje kvarova i šteta</w:t>
            </w:r>
          </w:p>
          <w:p w14:paraId="4E7CDA27" w14:textId="2E0CDBDD" w:rsidR="211CCABC" w:rsidRPr="00025830" w:rsidRDefault="211CCABC" w:rsidP="00A85DC4">
            <w:pPr>
              <w:spacing w:after="0" w:line="240" w:lineRule="auto"/>
              <w:ind w:left="360"/>
              <w:rPr>
                <w:rFonts w:eastAsia="Calibri" w:cstheme="minorHAnsi"/>
              </w:rPr>
            </w:pPr>
            <w:r w:rsidRPr="00025830">
              <w:rPr>
                <w:rFonts w:eastAsia="Calibri" w:cstheme="minorHAnsi"/>
              </w:rPr>
              <w:t xml:space="preserve"> </w:t>
            </w:r>
          </w:p>
        </w:tc>
        <w:tc>
          <w:tcPr>
            <w:tcW w:w="2494" w:type="dxa"/>
            <w:tcBorders>
              <w:top w:val="single" w:sz="8" w:space="0" w:color="auto"/>
              <w:left w:val="single" w:sz="8" w:space="0" w:color="auto"/>
              <w:bottom w:val="single" w:sz="8" w:space="0" w:color="auto"/>
              <w:right w:val="single" w:sz="8" w:space="0" w:color="auto"/>
            </w:tcBorders>
            <w:tcMar>
              <w:left w:w="108" w:type="dxa"/>
              <w:right w:w="108" w:type="dxa"/>
            </w:tcMar>
          </w:tcPr>
          <w:p w14:paraId="038EEABF" w14:textId="224B52D2"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redoviti tjedni obilazak domara</w:t>
            </w:r>
          </w:p>
          <w:p w14:paraId="0198FCC0" w14:textId="3C75C782"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videonadzor prostora</w:t>
            </w:r>
          </w:p>
        </w:tc>
        <w:tc>
          <w:tcPr>
            <w:tcW w:w="1587" w:type="dxa"/>
            <w:tcBorders>
              <w:top w:val="single" w:sz="8" w:space="0" w:color="auto"/>
              <w:left w:val="single" w:sz="8" w:space="0" w:color="auto"/>
              <w:bottom w:val="single" w:sz="8" w:space="0" w:color="auto"/>
              <w:right w:val="single" w:sz="8" w:space="0" w:color="auto"/>
            </w:tcBorders>
            <w:tcMar>
              <w:left w:w="108" w:type="dxa"/>
              <w:right w:w="108" w:type="dxa"/>
            </w:tcMar>
          </w:tcPr>
          <w:p w14:paraId="2AF85DA9" w14:textId="23CE768B"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domar</w:t>
            </w:r>
          </w:p>
          <w:p w14:paraId="0BCD97A8" w14:textId="430425D0"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odgajatelji</w:t>
            </w:r>
          </w:p>
          <w:p w14:paraId="29384E31" w14:textId="3683B88D"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voditelj</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01C5A3B1" w14:textId="737992B0" w:rsidR="211CCABC" w:rsidRPr="00025830" w:rsidRDefault="00510F53" w:rsidP="00510F53">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tijekom cijele godine</w:t>
            </w:r>
          </w:p>
          <w:p w14:paraId="42707AEB" w14:textId="5692E96F" w:rsidR="211CCABC" w:rsidRPr="00025830" w:rsidRDefault="211CCABC" w:rsidP="00A85DC4">
            <w:pPr>
              <w:spacing w:after="0" w:line="240" w:lineRule="auto"/>
              <w:ind w:left="360"/>
              <w:rPr>
                <w:rFonts w:eastAsia="Calibri" w:cstheme="minorHAnsi"/>
              </w:rPr>
            </w:pPr>
            <w:r w:rsidRPr="00025830">
              <w:rPr>
                <w:rFonts w:eastAsia="Calibri" w:cstheme="minorHAnsi"/>
              </w:rPr>
              <w:t xml:space="preserve"> </w:t>
            </w:r>
          </w:p>
        </w:tc>
      </w:tr>
      <w:tr w:rsidR="0030690D" w:rsidRPr="00025830" w14:paraId="3FE6C9BC" w14:textId="77777777" w:rsidTr="0030690D">
        <w:trPr>
          <w:trHeight w:val="300"/>
          <w:jc w:val="center"/>
        </w:trPr>
        <w:tc>
          <w:tcPr>
            <w:tcW w:w="1531" w:type="dxa"/>
            <w:tcBorders>
              <w:top w:val="single" w:sz="8" w:space="0" w:color="auto"/>
              <w:left w:val="single" w:sz="8" w:space="0" w:color="auto"/>
              <w:bottom w:val="single" w:sz="8" w:space="0" w:color="auto"/>
              <w:right w:val="single" w:sz="8" w:space="0" w:color="auto"/>
            </w:tcBorders>
            <w:tcMar>
              <w:left w:w="108" w:type="dxa"/>
              <w:right w:w="108" w:type="dxa"/>
            </w:tcMar>
          </w:tcPr>
          <w:p w14:paraId="31F2AB1B" w14:textId="261B0B2A" w:rsidR="211CCABC" w:rsidRPr="00025830" w:rsidRDefault="211CCABC" w:rsidP="00A85DC4">
            <w:pPr>
              <w:spacing w:after="0" w:line="240" w:lineRule="auto"/>
              <w:rPr>
                <w:rFonts w:eastAsia="Calibri" w:cstheme="minorHAnsi"/>
              </w:rPr>
            </w:pPr>
            <w:r w:rsidRPr="00025830">
              <w:rPr>
                <w:rFonts w:eastAsia="Calibri" w:cstheme="minorHAnsi"/>
              </w:rPr>
              <w:t>Osmišljavanje povećanja prihoda iz vlastite djelatnosti</w:t>
            </w:r>
          </w:p>
        </w:tc>
        <w:tc>
          <w:tcPr>
            <w:tcW w:w="2891" w:type="dxa"/>
            <w:tcBorders>
              <w:top w:val="single" w:sz="8" w:space="0" w:color="auto"/>
              <w:left w:val="single" w:sz="8" w:space="0" w:color="auto"/>
              <w:bottom w:val="single" w:sz="8" w:space="0" w:color="auto"/>
              <w:right w:val="single" w:sz="8" w:space="0" w:color="auto"/>
            </w:tcBorders>
            <w:tcMar>
              <w:left w:w="108" w:type="dxa"/>
              <w:right w:w="108" w:type="dxa"/>
            </w:tcMar>
          </w:tcPr>
          <w:p w14:paraId="7F81BCF4" w14:textId="20EB9E6C"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promidžba  djelatnosti</w:t>
            </w:r>
          </w:p>
          <w:p w14:paraId="5C3724BF" w14:textId="2254D008" w:rsidR="211CCABC" w:rsidRPr="00025830" w:rsidRDefault="211CCABC" w:rsidP="00A85DC4">
            <w:pPr>
              <w:spacing w:after="0" w:line="240" w:lineRule="auto"/>
              <w:ind w:left="360"/>
              <w:rPr>
                <w:rFonts w:eastAsia="Calibri" w:cstheme="minorHAnsi"/>
              </w:rPr>
            </w:pPr>
            <w:r w:rsidRPr="00025830">
              <w:rPr>
                <w:rFonts w:eastAsia="Calibri" w:cstheme="minorHAnsi"/>
              </w:rPr>
              <w:t xml:space="preserve"> </w:t>
            </w:r>
          </w:p>
        </w:tc>
        <w:tc>
          <w:tcPr>
            <w:tcW w:w="2494" w:type="dxa"/>
            <w:tcBorders>
              <w:top w:val="single" w:sz="8" w:space="0" w:color="auto"/>
              <w:left w:val="single" w:sz="8" w:space="0" w:color="auto"/>
              <w:bottom w:val="single" w:sz="8" w:space="0" w:color="auto"/>
              <w:right w:val="single" w:sz="8" w:space="0" w:color="auto"/>
            </w:tcBorders>
            <w:tcMar>
              <w:left w:w="108" w:type="dxa"/>
              <w:right w:w="108" w:type="dxa"/>
            </w:tcMar>
          </w:tcPr>
          <w:p w14:paraId="63556E06" w14:textId="0998DBA0"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pružanjem usluga smještaja, prehrane vanjskim subjektima</w:t>
            </w:r>
          </w:p>
        </w:tc>
        <w:tc>
          <w:tcPr>
            <w:tcW w:w="1587" w:type="dxa"/>
            <w:tcBorders>
              <w:top w:val="single" w:sz="8" w:space="0" w:color="auto"/>
              <w:left w:val="single" w:sz="8" w:space="0" w:color="auto"/>
              <w:bottom w:val="single" w:sz="8" w:space="0" w:color="auto"/>
              <w:right w:val="single" w:sz="8" w:space="0" w:color="auto"/>
            </w:tcBorders>
            <w:tcMar>
              <w:left w:w="108" w:type="dxa"/>
              <w:right w:w="108" w:type="dxa"/>
            </w:tcMar>
          </w:tcPr>
          <w:p w14:paraId="6C293DE8" w14:textId="0218FD04"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ravnatelj</w:t>
            </w:r>
          </w:p>
          <w:p w14:paraId="219DE812" w14:textId="42B208C6"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voditelj</w:t>
            </w:r>
          </w:p>
          <w:p w14:paraId="6BF8F547" w14:textId="10837F4D"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ostalo osoblje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B4126D3" w14:textId="106CCAE1"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cijele godine</w:t>
            </w:r>
          </w:p>
          <w:p w14:paraId="30F20E5B" w14:textId="4D8E2F90"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kad u domu nema učenika</w:t>
            </w:r>
          </w:p>
        </w:tc>
      </w:tr>
      <w:tr w:rsidR="0030690D" w:rsidRPr="00025830" w14:paraId="6D6327F3" w14:textId="77777777" w:rsidTr="0030690D">
        <w:trPr>
          <w:trHeight w:val="300"/>
          <w:jc w:val="center"/>
        </w:trPr>
        <w:tc>
          <w:tcPr>
            <w:tcW w:w="1531" w:type="dxa"/>
            <w:tcBorders>
              <w:top w:val="single" w:sz="8" w:space="0" w:color="auto"/>
              <w:left w:val="single" w:sz="8" w:space="0" w:color="auto"/>
              <w:bottom w:val="single" w:sz="8" w:space="0" w:color="auto"/>
              <w:right w:val="single" w:sz="8" w:space="0" w:color="auto"/>
            </w:tcBorders>
            <w:tcMar>
              <w:left w:w="108" w:type="dxa"/>
              <w:right w:w="108" w:type="dxa"/>
            </w:tcMar>
          </w:tcPr>
          <w:p w14:paraId="1BF4BB7E" w14:textId="2D6220D6" w:rsidR="211CCABC" w:rsidRPr="00025830" w:rsidRDefault="211CCABC" w:rsidP="00A85DC4">
            <w:pPr>
              <w:spacing w:after="0" w:line="240" w:lineRule="auto"/>
              <w:rPr>
                <w:rFonts w:eastAsia="Calibri" w:cstheme="minorHAnsi"/>
              </w:rPr>
            </w:pPr>
            <w:r w:rsidRPr="00025830">
              <w:rPr>
                <w:rFonts w:eastAsia="Calibri" w:cstheme="minorHAnsi"/>
              </w:rPr>
              <w:t>Upućivanje roditelja i učenika na dodatno financiranje smještaja</w:t>
            </w:r>
          </w:p>
        </w:tc>
        <w:tc>
          <w:tcPr>
            <w:tcW w:w="2891" w:type="dxa"/>
            <w:tcBorders>
              <w:top w:val="single" w:sz="8" w:space="0" w:color="auto"/>
              <w:left w:val="single" w:sz="8" w:space="0" w:color="auto"/>
              <w:bottom w:val="single" w:sz="8" w:space="0" w:color="auto"/>
              <w:right w:val="single" w:sz="8" w:space="0" w:color="auto"/>
            </w:tcBorders>
            <w:tcMar>
              <w:left w:w="108" w:type="dxa"/>
              <w:right w:w="108" w:type="dxa"/>
            </w:tcMar>
          </w:tcPr>
          <w:p w14:paraId="5B061784" w14:textId="4DD20CCC"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 xml:space="preserve">upoznavanje roditelja i učenika sa sufinanciranjem </w:t>
            </w:r>
          </w:p>
          <w:p w14:paraId="672454D9" w14:textId="75141DA8" w:rsidR="211CCABC" w:rsidRPr="00025830" w:rsidRDefault="211CCABC" w:rsidP="00A85DC4">
            <w:pPr>
              <w:spacing w:after="0" w:line="240" w:lineRule="auto"/>
              <w:ind w:left="360"/>
              <w:rPr>
                <w:rFonts w:eastAsia="Calibri" w:cstheme="minorHAnsi"/>
              </w:rPr>
            </w:pPr>
            <w:r w:rsidRPr="00025830">
              <w:rPr>
                <w:rFonts w:eastAsia="Calibri" w:cstheme="minorHAnsi"/>
              </w:rPr>
              <w:t xml:space="preserve"> </w:t>
            </w:r>
          </w:p>
        </w:tc>
        <w:tc>
          <w:tcPr>
            <w:tcW w:w="2494" w:type="dxa"/>
            <w:tcBorders>
              <w:top w:val="single" w:sz="8" w:space="0" w:color="auto"/>
              <w:left w:val="single" w:sz="8" w:space="0" w:color="auto"/>
              <w:bottom w:val="single" w:sz="8" w:space="0" w:color="auto"/>
              <w:right w:val="single" w:sz="8" w:space="0" w:color="auto"/>
            </w:tcBorders>
            <w:tcMar>
              <w:left w:w="108" w:type="dxa"/>
              <w:right w:w="108" w:type="dxa"/>
            </w:tcMar>
          </w:tcPr>
          <w:p w14:paraId="4A74B0BA" w14:textId="63823881"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obavijesti o poduzećima koje stipendiraju učenike</w:t>
            </w:r>
          </w:p>
          <w:p w14:paraId="50D3A198" w14:textId="45E7851E"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obavijesti o uvjetima sufinanciranja od strane županije, općina, gradova te CZSS</w:t>
            </w:r>
          </w:p>
        </w:tc>
        <w:tc>
          <w:tcPr>
            <w:tcW w:w="1587" w:type="dxa"/>
            <w:tcBorders>
              <w:top w:val="single" w:sz="8" w:space="0" w:color="auto"/>
              <w:left w:val="single" w:sz="8" w:space="0" w:color="auto"/>
              <w:bottom w:val="single" w:sz="8" w:space="0" w:color="auto"/>
              <w:right w:val="single" w:sz="8" w:space="0" w:color="auto"/>
            </w:tcBorders>
            <w:tcMar>
              <w:left w:w="108" w:type="dxa"/>
              <w:right w:w="108" w:type="dxa"/>
            </w:tcMar>
          </w:tcPr>
          <w:p w14:paraId="3EF1BD53" w14:textId="70DEA45E"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voditelj</w:t>
            </w:r>
          </w:p>
          <w:p w14:paraId="4A3C6BF8" w14:textId="31C52383"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poduzeća</w:t>
            </w:r>
          </w:p>
          <w:p w14:paraId="48A23C66" w14:textId="122C14F2"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voditelj praktične nastave</w:t>
            </w:r>
          </w:p>
          <w:p w14:paraId="645FADA5" w14:textId="7C50CF93"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Centri za socijalnu skrb</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0600FE79" w14:textId="7707E042"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 xml:space="preserve">rujan i </w:t>
            </w:r>
            <w:r w:rsidR="005F5B5A">
              <w:rPr>
                <w:rFonts w:eastAsia="Calibri" w:cstheme="minorHAnsi"/>
              </w:rPr>
              <w:t>na</w:t>
            </w:r>
            <w:r w:rsidRPr="00025830">
              <w:rPr>
                <w:rFonts w:eastAsia="Calibri" w:cstheme="minorHAnsi"/>
              </w:rPr>
              <w:t>dalje</w:t>
            </w:r>
          </w:p>
          <w:p w14:paraId="5F8C84AB" w14:textId="61097274" w:rsidR="211CCABC" w:rsidRPr="00025830" w:rsidRDefault="211CCABC" w:rsidP="00A85DC4">
            <w:pPr>
              <w:spacing w:after="0" w:line="240" w:lineRule="auto"/>
              <w:ind w:left="360"/>
              <w:rPr>
                <w:rFonts w:eastAsia="Calibri" w:cstheme="minorHAnsi"/>
              </w:rPr>
            </w:pPr>
            <w:r w:rsidRPr="00025830">
              <w:rPr>
                <w:rFonts w:eastAsia="Calibri" w:cstheme="minorHAnsi"/>
              </w:rPr>
              <w:t xml:space="preserve"> </w:t>
            </w:r>
          </w:p>
        </w:tc>
      </w:tr>
    </w:tbl>
    <w:p w14:paraId="7F60DC1F" w14:textId="21B8B9DA"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1C6ABE01" w14:textId="4C4EE5B8" w:rsidR="00E5172E" w:rsidRPr="00025830" w:rsidRDefault="00BD13C9" w:rsidP="00BD13C9">
      <w:pPr>
        <w:spacing w:after="0" w:line="240" w:lineRule="auto"/>
        <w:ind w:left="360"/>
        <w:jc w:val="both"/>
        <w:rPr>
          <w:rFonts w:eastAsia="Calibri" w:cstheme="minorHAnsi"/>
          <w:b/>
          <w:bCs/>
        </w:rPr>
      </w:pPr>
      <w:r w:rsidRPr="00025830">
        <w:rPr>
          <w:rFonts w:eastAsia="Calibri" w:cstheme="minorHAnsi"/>
          <w:b/>
          <w:bCs/>
        </w:rPr>
        <w:t xml:space="preserve">3. </w:t>
      </w:r>
      <w:r w:rsidR="211CCABC" w:rsidRPr="00025830">
        <w:rPr>
          <w:rFonts w:eastAsia="Calibri" w:cstheme="minorHAnsi"/>
          <w:b/>
          <w:bCs/>
        </w:rPr>
        <w:t>ORGANIZACIJA RADA</w:t>
      </w:r>
    </w:p>
    <w:p w14:paraId="7C402445" w14:textId="1435413C" w:rsidR="00E5172E" w:rsidRPr="00025830" w:rsidRDefault="211CCABC" w:rsidP="00A85DC4">
      <w:pPr>
        <w:spacing w:after="0" w:line="240" w:lineRule="auto"/>
        <w:ind w:left="360"/>
        <w:jc w:val="both"/>
        <w:rPr>
          <w:rFonts w:eastAsia="Calibri" w:cstheme="minorHAnsi"/>
          <w:b/>
          <w:bCs/>
        </w:rPr>
      </w:pPr>
      <w:r w:rsidRPr="00025830">
        <w:rPr>
          <w:rFonts w:eastAsia="Calibri" w:cstheme="minorHAnsi"/>
          <w:b/>
          <w:bCs/>
        </w:rPr>
        <w:t xml:space="preserve"> </w:t>
      </w:r>
    </w:p>
    <w:p w14:paraId="5DD6B38D" w14:textId="20F0946E" w:rsidR="00E5172E" w:rsidRPr="00025830" w:rsidRDefault="00BD13C9" w:rsidP="00BD13C9">
      <w:pPr>
        <w:spacing w:after="0" w:line="240" w:lineRule="auto"/>
        <w:ind w:left="1080"/>
        <w:jc w:val="both"/>
        <w:rPr>
          <w:rFonts w:eastAsia="Calibri" w:cstheme="minorHAnsi"/>
          <w:b/>
          <w:bCs/>
        </w:rPr>
      </w:pPr>
      <w:r w:rsidRPr="00025830">
        <w:rPr>
          <w:rFonts w:eastAsia="Calibri" w:cstheme="minorHAnsi"/>
          <w:b/>
          <w:bCs/>
        </w:rPr>
        <w:t>3.1.</w:t>
      </w:r>
      <w:r w:rsidR="211CCABC" w:rsidRPr="00025830">
        <w:rPr>
          <w:rFonts w:eastAsia="Calibri" w:cstheme="minorHAnsi"/>
          <w:b/>
          <w:bCs/>
        </w:rPr>
        <w:t xml:space="preserve"> Kadrovska struktura</w:t>
      </w:r>
    </w:p>
    <w:p w14:paraId="2B02766E" w14:textId="32270884" w:rsidR="00E5172E" w:rsidRPr="00025830" w:rsidRDefault="211CCABC" w:rsidP="00A85DC4">
      <w:pPr>
        <w:spacing w:after="0" w:line="240" w:lineRule="auto"/>
        <w:ind w:firstLine="720"/>
        <w:jc w:val="both"/>
        <w:rPr>
          <w:rFonts w:eastAsia="Calibri" w:cstheme="minorHAnsi"/>
        </w:rPr>
      </w:pPr>
      <w:r w:rsidRPr="00025830">
        <w:rPr>
          <w:rFonts w:eastAsia="Calibri" w:cstheme="minorHAnsi"/>
        </w:rPr>
        <w:t>Dom zapošljava odgojno-obrazovno osoblje i ostalo osoblje. Od odgojno-obrazovnog osoblja 6 je odgajatelja, 1 stručna suradnica pedagoginja, zdravstvena voditeljica na pola radnog vremena i voditelj doma. Ostalo osoblje čine 2 noćna pazitelja, pralja, 4 kuharice, 1 domar, 3 spremačice, 1 knjigovođa i 1 administrator. Voditeljica računovodstva i tajnica zajedničke su za školu i dom. S obzirom na to da je kvaliteta kadra najvažniji čimbenik kvalitete rada ustanove, briga o postojećem kadru i njihov</w:t>
      </w:r>
      <w:r w:rsidR="00C275FF">
        <w:rPr>
          <w:rFonts w:eastAsia="Calibri" w:cstheme="minorHAnsi"/>
        </w:rPr>
        <w:t>u</w:t>
      </w:r>
      <w:r w:rsidRPr="00025830">
        <w:rPr>
          <w:rFonts w:eastAsia="Calibri" w:cstheme="minorHAnsi"/>
        </w:rPr>
        <w:t xml:space="preserve"> osobnom i profesionalnom razvoju permanent</w:t>
      </w:r>
      <w:r w:rsidR="00C275FF">
        <w:rPr>
          <w:rFonts w:eastAsia="Calibri" w:cstheme="minorHAnsi"/>
        </w:rPr>
        <w:t>an</w:t>
      </w:r>
      <w:r w:rsidRPr="00025830">
        <w:rPr>
          <w:rFonts w:eastAsia="Calibri" w:cstheme="minorHAnsi"/>
        </w:rPr>
        <w:t xml:space="preserve"> je zadatak.</w:t>
      </w:r>
    </w:p>
    <w:p w14:paraId="1EA82FA5" w14:textId="71E9F5FC"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tbl>
      <w:tblPr>
        <w:tblW w:w="0" w:type="auto"/>
        <w:tblLayout w:type="fixed"/>
        <w:tblLook w:val="00A0" w:firstRow="1" w:lastRow="0" w:firstColumn="1" w:lastColumn="0" w:noHBand="0" w:noVBand="0"/>
      </w:tblPr>
      <w:tblGrid>
        <w:gridCol w:w="2518"/>
        <w:gridCol w:w="709"/>
        <w:gridCol w:w="709"/>
        <w:gridCol w:w="959"/>
        <w:gridCol w:w="709"/>
        <w:gridCol w:w="851"/>
        <w:gridCol w:w="766"/>
        <w:gridCol w:w="1701"/>
      </w:tblGrid>
      <w:tr w:rsidR="211CCABC" w:rsidRPr="00025830" w14:paraId="7098A46E" w14:textId="77777777" w:rsidTr="211CCABC">
        <w:trPr>
          <w:trHeight w:val="300"/>
        </w:trPr>
        <w:tc>
          <w:tcPr>
            <w:tcW w:w="2518"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Mar>
              <w:left w:w="108" w:type="dxa"/>
              <w:right w:w="108" w:type="dxa"/>
            </w:tcMar>
          </w:tcPr>
          <w:p w14:paraId="5A88F544" w14:textId="73030A63"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09"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78ACC926" w14:textId="1CE00537" w:rsidR="211CCABC" w:rsidRPr="00025830" w:rsidRDefault="211CCABC" w:rsidP="00A85DC4">
            <w:pPr>
              <w:spacing w:after="0" w:line="240" w:lineRule="auto"/>
              <w:jc w:val="both"/>
              <w:rPr>
                <w:rFonts w:eastAsia="Calibri" w:cstheme="minorHAnsi"/>
              </w:rPr>
            </w:pPr>
            <w:r w:rsidRPr="00025830">
              <w:rPr>
                <w:rFonts w:eastAsia="Calibri" w:cstheme="minorHAnsi"/>
              </w:rPr>
              <w:t>VSS</w:t>
            </w:r>
          </w:p>
        </w:tc>
        <w:tc>
          <w:tcPr>
            <w:tcW w:w="709"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14019C1D" w14:textId="129D4537" w:rsidR="211CCABC" w:rsidRPr="00025830" w:rsidRDefault="211CCABC" w:rsidP="00A85DC4">
            <w:pPr>
              <w:spacing w:after="0" w:line="240" w:lineRule="auto"/>
              <w:jc w:val="both"/>
              <w:rPr>
                <w:rFonts w:eastAsia="Calibri" w:cstheme="minorHAnsi"/>
              </w:rPr>
            </w:pPr>
            <w:r w:rsidRPr="00025830">
              <w:rPr>
                <w:rFonts w:eastAsia="Calibri" w:cstheme="minorHAnsi"/>
              </w:rPr>
              <w:t>VŠS</w:t>
            </w:r>
          </w:p>
        </w:tc>
        <w:tc>
          <w:tcPr>
            <w:tcW w:w="959"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0880D3E7" w14:textId="4D8263CC" w:rsidR="211CCABC" w:rsidRPr="00025830" w:rsidRDefault="211CCABC" w:rsidP="00A85DC4">
            <w:pPr>
              <w:spacing w:after="0" w:line="240" w:lineRule="auto"/>
              <w:jc w:val="both"/>
              <w:rPr>
                <w:rFonts w:eastAsia="Calibri" w:cstheme="minorHAnsi"/>
              </w:rPr>
            </w:pPr>
            <w:r w:rsidRPr="00025830">
              <w:rPr>
                <w:rFonts w:eastAsia="Calibri" w:cstheme="minorHAnsi"/>
              </w:rPr>
              <w:t>SSS</w:t>
            </w:r>
          </w:p>
        </w:tc>
        <w:tc>
          <w:tcPr>
            <w:tcW w:w="709"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75BC8FAE" w14:textId="7E845878" w:rsidR="211CCABC" w:rsidRPr="00025830" w:rsidRDefault="211CCABC" w:rsidP="00A85DC4">
            <w:pPr>
              <w:spacing w:after="0" w:line="240" w:lineRule="auto"/>
              <w:jc w:val="both"/>
              <w:rPr>
                <w:rFonts w:eastAsia="Calibri" w:cstheme="minorHAnsi"/>
              </w:rPr>
            </w:pPr>
            <w:r w:rsidRPr="00025830">
              <w:rPr>
                <w:rFonts w:eastAsia="Calibri" w:cstheme="minorHAnsi"/>
              </w:rPr>
              <w:t>KV</w:t>
            </w:r>
          </w:p>
        </w:tc>
        <w:tc>
          <w:tcPr>
            <w:tcW w:w="851"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3390657B" w14:textId="33FF3CCF" w:rsidR="211CCABC" w:rsidRPr="00025830" w:rsidRDefault="211CCABC" w:rsidP="00A85DC4">
            <w:pPr>
              <w:spacing w:after="0" w:line="240" w:lineRule="auto"/>
              <w:jc w:val="both"/>
              <w:rPr>
                <w:rFonts w:eastAsia="Calibri" w:cstheme="minorHAnsi"/>
              </w:rPr>
            </w:pPr>
            <w:r w:rsidRPr="00025830">
              <w:rPr>
                <w:rFonts w:eastAsia="Calibri" w:cstheme="minorHAnsi"/>
              </w:rPr>
              <w:t>PKV</w:t>
            </w:r>
          </w:p>
        </w:tc>
        <w:tc>
          <w:tcPr>
            <w:tcW w:w="766"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7917EAD0" w14:textId="480D567C" w:rsidR="211CCABC" w:rsidRPr="00025830" w:rsidRDefault="211CCABC" w:rsidP="00A85DC4">
            <w:pPr>
              <w:spacing w:after="0" w:line="240" w:lineRule="auto"/>
              <w:jc w:val="both"/>
              <w:rPr>
                <w:rFonts w:eastAsia="Calibri" w:cstheme="minorHAnsi"/>
              </w:rPr>
            </w:pPr>
            <w:r w:rsidRPr="00025830">
              <w:rPr>
                <w:rFonts w:eastAsia="Calibri" w:cstheme="minorHAnsi"/>
              </w:rPr>
              <w:t>NKV</w:t>
            </w:r>
          </w:p>
        </w:tc>
        <w:tc>
          <w:tcPr>
            <w:tcW w:w="1701" w:type="dxa"/>
            <w:tcBorders>
              <w:top w:val="single" w:sz="12" w:space="0" w:color="000000" w:themeColor="text1"/>
              <w:left w:val="single" w:sz="8" w:space="0" w:color="000000" w:themeColor="text1"/>
              <w:bottom w:val="single" w:sz="12" w:space="0" w:color="000000" w:themeColor="text1"/>
              <w:right w:val="single" w:sz="12" w:space="0" w:color="000000" w:themeColor="text1"/>
            </w:tcBorders>
            <w:tcMar>
              <w:left w:w="108" w:type="dxa"/>
              <w:right w:w="108" w:type="dxa"/>
            </w:tcMar>
          </w:tcPr>
          <w:p w14:paraId="3F031AE8" w14:textId="26F4B67E" w:rsidR="211CCABC" w:rsidRPr="00025830" w:rsidRDefault="211CCABC" w:rsidP="00A85DC4">
            <w:pPr>
              <w:spacing w:after="0" w:line="240" w:lineRule="auto"/>
              <w:jc w:val="both"/>
              <w:rPr>
                <w:rFonts w:eastAsia="Calibri" w:cstheme="minorHAnsi"/>
              </w:rPr>
            </w:pPr>
            <w:r w:rsidRPr="00025830">
              <w:rPr>
                <w:rFonts w:eastAsia="Calibri" w:cstheme="minorHAnsi"/>
              </w:rPr>
              <w:t>UKUPNO</w:t>
            </w:r>
          </w:p>
        </w:tc>
      </w:tr>
      <w:tr w:rsidR="211CCABC" w:rsidRPr="00025830" w14:paraId="257F90C8" w14:textId="77777777" w:rsidTr="211CCABC">
        <w:trPr>
          <w:trHeight w:val="300"/>
        </w:trPr>
        <w:tc>
          <w:tcPr>
            <w:tcW w:w="2518" w:type="dxa"/>
            <w:tcBorders>
              <w:top w:val="single" w:sz="12"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153785C9" w14:textId="2AE432EC" w:rsidR="211CCABC" w:rsidRPr="00025830" w:rsidRDefault="211CCABC" w:rsidP="00A85DC4">
            <w:pPr>
              <w:spacing w:after="0" w:line="240" w:lineRule="auto"/>
              <w:jc w:val="both"/>
              <w:rPr>
                <w:rFonts w:eastAsia="Calibri" w:cstheme="minorHAnsi"/>
              </w:rPr>
            </w:pPr>
            <w:r w:rsidRPr="00025830">
              <w:rPr>
                <w:rFonts w:eastAsia="Calibri" w:cstheme="minorHAnsi"/>
              </w:rPr>
              <w:t>VODITELJ DOMA</w:t>
            </w:r>
          </w:p>
        </w:tc>
        <w:tc>
          <w:tcPr>
            <w:tcW w:w="709"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CBB3EB" w14:textId="59459A3F" w:rsidR="211CCABC" w:rsidRPr="00025830" w:rsidRDefault="211CCABC" w:rsidP="00A85DC4">
            <w:pPr>
              <w:spacing w:after="0" w:line="240" w:lineRule="auto"/>
              <w:jc w:val="both"/>
              <w:rPr>
                <w:rFonts w:eastAsia="Calibri" w:cstheme="minorHAnsi"/>
              </w:rPr>
            </w:pPr>
            <w:r w:rsidRPr="00025830">
              <w:rPr>
                <w:rFonts w:eastAsia="Calibri" w:cstheme="minorHAnsi"/>
              </w:rPr>
              <w:t>1</w:t>
            </w:r>
          </w:p>
        </w:tc>
        <w:tc>
          <w:tcPr>
            <w:tcW w:w="709"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81B815" w14:textId="086B5967"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959"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36A32D" w14:textId="28598B0D"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09"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89FC46" w14:textId="1C8AB0F8"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851"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8C8278" w14:textId="20959917"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66"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8BEC6B" w14:textId="091C0E55"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1701" w:type="dxa"/>
            <w:tcBorders>
              <w:top w:val="single" w:sz="12"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34CC6610" w14:textId="02778C2D" w:rsidR="211CCABC" w:rsidRPr="00025830" w:rsidRDefault="211CCABC" w:rsidP="00A85DC4">
            <w:pPr>
              <w:spacing w:after="0" w:line="240" w:lineRule="auto"/>
              <w:jc w:val="both"/>
              <w:rPr>
                <w:rFonts w:eastAsia="Calibri" w:cstheme="minorHAnsi"/>
              </w:rPr>
            </w:pPr>
            <w:r w:rsidRPr="00025830">
              <w:rPr>
                <w:rFonts w:eastAsia="Calibri" w:cstheme="minorHAnsi"/>
              </w:rPr>
              <w:t>1</w:t>
            </w:r>
          </w:p>
        </w:tc>
      </w:tr>
      <w:tr w:rsidR="211CCABC" w:rsidRPr="00025830" w14:paraId="7F70C855" w14:textId="77777777" w:rsidTr="211CCABC">
        <w:trPr>
          <w:trHeight w:val="300"/>
        </w:trPr>
        <w:tc>
          <w:tcPr>
            <w:tcW w:w="2518"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7535987A" w14:textId="5A5AB5D5" w:rsidR="211CCABC" w:rsidRPr="00025830" w:rsidRDefault="211CCABC" w:rsidP="00A85DC4">
            <w:pPr>
              <w:spacing w:after="0" w:line="240" w:lineRule="auto"/>
              <w:jc w:val="both"/>
              <w:rPr>
                <w:rFonts w:eastAsia="Calibri" w:cstheme="minorHAnsi"/>
              </w:rPr>
            </w:pPr>
            <w:r w:rsidRPr="00025830">
              <w:rPr>
                <w:rFonts w:eastAsia="Calibri" w:cstheme="minorHAnsi"/>
              </w:rPr>
              <w:t>STR</w:t>
            </w:r>
            <w:r w:rsidR="00DD4ED8">
              <w:rPr>
                <w:rFonts w:eastAsia="Calibri" w:cstheme="minorHAnsi"/>
              </w:rPr>
              <w:t xml:space="preserve">UČNA </w:t>
            </w:r>
            <w:r w:rsidRPr="00025830">
              <w:rPr>
                <w:rFonts w:eastAsia="Calibri" w:cstheme="minorHAnsi"/>
              </w:rPr>
              <w:t>SURADNICA</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31594C" w14:textId="03EC7261" w:rsidR="211CCABC" w:rsidRPr="00025830" w:rsidRDefault="211CCABC" w:rsidP="00A85DC4">
            <w:pPr>
              <w:spacing w:after="0" w:line="240" w:lineRule="auto"/>
              <w:jc w:val="both"/>
              <w:rPr>
                <w:rFonts w:eastAsia="Calibri" w:cstheme="minorHAnsi"/>
              </w:rPr>
            </w:pPr>
            <w:r w:rsidRPr="00025830">
              <w:rPr>
                <w:rFonts w:eastAsia="Calibri" w:cstheme="minorHAnsi"/>
              </w:rPr>
              <w:t>1</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E1F0CD" w14:textId="6A1E6C00"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0A5D2B" w14:textId="293D6A5E"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6240BB" w14:textId="214D7D8F"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72C1F1" w14:textId="260D981B"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D71626" w14:textId="58A22AA5"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4178CF57" w14:textId="29C900DC" w:rsidR="211CCABC" w:rsidRPr="00025830" w:rsidRDefault="211CCABC" w:rsidP="00A85DC4">
            <w:pPr>
              <w:spacing w:after="0" w:line="240" w:lineRule="auto"/>
              <w:jc w:val="both"/>
              <w:rPr>
                <w:rFonts w:eastAsia="Calibri" w:cstheme="minorHAnsi"/>
              </w:rPr>
            </w:pPr>
            <w:r w:rsidRPr="00025830">
              <w:rPr>
                <w:rFonts w:eastAsia="Calibri" w:cstheme="minorHAnsi"/>
              </w:rPr>
              <w:t>1</w:t>
            </w:r>
          </w:p>
        </w:tc>
      </w:tr>
      <w:tr w:rsidR="211CCABC" w:rsidRPr="00025830" w14:paraId="5A2A8D00" w14:textId="77777777" w:rsidTr="211CCABC">
        <w:trPr>
          <w:trHeight w:val="300"/>
        </w:trPr>
        <w:tc>
          <w:tcPr>
            <w:tcW w:w="2518"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656F9D5D" w14:textId="41928E2D" w:rsidR="211CCABC" w:rsidRPr="00025830" w:rsidRDefault="211CCABC" w:rsidP="00A85DC4">
            <w:pPr>
              <w:spacing w:after="0" w:line="240" w:lineRule="auto"/>
              <w:jc w:val="both"/>
              <w:rPr>
                <w:rFonts w:eastAsia="Calibri" w:cstheme="minorHAnsi"/>
              </w:rPr>
            </w:pPr>
            <w:r w:rsidRPr="00025830">
              <w:rPr>
                <w:rFonts w:eastAsia="Calibri" w:cstheme="minorHAnsi"/>
              </w:rPr>
              <w:lastRenderedPageBreak/>
              <w:t>ODGAJATELJ</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C47AE0" w14:textId="76F06F8A" w:rsidR="211CCABC" w:rsidRPr="00025830" w:rsidRDefault="211CCABC" w:rsidP="00A85DC4">
            <w:pPr>
              <w:spacing w:after="0" w:line="240" w:lineRule="auto"/>
              <w:jc w:val="both"/>
              <w:rPr>
                <w:rFonts w:eastAsia="Calibri" w:cstheme="minorHAnsi"/>
              </w:rPr>
            </w:pPr>
            <w:r w:rsidRPr="00025830">
              <w:rPr>
                <w:rFonts w:eastAsia="Calibri" w:cstheme="minorHAnsi"/>
              </w:rPr>
              <w:t>6</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F9BCFA" w14:textId="62B4FD05"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6D6A23" w14:textId="4B6858E5"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1B4F96" w14:textId="1A09DC78"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0F2E38" w14:textId="56707497"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48EB97" w14:textId="5379DDA2"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27B26363" w14:textId="0581023B" w:rsidR="211CCABC" w:rsidRPr="00025830" w:rsidRDefault="211CCABC" w:rsidP="00A85DC4">
            <w:pPr>
              <w:spacing w:after="0" w:line="240" w:lineRule="auto"/>
              <w:jc w:val="both"/>
              <w:rPr>
                <w:rFonts w:eastAsia="Calibri" w:cstheme="minorHAnsi"/>
              </w:rPr>
            </w:pPr>
            <w:r w:rsidRPr="00025830">
              <w:rPr>
                <w:rFonts w:eastAsia="Calibri" w:cstheme="minorHAnsi"/>
              </w:rPr>
              <w:t>6</w:t>
            </w:r>
          </w:p>
        </w:tc>
      </w:tr>
      <w:tr w:rsidR="211CCABC" w:rsidRPr="00025830" w14:paraId="1CD83373" w14:textId="77777777" w:rsidTr="211CCABC">
        <w:trPr>
          <w:trHeight w:val="300"/>
        </w:trPr>
        <w:tc>
          <w:tcPr>
            <w:tcW w:w="2518"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31972ACE" w14:textId="5A1A0436" w:rsidR="211CCABC" w:rsidRPr="00025830" w:rsidRDefault="211CCABC" w:rsidP="00A85DC4">
            <w:pPr>
              <w:spacing w:after="0" w:line="240" w:lineRule="auto"/>
              <w:jc w:val="both"/>
              <w:rPr>
                <w:rFonts w:eastAsia="Calibri" w:cstheme="minorHAnsi"/>
              </w:rPr>
            </w:pPr>
            <w:r w:rsidRPr="00025830">
              <w:rPr>
                <w:rFonts w:eastAsia="Calibri" w:cstheme="minorHAnsi"/>
              </w:rPr>
              <w:t>ZDR.</w:t>
            </w:r>
            <w:r w:rsidR="00D9328F">
              <w:rPr>
                <w:rFonts w:eastAsia="Calibri" w:cstheme="minorHAnsi"/>
              </w:rPr>
              <w:t xml:space="preserve"> </w:t>
            </w:r>
            <w:r w:rsidRPr="00025830">
              <w:rPr>
                <w:rFonts w:eastAsia="Calibri" w:cstheme="minorHAnsi"/>
              </w:rPr>
              <w:t>VODITELJ</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4FED7F" w14:textId="2F37B8FA"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3FC8A6" w14:textId="2475BD70" w:rsidR="211CCABC" w:rsidRPr="00025830" w:rsidRDefault="211CCABC" w:rsidP="00A85DC4">
            <w:pPr>
              <w:spacing w:after="0" w:line="240" w:lineRule="auto"/>
              <w:jc w:val="both"/>
              <w:rPr>
                <w:rFonts w:eastAsia="Calibri" w:cstheme="minorHAnsi"/>
              </w:rPr>
            </w:pPr>
            <w:r w:rsidRPr="00025830">
              <w:rPr>
                <w:rFonts w:eastAsia="Calibri" w:cstheme="minorHAnsi"/>
              </w:rPr>
              <w:t>1</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0CA707" w14:textId="72E90965"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6BFAE7" w14:textId="6BBFA34D"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3C096B" w14:textId="3854DBC6"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3C0E1F" w14:textId="08CA7F4F"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4865E628" w14:textId="478DFFA9" w:rsidR="211CCABC" w:rsidRPr="00025830" w:rsidRDefault="211CCABC" w:rsidP="00A85DC4">
            <w:pPr>
              <w:spacing w:after="0" w:line="240" w:lineRule="auto"/>
              <w:jc w:val="both"/>
              <w:rPr>
                <w:rFonts w:eastAsia="Calibri" w:cstheme="minorHAnsi"/>
              </w:rPr>
            </w:pPr>
            <w:r w:rsidRPr="00025830">
              <w:rPr>
                <w:rFonts w:eastAsia="Calibri" w:cstheme="minorHAnsi"/>
              </w:rPr>
              <w:t>1</w:t>
            </w:r>
          </w:p>
        </w:tc>
      </w:tr>
      <w:tr w:rsidR="211CCABC" w:rsidRPr="00025830" w14:paraId="5A2A0439" w14:textId="77777777" w:rsidTr="211CCABC">
        <w:trPr>
          <w:trHeight w:val="300"/>
        </w:trPr>
        <w:tc>
          <w:tcPr>
            <w:tcW w:w="2518"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5B91F4EA" w14:textId="216C93BB" w:rsidR="211CCABC" w:rsidRPr="00025830" w:rsidRDefault="211CCABC" w:rsidP="00A85DC4">
            <w:pPr>
              <w:spacing w:after="0" w:line="240" w:lineRule="auto"/>
              <w:jc w:val="both"/>
              <w:rPr>
                <w:rFonts w:eastAsia="Calibri" w:cstheme="minorHAnsi"/>
              </w:rPr>
            </w:pPr>
            <w:r w:rsidRPr="00025830">
              <w:rPr>
                <w:rFonts w:eastAsia="Calibri" w:cstheme="minorHAnsi"/>
              </w:rPr>
              <w:t>NOĆNI PAZITELJ</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886F34" w14:textId="5075394A"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F18A2B" w14:textId="5EEB6491"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B6493B" w14:textId="4AEC6A07" w:rsidR="211CCABC" w:rsidRPr="00025830" w:rsidRDefault="211CCABC" w:rsidP="00A85DC4">
            <w:pPr>
              <w:spacing w:after="0" w:line="240" w:lineRule="auto"/>
              <w:jc w:val="both"/>
              <w:rPr>
                <w:rFonts w:eastAsia="Calibri" w:cstheme="minorHAnsi"/>
              </w:rPr>
            </w:pPr>
            <w:r w:rsidRPr="00025830">
              <w:rPr>
                <w:rFonts w:eastAsia="Calibri" w:cstheme="minorHAnsi"/>
              </w:rPr>
              <w:t>2+1</w:t>
            </w:r>
          </w:p>
          <w:p w14:paraId="5C14500C" w14:textId="46FE39D5" w:rsidR="211CCABC" w:rsidRPr="00025830" w:rsidRDefault="211CCABC" w:rsidP="00A85DC4">
            <w:pPr>
              <w:spacing w:after="0" w:line="240" w:lineRule="auto"/>
              <w:jc w:val="both"/>
              <w:rPr>
                <w:rFonts w:eastAsia="Calibri" w:cstheme="minorHAnsi"/>
              </w:rPr>
            </w:pPr>
            <w:r w:rsidRPr="00025830">
              <w:rPr>
                <w:rFonts w:eastAsia="Calibri" w:cstheme="minorHAnsi"/>
              </w:rPr>
              <w:t>(zamjena)</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4D00A7" w14:textId="0A6A0519"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BFFB9E" w14:textId="5505EB74"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5B725F" w14:textId="3AABE24A"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0E5F2B02" w14:textId="017ADA87" w:rsidR="211CCABC" w:rsidRPr="00025830" w:rsidRDefault="211CCABC" w:rsidP="00A85DC4">
            <w:pPr>
              <w:spacing w:after="0" w:line="240" w:lineRule="auto"/>
              <w:jc w:val="both"/>
              <w:rPr>
                <w:rFonts w:eastAsia="Calibri" w:cstheme="minorHAnsi"/>
              </w:rPr>
            </w:pPr>
            <w:r w:rsidRPr="00025830">
              <w:rPr>
                <w:rFonts w:eastAsia="Calibri" w:cstheme="minorHAnsi"/>
              </w:rPr>
              <w:t>2 + 1 (zamjena)</w:t>
            </w:r>
          </w:p>
        </w:tc>
      </w:tr>
      <w:tr w:rsidR="211CCABC" w:rsidRPr="00025830" w14:paraId="65FD0046" w14:textId="77777777" w:rsidTr="211CCABC">
        <w:trPr>
          <w:trHeight w:val="300"/>
        </w:trPr>
        <w:tc>
          <w:tcPr>
            <w:tcW w:w="2518"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0150CDD3" w14:textId="5AFB5A73" w:rsidR="211CCABC" w:rsidRPr="00025830" w:rsidRDefault="211CCABC" w:rsidP="00A85DC4">
            <w:pPr>
              <w:spacing w:after="0" w:line="240" w:lineRule="auto"/>
              <w:jc w:val="both"/>
              <w:rPr>
                <w:rFonts w:eastAsia="Calibri" w:cstheme="minorHAnsi"/>
              </w:rPr>
            </w:pPr>
            <w:r w:rsidRPr="00025830">
              <w:rPr>
                <w:rFonts w:eastAsia="Calibri" w:cstheme="minorHAnsi"/>
              </w:rPr>
              <w:t>KUHARICE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359029" w14:textId="7B7B920A"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F4A30B" w14:textId="37ADB3AE"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DFE1B8" w14:textId="30CB4557" w:rsidR="211CCABC" w:rsidRPr="00025830" w:rsidRDefault="211CCABC" w:rsidP="00A85DC4">
            <w:pPr>
              <w:spacing w:after="0" w:line="240" w:lineRule="auto"/>
              <w:jc w:val="both"/>
              <w:rPr>
                <w:rFonts w:eastAsia="Calibri" w:cstheme="minorHAnsi"/>
              </w:rPr>
            </w:pPr>
            <w:r w:rsidRPr="00025830">
              <w:rPr>
                <w:rFonts w:eastAsia="Calibri" w:cstheme="minorHAnsi"/>
              </w:rPr>
              <w:t>4</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932F40" w14:textId="73CE28CF"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418E66" w14:textId="55EA9EB6"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66BD98" w14:textId="51E8C17A"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42EA3D81" w14:textId="0E33F5BA" w:rsidR="211CCABC" w:rsidRPr="00025830" w:rsidRDefault="211CCABC" w:rsidP="00A85DC4">
            <w:pPr>
              <w:spacing w:after="0" w:line="240" w:lineRule="auto"/>
              <w:jc w:val="both"/>
              <w:rPr>
                <w:rFonts w:eastAsia="Calibri" w:cstheme="minorHAnsi"/>
              </w:rPr>
            </w:pPr>
            <w:r w:rsidRPr="00025830">
              <w:rPr>
                <w:rFonts w:eastAsia="Calibri" w:cstheme="minorHAnsi"/>
              </w:rPr>
              <w:t>4</w:t>
            </w:r>
          </w:p>
        </w:tc>
      </w:tr>
      <w:tr w:rsidR="211CCABC" w:rsidRPr="00025830" w14:paraId="7D7D5585" w14:textId="77777777" w:rsidTr="211CCABC">
        <w:trPr>
          <w:trHeight w:val="300"/>
        </w:trPr>
        <w:tc>
          <w:tcPr>
            <w:tcW w:w="2518"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72FB2F56" w14:textId="5914CA9B" w:rsidR="211CCABC" w:rsidRPr="00025830" w:rsidRDefault="211CCABC" w:rsidP="00A85DC4">
            <w:pPr>
              <w:spacing w:after="0" w:line="240" w:lineRule="auto"/>
              <w:jc w:val="both"/>
              <w:rPr>
                <w:rFonts w:eastAsia="Calibri" w:cstheme="minorHAnsi"/>
              </w:rPr>
            </w:pPr>
            <w:r w:rsidRPr="00025830">
              <w:rPr>
                <w:rFonts w:eastAsia="Calibri" w:cstheme="minorHAnsi"/>
              </w:rPr>
              <w:t>EKONOM</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B679CC" w14:textId="462B0FB9"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717887" w14:textId="346B25BB"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06AFC2" w14:textId="75C54FC0" w:rsidR="211CCABC" w:rsidRPr="00025830" w:rsidRDefault="211CCABC" w:rsidP="00A85DC4">
            <w:pPr>
              <w:spacing w:after="0" w:line="240" w:lineRule="auto"/>
              <w:jc w:val="both"/>
              <w:rPr>
                <w:rFonts w:eastAsia="Calibri" w:cstheme="minorHAnsi"/>
              </w:rPr>
            </w:pPr>
            <w:r w:rsidRPr="00025830">
              <w:rPr>
                <w:rFonts w:eastAsia="Calibri" w:cstheme="minorHAnsi"/>
              </w:rPr>
              <w:t>0</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0AAE38" w14:textId="16F9F12A"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10F568" w14:textId="585D3F02"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6385B0" w14:textId="4F24153E"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16984BC8" w14:textId="25E7D001" w:rsidR="211CCABC" w:rsidRPr="00025830" w:rsidRDefault="211CCABC" w:rsidP="00A85DC4">
            <w:pPr>
              <w:spacing w:after="0" w:line="240" w:lineRule="auto"/>
              <w:jc w:val="both"/>
              <w:rPr>
                <w:rFonts w:eastAsia="Calibri" w:cstheme="minorHAnsi"/>
              </w:rPr>
            </w:pPr>
            <w:r w:rsidRPr="00025830">
              <w:rPr>
                <w:rFonts w:eastAsia="Calibri" w:cstheme="minorHAnsi"/>
              </w:rPr>
              <w:t>0</w:t>
            </w:r>
          </w:p>
        </w:tc>
      </w:tr>
      <w:tr w:rsidR="211CCABC" w:rsidRPr="00025830" w14:paraId="3C7D4E4A" w14:textId="77777777" w:rsidTr="211CCABC">
        <w:trPr>
          <w:trHeight w:val="300"/>
        </w:trPr>
        <w:tc>
          <w:tcPr>
            <w:tcW w:w="2518"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2F82F37B" w14:textId="112F64BC" w:rsidR="211CCABC" w:rsidRPr="00025830" w:rsidRDefault="211CCABC" w:rsidP="00A85DC4">
            <w:pPr>
              <w:spacing w:after="0" w:line="240" w:lineRule="auto"/>
              <w:jc w:val="both"/>
              <w:rPr>
                <w:rFonts w:eastAsia="Calibri" w:cstheme="minorHAnsi"/>
              </w:rPr>
            </w:pPr>
            <w:r w:rsidRPr="00025830">
              <w:rPr>
                <w:rFonts w:eastAsia="Calibri" w:cstheme="minorHAnsi"/>
              </w:rPr>
              <w:t>LOŽAČ</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A3B002" w14:textId="2071F4B2"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717A23" w14:textId="290D8B5F"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C368F7" w14:textId="6768CCB1"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81D784" w14:textId="5C1067CE"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0E049B" w14:textId="6BA6518A"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A125BE" w14:textId="0E7C04F9"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57178CFC" w14:textId="73E94780"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r>
      <w:tr w:rsidR="211CCABC" w:rsidRPr="00025830" w14:paraId="1F249BBD" w14:textId="77777777" w:rsidTr="211CCABC">
        <w:trPr>
          <w:trHeight w:val="300"/>
        </w:trPr>
        <w:tc>
          <w:tcPr>
            <w:tcW w:w="2518"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016B6322" w14:textId="1FA86786" w:rsidR="211CCABC" w:rsidRPr="00025830" w:rsidRDefault="211CCABC" w:rsidP="00A85DC4">
            <w:pPr>
              <w:spacing w:after="0" w:line="240" w:lineRule="auto"/>
              <w:jc w:val="both"/>
              <w:rPr>
                <w:rFonts w:eastAsia="Calibri" w:cstheme="minorHAnsi"/>
              </w:rPr>
            </w:pPr>
            <w:r w:rsidRPr="00025830">
              <w:rPr>
                <w:rFonts w:eastAsia="Calibri" w:cstheme="minorHAnsi"/>
              </w:rPr>
              <w:t>DOMAR</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B6B8C4" w14:textId="0DB5B837"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21DEBD" w14:textId="2BD59056"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BA1967" w14:textId="493013A0" w:rsidR="211CCABC" w:rsidRPr="00025830" w:rsidRDefault="211CCABC" w:rsidP="00A85DC4">
            <w:pPr>
              <w:spacing w:after="0" w:line="240" w:lineRule="auto"/>
              <w:jc w:val="both"/>
              <w:rPr>
                <w:rFonts w:eastAsia="Calibri" w:cstheme="minorHAnsi"/>
              </w:rPr>
            </w:pPr>
            <w:r w:rsidRPr="00025830">
              <w:rPr>
                <w:rFonts w:eastAsia="Calibri" w:cstheme="minorHAnsi"/>
              </w:rPr>
              <w:t>1</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5B1547" w14:textId="2D473A4C"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45E586" w14:textId="7665B0D8"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B0EB4D" w14:textId="128A9D9F"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66321F91" w14:textId="315AFE9E" w:rsidR="211CCABC" w:rsidRPr="00025830" w:rsidRDefault="211CCABC" w:rsidP="00A85DC4">
            <w:pPr>
              <w:spacing w:after="0" w:line="240" w:lineRule="auto"/>
              <w:jc w:val="both"/>
              <w:rPr>
                <w:rFonts w:eastAsia="Calibri" w:cstheme="minorHAnsi"/>
              </w:rPr>
            </w:pPr>
            <w:r w:rsidRPr="00025830">
              <w:rPr>
                <w:rFonts w:eastAsia="Calibri" w:cstheme="minorHAnsi"/>
              </w:rPr>
              <w:t>1</w:t>
            </w:r>
          </w:p>
        </w:tc>
      </w:tr>
      <w:tr w:rsidR="211CCABC" w:rsidRPr="00025830" w14:paraId="71CE97A5" w14:textId="77777777" w:rsidTr="211CCABC">
        <w:trPr>
          <w:trHeight w:val="300"/>
        </w:trPr>
        <w:tc>
          <w:tcPr>
            <w:tcW w:w="2518"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02A8FB6B" w14:textId="1A2B0976" w:rsidR="211CCABC" w:rsidRPr="00025830" w:rsidRDefault="211CCABC" w:rsidP="00A85DC4">
            <w:pPr>
              <w:spacing w:after="0" w:line="240" w:lineRule="auto"/>
              <w:jc w:val="both"/>
              <w:rPr>
                <w:rFonts w:eastAsia="Calibri" w:cstheme="minorHAnsi"/>
              </w:rPr>
            </w:pPr>
            <w:r w:rsidRPr="00025830">
              <w:rPr>
                <w:rFonts w:eastAsia="Calibri" w:cstheme="minorHAnsi"/>
              </w:rPr>
              <w:t>PRALJA</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878020" w14:textId="597EB10C"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088258" w14:textId="4DBE1BBE"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ADB04D" w14:textId="07932573" w:rsidR="211CCABC" w:rsidRPr="00025830" w:rsidRDefault="211CCABC" w:rsidP="00A85DC4">
            <w:pPr>
              <w:spacing w:after="0" w:line="240" w:lineRule="auto"/>
              <w:jc w:val="both"/>
              <w:rPr>
                <w:rFonts w:eastAsia="Calibri" w:cstheme="minorHAnsi"/>
              </w:rPr>
            </w:pPr>
            <w:r w:rsidRPr="00025830">
              <w:rPr>
                <w:rFonts w:eastAsia="Calibri" w:cstheme="minorHAnsi"/>
              </w:rPr>
              <w:t>1</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DB69E9" w14:textId="1D7F6972"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1D373F" w14:textId="442A4235"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216985" w14:textId="14E0FF72"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520A11F3" w14:textId="5F53DBB2" w:rsidR="211CCABC" w:rsidRPr="00025830" w:rsidRDefault="211CCABC" w:rsidP="00A85DC4">
            <w:pPr>
              <w:spacing w:after="0" w:line="240" w:lineRule="auto"/>
              <w:jc w:val="both"/>
              <w:rPr>
                <w:rFonts w:eastAsia="Calibri" w:cstheme="minorHAnsi"/>
              </w:rPr>
            </w:pPr>
            <w:r w:rsidRPr="00025830">
              <w:rPr>
                <w:rFonts w:eastAsia="Calibri" w:cstheme="minorHAnsi"/>
              </w:rPr>
              <w:t>1</w:t>
            </w:r>
          </w:p>
        </w:tc>
      </w:tr>
      <w:tr w:rsidR="211CCABC" w:rsidRPr="00025830" w14:paraId="2FAAA683" w14:textId="77777777" w:rsidTr="211CCABC">
        <w:trPr>
          <w:trHeight w:val="300"/>
        </w:trPr>
        <w:tc>
          <w:tcPr>
            <w:tcW w:w="2518"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5D8AF449" w14:textId="352C6018" w:rsidR="211CCABC" w:rsidRPr="00025830" w:rsidRDefault="211CCABC" w:rsidP="00A85DC4">
            <w:pPr>
              <w:spacing w:after="0" w:line="240" w:lineRule="auto"/>
              <w:jc w:val="both"/>
              <w:rPr>
                <w:rFonts w:eastAsia="Calibri" w:cstheme="minorHAnsi"/>
              </w:rPr>
            </w:pPr>
            <w:r w:rsidRPr="00025830">
              <w:rPr>
                <w:rFonts w:eastAsia="Calibri" w:cstheme="minorHAnsi"/>
              </w:rPr>
              <w:t>SPREMAČICE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251B77" w14:textId="1E94A6F5"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0F2A21" w14:textId="6848F9CC"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98275" w14:textId="12C2074D"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CBF1F6" w14:textId="73D9B02B"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42DB71" w14:textId="24E48DEE"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DCA785" w14:textId="392AE8C7" w:rsidR="211CCABC" w:rsidRPr="00025830" w:rsidRDefault="211CCABC" w:rsidP="00A85DC4">
            <w:pPr>
              <w:spacing w:after="0" w:line="240" w:lineRule="auto"/>
              <w:jc w:val="both"/>
              <w:rPr>
                <w:rFonts w:eastAsia="Calibri" w:cstheme="minorHAnsi"/>
              </w:rPr>
            </w:pPr>
            <w:r w:rsidRPr="00025830">
              <w:rPr>
                <w:rFonts w:eastAsia="Calibri" w:cstheme="minorHAnsi"/>
              </w:rPr>
              <w:t>2+?</w:t>
            </w:r>
          </w:p>
        </w:tc>
        <w:tc>
          <w:tcPr>
            <w:tcW w:w="1701"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626B7092" w14:textId="3E7AA15E" w:rsidR="211CCABC" w:rsidRPr="00025830" w:rsidRDefault="211CCABC" w:rsidP="00A85DC4">
            <w:pPr>
              <w:spacing w:after="0" w:line="240" w:lineRule="auto"/>
              <w:rPr>
                <w:rFonts w:eastAsia="Calibri" w:cstheme="minorHAnsi"/>
              </w:rPr>
            </w:pPr>
            <w:r w:rsidRPr="00025830">
              <w:rPr>
                <w:rFonts w:eastAsia="Calibri" w:cstheme="minorHAnsi"/>
              </w:rPr>
              <w:t>2</w:t>
            </w:r>
            <w:r w:rsidR="00E51AD9">
              <w:rPr>
                <w:rFonts w:eastAsia="Calibri" w:cstheme="minorHAnsi"/>
              </w:rPr>
              <w:t xml:space="preserve"> </w:t>
            </w:r>
            <w:r w:rsidRPr="00025830">
              <w:rPr>
                <w:rFonts w:eastAsia="Calibri" w:cstheme="minorHAnsi"/>
              </w:rPr>
              <w:t>+</w:t>
            </w:r>
            <w:r w:rsidR="00E51AD9">
              <w:rPr>
                <w:rFonts w:eastAsia="Calibri" w:cstheme="minorHAnsi"/>
              </w:rPr>
              <w:t xml:space="preserve"> </w:t>
            </w:r>
            <w:r w:rsidRPr="00025830">
              <w:rPr>
                <w:rFonts w:eastAsia="Calibri" w:cstheme="minorHAnsi"/>
              </w:rPr>
              <w:t>? (do dobivanja suglasnosti)</w:t>
            </w:r>
          </w:p>
        </w:tc>
      </w:tr>
      <w:tr w:rsidR="211CCABC" w:rsidRPr="00025830" w14:paraId="74B14355" w14:textId="77777777" w:rsidTr="211CCABC">
        <w:trPr>
          <w:trHeight w:val="300"/>
        </w:trPr>
        <w:tc>
          <w:tcPr>
            <w:tcW w:w="2518"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0BEAD377" w14:textId="4C926C81" w:rsidR="211CCABC" w:rsidRPr="00025830" w:rsidRDefault="211CCABC" w:rsidP="00A85DC4">
            <w:pPr>
              <w:spacing w:after="0" w:line="240" w:lineRule="auto"/>
              <w:jc w:val="both"/>
              <w:rPr>
                <w:rFonts w:eastAsia="Calibri" w:cstheme="minorHAnsi"/>
              </w:rPr>
            </w:pPr>
            <w:r w:rsidRPr="00025830">
              <w:rPr>
                <w:rFonts w:eastAsia="Calibri" w:cstheme="minorHAnsi"/>
              </w:rPr>
              <w:t>KNJIGOVOĐA</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31F141" w14:textId="6C4BF8D7"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867FE4" w14:textId="73FC0CA7"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D100B7" w14:textId="4BD3253F" w:rsidR="211CCABC" w:rsidRPr="00025830" w:rsidRDefault="211CCABC" w:rsidP="00A85DC4">
            <w:pPr>
              <w:spacing w:after="0" w:line="240" w:lineRule="auto"/>
              <w:jc w:val="both"/>
              <w:rPr>
                <w:rFonts w:eastAsia="Calibri" w:cstheme="minorHAnsi"/>
              </w:rPr>
            </w:pPr>
            <w:r w:rsidRPr="00025830">
              <w:rPr>
                <w:rFonts w:eastAsia="Calibri" w:cstheme="minorHAnsi"/>
              </w:rPr>
              <w:t>1</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838190" w14:textId="18113C91"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3DFB65" w14:textId="3DDAD990"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34DFF7" w14:textId="1CA792CF"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0588F9E1" w14:textId="35EB01C7" w:rsidR="211CCABC" w:rsidRPr="00025830" w:rsidRDefault="211CCABC" w:rsidP="00A85DC4">
            <w:pPr>
              <w:spacing w:after="0" w:line="240" w:lineRule="auto"/>
              <w:jc w:val="both"/>
              <w:rPr>
                <w:rFonts w:eastAsia="Calibri" w:cstheme="minorHAnsi"/>
              </w:rPr>
            </w:pPr>
            <w:r w:rsidRPr="00025830">
              <w:rPr>
                <w:rFonts w:eastAsia="Calibri" w:cstheme="minorHAnsi"/>
              </w:rPr>
              <w:t>1</w:t>
            </w:r>
          </w:p>
        </w:tc>
      </w:tr>
      <w:tr w:rsidR="211CCABC" w:rsidRPr="00025830" w14:paraId="6D7AF16C" w14:textId="77777777" w:rsidTr="211CCABC">
        <w:trPr>
          <w:trHeight w:val="300"/>
        </w:trPr>
        <w:tc>
          <w:tcPr>
            <w:tcW w:w="2518"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588F961F" w14:textId="164C768D" w:rsidR="211CCABC" w:rsidRPr="00025830" w:rsidRDefault="211CCABC" w:rsidP="00A85DC4">
            <w:pPr>
              <w:spacing w:after="0" w:line="240" w:lineRule="auto"/>
              <w:jc w:val="both"/>
              <w:rPr>
                <w:rFonts w:eastAsia="Calibri" w:cstheme="minorHAnsi"/>
              </w:rPr>
            </w:pPr>
            <w:r w:rsidRPr="00025830">
              <w:rPr>
                <w:rFonts w:eastAsia="Calibri" w:cstheme="minorHAnsi"/>
              </w:rPr>
              <w:t>ADMINISTRATOR</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D762B1" w14:textId="22ECA191"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C9E10D" w14:textId="4C925BAF"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3E0129" w14:textId="21AD387C" w:rsidR="211CCABC" w:rsidRPr="00025830" w:rsidRDefault="211CCABC" w:rsidP="00A85DC4">
            <w:pPr>
              <w:spacing w:after="0" w:line="240" w:lineRule="auto"/>
              <w:jc w:val="both"/>
              <w:rPr>
                <w:rFonts w:eastAsia="Calibri" w:cstheme="minorHAnsi"/>
              </w:rPr>
            </w:pPr>
            <w:r w:rsidRPr="00025830">
              <w:rPr>
                <w:rFonts w:eastAsia="Calibri" w:cstheme="minorHAnsi"/>
              </w:rPr>
              <w:t>1</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47917F" w14:textId="7809C51B"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C69B05" w14:textId="15E0825E"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6D788D" w14:textId="02A8C8BA"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3B65F889" w14:textId="12B8D560" w:rsidR="211CCABC" w:rsidRPr="00025830" w:rsidRDefault="211CCABC" w:rsidP="00A85DC4">
            <w:pPr>
              <w:spacing w:after="0" w:line="240" w:lineRule="auto"/>
              <w:jc w:val="both"/>
              <w:rPr>
                <w:rFonts w:eastAsia="Calibri" w:cstheme="minorHAnsi"/>
              </w:rPr>
            </w:pPr>
            <w:r w:rsidRPr="00025830">
              <w:rPr>
                <w:rFonts w:eastAsia="Calibri" w:cstheme="minorHAnsi"/>
              </w:rPr>
              <w:t>1</w:t>
            </w:r>
          </w:p>
        </w:tc>
      </w:tr>
      <w:tr w:rsidR="211CCABC" w:rsidRPr="00025830" w14:paraId="21B17571" w14:textId="77777777" w:rsidTr="211CCABC">
        <w:trPr>
          <w:trHeight w:val="300"/>
        </w:trPr>
        <w:tc>
          <w:tcPr>
            <w:tcW w:w="2518" w:type="dxa"/>
            <w:tcBorders>
              <w:top w:val="single" w:sz="8" w:space="0" w:color="000000" w:themeColor="text1"/>
              <w:left w:val="single" w:sz="12" w:space="0" w:color="000000" w:themeColor="text1"/>
              <w:bottom w:val="single" w:sz="12" w:space="0" w:color="000000" w:themeColor="text1"/>
              <w:right w:val="single" w:sz="8" w:space="0" w:color="000000" w:themeColor="text1"/>
            </w:tcBorders>
            <w:tcMar>
              <w:left w:w="108" w:type="dxa"/>
              <w:right w:w="108" w:type="dxa"/>
            </w:tcMar>
          </w:tcPr>
          <w:p w14:paraId="1525A562" w14:textId="46B6FB70" w:rsidR="211CCABC" w:rsidRPr="00025830" w:rsidRDefault="211CCABC" w:rsidP="00A85DC4">
            <w:pPr>
              <w:spacing w:after="0" w:line="240" w:lineRule="auto"/>
              <w:jc w:val="both"/>
              <w:rPr>
                <w:rFonts w:eastAsia="Calibri" w:cstheme="minorHAnsi"/>
              </w:rPr>
            </w:pPr>
            <w:r w:rsidRPr="00025830">
              <w:rPr>
                <w:rFonts w:eastAsia="Calibri" w:cstheme="minorHAnsi"/>
              </w:rPr>
              <w:t>UKUPNO</w:t>
            </w:r>
          </w:p>
        </w:tc>
        <w:tc>
          <w:tcPr>
            <w:tcW w:w="709" w:type="dxa"/>
            <w:tcBorders>
              <w:top w:val="single" w:sz="8"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6B26BBCD" w14:textId="05AA70C9" w:rsidR="211CCABC" w:rsidRPr="00025830" w:rsidRDefault="211CCABC" w:rsidP="00A85DC4">
            <w:pPr>
              <w:spacing w:after="0" w:line="240" w:lineRule="auto"/>
              <w:jc w:val="both"/>
              <w:rPr>
                <w:rFonts w:eastAsia="Calibri" w:cstheme="minorHAnsi"/>
              </w:rPr>
            </w:pPr>
            <w:r w:rsidRPr="00025830">
              <w:rPr>
                <w:rFonts w:eastAsia="Calibri" w:cstheme="minorHAnsi"/>
              </w:rPr>
              <w:t>8</w:t>
            </w:r>
          </w:p>
        </w:tc>
        <w:tc>
          <w:tcPr>
            <w:tcW w:w="709" w:type="dxa"/>
            <w:tcBorders>
              <w:top w:val="single" w:sz="8"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73855CB8" w14:textId="6E84D3EA"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1 </w:t>
            </w:r>
          </w:p>
        </w:tc>
        <w:tc>
          <w:tcPr>
            <w:tcW w:w="959" w:type="dxa"/>
            <w:tcBorders>
              <w:top w:val="single" w:sz="8"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17D942E4" w14:textId="4446147E" w:rsidR="211CCABC" w:rsidRPr="00025830" w:rsidRDefault="211CCABC" w:rsidP="00A85DC4">
            <w:pPr>
              <w:spacing w:after="0" w:line="240" w:lineRule="auto"/>
              <w:jc w:val="both"/>
              <w:rPr>
                <w:rFonts w:eastAsia="Calibri" w:cstheme="minorHAnsi"/>
              </w:rPr>
            </w:pPr>
            <w:r w:rsidRPr="00025830">
              <w:rPr>
                <w:rFonts w:eastAsia="Calibri" w:cstheme="minorHAnsi"/>
              </w:rPr>
              <w:t>11</w:t>
            </w:r>
          </w:p>
        </w:tc>
        <w:tc>
          <w:tcPr>
            <w:tcW w:w="709" w:type="dxa"/>
            <w:tcBorders>
              <w:top w:val="single" w:sz="8"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5E666823" w14:textId="7F4BA645"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851" w:type="dxa"/>
            <w:tcBorders>
              <w:top w:val="single" w:sz="8"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52F0B851" w14:textId="0DC78AC8"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766" w:type="dxa"/>
            <w:tcBorders>
              <w:top w:val="single" w:sz="8"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713BF2F1" w14:textId="0398DFC4" w:rsidR="211CCABC" w:rsidRPr="00025830" w:rsidRDefault="211CCABC" w:rsidP="00A85DC4">
            <w:pPr>
              <w:spacing w:after="0" w:line="240" w:lineRule="auto"/>
              <w:jc w:val="both"/>
              <w:rPr>
                <w:rFonts w:eastAsia="Calibri" w:cstheme="minorHAnsi"/>
              </w:rPr>
            </w:pPr>
            <w:r w:rsidRPr="00025830">
              <w:rPr>
                <w:rFonts w:eastAsia="Calibri" w:cstheme="minorHAnsi"/>
              </w:rPr>
              <w:t>2+?</w:t>
            </w:r>
          </w:p>
        </w:tc>
        <w:tc>
          <w:tcPr>
            <w:tcW w:w="1701" w:type="dxa"/>
            <w:tcBorders>
              <w:top w:val="single" w:sz="8" w:space="0" w:color="000000" w:themeColor="text1"/>
              <w:left w:val="single" w:sz="8" w:space="0" w:color="000000" w:themeColor="text1"/>
              <w:bottom w:val="single" w:sz="12" w:space="0" w:color="000000" w:themeColor="text1"/>
              <w:right w:val="single" w:sz="12" w:space="0" w:color="000000" w:themeColor="text1"/>
            </w:tcBorders>
            <w:tcMar>
              <w:left w:w="108" w:type="dxa"/>
              <w:right w:w="108" w:type="dxa"/>
            </w:tcMar>
          </w:tcPr>
          <w:p w14:paraId="2DFC2AF3" w14:textId="30EE337D" w:rsidR="211CCABC" w:rsidRPr="00025830" w:rsidRDefault="211CCABC" w:rsidP="00A85DC4">
            <w:pPr>
              <w:spacing w:after="0" w:line="240" w:lineRule="auto"/>
              <w:jc w:val="both"/>
              <w:rPr>
                <w:rFonts w:eastAsia="Calibri" w:cstheme="minorHAnsi"/>
              </w:rPr>
            </w:pPr>
            <w:r w:rsidRPr="00025830">
              <w:rPr>
                <w:rFonts w:eastAsia="Calibri" w:cstheme="minorHAnsi"/>
              </w:rPr>
              <w:t>22+?</w:t>
            </w:r>
          </w:p>
        </w:tc>
      </w:tr>
    </w:tbl>
    <w:p w14:paraId="735B2840" w14:textId="6E4BA3D9" w:rsidR="00E5172E" w:rsidRPr="00025830" w:rsidRDefault="00E5172E" w:rsidP="00A85DC4">
      <w:pPr>
        <w:spacing w:after="0" w:line="240" w:lineRule="auto"/>
        <w:jc w:val="both"/>
        <w:rPr>
          <w:rFonts w:eastAsia="Calibri" w:cstheme="minorHAnsi"/>
        </w:rPr>
      </w:pPr>
    </w:p>
    <w:p w14:paraId="64459AFD" w14:textId="70297A5F" w:rsidR="00E5172E" w:rsidRPr="00025830" w:rsidRDefault="00E5172E" w:rsidP="00A85DC4">
      <w:pPr>
        <w:spacing w:after="0" w:line="240" w:lineRule="auto"/>
        <w:jc w:val="both"/>
        <w:rPr>
          <w:rFonts w:eastAsia="Calibri" w:cstheme="minorHAnsi"/>
        </w:rPr>
      </w:pPr>
    </w:p>
    <w:p w14:paraId="117CEF54" w14:textId="04693898" w:rsidR="00E5172E" w:rsidRPr="00025830" w:rsidRDefault="0030690D" w:rsidP="00A85DC4">
      <w:pPr>
        <w:spacing w:after="0" w:line="240" w:lineRule="auto"/>
        <w:jc w:val="both"/>
        <w:rPr>
          <w:rFonts w:eastAsia="Calibri" w:cstheme="minorHAnsi"/>
        </w:rPr>
      </w:pPr>
      <w:r w:rsidRPr="00025830">
        <w:rPr>
          <w:rFonts w:eastAsia="Calibri" w:cstheme="minorHAnsi"/>
        </w:rPr>
        <w:t>Zaduženja odgajatelja u neposrednom odgojno-obrazovnom radu (u prilogu)</w:t>
      </w:r>
      <w:r w:rsidR="211CCABC" w:rsidRPr="00025830">
        <w:rPr>
          <w:rFonts w:eastAsia="Calibri" w:cstheme="minorHAnsi"/>
        </w:rPr>
        <w:t xml:space="preserve"> </w:t>
      </w:r>
    </w:p>
    <w:p w14:paraId="18E914AB" w14:textId="4155E8B3"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0E9B1572" w14:textId="5A24F46A"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61736069" w14:textId="36AB5685"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tbl>
      <w:tblPr>
        <w:tblW w:w="9551" w:type="dxa"/>
        <w:tblLayout w:type="fixed"/>
        <w:tblLook w:val="00A0" w:firstRow="1" w:lastRow="0" w:firstColumn="1" w:lastColumn="0" w:noHBand="0" w:noVBand="0"/>
      </w:tblPr>
      <w:tblGrid>
        <w:gridCol w:w="1545"/>
        <w:gridCol w:w="2668"/>
        <w:gridCol w:w="2593"/>
        <w:gridCol w:w="1800"/>
        <w:gridCol w:w="945"/>
      </w:tblGrid>
      <w:tr w:rsidR="211CCABC" w:rsidRPr="00025830" w14:paraId="67566244" w14:textId="77777777" w:rsidTr="0030690D">
        <w:trPr>
          <w:trHeight w:val="300"/>
        </w:trPr>
        <w:tc>
          <w:tcPr>
            <w:tcW w:w="1545"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Mar>
              <w:left w:w="108" w:type="dxa"/>
              <w:right w:w="108" w:type="dxa"/>
            </w:tcMar>
          </w:tcPr>
          <w:p w14:paraId="36428621" w14:textId="57C94B3A" w:rsidR="211CCABC" w:rsidRPr="00025830" w:rsidRDefault="211CCABC" w:rsidP="00A85DC4">
            <w:pPr>
              <w:spacing w:after="0" w:line="240" w:lineRule="auto"/>
              <w:rPr>
                <w:rFonts w:eastAsia="Calibri" w:cstheme="minorHAnsi"/>
              </w:rPr>
            </w:pPr>
            <w:r w:rsidRPr="00025830">
              <w:rPr>
                <w:rFonts w:eastAsia="Calibri" w:cstheme="minorHAnsi"/>
              </w:rPr>
              <w:t>ZADAĆA</w:t>
            </w:r>
          </w:p>
        </w:tc>
        <w:tc>
          <w:tcPr>
            <w:tcW w:w="2668"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383A8C84" w14:textId="4A017A4B" w:rsidR="211CCABC" w:rsidRPr="00025830" w:rsidRDefault="211CCABC" w:rsidP="00A85DC4">
            <w:pPr>
              <w:spacing w:after="0" w:line="240" w:lineRule="auto"/>
              <w:rPr>
                <w:rFonts w:eastAsia="Calibri" w:cstheme="minorHAnsi"/>
              </w:rPr>
            </w:pPr>
            <w:r w:rsidRPr="00025830">
              <w:rPr>
                <w:rFonts w:eastAsia="Calibri" w:cstheme="minorHAnsi"/>
              </w:rPr>
              <w:t>AKTIVNOST</w:t>
            </w:r>
          </w:p>
        </w:tc>
        <w:tc>
          <w:tcPr>
            <w:tcW w:w="2593"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0E4C579F" w14:textId="2B744600" w:rsidR="211CCABC" w:rsidRPr="00025830" w:rsidRDefault="211CCABC" w:rsidP="00A85DC4">
            <w:pPr>
              <w:spacing w:after="0" w:line="240" w:lineRule="auto"/>
              <w:rPr>
                <w:rFonts w:eastAsia="Calibri" w:cstheme="minorHAnsi"/>
              </w:rPr>
            </w:pPr>
            <w:r w:rsidRPr="00025830">
              <w:rPr>
                <w:rFonts w:eastAsia="Calibri" w:cstheme="minorHAnsi"/>
              </w:rPr>
              <w:t>KAKO</w:t>
            </w:r>
          </w:p>
        </w:tc>
        <w:tc>
          <w:tcPr>
            <w:tcW w:w="180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09DE459D" w14:textId="2A37AF0E" w:rsidR="211CCABC" w:rsidRPr="00025830" w:rsidRDefault="211CCABC" w:rsidP="00A85DC4">
            <w:pPr>
              <w:spacing w:after="0" w:line="240" w:lineRule="auto"/>
              <w:rPr>
                <w:rFonts w:eastAsia="Calibri" w:cstheme="minorHAnsi"/>
              </w:rPr>
            </w:pPr>
            <w:r w:rsidRPr="00025830">
              <w:rPr>
                <w:rFonts w:eastAsia="Calibri" w:cstheme="minorHAnsi"/>
              </w:rPr>
              <w:t>TKO</w:t>
            </w:r>
          </w:p>
        </w:tc>
        <w:tc>
          <w:tcPr>
            <w:tcW w:w="945" w:type="dxa"/>
            <w:tcBorders>
              <w:top w:val="single" w:sz="12" w:space="0" w:color="000000" w:themeColor="text1"/>
              <w:left w:val="single" w:sz="8" w:space="0" w:color="000000" w:themeColor="text1"/>
              <w:bottom w:val="single" w:sz="12" w:space="0" w:color="000000" w:themeColor="text1"/>
              <w:right w:val="single" w:sz="12" w:space="0" w:color="000000" w:themeColor="text1"/>
            </w:tcBorders>
            <w:tcMar>
              <w:left w:w="108" w:type="dxa"/>
              <w:right w:w="108" w:type="dxa"/>
            </w:tcMar>
          </w:tcPr>
          <w:p w14:paraId="00B0AC33" w14:textId="1D83761C" w:rsidR="211CCABC" w:rsidRPr="00025830" w:rsidRDefault="211CCABC" w:rsidP="00A85DC4">
            <w:pPr>
              <w:spacing w:after="0" w:line="240" w:lineRule="auto"/>
              <w:rPr>
                <w:rFonts w:eastAsia="Calibri" w:cstheme="minorHAnsi"/>
              </w:rPr>
            </w:pPr>
            <w:r w:rsidRPr="00025830">
              <w:rPr>
                <w:rFonts w:eastAsia="Calibri" w:cstheme="minorHAnsi"/>
              </w:rPr>
              <w:t>KADA</w:t>
            </w:r>
          </w:p>
        </w:tc>
      </w:tr>
      <w:tr w:rsidR="211CCABC" w:rsidRPr="00025830" w14:paraId="79784F34" w14:textId="77777777" w:rsidTr="0030690D">
        <w:trPr>
          <w:trHeight w:val="300"/>
        </w:trPr>
        <w:tc>
          <w:tcPr>
            <w:tcW w:w="1545" w:type="dxa"/>
            <w:tcBorders>
              <w:top w:val="single" w:sz="12"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5B6278E7" w14:textId="66219DC0" w:rsidR="211CCABC" w:rsidRPr="00025830" w:rsidRDefault="211CCABC" w:rsidP="00A85DC4">
            <w:pPr>
              <w:spacing w:after="0" w:line="240" w:lineRule="auto"/>
              <w:rPr>
                <w:rFonts w:eastAsia="Calibri" w:cstheme="minorHAnsi"/>
              </w:rPr>
            </w:pPr>
            <w:r w:rsidRPr="00025830">
              <w:rPr>
                <w:rFonts w:eastAsia="Calibri" w:cstheme="minorHAnsi"/>
              </w:rPr>
              <w:t xml:space="preserve">Procjena i dopuna kadrovskih kapaciteta prema novonastalim potrebama </w:t>
            </w:r>
          </w:p>
        </w:tc>
        <w:tc>
          <w:tcPr>
            <w:tcW w:w="2668"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1F972" w14:textId="08CDB61E"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zapošljavanje zdravstvenog voditelja na puno radno vrijeme</w:t>
            </w:r>
          </w:p>
          <w:p w14:paraId="286215EC" w14:textId="128B2ED3"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zapošljavanje stručnjaka edukacijsko-rehabilitacijskog profila</w:t>
            </w:r>
          </w:p>
          <w:p w14:paraId="0A26641E" w14:textId="0E64A5D8" w:rsidR="211CCABC" w:rsidRPr="00025830" w:rsidRDefault="211CCABC" w:rsidP="00A85DC4">
            <w:pPr>
              <w:spacing w:after="0" w:line="240" w:lineRule="auto"/>
              <w:rPr>
                <w:rFonts w:eastAsia="Calibri" w:cstheme="minorHAnsi"/>
              </w:rPr>
            </w:pPr>
            <w:r w:rsidRPr="00025830">
              <w:rPr>
                <w:rFonts w:eastAsia="Calibri" w:cstheme="minorHAnsi"/>
              </w:rPr>
              <w:t xml:space="preserve"> </w:t>
            </w:r>
          </w:p>
        </w:tc>
        <w:tc>
          <w:tcPr>
            <w:tcW w:w="2593"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CC28C7" w14:textId="71981E87"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iskazivanje potreba</w:t>
            </w:r>
            <w:r w:rsidR="006D1EE7">
              <w:rPr>
                <w:rFonts w:eastAsia="Calibri" w:cstheme="minorHAnsi"/>
              </w:rPr>
              <w:t xml:space="preserve"> </w:t>
            </w:r>
            <w:r w:rsidR="211CCABC" w:rsidRPr="00025830">
              <w:rPr>
                <w:rFonts w:eastAsia="Calibri" w:cstheme="minorHAnsi"/>
              </w:rPr>
              <w:t>Ministarstvu, a prema važećim aktima</w:t>
            </w:r>
          </w:p>
          <w:p w14:paraId="54A3C56D" w14:textId="3999B0DE" w:rsidR="211CCABC" w:rsidRPr="00025830" w:rsidRDefault="211CCABC" w:rsidP="00A85DC4">
            <w:pPr>
              <w:spacing w:after="0" w:line="240" w:lineRule="auto"/>
              <w:ind w:left="360"/>
              <w:rPr>
                <w:rFonts w:eastAsia="Calibri" w:cstheme="minorHAnsi"/>
              </w:rPr>
            </w:pPr>
            <w:r w:rsidRPr="00025830">
              <w:rPr>
                <w:rFonts w:eastAsia="Calibri" w:cstheme="minorHAnsi"/>
              </w:rPr>
              <w:t xml:space="preserve"> </w:t>
            </w:r>
          </w:p>
        </w:tc>
        <w:tc>
          <w:tcPr>
            <w:tcW w:w="1800"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E4F4E6" w14:textId="6C2F90EC"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ravnatelj</w:t>
            </w:r>
          </w:p>
          <w:p w14:paraId="6A86970E" w14:textId="28AB9CC3"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voditelj</w:t>
            </w:r>
          </w:p>
        </w:tc>
        <w:tc>
          <w:tcPr>
            <w:tcW w:w="945" w:type="dxa"/>
            <w:tcBorders>
              <w:top w:val="single" w:sz="12"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342E99D7" w14:textId="3160E239" w:rsidR="211CCABC" w:rsidRPr="00025830" w:rsidRDefault="004A54D2" w:rsidP="00A85DC4">
            <w:pPr>
              <w:spacing w:after="0" w:line="240" w:lineRule="auto"/>
              <w:rPr>
                <w:rFonts w:eastAsia="Calibri" w:cstheme="minorHAnsi"/>
              </w:rPr>
            </w:pPr>
            <w:r>
              <w:rPr>
                <w:rFonts w:eastAsia="Calibri" w:cstheme="minorHAnsi"/>
              </w:rPr>
              <w:t>R</w:t>
            </w:r>
            <w:r w:rsidR="211CCABC" w:rsidRPr="00025830">
              <w:rPr>
                <w:rFonts w:eastAsia="Calibri" w:cstheme="minorHAnsi"/>
              </w:rPr>
              <w:t>ujan</w:t>
            </w:r>
          </w:p>
        </w:tc>
      </w:tr>
      <w:tr w:rsidR="211CCABC" w:rsidRPr="00025830" w14:paraId="3241F059" w14:textId="77777777" w:rsidTr="0030690D">
        <w:trPr>
          <w:trHeight w:val="300"/>
        </w:trPr>
        <w:tc>
          <w:tcPr>
            <w:tcW w:w="1545" w:type="dxa"/>
            <w:tcBorders>
              <w:top w:val="single" w:sz="8" w:space="0" w:color="000000" w:themeColor="text1"/>
              <w:left w:val="single" w:sz="12" w:space="0" w:color="000000" w:themeColor="text1"/>
              <w:bottom w:val="single" w:sz="12" w:space="0" w:color="000000" w:themeColor="text1"/>
              <w:right w:val="single" w:sz="8" w:space="0" w:color="000000" w:themeColor="text1"/>
            </w:tcBorders>
            <w:tcMar>
              <w:left w:w="108" w:type="dxa"/>
              <w:right w:w="108" w:type="dxa"/>
            </w:tcMar>
          </w:tcPr>
          <w:p w14:paraId="1CE34F38" w14:textId="1DBA9E55" w:rsidR="211CCABC" w:rsidRPr="00025830" w:rsidRDefault="0030690D" w:rsidP="00A85DC4">
            <w:pPr>
              <w:spacing w:after="0" w:line="240" w:lineRule="auto"/>
              <w:rPr>
                <w:rFonts w:eastAsia="Calibri" w:cstheme="minorHAnsi"/>
              </w:rPr>
            </w:pPr>
            <w:r w:rsidRPr="00025830">
              <w:rPr>
                <w:rFonts w:eastAsia="Calibri" w:cstheme="minorHAnsi"/>
              </w:rPr>
              <w:t>-</w:t>
            </w:r>
          </w:p>
        </w:tc>
        <w:tc>
          <w:tcPr>
            <w:tcW w:w="2668" w:type="dxa"/>
            <w:tcBorders>
              <w:top w:val="single" w:sz="8"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44800205" w14:textId="303E6F8B"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uključivanje  profesora TZK-a u rad</w:t>
            </w:r>
          </w:p>
          <w:p w14:paraId="0BEA21B8" w14:textId="3B98D1AA"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uključivanje vanjskog suradnika za streljaštvo u rad izbornih i posebnih programa</w:t>
            </w:r>
          </w:p>
          <w:p w14:paraId="04A46C53" w14:textId="3354EEA5"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uključivanje u rad učenika medicinske struke</w:t>
            </w:r>
          </w:p>
          <w:p w14:paraId="05E7381A" w14:textId="37A81295"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uključivanje u rad učenika poljoprivredne struke</w:t>
            </w:r>
          </w:p>
        </w:tc>
        <w:tc>
          <w:tcPr>
            <w:tcW w:w="2593" w:type="dxa"/>
            <w:tcBorders>
              <w:top w:val="single" w:sz="8"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0A65A4F8" w14:textId="773E584A"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vođenje sportskih aktivnosti</w:t>
            </w:r>
          </w:p>
          <w:p w14:paraId="0AA85817" w14:textId="535105BE"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pomoć u učenju</w:t>
            </w:r>
          </w:p>
          <w:p w14:paraId="0AA67FC8" w14:textId="1487A5FB"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izrada jelovnika</w:t>
            </w:r>
          </w:p>
          <w:p w14:paraId="6973D158" w14:textId="560B7A9F"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izrada edukativnih panoa i letaka</w:t>
            </w:r>
          </w:p>
          <w:p w14:paraId="1C33A212" w14:textId="788419BE"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estetsko uređenje prostora – sadnja cvijeća, uređivanje travnatih površina i voćnjaka</w:t>
            </w:r>
          </w:p>
        </w:tc>
        <w:tc>
          <w:tcPr>
            <w:tcW w:w="1800" w:type="dxa"/>
            <w:tcBorders>
              <w:top w:val="single" w:sz="8"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41A9D201" w14:textId="3C4CF329" w:rsidR="211CCABC" w:rsidRPr="00025830" w:rsidRDefault="0030690D" w:rsidP="0030690D">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voditelj</w:t>
            </w:r>
          </w:p>
          <w:p w14:paraId="70A66D51" w14:textId="196A6018" w:rsidR="211CCABC" w:rsidRPr="00025830" w:rsidRDefault="211CCABC" w:rsidP="00A85DC4">
            <w:pPr>
              <w:spacing w:after="0" w:line="240" w:lineRule="auto"/>
              <w:ind w:left="360"/>
              <w:rPr>
                <w:rFonts w:eastAsia="Calibri" w:cstheme="minorHAnsi"/>
              </w:rPr>
            </w:pPr>
            <w:r w:rsidRPr="00025830">
              <w:rPr>
                <w:rFonts w:eastAsia="Calibri" w:cstheme="minorHAnsi"/>
              </w:rPr>
              <w:t xml:space="preserve"> </w:t>
            </w:r>
          </w:p>
          <w:p w14:paraId="2293578A" w14:textId="3D173BD0" w:rsidR="211CCABC" w:rsidRPr="00025830" w:rsidRDefault="211CCABC" w:rsidP="00A85DC4">
            <w:pPr>
              <w:spacing w:after="0" w:line="240" w:lineRule="auto"/>
              <w:rPr>
                <w:rFonts w:eastAsia="Calibri" w:cstheme="minorHAnsi"/>
              </w:rPr>
            </w:pPr>
            <w:r w:rsidRPr="00025830">
              <w:rPr>
                <w:rFonts w:eastAsia="Calibri" w:cstheme="minorHAnsi"/>
              </w:rPr>
              <w:t xml:space="preserve"> </w:t>
            </w:r>
          </w:p>
        </w:tc>
        <w:tc>
          <w:tcPr>
            <w:tcW w:w="945" w:type="dxa"/>
            <w:tcBorders>
              <w:top w:val="single" w:sz="8" w:space="0" w:color="000000" w:themeColor="text1"/>
              <w:left w:val="single" w:sz="8" w:space="0" w:color="000000" w:themeColor="text1"/>
              <w:bottom w:val="single" w:sz="12" w:space="0" w:color="000000" w:themeColor="text1"/>
              <w:right w:val="single" w:sz="12" w:space="0" w:color="000000" w:themeColor="text1"/>
            </w:tcBorders>
            <w:tcMar>
              <w:left w:w="108" w:type="dxa"/>
              <w:right w:w="108" w:type="dxa"/>
            </w:tcMar>
          </w:tcPr>
          <w:p w14:paraId="253E5BBF" w14:textId="688D557E" w:rsidR="211CCABC" w:rsidRPr="00025830" w:rsidRDefault="211CCABC" w:rsidP="00A85DC4">
            <w:pPr>
              <w:spacing w:after="0" w:line="240" w:lineRule="auto"/>
              <w:rPr>
                <w:rFonts w:eastAsia="Calibri" w:cstheme="minorHAnsi"/>
              </w:rPr>
            </w:pPr>
            <w:r w:rsidRPr="00025830">
              <w:rPr>
                <w:rFonts w:eastAsia="Calibri" w:cstheme="minorHAnsi"/>
              </w:rPr>
              <w:t>tijekom godine</w:t>
            </w:r>
          </w:p>
        </w:tc>
      </w:tr>
    </w:tbl>
    <w:p w14:paraId="5F0CE46C" w14:textId="3C74E83C"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2E9118FB" w14:textId="686A6FC2"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5A585549" w14:textId="40F43E9C" w:rsidR="00E5172E" w:rsidRPr="00025830" w:rsidRDefault="00BD13C9" w:rsidP="00BD13C9">
      <w:pPr>
        <w:spacing w:after="0" w:line="240" w:lineRule="auto"/>
        <w:ind w:left="1080"/>
        <w:jc w:val="both"/>
        <w:rPr>
          <w:rFonts w:eastAsia="Calibri" w:cstheme="minorHAnsi"/>
          <w:b/>
          <w:bCs/>
        </w:rPr>
      </w:pPr>
      <w:r w:rsidRPr="00025830">
        <w:rPr>
          <w:rFonts w:eastAsia="Calibri" w:cstheme="minorHAnsi"/>
          <w:b/>
          <w:bCs/>
        </w:rPr>
        <w:t>3.2.</w:t>
      </w:r>
      <w:r w:rsidR="211CCABC" w:rsidRPr="00025830">
        <w:rPr>
          <w:rFonts w:eastAsia="Calibri" w:cstheme="minorHAnsi"/>
          <w:b/>
          <w:bCs/>
        </w:rPr>
        <w:t xml:space="preserve"> Organizacija odgajatelja</w:t>
      </w:r>
    </w:p>
    <w:p w14:paraId="5C194853" w14:textId="25CDEEB2" w:rsidR="00E5172E" w:rsidRPr="00025830" w:rsidRDefault="00E5172E" w:rsidP="00A85DC4">
      <w:pPr>
        <w:pStyle w:val="Odlomakpopisa"/>
        <w:spacing w:after="0" w:line="240" w:lineRule="auto"/>
        <w:ind w:left="1080" w:hanging="360"/>
        <w:jc w:val="both"/>
        <w:rPr>
          <w:rFonts w:eastAsia="Calibri" w:cstheme="minorHAnsi"/>
          <w:b/>
          <w:bCs/>
        </w:rPr>
      </w:pPr>
    </w:p>
    <w:p w14:paraId="74D67BAA" w14:textId="1672F60B" w:rsidR="00E5172E" w:rsidRPr="00025830" w:rsidRDefault="211CCABC" w:rsidP="00A85DC4">
      <w:pPr>
        <w:spacing w:after="0" w:line="240" w:lineRule="auto"/>
        <w:ind w:firstLine="708"/>
        <w:jc w:val="both"/>
        <w:rPr>
          <w:rFonts w:eastAsia="Calibri" w:cstheme="minorHAnsi"/>
        </w:rPr>
      </w:pPr>
      <w:r w:rsidRPr="00025830">
        <w:rPr>
          <w:rFonts w:eastAsia="Calibri" w:cstheme="minorHAnsi"/>
        </w:rPr>
        <w:t>Tjedna norma neposrednog rada odgajatelja bit će 28 sati. Neposredni rad raspodijeljen je na sljedeći način: 18 sati rada u odgojnoj skupini, 2 sata vođenja odgojne skupine, 2 sata rada u izbornim i posebnim programima i 6 sati rada s učenicima drugih odgojnih skupina. Rad odgajatelja odvija se od 6</w:t>
      </w:r>
      <w:r w:rsidR="008A1D9C">
        <w:rPr>
          <w:rFonts w:eastAsia="Calibri" w:cstheme="minorHAnsi"/>
        </w:rPr>
        <w:t>:</w:t>
      </w:r>
      <w:r w:rsidRPr="00025830">
        <w:rPr>
          <w:rFonts w:eastAsia="Calibri" w:cstheme="minorHAnsi"/>
        </w:rPr>
        <w:t>30 do 22</w:t>
      </w:r>
      <w:r w:rsidR="008A1D9C">
        <w:rPr>
          <w:rFonts w:eastAsia="Calibri" w:cstheme="minorHAnsi"/>
        </w:rPr>
        <w:t>:</w:t>
      </w:r>
      <w:r w:rsidRPr="00025830">
        <w:rPr>
          <w:rFonts w:eastAsia="Calibri" w:cstheme="minorHAnsi"/>
        </w:rPr>
        <w:t>00 radnim danom i subotom od 8</w:t>
      </w:r>
      <w:r w:rsidR="008A1D9C">
        <w:rPr>
          <w:rFonts w:eastAsia="Calibri" w:cstheme="minorHAnsi"/>
        </w:rPr>
        <w:t>:</w:t>
      </w:r>
      <w:r w:rsidRPr="00025830">
        <w:rPr>
          <w:rFonts w:eastAsia="Calibri" w:cstheme="minorHAnsi"/>
        </w:rPr>
        <w:t>00 do 14</w:t>
      </w:r>
      <w:r w:rsidR="008A1D9C">
        <w:rPr>
          <w:rFonts w:eastAsia="Calibri" w:cstheme="minorHAnsi"/>
        </w:rPr>
        <w:t>:</w:t>
      </w:r>
      <w:r w:rsidRPr="00025830">
        <w:rPr>
          <w:rFonts w:eastAsia="Calibri" w:cstheme="minorHAnsi"/>
        </w:rPr>
        <w:t>00, a rad noćnih pazitelja od 22</w:t>
      </w:r>
      <w:r w:rsidR="008A1D9C">
        <w:rPr>
          <w:rFonts w:eastAsia="Calibri" w:cstheme="minorHAnsi"/>
        </w:rPr>
        <w:t>:</w:t>
      </w:r>
      <w:r w:rsidRPr="00025830">
        <w:rPr>
          <w:rFonts w:eastAsia="Calibri" w:cstheme="minorHAnsi"/>
        </w:rPr>
        <w:t>00 do 6</w:t>
      </w:r>
      <w:r w:rsidR="008A1D9C">
        <w:rPr>
          <w:rFonts w:eastAsia="Calibri" w:cstheme="minorHAnsi"/>
        </w:rPr>
        <w:t>:</w:t>
      </w:r>
      <w:r w:rsidRPr="00025830">
        <w:rPr>
          <w:rFonts w:eastAsia="Calibri" w:cstheme="minorHAnsi"/>
        </w:rPr>
        <w:t xml:space="preserve">30 te </w:t>
      </w:r>
      <w:r w:rsidRPr="00025830">
        <w:rPr>
          <w:rFonts w:eastAsia="Calibri" w:cstheme="minorHAnsi"/>
        </w:rPr>
        <w:lastRenderedPageBreak/>
        <w:t xml:space="preserve">vikendom. Radno vrijeme odgajatelja prilagođeno je potrebama učenika te njihovim obavezama u školi i smjenama. </w:t>
      </w:r>
    </w:p>
    <w:p w14:paraId="2ECE6FDB" w14:textId="2DF1F669" w:rsidR="00BD13C9" w:rsidRPr="00025830" w:rsidRDefault="211CCABC" w:rsidP="00A85DC4">
      <w:pPr>
        <w:spacing w:after="0" w:line="240" w:lineRule="auto"/>
        <w:ind w:firstLine="720"/>
        <w:jc w:val="both"/>
        <w:rPr>
          <w:rFonts w:eastAsia="Calibri" w:cstheme="minorHAnsi"/>
        </w:rPr>
      </w:pPr>
      <w:r w:rsidRPr="00025830">
        <w:rPr>
          <w:rFonts w:eastAsia="Calibri" w:cstheme="minorHAnsi"/>
        </w:rPr>
        <w:t>Već uobičajeno, odgajatelji rade po principu jedan dan ujutro, jedan dan popodne</w:t>
      </w:r>
      <w:r w:rsidR="00091B4D">
        <w:rPr>
          <w:rFonts w:eastAsia="Calibri" w:cstheme="minorHAnsi"/>
        </w:rPr>
        <w:t>,</w:t>
      </w:r>
      <w:r w:rsidRPr="00025830">
        <w:rPr>
          <w:rFonts w:eastAsia="Calibri" w:cstheme="minorHAnsi"/>
        </w:rPr>
        <w:t xml:space="preserve"> što je prilagođeno smjenama učenika i prostornim uvjetima (raspored soba po katovima i prizemlju). Kako su po dvije odgojne skupine na svakom katu, odgajatelj za vrijeme svojeg radnog vremena radi s učenicima ob</w:t>
      </w:r>
      <w:r w:rsidR="004E0D4E">
        <w:rPr>
          <w:rFonts w:eastAsia="Calibri" w:cstheme="minorHAnsi"/>
        </w:rPr>
        <w:t>iju odgojnih</w:t>
      </w:r>
      <w:r w:rsidRPr="00025830">
        <w:rPr>
          <w:rFonts w:eastAsia="Calibri" w:cstheme="minorHAnsi"/>
        </w:rPr>
        <w:t xml:space="preserve"> skupin</w:t>
      </w:r>
      <w:r w:rsidR="004E0D4E">
        <w:rPr>
          <w:rFonts w:eastAsia="Calibri" w:cstheme="minorHAnsi"/>
        </w:rPr>
        <w:t>a</w:t>
      </w:r>
      <w:r w:rsidRPr="00025830">
        <w:rPr>
          <w:rFonts w:eastAsia="Calibri" w:cstheme="minorHAnsi"/>
        </w:rPr>
        <w:t xml:space="preserve">. </w:t>
      </w:r>
      <w:r w:rsidR="004E0D4E">
        <w:rPr>
          <w:rFonts w:eastAsia="Calibri" w:cstheme="minorHAnsi"/>
        </w:rPr>
        <w:t>S o</w:t>
      </w:r>
      <w:r w:rsidRPr="00025830">
        <w:rPr>
          <w:rFonts w:eastAsia="Calibri" w:cstheme="minorHAnsi"/>
        </w:rPr>
        <w:t xml:space="preserve">bzirom </w:t>
      </w:r>
      <w:r w:rsidR="004E0D4E">
        <w:rPr>
          <w:rFonts w:eastAsia="Calibri" w:cstheme="minorHAnsi"/>
        </w:rPr>
        <w:t xml:space="preserve">na to </w:t>
      </w:r>
      <w:r w:rsidRPr="00025830">
        <w:rPr>
          <w:rFonts w:eastAsia="Calibri" w:cstheme="minorHAnsi"/>
        </w:rPr>
        <w:t>da su svi učenici poslije 19</w:t>
      </w:r>
      <w:r w:rsidR="00D617AF">
        <w:rPr>
          <w:rFonts w:eastAsia="Calibri" w:cstheme="minorHAnsi"/>
        </w:rPr>
        <w:t xml:space="preserve"> </w:t>
      </w:r>
      <w:r w:rsidRPr="00025830">
        <w:rPr>
          <w:rFonts w:eastAsia="Calibri" w:cstheme="minorHAnsi"/>
        </w:rPr>
        <w:t>h u domu, tri odgajatelja rade do 22</w:t>
      </w:r>
      <w:r w:rsidR="00091B4D">
        <w:rPr>
          <w:rFonts w:eastAsia="Calibri" w:cstheme="minorHAnsi"/>
        </w:rPr>
        <w:t>:</w:t>
      </w:r>
      <w:r w:rsidRPr="00025830">
        <w:rPr>
          <w:rFonts w:eastAsia="Calibri" w:cstheme="minorHAnsi"/>
        </w:rPr>
        <w:t>00 sata.</w:t>
      </w:r>
    </w:p>
    <w:p w14:paraId="377FCA5F" w14:textId="77777777" w:rsidR="00BD13C9" w:rsidRPr="00025830" w:rsidRDefault="00BD13C9" w:rsidP="00A85DC4">
      <w:pPr>
        <w:spacing w:after="0" w:line="240" w:lineRule="auto"/>
        <w:ind w:firstLine="720"/>
        <w:jc w:val="both"/>
        <w:rPr>
          <w:rFonts w:eastAsia="Calibri" w:cstheme="minorHAnsi"/>
        </w:rPr>
      </w:pPr>
    </w:p>
    <w:p w14:paraId="283E9472" w14:textId="40A5E645" w:rsidR="00E5172E" w:rsidRPr="00025830" w:rsidRDefault="211CCABC" w:rsidP="00A85DC4">
      <w:pPr>
        <w:spacing w:after="0" w:line="240" w:lineRule="auto"/>
        <w:ind w:firstLine="720"/>
        <w:jc w:val="both"/>
        <w:rPr>
          <w:rFonts w:eastAsia="Calibri" w:cstheme="minorHAnsi"/>
        </w:rPr>
      </w:pPr>
      <w:r w:rsidRPr="00025830">
        <w:rPr>
          <w:rFonts w:eastAsia="Calibri" w:cstheme="minorHAnsi"/>
        </w:rPr>
        <w:t xml:space="preserve"> </w:t>
      </w:r>
    </w:p>
    <w:tbl>
      <w:tblPr>
        <w:tblW w:w="8844" w:type="dxa"/>
        <w:jc w:val="center"/>
        <w:tblLayout w:type="fixed"/>
        <w:tblLook w:val="06A0" w:firstRow="1" w:lastRow="0" w:firstColumn="1" w:lastColumn="0" w:noHBand="1" w:noVBand="1"/>
      </w:tblPr>
      <w:tblGrid>
        <w:gridCol w:w="2211"/>
        <w:gridCol w:w="2551"/>
        <w:gridCol w:w="1587"/>
        <w:gridCol w:w="1304"/>
        <w:gridCol w:w="1191"/>
      </w:tblGrid>
      <w:tr w:rsidR="0030690D" w:rsidRPr="00025830" w14:paraId="0A3324F6" w14:textId="77777777" w:rsidTr="00BD13C9">
        <w:trPr>
          <w:trHeight w:val="300"/>
          <w:jc w:val="center"/>
        </w:trPr>
        <w:tc>
          <w:tcPr>
            <w:tcW w:w="2211" w:type="dxa"/>
            <w:tcBorders>
              <w:top w:val="single" w:sz="8" w:space="0" w:color="auto"/>
              <w:left w:val="single" w:sz="8" w:space="0" w:color="auto"/>
              <w:bottom w:val="single" w:sz="8" w:space="0" w:color="auto"/>
              <w:right w:val="single" w:sz="8" w:space="0" w:color="auto"/>
            </w:tcBorders>
            <w:tcMar>
              <w:left w:w="108" w:type="dxa"/>
              <w:right w:w="108" w:type="dxa"/>
            </w:tcMar>
          </w:tcPr>
          <w:p w14:paraId="6D0DBBC0" w14:textId="61542E6E" w:rsidR="211CCABC" w:rsidRPr="00025830" w:rsidRDefault="211CCABC" w:rsidP="00A85DC4">
            <w:pPr>
              <w:spacing w:after="0" w:line="240" w:lineRule="auto"/>
              <w:jc w:val="both"/>
              <w:rPr>
                <w:rFonts w:eastAsia="Calibri" w:cstheme="minorHAnsi"/>
              </w:rPr>
            </w:pPr>
            <w:r w:rsidRPr="00025830">
              <w:rPr>
                <w:rFonts w:eastAsia="Calibri" w:cstheme="minorHAnsi"/>
              </w:rPr>
              <w:t>ZADAĆA</w:t>
            </w:r>
          </w:p>
        </w:tc>
        <w:tc>
          <w:tcPr>
            <w:tcW w:w="2551" w:type="dxa"/>
            <w:tcBorders>
              <w:top w:val="single" w:sz="8" w:space="0" w:color="auto"/>
              <w:left w:val="single" w:sz="8" w:space="0" w:color="auto"/>
              <w:bottom w:val="single" w:sz="8" w:space="0" w:color="auto"/>
              <w:right w:val="single" w:sz="8" w:space="0" w:color="auto"/>
            </w:tcBorders>
            <w:tcMar>
              <w:left w:w="108" w:type="dxa"/>
              <w:right w:w="108" w:type="dxa"/>
            </w:tcMar>
          </w:tcPr>
          <w:p w14:paraId="0E4D2E5B" w14:textId="29F8B227" w:rsidR="211CCABC" w:rsidRPr="00025830" w:rsidRDefault="211CCABC" w:rsidP="00A85DC4">
            <w:pPr>
              <w:spacing w:after="0" w:line="240" w:lineRule="auto"/>
              <w:jc w:val="both"/>
              <w:rPr>
                <w:rFonts w:eastAsia="Calibri" w:cstheme="minorHAnsi"/>
              </w:rPr>
            </w:pPr>
            <w:r w:rsidRPr="00025830">
              <w:rPr>
                <w:rFonts w:eastAsia="Calibri" w:cstheme="minorHAnsi"/>
              </w:rPr>
              <w:t>AKTIVNOSTI</w:t>
            </w:r>
          </w:p>
        </w:tc>
        <w:tc>
          <w:tcPr>
            <w:tcW w:w="1587" w:type="dxa"/>
            <w:tcBorders>
              <w:top w:val="single" w:sz="8" w:space="0" w:color="auto"/>
              <w:left w:val="single" w:sz="8" w:space="0" w:color="auto"/>
              <w:bottom w:val="single" w:sz="8" w:space="0" w:color="auto"/>
              <w:right w:val="single" w:sz="8" w:space="0" w:color="auto"/>
            </w:tcBorders>
            <w:tcMar>
              <w:left w:w="108" w:type="dxa"/>
              <w:right w:w="108" w:type="dxa"/>
            </w:tcMar>
          </w:tcPr>
          <w:p w14:paraId="10BBAB13" w14:textId="43361FBB" w:rsidR="211CCABC" w:rsidRPr="00025830" w:rsidRDefault="211CCABC" w:rsidP="00A85DC4">
            <w:pPr>
              <w:spacing w:after="0" w:line="240" w:lineRule="auto"/>
              <w:jc w:val="both"/>
              <w:rPr>
                <w:rFonts w:eastAsia="Calibri" w:cstheme="minorHAnsi"/>
              </w:rPr>
            </w:pPr>
            <w:r w:rsidRPr="00025830">
              <w:rPr>
                <w:rFonts w:eastAsia="Calibri" w:cstheme="minorHAnsi"/>
              </w:rPr>
              <w:t>KAKO</w:t>
            </w:r>
          </w:p>
        </w:tc>
        <w:tc>
          <w:tcPr>
            <w:tcW w:w="1304" w:type="dxa"/>
            <w:tcBorders>
              <w:top w:val="single" w:sz="8" w:space="0" w:color="auto"/>
              <w:left w:val="single" w:sz="8" w:space="0" w:color="auto"/>
              <w:bottom w:val="single" w:sz="8" w:space="0" w:color="auto"/>
              <w:right w:val="single" w:sz="8" w:space="0" w:color="auto"/>
            </w:tcBorders>
            <w:tcMar>
              <w:left w:w="108" w:type="dxa"/>
              <w:right w:w="108" w:type="dxa"/>
            </w:tcMar>
          </w:tcPr>
          <w:p w14:paraId="1C6CE017" w14:textId="4A07BAEC" w:rsidR="211CCABC" w:rsidRPr="00025830" w:rsidRDefault="211CCABC" w:rsidP="00A85DC4">
            <w:pPr>
              <w:spacing w:after="0" w:line="240" w:lineRule="auto"/>
              <w:jc w:val="both"/>
              <w:rPr>
                <w:rFonts w:eastAsia="Calibri" w:cstheme="minorHAnsi"/>
              </w:rPr>
            </w:pPr>
            <w:r w:rsidRPr="00025830">
              <w:rPr>
                <w:rFonts w:eastAsia="Calibri" w:cstheme="minorHAnsi"/>
              </w:rPr>
              <w:t>TKO</w:t>
            </w:r>
          </w:p>
        </w:tc>
        <w:tc>
          <w:tcPr>
            <w:tcW w:w="1191" w:type="dxa"/>
            <w:tcBorders>
              <w:top w:val="single" w:sz="8" w:space="0" w:color="auto"/>
              <w:left w:val="single" w:sz="8" w:space="0" w:color="auto"/>
              <w:bottom w:val="single" w:sz="8" w:space="0" w:color="auto"/>
              <w:right w:val="single" w:sz="8" w:space="0" w:color="auto"/>
            </w:tcBorders>
            <w:tcMar>
              <w:left w:w="108" w:type="dxa"/>
              <w:right w:w="108" w:type="dxa"/>
            </w:tcMar>
          </w:tcPr>
          <w:p w14:paraId="557A403F" w14:textId="7A67BC66" w:rsidR="211CCABC" w:rsidRPr="00025830" w:rsidRDefault="211CCABC" w:rsidP="00A85DC4">
            <w:pPr>
              <w:spacing w:after="0" w:line="240" w:lineRule="auto"/>
              <w:jc w:val="both"/>
              <w:rPr>
                <w:rFonts w:eastAsia="Calibri" w:cstheme="minorHAnsi"/>
              </w:rPr>
            </w:pPr>
            <w:r w:rsidRPr="00025830">
              <w:rPr>
                <w:rFonts w:eastAsia="Calibri" w:cstheme="minorHAnsi"/>
              </w:rPr>
              <w:t>KADA</w:t>
            </w:r>
          </w:p>
        </w:tc>
      </w:tr>
      <w:tr w:rsidR="0030690D" w:rsidRPr="00025830" w14:paraId="621ECD16" w14:textId="77777777" w:rsidTr="00BD13C9">
        <w:trPr>
          <w:trHeight w:val="300"/>
          <w:jc w:val="center"/>
        </w:trPr>
        <w:tc>
          <w:tcPr>
            <w:tcW w:w="2211" w:type="dxa"/>
            <w:tcBorders>
              <w:top w:val="single" w:sz="8" w:space="0" w:color="auto"/>
              <w:left w:val="single" w:sz="8" w:space="0" w:color="auto"/>
              <w:bottom w:val="single" w:sz="8" w:space="0" w:color="auto"/>
              <w:right w:val="single" w:sz="8" w:space="0" w:color="auto"/>
            </w:tcBorders>
            <w:tcMar>
              <w:left w:w="108" w:type="dxa"/>
              <w:right w:w="108" w:type="dxa"/>
            </w:tcMar>
          </w:tcPr>
          <w:p w14:paraId="3F732331" w14:textId="130D8725" w:rsidR="211CCABC" w:rsidRPr="00025830" w:rsidRDefault="0030690D" w:rsidP="0030690D">
            <w:pPr>
              <w:spacing w:after="0" w:line="240" w:lineRule="auto"/>
              <w:rPr>
                <w:rFonts w:eastAsia="Calibri" w:cstheme="minorHAnsi"/>
              </w:rPr>
            </w:pPr>
            <w:r w:rsidRPr="00025830">
              <w:rPr>
                <w:rFonts w:eastAsia="Calibri" w:cstheme="minorHAnsi"/>
              </w:rPr>
              <w:t>J</w:t>
            </w:r>
            <w:r w:rsidR="211CCABC" w:rsidRPr="00025830">
              <w:rPr>
                <w:rFonts w:eastAsia="Calibri" w:cstheme="minorHAnsi"/>
              </w:rPr>
              <w:t>ačanje međusobnog razumijevanja i tolerancije</w:t>
            </w:r>
          </w:p>
          <w:p w14:paraId="37CE73C8" w14:textId="77777777" w:rsidR="00BD13C9" w:rsidRPr="00025830" w:rsidRDefault="00BD13C9" w:rsidP="0030690D">
            <w:pPr>
              <w:spacing w:after="0" w:line="240" w:lineRule="auto"/>
              <w:rPr>
                <w:rFonts w:eastAsia="Calibri" w:cstheme="minorHAnsi"/>
              </w:rPr>
            </w:pPr>
          </w:p>
          <w:p w14:paraId="0B9786CC" w14:textId="2233C9B9" w:rsidR="211CCABC" w:rsidRPr="00025830" w:rsidRDefault="0030690D" w:rsidP="0030690D">
            <w:pPr>
              <w:spacing w:after="0" w:line="240" w:lineRule="auto"/>
              <w:rPr>
                <w:rFonts w:eastAsia="Calibri" w:cstheme="minorHAnsi"/>
              </w:rPr>
            </w:pPr>
            <w:r w:rsidRPr="00025830">
              <w:rPr>
                <w:rFonts w:eastAsia="Calibri" w:cstheme="minorHAnsi"/>
              </w:rPr>
              <w:t>P</w:t>
            </w:r>
            <w:r w:rsidR="211CCABC" w:rsidRPr="00025830">
              <w:rPr>
                <w:rFonts w:eastAsia="Calibri" w:cstheme="minorHAnsi"/>
              </w:rPr>
              <w:t>repoznavanje vlastitih jakih strana i slabosti</w:t>
            </w:r>
          </w:p>
          <w:p w14:paraId="5D1E9737" w14:textId="77777777" w:rsidR="00BD13C9" w:rsidRPr="00025830" w:rsidRDefault="00BD13C9" w:rsidP="0030690D">
            <w:pPr>
              <w:spacing w:after="0" w:line="240" w:lineRule="auto"/>
              <w:rPr>
                <w:rFonts w:eastAsia="Calibri" w:cstheme="minorHAnsi"/>
              </w:rPr>
            </w:pPr>
          </w:p>
          <w:p w14:paraId="6C85478E" w14:textId="6F587D04" w:rsidR="211CCABC" w:rsidRPr="00025830" w:rsidRDefault="0030690D" w:rsidP="0030690D">
            <w:pPr>
              <w:spacing w:after="0" w:line="240" w:lineRule="auto"/>
              <w:rPr>
                <w:rFonts w:eastAsia="Calibri" w:cstheme="minorHAnsi"/>
              </w:rPr>
            </w:pPr>
            <w:r w:rsidRPr="00025830">
              <w:rPr>
                <w:rFonts w:eastAsia="Calibri" w:cstheme="minorHAnsi"/>
              </w:rPr>
              <w:t>V</w:t>
            </w:r>
            <w:r w:rsidR="211CCABC" w:rsidRPr="00025830">
              <w:rPr>
                <w:rFonts w:eastAsia="Calibri" w:cstheme="minorHAnsi"/>
              </w:rPr>
              <w:t>ježbanje komunikacijskih vještina</w:t>
            </w:r>
          </w:p>
          <w:p w14:paraId="6E9415E6" w14:textId="77777777" w:rsidR="00BD13C9" w:rsidRPr="00025830" w:rsidRDefault="00BD13C9" w:rsidP="00BD13C9">
            <w:pPr>
              <w:spacing w:after="0" w:line="240" w:lineRule="auto"/>
              <w:rPr>
                <w:rFonts w:eastAsia="Calibri" w:cstheme="minorHAnsi"/>
              </w:rPr>
            </w:pPr>
          </w:p>
          <w:p w14:paraId="1F4DBC07" w14:textId="799BF1B1" w:rsidR="211CCABC" w:rsidRPr="00025830" w:rsidRDefault="0030690D" w:rsidP="00BD13C9">
            <w:pPr>
              <w:spacing w:after="0" w:line="240" w:lineRule="auto"/>
              <w:rPr>
                <w:rFonts w:eastAsia="Calibri" w:cstheme="minorHAnsi"/>
              </w:rPr>
            </w:pPr>
            <w:r w:rsidRPr="00025830">
              <w:rPr>
                <w:rFonts w:eastAsia="Calibri" w:cstheme="minorHAnsi"/>
              </w:rPr>
              <w:t>R</w:t>
            </w:r>
            <w:r w:rsidR="211CCABC" w:rsidRPr="00025830">
              <w:rPr>
                <w:rFonts w:eastAsia="Calibri" w:cstheme="minorHAnsi"/>
              </w:rPr>
              <w:t>azvijanje timskog</w:t>
            </w:r>
            <w:r w:rsidR="00BD13C9" w:rsidRPr="00025830">
              <w:rPr>
                <w:rFonts w:eastAsia="Calibri" w:cstheme="minorHAnsi"/>
              </w:rPr>
              <w:t xml:space="preserve"> </w:t>
            </w:r>
            <w:r w:rsidR="211CCABC" w:rsidRPr="00025830">
              <w:rPr>
                <w:rFonts w:eastAsia="Calibri" w:cstheme="minorHAnsi"/>
              </w:rPr>
              <w:t>rada, suradnje i pozitivne radne klime</w:t>
            </w:r>
          </w:p>
          <w:p w14:paraId="558D369B" w14:textId="77777777" w:rsidR="00BD13C9" w:rsidRPr="00025830" w:rsidRDefault="00BD13C9" w:rsidP="00BD13C9">
            <w:pPr>
              <w:spacing w:after="0" w:line="240" w:lineRule="auto"/>
              <w:rPr>
                <w:rFonts w:eastAsia="Calibri" w:cstheme="minorHAnsi"/>
              </w:rPr>
            </w:pPr>
          </w:p>
          <w:p w14:paraId="480E02EB" w14:textId="42190979" w:rsidR="211CCABC" w:rsidRPr="00025830" w:rsidRDefault="00BD13C9" w:rsidP="00BD13C9">
            <w:pPr>
              <w:spacing w:after="0" w:line="240" w:lineRule="auto"/>
              <w:rPr>
                <w:rFonts w:eastAsia="Calibri" w:cstheme="minorHAnsi"/>
              </w:rPr>
            </w:pPr>
            <w:r w:rsidRPr="00025830">
              <w:rPr>
                <w:rFonts w:eastAsia="Calibri" w:cstheme="minorHAnsi"/>
              </w:rPr>
              <w:t>R</w:t>
            </w:r>
            <w:r w:rsidR="211CCABC" w:rsidRPr="00025830">
              <w:rPr>
                <w:rFonts w:eastAsia="Calibri" w:cstheme="minorHAnsi"/>
              </w:rPr>
              <w:t>azumijevanje važnosti jedinstvenog odgojnog djelovanja</w:t>
            </w:r>
          </w:p>
          <w:p w14:paraId="2CE86482" w14:textId="77777777" w:rsidR="00BD13C9" w:rsidRPr="00025830" w:rsidRDefault="00BD13C9" w:rsidP="00BD13C9">
            <w:pPr>
              <w:spacing w:after="0" w:line="240" w:lineRule="auto"/>
              <w:rPr>
                <w:rFonts w:eastAsia="Calibri" w:cstheme="minorHAnsi"/>
              </w:rPr>
            </w:pPr>
          </w:p>
          <w:p w14:paraId="7EC52DEC" w14:textId="77CA749B" w:rsidR="211CCABC" w:rsidRPr="00025830" w:rsidRDefault="00BD13C9" w:rsidP="00BD13C9">
            <w:pPr>
              <w:spacing w:after="0" w:line="240" w:lineRule="auto"/>
              <w:rPr>
                <w:rFonts w:eastAsia="Calibri" w:cstheme="minorHAnsi"/>
              </w:rPr>
            </w:pPr>
            <w:r w:rsidRPr="00025830">
              <w:rPr>
                <w:rFonts w:eastAsia="Calibri" w:cstheme="minorHAnsi"/>
              </w:rPr>
              <w:t>P</w:t>
            </w:r>
            <w:r w:rsidR="211CCABC" w:rsidRPr="00025830">
              <w:rPr>
                <w:rFonts w:eastAsia="Calibri" w:cstheme="minorHAnsi"/>
              </w:rPr>
              <w:t>raćenje i vrednovanje</w:t>
            </w:r>
          </w:p>
        </w:tc>
        <w:tc>
          <w:tcPr>
            <w:tcW w:w="2551" w:type="dxa"/>
            <w:tcBorders>
              <w:top w:val="single" w:sz="8" w:space="0" w:color="auto"/>
              <w:left w:val="single" w:sz="8" w:space="0" w:color="auto"/>
              <w:bottom w:val="single" w:sz="8" w:space="0" w:color="auto"/>
              <w:right w:val="single" w:sz="8" w:space="0" w:color="auto"/>
            </w:tcBorders>
            <w:tcMar>
              <w:left w:w="108" w:type="dxa"/>
              <w:right w:w="108" w:type="dxa"/>
            </w:tcMar>
          </w:tcPr>
          <w:p w14:paraId="66431F29" w14:textId="44478800" w:rsidR="211CCABC" w:rsidRPr="00025830" w:rsidRDefault="00BD13C9" w:rsidP="00BD13C9">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dogovori na VO</w:t>
            </w:r>
            <w:r w:rsidR="00366D60">
              <w:rPr>
                <w:rFonts w:eastAsia="Calibri" w:cstheme="minorHAnsi"/>
              </w:rPr>
              <w:t>-u</w:t>
            </w:r>
            <w:r w:rsidR="211CCABC" w:rsidRPr="00025830">
              <w:rPr>
                <w:rFonts w:eastAsia="Calibri" w:cstheme="minorHAnsi"/>
              </w:rPr>
              <w:t xml:space="preserve"> i po potrebi virtualna komunikacija</w:t>
            </w:r>
          </w:p>
          <w:p w14:paraId="579318FD" w14:textId="3B0FC1BC" w:rsidR="211CCABC" w:rsidRPr="00025830" w:rsidRDefault="00BD13C9" w:rsidP="00BD13C9">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edukacije u sklopu VO</w:t>
            </w:r>
            <w:r w:rsidR="00366D60">
              <w:rPr>
                <w:rFonts w:eastAsia="Calibri" w:cstheme="minorHAnsi"/>
              </w:rPr>
              <w:t>-a</w:t>
            </w:r>
          </w:p>
          <w:p w14:paraId="7F759312" w14:textId="5BD2C3D7" w:rsidR="211CCABC" w:rsidRPr="00025830" w:rsidRDefault="00BD13C9" w:rsidP="00BD13C9">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sudjelovanje na seminarima</w:t>
            </w:r>
          </w:p>
          <w:p w14:paraId="74DDC906" w14:textId="5EDDF721" w:rsidR="211CCABC" w:rsidRPr="00025830" w:rsidRDefault="00BD13C9" w:rsidP="00BD13C9">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podjela zadaća u aktivnostima doma (priredbe, natjecanja, susreti i sl.)</w:t>
            </w:r>
          </w:p>
          <w:p w14:paraId="1BE8A6B4" w14:textId="3B360FDE" w:rsidR="211CCABC" w:rsidRPr="00025830" w:rsidRDefault="00BD13C9" w:rsidP="00BD13C9">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izrada tjednog plana rada</w:t>
            </w:r>
          </w:p>
          <w:p w14:paraId="25E9F343" w14:textId="6915EE62" w:rsidR="211CCABC" w:rsidRPr="00025830" w:rsidRDefault="00BD13C9" w:rsidP="00BD13C9">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zajednički dogovor i određivanje zadaća svih planova i programa doma</w:t>
            </w:r>
          </w:p>
        </w:tc>
        <w:tc>
          <w:tcPr>
            <w:tcW w:w="1587" w:type="dxa"/>
            <w:tcBorders>
              <w:top w:val="single" w:sz="8" w:space="0" w:color="auto"/>
              <w:left w:val="single" w:sz="8" w:space="0" w:color="auto"/>
              <w:bottom w:val="single" w:sz="8" w:space="0" w:color="auto"/>
              <w:right w:val="single" w:sz="8" w:space="0" w:color="auto"/>
            </w:tcBorders>
            <w:tcMar>
              <w:left w:w="108" w:type="dxa"/>
              <w:right w:w="108" w:type="dxa"/>
            </w:tcMar>
          </w:tcPr>
          <w:p w14:paraId="1AFC4E17" w14:textId="3338BE0B" w:rsidR="211CCABC" w:rsidRPr="00025830" w:rsidRDefault="00BD13C9" w:rsidP="00BD13C9">
            <w:pPr>
              <w:spacing w:after="0" w:line="240" w:lineRule="auto"/>
              <w:rPr>
                <w:rFonts w:eastAsia="Calibri" w:cstheme="minorHAnsi"/>
              </w:rPr>
            </w:pPr>
            <w:r w:rsidRPr="00025830">
              <w:rPr>
                <w:rFonts w:eastAsia="Calibri" w:cstheme="minorHAnsi"/>
              </w:rPr>
              <w:t>- i</w:t>
            </w:r>
            <w:r w:rsidR="211CCABC" w:rsidRPr="00025830">
              <w:rPr>
                <w:rFonts w:eastAsia="Calibri" w:cstheme="minorHAnsi"/>
              </w:rPr>
              <w:t>nformiranje</w:t>
            </w:r>
          </w:p>
          <w:p w14:paraId="3C7F3C94" w14:textId="729A25DF" w:rsidR="211CCABC" w:rsidRPr="00025830" w:rsidRDefault="00BD13C9" w:rsidP="00BD13C9">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savjetovanje</w:t>
            </w:r>
          </w:p>
          <w:p w14:paraId="1C0E5D82" w14:textId="3F3DBD8E" w:rsidR="211CCABC" w:rsidRPr="00025830" w:rsidRDefault="00BD13C9" w:rsidP="00BD13C9">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prijedlozi, dogovor</w:t>
            </w:r>
          </w:p>
          <w:p w14:paraId="229E5644" w14:textId="48A78F89" w:rsidR="211CCABC" w:rsidRPr="00025830" w:rsidRDefault="00BD13C9" w:rsidP="00BD13C9">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radni dogovori</w:t>
            </w:r>
          </w:p>
          <w:p w14:paraId="18141AF8" w14:textId="30254923" w:rsidR="211CCABC" w:rsidRPr="00025830" w:rsidRDefault="211CCABC" w:rsidP="00A85DC4">
            <w:pPr>
              <w:spacing w:after="0" w:line="240" w:lineRule="auto"/>
              <w:ind w:left="360"/>
              <w:rPr>
                <w:rFonts w:eastAsia="Calibri" w:cstheme="minorHAnsi"/>
              </w:rPr>
            </w:pPr>
            <w:r w:rsidRPr="00025830">
              <w:rPr>
                <w:rFonts w:eastAsia="Calibri" w:cstheme="minorHAnsi"/>
              </w:rPr>
              <w:t xml:space="preserve"> </w:t>
            </w:r>
          </w:p>
          <w:p w14:paraId="526306B8" w14:textId="733CE0ED" w:rsidR="211CCABC" w:rsidRPr="00025830" w:rsidRDefault="211CCABC" w:rsidP="00A85DC4">
            <w:pPr>
              <w:spacing w:after="0" w:line="240" w:lineRule="auto"/>
              <w:ind w:left="360"/>
              <w:rPr>
                <w:rFonts w:eastAsia="Calibri" w:cstheme="minorHAnsi"/>
              </w:rPr>
            </w:pPr>
            <w:r w:rsidRPr="00025830">
              <w:rPr>
                <w:rFonts w:eastAsia="Calibri" w:cstheme="minorHAnsi"/>
              </w:rPr>
              <w:t xml:space="preserve"> </w:t>
            </w:r>
          </w:p>
        </w:tc>
        <w:tc>
          <w:tcPr>
            <w:tcW w:w="1304" w:type="dxa"/>
            <w:tcBorders>
              <w:top w:val="single" w:sz="8" w:space="0" w:color="auto"/>
              <w:left w:val="single" w:sz="8" w:space="0" w:color="auto"/>
              <w:bottom w:val="single" w:sz="8" w:space="0" w:color="auto"/>
              <w:right w:val="single" w:sz="8" w:space="0" w:color="auto"/>
            </w:tcBorders>
            <w:tcMar>
              <w:left w:w="108" w:type="dxa"/>
              <w:right w:w="108" w:type="dxa"/>
            </w:tcMar>
          </w:tcPr>
          <w:p w14:paraId="01F59568" w14:textId="0E90B4B6" w:rsidR="00BD13C9" w:rsidRPr="00025830" w:rsidRDefault="00BD13C9" w:rsidP="00BD13C9">
            <w:pPr>
              <w:spacing w:after="0" w:line="240" w:lineRule="auto"/>
              <w:rPr>
                <w:rFonts w:eastAsia="Calibri" w:cstheme="minorHAnsi"/>
              </w:rPr>
            </w:pPr>
            <w:r w:rsidRPr="00025830">
              <w:rPr>
                <w:rFonts w:eastAsia="Calibri" w:cstheme="minorHAnsi"/>
              </w:rPr>
              <w:t xml:space="preserve">- </w:t>
            </w:r>
            <w:r w:rsidR="00366D60">
              <w:rPr>
                <w:rFonts w:eastAsia="Calibri" w:cstheme="minorHAnsi"/>
              </w:rPr>
              <w:t>o</w:t>
            </w:r>
            <w:r w:rsidR="211CCABC" w:rsidRPr="00025830">
              <w:rPr>
                <w:rFonts w:eastAsia="Calibri" w:cstheme="minorHAnsi"/>
              </w:rPr>
              <w:t>dgajatelji</w:t>
            </w:r>
          </w:p>
          <w:p w14:paraId="1CB70BB3" w14:textId="40AC6A4C" w:rsidR="211CCABC" w:rsidRPr="00025830" w:rsidRDefault="00BD13C9" w:rsidP="00BD13C9">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pedagog</w:t>
            </w:r>
          </w:p>
          <w:p w14:paraId="64212C06" w14:textId="3308D70C" w:rsidR="211CCABC" w:rsidRPr="00025830" w:rsidRDefault="00BD13C9" w:rsidP="00BD13C9">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voditelj</w:t>
            </w:r>
          </w:p>
        </w:tc>
        <w:tc>
          <w:tcPr>
            <w:tcW w:w="1191" w:type="dxa"/>
            <w:tcBorders>
              <w:top w:val="single" w:sz="8" w:space="0" w:color="auto"/>
              <w:left w:val="single" w:sz="8" w:space="0" w:color="auto"/>
              <w:bottom w:val="single" w:sz="8" w:space="0" w:color="auto"/>
              <w:right w:val="single" w:sz="8" w:space="0" w:color="auto"/>
            </w:tcBorders>
            <w:tcMar>
              <w:left w:w="108" w:type="dxa"/>
              <w:right w:w="108" w:type="dxa"/>
            </w:tcMar>
          </w:tcPr>
          <w:p w14:paraId="5F0F71B8" w14:textId="1AA5D682" w:rsidR="211CCABC" w:rsidRPr="00025830" w:rsidRDefault="00BD13C9" w:rsidP="00BD13C9">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rujan</w:t>
            </w:r>
          </w:p>
          <w:p w14:paraId="5B2C18DD" w14:textId="43B1321D" w:rsidR="211CCABC" w:rsidRPr="00025830" w:rsidRDefault="00BD13C9" w:rsidP="00BD13C9">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tjedno</w:t>
            </w:r>
          </w:p>
          <w:p w14:paraId="5CE1CF27" w14:textId="416F3BF7" w:rsidR="211CCABC" w:rsidRPr="00025830" w:rsidRDefault="00BD13C9" w:rsidP="00BD13C9">
            <w:pPr>
              <w:spacing w:after="0" w:line="240" w:lineRule="auto"/>
              <w:rPr>
                <w:rFonts w:eastAsia="Calibri" w:cstheme="minorHAnsi"/>
              </w:rPr>
            </w:pPr>
            <w:r w:rsidRPr="00025830">
              <w:rPr>
                <w:rFonts w:eastAsia="Calibri" w:cstheme="minorHAnsi"/>
              </w:rPr>
              <w:t xml:space="preserve">- </w:t>
            </w:r>
            <w:r w:rsidR="211CCABC" w:rsidRPr="00025830">
              <w:rPr>
                <w:rFonts w:eastAsia="Calibri" w:cstheme="minorHAnsi"/>
              </w:rPr>
              <w:t>tijekom godine</w:t>
            </w:r>
          </w:p>
        </w:tc>
      </w:tr>
    </w:tbl>
    <w:p w14:paraId="01EAC7EF" w14:textId="3F5EC909"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55B7B076" w14:textId="7C7B6125"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661F307A" w14:textId="2E6C0631" w:rsidR="00E5172E" w:rsidRPr="00025830" w:rsidRDefault="00BD13C9" w:rsidP="00BD13C9">
      <w:pPr>
        <w:spacing w:after="0" w:line="240" w:lineRule="auto"/>
        <w:ind w:left="1080"/>
        <w:jc w:val="both"/>
        <w:rPr>
          <w:rFonts w:eastAsia="Calibri" w:cstheme="minorHAnsi"/>
          <w:b/>
          <w:bCs/>
        </w:rPr>
      </w:pPr>
      <w:r w:rsidRPr="00025830">
        <w:rPr>
          <w:rFonts w:eastAsia="Calibri" w:cstheme="minorHAnsi"/>
          <w:b/>
          <w:bCs/>
        </w:rPr>
        <w:t>3.3.</w:t>
      </w:r>
      <w:r w:rsidR="211CCABC" w:rsidRPr="00025830">
        <w:rPr>
          <w:rFonts w:eastAsia="Calibri" w:cstheme="minorHAnsi"/>
          <w:b/>
          <w:bCs/>
        </w:rPr>
        <w:t xml:space="preserve"> Organizacija ostalog osoblja</w:t>
      </w:r>
    </w:p>
    <w:p w14:paraId="0861D8E1" w14:textId="7495CFB5"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Rad ostalog osoblja odvija se u okviru 40</w:t>
      </w:r>
      <w:r w:rsidR="00423977">
        <w:rPr>
          <w:rFonts w:eastAsia="Calibri" w:cstheme="minorHAnsi"/>
        </w:rPr>
        <w:t>-</w:t>
      </w:r>
      <w:r w:rsidRPr="00025830">
        <w:rPr>
          <w:rFonts w:eastAsia="Calibri" w:cstheme="minorHAnsi"/>
        </w:rPr>
        <w:t>satnog radnog tjedna, i to u smjenama od 6</w:t>
      </w:r>
      <w:r w:rsidR="00DF4E2F">
        <w:rPr>
          <w:rFonts w:eastAsia="Calibri" w:cstheme="minorHAnsi"/>
        </w:rPr>
        <w:t>:</w:t>
      </w:r>
      <w:r w:rsidRPr="00025830">
        <w:rPr>
          <w:rFonts w:eastAsia="Calibri" w:cstheme="minorHAnsi"/>
        </w:rPr>
        <w:t>00 ujutro do 20</w:t>
      </w:r>
      <w:r w:rsidR="00DF4E2F">
        <w:rPr>
          <w:rFonts w:eastAsia="Calibri" w:cstheme="minorHAnsi"/>
        </w:rPr>
        <w:t>:</w:t>
      </w:r>
      <w:r w:rsidRPr="00025830">
        <w:rPr>
          <w:rFonts w:eastAsia="Calibri" w:cstheme="minorHAnsi"/>
        </w:rPr>
        <w:t>00 navečer.</w:t>
      </w:r>
    </w:p>
    <w:p w14:paraId="26E2475A" w14:textId="4A0927A3"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tbl>
      <w:tblPr>
        <w:tblW w:w="0" w:type="auto"/>
        <w:jc w:val="center"/>
        <w:tblLayout w:type="fixed"/>
        <w:tblLook w:val="00A0" w:firstRow="1" w:lastRow="0" w:firstColumn="1" w:lastColumn="0" w:noHBand="0" w:noVBand="0"/>
      </w:tblPr>
      <w:tblGrid>
        <w:gridCol w:w="1854"/>
        <w:gridCol w:w="2859"/>
        <w:gridCol w:w="1405"/>
        <w:gridCol w:w="1174"/>
        <w:gridCol w:w="1313"/>
      </w:tblGrid>
      <w:tr w:rsidR="211CCABC" w:rsidRPr="00025830" w14:paraId="21D34780" w14:textId="77777777" w:rsidTr="00BD13C9">
        <w:trPr>
          <w:trHeight w:val="300"/>
          <w:jc w:val="center"/>
        </w:trPr>
        <w:tc>
          <w:tcPr>
            <w:tcW w:w="1854"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Mar>
              <w:left w:w="108" w:type="dxa"/>
              <w:right w:w="108" w:type="dxa"/>
            </w:tcMar>
          </w:tcPr>
          <w:p w14:paraId="7A5E144E" w14:textId="346BBFCE" w:rsidR="211CCABC" w:rsidRPr="00025830" w:rsidRDefault="211CCABC" w:rsidP="00A85DC4">
            <w:pPr>
              <w:spacing w:after="0" w:line="240" w:lineRule="auto"/>
              <w:jc w:val="both"/>
              <w:rPr>
                <w:rFonts w:eastAsia="Calibri" w:cstheme="minorHAnsi"/>
              </w:rPr>
            </w:pPr>
            <w:r w:rsidRPr="00025830">
              <w:rPr>
                <w:rFonts w:eastAsia="Calibri" w:cstheme="minorHAnsi"/>
              </w:rPr>
              <w:t>ZADAĆA</w:t>
            </w:r>
          </w:p>
        </w:tc>
        <w:tc>
          <w:tcPr>
            <w:tcW w:w="2859"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0436C8ED" w14:textId="11F73E94" w:rsidR="211CCABC" w:rsidRPr="00025830" w:rsidRDefault="211CCABC" w:rsidP="00A85DC4">
            <w:pPr>
              <w:spacing w:after="0" w:line="240" w:lineRule="auto"/>
              <w:jc w:val="both"/>
              <w:rPr>
                <w:rFonts w:eastAsia="Calibri" w:cstheme="minorHAnsi"/>
              </w:rPr>
            </w:pPr>
            <w:r w:rsidRPr="00025830">
              <w:rPr>
                <w:rFonts w:eastAsia="Calibri" w:cstheme="minorHAnsi"/>
              </w:rPr>
              <w:t>AKTIVNOST</w:t>
            </w:r>
          </w:p>
        </w:tc>
        <w:tc>
          <w:tcPr>
            <w:tcW w:w="140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6FD83BAA" w14:textId="3B55DE88" w:rsidR="211CCABC" w:rsidRPr="00025830" w:rsidRDefault="211CCABC" w:rsidP="00A85DC4">
            <w:pPr>
              <w:spacing w:after="0" w:line="240" w:lineRule="auto"/>
              <w:ind w:right="-57"/>
              <w:jc w:val="both"/>
              <w:rPr>
                <w:rFonts w:eastAsia="Calibri" w:cstheme="minorHAnsi"/>
              </w:rPr>
            </w:pPr>
            <w:r w:rsidRPr="00025830">
              <w:rPr>
                <w:rFonts w:eastAsia="Calibri" w:cstheme="minorHAnsi"/>
              </w:rPr>
              <w:t>KAKO</w:t>
            </w:r>
          </w:p>
        </w:tc>
        <w:tc>
          <w:tcPr>
            <w:tcW w:w="1174"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280F5744" w14:textId="4D3ABFAB" w:rsidR="211CCABC" w:rsidRPr="00025830" w:rsidRDefault="211CCABC" w:rsidP="00A85DC4">
            <w:pPr>
              <w:spacing w:after="0" w:line="240" w:lineRule="auto"/>
              <w:jc w:val="both"/>
              <w:rPr>
                <w:rFonts w:eastAsia="Calibri" w:cstheme="minorHAnsi"/>
              </w:rPr>
            </w:pPr>
            <w:r w:rsidRPr="00025830">
              <w:rPr>
                <w:rFonts w:eastAsia="Calibri" w:cstheme="minorHAnsi"/>
              </w:rPr>
              <w:t>TKO</w:t>
            </w:r>
          </w:p>
        </w:tc>
        <w:tc>
          <w:tcPr>
            <w:tcW w:w="1313" w:type="dxa"/>
            <w:tcBorders>
              <w:top w:val="single" w:sz="12" w:space="0" w:color="000000" w:themeColor="text1"/>
              <w:left w:val="single" w:sz="8" w:space="0" w:color="000000" w:themeColor="text1"/>
              <w:bottom w:val="single" w:sz="12" w:space="0" w:color="000000" w:themeColor="text1"/>
              <w:right w:val="single" w:sz="12" w:space="0" w:color="000000" w:themeColor="text1"/>
            </w:tcBorders>
            <w:tcMar>
              <w:left w:w="108" w:type="dxa"/>
              <w:right w:w="108" w:type="dxa"/>
            </w:tcMar>
          </w:tcPr>
          <w:p w14:paraId="244AAC1D" w14:textId="3BDA7E43" w:rsidR="211CCABC" w:rsidRPr="00025830" w:rsidRDefault="211CCABC" w:rsidP="00A85DC4">
            <w:pPr>
              <w:spacing w:after="0" w:line="240" w:lineRule="auto"/>
              <w:jc w:val="both"/>
              <w:rPr>
                <w:rFonts w:eastAsia="Calibri" w:cstheme="minorHAnsi"/>
              </w:rPr>
            </w:pPr>
            <w:r w:rsidRPr="00025830">
              <w:rPr>
                <w:rFonts w:eastAsia="Calibri" w:cstheme="minorHAnsi"/>
              </w:rPr>
              <w:t>KADA</w:t>
            </w:r>
          </w:p>
        </w:tc>
      </w:tr>
      <w:tr w:rsidR="211CCABC" w:rsidRPr="00025830" w14:paraId="0DE5D685" w14:textId="77777777" w:rsidTr="00BD13C9">
        <w:trPr>
          <w:trHeight w:val="300"/>
          <w:jc w:val="center"/>
        </w:trPr>
        <w:tc>
          <w:tcPr>
            <w:tcW w:w="1854" w:type="dxa"/>
            <w:tcBorders>
              <w:top w:val="single" w:sz="12"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0D00BC39" w14:textId="37A547E3" w:rsidR="211CCABC" w:rsidRPr="00025830" w:rsidRDefault="211CCABC" w:rsidP="00A85DC4">
            <w:pPr>
              <w:spacing w:after="0" w:line="240" w:lineRule="auto"/>
              <w:rPr>
                <w:rFonts w:eastAsia="Calibri" w:cstheme="minorHAnsi"/>
              </w:rPr>
            </w:pPr>
            <w:r w:rsidRPr="00025830">
              <w:rPr>
                <w:rFonts w:eastAsia="Calibri" w:cstheme="minorHAnsi"/>
              </w:rPr>
              <w:t xml:space="preserve">Osigurati uvjete za zaštitu zdravlja djelatnika </w:t>
            </w:r>
          </w:p>
        </w:tc>
        <w:tc>
          <w:tcPr>
            <w:tcW w:w="2859"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47228C" w14:textId="37420003"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praćenje uputa i mjera</w:t>
            </w:r>
          </w:p>
          <w:p w14:paraId="20029FF4" w14:textId="590E812A"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nabava potrebnih sredstava za rad</w:t>
            </w:r>
          </w:p>
          <w:p w14:paraId="7419D814" w14:textId="3044FE74"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protokoli ustanove</w:t>
            </w:r>
          </w:p>
          <w:p w14:paraId="2408AD1C" w14:textId="2CB510EF" w:rsidR="211CCABC" w:rsidRPr="00025830" w:rsidRDefault="211CCABC" w:rsidP="00A85DC4">
            <w:pPr>
              <w:spacing w:after="0" w:line="240" w:lineRule="auto"/>
              <w:ind w:left="360"/>
              <w:rPr>
                <w:rFonts w:eastAsia="Calibri" w:cstheme="minorHAnsi"/>
              </w:rPr>
            </w:pPr>
            <w:r w:rsidRPr="00025830">
              <w:rPr>
                <w:rFonts w:eastAsia="Calibri" w:cstheme="minorHAnsi"/>
              </w:rPr>
              <w:t xml:space="preserve"> </w:t>
            </w:r>
          </w:p>
        </w:tc>
        <w:tc>
          <w:tcPr>
            <w:tcW w:w="1405"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40A021" w14:textId="5C5785B9" w:rsidR="211CCABC" w:rsidRPr="00025830" w:rsidRDefault="211CCABC" w:rsidP="00A85DC4">
            <w:pPr>
              <w:spacing w:after="0" w:line="240" w:lineRule="auto"/>
              <w:ind w:right="-57"/>
              <w:rPr>
                <w:rFonts w:eastAsia="Calibri" w:cstheme="minorHAnsi"/>
              </w:rPr>
            </w:pPr>
            <w:r w:rsidRPr="00025830">
              <w:rPr>
                <w:rFonts w:eastAsia="Calibri" w:cstheme="minorHAnsi"/>
              </w:rPr>
              <w:t>praćenjem</w:t>
            </w:r>
          </w:p>
        </w:tc>
        <w:tc>
          <w:tcPr>
            <w:tcW w:w="1174"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361CDC" w14:textId="2AD7DC98" w:rsidR="211CCABC" w:rsidRPr="00025830" w:rsidRDefault="211CCABC" w:rsidP="00A85DC4">
            <w:pPr>
              <w:spacing w:after="0" w:line="240" w:lineRule="auto"/>
              <w:rPr>
                <w:rFonts w:eastAsia="Calibri" w:cstheme="minorHAnsi"/>
              </w:rPr>
            </w:pPr>
            <w:r w:rsidRPr="00025830">
              <w:rPr>
                <w:rFonts w:eastAsia="Calibri" w:cstheme="minorHAnsi"/>
              </w:rPr>
              <w:t>voditelj</w:t>
            </w:r>
          </w:p>
        </w:tc>
        <w:tc>
          <w:tcPr>
            <w:tcW w:w="1313" w:type="dxa"/>
            <w:tcBorders>
              <w:top w:val="single" w:sz="12"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0480A9C3" w14:textId="56FE29ED" w:rsidR="211CCABC" w:rsidRPr="00025830" w:rsidRDefault="211CCABC" w:rsidP="00A85DC4">
            <w:pPr>
              <w:spacing w:after="0" w:line="240" w:lineRule="auto"/>
              <w:rPr>
                <w:rFonts w:eastAsia="Calibri" w:cstheme="minorHAnsi"/>
              </w:rPr>
            </w:pPr>
            <w:r w:rsidRPr="00025830">
              <w:rPr>
                <w:rFonts w:eastAsia="Calibri" w:cstheme="minorHAnsi"/>
              </w:rPr>
              <w:t>tijekom godine</w:t>
            </w:r>
          </w:p>
        </w:tc>
      </w:tr>
      <w:tr w:rsidR="211CCABC" w:rsidRPr="00025830" w14:paraId="4470AFD1" w14:textId="77777777" w:rsidTr="00BD13C9">
        <w:trPr>
          <w:trHeight w:val="300"/>
          <w:jc w:val="center"/>
        </w:trPr>
        <w:tc>
          <w:tcPr>
            <w:tcW w:w="1854" w:type="dxa"/>
            <w:tcBorders>
              <w:top w:val="single" w:sz="8" w:space="0" w:color="000000" w:themeColor="text1"/>
              <w:left w:val="single" w:sz="12" w:space="0" w:color="000000" w:themeColor="text1"/>
              <w:bottom w:val="single" w:sz="12" w:space="0" w:color="000000" w:themeColor="text1"/>
              <w:right w:val="single" w:sz="8" w:space="0" w:color="000000" w:themeColor="text1"/>
            </w:tcBorders>
            <w:tcMar>
              <w:left w:w="108" w:type="dxa"/>
              <w:right w:w="108" w:type="dxa"/>
            </w:tcMar>
          </w:tcPr>
          <w:p w14:paraId="25AE6572" w14:textId="5573A8B2" w:rsidR="211CCABC" w:rsidRPr="00025830" w:rsidRDefault="211CCABC" w:rsidP="00A85DC4">
            <w:pPr>
              <w:spacing w:after="0" w:line="240" w:lineRule="auto"/>
              <w:rPr>
                <w:rFonts w:eastAsia="Calibri" w:cstheme="minorHAnsi"/>
              </w:rPr>
            </w:pPr>
            <w:r w:rsidRPr="00025830">
              <w:rPr>
                <w:rFonts w:eastAsia="Calibri" w:cstheme="minorHAnsi"/>
              </w:rPr>
              <w:t>Osnažiti djelatnika za rad u uvjetima epidemije</w:t>
            </w:r>
          </w:p>
        </w:tc>
        <w:tc>
          <w:tcPr>
            <w:tcW w:w="2859" w:type="dxa"/>
            <w:tcBorders>
              <w:top w:val="single" w:sz="8"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17BCC9EA" w14:textId="6E50CF0A"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savjetovanje</w:t>
            </w:r>
          </w:p>
          <w:p w14:paraId="6839DDCD" w14:textId="4505D6B7"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informiranje</w:t>
            </w:r>
          </w:p>
          <w:p w14:paraId="35215349" w14:textId="559BC730" w:rsidR="211CCABC" w:rsidRPr="00025830" w:rsidRDefault="211CCABC" w:rsidP="00A85DC4">
            <w:pPr>
              <w:spacing w:after="0" w:line="240" w:lineRule="auto"/>
              <w:ind w:left="720"/>
              <w:rPr>
                <w:rFonts w:eastAsia="Calibri" w:cstheme="minorHAnsi"/>
              </w:rPr>
            </w:pPr>
            <w:r w:rsidRPr="00025830">
              <w:rPr>
                <w:rFonts w:eastAsia="Calibri" w:cstheme="minorHAnsi"/>
              </w:rPr>
              <w:t xml:space="preserve"> </w:t>
            </w:r>
          </w:p>
        </w:tc>
        <w:tc>
          <w:tcPr>
            <w:tcW w:w="1405" w:type="dxa"/>
            <w:tcBorders>
              <w:top w:val="single" w:sz="8"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180A4375" w14:textId="13945DAF" w:rsidR="211CCABC" w:rsidRPr="00025830" w:rsidRDefault="211CCABC" w:rsidP="00A85DC4">
            <w:pPr>
              <w:spacing w:after="0" w:line="240" w:lineRule="auto"/>
              <w:ind w:right="-57"/>
              <w:rPr>
                <w:rFonts w:eastAsia="Calibri" w:cstheme="minorHAnsi"/>
              </w:rPr>
            </w:pPr>
            <w:r w:rsidRPr="00025830">
              <w:rPr>
                <w:rFonts w:eastAsia="Calibri" w:cstheme="minorHAnsi"/>
              </w:rPr>
              <w:t>razgovorom</w:t>
            </w:r>
          </w:p>
          <w:p w14:paraId="56111FE9" w14:textId="314174B3" w:rsidR="211CCABC" w:rsidRPr="00025830" w:rsidRDefault="211CCABC" w:rsidP="00A85DC4">
            <w:pPr>
              <w:spacing w:after="0" w:line="240" w:lineRule="auto"/>
              <w:ind w:right="-57"/>
              <w:rPr>
                <w:rFonts w:eastAsia="Calibri" w:cstheme="minorHAnsi"/>
              </w:rPr>
            </w:pPr>
            <w:r w:rsidRPr="00025830">
              <w:rPr>
                <w:rFonts w:eastAsia="Calibri" w:cstheme="minorHAnsi"/>
              </w:rPr>
              <w:t xml:space="preserve"> </w:t>
            </w:r>
          </w:p>
        </w:tc>
        <w:tc>
          <w:tcPr>
            <w:tcW w:w="1174" w:type="dxa"/>
            <w:tcBorders>
              <w:top w:val="single" w:sz="8"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26BB1187" w14:textId="788C8163" w:rsidR="211CCABC" w:rsidRPr="00025830" w:rsidRDefault="211CCABC" w:rsidP="00A85DC4">
            <w:pPr>
              <w:spacing w:after="0" w:line="240" w:lineRule="auto"/>
              <w:rPr>
                <w:rFonts w:eastAsia="Calibri" w:cstheme="minorHAnsi"/>
              </w:rPr>
            </w:pPr>
            <w:r w:rsidRPr="00025830">
              <w:rPr>
                <w:rFonts w:eastAsia="Calibri" w:cstheme="minorHAnsi"/>
              </w:rPr>
              <w:t>voditelj</w:t>
            </w:r>
          </w:p>
          <w:p w14:paraId="17C14B25" w14:textId="513FC521" w:rsidR="211CCABC" w:rsidRPr="00025830" w:rsidRDefault="211CCABC" w:rsidP="00A85DC4">
            <w:pPr>
              <w:spacing w:after="0" w:line="240" w:lineRule="auto"/>
              <w:rPr>
                <w:rFonts w:eastAsia="Calibri" w:cstheme="minorHAnsi"/>
              </w:rPr>
            </w:pPr>
            <w:r w:rsidRPr="00025830">
              <w:rPr>
                <w:rFonts w:eastAsia="Calibri" w:cstheme="minorHAnsi"/>
              </w:rPr>
              <w:t xml:space="preserve"> </w:t>
            </w:r>
          </w:p>
        </w:tc>
        <w:tc>
          <w:tcPr>
            <w:tcW w:w="1313" w:type="dxa"/>
            <w:tcBorders>
              <w:top w:val="single" w:sz="8" w:space="0" w:color="000000" w:themeColor="text1"/>
              <w:left w:val="single" w:sz="8" w:space="0" w:color="000000" w:themeColor="text1"/>
              <w:bottom w:val="single" w:sz="12" w:space="0" w:color="000000" w:themeColor="text1"/>
              <w:right w:val="single" w:sz="12" w:space="0" w:color="000000" w:themeColor="text1"/>
            </w:tcBorders>
            <w:tcMar>
              <w:left w:w="108" w:type="dxa"/>
              <w:right w:w="108" w:type="dxa"/>
            </w:tcMar>
          </w:tcPr>
          <w:p w14:paraId="2EE5A925" w14:textId="72419A9F" w:rsidR="211CCABC" w:rsidRPr="00025830" w:rsidRDefault="211CCABC" w:rsidP="00A85DC4">
            <w:pPr>
              <w:spacing w:after="0" w:line="240" w:lineRule="auto"/>
              <w:rPr>
                <w:rFonts w:eastAsia="Calibri" w:cstheme="minorHAnsi"/>
              </w:rPr>
            </w:pPr>
            <w:r w:rsidRPr="00025830">
              <w:rPr>
                <w:rFonts w:eastAsia="Calibri" w:cstheme="minorHAnsi"/>
              </w:rPr>
              <w:t>tijekom godine</w:t>
            </w:r>
          </w:p>
        </w:tc>
      </w:tr>
    </w:tbl>
    <w:p w14:paraId="4444ECCC" w14:textId="7BAA98EA"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52323610" w14:textId="77777777" w:rsidR="00392B04" w:rsidRPr="00025830" w:rsidRDefault="00392B04" w:rsidP="00BD13C9">
      <w:pPr>
        <w:spacing w:after="0" w:line="240" w:lineRule="auto"/>
        <w:ind w:left="1080"/>
        <w:jc w:val="both"/>
        <w:rPr>
          <w:rFonts w:eastAsia="Calibri" w:cstheme="minorHAnsi"/>
          <w:b/>
          <w:bCs/>
        </w:rPr>
      </w:pPr>
    </w:p>
    <w:p w14:paraId="1C19F5E4" w14:textId="77777777" w:rsidR="00392B04" w:rsidRPr="00025830" w:rsidRDefault="00392B04" w:rsidP="00BD13C9">
      <w:pPr>
        <w:spacing w:after="0" w:line="240" w:lineRule="auto"/>
        <w:ind w:left="1080"/>
        <w:jc w:val="both"/>
        <w:rPr>
          <w:rFonts w:eastAsia="Calibri" w:cstheme="minorHAnsi"/>
          <w:b/>
          <w:bCs/>
        </w:rPr>
      </w:pPr>
    </w:p>
    <w:p w14:paraId="193A3F27" w14:textId="6B50F6D3" w:rsidR="00E5172E" w:rsidRPr="00025830" w:rsidRDefault="00BD13C9" w:rsidP="00BD13C9">
      <w:pPr>
        <w:spacing w:after="0" w:line="240" w:lineRule="auto"/>
        <w:ind w:left="1080"/>
        <w:jc w:val="both"/>
        <w:rPr>
          <w:rFonts w:eastAsia="Calibri" w:cstheme="minorHAnsi"/>
          <w:b/>
          <w:bCs/>
        </w:rPr>
      </w:pPr>
      <w:r w:rsidRPr="00025830">
        <w:rPr>
          <w:rFonts w:eastAsia="Calibri" w:cstheme="minorHAnsi"/>
          <w:b/>
          <w:bCs/>
        </w:rPr>
        <w:lastRenderedPageBreak/>
        <w:t>3.4.</w:t>
      </w:r>
      <w:r w:rsidR="211CCABC" w:rsidRPr="00025830">
        <w:rPr>
          <w:rFonts w:eastAsia="Calibri" w:cstheme="minorHAnsi"/>
          <w:b/>
          <w:bCs/>
        </w:rPr>
        <w:t xml:space="preserve"> Organizacija učenika</w:t>
      </w:r>
    </w:p>
    <w:p w14:paraId="156122D1" w14:textId="674E4F35" w:rsidR="00E5172E" w:rsidRPr="00025830" w:rsidRDefault="211CCABC" w:rsidP="00A85DC4">
      <w:pPr>
        <w:spacing w:after="0" w:line="240" w:lineRule="auto"/>
        <w:ind w:left="720"/>
        <w:jc w:val="both"/>
        <w:rPr>
          <w:rFonts w:eastAsia="Calibri" w:cstheme="minorHAnsi"/>
          <w:b/>
          <w:bCs/>
        </w:rPr>
      </w:pPr>
      <w:r w:rsidRPr="00025830">
        <w:rPr>
          <w:rFonts w:eastAsia="Calibri" w:cstheme="minorHAnsi"/>
          <w:b/>
          <w:bCs/>
        </w:rPr>
        <w:t xml:space="preserve"> </w:t>
      </w:r>
    </w:p>
    <w:p w14:paraId="7C57F645" w14:textId="44EFDC9F" w:rsidR="00E5172E" w:rsidRPr="00025830" w:rsidRDefault="211CCABC" w:rsidP="00A85DC4">
      <w:pPr>
        <w:spacing w:after="0" w:line="240" w:lineRule="auto"/>
        <w:jc w:val="both"/>
        <w:rPr>
          <w:rFonts w:eastAsia="Calibri" w:cstheme="minorHAnsi"/>
        </w:rPr>
      </w:pPr>
      <w:r w:rsidRPr="00025830">
        <w:rPr>
          <w:rFonts w:eastAsia="Calibri" w:cstheme="minorHAnsi"/>
        </w:rPr>
        <w:t>Odgojna grupa predstavlja osnovnu jedinicu u domu koja učenicima omogućuje neposredno izražavanje stavova i interesa, a također i dogovaranje u svim bitnim pitanjima njihova života i rada u domu. Od upisanih 96 učenika (45 mladića i 51 djevojka) formirano je 6 heterogenih odgojnih grupa koj</w:t>
      </w:r>
      <w:r w:rsidR="00E673CC">
        <w:rPr>
          <w:rFonts w:eastAsia="Calibri" w:cstheme="minorHAnsi"/>
        </w:rPr>
        <w:t xml:space="preserve">e </w:t>
      </w:r>
      <w:r w:rsidRPr="00025830">
        <w:rPr>
          <w:rFonts w:eastAsia="Calibri" w:cstheme="minorHAnsi"/>
        </w:rPr>
        <w:t>pohađaju različite programe – od petogodišnji</w:t>
      </w:r>
      <w:r w:rsidR="00E673CC">
        <w:rPr>
          <w:rFonts w:eastAsia="Calibri" w:cstheme="minorHAnsi"/>
        </w:rPr>
        <w:t>h</w:t>
      </w:r>
      <w:r w:rsidRPr="00025830">
        <w:rPr>
          <w:rFonts w:eastAsia="Calibri" w:cstheme="minorHAnsi"/>
        </w:rPr>
        <w:t xml:space="preserve"> do trogodišnjih programa. Odgojne grupe formirane </w:t>
      </w:r>
      <w:r w:rsidR="00F01703">
        <w:rPr>
          <w:rFonts w:eastAsia="Calibri" w:cstheme="minorHAnsi"/>
        </w:rPr>
        <w:t xml:space="preserve">su </w:t>
      </w:r>
      <w:r w:rsidRPr="00025830">
        <w:rPr>
          <w:rFonts w:eastAsia="Calibri" w:cstheme="minorHAnsi"/>
        </w:rPr>
        <w:t>poštujući kriterij pohađanja istog razreda/zanimanja u školi, osim kada je želja učenika drugačija ili kada je pedagoški opravdano drugačije rasporediti određenog učenika. Tako su ove godine formirane dvije ženske odgojne grupe (nastava ujutro i popodne), dvije muške grupe (nastava ujutro i popodne) i dvije mješovite grupa. Ove školske godine u sve odgojne skupine integrirani su učenici s teškoćama u razvoju. Odgajatelji i dalje rade po principu jedan dan ujutro, jedan dan popodne</w:t>
      </w:r>
      <w:r w:rsidR="00FC6B6B">
        <w:rPr>
          <w:rFonts w:eastAsia="Calibri" w:cstheme="minorHAnsi"/>
        </w:rPr>
        <w:t>,</w:t>
      </w:r>
      <w:r w:rsidRPr="00025830">
        <w:rPr>
          <w:rFonts w:eastAsia="Calibri" w:cstheme="minorHAnsi"/>
        </w:rPr>
        <w:t xml:space="preserve"> što je prilagođeno prostornim uvjetima (raspored soba po katovima i prizemlju) i smjenama učenika. </w:t>
      </w:r>
    </w:p>
    <w:p w14:paraId="1E8373DA" w14:textId="3739357A"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tbl>
      <w:tblPr>
        <w:tblW w:w="0" w:type="auto"/>
        <w:jc w:val="center"/>
        <w:tblLayout w:type="fixed"/>
        <w:tblLook w:val="00A0" w:firstRow="1" w:lastRow="0" w:firstColumn="1" w:lastColumn="0" w:noHBand="0" w:noVBand="0"/>
      </w:tblPr>
      <w:tblGrid>
        <w:gridCol w:w="1428"/>
        <w:gridCol w:w="2587"/>
        <w:gridCol w:w="2319"/>
        <w:gridCol w:w="1105"/>
        <w:gridCol w:w="1255"/>
      </w:tblGrid>
      <w:tr w:rsidR="211CCABC" w:rsidRPr="00025830" w14:paraId="5ECEBF3F" w14:textId="77777777" w:rsidTr="00BD13C9">
        <w:trPr>
          <w:trHeight w:val="300"/>
          <w:jc w:val="center"/>
        </w:trPr>
        <w:tc>
          <w:tcPr>
            <w:tcW w:w="1428"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Mar>
              <w:left w:w="108" w:type="dxa"/>
              <w:right w:w="108" w:type="dxa"/>
            </w:tcMar>
          </w:tcPr>
          <w:p w14:paraId="7C251109" w14:textId="522F025C" w:rsidR="211CCABC" w:rsidRPr="00025830" w:rsidRDefault="211CCABC" w:rsidP="00A85DC4">
            <w:pPr>
              <w:spacing w:after="0" w:line="240" w:lineRule="auto"/>
              <w:jc w:val="both"/>
              <w:rPr>
                <w:rFonts w:eastAsia="Calibri" w:cstheme="minorHAnsi"/>
              </w:rPr>
            </w:pPr>
            <w:r w:rsidRPr="00025830">
              <w:rPr>
                <w:rFonts w:eastAsia="Calibri" w:cstheme="minorHAnsi"/>
              </w:rPr>
              <w:t>ZADAĆA</w:t>
            </w:r>
          </w:p>
        </w:tc>
        <w:tc>
          <w:tcPr>
            <w:tcW w:w="2587"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61208C9B" w14:textId="4AC3E9CA" w:rsidR="211CCABC" w:rsidRPr="00025830" w:rsidRDefault="211CCABC" w:rsidP="00A85DC4">
            <w:pPr>
              <w:spacing w:after="0" w:line="240" w:lineRule="auto"/>
              <w:jc w:val="both"/>
              <w:rPr>
                <w:rFonts w:eastAsia="Calibri" w:cstheme="minorHAnsi"/>
              </w:rPr>
            </w:pPr>
            <w:r w:rsidRPr="00025830">
              <w:rPr>
                <w:rFonts w:eastAsia="Calibri" w:cstheme="minorHAnsi"/>
              </w:rPr>
              <w:t>AKTIVNOST</w:t>
            </w:r>
          </w:p>
        </w:tc>
        <w:tc>
          <w:tcPr>
            <w:tcW w:w="2319"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3D2EB587" w14:textId="064E35B7" w:rsidR="211CCABC" w:rsidRPr="00025830" w:rsidRDefault="211CCABC" w:rsidP="00A85DC4">
            <w:pPr>
              <w:spacing w:after="0" w:line="240" w:lineRule="auto"/>
              <w:jc w:val="both"/>
              <w:rPr>
                <w:rFonts w:eastAsia="Calibri" w:cstheme="minorHAnsi"/>
              </w:rPr>
            </w:pPr>
            <w:r w:rsidRPr="00025830">
              <w:rPr>
                <w:rFonts w:eastAsia="Calibri" w:cstheme="minorHAnsi"/>
              </w:rPr>
              <w:t>KAKO</w:t>
            </w:r>
          </w:p>
        </w:tc>
        <w:tc>
          <w:tcPr>
            <w:tcW w:w="110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7F5CB4E3" w14:textId="68C83305"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TKO </w:t>
            </w:r>
          </w:p>
        </w:tc>
        <w:tc>
          <w:tcPr>
            <w:tcW w:w="1255" w:type="dxa"/>
            <w:tcBorders>
              <w:top w:val="single" w:sz="12" w:space="0" w:color="000000" w:themeColor="text1"/>
              <w:left w:val="single" w:sz="8" w:space="0" w:color="000000" w:themeColor="text1"/>
              <w:bottom w:val="single" w:sz="12" w:space="0" w:color="000000" w:themeColor="text1"/>
              <w:right w:val="single" w:sz="12" w:space="0" w:color="000000" w:themeColor="text1"/>
            </w:tcBorders>
            <w:tcMar>
              <w:left w:w="108" w:type="dxa"/>
              <w:right w:w="108" w:type="dxa"/>
            </w:tcMar>
          </w:tcPr>
          <w:p w14:paraId="7C5E00DF" w14:textId="56C3F0B3" w:rsidR="211CCABC" w:rsidRPr="00025830" w:rsidRDefault="211CCABC" w:rsidP="00A85DC4">
            <w:pPr>
              <w:spacing w:after="0" w:line="240" w:lineRule="auto"/>
              <w:jc w:val="both"/>
              <w:rPr>
                <w:rFonts w:eastAsia="Calibri" w:cstheme="minorHAnsi"/>
              </w:rPr>
            </w:pPr>
            <w:r w:rsidRPr="00025830">
              <w:rPr>
                <w:rFonts w:eastAsia="Calibri" w:cstheme="minorHAnsi"/>
              </w:rPr>
              <w:t>KADA</w:t>
            </w:r>
          </w:p>
        </w:tc>
      </w:tr>
      <w:tr w:rsidR="211CCABC" w:rsidRPr="00025830" w14:paraId="463D64CD" w14:textId="77777777" w:rsidTr="00BD13C9">
        <w:trPr>
          <w:trHeight w:val="300"/>
          <w:jc w:val="center"/>
        </w:trPr>
        <w:tc>
          <w:tcPr>
            <w:tcW w:w="1428" w:type="dxa"/>
            <w:tcBorders>
              <w:top w:val="single" w:sz="12"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7661D3A0" w14:textId="04820204" w:rsidR="211CCABC" w:rsidRPr="00025830" w:rsidRDefault="211CCABC" w:rsidP="00A85DC4">
            <w:pPr>
              <w:spacing w:after="0" w:line="240" w:lineRule="auto"/>
              <w:rPr>
                <w:rFonts w:eastAsia="Calibri" w:cstheme="minorHAnsi"/>
              </w:rPr>
            </w:pPr>
            <w:r w:rsidRPr="00025830">
              <w:rPr>
                <w:rFonts w:eastAsia="Calibri" w:cstheme="minorHAnsi"/>
              </w:rPr>
              <w:t xml:space="preserve">Pružiti pomoć i podršku u prilagodbi na život i rad u domu </w:t>
            </w:r>
          </w:p>
        </w:tc>
        <w:tc>
          <w:tcPr>
            <w:tcW w:w="2587"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FDCCD1" w14:textId="72BE4C87"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upoznavanje učenika s ustanovom, djelatnicima, mjestom</w:t>
            </w:r>
          </w:p>
          <w:p w14:paraId="25363B10" w14:textId="5AA01159"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adaptacijske aktivnosti</w:t>
            </w:r>
          </w:p>
        </w:tc>
        <w:tc>
          <w:tcPr>
            <w:tcW w:w="2319"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3E0FCD" w14:textId="5217664A"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razgovor</w:t>
            </w:r>
          </w:p>
          <w:p w14:paraId="7E9FB6E3" w14:textId="12F2B5A8"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grupni sastanak</w:t>
            </w:r>
          </w:p>
          <w:p w14:paraId="29742183" w14:textId="39BA058C"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obilazak mjesta</w:t>
            </w:r>
          </w:p>
        </w:tc>
        <w:tc>
          <w:tcPr>
            <w:tcW w:w="1105"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2CADAF" w14:textId="44D62055" w:rsidR="211CCABC" w:rsidRPr="00025830" w:rsidRDefault="00B074C9" w:rsidP="00A85DC4">
            <w:pPr>
              <w:spacing w:after="0" w:line="240" w:lineRule="auto"/>
              <w:rPr>
                <w:rFonts w:eastAsia="Calibri" w:cstheme="minorHAnsi"/>
              </w:rPr>
            </w:pPr>
            <w:r>
              <w:rPr>
                <w:rFonts w:eastAsia="Calibri" w:cstheme="minorHAnsi"/>
              </w:rPr>
              <w:t>o</w:t>
            </w:r>
            <w:r w:rsidR="211CCABC" w:rsidRPr="00025830">
              <w:rPr>
                <w:rFonts w:eastAsia="Calibri" w:cstheme="minorHAnsi"/>
              </w:rPr>
              <w:t>dgajatelji</w:t>
            </w:r>
          </w:p>
          <w:p w14:paraId="778B01D8" w14:textId="412F25C0" w:rsidR="211CCABC" w:rsidRPr="00025830" w:rsidRDefault="00B074C9" w:rsidP="00A85DC4">
            <w:pPr>
              <w:spacing w:after="0" w:line="240" w:lineRule="auto"/>
              <w:rPr>
                <w:rFonts w:eastAsia="Calibri" w:cstheme="minorHAnsi"/>
              </w:rPr>
            </w:pPr>
            <w:r>
              <w:rPr>
                <w:rFonts w:eastAsia="Calibri" w:cstheme="minorHAnsi"/>
              </w:rPr>
              <w:t>s</w:t>
            </w:r>
            <w:r w:rsidR="211CCABC" w:rsidRPr="00025830">
              <w:rPr>
                <w:rFonts w:eastAsia="Calibri" w:cstheme="minorHAnsi"/>
              </w:rPr>
              <w:t>tručni suradnik</w:t>
            </w:r>
          </w:p>
          <w:p w14:paraId="58468B37" w14:textId="3C513820" w:rsidR="211CCABC" w:rsidRPr="00025830" w:rsidRDefault="00B074C9" w:rsidP="00A85DC4">
            <w:pPr>
              <w:spacing w:after="0" w:line="240" w:lineRule="auto"/>
              <w:rPr>
                <w:rFonts w:eastAsia="Calibri" w:cstheme="minorHAnsi"/>
              </w:rPr>
            </w:pPr>
            <w:r>
              <w:rPr>
                <w:rFonts w:eastAsia="Calibri" w:cstheme="minorHAnsi"/>
              </w:rPr>
              <w:t>v</w:t>
            </w:r>
            <w:r w:rsidR="211CCABC" w:rsidRPr="00025830">
              <w:rPr>
                <w:rFonts w:eastAsia="Calibri" w:cstheme="minorHAnsi"/>
              </w:rPr>
              <w:t xml:space="preserve">oditelj </w:t>
            </w:r>
          </w:p>
        </w:tc>
        <w:tc>
          <w:tcPr>
            <w:tcW w:w="1255" w:type="dxa"/>
            <w:tcBorders>
              <w:top w:val="single" w:sz="12"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6E6A7DC7" w14:textId="28B834B0" w:rsidR="211CCABC" w:rsidRPr="00025830" w:rsidRDefault="00B074C9" w:rsidP="00A85DC4">
            <w:pPr>
              <w:spacing w:after="0" w:line="240" w:lineRule="auto"/>
              <w:rPr>
                <w:rFonts w:eastAsia="Calibri" w:cstheme="minorHAnsi"/>
              </w:rPr>
            </w:pPr>
            <w:r>
              <w:rPr>
                <w:rFonts w:eastAsia="Calibri" w:cstheme="minorHAnsi"/>
              </w:rPr>
              <w:t>r</w:t>
            </w:r>
            <w:r w:rsidR="211CCABC" w:rsidRPr="00025830">
              <w:rPr>
                <w:rFonts w:eastAsia="Calibri" w:cstheme="minorHAnsi"/>
              </w:rPr>
              <w:t>ujan, listopad, kontinuirano</w:t>
            </w:r>
          </w:p>
        </w:tc>
      </w:tr>
      <w:tr w:rsidR="211CCABC" w:rsidRPr="00025830" w14:paraId="0EC1D42D" w14:textId="77777777" w:rsidTr="00BD13C9">
        <w:trPr>
          <w:trHeight w:val="300"/>
          <w:jc w:val="center"/>
        </w:trPr>
        <w:tc>
          <w:tcPr>
            <w:tcW w:w="1428"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0F8332F9" w14:textId="6F4D614B" w:rsidR="211CCABC" w:rsidRPr="00025830" w:rsidRDefault="211CCABC" w:rsidP="00A85DC4">
            <w:pPr>
              <w:spacing w:after="0" w:line="240" w:lineRule="auto"/>
              <w:rPr>
                <w:rFonts w:eastAsia="Calibri" w:cstheme="minorHAnsi"/>
              </w:rPr>
            </w:pPr>
            <w:r w:rsidRPr="00025830">
              <w:rPr>
                <w:rFonts w:eastAsia="Calibri" w:cstheme="minorHAnsi"/>
              </w:rPr>
              <w:t xml:space="preserve">Razvijati osjećaj sigurnosti i zaštićenosti </w:t>
            </w:r>
          </w:p>
        </w:tc>
        <w:tc>
          <w:tcPr>
            <w:tcW w:w="2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FF88FF" w14:textId="3B8141E5"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spriječiti ulazak u sobe stranim, nepozvanim osobama</w:t>
            </w:r>
          </w:p>
          <w:p w14:paraId="5F14E32B" w14:textId="2117462B"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videonadzor doma</w:t>
            </w:r>
          </w:p>
        </w:tc>
        <w:tc>
          <w:tcPr>
            <w:tcW w:w="23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6C2EB6" w14:textId="694F0526"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zapošljavanje portira</w:t>
            </w:r>
          </w:p>
          <w:p w14:paraId="68C33A16" w14:textId="14EBA741"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praćenje videonadzora</w:t>
            </w:r>
          </w:p>
        </w:tc>
        <w:tc>
          <w:tcPr>
            <w:tcW w:w="1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686DD9" w14:textId="22EBCCFC" w:rsidR="211CCABC" w:rsidRPr="00025830" w:rsidRDefault="00BF515D" w:rsidP="00A85DC4">
            <w:pPr>
              <w:spacing w:after="0" w:line="240" w:lineRule="auto"/>
              <w:rPr>
                <w:rFonts w:eastAsia="Calibri" w:cstheme="minorHAnsi"/>
              </w:rPr>
            </w:pPr>
            <w:r>
              <w:rPr>
                <w:rFonts w:eastAsia="Calibri" w:cstheme="minorHAnsi"/>
              </w:rPr>
              <w:t>v</w:t>
            </w:r>
            <w:r w:rsidR="211CCABC" w:rsidRPr="00025830">
              <w:rPr>
                <w:rFonts w:eastAsia="Calibri" w:cstheme="minorHAnsi"/>
              </w:rPr>
              <w:t>oditelj</w:t>
            </w:r>
            <w:r>
              <w:rPr>
                <w:rFonts w:eastAsia="Calibri" w:cstheme="minorHAnsi"/>
              </w:rPr>
              <w:t>,</w:t>
            </w:r>
          </w:p>
          <w:p w14:paraId="49785CC0" w14:textId="3E7B5848" w:rsidR="211CCABC" w:rsidRPr="00025830" w:rsidRDefault="211CCABC" w:rsidP="00A85DC4">
            <w:pPr>
              <w:spacing w:after="0" w:line="240" w:lineRule="auto"/>
              <w:rPr>
                <w:rFonts w:eastAsia="Calibri" w:cstheme="minorHAnsi"/>
              </w:rPr>
            </w:pPr>
            <w:r w:rsidRPr="00025830">
              <w:rPr>
                <w:rFonts w:eastAsia="Calibri" w:cstheme="minorHAnsi"/>
              </w:rPr>
              <w:t>odgajatelji</w:t>
            </w:r>
          </w:p>
          <w:p w14:paraId="2577D6E9" w14:textId="103A0049" w:rsidR="211CCABC" w:rsidRPr="00025830" w:rsidRDefault="211CCABC" w:rsidP="00A85DC4">
            <w:pPr>
              <w:spacing w:after="0" w:line="240" w:lineRule="auto"/>
              <w:rPr>
                <w:rFonts w:eastAsia="Calibri" w:cstheme="minorHAnsi"/>
              </w:rPr>
            </w:pPr>
            <w:r w:rsidRPr="00025830">
              <w:rPr>
                <w:rFonts w:eastAsia="Calibri" w:cstheme="minorHAnsi"/>
              </w:rPr>
              <w:t>pedagog</w:t>
            </w:r>
          </w:p>
          <w:p w14:paraId="03A0917C" w14:textId="7A79D9CF" w:rsidR="211CCABC" w:rsidRPr="00025830" w:rsidRDefault="211CCABC" w:rsidP="00A85DC4">
            <w:pPr>
              <w:spacing w:after="0" w:line="240" w:lineRule="auto"/>
              <w:rPr>
                <w:rFonts w:eastAsia="Calibri" w:cstheme="minorHAnsi"/>
              </w:rPr>
            </w:pPr>
            <w:r w:rsidRPr="00025830">
              <w:rPr>
                <w:rFonts w:eastAsia="Calibri" w:cstheme="minorHAnsi"/>
              </w:rPr>
              <w:t xml:space="preserve"> </w:t>
            </w:r>
          </w:p>
        </w:tc>
        <w:tc>
          <w:tcPr>
            <w:tcW w:w="1255"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0E840DF6" w14:textId="72159D15" w:rsidR="211CCABC" w:rsidRPr="00025830" w:rsidRDefault="00BF515D" w:rsidP="00A85DC4">
            <w:pPr>
              <w:spacing w:after="0" w:line="240" w:lineRule="auto"/>
              <w:rPr>
                <w:rFonts w:eastAsia="Calibri" w:cstheme="minorHAnsi"/>
              </w:rPr>
            </w:pPr>
            <w:r>
              <w:rPr>
                <w:rFonts w:eastAsia="Calibri" w:cstheme="minorHAnsi"/>
              </w:rPr>
              <w:t>l</w:t>
            </w:r>
            <w:r w:rsidR="211CCABC" w:rsidRPr="00025830">
              <w:rPr>
                <w:rFonts w:eastAsia="Calibri" w:cstheme="minorHAnsi"/>
              </w:rPr>
              <w:t>istopad</w:t>
            </w:r>
            <w:r>
              <w:rPr>
                <w:rFonts w:eastAsia="Calibri" w:cstheme="minorHAnsi"/>
              </w:rPr>
              <w:t>,</w:t>
            </w:r>
          </w:p>
          <w:p w14:paraId="3D829A67" w14:textId="04858DAB" w:rsidR="211CCABC" w:rsidRPr="00025830" w:rsidRDefault="211CCABC" w:rsidP="00A85DC4">
            <w:pPr>
              <w:spacing w:after="0" w:line="240" w:lineRule="auto"/>
              <w:rPr>
                <w:rFonts w:eastAsia="Calibri" w:cstheme="minorHAnsi"/>
              </w:rPr>
            </w:pPr>
            <w:r w:rsidRPr="00025830">
              <w:rPr>
                <w:rFonts w:eastAsia="Calibri" w:cstheme="minorHAnsi"/>
              </w:rPr>
              <w:t>tijekom cijele godine</w:t>
            </w:r>
          </w:p>
        </w:tc>
      </w:tr>
      <w:tr w:rsidR="211CCABC" w:rsidRPr="00025830" w14:paraId="74A03A78" w14:textId="77777777" w:rsidTr="00BD13C9">
        <w:trPr>
          <w:trHeight w:val="300"/>
          <w:jc w:val="center"/>
        </w:trPr>
        <w:tc>
          <w:tcPr>
            <w:tcW w:w="1428"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5A1B2CA3" w14:textId="1B4BF359" w:rsidR="211CCABC" w:rsidRPr="00025830" w:rsidRDefault="211CCABC" w:rsidP="00A85DC4">
            <w:pPr>
              <w:spacing w:after="0" w:line="240" w:lineRule="auto"/>
              <w:rPr>
                <w:rFonts w:eastAsia="Calibri" w:cstheme="minorHAnsi"/>
              </w:rPr>
            </w:pPr>
            <w:r w:rsidRPr="00025830">
              <w:rPr>
                <w:rFonts w:eastAsia="Calibri" w:cstheme="minorHAnsi"/>
              </w:rPr>
              <w:t>Razvijati atmosferu tolerancije i suradnje</w:t>
            </w:r>
            <w:r w:rsidR="0087487D">
              <w:rPr>
                <w:rFonts w:eastAsia="Calibri" w:cstheme="minorHAnsi"/>
              </w:rPr>
              <w:t xml:space="preserve"> </w:t>
            </w:r>
            <w:r w:rsidRPr="00025830">
              <w:rPr>
                <w:rFonts w:eastAsia="Calibri" w:cstheme="minorHAnsi"/>
              </w:rPr>
              <w:t>te međusobne pomoći i podrške učenika</w:t>
            </w:r>
          </w:p>
        </w:tc>
        <w:tc>
          <w:tcPr>
            <w:tcW w:w="25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DF9570" w14:textId="4AD33B4E"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osiguranje prostora za druženje muških i ženskih učenika</w:t>
            </w:r>
          </w:p>
          <w:p w14:paraId="4BB183AE" w14:textId="0ED2D656"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preuzimanje mentorske uloge starih učenika prema novima</w:t>
            </w:r>
          </w:p>
          <w:p w14:paraId="0226D649" w14:textId="066BD062"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sastanci predstavnika VU-a</w:t>
            </w:r>
          </w:p>
        </w:tc>
        <w:tc>
          <w:tcPr>
            <w:tcW w:w="23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36412E" w14:textId="6B3D92A7"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prijedlozi učenika</w:t>
            </w:r>
          </w:p>
          <w:p w14:paraId="0FDD6EC2" w14:textId="16373614"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razgovor i diskusija</w:t>
            </w:r>
          </w:p>
          <w:p w14:paraId="7948B2A4" w14:textId="2A7CB803"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na osobni zahtjev</w:t>
            </w:r>
          </w:p>
          <w:p w14:paraId="6823B3B0" w14:textId="44A50106"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zajednički izlasci</w:t>
            </w:r>
          </w:p>
          <w:p w14:paraId="73DB65DC" w14:textId="5E2CC804"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 xml:space="preserve"> pomoć u učenju</w:t>
            </w:r>
          </w:p>
        </w:tc>
        <w:tc>
          <w:tcPr>
            <w:tcW w:w="1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B35291" w14:textId="14C4AE98" w:rsidR="211CCABC" w:rsidRPr="00025830" w:rsidRDefault="0087487D" w:rsidP="00A85DC4">
            <w:pPr>
              <w:spacing w:after="0" w:line="240" w:lineRule="auto"/>
              <w:rPr>
                <w:rFonts w:eastAsia="Calibri" w:cstheme="minorHAnsi"/>
              </w:rPr>
            </w:pPr>
            <w:r>
              <w:rPr>
                <w:rFonts w:eastAsia="Calibri" w:cstheme="minorHAnsi"/>
              </w:rPr>
              <w:t>u</w:t>
            </w:r>
            <w:r w:rsidR="211CCABC" w:rsidRPr="00025830">
              <w:rPr>
                <w:rFonts w:eastAsia="Calibri" w:cstheme="minorHAnsi"/>
              </w:rPr>
              <w:t>čenici</w:t>
            </w:r>
            <w:r>
              <w:rPr>
                <w:rFonts w:eastAsia="Calibri" w:cstheme="minorHAnsi"/>
              </w:rPr>
              <w:t>,</w:t>
            </w:r>
          </w:p>
          <w:p w14:paraId="56CA46B2" w14:textId="69B959E7" w:rsidR="211CCABC" w:rsidRPr="00025830" w:rsidRDefault="211CCABC" w:rsidP="00A85DC4">
            <w:pPr>
              <w:spacing w:after="0" w:line="240" w:lineRule="auto"/>
              <w:rPr>
                <w:rFonts w:eastAsia="Calibri" w:cstheme="minorHAnsi"/>
              </w:rPr>
            </w:pPr>
            <w:r w:rsidRPr="00025830">
              <w:rPr>
                <w:rFonts w:eastAsia="Calibri" w:cstheme="minorHAnsi"/>
              </w:rPr>
              <w:t>odgajatelji</w:t>
            </w:r>
          </w:p>
          <w:p w14:paraId="46D561B1" w14:textId="670855E9" w:rsidR="211CCABC" w:rsidRPr="00025830" w:rsidRDefault="211CCABC" w:rsidP="00A85DC4">
            <w:pPr>
              <w:spacing w:after="0" w:line="240" w:lineRule="auto"/>
              <w:rPr>
                <w:rFonts w:eastAsia="Calibri" w:cstheme="minorHAnsi"/>
              </w:rPr>
            </w:pPr>
            <w:r w:rsidRPr="00025830">
              <w:rPr>
                <w:rFonts w:eastAsia="Calibri" w:cstheme="minorHAnsi"/>
              </w:rPr>
              <w:t>voditelj</w:t>
            </w:r>
          </w:p>
        </w:tc>
        <w:tc>
          <w:tcPr>
            <w:tcW w:w="1255"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662C564A" w14:textId="68A21EB5" w:rsidR="211CCABC" w:rsidRPr="00025830" w:rsidRDefault="211CCABC" w:rsidP="00A85DC4">
            <w:pPr>
              <w:spacing w:after="0" w:line="240" w:lineRule="auto"/>
              <w:rPr>
                <w:rFonts w:eastAsia="Calibri" w:cstheme="minorHAnsi"/>
              </w:rPr>
            </w:pPr>
            <w:r w:rsidRPr="00025830">
              <w:rPr>
                <w:rFonts w:eastAsia="Calibri" w:cstheme="minorHAnsi"/>
              </w:rPr>
              <w:t>tijekom cijele godine</w:t>
            </w:r>
          </w:p>
        </w:tc>
      </w:tr>
      <w:tr w:rsidR="211CCABC" w:rsidRPr="00025830" w14:paraId="6BAB2723" w14:textId="77777777" w:rsidTr="00BD13C9">
        <w:trPr>
          <w:trHeight w:val="300"/>
          <w:jc w:val="center"/>
        </w:trPr>
        <w:tc>
          <w:tcPr>
            <w:tcW w:w="1428" w:type="dxa"/>
            <w:tcBorders>
              <w:top w:val="single" w:sz="8" w:space="0" w:color="000000" w:themeColor="text1"/>
              <w:left w:val="single" w:sz="12" w:space="0" w:color="000000" w:themeColor="text1"/>
              <w:bottom w:val="single" w:sz="12" w:space="0" w:color="000000" w:themeColor="text1"/>
              <w:right w:val="single" w:sz="8" w:space="0" w:color="000000" w:themeColor="text1"/>
            </w:tcBorders>
            <w:tcMar>
              <w:left w:w="108" w:type="dxa"/>
              <w:right w:w="108" w:type="dxa"/>
            </w:tcMar>
          </w:tcPr>
          <w:p w14:paraId="60ABC88C" w14:textId="197B8E69" w:rsidR="211CCABC" w:rsidRPr="00025830" w:rsidRDefault="211CCABC" w:rsidP="00A85DC4">
            <w:pPr>
              <w:spacing w:after="0" w:line="240" w:lineRule="auto"/>
              <w:rPr>
                <w:rFonts w:eastAsia="Calibri" w:cstheme="minorHAnsi"/>
              </w:rPr>
            </w:pPr>
            <w:r w:rsidRPr="00025830">
              <w:rPr>
                <w:rFonts w:eastAsia="Calibri" w:cstheme="minorHAnsi"/>
              </w:rPr>
              <w:t>Poticanje prihvatljivih oblika ponašanja i pozitivne afirmacije</w:t>
            </w:r>
          </w:p>
        </w:tc>
        <w:tc>
          <w:tcPr>
            <w:tcW w:w="2587" w:type="dxa"/>
            <w:tcBorders>
              <w:top w:val="single" w:sz="8"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20263248" w14:textId="3F6EAA55"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uključivanje u sportske aktivnosti</w:t>
            </w:r>
          </w:p>
          <w:p w14:paraId="6C463F1E" w14:textId="6575F816"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vođenje slobodnih aktivnosti</w:t>
            </w:r>
          </w:p>
          <w:p w14:paraId="4A55D8A3" w14:textId="000F7D26"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organiziranje sadržaja slobodnog vremena</w:t>
            </w:r>
          </w:p>
          <w:p w14:paraId="6C39E58D" w14:textId="173E8A7A" w:rsidR="211CCABC" w:rsidRPr="00025830" w:rsidRDefault="211CCABC" w:rsidP="00A85DC4">
            <w:pPr>
              <w:spacing w:after="0" w:line="240" w:lineRule="auto"/>
              <w:rPr>
                <w:rFonts w:eastAsia="Calibri" w:cstheme="minorHAnsi"/>
              </w:rPr>
            </w:pPr>
            <w:r w:rsidRPr="00025830">
              <w:rPr>
                <w:rFonts w:eastAsia="Calibri" w:cstheme="minorHAnsi"/>
              </w:rPr>
              <w:t xml:space="preserve"> </w:t>
            </w:r>
          </w:p>
        </w:tc>
        <w:tc>
          <w:tcPr>
            <w:tcW w:w="2319" w:type="dxa"/>
            <w:tcBorders>
              <w:top w:val="single" w:sz="8"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2266DEF0" w14:textId="076C482A"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sportski turniri (stolni tenis, nogomet, košarka)</w:t>
            </w:r>
          </w:p>
          <w:p w14:paraId="73740F39" w14:textId="01336EAE"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 xml:space="preserve">ples, proslave rođendana </w:t>
            </w:r>
          </w:p>
          <w:p w14:paraId="738A27CF" w14:textId="07E617B5"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prijedlozi učenika</w:t>
            </w:r>
          </w:p>
        </w:tc>
        <w:tc>
          <w:tcPr>
            <w:tcW w:w="1105" w:type="dxa"/>
            <w:tcBorders>
              <w:top w:val="single" w:sz="8"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336EFC02" w14:textId="7EBD394B" w:rsidR="211CCABC" w:rsidRPr="00025830" w:rsidRDefault="211CCABC" w:rsidP="00A85DC4">
            <w:pPr>
              <w:spacing w:after="0" w:line="240" w:lineRule="auto"/>
              <w:rPr>
                <w:rFonts w:eastAsia="Calibri" w:cstheme="minorHAnsi"/>
              </w:rPr>
            </w:pPr>
            <w:r w:rsidRPr="00025830">
              <w:rPr>
                <w:rFonts w:eastAsia="Calibri" w:cstheme="minorHAnsi"/>
              </w:rPr>
              <w:t>učenici</w:t>
            </w:r>
          </w:p>
          <w:p w14:paraId="725198EC" w14:textId="6E05DD93" w:rsidR="211CCABC" w:rsidRPr="00025830" w:rsidRDefault="211CCABC" w:rsidP="00A85DC4">
            <w:pPr>
              <w:spacing w:after="0" w:line="240" w:lineRule="auto"/>
              <w:rPr>
                <w:rFonts w:eastAsia="Calibri" w:cstheme="minorHAnsi"/>
              </w:rPr>
            </w:pPr>
            <w:r w:rsidRPr="00025830">
              <w:rPr>
                <w:rFonts w:eastAsia="Calibri" w:cstheme="minorHAnsi"/>
              </w:rPr>
              <w:t>odgajatelji</w:t>
            </w:r>
          </w:p>
          <w:p w14:paraId="7AB06AAF" w14:textId="01217B8C" w:rsidR="211CCABC" w:rsidRPr="00025830" w:rsidRDefault="211CCABC" w:rsidP="00A85DC4">
            <w:pPr>
              <w:spacing w:after="0" w:line="240" w:lineRule="auto"/>
              <w:rPr>
                <w:rFonts w:eastAsia="Calibri" w:cstheme="minorHAnsi"/>
              </w:rPr>
            </w:pPr>
            <w:r w:rsidRPr="00025830">
              <w:rPr>
                <w:rFonts w:eastAsia="Calibri" w:cstheme="minorHAnsi"/>
              </w:rPr>
              <w:t>pedagog</w:t>
            </w:r>
          </w:p>
          <w:p w14:paraId="66446371" w14:textId="3702B742" w:rsidR="211CCABC" w:rsidRPr="00025830" w:rsidRDefault="211CCABC" w:rsidP="00A85DC4">
            <w:pPr>
              <w:spacing w:after="0" w:line="240" w:lineRule="auto"/>
              <w:rPr>
                <w:rFonts w:eastAsia="Calibri" w:cstheme="minorHAnsi"/>
              </w:rPr>
            </w:pPr>
            <w:r w:rsidRPr="00025830">
              <w:rPr>
                <w:rFonts w:eastAsia="Calibri" w:cstheme="minorHAnsi"/>
              </w:rPr>
              <w:t>voditelj</w:t>
            </w:r>
          </w:p>
        </w:tc>
        <w:tc>
          <w:tcPr>
            <w:tcW w:w="1255" w:type="dxa"/>
            <w:tcBorders>
              <w:top w:val="single" w:sz="8" w:space="0" w:color="000000" w:themeColor="text1"/>
              <w:left w:val="single" w:sz="8" w:space="0" w:color="000000" w:themeColor="text1"/>
              <w:bottom w:val="single" w:sz="12" w:space="0" w:color="000000" w:themeColor="text1"/>
              <w:right w:val="single" w:sz="12" w:space="0" w:color="000000" w:themeColor="text1"/>
            </w:tcBorders>
            <w:tcMar>
              <w:left w:w="108" w:type="dxa"/>
              <w:right w:w="108" w:type="dxa"/>
            </w:tcMar>
          </w:tcPr>
          <w:p w14:paraId="4A1A722E" w14:textId="5977DC2A" w:rsidR="211CCABC" w:rsidRPr="00025830" w:rsidRDefault="211CCABC" w:rsidP="00A85DC4">
            <w:pPr>
              <w:spacing w:after="0" w:line="240" w:lineRule="auto"/>
              <w:rPr>
                <w:rFonts w:eastAsia="Calibri" w:cstheme="minorHAnsi"/>
              </w:rPr>
            </w:pPr>
            <w:r w:rsidRPr="00025830">
              <w:rPr>
                <w:rFonts w:eastAsia="Calibri" w:cstheme="minorHAnsi"/>
              </w:rPr>
              <w:t>tijekom cijele godine</w:t>
            </w:r>
          </w:p>
        </w:tc>
      </w:tr>
    </w:tbl>
    <w:p w14:paraId="6F76B387" w14:textId="16C19303"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195F6884" w14:textId="65B34387"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Učenici doma imaju pravo promicati svoje interese pojedinačno (sandučić poruka ili razgovor s voditeljem doma) </w:t>
      </w:r>
      <w:r w:rsidR="009B22C0">
        <w:rPr>
          <w:rFonts w:eastAsia="Calibri" w:cstheme="minorHAnsi"/>
        </w:rPr>
        <w:t xml:space="preserve">te </w:t>
      </w:r>
      <w:r w:rsidRPr="00025830">
        <w:rPr>
          <w:rFonts w:eastAsia="Calibri" w:cstheme="minorHAnsi"/>
        </w:rPr>
        <w:t xml:space="preserve">kroz formalne i neformalne skupine te se na taj način </w:t>
      </w:r>
      <w:r w:rsidR="00924AC0">
        <w:rPr>
          <w:rFonts w:eastAsia="Calibri" w:cstheme="minorHAnsi"/>
        </w:rPr>
        <w:t xml:space="preserve">mogu </w:t>
      </w:r>
      <w:r w:rsidRPr="00025830">
        <w:rPr>
          <w:rFonts w:eastAsia="Calibri" w:cstheme="minorHAnsi"/>
        </w:rPr>
        <w:t xml:space="preserve">uključivati u kreiranje i organiziranje rada u životu u domu. Najvažniji način promicanja učeničkih interesa, potreba i želja u našem domu </w:t>
      </w:r>
      <w:r w:rsidR="00446C9D">
        <w:rPr>
          <w:rFonts w:eastAsia="Calibri" w:cstheme="minorHAnsi"/>
        </w:rPr>
        <w:t>predstavlja</w:t>
      </w:r>
      <w:r w:rsidRPr="00025830">
        <w:rPr>
          <w:rFonts w:eastAsia="Calibri" w:cstheme="minorHAnsi"/>
        </w:rPr>
        <w:t xml:space="preserve"> Vijeće učenika.</w:t>
      </w:r>
    </w:p>
    <w:p w14:paraId="71233088" w14:textId="6164F63F"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7BA95574" w14:textId="2AFADB69"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74C00BBB" w14:textId="068EF4CE" w:rsidR="00392B04" w:rsidRPr="00025830" w:rsidRDefault="00392B04" w:rsidP="00A85DC4">
      <w:pPr>
        <w:spacing w:after="0" w:line="240" w:lineRule="auto"/>
        <w:jc w:val="both"/>
        <w:rPr>
          <w:rFonts w:eastAsia="Calibri" w:cstheme="minorHAnsi"/>
        </w:rPr>
      </w:pPr>
    </w:p>
    <w:p w14:paraId="35523DA8" w14:textId="77777777" w:rsidR="00392B04" w:rsidRPr="00025830" w:rsidRDefault="00392B04" w:rsidP="00A85DC4">
      <w:pPr>
        <w:spacing w:after="0" w:line="240" w:lineRule="auto"/>
        <w:jc w:val="both"/>
        <w:rPr>
          <w:rFonts w:eastAsia="Calibri" w:cstheme="minorHAnsi"/>
        </w:rPr>
      </w:pPr>
    </w:p>
    <w:p w14:paraId="3FB81CC5" w14:textId="0BD3E32A"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0FF93C4F" w14:textId="6C4A9857" w:rsidR="00E5172E" w:rsidRPr="00025830" w:rsidRDefault="00BD13C9" w:rsidP="00BD13C9">
      <w:pPr>
        <w:spacing w:after="0" w:line="240" w:lineRule="auto"/>
        <w:ind w:left="360"/>
        <w:jc w:val="both"/>
        <w:rPr>
          <w:rFonts w:eastAsia="Calibri" w:cstheme="minorHAnsi"/>
          <w:b/>
          <w:bCs/>
        </w:rPr>
      </w:pPr>
      <w:r w:rsidRPr="00025830">
        <w:rPr>
          <w:rFonts w:eastAsia="Calibri" w:cstheme="minorHAnsi"/>
          <w:b/>
          <w:bCs/>
        </w:rPr>
        <w:lastRenderedPageBreak/>
        <w:t xml:space="preserve">4. </w:t>
      </w:r>
      <w:r w:rsidR="211CCABC" w:rsidRPr="00025830">
        <w:rPr>
          <w:rFonts w:eastAsia="Calibri" w:cstheme="minorHAnsi"/>
          <w:b/>
          <w:bCs/>
        </w:rPr>
        <w:t>ODGOJNO</w:t>
      </w:r>
      <w:r w:rsidR="00434B54">
        <w:rPr>
          <w:rFonts w:eastAsia="Calibri" w:cstheme="minorHAnsi"/>
          <w:b/>
          <w:bCs/>
        </w:rPr>
        <w:t>-</w:t>
      </w:r>
      <w:r w:rsidR="211CCABC" w:rsidRPr="00025830">
        <w:rPr>
          <w:rFonts w:eastAsia="Calibri" w:cstheme="minorHAnsi"/>
          <w:b/>
          <w:bCs/>
        </w:rPr>
        <w:t>OBRAZOVNI RAD</w:t>
      </w:r>
    </w:p>
    <w:p w14:paraId="5F3E5389" w14:textId="303E95D4" w:rsidR="00E5172E" w:rsidRPr="00025830" w:rsidRDefault="00E5172E" w:rsidP="00A85DC4">
      <w:pPr>
        <w:pStyle w:val="Odlomakpopisa"/>
        <w:spacing w:after="0" w:line="240" w:lineRule="auto"/>
        <w:ind w:left="360" w:hanging="360"/>
        <w:jc w:val="both"/>
        <w:rPr>
          <w:rFonts w:eastAsia="Calibri" w:cstheme="minorHAnsi"/>
          <w:b/>
          <w:bCs/>
        </w:rPr>
      </w:pPr>
    </w:p>
    <w:p w14:paraId="13243D79" w14:textId="02392F07" w:rsidR="00E5172E" w:rsidRPr="00025830" w:rsidRDefault="211CCABC" w:rsidP="00A85DC4">
      <w:pPr>
        <w:spacing w:after="0" w:line="240" w:lineRule="auto"/>
        <w:ind w:firstLine="360"/>
        <w:jc w:val="both"/>
        <w:rPr>
          <w:rFonts w:eastAsia="Calibri" w:cstheme="minorHAnsi"/>
        </w:rPr>
      </w:pPr>
      <w:r w:rsidRPr="00025830">
        <w:rPr>
          <w:rFonts w:eastAsia="Calibri" w:cstheme="minorHAnsi"/>
        </w:rPr>
        <w:t>Odgojno</w:t>
      </w:r>
      <w:r w:rsidR="00D26811">
        <w:rPr>
          <w:rFonts w:eastAsia="Calibri" w:cstheme="minorHAnsi"/>
        </w:rPr>
        <w:t>-</w:t>
      </w:r>
      <w:r w:rsidRPr="00025830">
        <w:rPr>
          <w:rFonts w:eastAsia="Calibri" w:cstheme="minorHAnsi"/>
        </w:rPr>
        <w:t xml:space="preserve">obrazovni proces realizirat će se kroz mentorski rad, kroz rad u izbornim i posebnim programima. Ove školske godine provest ćemo domski projekt „Mobiteli </w:t>
      </w:r>
      <w:proofErr w:type="spellStart"/>
      <w:r w:rsidRPr="00025830">
        <w:rPr>
          <w:rFonts w:eastAsia="Calibri" w:cstheme="minorHAnsi"/>
        </w:rPr>
        <w:t>out</w:t>
      </w:r>
      <w:proofErr w:type="spellEnd"/>
      <w:r w:rsidRPr="00025830">
        <w:rPr>
          <w:rFonts w:eastAsia="Calibri" w:cstheme="minorHAnsi"/>
        </w:rPr>
        <w:t xml:space="preserve">, zdravo </w:t>
      </w:r>
      <w:proofErr w:type="spellStart"/>
      <w:r w:rsidRPr="00025830">
        <w:rPr>
          <w:rFonts w:eastAsia="Calibri" w:cstheme="minorHAnsi"/>
        </w:rPr>
        <w:t>in</w:t>
      </w:r>
      <w:proofErr w:type="spellEnd"/>
      <w:r w:rsidRPr="00025830">
        <w:rPr>
          <w:rFonts w:eastAsia="Calibri" w:cstheme="minorHAnsi"/>
        </w:rPr>
        <w:t xml:space="preserve"> – aktivno i zdravo kroz život“ te preventivni programa naziva „Za sigurno i </w:t>
      </w:r>
      <w:proofErr w:type="spellStart"/>
      <w:r w:rsidRPr="00025830">
        <w:rPr>
          <w:rFonts w:eastAsia="Calibri" w:cstheme="minorHAnsi"/>
        </w:rPr>
        <w:t>podržavajuće</w:t>
      </w:r>
      <w:proofErr w:type="spellEnd"/>
      <w:r w:rsidRPr="00025830">
        <w:rPr>
          <w:rFonts w:eastAsia="Calibri" w:cstheme="minorHAnsi"/>
        </w:rPr>
        <w:t xml:space="preserve"> okruženje“. Također će svi učenici doma u pratnji odgajatelja otići na jednodnevni izlet na lokaciju po izboru.</w:t>
      </w:r>
    </w:p>
    <w:p w14:paraId="3B729591" w14:textId="698A84FA" w:rsidR="00E5172E" w:rsidRPr="00025830" w:rsidRDefault="00E5172E" w:rsidP="00A85DC4">
      <w:pPr>
        <w:spacing w:after="0" w:line="240" w:lineRule="auto"/>
        <w:ind w:firstLine="360"/>
        <w:jc w:val="both"/>
        <w:rPr>
          <w:rFonts w:eastAsia="Calibri" w:cstheme="minorHAnsi"/>
        </w:rPr>
      </w:pPr>
    </w:p>
    <w:p w14:paraId="1E111D9D" w14:textId="00B3CDC5" w:rsidR="00E5172E" w:rsidRPr="00025830" w:rsidRDefault="00BD13C9" w:rsidP="00BD13C9">
      <w:pPr>
        <w:spacing w:after="0" w:line="240" w:lineRule="auto"/>
        <w:ind w:left="1080"/>
        <w:jc w:val="both"/>
        <w:rPr>
          <w:rFonts w:eastAsia="Calibri" w:cstheme="minorHAnsi"/>
          <w:b/>
          <w:bCs/>
        </w:rPr>
      </w:pPr>
      <w:r w:rsidRPr="00025830">
        <w:rPr>
          <w:rFonts w:eastAsia="Calibri" w:cstheme="minorHAnsi"/>
          <w:b/>
          <w:bCs/>
        </w:rPr>
        <w:t>4.1.</w:t>
      </w:r>
      <w:r w:rsidR="211CCABC" w:rsidRPr="00025830">
        <w:rPr>
          <w:rFonts w:eastAsia="Calibri" w:cstheme="minorHAnsi"/>
          <w:b/>
          <w:bCs/>
        </w:rPr>
        <w:t xml:space="preserve"> Mentorski rad</w:t>
      </w:r>
    </w:p>
    <w:p w14:paraId="30760595" w14:textId="19AF8410" w:rsidR="00E5172E" w:rsidRPr="00025830" w:rsidRDefault="211CCABC" w:rsidP="00A85DC4">
      <w:pPr>
        <w:spacing w:after="0" w:line="240" w:lineRule="auto"/>
        <w:ind w:left="1080"/>
        <w:jc w:val="both"/>
        <w:rPr>
          <w:rFonts w:eastAsia="Calibri" w:cstheme="minorHAnsi"/>
          <w:b/>
          <w:bCs/>
        </w:rPr>
      </w:pPr>
      <w:r w:rsidRPr="00025830">
        <w:rPr>
          <w:rFonts w:eastAsia="Calibri" w:cstheme="minorHAnsi"/>
          <w:b/>
          <w:bCs/>
        </w:rPr>
        <w:t xml:space="preserve"> </w:t>
      </w:r>
    </w:p>
    <w:p w14:paraId="135B53FE" w14:textId="43C39F57" w:rsidR="00E5172E" w:rsidRPr="00025830" w:rsidRDefault="211CCABC" w:rsidP="00A85DC4">
      <w:pPr>
        <w:spacing w:after="0" w:line="240" w:lineRule="auto"/>
        <w:ind w:firstLine="720"/>
        <w:jc w:val="both"/>
        <w:rPr>
          <w:rFonts w:eastAsia="Calibri" w:cstheme="minorHAnsi"/>
        </w:rPr>
      </w:pPr>
      <w:r w:rsidRPr="00025830">
        <w:rPr>
          <w:rFonts w:eastAsia="Calibri" w:cstheme="minorHAnsi"/>
        </w:rPr>
        <w:t xml:space="preserve">Temelj </w:t>
      </w:r>
      <w:r w:rsidR="00080C68">
        <w:rPr>
          <w:rFonts w:eastAsia="Calibri" w:cstheme="minorHAnsi"/>
        </w:rPr>
        <w:t xml:space="preserve">je </w:t>
      </w:r>
      <w:r w:rsidRPr="00025830">
        <w:rPr>
          <w:rFonts w:eastAsia="Calibri" w:cstheme="minorHAnsi"/>
        </w:rPr>
        <w:t xml:space="preserve">odgojno-obrazovnog rada u učeničkom domu mentorski rad odgajatelja u odgojnoj skupini, a na principima kvalitetne škole. Osnovna </w:t>
      </w:r>
      <w:r w:rsidR="002A0A86">
        <w:rPr>
          <w:rFonts w:eastAsia="Calibri" w:cstheme="minorHAnsi"/>
        </w:rPr>
        <w:t xml:space="preserve">su </w:t>
      </w:r>
      <w:r w:rsidRPr="00025830">
        <w:rPr>
          <w:rFonts w:eastAsia="Calibri" w:cstheme="minorHAnsi"/>
        </w:rPr>
        <w:t xml:space="preserve">područja rada po kojima će se odrediti bitne zadaće: čuvanje i unapređivanje zdravlja, socijalizacija i emocionalni razvoj, kognitivni razvoj i kreativnost. </w:t>
      </w:r>
    </w:p>
    <w:p w14:paraId="1840024E" w14:textId="77777777" w:rsidR="00BD13C9" w:rsidRPr="00025830" w:rsidRDefault="00BD13C9" w:rsidP="00A85DC4">
      <w:pPr>
        <w:spacing w:after="0" w:line="240" w:lineRule="auto"/>
        <w:jc w:val="both"/>
        <w:rPr>
          <w:rFonts w:eastAsia="Calibri" w:cstheme="minorHAnsi"/>
          <w:b/>
          <w:bCs/>
          <w:i/>
          <w:iCs/>
        </w:rPr>
      </w:pPr>
    </w:p>
    <w:p w14:paraId="0E5F08F0" w14:textId="3C83682B" w:rsidR="00E5172E" w:rsidRPr="00025830" w:rsidRDefault="211CCABC" w:rsidP="00A85DC4">
      <w:pPr>
        <w:spacing w:after="0" w:line="240" w:lineRule="auto"/>
        <w:jc w:val="both"/>
        <w:rPr>
          <w:rFonts w:eastAsia="Calibri" w:cstheme="minorHAnsi"/>
        </w:rPr>
      </w:pPr>
      <w:r w:rsidRPr="00025830">
        <w:rPr>
          <w:rFonts w:eastAsia="Calibri" w:cstheme="minorHAnsi"/>
          <w:b/>
          <w:bCs/>
          <w:i/>
          <w:iCs/>
        </w:rPr>
        <w:t>BITNE ZADAĆE PROGRAMA RADA ODGOJNE GRUPE ZA OVU GODINU SU</w:t>
      </w:r>
      <w:r w:rsidRPr="00025830">
        <w:rPr>
          <w:rFonts w:eastAsia="Calibri" w:cstheme="minorHAnsi"/>
        </w:rPr>
        <w:t>:</w:t>
      </w:r>
    </w:p>
    <w:p w14:paraId="016FFF84" w14:textId="04E9917E"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tbl>
      <w:tblPr>
        <w:tblW w:w="9969" w:type="dxa"/>
        <w:tblLayout w:type="fixed"/>
        <w:tblLook w:val="00A0" w:firstRow="1" w:lastRow="0" w:firstColumn="1" w:lastColumn="0" w:noHBand="0" w:noVBand="0"/>
      </w:tblPr>
      <w:tblGrid>
        <w:gridCol w:w="1875"/>
        <w:gridCol w:w="2310"/>
        <w:gridCol w:w="2699"/>
        <w:gridCol w:w="2011"/>
        <w:gridCol w:w="1074"/>
      </w:tblGrid>
      <w:tr w:rsidR="211CCABC" w:rsidRPr="00025830" w14:paraId="011822B4" w14:textId="77777777" w:rsidTr="000C2DE1">
        <w:trPr>
          <w:trHeight w:val="300"/>
        </w:trPr>
        <w:tc>
          <w:tcPr>
            <w:tcW w:w="1875"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Mar>
              <w:left w:w="108" w:type="dxa"/>
              <w:right w:w="108" w:type="dxa"/>
            </w:tcMar>
          </w:tcPr>
          <w:p w14:paraId="078CA268" w14:textId="712C8917" w:rsidR="211CCABC" w:rsidRPr="00025830" w:rsidRDefault="211CCABC" w:rsidP="00A85DC4">
            <w:pPr>
              <w:spacing w:after="0" w:line="240" w:lineRule="auto"/>
              <w:jc w:val="both"/>
              <w:rPr>
                <w:rFonts w:eastAsia="Calibri" w:cstheme="minorHAnsi"/>
              </w:rPr>
            </w:pPr>
            <w:r w:rsidRPr="00025830">
              <w:rPr>
                <w:rFonts w:eastAsia="Calibri" w:cstheme="minorHAnsi"/>
              </w:rPr>
              <w:t>PODRUČJE RADA</w:t>
            </w:r>
          </w:p>
        </w:tc>
        <w:tc>
          <w:tcPr>
            <w:tcW w:w="231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47EE86C1" w14:textId="66AA329E" w:rsidR="211CCABC" w:rsidRPr="00025830" w:rsidRDefault="211CCABC" w:rsidP="00A85DC4">
            <w:pPr>
              <w:spacing w:after="0" w:line="240" w:lineRule="auto"/>
              <w:jc w:val="both"/>
              <w:rPr>
                <w:rFonts w:eastAsia="Calibri" w:cstheme="minorHAnsi"/>
              </w:rPr>
            </w:pPr>
            <w:r w:rsidRPr="00025830">
              <w:rPr>
                <w:rFonts w:eastAsia="Calibri" w:cstheme="minorHAnsi"/>
              </w:rPr>
              <w:t>ZADAĆE</w:t>
            </w:r>
          </w:p>
        </w:tc>
        <w:tc>
          <w:tcPr>
            <w:tcW w:w="2699"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157D94E2" w14:textId="51ECA08C" w:rsidR="211CCABC" w:rsidRPr="00025830" w:rsidRDefault="211CCABC" w:rsidP="00A85DC4">
            <w:pPr>
              <w:pStyle w:val="Odlomakpopisa"/>
              <w:numPr>
                <w:ilvl w:val="0"/>
                <w:numId w:val="8"/>
              </w:numPr>
              <w:spacing w:after="0" w:line="240" w:lineRule="auto"/>
              <w:jc w:val="both"/>
              <w:rPr>
                <w:rFonts w:eastAsia="Calibri" w:cstheme="minorHAnsi"/>
              </w:rPr>
            </w:pPr>
            <w:r w:rsidRPr="00025830">
              <w:rPr>
                <w:rFonts w:eastAsia="Calibri" w:cstheme="minorHAnsi"/>
              </w:rPr>
              <w:t>AKTIVNOSTI</w:t>
            </w:r>
          </w:p>
        </w:tc>
        <w:tc>
          <w:tcPr>
            <w:tcW w:w="2011"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14B62277" w14:textId="676E7986" w:rsidR="211CCABC" w:rsidRPr="00025830" w:rsidRDefault="211CCABC" w:rsidP="00A85DC4">
            <w:pPr>
              <w:pStyle w:val="Odlomakpopisa"/>
              <w:numPr>
                <w:ilvl w:val="0"/>
                <w:numId w:val="8"/>
              </w:numPr>
              <w:spacing w:after="0" w:line="240" w:lineRule="auto"/>
              <w:jc w:val="both"/>
              <w:rPr>
                <w:rFonts w:eastAsia="Calibri" w:cstheme="minorHAnsi"/>
              </w:rPr>
            </w:pPr>
            <w:r w:rsidRPr="00025830">
              <w:rPr>
                <w:rFonts w:eastAsia="Calibri" w:cstheme="minorHAnsi"/>
              </w:rPr>
              <w:t>TKO</w:t>
            </w:r>
          </w:p>
        </w:tc>
        <w:tc>
          <w:tcPr>
            <w:tcW w:w="1074" w:type="dxa"/>
            <w:tcBorders>
              <w:top w:val="single" w:sz="12" w:space="0" w:color="000000" w:themeColor="text1"/>
              <w:left w:val="single" w:sz="8" w:space="0" w:color="000000" w:themeColor="text1"/>
              <w:bottom w:val="single" w:sz="12" w:space="0" w:color="000000" w:themeColor="text1"/>
              <w:right w:val="single" w:sz="12" w:space="0" w:color="000000" w:themeColor="text1"/>
            </w:tcBorders>
            <w:tcMar>
              <w:left w:w="108" w:type="dxa"/>
              <w:right w:w="108" w:type="dxa"/>
            </w:tcMar>
          </w:tcPr>
          <w:p w14:paraId="63DD6C53" w14:textId="4B83D798" w:rsidR="211CCABC" w:rsidRPr="00025830" w:rsidRDefault="211CCABC" w:rsidP="00A85DC4">
            <w:pPr>
              <w:spacing w:after="0" w:line="240" w:lineRule="auto"/>
              <w:jc w:val="both"/>
              <w:rPr>
                <w:rFonts w:eastAsia="Calibri" w:cstheme="minorHAnsi"/>
              </w:rPr>
            </w:pPr>
            <w:r w:rsidRPr="00025830">
              <w:rPr>
                <w:rFonts w:eastAsia="Calibri" w:cstheme="minorHAnsi"/>
              </w:rPr>
              <w:t>KADA</w:t>
            </w:r>
          </w:p>
        </w:tc>
      </w:tr>
      <w:tr w:rsidR="211CCABC" w:rsidRPr="00025830" w14:paraId="3DCFC9A8" w14:textId="77777777" w:rsidTr="000C2DE1">
        <w:trPr>
          <w:trHeight w:val="300"/>
        </w:trPr>
        <w:tc>
          <w:tcPr>
            <w:tcW w:w="1875" w:type="dxa"/>
            <w:tcBorders>
              <w:top w:val="single" w:sz="12"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7D16B9AA" w14:textId="4BB3E048" w:rsidR="211CCABC" w:rsidRPr="00025830" w:rsidRDefault="211CCABC" w:rsidP="00A85DC4">
            <w:pPr>
              <w:spacing w:after="0" w:line="240" w:lineRule="auto"/>
              <w:rPr>
                <w:rFonts w:eastAsia="Calibri" w:cstheme="minorHAnsi"/>
              </w:rPr>
            </w:pPr>
            <w:r w:rsidRPr="00025830">
              <w:rPr>
                <w:rFonts w:eastAsia="Calibri" w:cstheme="minorHAnsi"/>
              </w:rPr>
              <w:t>Čuvanje i unapređivanje zdravlja</w:t>
            </w:r>
          </w:p>
        </w:tc>
        <w:tc>
          <w:tcPr>
            <w:tcW w:w="2310"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645836" w14:textId="67B289ED" w:rsidR="211CCABC" w:rsidRPr="00025830" w:rsidRDefault="00DF4420" w:rsidP="00A85DC4">
            <w:pPr>
              <w:pStyle w:val="Odlomakpopisa"/>
              <w:numPr>
                <w:ilvl w:val="0"/>
                <w:numId w:val="12"/>
              </w:numPr>
              <w:spacing w:after="0" w:line="240" w:lineRule="auto"/>
              <w:rPr>
                <w:rFonts w:eastAsia="Calibri" w:cstheme="minorHAnsi"/>
              </w:rPr>
            </w:pPr>
            <w:r>
              <w:rPr>
                <w:rFonts w:eastAsia="Calibri" w:cstheme="minorHAnsi"/>
              </w:rPr>
              <w:t>i</w:t>
            </w:r>
            <w:r w:rsidR="211CCABC" w:rsidRPr="00025830">
              <w:rPr>
                <w:rFonts w:eastAsia="Calibri" w:cstheme="minorHAnsi"/>
              </w:rPr>
              <w:t xml:space="preserve">nformiranje o očuvanju zdravlja pojedinca i kolektiva </w:t>
            </w:r>
          </w:p>
          <w:p w14:paraId="1E652536" w14:textId="56DA3F6E" w:rsidR="211CCABC" w:rsidRPr="00025830" w:rsidRDefault="00DF4420" w:rsidP="00A85DC4">
            <w:pPr>
              <w:pStyle w:val="Odlomakpopisa"/>
              <w:numPr>
                <w:ilvl w:val="0"/>
                <w:numId w:val="12"/>
              </w:numPr>
              <w:spacing w:after="0" w:line="240" w:lineRule="auto"/>
              <w:rPr>
                <w:rFonts w:eastAsia="Calibri" w:cstheme="minorHAnsi"/>
              </w:rPr>
            </w:pPr>
            <w:r>
              <w:rPr>
                <w:rFonts w:eastAsia="Calibri" w:cstheme="minorHAnsi"/>
              </w:rPr>
              <w:t>i</w:t>
            </w:r>
            <w:r w:rsidR="211CCABC" w:rsidRPr="00025830">
              <w:rPr>
                <w:rFonts w:eastAsia="Calibri" w:cstheme="minorHAnsi"/>
              </w:rPr>
              <w:t>nformiranje o važnosti brige za mentalno zdravlje</w:t>
            </w:r>
          </w:p>
          <w:p w14:paraId="6E508A72" w14:textId="38C9A5E2"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 xml:space="preserve">poticanje navika zdravog života – tjelovježba i kretanje </w:t>
            </w:r>
          </w:p>
          <w:p w14:paraId="69D05EA5" w14:textId="24388C29"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praćenje poštivanja mjera HZJZ-a p.</w:t>
            </w:r>
            <w:r w:rsidR="00DF4420">
              <w:rPr>
                <w:rFonts w:eastAsia="Calibri" w:cstheme="minorHAnsi"/>
              </w:rPr>
              <w:t xml:space="preserve"> </w:t>
            </w:r>
            <w:r w:rsidRPr="00025830">
              <w:rPr>
                <w:rFonts w:eastAsia="Calibri" w:cstheme="minorHAnsi"/>
              </w:rPr>
              <w:t>p.</w:t>
            </w:r>
          </w:p>
        </w:tc>
        <w:tc>
          <w:tcPr>
            <w:tcW w:w="2699"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3E5456" w14:textId="48DA411F"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individualni razgovori</w:t>
            </w:r>
          </w:p>
          <w:p w14:paraId="6DEB9321" w14:textId="6047FF2A"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praćenja pranja ruku</w:t>
            </w:r>
          </w:p>
          <w:p w14:paraId="49078CBA" w14:textId="2B4F6B2C"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razgovori u manjim grupama</w:t>
            </w:r>
          </w:p>
          <w:p w14:paraId="066DC10C" w14:textId="0611376A"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radionice</w:t>
            </w:r>
          </w:p>
          <w:p w14:paraId="55F1C6DD" w14:textId="532ABC69"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posebni programi</w:t>
            </w:r>
          </w:p>
          <w:p w14:paraId="71749185" w14:textId="23108701"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izborni programi</w:t>
            </w:r>
          </w:p>
          <w:p w14:paraId="66DAF0B9" w14:textId="3EEFBA24"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diskusije, rasprave</w:t>
            </w:r>
          </w:p>
          <w:p w14:paraId="3A57D6A9" w14:textId="3DDB0420"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informativni panoi, leci</w:t>
            </w:r>
          </w:p>
        </w:tc>
        <w:tc>
          <w:tcPr>
            <w:tcW w:w="2011"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DA6966" w14:textId="13BD579C"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odgajatelji</w:t>
            </w:r>
          </w:p>
          <w:p w14:paraId="628E972C" w14:textId="1793F81C"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učenici</w:t>
            </w:r>
          </w:p>
          <w:p w14:paraId="6EB9B6AC" w14:textId="37452FE4"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voditelj</w:t>
            </w:r>
          </w:p>
          <w:p w14:paraId="0741C9EF" w14:textId="5A178D7B"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pedagog</w:t>
            </w:r>
          </w:p>
          <w:p w14:paraId="1371BAE5" w14:textId="6B2F81B4"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medicinski tehničar</w:t>
            </w:r>
          </w:p>
          <w:p w14:paraId="463CA2BE" w14:textId="7E1917A1" w:rsidR="211CCABC" w:rsidRPr="00025830" w:rsidRDefault="211CCABC" w:rsidP="00A85DC4">
            <w:pPr>
              <w:spacing w:after="0" w:line="240" w:lineRule="auto"/>
              <w:ind w:left="720"/>
              <w:rPr>
                <w:rFonts w:eastAsia="Calibri" w:cstheme="minorHAnsi"/>
              </w:rPr>
            </w:pPr>
            <w:r w:rsidRPr="00025830">
              <w:rPr>
                <w:rFonts w:eastAsia="Calibri" w:cstheme="minorHAnsi"/>
              </w:rPr>
              <w:t xml:space="preserve"> </w:t>
            </w:r>
          </w:p>
        </w:tc>
        <w:tc>
          <w:tcPr>
            <w:tcW w:w="1074" w:type="dxa"/>
            <w:tcBorders>
              <w:top w:val="single" w:sz="12"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79BC35EE" w14:textId="07ECB192" w:rsidR="211CCABC" w:rsidRPr="00025830" w:rsidRDefault="211CCABC" w:rsidP="00A85DC4">
            <w:pPr>
              <w:spacing w:after="0" w:line="240" w:lineRule="auto"/>
              <w:rPr>
                <w:rFonts w:eastAsia="Calibri" w:cstheme="minorHAnsi"/>
              </w:rPr>
            </w:pPr>
            <w:r w:rsidRPr="00025830">
              <w:rPr>
                <w:rFonts w:eastAsia="Calibri" w:cstheme="minorHAnsi"/>
              </w:rPr>
              <w:t>tijekom godine</w:t>
            </w:r>
          </w:p>
        </w:tc>
      </w:tr>
      <w:tr w:rsidR="211CCABC" w:rsidRPr="00025830" w14:paraId="51FB19DA" w14:textId="77777777" w:rsidTr="000C2DE1">
        <w:trPr>
          <w:trHeight w:val="300"/>
        </w:trPr>
        <w:tc>
          <w:tcPr>
            <w:tcW w:w="1875"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42E77BC3" w14:textId="791A205C" w:rsidR="211CCABC" w:rsidRPr="00025830" w:rsidRDefault="211CCABC" w:rsidP="00A85DC4">
            <w:pPr>
              <w:spacing w:after="0" w:line="240" w:lineRule="auto"/>
              <w:rPr>
                <w:rFonts w:eastAsia="Calibri" w:cstheme="minorHAnsi"/>
              </w:rPr>
            </w:pPr>
            <w:proofErr w:type="spellStart"/>
            <w:r w:rsidRPr="00025830">
              <w:rPr>
                <w:rFonts w:eastAsia="Calibri" w:cstheme="minorHAnsi"/>
              </w:rPr>
              <w:t>Socioemocionalni</w:t>
            </w:r>
            <w:proofErr w:type="spellEnd"/>
            <w:r w:rsidRPr="00025830">
              <w:rPr>
                <w:rFonts w:eastAsia="Calibri" w:cstheme="minorHAnsi"/>
              </w:rPr>
              <w:t xml:space="preserve"> razvoj</w:t>
            </w:r>
          </w:p>
        </w:tc>
        <w:tc>
          <w:tcPr>
            <w:tcW w:w="2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A13347" w14:textId="69A419E6"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 xml:space="preserve">upućivanje na adekvatne načine zadovoljavanja osnovnih potreba </w:t>
            </w:r>
          </w:p>
          <w:p w14:paraId="78444118" w14:textId="0B441F9B"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 xml:space="preserve">pomoć i podrška u nošenju sa stresom </w:t>
            </w:r>
          </w:p>
        </w:tc>
        <w:tc>
          <w:tcPr>
            <w:tcW w:w="2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886989" w14:textId="300E2999"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izborni i posebni programi</w:t>
            </w:r>
          </w:p>
          <w:p w14:paraId="229933FF" w14:textId="4A28D611"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primjeri iz života</w:t>
            </w:r>
          </w:p>
          <w:p w14:paraId="6DE7F5A1" w14:textId="54F4BC4F"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radionice</w:t>
            </w:r>
          </w:p>
        </w:tc>
        <w:tc>
          <w:tcPr>
            <w:tcW w:w="2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8080E4" w14:textId="1DCDE389" w:rsidR="211CCABC" w:rsidRPr="00025830" w:rsidRDefault="211CCABC" w:rsidP="00A85DC4">
            <w:pPr>
              <w:spacing w:after="0" w:line="240" w:lineRule="auto"/>
              <w:ind w:left="720"/>
              <w:rPr>
                <w:rFonts w:eastAsia="Calibri" w:cstheme="minorHAnsi"/>
              </w:rPr>
            </w:pPr>
            <w:r w:rsidRPr="00025830">
              <w:rPr>
                <w:rFonts w:eastAsia="Calibri" w:cstheme="minorHAnsi"/>
              </w:rPr>
              <w:t xml:space="preserve"> </w:t>
            </w:r>
          </w:p>
          <w:p w14:paraId="6E18F72A" w14:textId="366F27B5"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odgajatelji</w:t>
            </w:r>
          </w:p>
          <w:p w14:paraId="60636F5A" w14:textId="33F5B5A3"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učenici</w:t>
            </w:r>
          </w:p>
          <w:p w14:paraId="4B138F90" w14:textId="05501E5B"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pedagog</w:t>
            </w:r>
          </w:p>
          <w:p w14:paraId="78C37C7E" w14:textId="32E4E1D7"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voditelj</w:t>
            </w:r>
          </w:p>
        </w:tc>
        <w:tc>
          <w:tcPr>
            <w:tcW w:w="1074"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15C0BB1F" w14:textId="43AA269A" w:rsidR="211CCABC" w:rsidRPr="00025830" w:rsidRDefault="211CCABC" w:rsidP="00A85DC4">
            <w:pPr>
              <w:spacing w:after="0" w:line="240" w:lineRule="auto"/>
              <w:rPr>
                <w:rFonts w:eastAsia="Calibri" w:cstheme="minorHAnsi"/>
              </w:rPr>
            </w:pPr>
            <w:r w:rsidRPr="00025830">
              <w:rPr>
                <w:rFonts w:eastAsia="Calibri" w:cstheme="minorHAnsi"/>
              </w:rPr>
              <w:t xml:space="preserve"> </w:t>
            </w:r>
          </w:p>
          <w:p w14:paraId="40C9F72E" w14:textId="0F487677" w:rsidR="211CCABC" w:rsidRPr="00025830" w:rsidRDefault="211CCABC" w:rsidP="00A85DC4">
            <w:pPr>
              <w:spacing w:after="0" w:line="240" w:lineRule="auto"/>
              <w:rPr>
                <w:rFonts w:eastAsia="Calibri" w:cstheme="minorHAnsi"/>
              </w:rPr>
            </w:pPr>
            <w:r w:rsidRPr="00025830">
              <w:rPr>
                <w:rFonts w:eastAsia="Calibri" w:cstheme="minorHAnsi"/>
              </w:rPr>
              <w:t>cijele godine</w:t>
            </w:r>
          </w:p>
        </w:tc>
      </w:tr>
      <w:tr w:rsidR="211CCABC" w:rsidRPr="00025830" w14:paraId="359E15B3" w14:textId="77777777" w:rsidTr="000C2DE1">
        <w:trPr>
          <w:trHeight w:val="300"/>
        </w:trPr>
        <w:tc>
          <w:tcPr>
            <w:tcW w:w="1875"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34F8AE6D" w14:textId="5C579735" w:rsidR="211CCABC" w:rsidRPr="00025830" w:rsidRDefault="211CCABC" w:rsidP="00A85DC4">
            <w:pPr>
              <w:spacing w:after="0" w:line="240" w:lineRule="auto"/>
              <w:rPr>
                <w:rFonts w:eastAsia="Calibri" w:cstheme="minorHAnsi"/>
              </w:rPr>
            </w:pPr>
            <w:r w:rsidRPr="00025830">
              <w:rPr>
                <w:rFonts w:eastAsia="Calibri" w:cstheme="minorHAnsi"/>
              </w:rPr>
              <w:t>Kognitivni razvoj</w:t>
            </w:r>
          </w:p>
        </w:tc>
        <w:tc>
          <w:tcPr>
            <w:tcW w:w="2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2B8296" w14:textId="10F8F18F"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 xml:space="preserve">pomoć i podrška u savladavanju gradiva </w:t>
            </w:r>
          </w:p>
          <w:p w14:paraId="6D212C09" w14:textId="6C3134DD"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poticanje na korištenje dodatnih izvora znanja, osobito digitalnih</w:t>
            </w:r>
          </w:p>
          <w:p w14:paraId="4FAAF1CC" w14:textId="051078B0"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 xml:space="preserve">razvijati toleranciju i uvažavanje u odnosu prema kolegama za </w:t>
            </w:r>
            <w:r w:rsidRPr="00025830">
              <w:rPr>
                <w:rFonts w:eastAsia="Calibri" w:cstheme="minorHAnsi"/>
              </w:rPr>
              <w:lastRenderedPageBreak/>
              <w:t>vrijeme zajedničkog učenja u sobi</w:t>
            </w:r>
          </w:p>
        </w:tc>
        <w:tc>
          <w:tcPr>
            <w:tcW w:w="2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B60789" w14:textId="28403133"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lastRenderedPageBreak/>
              <w:t>radionice</w:t>
            </w:r>
          </w:p>
          <w:p w14:paraId="27AEECE8" w14:textId="27816CCD"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rad u posebnim programima</w:t>
            </w:r>
          </w:p>
          <w:p w14:paraId="7242CC42" w14:textId="4B354FBF"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individualni razgovori</w:t>
            </w:r>
          </w:p>
          <w:p w14:paraId="36BDEC14" w14:textId="1E1926A8"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pomoć u učenju</w:t>
            </w:r>
          </w:p>
          <w:p w14:paraId="5989B9CB" w14:textId="3BB2F5AE"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podučavanje tehnikama racionalnog učenja</w:t>
            </w:r>
          </w:p>
          <w:p w14:paraId="0FB28711" w14:textId="4C17DFCA"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vježbe koncentracije, zapamćivanja, shvaćanja</w:t>
            </w:r>
          </w:p>
          <w:p w14:paraId="5FB74C87" w14:textId="5C55A157" w:rsidR="211CCABC" w:rsidRPr="00025830" w:rsidRDefault="211CCABC" w:rsidP="00A85DC4">
            <w:pPr>
              <w:spacing w:after="0" w:line="240" w:lineRule="auto"/>
              <w:ind w:left="360"/>
              <w:rPr>
                <w:rFonts w:eastAsia="Calibri" w:cstheme="minorHAnsi"/>
              </w:rPr>
            </w:pPr>
            <w:r w:rsidRPr="00025830">
              <w:rPr>
                <w:rFonts w:eastAsia="Calibri" w:cstheme="minorHAnsi"/>
              </w:rPr>
              <w:lastRenderedPageBreak/>
              <w:t xml:space="preserve"> </w:t>
            </w:r>
          </w:p>
        </w:tc>
        <w:tc>
          <w:tcPr>
            <w:tcW w:w="2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33E789" w14:textId="71674B8B"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lastRenderedPageBreak/>
              <w:t>odgajatelji</w:t>
            </w:r>
          </w:p>
          <w:p w14:paraId="387069F7" w14:textId="1C6F04EE"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učenici</w:t>
            </w:r>
          </w:p>
          <w:p w14:paraId="285A14F2" w14:textId="33B9E850"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stručni suradnik</w:t>
            </w:r>
          </w:p>
        </w:tc>
        <w:tc>
          <w:tcPr>
            <w:tcW w:w="1074"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03B4CC03" w14:textId="4DEF0F9E" w:rsidR="211CCABC" w:rsidRPr="00025830" w:rsidRDefault="211CCABC" w:rsidP="00A85DC4">
            <w:pPr>
              <w:spacing w:after="0" w:line="240" w:lineRule="auto"/>
              <w:rPr>
                <w:rFonts w:eastAsia="Calibri" w:cstheme="minorHAnsi"/>
              </w:rPr>
            </w:pPr>
            <w:r w:rsidRPr="00025830">
              <w:rPr>
                <w:rFonts w:eastAsia="Calibri" w:cstheme="minorHAnsi"/>
              </w:rPr>
              <w:t>tijekom godine</w:t>
            </w:r>
          </w:p>
        </w:tc>
      </w:tr>
      <w:tr w:rsidR="211CCABC" w:rsidRPr="00025830" w14:paraId="7FF21637" w14:textId="77777777" w:rsidTr="000C2DE1">
        <w:trPr>
          <w:trHeight w:val="300"/>
        </w:trPr>
        <w:tc>
          <w:tcPr>
            <w:tcW w:w="1875"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4B1C69DB" w14:textId="36614445" w:rsidR="211CCABC" w:rsidRPr="00025830" w:rsidRDefault="211CCABC" w:rsidP="00A85DC4">
            <w:pPr>
              <w:spacing w:after="0" w:line="240" w:lineRule="auto"/>
              <w:rPr>
                <w:rFonts w:eastAsia="Calibri" w:cstheme="minorHAnsi"/>
              </w:rPr>
            </w:pPr>
            <w:r w:rsidRPr="00025830">
              <w:rPr>
                <w:rFonts w:eastAsia="Calibri" w:cstheme="minorHAnsi"/>
              </w:rPr>
              <w:t>Kreativnost</w:t>
            </w:r>
          </w:p>
        </w:tc>
        <w:tc>
          <w:tcPr>
            <w:tcW w:w="2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0F0DA8" w14:textId="58E44A6B"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ispitivanje interesa učenika i njihovih hobija</w:t>
            </w:r>
          </w:p>
          <w:p w14:paraId="502A5646" w14:textId="6C930076"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podrška u samoostvarenju učeničkih potencijala</w:t>
            </w:r>
          </w:p>
          <w:p w14:paraId="5126B0BD" w14:textId="14166C3C"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poticanje radoznalosti i jačanje samopouzdanja</w:t>
            </w:r>
          </w:p>
          <w:p w14:paraId="016C47EC" w14:textId="680EC96C"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poticanje težnje za stvaralačkom aktivnošću</w:t>
            </w:r>
          </w:p>
          <w:p w14:paraId="09026375" w14:textId="7C1FCA2A" w:rsidR="211CCABC" w:rsidRPr="00025830" w:rsidRDefault="211CCABC" w:rsidP="00A85DC4">
            <w:pPr>
              <w:spacing w:after="0" w:line="240" w:lineRule="auto"/>
              <w:ind w:left="360"/>
              <w:rPr>
                <w:rFonts w:eastAsia="Calibri" w:cstheme="minorHAnsi"/>
              </w:rPr>
            </w:pPr>
            <w:r w:rsidRPr="00025830">
              <w:rPr>
                <w:rFonts w:eastAsia="Calibri" w:cstheme="minorHAnsi"/>
              </w:rPr>
              <w:t xml:space="preserve"> </w:t>
            </w:r>
          </w:p>
        </w:tc>
        <w:tc>
          <w:tcPr>
            <w:tcW w:w="2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0E66F3" w14:textId="0214576E"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samostalno uređivanje prostora</w:t>
            </w:r>
          </w:p>
          <w:p w14:paraId="10331500" w14:textId="028F148F"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programi obogaćivanja - pripremanje prired</w:t>
            </w:r>
            <w:r w:rsidR="00D11530">
              <w:rPr>
                <w:rFonts w:eastAsia="Calibri" w:cstheme="minorHAnsi"/>
              </w:rPr>
              <w:t>bi</w:t>
            </w:r>
          </w:p>
          <w:p w14:paraId="5FB88A9F" w14:textId="154D91C1"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posjet</w:t>
            </w:r>
            <w:r w:rsidR="00D11530">
              <w:rPr>
                <w:rFonts w:eastAsia="Calibri" w:cstheme="minorHAnsi"/>
              </w:rPr>
              <w:t>i</w:t>
            </w:r>
            <w:r w:rsidRPr="00025830">
              <w:rPr>
                <w:rFonts w:eastAsia="Calibri" w:cstheme="minorHAnsi"/>
              </w:rPr>
              <w:t xml:space="preserve"> kulturnim događanjima</w:t>
            </w:r>
          </w:p>
          <w:p w14:paraId="66D7F6F7" w14:textId="3A65F190"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 xml:space="preserve">prihvaćanje prijedloga učenika </w:t>
            </w:r>
            <w:r w:rsidR="00144DDB">
              <w:rPr>
                <w:rFonts w:eastAsia="Calibri" w:cstheme="minorHAnsi"/>
              </w:rPr>
              <w:t xml:space="preserve">o </w:t>
            </w:r>
            <w:r w:rsidRPr="00025830">
              <w:rPr>
                <w:rFonts w:eastAsia="Calibri" w:cstheme="minorHAnsi"/>
              </w:rPr>
              <w:t>vođenju izbornih programa, korištenju prostora, izradi jelovnika i sl.</w:t>
            </w:r>
          </w:p>
        </w:tc>
        <w:tc>
          <w:tcPr>
            <w:tcW w:w="20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125A69" w14:textId="644D4CC3"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odgajatelji</w:t>
            </w:r>
          </w:p>
          <w:p w14:paraId="7DD828CE" w14:textId="3F0D704C"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učenici</w:t>
            </w:r>
          </w:p>
          <w:p w14:paraId="3634020E" w14:textId="6FE4F781"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voditelj</w:t>
            </w:r>
          </w:p>
          <w:p w14:paraId="63C48E0C" w14:textId="6DEED9CB"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stručni suradnik</w:t>
            </w:r>
          </w:p>
          <w:p w14:paraId="3CF8D187" w14:textId="63A8B3C3"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medicinski tehničar</w:t>
            </w:r>
          </w:p>
        </w:tc>
        <w:tc>
          <w:tcPr>
            <w:tcW w:w="1074"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167A7981" w14:textId="0E6F6BEA" w:rsidR="211CCABC" w:rsidRPr="00025830" w:rsidRDefault="211CCABC" w:rsidP="00A85DC4">
            <w:pPr>
              <w:spacing w:after="0" w:line="240" w:lineRule="auto"/>
              <w:rPr>
                <w:rFonts w:eastAsia="Calibri" w:cstheme="minorHAnsi"/>
              </w:rPr>
            </w:pPr>
            <w:r w:rsidRPr="00025830">
              <w:rPr>
                <w:rFonts w:eastAsia="Calibri" w:cstheme="minorHAnsi"/>
              </w:rPr>
              <w:t>tijekom godine</w:t>
            </w:r>
          </w:p>
        </w:tc>
      </w:tr>
      <w:tr w:rsidR="211CCABC" w:rsidRPr="00025830" w14:paraId="1A0594A1" w14:textId="77777777" w:rsidTr="000C2DE1">
        <w:trPr>
          <w:trHeight w:val="300"/>
        </w:trPr>
        <w:tc>
          <w:tcPr>
            <w:tcW w:w="1875" w:type="dxa"/>
            <w:tcBorders>
              <w:top w:val="single" w:sz="8" w:space="0" w:color="000000" w:themeColor="text1"/>
              <w:left w:val="single" w:sz="12" w:space="0" w:color="000000" w:themeColor="text1"/>
              <w:bottom w:val="single" w:sz="12" w:space="0" w:color="000000" w:themeColor="text1"/>
              <w:right w:val="single" w:sz="8" w:space="0" w:color="000000" w:themeColor="text1"/>
            </w:tcBorders>
            <w:tcMar>
              <w:left w:w="108" w:type="dxa"/>
              <w:right w:w="108" w:type="dxa"/>
            </w:tcMar>
          </w:tcPr>
          <w:p w14:paraId="4FA0C78A" w14:textId="562810DC" w:rsidR="211CCABC" w:rsidRPr="00025830" w:rsidRDefault="211CCABC" w:rsidP="00A85DC4">
            <w:pPr>
              <w:spacing w:after="0" w:line="240" w:lineRule="auto"/>
              <w:rPr>
                <w:rFonts w:eastAsia="Calibri" w:cstheme="minorHAnsi"/>
              </w:rPr>
            </w:pPr>
            <w:r w:rsidRPr="00025830">
              <w:rPr>
                <w:rFonts w:eastAsia="Calibri" w:cstheme="minorHAnsi"/>
              </w:rPr>
              <w:t>Suradnja</w:t>
            </w:r>
          </w:p>
        </w:tc>
        <w:tc>
          <w:tcPr>
            <w:tcW w:w="2310" w:type="dxa"/>
            <w:tcBorders>
              <w:top w:val="single" w:sz="8"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764D49A6" w14:textId="7A8E25D7"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informiranje o mogućnostima virtualne komunikacije</w:t>
            </w:r>
          </w:p>
          <w:p w14:paraId="36ED66D5" w14:textId="29D2F96F"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izgradnja partnerskog odnosa s roditeljima</w:t>
            </w:r>
          </w:p>
          <w:p w14:paraId="077800DF" w14:textId="349647FD"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suradnja sa školom</w:t>
            </w:r>
          </w:p>
          <w:p w14:paraId="26271FEF" w14:textId="2EA07C36" w:rsidR="211CCABC" w:rsidRPr="00025830" w:rsidRDefault="211CCABC" w:rsidP="00A85DC4">
            <w:pPr>
              <w:pStyle w:val="Odlomakpopisa"/>
              <w:numPr>
                <w:ilvl w:val="0"/>
                <w:numId w:val="12"/>
              </w:numPr>
              <w:spacing w:after="0" w:line="240" w:lineRule="auto"/>
              <w:rPr>
                <w:rFonts w:eastAsia="Calibri" w:cstheme="minorHAnsi"/>
              </w:rPr>
            </w:pPr>
            <w:r w:rsidRPr="00025830">
              <w:rPr>
                <w:rFonts w:eastAsia="Calibri" w:cstheme="minorHAnsi"/>
              </w:rPr>
              <w:t>suradnja s Centrima za socijalnu skrb</w:t>
            </w:r>
          </w:p>
        </w:tc>
        <w:tc>
          <w:tcPr>
            <w:tcW w:w="2699" w:type="dxa"/>
            <w:tcBorders>
              <w:top w:val="single" w:sz="8"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519FACE4" w14:textId="26223A6A"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telefonsk</w:t>
            </w:r>
            <w:r w:rsidR="00EB76AF">
              <w:rPr>
                <w:rFonts w:eastAsia="Calibri" w:cstheme="minorHAnsi"/>
              </w:rPr>
              <w:t>a</w:t>
            </w:r>
            <w:r w:rsidR="00BC64B4">
              <w:rPr>
                <w:rFonts w:eastAsia="Calibri" w:cstheme="minorHAnsi"/>
              </w:rPr>
              <w:t xml:space="preserve">, </w:t>
            </w:r>
            <w:r w:rsidR="00EB76AF">
              <w:rPr>
                <w:rFonts w:eastAsia="Calibri" w:cstheme="minorHAnsi"/>
              </w:rPr>
              <w:t>elektronička</w:t>
            </w:r>
            <w:r w:rsidRPr="00025830">
              <w:rPr>
                <w:rFonts w:eastAsia="Calibri" w:cstheme="minorHAnsi"/>
              </w:rPr>
              <w:t xml:space="preserve">, Viber, </w:t>
            </w:r>
            <w:proofErr w:type="spellStart"/>
            <w:r w:rsidRPr="00025830">
              <w:rPr>
                <w:rFonts w:eastAsia="Calibri" w:cstheme="minorHAnsi"/>
              </w:rPr>
              <w:t>WApp</w:t>
            </w:r>
            <w:proofErr w:type="spellEnd"/>
            <w:r w:rsidRPr="00025830">
              <w:rPr>
                <w:rFonts w:eastAsia="Calibri" w:cstheme="minorHAnsi"/>
              </w:rPr>
              <w:t xml:space="preserve"> komunikacija</w:t>
            </w:r>
          </w:p>
          <w:p w14:paraId="2EC989B4" w14:textId="5C1B5B10"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praćenje e-dnevnika, digitalnih platformi za poučavanje i komunikaciju</w:t>
            </w:r>
          </w:p>
        </w:tc>
        <w:tc>
          <w:tcPr>
            <w:tcW w:w="2011" w:type="dxa"/>
            <w:tcBorders>
              <w:top w:val="single" w:sz="8"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63AF4C71" w14:textId="66F38FD1"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odgajatelji</w:t>
            </w:r>
          </w:p>
          <w:p w14:paraId="3B273EDE" w14:textId="3D0625E6"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učenici</w:t>
            </w:r>
          </w:p>
          <w:p w14:paraId="1F755717" w14:textId="536392E1"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voditelj</w:t>
            </w:r>
          </w:p>
          <w:p w14:paraId="39D79D40" w14:textId="13B1C912" w:rsidR="211CCABC" w:rsidRPr="00025830" w:rsidRDefault="211CCABC" w:rsidP="00A85DC4">
            <w:pPr>
              <w:pStyle w:val="Odlomakpopisa"/>
              <w:numPr>
                <w:ilvl w:val="0"/>
                <w:numId w:val="8"/>
              </w:numPr>
              <w:spacing w:after="0" w:line="240" w:lineRule="auto"/>
              <w:rPr>
                <w:rFonts w:eastAsia="Calibri" w:cstheme="minorHAnsi"/>
              </w:rPr>
            </w:pPr>
            <w:r w:rsidRPr="00025830">
              <w:rPr>
                <w:rFonts w:eastAsia="Calibri" w:cstheme="minorHAnsi"/>
              </w:rPr>
              <w:t>stručni suradnik</w:t>
            </w:r>
          </w:p>
        </w:tc>
        <w:tc>
          <w:tcPr>
            <w:tcW w:w="1074" w:type="dxa"/>
            <w:tcBorders>
              <w:top w:val="single" w:sz="8" w:space="0" w:color="000000" w:themeColor="text1"/>
              <w:left w:val="single" w:sz="8" w:space="0" w:color="000000" w:themeColor="text1"/>
              <w:bottom w:val="single" w:sz="12" w:space="0" w:color="000000" w:themeColor="text1"/>
              <w:right w:val="single" w:sz="12" w:space="0" w:color="000000" w:themeColor="text1"/>
            </w:tcBorders>
            <w:tcMar>
              <w:left w:w="108" w:type="dxa"/>
              <w:right w:w="108" w:type="dxa"/>
            </w:tcMar>
          </w:tcPr>
          <w:p w14:paraId="446ACCFF" w14:textId="67EE7252" w:rsidR="211CCABC" w:rsidRPr="00025830" w:rsidRDefault="211CCABC" w:rsidP="00A85DC4">
            <w:pPr>
              <w:spacing w:after="0" w:line="240" w:lineRule="auto"/>
              <w:rPr>
                <w:rFonts w:eastAsia="Calibri" w:cstheme="minorHAnsi"/>
              </w:rPr>
            </w:pPr>
            <w:r w:rsidRPr="00025830">
              <w:rPr>
                <w:rFonts w:eastAsia="Calibri" w:cstheme="minorHAnsi"/>
              </w:rPr>
              <w:t>rujan, listopad</w:t>
            </w:r>
            <w:r w:rsidR="009B7B2B">
              <w:rPr>
                <w:rFonts w:eastAsia="Calibri" w:cstheme="minorHAnsi"/>
              </w:rPr>
              <w:t>,</w:t>
            </w:r>
          </w:p>
          <w:p w14:paraId="41FB4E4C" w14:textId="0A34EB24" w:rsidR="211CCABC" w:rsidRPr="00025830" w:rsidRDefault="211CCABC" w:rsidP="00A85DC4">
            <w:pPr>
              <w:spacing w:after="0" w:line="240" w:lineRule="auto"/>
              <w:rPr>
                <w:rFonts w:eastAsia="Calibri" w:cstheme="minorHAnsi"/>
              </w:rPr>
            </w:pPr>
            <w:r w:rsidRPr="00025830">
              <w:rPr>
                <w:rFonts w:eastAsia="Calibri" w:cstheme="minorHAnsi"/>
              </w:rPr>
              <w:t>cijele godine</w:t>
            </w:r>
          </w:p>
        </w:tc>
      </w:tr>
    </w:tbl>
    <w:p w14:paraId="300DF7D4" w14:textId="06D9A797" w:rsidR="00E5172E" w:rsidRPr="00025830" w:rsidRDefault="211CCABC" w:rsidP="00A85DC4">
      <w:pPr>
        <w:spacing w:after="0" w:line="240" w:lineRule="auto"/>
        <w:ind w:left="720"/>
        <w:jc w:val="both"/>
        <w:rPr>
          <w:rFonts w:eastAsia="Calibri" w:cstheme="minorHAnsi"/>
        </w:rPr>
      </w:pPr>
      <w:r w:rsidRPr="00025830">
        <w:rPr>
          <w:rFonts w:eastAsia="Calibri" w:cstheme="minorHAnsi"/>
        </w:rPr>
        <w:t xml:space="preserve"> </w:t>
      </w:r>
    </w:p>
    <w:p w14:paraId="5EBA3151" w14:textId="33A86DA8" w:rsidR="00E5172E" w:rsidRPr="00025830" w:rsidRDefault="211CCABC" w:rsidP="00A85DC4">
      <w:pPr>
        <w:spacing w:after="0" w:line="240" w:lineRule="auto"/>
        <w:ind w:firstLine="720"/>
        <w:jc w:val="both"/>
        <w:rPr>
          <w:rFonts w:eastAsia="Calibri" w:cstheme="minorHAnsi"/>
        </w:rPr>
      </w:pPr>
      <w:r w:rsidRPr="00025830">
        <w:rPr>
          <w:rFonts w:eastAsia="Calibri" w:cstheme="minorHAnsi"/>
        </w:rPr>
        <w:t xml:space="preserve">Planiranje i programiranje realizira se prema uputama Agencije za odgoj i obrazovanje. U rujnu se realizira program adaptacije učenika na život i rad u učeničkom domu. Tijekom godine odgojno-obrazovni rad realizira se kroz mjesečne planove i programe rada odgojne skupine. </w:t>
      </w:r>
    </w:p>
    <w:p w14:paraId="6D9DCD16" w14:textId="1FA51399" w:rsidR="00E5172E" w:rsidRPr="00025830" w:rsidRDefault="211CCABC" w:rsidP="00A85DC4">
      <w:pPr>
        <w:spacing w:after="0" w:line="240" w:lineRule="auto"/>
        <w:jc w:val="both"/>
        <w:rPr>
          <w:rFonts w:eastAsia="Calibri" w:cstheme="minorHAnsi"/>
        </w:rPr>
      </w:pPr>
      <w:r w:rsidRPr="00025830">
        <w:rPr>
          <w:rFonts w:eastAsia="Calibri" w:cstheme="minorHAnsi"/>
        </w:rPr>
        <w:t>Vrednovanje odgojno-obrazovnog rada vrši se u tromjesečnim razdobljima u sklopu rada Vijeća odgajatelja.</w:t>
      </w:r>
    </w:p>
    <w:p w14:paraId="6DA58E99" w14:textId="74A6F331"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57EFF84E" w14:textId="404477C3" w:rsidR="00E5172E" w:rsidRPr="00025830" w:rsidRDefault="00BD13C9" w:rsidP="00A85DC4">
      <w:pPr>
        <w:spacing w:after="0" w:line="240" w:lineRule="auto"/>
        <w:jc w:val="both"/>
        <w:rPr>
          <w:rFonts w:eastAsia="Calibri" w:cstheme="minorHAnsi"/>
          <w:b/>
          <w:bCs/>
        </w:rPr>
      </w:pPr>
      <w:r w:rsidRPr="00025830">
        <w:rPr>
          <w:rFonts w:eastAsia="Calibri" w:cstheme="minorHAnsi"/>
          <w:b/>
          <w:bCs/>
        </w:rPr>
        <w:t xml:space="preserve">4.2. </w:t>
      </w:r>
      <w:r w:rsidR="211CCABC" w:rsidRPr="00025830">
        <w:rPr>
          <w:rFonts w:eastAsia="Calibri" w:cstheme="minorHAnsi"/>
          <w:b/>
          <w:bCs/>
        </w:rPr>
        <w:t>Izborni i posebni programi</w:t>
      </w:r>
    </w:p>
    <w:p w14:paraId="133931A9" w14:textId="71E84124" w:rsidR="00E5172E" w:rsidRPr="00025830" w:rsidRDefault="211CCABC" w:rsidP="00A85DC4">
      <w:pPr>
        <w:spacing w:after="0" w:line="240" w:lineRule="auto"/>
        <w:ind w:left="720"/>
        <w:jc w:val="both"/>
        <w:rPr>
          <w:rFonts w:eastAsia="Calibri" w:cstheme="minorHAnsi"/>
          <w:b/>
          <w:bCs/>
        </w:rPr>
      </w:pPr>
      <w:r w:rsidRPr="00025830">
        <w:rPr>
          <w:rFonts w:eastAsia="Calibri" w:cstheme="minorHAnsi"/>
          <w:b/>
          <w:bCs/>
        </w:rPr>
        <w:t xml:space="preserve"> </w:t>
      </w:r>
    </w:p>
    <w:p w14:paraId="0A3BEFB7" w14:textId="3116BE11" w:rsidR="00E5172E" w:rsidRPr="00025830" w:rsidRDefault="211CCABC" w:rsidP="00A85DC4">
      <w:pPr>
        <w:spacing w:after="0" w:line="240" w:lineRule="auto"/>
        <w:jc w:val="both"/>
        <w:rPr>
          <w:rFonts w:eastAsia="Calibri" w:cstheme="minorHAnsi"/>
        </w:rPr>
      </w:pPr>
      <w:r w:rsidRPr="00025830">
        <w:rPr>
          <w:rFonts w:eastAsia="Calibri" w:cstheme="minorHAnsi"/>
        </w:rPr>
        <w:t>Prilikom planiranja izbornih i posebnih programa rukovodi se prvenstveno interesima i sklonostima učenika te principom zadovoljavanja osnovnih potreba učenika - za pripadanjem, moći, slobodom i zabavom. I ove godine temelj</w:t>
      </w:r>
      <w:r w:rsidR="00E42069">
        <w:rPr>
          <w:rFonts w:eastAsia="Calibri" w:cstheme="minorHAnsi"/>
        </w:rPr>
        <w:t xml:space="preserve"> je</w:t>
      </w:r>
      <w:r w:rsidRPr="00025830">
        <w:rPr>
          <w:rFonts w:eastAsia="Calibri" w:cstheme="minorHAnsi"/>
        </w:rPr>
        <w:t xml:space="preserve"> planiranja i programiranja izbornih programa očuvanje zdravlja djelatnika i učenika.</w:t>
      </w:r>
    </w:p>
    <w:p w14:paraId="3F52F0E9" w14:textId="72BCF62F"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tbl>
      <w:tblPr>
        <w:tblW w:w="0" w:type="auto"/>
        <w:tblInd w:w="135" w:type="dxa"/>
        <w:tblLayout w:type="fixed"/>
        <w:tblLook w:val="00A0" w:firstRow="1" w:lastRow="0" w:firstColumn="1" w:lastColumn="0" w:noHBand="0" w:noVBand="0"/>
      </w:tblPr>
      <w:tblGrid>
        <w:gridCol w:w="2679"/>
        <w:gridCol w:w="2306"/>
        <w:gridCol w:w="2560"/>
        <w:gridCol w:w="1013"/>
        <w:gridCol w:w="859"/>
      </w:tblGrid>
      <w:tr w:rsidR="211CCABC" w:rsidRPr="00025830" w14:paraId="56CEF765" w14:textId="77777777" w:rsidTr="211CCABC">
        <w:trPr>
          <w:trHeight w:val="300"/>
        </w:trPr>
        <w:tc>
          <w:tcPr>
            <w:tcW w:w="2679"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Mar>
              <w:left w:w="108" w:type="dxa"/>
              <w:right w:w="108" w:type="dxa"/>
            </w:tcMar>
          </w:tcPr>
          <w:p w14:paraId="32BC3309" w14:textId="4B8A3962" w:rsidR="211CCABC" w:rsidRPr="00025830" w:rsidRDefault="211CCABC" w:rsidP="00A85DC4">
            <w:pPr>
              <w:spacing w:after="0" w:line="240" w:lineRule="auto"/>
              <w:jc w:val="both"/>
              <w:rPr>
                <w:rFonts w:eastAsia="Calibri" w:cstheme="minorHAnsi"/>
              </w:rPr>
            </w:pPr>
            <w:r w:rsidRPr="00025830">
              <w:rPr>
                <w:rFonts w:eastAsia="Calibri" w:cstheme="minorHAnsi"/>
              </w:rPr>
              <w:t>ZADAĆE</w:t>
            </w:r>
          </w:p>
        </w:tc>
        <w:tc>
          <w:tcPr>
            <w:tcW w:w="2306"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774AE348" w14:textId="53975171" w:rsidR="211CCABC" w:rsidRPr="00025830" w:rsidRDefault="211CCABC" w:rsidP="00A85DC4">
            <w:pPr>
              <w:spacing w:after="0" w:line="240" w:lineRule="auto"/>
              <w:jc w:val="both"/>
              <w:rPr>
                <w:rFonts w:eastAsia="Calibri" w:cstheme="minorHAnsi"/>
              </w:rPr>
            </w:pPr>
            <w:r w:rsidRPr="00025830">
              <w:rPr>
                <w:rFonts w:eastAsia="Calibri" w:cstheme="minorHAnsi"/>
              </w:rPr>
              <w:t>AKTIVNOSTI</w:t>
            </w:r>
          </w:p>
        </w:tc>
        <w:tc>
          <w:tcPr>
            <w:tcW w:w="256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0CE3AEC2" w14:textId="707FC286" w:rsidR="211CCABC" w:rsidRPr="00025830" w:rsidRDefault="211CCABC" w:rsidP="00A85DC4">
            <w:pPr>
              <w:spacing w:after="0" w:line="240" w:lineRule="auto"/>
              <w:jc w:val="both"/>
              <w:rPr>
                <w:rFonts w:eastAsia="Calibri" w:cstheme="minorHAnsi"/>
              </w:rPr>
            </w:pPr>
            <w:r w:rsidRPr="00025830">
              <w:rPr>
                <w:rFonts w:eastAsia="Calibri" w:cstheme="minorHAnsi"/>
              </w:rPr>
              <w:t>KAKO</w:t>
            </w:r>
          </w:p>
        </w:tc>
        <w:tc>
          <w:tcPr>
            <w:tcW w:w="1013"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168BC021" w14:textId="3E37C83E" w:rsidR="211CCABC" w:rsidRPr="00025830" w:rsidRDefault="211CCABC" w:rsidP="00A85DC4">
            <w:pPr>
              <w:spacing w:after="0" w:line="240" w:lineRule="auto"/>
              <w:jc w:val="both"/>
              <w:rPr>
                <w:rFonts w:eastAsia="Calibri" w:cstheme="minorHAnsi"/>
              </w:rPr>
            </w:pPr>
            <w:r w:rsidRPr="00025830">
              <w:rPr>
                <w:rFonts w:eastAsia="Calibri" w:cstheme="minorHAnsi"/>
              </w:rPr>
              <w:t>TKO</w:t>
            </w:r>
          </w:p>
        </w:tc>
        <w:tc>
          <w:tcPr>
            <w:tcW w:w="859" w:type="dxa"/>
            <w:tcBorders>
              <w:top w:val="single" w:sz="12" w:space="0" w:color="000000" w:themeColor="text1"/>
              <w:left w:val="single" w:sz="8" w:space="0" w:color="000000" w:themeColor="text1"/>
              <w:bottom w:val="single" w:sz="12" w:space="0" w:color="000000" w:themeColor="text1"/>
              <w:right w:val="single" w:sz="12" w:space="0" w:color="000000" w:themeColor="text1"/>
            </w:tcBorders>
            <w:tcMar>
              <w:left w:w="108" w:type="dxa"/>
              <w:right w:w="108" w:type="dxa"/>
            </w:tcMar>
          </w:tcPr>
          <w:p w14:paraId="7E5C3C51" w14:textId="765C57A4" w:rsidR="211CCABC" w:rsidRPr="00025830" w:rsidRDefault="211CCABC" w:rsidP="00A85DC4">
            <w:pPr>
              <w:spacing w:after="0" w:line="240" w:lineRule="auto"/>
              <w:jc w:val="both"/>
              <w:rPr>
                <w:rFonts w:eastAsia="Calibri" w:cstheme="minorHAnsi"/>
              </w:rPr>
            </w:pPr>
            <w:r w:rsidRPr="00025830">
              <w:rPr>
                <w:rFonts w:eastAsia="Calibri" w:cstheme="minorHAnsi"/>
              </w:rPr>
              <w:t>KADA</w:t>
            </w:r>
          </w:p>
        </w:tc>
      </w:tr>
      <w:tr w:rsidR="211CCABC" w:rsidRPr="00025830" w14:paraId="511E5E2B" w14:textId="77777777" w:rsidTr="211CCABC">
        <w:trPr>
          <w:trHeight w:val="300"/>
        </w:trPr>
        <w:tc>
          <w:tcPr>
            <w:tcW w:w="2679"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Mar>
              <w:left w:w="108" w:type="dxa"/>
              <w:right w:w="108" w:type="dxa"/>
            </w:tcMar>
          </w:tcPr>
          <w:p w14:paraId="5FE4A3E4" w14:textId="7C547C02" w:rsidR="211CCABC" w:rsidRPr="00025830" w:rsidRDefault="003275B2" w:rsidP="00490CFC">
            <w:pPr>
              <w:pStyle w:val="Odlomakpopisa"/>
              <w:numPr>
                <w:ilvl w:val="0"/>
                <w:numId w:val="12"/>
              </w:numPr>
              <w:spacing w:after="0" w:line="240" w:lineRule="auto"/>
              <w:rPr>
                <w:rFonts w:eastAsia="Calibri" w:cstheme="minorHAnsi"/>
              </w:rPr>
            </w:pPr>
            <w:r>
              <w:rPr>
                <w:rFonts w:eastAsia="Calibri" w:cstheme="minorHAnsi"/>
              </w:rPr>
              <w:t>p</w:t>
            </w:r>
            <w:r w:rsidR="211CCABC" w:rsidRPr="00025830">
              <w:rPr>
                <w:rFonts w:eastAsia="Calibri" w:cstheme="minorHAnsi"/>
              </w:rPr>
              <w:t xml:space="preserve">lanirati programe uvažavajući interese i sposobnosti učenika </w:t>
            </w:r>
          </w:p>
          <w:p w14:paraId="6521C9E0" w14:textId="6B8484E4" w:rsidR="211CCABC" w:rsidRPr="00025830" w:rsidRDefault="003275B2" w:rsidP="00490CFC">
            <w:pPr>
              <w:pStyle w:val="Odlomakpopisa"/>
              <w:numPr>
                <w:ilvl w:val="0"/>
                <w:numId w:val="12"/>
              </w:numPr>
              <w:spacing w:after="0" w:line="240" w:lineRule="auto"/>
              <w:rPr>
                <w:rFonts w:eastAsia="Calibri" w:cstheme="minorHAnsi"/>
              </w:rPr>
            </w:pPr>
            <w:r>
              <w:rPr>
                <w:rFonts w:eastAsia="Calibri" w:cstheme="minorHAnsi"/>
              </w:rPr>
              <w:t>i</w:t>
            </w:r>
            <w:r w:rsidR="211CCABC" w:rsidRPr="00025830">
              <w:rPr>
                <w:rFonts w:eastAsia="Calibri" w:cstheme="minorHAnsi"/>
              </w:rPr>
              <w:t>spitati koliko su ponuđeni programi u funkciji potreba učenika</w:t>
            </w:r>
          </w:p>
          <w:p w14:paraId="1CBA2CAE" w14:textId="3EE895CB" w:rsidR="211CCABC" w:rsidRPr="00025830" w:rsidRDefault="001A0C56" w:rsidP="00490CFC">
            <w:pPr>
              <w:pStyle w:val="Odlomakpopisa"/>
              <w:numPr>
                <w:ilvl w:val="0"/>
                <w:numId w:val="12"/>
              </w:numPr>
              <w:spacing w:after="0" w:line="240" w:lineRule="auto"/>
              <w:rPr>
                <w:rFonts w:eastAsia="Calibri" w:cstheme="minorHAnsi"/>
              </w:rPr>
            </w:pPr>
            <w:r>
              <w:rPr>
                <w:rFonts w:eastAsia="Calibri" w:cstheme="minorHAnsi"/>
              </w:rPr>
              <w:lastRenderedPageBreak/>
              <w:t>p</w:t>
            </w:r>
            <w:r w:rsidR="211CCABC" w:rsidRPr="00025830">
              <w:rPr>
                <w:rFonts w:eastAsia="Calibri" w:cstheme="minorHAnsi"/>
              </w:rPr>
              <w:t>oticati razvoj i stalno unapređivanje programa</w:t>
            </w:r>
          </w:p>
        </w:tc>
        <w:tc>
          <w:tcPr>
            <w:tcW w:w="2306"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46FD41D2" w14:textId="138CC23F" w:rsidR="211CCABC" w:rsidRPr="00025830" w:rsidRDefault="211CCABC" w:rsidP="00490CFC">
            <w:pPr>
              <w:pStyle w:val="Odlomakpopisa"/>
              <w:numPr>
                <w:ilvl w:val="0"/>
                <w:numId w:val="12"/>
              </w:numPr>
              <w:spacing w:after="0" w:line="240" w:lineRule="auto"/>
              <w:rPr>
                <w:rFonts w:eastAsia="Calibri" w:cstheme="minorHAnsi"/>
              </w:rPr>
            </w:pPr>
            <w:r w:rsidRPr="00025830">
              <w:rPr>
                <w:rFonts w:eastAsia="Calibri" w:cstheme="minorHAnsi"/>
              </w:rPr>
              <w:lastRenderedPageBreak/>
              <w:t>prilagoditi aktivnosti i način izvođenja</w:t>
            </w:r>
          </w:p>
          <w:p w14:paraId="3CE77447" w14:textId="1D8D441C" w:rsidR="211CCABC" w:rsidRPr="00025830" w:rsidRDefault="211CCABC" w:rsidP="00490CFC">
            <w:pPr>
              <w:pStyle w:val="Odlomakpopisa"/>
              <w:numPr>
                <w:ilvl w:val="0"/>
                <w:numId w:val="12"/>
              </w:numPr>
              <w:spacing w:after="0" w:line="240" w:lineRule="auto"/>
              <w:rPr>
                <w:rFonts w:eastAsia="Calibri" w:cstheme="minorHAnsi"/>
              </w:rPr>
            </w:pPr>
            <w:r w:rsidRPr="00025830">
              <w:rPr>
                <w:rFonts w:eastAsia="Calibri" w:cstheme="minorHAnsi"/>
              </w:rPr>
              <w:t>ispitati želje i prijedloge učenika</w:t>
            </w:r>
          </w:p>
          <w:p w14:paraId="5D9375B5" w14:textId="62211ED9" w:rsidR="211CCABC" w:rsidRPr="00025830" w:rsidRDefault="211CCABC" w:rsidP="00490CFC">
            <w:pPr>
              <w:pStyle w:val="Odlomakpopisa"/>
              <w:numPr>
                <w:ilvl w:val="0"/>
                <w:numId w:val="12"/>
              </w:numPr>
              <w:spacing w:after="0" w:line="240" w:lineRule="auto"/>
              <w:rPr>
                <w:rFonts w:eastAsia="Calibri" w:cstheme="minorHAnsi"/>
              </w:rPr>
            </w:pPr>
            <w:r w:rsidRPr="00025830">
              <w:rPr>
                <w:rFonts w:eastAsia="Calibri" w:cstheme="minorHAnsi"/>
              </w:rPr>
              <w:lastRenderedPageBreak/>
              <w:t>usvajanje novih saznanja</w:t>
            </w:r>
          </w:p>
          <w:p w14:paraId="5DE9AB3E" w14:textId="219885BC" w:rsidR="211CCABC" w:rsidRPr="00025830" w:rsidRDefault="211CCABC" w:rsidP="00490CFC">
            <w:pPr>
              <w:pStyle w:val="Odlomakpopisa"/>
              <w:numPr>
                <w:ilvl w:val="0"/>
                <w:numId w:val="12"/>
              </w:numPr>
              <w:spacing w:after="0" w:line="240" w:lineRule="auto"/>
              <w:rPr>
                <w:rFonts w:eastAsia="Calibri" w:cstheme="minorHAnsi"/>
              </w:rPr>
            </w:pPr>
            <w:r w:rsidRPr="00025830">
              <w:rPr>
                <w:rFonts w:eastAsia="Calibri" w:cstheme="minorHAnsi"/>
              </w:rPr>
              <w:t>analiza realizacije</w:t>
            </w:r>
          </w:p>
          <w:p w14:paraId="5C627ED2" w14:textId="4A7F41A0" w:rsidR="211CCABC" w:rsidRPr="00025830" w:rsidRDefault="211CCABC" w:rsidP="00490CFC">
            <w:pPr>
              <w:pStyle w:val="Odlomakpopisa"/>
              <w:numPr>
                <w:ilvl w:val="0"/>
                <w:numId w:val="12"/>
              </w:numPr>
              <w:spacing w:after="0" w:line="240" w:lineRule="auto"/>
              <w:rPr>
                <w:rFonts w:eastAsia="Calibri" w:cstheme="minorHAnsi"/>
              </w:rPr>
            </w:pPr>
            <w:r w:rsidRPr="00025830">
              <w:rPr>
                <w:rFonts w:eastAsia="Calibri" w:cstheme="minorHAnsi"/>
              </w:rPr>
              <w:t>nabava nove literature</w:t>
            </w:r>
          </w:p>
          <w:p w14:paraId="3250B975" w14:textId="6E07CBD5" w:rsidR="211CCABC" w:rsidRPr="00025830" w:rsidRDefault="211CCABC" w:rsidP="00490CFC">
            <w:pPr>
              <w:pStyle w:val="Odlomakpopisa"/>
              <w:numPr>
                <w:ilvl w:val="0"/>
                <w:numId w:val="12"/>
              </w:numPr>
              <w:spacing w:after="0" w:line="240" w:lineRule="auto"/>
              <w:rPr>
                <w:rFonts w:eastAsia="Calibri" w:cstheme="minorHAnsi"/>
              </w:rPr>
            </w:pPr>
            <w:r w:rsidRPr="00025830">
              <w:rPr>
                <w:rFonts w:eastAsia="Calibri" w:cstheme="minorHAnsi"/>
              </w:rPr>
              <w:t>prezentiranje ostvarenja</w:t>
            </w:r>
          </w:p>
          <w:p w14:paraId="2A9857F9" w14:textId="6802B5F7" w:rsidR="211CCABC" w:rsidRPr="00025830" w:rsidRDefault="211CCABC" w:rsidP="00490CFC">
            <w:pPr>
              <w:spacing w:after="0" w:line="240" w:lineRule="auto"/>
              <w:rPr>
                <w:rFonts w:eastAsia="Calibri" w:cstheme="minorHAnsi"/>
              </w:rPr>
            </w:pPr>
            <w:r w:rsidRPr="00025830">
              <w:rPr>
                <w:rFonts w:eastAsia="Calibri" w:cstheme="minorHAnsi"/>
              </w:rPr>
              <w:t xml:space="preserve"> </w:t>
            </w:r>
          </w:p>
          <w:p w14:paraId="08CA87D1" w14:textId="14A84476" w:rsidR="211CCABC" w:rsidRPr="00025830" w:rsidRDefault="211CCABC" w:rsidP="00490CFC">
            <w:pPr>
              <w:spacing w:after="0" w:line="240" w:lineRule="auto"/>
              <w:rPr>
                <w:rFonts w:eastAsia="Calibri" w:cstheme="minorHAnsi"/>
              </w:rPr>
            </w:pPr>
            <w:r w:rsidRPr="00025830">
              <w:rPr>
                <w:rFonts w:eastAsia="Calibri" w:cstheme="minorHAnsi"/>
              </w:rPr>
              <w:t xml:space="preserve"> </w:t>
            </w:r>
          </w:p>
        </w:tc>
        <w:tc>
          <w:tcPr>
            <w:tcW w:w="256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7851CD80" w14:textId="075B07E9" w:rsidR="211CCABC" w:rsidRPr="00025830" w:rsidRDefault="211CCABC" w:rsidP="00490CFC">
            <w:pPr>
              <w:pStyle w:val="Odlomakpopisa"/>
              <w:numPr>
                <w:ilvl w:val="0"/>
                <w:numId w:val="12"/>
              </w:numPr>
              <w:spacing w:after="0" w:line="240" w:lineRule="auto"/>
              <w:rPr>
                <w:rFonts w:eastAsia="Calibri" w:cstheme="minorHAnsi"/>
              </w:rPr>
            </w:pPr>
            <w:r w:rsidRPr="00025830">
              <w:rPr>
                <w:rFonts w:eastAsia="Calibri" w:cstheme="minorHAnsi"/>
              </w:rPr>
              <w:lastRenderedPageBreak/>
              <w:t>informiranje</w:t>
            </w:r>
          </w:p>
          <w:p w14:paraId="2F157DCD" w14:textId="797E93FF" w:rsidR="211CCABC" w:rsidRPr="00025830" w:rsidRDefault="211CCABC" w:rsidP="00490CFC">
            <w:pPr>
              <w:pStyle w:val="Odlomakpopisa"/>
              <w:numPr>
                <w:ilvl w:val="0"/>
                <w:numId w:val="12"/>
              </w:numPr>
              <w:spacing w:after="0" w:line="240" w:lineRule="auto"/>
              <w:rPr>
                <w:rFonts w:eastAsia="Calibri" w:cstheme="minorHAnsi"/>
              </w:rPr>
            </w:pPr>
            <w:r w:rsidRPr="00025830">
              <w:rPr>
                <w:rFonts w:eastAsia="Calibri" w:cstheme="minorHAnsi"/>
              </w:rPr>
              <w:t>anketa</w:t>
            </w:r>
          </w:p>
          <w:p w14:paraId="166E2055" w14:textId="27B00AF4" w:rsidR="211CCABC" w:rsidRPr="00025830" w:rsidRDefault="211CCABC" w:rsidP="00490CFC">
            <w:pPr>
              <w:pStyle w:val="Odlomakpopisa"/>
              <w:numPr>
                <w:ilvl w:val="0"/>
                <w:numId w:val="12"/>
              </w:numPr>
              <w:spacing w:after="0" w:line="240" w:lineRule="auto"/>
              <w:rPr>
                <w:rFonts w:eastAsia="Calibri" w:cstheme="minorHAnsi"/>
              </w:rPr>
            </w:pPr>
            <w:r w:rsidRPr="00025830">
              <w:rPr>
                <w:rFonts w:eastAsia="Calibri" w:cstheme="minorHAnsi"/>
              </w:rPr>
              <w:t>praćenje</w:t>
            </w:r>
          </w:p>
          <w:p w14:paraId="74CD0E9A" w14:textId="063F3A5F" w:rsidR="211CCABC" w:rsidRPr="00025830" w:rsidRDefault="211CCABC" w:rsidP="00490CFC">
            <w:pPr>
              <w:pStyle w:val="Odlomakpopisa"/>
              <w:numPr>
                <w:ilvl w:val="0"/>
                <w:numId w:val="12"/>
              </w:numPr>
              <w:spacing w:after="0" w:line="240" w:lineRule="auto"/>
              <w:rPr>
                <w:rFonts w:eastAsia="Calibri" w:cstheme="minorHAnsi"/>
              </w:rPr>
            </w:pPr>
            <w:r w:rsidRPr="00025830">
              <w:rPr>
                <w:rFonts w:eastAsia="Calibri" w:cstheme="minorHAnsi"/>
              </w:rPr>
              <w:t>individualno usavršavanje</w:t>
            </w:r>
          </w:p>
          <w:p w14:paraId="297D6E2F" w14:textId="508B7014" w:rsidR="211CCABC" w:rsidRPr="00025830" w:rsidRDefault="211CCABC" w:rsidP="00490CFC">
            <w:pPr>
              <w:pStyle w:val="Odlomakpopisa"/>
              <w:numPr>
                <w:ilvl w:val="0"/>
                <w:numId w:val="12"/>
              </w:numPr>
              <w:spacing w:after="0" w:line="240" w:lineRule="auto"/>
              <w:rPr>
                <w:rFonts w:eastAsia="Calibri" w:cstheme="minorHAnsi"/>
              </w:rPr>
            </w:pPr>
            <w:r w:rsidRPr="00025830">
              <w:rPr>
                <w:rFonts w:eastAsia="Calibri" w:cstheme="minorHAnsi"/>
              </w:rPr>
              <w:t>seminari, edukacije</w:t>
            </w:r>
          </w:p>
          <w:p w14:paraId="1DA66EB5" w14:textId="03CAD334" w:rsidR="211CCABC" w:rsidRPr="00025830" w:rsidRDefault="211CCABC" w:rsidP="00490CFC">
            <w:pPr>
              <w:pStyle w:val="Odlomakpopisa"/>
              <w:numPr>
                <w:ilvl w:val="0"/>
                <w:numId w:val="12"/>
              </w:numPr>
              <w:spacing w:after="0" w:line="240" w:lineRule="auto"/>
              <w:rPr>
                <w:rFonts w:eastAsia="Calibri" w:cstheme="minorHAnsi"/>
              </w:rPr>
            </w:pPr>
            <w:r w:rsidRPr="00025830">
              <w:rPr>
                <w:rFonts w:eastAsia="Calibri" w:cstheme="minorHAnsi"/>
              </w:rPr>
              <w:lastRenderedPageBreak/>
              <w:t>razmjena iskustava</w:t>
            </w:r>
          </w:p>
        </w:tc>
        <w:tc>
          <w:tcPr>
            <w:tcW w:w="1013"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2383E083" w14:textId="7F79D1E9" w:rsidR="211CCABC" w:rsidRPr="00025830" w:rsidRDefault="211CCABC" w:rsidP="00A85DC4">
            <w:pPr>
              <w:spacing w:after="0" w:line="240" w:lineRule="auto"/>
              <w:rPr>
                <w:rFonts w:eastAsia="Calibri" w:cstheme="minorHAnsi"/>
              </w:rPr>
            </w:pPr>
            <w:r w:rsidRPr="00025830">
              <w:rPr>
                <w:rFonts w:eastAsia="Calibri" w:cstheme="minorHAnsi"/>
              </w:rPr>
              <w:lastRenderedPageBreak/>
              <w:t>pedagog</w:t>
            </w:r>
          </w:p>
          <w:p w14:paraId="482E067A" w14:textId="519897EC" w:rsidR="211CCABC" w:rsidRPr="00025830" w:rsidRDefault="211CCABC" w:rsidP="00A85DC4">
            <w:pPr>
              <w:spacing w:after="0" w:line="240" w:lineRule="auto"/>
              <w:rPr>
                <w:rFonts w:eastAsia="Calibri" w:cstheme="minorHAnsi"/>
              </w:rPr>
            </w:pPr>
            <w:r w:rsidRPr="00025830">
              <w:rPr>
                <w:rFonts w:eastAsia="Calibri" w:cstheme="minorHAnsi"/>
              </w:rPr>
              <w:t>odgajatelji</w:t>
            </w:r>
          </w:p>
          <w:p w14:paraId="5CAD752D" w14:textId="17C69D3F" w:rsidR="211CCABC" w:rsidRPr="00025830" w:rsidRDefault="211CCABC" w:rsidP="00A85DC4">
            <w:pPr>
              <w:spacing w:after="0" w:line="240" w:lineRule="auto"/>
              <w:rPr>
                <w:rFonts w:eastAsia="Calibri" w:cstheme="minorHAnsi"/>
              </w:rPr>
            </w:pPr>
            <w:r w:rsidRPr="00025830">
              <w:rPr>
                <w:rFonts w:eastAsia="Calibri" w:cstheme="minorHAnsi"/>
              </w:rPr>
              <w:t>učenici</w:t>
            </w:r>
          </w:p>
          <w:p w14:paraId="31A4046C" w14:textId="7D343BFD" w:rsidR="211CCABC" w:rsidRPr="00025830" w:rsidRDefault="211CCABC" w:rsidP="00A85DC4">
            <w:pPr>
              <w:spacing w:after="0" w:line="240" w:lineRule="auto"/>
              <w:rPr>
                <w:rFonts w:eastAsia="Calibri" w:cstheme="minorHAnsi"/>
              </w:rPr>
            </w:pPr>
            <w:r w:rsidRPr="00025830">
              <w:rPr>
                <w:rFonts w:eastAsia="Calibri" w:cstheme="minorHAnsi"/>
              </w:rPr>
              <w:t>voditelj</w:t>
            </w:r>
          </w:p>
          <w:p w14:paraId="3D41F061" w14:textId="06AE4F5B" w:rsidR="211CCABC" w:rsidRPr="00025830" w:rsidRDefault="211CCABC" w:rsidP="00A85DC4">
            <w:pPr>
              <w:spacing w:after="0" w:line="240" w:lineRule="auto"/>
              <w:rPr>
                <w:rFonts w:eastAsia="Calibri" w:cstheme="minorHAnsi"/>
              </w:rPr>
            </w:pPr>
            <w:r w:rsidRPr="00025830">
              <w:rPr>
                <w:rFonts w:eastAsia="Calibri" w:cstheme="minorHAnsi"/>
              </w:rPr>
              <w:t xml:space="preserve"> </w:t>
            </w:r>
          </w:p>
        </w:tc>
        <w:tc>
          <w:tcPr>
            <w:tcW w:w="859" w:type="dxa"/>
            <w:tcBorders>
              <w:top w:val="single" w:sz="12" w:space="0" w:color="000000" w:themeColor="text1"/>
              <w:left w:val="single" w:sz="8" w:space="0" w:color="000000" w:themeColor="text1"/>
              <w:bottom w:val="single" w:sz="12" w:space="0" w:color="000000" w:themeColor="text1"/>
              <w:right w:val="single" w:sz="12" w:space="0" w:color="000000" w:themeColor="text1"/>
            </w:tcBorders>
            <w:tcMar>
              <w:left w:w="108" w:type="dxa"/>
              <w:right w:w="108" w:type="dxa"/>
            </w:tcMar>
          </w:tcPr>
          <w:p w14:paraId="1887A8A6" w14:textId="4CBF9A5A" w:rsidR="211CCABC" w:rsidRPr="00025830" w:rsidRDefault="00C3594B" w:rsidP="00A85DC4">
            <w:pPr>
              <w:spacing w:after="0" w:line="240" w:lineRule="auto"/>
              <w:rPr>
                <w:rFonts w:eastAsia="Calibri" w:cstheme="minorHAnsi"/>
              </w:rPr>
            </w:pPr>
            <w:r>
              <w:rPr>
                <w:rFonts w:eastAsia="Calibri" w:cstheme="minorHAnsi"/>
              </w:rPr>
              <w:t>r</w:t>
            </w:r>
            <w:r w:rsidR="211CCABC" w:rsidRPr="00025830">
              <w:rPr>
                <w:rFonts w:eastAsia="Calibri" w:cstheme="minorHAnsi"/>
              </w:rPr>
              <w:t>ujan</w:t>
            </w:r>
          </w:p>
          <w:p w14:paraId="6C952E1C" w14:textId="046F70F9" w:rsidR="211CCABC" w:rsidRPr="00025830" w:rsidRDefault="211CCABC" w:rsidP="00A85DC4">
            <w:pPr>
              <w:spacing w:after="0" w:line="240" w:lineRule="auto"/>
              <w:rPr>
                <w:rFonts w:eastAsia="Calibri" w:cstheme="minorHAnsi"/>
              </w:rPr>
            </w:pPr>
            <w:r w:rsidRPr="00025830">
              <w:rPr>
                <w:rFonts w:eastAsia="Calibri" w:cstheme="minorHAnsi"/>
              </w:rPr>
              <w:t xml:space="preserve"> </w:t>
            </w:r>
          </w:p>
          <w:p w14:paraId="412F7E86" w14:textId="6C70D290" w:rsidR="211CCABC" w:rsidRPr="00025830" w:rsidRDefault="211CCABC" w:rsidP="00A85DC4">
            <w:pPr>
              <w:spacing w:after="0" w:line="240" w:lineRule="auto"/>
              <w:rPr>
                <w:rFonts w:eastAsia="Calibri" w:cstheme="minorHAnsi"/>
              </w:rPr>
            </w:pPr>
            <w:r w:rsidRPr="00025830">
              <w:rPr>
                <w:rFonts w:eastAsia="Calibri" w:cstheme="minorHAnsi"/>
              </w:rPr>
              <w:t>cijelu godinu</w:t>
            </w:r>
          </w:p>
        </w:tc>
      </w:tr>
    </w:tbl>
    <w:p w14:paraId="26051889" w14:textId="4A6B39D1" w:rsidR="00E5172E" w:rsidRPr="00025830" w:rsidRDefault="211CCABC" w:rsidP="00A85DC4">
      <w:pPr>
        <w:spacing w:after="0" w:line="240" w:lineRule="auto"/>
        <w:jc w:val="both"/>
        <w:rPr>
          <w:rFonts w:eastAsia="Calibri" w:cstheme="minorHAnsi"/>
          <w:b/>
          <w:bCs/>
        </w:rPr>
      </w:pPr>
      <w:r w:rsidRPr="00025830">
        <w:rPr>
          <w:rFonts w:eastAsia="Calibri" w:cstheme="minorHAnsi"/>
          <w:b/>
          <w:bCs/>
        </w:rPr>
        <w:t xml:space="preserve"> </w:t>
      </w:r>
    </w:p>
    <w:p w14:paraId="4C9841A4" w14:textId="1B2DC37B" w:rsidR="00E5172E" w:rsidRPr="00025830" w:rsidRDefault="211CCABC" w:rsidP="00A85DC4">
      <w:pPr>
        <w:spacing w:after="0" w:line="240" w:lineRule="auto"/>
        <w:jc w:val="both"/>
        <w:rPr>
          <w:rFonts w:eastAsia="Calibri" w:cstheme="minorHAnsi"/>
          <w:b/>
          <w:bCs/>
        </w:rPr>
      </w:pPr>
      <w:r w:rsidRPr="00025830">
        <w:rPr>
          <w:rFonts w:eastAsia="Calibri" w:cstheme="minorHAnsi"/>
          <w:b/>
          <w:bCs/>
        </w:rPr>
        <w:t xml:space="preserve"> </w:t>
      </w:r>
    </w:p>
    <w:p w14:paraId="530C03FC" w14:textId="48D5FCDC" w:rsidR="00E5172E" w:rsidRPr="00025830" w:rsidRDefault="211CCABC" w:rsidP="00A85DC4">
      <w:pPr>
        <w:spacing w:after="0" w:line="240" w:lineRule="auto"/>
        <w:ind w:left="2160"/>
        <w:jc w:val="both"/>
        <w:rPr>
          <w:rFonts w:eastAsia="Calibri" w:cstheme="minorHAnsi"/>
          <w:b/>
          <w:bCs/>
        </w:rPr>
      </w:pPr>
      <w:r w:rsidRPr="00025830">
        <w:rPr>
          <w:rFonts w:eastAsia="Calibri" w:cstheme="minorHAnsi"/>
          <w:b/>
          <w:bCs/>
        </w:rPr>
        <w:t xml:space="preserve"> </w:t>
      </w:r>
    </w:p>
    <w:p w14:paraId="40C4AE31" w14:textId="765C08BD" w:rsidR="00E5172E" w:rsidRPr="00025830" w:rsidRDefault="00BD13C9" w:rsidP="00A85DC4">
      <w:pPr>
        <w:spacing w:after="0" w:line="240" w:lineRule="auto"/>
        <w:jc w:val="both"/>
        <w:rPr>
          <w:rFonts w:eastAsia="Calibri" w:cstheme="minorHAnsi"/>
          <w:b/>
          <w:bCs/>
        </w:rPr>
      </w:pPr>
      <w:r w:rsidRPr="00025830">
        <w:rPr>
          <w:rFonts w:eastAsia="Calibri" w:cstheme="minorHAnsi"/>
          <w:b/>
          <w:bCs/>
        </w:rPr>
        <w:t xml:space="preserve">4.2.1. </w:t>
      </w:r>
      <w:r w:rsidR="211CCABC" w:rsidRPr="00025830">
        <w:rPr>
          <w:rFonts w:eastAsia="Calibri" w:cstheme="minorHAnsi"/>
          <w:b/>
          <w:bCs/>
        </w:rPr>
        <w:t>Izborni programi</w:t>
      </w:r>
    </w:p>
    <w:p w14:paraId="463AE274" w14:textId="2042F9ED" w:rsidR="00E5172E" w:rsidRPr="00025830" w:rsidRDefault="211CCABC" w:rsidP="00A85DC4">
      <w:pPr>
        <w:spacing w:after="0" w:line="240" w:lineRule="auto"/>
        <w:ind w:left="2160"/>
        <w:jc w:val="both"/>
        <w:rPr>
          <w:rFonts w:eastAsia="Calibri" w:cstheme="minorHAnsi"/>
          <w:b/>
          <w:bCs/>
        </w:rPr>
      </w:pPr>
      <w:r w:rsidRPr="00025830">
        <w:rPr>
          <w:rFonts w:eastAsia="Calibri" w:cstheme="minorHAnsi"/>
          <w:b/>
          <w:bCs/>
        </w:rPr>
        <w:t xml:space="preserve"> </w:t>
      </w:r>
    </w:p>
    <w:p w14:paraId="147B7690" w14:textId="3061FAF6" w:rsidR="00E5172E" w:rsidRPr="00025830" w:rsidRDefault="211CCABC" w:rsidP="00A85DC4">
      <w:pPr>
        <w:spacing w:after="0" w:line="240" w:lineRule="auto"/>
        <w:ind w:left="2160"/>
        <w:jc w:val="both"/>
        <w:rPr>
          <w:rFonts w:eastAsia="Calibri" w:cstheme="minorHAnsi"/>
          <w:b/>
          <w:bCs/>
        </w:rPr>
      </w:pPr>
      <w:r w:rsidRPr="00025830">
        <w:rPr>
          <w:rFonts w:eastAsia="Calibri" w:cstheme="minorHAnsi"/>
          <w:b/>
          <w:bCs/>
        </w:rPr>
        <w:t xml:space="preserve"> </w:t>
      </w:r>
    </w:p>
    <w:p w14:paraId="476A64B8" w14:textId="5F21726E" w:rsidR="00E5172E" w:rsidRPr="00025830" w:rsidRDefault="211CCABC" w:rsidP="00A85DC4">
      <w:pPr>
        <w:spacing w:after="0" w:line="240" w:lineRule="auto"/>
        <w:jc w:val="both"/>
        <w:rPr>
          <w:rFonts w:eastAsia="Calibri" w:cstheme="minorHAnsi"/>
        </w:rPr>
      </w:pPr>
      <w:r w:rsidRPr="00025830">
        <w:rPr>
          <w:rFonts w:eastAsia="Calibri" w:cstheme="minorHAnsi"/>
        </w:rPr>
        <w:t>Cilj je izbornih programa podizanje kvalitete provođenja slobodnog vremena, poticanje uključenosti, inicijat</w:t>
      </w:r>
      <w:r w:rsidR="00A217D4">
        <w:rPr>
          <w:rFonts w:eastAsia="Calibri" w:cstheme="minorHAnsi"/>
        </w:rPr>
        <w:t>ive</w:t>
      </w:r>
      <w:r w:rsidRPr="00025830">
        <w:rPr>
          <w:rFonts w:eastAsia="Calibri" w:cstheme="minorHAnsi"/>
        </w:rPr>
        <w:t xml:space="preserve">, suradnje i tolerancije. </w:t>
      </w:r>
    </w:p>
    <w:p w14:paraId="2F43BEDC" w14:textId="68149A7C"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29914437" w14:textId="5CD20BAA" w:rsidR="00E5172E" w:rsidRPr="00025830" w:rsidRDefault="211CCABC" w:rsidP="00A85DC4">
      <w:pPr>
        <w:spacing w:after="0" w:line="240" w:lineRule="auto"/>
        <w:ind w:left="-57" w:firstLine="720"/>
        <w:jc w:val="both"/>
        <w:rPr>
          <w:rFonts w:eastAsia="Calibri" w:cstheme="minorHAnsi"/>
        </w:rPr>
      </w:pPr>
      <w:r w:rsidRPr="00025830">
        <w:rPr>
          <w:rFonts w:eastAsia="Calibri" w:cstheme="minorHAnsi"/>
        </w:rPr>
        <w:t xml:space="preserve">Programi su izvorno namijenjeni svim učenicima, </w:t>
      </w:r>
      <w:r w:rsidR="0035189E">
        <w:rPr>
          <w:rFonts w:eastAsia="Calibri" w:cstheme="minorHAnsi"/>
        </w:rPr>
        <w:t xml:space="preserve">tako da mogu </w:t>
      </w:r>
      <w:r w:rsidRPr="00025830">
        <w:rPr>
          <w:rFonts w:eastAsia="Calibri" w:cstheme="minorHAnsi"/>
        </w:rPr>
        <w:t>bira</w:t>
      </w:r>
      <w:r w:rsidR="0035189E">
        <w:rPr>
          <w:rFonts w:eastAsia="Calibri" w:cstheme="minorHAnsi"/>
        </w:rPr>
        <w:t>ti</w:t>
      </w:r>
      <w:r w:rsidRPr="00025830">
        <w:rPr>
          <w:rFonts w:eastAsia="Calibri" w:cstheme="minorHAnsi"/>
        </w:rPr>
        <w:t xml:space="preserve"> sukladno svojim sposobnostima, interesima i sklonostima. </w:t>
      </w:r>
      <w:r w:rsidR="0076479A">
        <w:rPr>
          <w:rFonts w:eastAsia="Calibri" w:cstheme="minorHAnsi"/>
        </w:rPr>
        <w:t>Dakle,</w:t>
      </w:r>
      <w:r w:rsidRPr="00025830">
        <w:rPr>
          <w:rFonts w:eastAsia="Calibri" w:cstheme="minorHAnsi"/>
        </w:rPr>
        <w:t xml:space="preserve"> i ove godine pred odgajateljima je velik i važan zadatak</w:t>
      </w:r>
      <w:r w:rsidR="0076479A">
        <w:rPr>
          <w:rFonts w:eastAsia="Calibri" w:cstheme="minorHAnsi"/>
        </w:rPr>
        <w:t xml:space="preserve"> – </w:t>
      </w:r>
      <w:r w:rsidRPr="00025830">
        <w:rPr>
          <w:rFonts w:eastAsia="Calibri" w:cstheme="minorHAnsi"/>
        </w:rPr>
        <w:t>potaknuti učenika na uključivanje u izborne programe u što većem broju i redovito.</w:t>
      </w:r>
    </w:p>
    <w:p w14:paraId="7615D023" w14:textId="0CEDD68D"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4C079704" w14:textId="165820F7" w:rsidR="00E5172E" w:rsidRPr="00025830" w:rsidRDefault="00E5172E" w:rsidP="00A85DC4">
      <w:pPr>
        <w:spacing w:after="0" w:line="240" w:lineRule="auto"/>
        <w:jc w:val="both"/>
        <w:rPr>
          <w:rFonts w:eastAsia="Calibri" w:cstheme="minorHAnsi"/>
        </w:rPr>
      </w:pPr>
    </w:p>
    <w:p w14:paraId="18DA0A16" w14:textId="0A769A0A" w:rsidR="00E5172E" w:rsidRPr="00025830" w:rsidRDefault="211CCABC" w:rsidP="00A85DC4">
      <w:pPr>
        <w:spacing w:after="0" w:line="240" w:lineRule="auto"/>
        <w:jc w:val="both"/>
        <w:rPr>
          <w:rFonts w:eastAsia="Calibri" w:cstheme="minorHAnsi"/>
          <w:b/>
          <w:bCs/>
          <w:i/>
          <w:iCs/>
        </w:rPr>
      </w:pPr>
      <w:r w:rsidRPr="00025830">
        <w:rPr>
          <w:rFonts w:eastAsia="Calibri" w:cstheme="minorHAnsi"/>
          <w:b/>
          <w:bCs/>
          <w:i/>
          <w:iCs/>
        </w:rPr>
        <w:t>Novinarska grupa</w:t>
      </w:r>
    </w:p>
    <w:p w14:paraId="30FF9C30" w14:textId="1750FCF0" w:rsidR="00E5172E" w:rsidRPr="00025830" w:rsidRDefault="211CCABC" w:rsidP="00A85DC4">
      <w:pPr>
        <w:spacing w:after="0" w:line="240" w:lineRule="auto"/>
        <w:jc w:val="both"/>
        <w:rPr>
          <w:rFonts w:eastAsia="Calibri" w:cstheme="minorHAnsi"/>
        </w:rPr>
      </w:pPr>
      <w:r w:rsidRPr="00025830">
        <w:rPr>
          <w:rFonts w:eastAsia="Calibri" w:cstheme="minorHAnsi"/>
        </w:rPr>
        <w:t>Planirani broj učenika: 6</w:t>
      </w:r>
    </w:p>
    <w:p w14:paraId="4264268F" w14:textId="56628FFC" w:rsidR="00E5172E" w:rsidRPr="00025830" w:rsidRDefault="211CCABC" w:rsidP="00A85DC4">
      <w:pPr>
        <w:spacing w:after="0" w:line="240" w:lineRule="auto"/>
        <w:jc w:val="both"/>
        <w:rPr>
          <w:rFonts w:eastAsia="Calibri" w:cstheme="minorHAnsi"/>
        </w:rPr>
      </w:pPr>
      <w:r w:rsidRPr="00025830">
        <w:rPr>
          <w:rFonts w:eastAsia="Calibri" w:cstheme="minorHAnsi"/>
        </w:rPr>
        <w:t>Planirani broj sati: 35</w:t>
      </w:r>
    </w:p>
    <w:p w14:paraId="090D7162" w14:textId="2EF2B6F8" w:rsidR="00E5172E" w:rsidRPr="00025830" w:rsidRDefault="211CCABC" w:rsidP="00A85DC4">
      <w:pPr>
        <w:spacing w:after="0" w:line="240" w:lineRule="auto"/>
        <w:ind w:left="-57"/>
        <w:jc w:val="both"/>
        <w:rPr>
          <w:rFonts w:eastAsia="Calibri" w:cstheme="minorHAnsi"/>
        </w:rPr>
      </w:pPr>
      <w:r w:rsidRPr="00025830">
        <w:rPr>
          <w:rFonts w:eastAsia="Calibri" w:cstheme="minorHAnsi"/>
        </w:rPr>
        <w:t>Cilj: informiranje učenika o događanjima u Domu i temama vezanim uz Dom te obilježavanje</w:t>
      </w:r>
    </w:p>
    <w:p w14:paraId="266E878D" w14:textId="2923FA98" w:rsidR="00E5172E" w:rsidRPr="00025830" w:rsidRDefault="211CCABC" w:rsidP="00A85DC4">
      <w:pPr>
        <w:spacing w:after="0" w:line="240" w:lineRule="auto"/>
        <w:ind w:left="-57"/>
        <w:jc w:val="both"/>
        <w:rPr>
          <w:rFonts w:eastAsia="Calibri" w:cstheme="minorHAnsi"/>
        </w:rPr>
      </w:pPr>
      <w:r w:rsidRPr="00025830">
        <w:rPr>
          <w:rFonts w:eastAsia="Calibri" w:cstheme="minorHAnsi"/>
        </w:rPr>
        <w:t>značajnih datuma.</w:t>
      </w:r>
    </w:p>
    <w:p w14:paraId="53AD083C" w14:textId="59E9AFDA" w:rsidR="00E5172E" w:rsidRPr="00025830" w:rsidRDefault="211CCABC" w:rsidP="00A85DC4">
      <w:pPr>
        <w:spacing w:after="0" w:line="240" w:lineRule="auto"/>
        <w:ind w:left="-57"/>
        <w:jc w:val="both"/>
        <w:rPr>
          <w:rFonts w:eastAsia="Calibri" w:cstheme="minorHAnsi"/>
        </w:rPr>
      </w:pPr>
      <w:r w:rsidRPr="00025830">
        <w:rPr>
          <w:rFonts w:eastAsia="Calibri" w:cstheme="minorHAnsi"/>
        </w:rPr>
        <w:t>Aktivnosti: izrada panoa povodom značajnih datuma, uređivanje domskih vijesti, izvještavanje o domskim događanjima, izvještavanje o sudjelovanju na natjecanjima, prezentiranje učeničkih radova i postignuća, objavljivanje domskih događanja na Facebook stranici.</w:t>
      </w:r>
    </w:p>
    <w:p w14:paraId="61EFD848" w14:textId="27E92FFD" w:rsidR="00E5172E" w:rsidRPr="00025830" w:rsidRDefault="211CCABC" w:rsidP="00A85DC4">
      <w:pPr>
        <w:spacing w:after="0" w:line="240" w:lineRule="auto"/>
        <w:ind w:left="-57"/>
        <w:jc w:val="right"/>
        <w:rPr>
          <w:rFonts w:eastAsia="Calibri" w:cstheme="minorHAnsi"/>
        </w:rPr>
      </w:pPr>
      <w:r w:rsidRPr="00025830">
        <w:rPr>
          <w:rFonts w:eastAsia="Calibri" w:cstheme="minorHAnsi"/>
        </w:rPr>
        <w:t xml:space="preserve">Voditeljica: </w:t>
      </w:r>
      <w:proofErr w:type="spellStart"/>
      <w:r w:rsidRPr="00025830">
        <w:rPr>
          <w:rFonts w:eastAsia="Calibri" w:cstheme="minorHAnsi"/>
        </w:rPr>
        <w:t>Liljana</w:t>
      </w:r>
      <w:proofErr w:type="spellEnd"/>
      <w:r w:rsidRPr="00025830">
        <w:rPr>
          <w:rFonts w:eastAsia="Calibri" w:cstheme="minorHAnsi"/>
        </w:rPr>
        <w:t xml:space="preserve"> Ban </w:t>
      </w:r>
      <w:proofErr w:type="spellStart"/>
      <w:r w:rsidRPr="00025830">
        <w:rPr>
          <w:rFonts w:eastAsia="Calibri" w:cstheme="minorHAnsi"/>
        </w:rPr>
        <w:t>Dominko</w:t>
      </w:r>
      <w:proofErr w:type="spellEnd"/>
      <w:r w:rsidRPr="00025830">
        <w:rPr>
          <w:rFonts w:eastAsia="Calibri" w:cstheme="minorHAnsi"/>
        </w:rPr>
        <w:t xml:space="preserve">, dipl. </w:t>
      </w:r>
      <w:proofErr w:type="spellStart"/>
      <w:r w:rsidRPr="00025830">
        <w:rPr>
          <w:rFonts w:eastAsia="Calibri" w:cstheme="minorHAnsi"/>
        </w:rPr>
        <w:t>soc</w:t>
      </w:r>
      <w:proofErr w:type="spellEnd"/>
      <w:r w:rsidRPr="00025830">
        <w:rPr>
          <w:rFonts w:eastAsia="Calibri" w:cstheme="minorHAnsi"/>
        </w:rPr>
        <w:t xml:space="preserve">. pedagog             </w:t>
      </w:r>
    </w:p>
    <w:p w14:paraId="4E488481" w14:textId="27F8A4B1" w:rsidR="00E5172E" w:rsidRPr="00025830" w:rsidRDefault="211CCABC" w:rsidP="00A85DC4">
      <w:pPr>
        <w:spacing w:after="0" w:line="240" w:lineRule="auto"/>
        <w:ind w:left="-57" w:firstLine="720"/>
        <w:jc w:val="right"/>
        <w:rPr>
          <w:rFonts w:eastAsia="Calibri" w:cstheme="minorHAnsi"/>
          <w:b/>
          <w:bCs/>
          <w:i/>
          <w:iCs/>
        </w:rPr>
      </w:pPr>
      <w:r w:rsidRPr="00025830">
        <w:rPr>
          <w:rFonts w:eastAsia="Calibri" w:cstheme="minorHAnsi"/>
          <w:b/>
          <w:bCs/>
          <w:i/>
          <w:iCs/>
        </w:rPr>
        <w:t xml:space="preserve"> </w:t>
      </w:r>
    </w:p>
    <w:p w14:paraId="288B780B" w14:textId="458F67A1" w:rsidR="00E5172E" w:rsidRPr="00025830" w:rsidRDefault="211CCABC" w:rsidP="00A85DC4">
      <w:pPr>
        <w:spacing w:after="0" w:line="240" w:lineRule="auto"/>
        <w:jc w:val="both"/>
        <w:rPr>
          <w:rFonts w:eastAsia="Calibri" w:cstheme="minorHAnsi"/>
          <w:b/>
          <w:bCs/>
          <w:i/>
          <w:iCs/>
        </w:rPr>
      </w:pPr>
      <w:r w:rsidRPr="00025830">
        <w:rPr>
          <w:rFonts w:eastAsia="Calibri" w:cstheme="minorHAnsi"/>
          <w:b/>
          <w:bCs/>
          <w:i/>
          <w:iCs/>
        </w:rPr>
        <w:t>Kreativna ekologija</w:t>
      </w:r>
    </w:p>
    <w:p w14:paraId="70ED494C" w14:textId="40B6B390" w:rsidR="00E5172E" w:rsidRPr="00025830" w:rsidRDefault="211CCABC" w:rsidP="00A85DC4">
      <w:pPr>
        <w:spacing w:after="0" w:line="240" w:lineRule="auto"/>
        <w:jc w:val="both"/>
        <w:rPr>
          <w:rFonts w:eastAsia="Calibri" w:cstheme="minorHAnsi"/>
        </w:rPr>
      </w:pPr>
      <w:r w:rsidRPr="00025830">
        <w:rPr>
          <w:rFonts w:eastAsia="Calibri" w:cstheme="minorHAnsi"/>
        </w:rPr>
        <w:t>Planirani broj učenika: od 5 do 7 učenika</w:t>
      </w:r>
    </w:p>
    <w:p w14:paraId="027DBF73" w14:textId="0FCB9603" w:rsidR="00E5172E" w:rsidRPr="00025830" w:rsidRDefault="211CCABC" w:rsidP="00A85DC4">
      <w:pPr>
        <w:spacing w:after="0" w:line="240" w:lineRule="auto"/>
        <w:jc w:val="both"/>
        <w:rPr>
          <w:rFonts w:eastAsia="Calibri" w:cstheme="minorHAnsi"/>
        </w:rPr>
      </w:pPr>
      <w:r w:rsidRPr="00025830">
        <w:rPr>
          <w:rFonts w:eastAsia="Calibri" w:cstheme="minorHAnsi"/>
        </w:rPr>
        <w:t>Planirani broj sati: 35</w:t>
      </w:r>
    </w:p>
    <w:p w14:paraId="7F05F488" w14:textId="2ACDE93C" w:rsidR="00E5172E" w:rsidRPr="00025830" w:rsidRDefault="211CCABC" w:rsidP="00A85DC4">
      <w:pPr>
        <w:spacing w:after="0" w:line="240" w:lineRule="auto"/>
        <w:jc w:val="both"/>
        <w:rPr>
          <w:rFonts w:eastAsia="Calibri" w:cstheme="minorHAnsi"/>
        </w:rPr>
      </w:pPr>
      <w:r w:rsidRPr="00025830">
        <w:rPr>
          <w:rFonts w:eastAsia="Calibri" w:cstheme="minorHAnsi"/>
        </w:rPr>
        <w:t>Cilj: poticati i osvještavanje važnosti brige za okoliš, prirodu i resurse. Potaknuti što veći broj učenika doma u uključivanje u aktivnosti brige za okoliš i pravilno korištenje prirodnih resursa (energija i voda). Sudjelovanje u provedbi prigodnih aktivnosti povodom Božića, Valentinova</w:t>
      </w:r>
      <w:r w:rsidR="0001486E">
        <w:rPr>
          <w:rFonts w:eastAsia="Calibri" w:cstheme="minorHAnsi"/>
        </w:rPr>
        <w:t xml:space="preserve"> i</w:t>
      </w:r>
      <w:r w:rsidRPr="00025830">
        <w:rPr>
          <w:rFonts w:eastAsia="Calibri" w:cstheme="minorHAnsi"/>
        </w:rPr>
        <w:t xml:space="preserve"> Uskrsa</w:t>
      </w:r>
      <w:r w:rsidR="0001486E">
        <w:rPr>
          <w:rFonts w:eastAsia="Calibri" w:cstheme="minorHAnsi"/>
        </w:rPr>
        <w:t>,</w:t>
      </w:r>
      <w:r w:rsidRPr="00025830">
        <w:rPr>
          <w:rFonts w:eastAsia="Calibri" w:cstheme="minorHAnsi"/>
        </w:rPr>
        <w:t xml:space="preserve"> </w:t>
      </w:r>
      <w:r w:rsidR="0001486E">
        <w:rPr>
          <w:rFonts w:eastAsia="Calibri" w:cstheme="minorHAnsi"/>
        </w:rPr>
        <w:t>uz naglasak</w:t>
      </w:r>
      <w:r w:rsidRPr="00025830">
        <w:rPr>
          <w:rFonts w:eastAsia="Calibri" w:cstheme="minorHAnsi"/>
        </w:rPr>
        <w:t xml:space="preserve"> na tradiciju i zavičajne običaje krajeva i mjesta iz kojih učenici dolaze. </w:t>
      </w:r>
    </w:p>
    <w:p w14:paraId="46F4E12D" w14:textId="61B42419" w:rsidR="00E5172E" w:rsidRPr="00025830" w:rsidRDefault="211CCABC" w:rsidP="00A85DC4">
      <w:pPr>
        <w:spacing w:after="0" w:line="240" w:lineRule="auto"/>
        <w:jc w:val="both"/>
        <w:rPr>
          <w:rFonts w:eastAsia="Calibri" w:cstheme="minorHAnsi"/>
        </w:rPr>
      </w:pPr>
      <w:r w:rsidRPr="00025830">
        <w:rPr>
          <w:rFonts w:eastAsia="Calibri" w:cstheme="minorHAnsi"/>
        </w:rPr>
        <w:t>Aktivnosti: provode se u svrhu zaštite i brige o biljkama i cvijeću, a uključuju zbrinjavanje komunalnog otpada, izrad</w:t>
      </w:r>
      <w:r w:rsidR="00A92587">
        <w:rPr>
          <w:rFonts w:eastAsia="Calibri" w:cstheme="minorHAnsi"/>
        </w:rPr>
        <w:t>u</w:t>
      </w:r>
      <w:r w:rsidRPr="00025830">
        <w:rPr>
          <w:rFonts w:eastAsia="Calibri" w:cstheme="minorHAnsi"/>
        </w:rPr>
        <w:t xml:space="preserve"> povišenih gredica (dvije gredice) za uzgoj cvijeća i začinskog bilja, nastavak sadnje živice te prikupljanje i prezentacij</w:t>
      </w:r>
      <w:r w:rsidR="001B5C9E">
        <w:rPr>
          <w:rFonts w:eastAsia="Calibri" w:cstheme="minorHAnsi"/>
        </w:rPr>
        <w:t>u</w:t>
      </w:r>
      <w:r w:rsidRPr="00025830">
        <w:rPr>
          <w:rFonts w:eastAsia="Calibri" w:cstheme="minorHAnsi"/>
        </w:rPr>
        <w:t xml:space="preserve"> tradicijskih predmeta (nošnje, uporabni </w:t>
      </w:r>
      <w:r w:rsidR="00426DDB">
        <w:rPr>
          <w:rFonts w:eastAsia="Calibri" w:cstheme="minorHAnsi"/>
        </w:rPr>
        <w:t xml:space="preserve">i </w:t>
      </w:r>
      <w:r w:rsidRPr="00025830">
        <w:rPr>
          <w:rFonts w:eastAsia="Calibri" w:cstheme="minorHAnsi"/>
        </w:rPr>
        <w:t>ukrasni predmeti).</w:t>
      </w:r>
    </w:p>
    <w:p w14:paraId="5726695D" w14:textId="7B65E5BA"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0B90B516" w14:textId="09EE301A" w:rsidR="00E5172E" w:rsidRPr="00025830" w:rsidRDefault="211CCABC" w:rsidP="00A85DC4">
      <w:pPr>
        <w:spacing w:after="0" w:line="240" w:lineRule="auto"/>
        <w:jc w:val="right"/>
        <w:rPr>
          <w:rFonts w:eastAsia="Calibri" w:cstheme="minorHAnsi"/>
        </w:rPr>
      </w:pPr>
      <w:r w:rsidRPr="00025830">
        <w:rPr>
          <w:rFonts w:eastAsia="Calibri" w:cstheme="minorHAnsi"/>
        </w:rPr>
        <w:t xml:space="preserve">Voditeljica: Đurđica Rožić, prof. obrane i zaštite </w:t>
      </w:r>
    </w:p>
    <w:p w14:paraId="2BEAE5C5" w14:textId="69BFCCE9"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235768F0" w14:textId="6E4464C0" w:rsidR="00E5172E" w:rsidRPr="00025830" w:rsidRDefault="211CCABC" w:rsidP="00A85DC4">
      <w:pPr>
        <w:spacing w:after="0" w:line="240" w:lineRule="auto"/>
        <w:jc w:val="both"/>
        <w:rPr>
          <w:rFonts w:eastAsia="Calibri" w:cstheme="minorHAnsi"/>
          <w:b/>
          <w:bCs/>
          <w:i/>
          <w:iCs/>
        </w:rPr>
      </w:pPr>
      <w:r w:rsidRPr="00025830">
        <w:rPr>
          <w:rFonts w:eastAsia="Calibri" w:cstheme="minorHAnsi"/>
          <w:b/>
          <w:bCs/>
          <w:i/>
          <w:iCs/>
        </w:rPr>
        <w:t>Kreativna grupa</w:t>
      </w:r>
    </w:p>
    <w:p w14:paraId="10E13B2C" w14:textId="0092544A"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Planirani broj učenika: 5 </w:t>
      </w:r>
    </w:p>
    <w:p w14:paraId="752C0353" w14:textId="660DB637" w:rsidR="00E5172E" w:rsidRPr="00025830" w:rsidRDefault="211CCABC" w:rsidP="00A85DC4">
      <w:pPr>
        <w:spacing w:after="0" w:line="240" w:lineRule="auto"/>
        <w:jc w:val="both"/>
        <w:rPr>
          <w:rFonts w:eastAsia="Calibri" w:cstheme="minorHAnsi"/>
        </w:rPr>
      </w:pPr>
      <w:r w:rsidRPr="00025830">
        <w:rPr>
          <w:rFonts w:eastAsia="Calibri" w:cstheme="minorHAnsi"/>
        </w:rPr>
        <w:t>Planirani broj sati: 35</w:t>
      </w:r>
    </w:p>
    <w:p w14:paraId="329F62FE" w14:textId="7CB9ED9C"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Cilj: poticati kreativno izražavanje kroz oblikovanje različitih materijala i primjenom likovnih tehnika.  </w:t>
      </w:r>
    </w:p>
    <w:p w14:paraId="151C21E2" w14:textId="2CCC7A1F" w:rsidR="00E5172E" w:rsidRPr="00025830" w:rsidRDefault="211CCABC" w:rsidP="00A85DC4">
      <w:pPr>
        <w:spacing w:after="0" w:line="240" w:lineRule="auto"/>
        <w:jc w:val="both"/>
        <w:rPr>
          <w:rFonts w:eastAsia="Calibri" w:cstheme="minorHAnsi"/>
        </w:rPr>
      </w:pPr>
      <w:r w:rsidRPr="00025830">
        <w:rPr>
          <w:rFonts w:eastAsia="Calibri" w:cstheme="minorHAnsi"/>
        </w:rPr>
        <w:lastRenderedPageBreak/>
        <w:t>Aktivnosti: izrada dekorativnih predmeta (ručno vezenje svilenim trakama i oblikovanje gline) te uključivanje u ukrašavanje prostora doma povodom obilježava Božića, Valentinova i Uskrsa.</w:t>
      </w:r>
    </w:p>
    <w:p w14:paraId="41D15A76" w14:textId="556E3019"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70C649DB" w14:textId="48110A03" w:rsidR="00E5172E" w:rsidRPr="00025830" w:rsidRDefault="211CCABC" w:rsidP="00A85DC4">
      <w:pPr>
        <w:spacing w:after="0" w:line="240" w:lineRule="auto"/>
        <w:jc w:val="right"/>
        <w:rPr>
          <w:rFonts w:eastAsia="Calibri" w:cstheme="minorHAnsi"/>
        </w:rPr>
      </w:pPr>
      <w:r w:rsidRPr="00025830">
        <w:rPr>
          <w:rFonts w:eastAsia="Calibri" w:cstheme="minorHAnsi"/>
        </w:rPr>
        <w:t xml:space="preserve">Voditeljica: Marica </w:t>
      </w:r>
      <w:proofErr w:type="spellStart"/>
      <w:r w:rsidRPr="00025830">
        <w:rPr>
          <w:rFonts w:eastAsia="Calibri" w:cstheme="minorHAnsi"/>
        </w:rPr>
        <w:t>Kašćelan</w:t>
      </w:r>
      <w:proofErr w:type="spellEnd"/>
      <w:r w:rsidRPr="00025830">
        <w:rPr>
          <w:rFonts w:eastAsia="Calibri" w:cstheme="minorHAnsi"/>
        </w:rPr>
        <w:t>, prof. pedagogije</w:t>
      </w:r>
    </w:p>
    <w:p w14:paraId="79BCB2F3" w14:textId="4F9C3D6D" w:rsidR="00E5172E" w:rsidRPr="00025830" w:rsidRDefault="211CCABC" w:rsidP="00A85DC4">
      <w:pPr>
        <w:spacing w:after="0" w:line="240" w:lineRule="auto"/>
        <w:jc w:val="right"/>
        <w:rPr>
          <w:rFonts w:eastAsia="Calibri" w:cstheme="minorHAnsi"/>
        </w:rPr>
      </w:pPr>
      <w:r w:rsidRPr="00025830">
        <w:rPr>
          <w:rFonts w:eastAsia="Calibri" w:cstheme="minorHAnsi"/>
        </w:rPr>
        <w:t xml:space="preserve"> </w:t>
      </w:r>
    </w:p>
    <w:p w14:paraId="1A86A378" w14:textId="3DE12118" w:rsidR="00E5172E" w:rsidRPr="00025830" w:rsidRDefault="211CCABC" w:rsidP="00A85DC4">
      <w:pPr>
        <w:spacing w:after="0" w:line="240" w:lineRule="auto"/>
        <w:jc w:val="both"/>
        <w:rPr>
          <w:rFonts w:eastAsia="Calibri" w:cstheme="minorHAnsi"/>
          <w:b/>
          <w:bCs/>
          <w:i/>
          <w:iCs/>
        </w:rPr>
      </w:pPr>
      <w:r w:rsidRPr="00025830">
        <w:rPr>
          <w:rFonts w:eastAsia="Calibri" w:cstheme="minorHAnsi"/>
          <w:b/>
          <w:bCs/>
          <w:i/>
          <w:iCs/>
        </w:rPr>
        <w:t>Zbor</w:t>
      </w:r>
    </w:p>
    <w:p w14:paraId="03C3E97F" w14:textId="47EFFCFE" w:rsidR="00E5172E" w:rsidRPr="00025830" w:rsidRDefault="211CCABC" w:rsidP="00A85DC4">
      <w:pPr>
        <w:spacing w:after="0" w:line="240" w:lineRule="auto"/>
        <w:jc w:val="both"/>
        <w:rPr>
          <w:rFonts w:eastAsia="Calibri" w:cstheme="minorHAnsi"/>
        </w:rPr>
      </w:pPr>
      <w:r w:rsidRPr="00025830">
        <w:rPr>
          <w:rFonts w:eastAsia="Calibri" w:cstheme="minorHAnsi"/>
        </w:rPr>
        <w:t>Planirani broj učenika: 6</w:t>
      </w:r>
      <w:r w:rsidR="008673C3">
        <w:rPr>
          <w:rFonts w:eastAsia="Calibri" w:cstheme="minorHAnsi"/>
        </w:rPr>
        <w:t xml:space="preserve"> – </w:t>
      </w:r>
      <w:r w:rsidRPr="00025830">
        <w:rPr>
          <w:rFonts w:eastAsia="Calibri" w:cstheme="minorHAnsi"/>
        </w:rPr>
        <w:t>12</w:t>
      </w:r>
    </w:p>
    <w:p w14:paraId="75398007" w14:textId="5411BAC7" w:rsidR="00E5172E" w:rsidRPr="00025830" w:rsidRDefault="211CCABC" w:rsidP="00A85DC4">
      <w:pPr>
        <w:spacing w:after="0" w:line="240" w:lineRule="auto"/>
        <w:jc w:val="both"/>
        <w:rPr>
          <w:rFonts w:eastAsia="Calibri" w:cstheme="minorHAnsi"/>
        </w:rPr>
      </w:pPr>
      <w:r w:rsidRPr="00025830">
        <w:rPr>
          <w:rFonts w:eastAsia="Calibri" w:cstheme="minorHAnsi"/>
        </w:rPr>
        <w:t>Planirani broj sati: 35</w:t>
      </w:r>
    </w:p>
    <w:p w14:paraId="1D8C675B" w14:textId="04A01D85" w:rsidR="00E5172E" w:rsidRPr="00025830" w:rsidRDefault="211CCABC" w:rsidP="00A85DC4">
      <w:pPr>
        <w:spacing w:after="0" w:line="240" w:lineRule="auto"/>
        <w:jc w:val="both"/>
        <w:rPr>
          <w:rFonts w:eastAsia="Calibri" w:cstheme="minorHAnsi"/>
        </w:rPr>
      </w:pPr>
      <w:r w:rsidRPr="00025830">
        <w:rPr>
          <w:rFonts w:eastAsia="Calibri" w:cstheme="minorHAnsi"/>
        </w:rPr>
        <w:t>Cilj: poticanje stvaralaštva i kulturno obogaćivanje pojedinca i domske okoline</w:t>
      </w:r>
    </w:p>
    <w:p w14:paraId="6C67BC1F" w14:textId="1CEB0F8D"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Aktivnosti: glazbene probe, sudjelovanje na </w:t>
      </w:r>
      <w:r w:rsidR="00A4357D">
        <w:rPr>
          <w:rFonts w:eastAsia="Calibri" w:cstheme="minorHAnsi"/>
        </w:rPr>
        <w:t>b</w:t>
      </w:r>
      <w:r w:rsidRPr="00025830">
        <w:rPr>
          <w:rFonts w:eastAsia="Calibri" w:cstheme="minorHAnsi"/>
        </w:rPr>
        <w:t xml:space="preserve">ožićnoj priredbi i završnoj priredbi za maturante, sudjelovanje na </w:t>
      </w:r>
      <w:proofErr w:type="spellStart"/>
      <w:r w:rsidRPr="00025830">
        <w:rPr>
          <w:rFonts w:eastAsia="Calibri" w:cstheme="minorHAnsi"/>
        </w:rPr>
        <w:t>Domijadi</w:t>
      </w:r>
      <w:proofErr w:type="spellEnd"/>
      <w:r w:rsidRPr="00025830">
        <w:rPr>
          <w:rFonts w:eastAsia="Calibri" w:cstheme="minorHAnsi"/>
        </w:rPr>
        <w:t xml:space="preserve"> </w:t>
      </w:r>
      <w:r w:rsidR="001237BF">
        <w:rPr>
          <w:rFonts w:eastAsia="Calibri" w:cstheme="minorHAnsi"/>
        </w:rPr>
        <w:t>te</w:t>
      </w:r>
      <w:r w:rsidRPr="00025830">
        <w:rPr>
          <w:rFonts w:eastAsia="Calibri" w:cstheme="minorHAnsi"/>
        </w:rPr>
        <w:t xml:space="preserve"> drugim školskim i domskim okupljanjima. </w:t>
      </w:r>
    </w:p>
    <w:p w14:paraId="538E2F96" w14:textId="18B28FF7"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44EEF519" w14:textId="7739EA6B" w:rsidR="00E5172E" w:rsidRPr="00025830" w:rsidRDefault="211CCABC" w:rsidP="00A85DC4">
      <w:pPr>
        <w:spacing w:after="0" w:line="240" w:lineRule="auto"/>
        <w:jc w:val="right"/>
        <w:rPr>
          <w:rFonts w:eastAsia="Calibri" w:cstheme="minorHAnsi"/>
        </w:rPr>
      </w:pPr>
      <w:r w:rsidRPr="00025830">
        <w:rPr>
          <w:rFonts w:eastAsia="Calibri" w:cstheme="minorHAnsi"/>
        </w:rPr>
        <w:t xml:space="preserve">Voditeljica: Anamarija </w:t>
      </w:r>
      <w:proofErr w:type="spellStart"/>
      <w:r w:rsidRPr="00025830">
        <w:rPr>
          <w:rFonts w:eastAsia="Calibri" w:cstheme="minorHAnsi"/>
        </w:rPr>
        <w:t>Hanžek</w:t>
      </w:r>
      <w:proofErr w:type="spellEnd"/>
      <w:r w:rsidRPr="00025830">
        <w:rPr>
          <w:rFonts w:eastAsia="Calibri" w:cstheme="minorHAnsi"/>
        </w:rPr>
        <w:t xml:space="preserve"> Novaković, mag.</w:t>
      </w:r>
      <w:r w:rsidR="00967EC4">
        <w:rPr>
          <w:rFonts w:eastAsia="Calibri" w:cstheme="minorHAnsi"/>
        </w:rPr>
        <w:t xml:space="preserve"> </w:t>
      </w:r>
      <w:proofErr w:type="spellStart"/>
      <w:r w:rsidRPr="00025830">
        <w:rPr>
          <w:rFonts w:eastAsia="Calibri" w:cstheme="minorHAnsi"/>
        </w:rPr>
        <w:t>paed</w:t>
      </w:r>
      <w:proofErr w:type="spellEnd"/>
      <w:r w:rsidRPr="00025830">
        <w:rPr>
          <w:rFonts w:eastAsia="Calibri" w:cstheme="minorHAnsi"/>
        </w:rPr>
        <w:t xml:space="preserve">. </w:t>
      </w:r>
      <w:proofErr w:type="spellStart"/>
      <w:r w:rsidRPr="00025830">
        <w:rPr>
          <w:rFonts w:eastAsia="Calibri" w:cstheme="minorHAnsi"/>
        </w:rPr>
        <w:t>et</w:t>
      </w:r>
      <w:proofErr w:type="spellEnd"/>
      <w:r w:rsidRPr="00025830">
        <w:rPr>
          <w:rFonts w:eastAsia="Calibri" w:cstheme="minorHAnsi"/>
        </w:rPr>
        <w:t xml:space="preserve"> </w:t>
      </w:r>
      <w:proofErr w:type="spellStart"/>
      <w:r w:rsidRPr="00025830">
        <w:rPr>
          <w:rFonts w:eastAsia="Calibri" w:cstheme="minorHAnsi"/>
        </w:rPr>
        <w:t>soc</w:t>
      </w:r>
      <w:proofErr w:type="spellEnd"/>
      <w:r w:rsidRPr="00025830">
        <w:rPr>
          <w:rFonts w:eastAsia="Calibri" w:cstheme="minorHAnsi"/>
        </w:rPr>
        <w:t>.</w:t>
      </w:r>
    </w:p>
    <w:p w14:paraId="0EA0B315" w14:textId="3731C0FE" w:rsidR="00E5172E" w:rsidRPr="00025830" w:rsidRDefault="211CCABC" w:rsidP="00A85DC4">
      <w:pPr>
        <w:spacing w:after="0" w:line="240" w:lineRule="auto"/>
        <w:jc w:val="both"/>
        <w:rPr>
          <w:rFonts w:eastAsia="Calibri" w:cstheme="minorHAnsi"/>
          <w:b/>
          <w:bCs/>
          <w:i/>
          <w:iCs/>
        </w:rPr>
      </w:pPr>
      <w:r w:rsidRPr="00025830">
        <w:rPr>
          <w:rFonts w:eastAsia="Calibri" w:cstheme="minorHAnsi"/>
          <w:b/>
          <w:bCs/>
          <w:i/>
          <w:iCs/>
        </w:rPr>
        <w:t xml:space="preserve"> </w:t>
      </w:r>
    </w:p>
    <w:p w14:paraId="0C099ECD" w14:textId="01BF3B3B" w:rsidR="00E5172E" w:rsidRPr="00025830" w:rsidRDefault="211CCABC" w:rsidP="00A85DC4">
      <w:pPr>
        <w:spacing w:after="0" w:line="240" w:lineRule="auto"/>
        <w:jc w:val="both"/>
        <w:rPr>
          <w:rFonts w:eastAsia="Calibri" w:cstheme="minorHAnsi"/>
          <w:b/>
          <w:bCs/>
          <w:i/>
          <w:iCs/>
        </w:rPr>
      </w:pPr>
      <w:r w:rsidRPr="00025830">
        <w:rPr>
          <w:rFonts w:eastAsia="Calibri" w:cstheme="minorHAnsi"/>
          <w:b/>
          <w:bCs/>
          <w:i/>
          <w:iCs/>
        </w:rPr>
        <w:t>Foto skupina</w:t>
      </w:r>
    </w:p>
    <w:p w14:paraId="39B741BE" w14:textId="284B3E8E" w:rsidR="00E5172E" w:rsidRPr="00025830" w:rsidRDefault="211CCABC" w:rsidP="00A85DC4">
      <w:pPr>
        <w:spacing w:after="0" w:line="240" w:lineRule="auto"/>
        <w:jc w:val="both"/>
        <w:rPr>
          <w:rFonts w:eastAsia="Calibri" w:cstheme="minorHAnsi"/>
          <w:b/>
          <w:bCs/>
        </w:rPr>
      </w:pPr>
      <w:r w:rsidRPr="00025830">
        <w:rPr>
          <w:rFonts w:eastAsia="Calibri" w:cstheme="minorHAnsi"/>
          <w:b/>
          <w:bCs/>
        </w:rPr>
        <w:t xml:space="preserve"> </w:t>
      </w:r>
    </w:p>
    <w:p w14:paraId="630DA21D" w14:textId="6B46E67E" w:rsidR="00E5172E" w:rsidRPr="00025830" w:rsidRDefault="211CCABC" w:rsidP="00A85DC4">
      <w:pPr>
        <w:spacing w:after="0" w:line="240" w:lineRule="auto"/>
        <w:jc w:val="both"/>
        <w:rPr>
          <w:rFonts w:eastAsia="Calibri" w:cstheme="minorHAnsi"/>
        </w:rPr>
      </w:pPr>
      <w:r w:rsidRPr="00025830">
        <w:rPr>
          <w:rFonts w:eastAsia="Calibri" w:cstheme="minorHAnsi"/>
        </w:rPr>
        <w:t>Planirani broj učenika: 2</w:t>
      </w:r>
      <w:r w:rsidR="00731E3B">
        <w:rPr>
          <w:rFonts w:eastAsia="Calibri" w:cstheme="minorHAnsi"/>
        </w:rPr>
        <w:t xml:space="preserve"> – </w:t>
      </w:r>
      <w:r w:rsidRPr="00025830">
        <w:rPr>
          <w:rFonts w:eastAsia="Calibri" w:cstheme="minorHAnsi"/>
        </w:rPr>
        <w:t>6</w:t>
      </w:r>
    </w:p>
    <w:p w14:paraId="0816CD56" w14:textId="267A9690" w:rsidR="00E5172E" w:rsidRPr="00025830" w:rsidRDefault="211CCABC" w:rsidP="00A85DC4">
      <w:pPr>
        <w:spacing w:after="0" w:line="240" w:lineRule="auto"/>
        <w:jc w:val="both"/>
        <w:rPr>
          <w:rFonts w:eastAsia="Calibri" w:cstheme="minorHAnsi"/>
        </w:rPr>
      </w:pPr>
      <w:r w:rsidRPr="00025830">
        <w:rPr>
          <w:rFonts w:eastAsia="Calibri" w:cstheme="minorHAnsi"/>
        </w:rPr>
        <w:t>Planirani broj sati: 35</w:t>
      </w:r>
    </w:p>
    <w:p w14:paraId="341205B0" w14:textId="5F878E0A"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Cilj: okupiti učenike koji pokazuju interes za korištenje digitalnih tehnologija za izradu i uređivanje fotografija </w:t>
      </w:r>
      <w:r w:rsidR="000420F7">
        <w:rPr>
          <w:rFonts w:eastAsia="Calibri" w:cstheme="minorHAnsi"/>
        </w:rPr>
        <w:t>te</w:t>
      </w:r>
      <w:r w:rsidRPr="00025830">
        <w:rPr>
          <w:rFonts w:eastAsia="Calibri" w:cstheme="minorHAnsi"/>
        </w:rPr>
        <w:t xml:space="preserve"> vide</w:t>
      </w:r>
      <w:r w:rsidR="000420F7">
        <w:rPr>
          <w:rFonts w:eastAsia="Calibri" w:cstheme="minorHAnsi"/>
        </w:rPr>
        <w:t>osnimki</w:t>
      </w:r>
      <w:r w:rsidRPr="00025830">
        <w:rPr>
          <w:rFonts w:eastAsia="Calibri" w:cstheme="minorHAnsi"/>
        </w:rPr>
        <w:t xml:space="preserve"> </w:t>
      </w:r>
      <w:r w:rsidR="000420F7">
        <w:rPr>
          <w:rFonts w:eastAsia="Calibri" w:cstheme="minorHAnsi"/>
        </w:rPr>
        <w:t>i</w:t>
      </w:r>
      <w:r w:rsidRPr="00025830">
        <w:rPr>
          <w:rFonts w:eastAsia="Calibri" w:cstheme="minorHAnsi"/>
        </w:rPr>
        <w:t xml:space="preserve"> promovirati fotografiju kao medij izražavanja i praćenja domskog života</w:t>
      </w:r>
      <w:r w:rsidR="00C55241">
        <w:rPr>
          <w:rFonts w:eastAsia="Calibri" w:cstheme="minorHAnsi"/>
        </w:rPr>
        <w:t>.</w:t>
      </w:r>
    </w:p>
    <w:p w14:paraId="49303A55" w14:textId="64380AEE" w:rsidR="00E5172E" w:rsidRPr="00025830" w:rsidRDefault="211CCABC" w:rsidP="00A85DC4">
      <w:pPr>
        <w:spacing w:after="0" w:line="240" w:lineRule="auto"/>
        <w:jc w:val="both"/>
        <w:rPr>
          <w:rFonts w:eastAsia="Calibri" w:cstheme="minorHAnsi"/>
          <w:i/>
          <w:iCs/>
        </w:rPr>
      </w:pPr>
      <w:r w:rsidRPr="00025830">
        <w:rPr>
          <w:rFonts w:eastAsia="Calibri" w:cstheme="minorHAnsi"/>
        </w:rPr>
        <w:t>Aktivnosti:</w:t>
      </w:r>
      <w:r w:rsidRPr="00025830">
        <w:rPr>
          <w:rFonts w:eastAsia="Calibri" w:cstheme="minorHAnsi"/>
          <w:i/>
          <w:iCs/>
        </w:rPr>
        <w:t xml:space="preserve"> </w:t>
      </w:r>
    </w:p>
    <w:p w14:paraId="5CC54E32" w14:textId="1C19D53B" w:rsidR="00E5172E" w:rsidRPr="00025830" w:rsidRDefault="00C55241" w:rsidP="00A85DC4">
      <w:pPr>
        <w:pStyle w:val="Odlomakpopisa"/>
        <w:numPr>
          <w:ilvl w:val="0"/>
          <w:numId w:val="7"/>
        </w:numPr>
        <w:spacing w:after="0" w:line="240" w:lineRule="auto"/>
        <w:jc w:val="both"/>
        <w:rPr>
          <w:rFonts w:eastAsia="Calibri" w:cstheme="minorHAnsi"/>
        </w:rPr>
      </w:pPr>
      <w:r>
        <w:rPr>
          <w:rFonts w:eastAsia="Calibri" w:cstheme="minorHAnsi"/>
        </w:rPr>
        <w:t>u</w:t>
      </w:r>
      <w:r w:rsidR="211CCABC" w:rsidRPr="00025830">
        <w:rPr>
          <w:rFonts w:eastAsia="Calibri" w:cstheme="minorHAnsi"/>
        </w:rPr>
        <w:t>poznavanje karakteristika dobre fotografije</w:t>
      </w:r>
    </w:p>
    <w:p w14:paraId="5E5585B7" w14:textId="31C31E6C" w:rsidR="00E5172E" w:rsidRPr="00025830" w:rsidRDefault="00C55241" w:rsidP="00A85DC4">
      <w:pPr>
        <w:pStyle w:val="Odlomakpopisa"/>
        <w:numPr>
          <w:ilvl w:val="0"/>
          <w:numId w:val="7"/>
        </w:numPr>
        <w:spacing w:after="0" w:line="240" w:lineRule="auto"/>
        <w:jc w:val="both"/>
        <w:rPr>
          <w:rFonts w:eastAsia="Calibri" w:cstheme="minorHAnsi"/>
        </w:rPr>
      </w:pPr>
      <w:r>
        <w:rPr>
          <w:rFonts w:eastAsia="Calibri" w:cstheme="minorHAnsi"/>
        </w:rPr>
        <w:t>u</w:t>
      </w:r>
      <w:r w:rsidR="211CCABC" w:rsidRPr="00025830">
        <w:rPr>
          <w:rFonts w:eastAsia="Calibri" w:cstheme="minorHAnsi"/>
        </w:rPr>
        <w:t>poznavanje postupaka za obradu fotografija i računalnih programa</w:t>
      </w:r>
    </w:p>
    <w:p w14:paraId="5E0A15E0" w14:textId="65BF5E4A" w:rsidR="00E5172E" w:rsidRPr="00025830" w:rsidRDefault="00C55241" w:rsidP="00A85DC4">
      <w:pPr>
        <w:pStyle w:val="Odlomakpopisa"/>
        <w:numPr>
          <w:ilvl w:val="0"/>
          <w:numId w:val="7"/>
        </w:numPr>
        <w:spacing w:after="0" w:line="240" w:lineRule="auto"/>
        <w:jc w:val="both"/>
        <w:rPr>
          <w:rFonts w:eastAsia="Calibri" w:cstheme="minorHAnsi"/>
        </w:rPr>
      </w:pPr>
      <w:r>
        <w:rPr>
          <w:rFonts w:eastAsia="Calibri" w:cstheme="minorHAnsi"/>
        </w:rPr>
        <w:t>f</w:t>
      </w:r>
      <w:r w:rsidR="211CCABC" w:rsidRPr="00025830">
        <w:rPr>
          <w:rFonts w:eastAsia="Calibri" w:cstheme="minorHAnsi"/>
        </w:rPr>
        <w:t xml:space="preserve">otografiranje </w:t>
      </w:r>
      <w:r>
        <w:rPr>
          <w:rFonts w:eastAsia="Calibri" w:cstheme="minorHAnsi"/>
        </w:rPr>
        <w:t>te</w:t>
      </w:r>
      <w:r w:rsidR="211CCABC" w:rsidRPr="00025830">
        <w:rPr>
          <w:rFonts w:eastAsia="Calibri" w:cstheme="minorHAnsi"/>
        </w:rPr>
        <w:t xml:space="preserve"> snimanje domskih aktivnosti i događanja</w:t>
      </w:r>
    </w:p>
    <w:p w14:paraId="5FCAFD5A" w14:textId="532F0EAE" w:rsidR="00E5172E" w:rsidRPr="00025830" w:rsidRDefault="00C55241" w:rsidP="00A85DC4">
      <w:pPr>
        <w:pStyle w:val="Odlomakpopisa"/>
        <w:numPr>
          <w:ilvl w:val="0"/>
          <w:numId w:val="7"/>
        </w:numPr>
        <w:spacing w:after="0" w:line="240" w:lineRule="auto"/>
        <w:jc w:val="both"/>
        <w:rPr>
          <w:rFonts w:eastAsia="Calibri" w:cstheme="minorHAnsi"/>
        </w:rPr>
      </w:pPr>
      <w:r>
        <w:rPr>
          <w:rFonts w:eastAsia="Calibri" w:cstheme="minorHAnsi"/>
        </w:rPr>
        <w:t>o</w:t>
      </w:r>
      <w:r w:rsidR="211CCABC" w:rsidRPr="00025830">
        <w:rPr>
          <w:rFonts w:eastAsia="Calibri" w:cstheme="minorHAnsi"/>
        </w:rPr>
        <w:t xml:space="preserve">bjavljivanje materijala na domskoj Facebook stranici </w:t>
      </w:r>
    </w:p>
    <w:p w14:paraId="2CD5B745" w14:textId="5F3A9EF9" w:rsidR="00E5172E" w:rsidRPr="00025830" w:rsidRDefault="00C55241" w:rsidP="00A85DC4">
      <w:pPr>
        <w:pStyle w:val="Odlomakpopisa"/>
        <w:numPr>
          <w:ilvl w:val="0"/>
          <w:numId w:val="7"/>
        </w:numPr>
        <w:spacing w:after="0" w:line="240" w:lineRule="auto"/>
        <w:jc w:val="both"/>
        <w:rPr>
          <w:rFonts w:eastAsia="Calibri" w:cstheme="minorHAnsi"/>
        </w:rPr>
      </w:pPr>
      <w:r>
        <w:rPr>
          <w:rFonts w:eastAsia="Calibri" w:cstheme="minorHAnsi"/>
        </w:rPr>
        <w:t>k</w:t>
      </w:r>
      <w:r w:rsidR="211CCABC" w:rsidRPr="00025830">
        <w:rPr>
          <w:rFonts w:eastAsia="Calibri" w:cstheme="minorHAnsi"/>
        </w:rPr>
        <w:t xml:space="preserve">reiranje prigodnih </w:t>
      </w:r>
      <w:r w:rsidR="00D36D6D">
        <w:rPr>
          <w:rFonts w:eastAsia="Calibri" w:cstheme="minorHAnsi"/>
        </w:rPr>
        <w:t>izložbi fotografija</w:t>
      </w:r>
    </w:p>
    <w:p w14:paraId="77FD1F2F" w14:textId="6E1317CB" w:rsidR="00E5172E" w:rsidRPr="00025830" w:rsidRDefault="00C55241" w:rsidP="00A85DC4">
      <w:pPr>
        <w:pStyle w:val="Odlomakpopisa"/>
        <w:numPr>
          <w:ilvl w:val="0"/>
          <w:numId w:val="7"/>
        </w:numPr>
        <w:spacing w:after="0" w:line="240" w:lineRule="auto"/>
        <w:jc w:val="both"/>
        <w:rPr>
          <w:rFonts w:eastAsia="Calibri" w:cstheme="minorHAnsi"/>
        </w:rPr>
      </w:pPr>
      <w:r>
        <w:rPr>
          <w:rFonts w:eastAsia="Calibri" w:cstheme="minorHAnsi"/>
        </w:rPr>
        <w:t>s</w:t>
      </w:r>
      <w:r w:rsidR="211CCABC" w:rsidRPr="00025830">
        <w:rPr>
          <w:rFonts w:eastAsia="Calibri" w:cstheme="minorHAnsi"/>
        </w:rPr>
        <w:t>uradnja s novinarskom grupom</w:t>
      </w:r>
      <w:r>
        <w:rPr>
          <w:rFonts w:eastAsia="Calibri" w:cstheme="minorHAnsi"/>
        </w:rPr>
        <w:t>.</w:t>
      </w:r>
    </w:p>
    <w:p w14:paraId="158A4E28" w14:textId="51919E6E" w:rsidR="00E5172E" w:rsidRPr="00025830" w:rsidRDefault="211CCABC" w:rsidP="00A85DC4">
      <w:pPr>
        <w:spacing w:after="0" w:line="240" w:lineRule="auto"/>
        <w:jc w:val="both"/>
        <w:rPr>
          <w:rFonts w:eastAsia="Calibri" w:cstheme="minorHAnsi"/>
        </w:rPr>
      </w:pPr>
      <w:r w:rsidRPr="00025830">
        <w:rPr>
          <w:rFonts w:eastAsia="Calibri" w:cstheme="minorHAnsi"/>
        </w:rPr>
        <w:t>Ishodi:</w:t>
      </w:r>
    </w:p>
    <w:p w14:paraId="7AA9FD7A" w14:textId="7B7A7047" w:rsidR="00E5172E" w:rsidRPr="00025830" w:rsidRDefault="00D36D6D" w:rsidP="00A85DC4">
      <w:pPr>
        <w:pStyle w:val="Odlomakpopisa"/>
        <w:numPr>
          <w:ilvl w:val="0"/>
          <w:numId w:val="7"/>
        </w:numPr>
        <w:spacing w:after="0" w:line="240" w:lineRule="auto"/>
        <w:jc w:val="both"/>
        <w:rPr>
          <w:rFonts w:eastAsia="Calibri" w:cstheme="minorHAnsi"/>
        </w:rPr>
      </w:pPr>
      <w:r>
        <w:rPr>
          <w:rFonts w:eastAsia="Calibri" w:cstheme="minorHAnsi"/>
        </w:rPr>
        <w:t>s</w:t>
      </w:r>
      <w:r w:rsidR="211CCABC" w:rsidRPr="00025830">
        <w:rPr>
          <w:rFonts w:eastAsia="Calibri" w:cstheme="minorHAnsi"/>
        </w:rPr>
        <w:t>amostalno fotografirati koristeći mobitel ili digitalni fotoaparat</w:t>
      </w:r>
    </w:p>
    <w:p w14:paraId="56FEFBD6" w14:textId="095A7A2A" w:rsidR="00E5172E" w:rsidRPr="00025830" w:rsidRDefault="004D5FFA" w:rsidP="00A85DC4">
      <w:pPr>
        <w:pStyle w:val="Odlomakpopisa"/>
        <w:numPr>
          <w:ilvl w:val="0"/>
          <w:numId w:val="7"/>
        </w:numPr>
        <w:spacing w:after="0" w:line="240" w:lineRule="auto"/>
        <w:jc w:val="both"/>
        <w:rPr>
          <w:rFonts w:eastAsia="Calibri" w:cstheme="minorHAnsi"/>
        </w:rPr>
      </w:pPr>
      <w:r>
        <w:rPr>
          <w:rFonts w:eastAsia="Calibri" w:cstheme="minorHAnsi"/>
        </w:rPr>
        <w:t>s</w:t>
      </w:r>
      <w:r w:rsidR="211CCABC" w:rsidRPr="00025830">
        <w:rPr>
          <w:rFonts w:eastAsia="Calibri" w:cstheme="minorHAnsi"/>
        </w:rPr>
        <w:t xml:space="preserve">amostalno stvarati </w:t>
      </w:r>
      <w:proofErr w:type="spellStart"/>
      <w:r w:rsidR="211CCABC" w:rsidRPr="00025830">
        <w:rPr>
          <w:rFonts w:eastAsia="Calibri" w:cstheme="minorHAnsi"/>
        </w:rPr>
        <w:t>videomaterijale</w:t>
      </w:r>
      <w:proofErr w:type="spellEnd"/>
    </w:p>
    <w:p w14:paraId="496D209F" w14:textId="2358E903" w:rsidR="00E5172E" w:rsidRPr="00025830" w:rsidRDefault="004D5FFA" w:rsidP="00A85DC4">
      <w:pPr>
        <w:pStyle w:val="Odlomakpopisa"/>
        <w:numPr>
          <w:ilvl w:val="0"/>
          <w:numId w:val="7"/>
        </w:numPr>
        <w:spacing w:after="0" w:line="240" w:lineRule="auto"/>
        <w:jc w:val="both"/>
        <w:rPr>
          <w:rFonts w:eastAsia="Calibri" w:cstheme="minorHAnsi"/>
        </w:rPr>
      </w:pPr>
      <w:r>
        <w:rPr>
          <w:rFonts w:eastAsia="Calibri" w:cstheme="minorHAnsi"/>
        </w:rPr>
        <w:t>o</w:t>
      </w:r>
      <w:r w:rsidR="211CCABC" w:rsidRPr="00025830">
        <w:rPr>
          <w:rFonts w:eastAsia="Calibri" w:cstheme="minorHAnsi"/>
        </w:rPr>
        <w:t>brađivati foto</w:t>
      </w:r>
      <w:r>
        <w:rPr>
          <w:rFonts w:eastAsia="Calibri" w:cstheme="minorHAnsi"/>
        </w:rPr>
        <w:t>grafske</w:t>
      </w:r>
      <w:r w:rsidR="211CCABC" w:rsidRPr="00025830">
        <w:rPr>
          <w:rFonts w:eastAsia="Calibri" w:cstheme="minorHAnsi"/>
        </w:rPr>
        <w:t xml:space="preserve"> i </w:t>
      </w:r>
      <w:proofErr w:type="spellStart"/>
      <w:r w:rsidR="211CCABC" w:rsidRPr="00025830">
        <w:rPr>
          <w:rFonts w:eastAsia="Calibri" w:cstheme="minorHAnsi"/>
        </w:rPr>
        <w:t>videomaterijale</w:t>
      </w:r>
      <w:proofErr w:type="spellEnd"/>
      <w:r w:rsidR="211CCABC" w:rsidRPr="00025830">
        <w:rPr>
          <w:rFonts w:eastAsia="Calibri" w:cstheme="minorHAnsi"/>
        </w:rPr>
        <w:t xml:space="preserve"> koristeći različite programe</w:t>
      </w:r>
    </w:p>
    <w:p w14:paraId="2173C7B4" w14:textId="202776EB" w:rsidR="00E5172E" w:rsidRPr="00025830" w:rsidRDefault="004D5FFA" w:rsidP="00A85DC4">
      <w:pPr>
        <w:pStyle w:val="Odlomakpopisa"/>
        <w:numPr>
          <w:ilvl w:val="0"/>
          <w:numId w:val="7"/>
        </w:numPr>
        <w:spacing w:after="0" w:line="240" w:lineRule="auto"/>
        <w:jc w:val="both"/>
        <w:rPr>
          <w:rFonts w:eastAsia="Calibri" w:cstheme="minorHAnsi"/>
        </w:rPr>
      </w:pPr>
      <w:r>
        <w:rPr>
          <w:rFonts w:eastAsia="Calibri" w:cstheme="minorHAnsi"/>
        </w:rPr>
        <w:t>m</w:t>
      </w:r>
      <w:r w:rsidR="211CCABC" w:rsidRPr="00025830">
        <w:rPr>
          <w:rFonts w:eastAsia="Calibri" w:cstheme="minorHAnsi"/>
        </w:rPr>
        <w:t>eđusobno surađivati prilikom kreiranja materijala i prezentirati svoja ostvarenja</w:t>
      </w:r>
    </w:p>
    <w:p w14:paraId="134D5A0D" w14:textId="2CE5C361" w:rsidR="00E5172E" w:rsidRPr="00025830" w:rsidRDefault="004D5FFA" w:rsidP="00A85DC4">
      <w:pPr>
        <w:pStyle w:val="Odlomakpopisa"/>
        <w:numPr>
          <w:ilvl w:val="0"/>
          <w:numId w:val="7"/>
        </w:numPr>
        <w:spacing w:after="0" w:line="240" w:lineRule="auto"/>
        <w:jc w:val="both"/>
        <w:rPr>
          <w:rFonts w:eastAsia="Calibri" w:cstheme="minorHAnsi"/>
        </w:rPr>
      </w:pPr>
      <w:r>
        <w:rPr>
          <w:rFonts w:eastAsia="Calibri" w:cstheme="minorHAnsi"/>
        </w:rPr>
        <w:t>s</w:t>
      </w:r>
      <w:r w:rsidR="211CCABC" w:rsidRPr="00025830">
        <w:rPr>
          <w:rFonts w:eastAsia="Calibri" w:cstheme="minorHAnsi"/>
        </w:rPr>
        <w:t>udjelovati u promociji domskih događanja</w:t>
      </w:r>
      <w:r>
        <w:rPr>
          <w:rFonts w:eastAsia="Calibri" w:cstheme="minorHAnsi"/>
        </w:rPr>
        <w:t>.</w:t>
      </w:r>
    </w:p>
    <w:p w14:paraId="2E4FA0FF" w14:textId="2D5E5F3E" w:rsidR="00E5172E" w:rsidRPr="00025830" w:rsidRDefault="211CCABC" w:rsidP="00A85DC4">
      <w:pPr>
        <w:spacing w:after="0" w:line="240" w:lineRule="auto"/>
        <w:jc w:val="right"/>
        <w:rPr>
          <w:rFonts w:eastAsia="Calibri" w:cstheme="minorHAnsi"/>
        </w:rPr>
      </w:pPr>
      <w:r w:rsidRPr="00025830">
        <w:rPr>
          <w:rFonts w:eastAsia="Calibri" w:cstheme="minorHAnsi"/>
        </w:rPr>
        <w:t>Voditeljica: Maja Tušek, prof. socijalni pedagog</w:t>
      </w:r>
      <w:r w:rsidR="00E5172E" w:rsidRPr="00025830">
        <w:rPr>
          <w:rFonts w:cstheme="minorHAnsi"/>
        </w:rPr>
        <w:tab/>
      </w:r>
    </w:p>
    <w:p w14:paraId="61F6385C" w14:textId="6A0DCC28" w:rsidR="00E5172E" w:rsidRPr="00025830" w:rsidRDefault="211CCABC" w:rsidP="00A85DC4">
      <w:pPr>
        <w:spacing w:after="0" w:line="240" w:lineRule="auto"/>
        <w:jc w:val="both"/>
        <w:rPr>
          <w:rFonts w:eastAsia="Calibri" w:cstheme="minorHAnsi"/>
          <w:b/>
          <w:bCs/>
          <w:i/>
          <w:iCs/>
        </w:rPr>
      </w:pPr>
      <w:r w:rsidRPr="00025830">
        <w:rPr>
          <w:rFonts w:eastAsia="Calibri" w:cstheme="minorHAnsi"/>
          <w:b/>
          <w:bCs/>
          <w:i/>
          <w:iCs/>
        </w:rPr>
        <w:t xml:space="preserve"> </w:t>
      </w:r>
    </w:p>
    <w:p w14:paraId="26AE4CD8" w14:textId="304D5175" w:rsidR="00E5172E" w:rsidRPr="00025830" w:rsidRDefault="211CCABC" w:rsidP="00A85DC4">
      <w:pPr>
        <w:spacing w:after="0" w:line="240" w:lineRule="auto"/>
        <w:jc w:val="both"/>
        <w:rPr>
          <w:rFonts w:eastAsia="Calibri" w:cstheme="minorHAnsi"/>
          <w:b/>
          <w:bCs/>
          <w:i/>
          <w:iCs/>
        </w:rPr>
      </w:pPr>
      <w:r w:rsidRPr="00025830">
        <w:rPr>
          <w:rFonts w:eastAsia="Calibri" w:cstheme="minorHAnsi"/>
          <w:b/>
          <w:bCs/>
          <w:i/>
          <w:iCs/>
        </w:rPr>
        <w:t>Nogomet</w:t>
      </w:r>
    </w:p>
    <w:p w14:paraId="19E38E9A" w14:textId="43FEFCE6"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75D1DCE1" w14:textId="61DB3E59" w:rsidR="00E5172E" w:rsidRPr="00025830" w:rsidRDefault="211CCABC" w:rsidP="00A85DC4">
      <w:pPr>
        <w:spacing w:after="0" w:line="240" w:lineRule="auto"/>
        <w:jc w:val="both"/>
        <w:rPr>
          <w:rFonts w:eastAsia="Calibri" w:cstheme="minorHAnsi"/>
        </w:rPr>
      </w:pPr>
      <w:r w:rsidRPr="00025830">
        <w:rPr>
          <w:rFonts w:eastAsia="Calibri" w:cstheme="minorHAnsi"/>
        </w:rPr>
        <w:t>Planirani broj učenika: 16</w:t>
      </w:r>
    </w:p>
    <w:p w14:paraId="0F61F8F0" w14:textId="203C47B8" w:rsidR="00E5172E" w:rsidRPr="00025830" w:rsidRDefault="211CCABC" w:rsidP="00A85DC4">
      <w:pPr>
        <w:spacing w:after="0" w:line="240" w:lineRule="auto"/>
        <w:jc w:val="both"/>
        <w:rPr>
          <w:rFonts w:eastAsia="Calibri" w:cstheme="minorHAnsi"/>
        </w:rPr>
      </w:pPr>
      <w:r w:rsidRPr="00025830">
        <w:rPr>
          <w:rFonts w:eastAsia="Calibri" w:cstheme="minorHAnsi"/>
        </w:rPr>
        <w:t>Planirani broj sati: 70</w:t>
      </w:r>
    </w:p>
    <w:p w14:paraId="76EA659F" w14:textId="20E9826B" w:rsidR="00E5172E" w:rsidRPr="00025830" w:rsidRDefault="211CCABC" w:rsidP="00A85DC4">
      <w:pPr>
        <w:spacing w:after="0" w:line="240" w:lineRule="auto"/>
        <w:jc w:val="both"/>
        <w:rPr>
          <w:rFonts w:eastAsia="Calibri" w:cstheme="minorHAnsi"/>
        </w:rPr>
      </w:pPr>
      <w:r w:rsidRPr="00025830">
        <w:rPr>
          <w:rFonts w:eastAsia="Calibri" w:cstheme="minorHAnsi"/>
        </w:rPr>
        <w:t>Cilj: poticati samokontrolu ponašanja i iskazivanja emocija na društveno prihvatljiv način, poticati zdrav životni stil i tjelovježbu.</w:t>
      </w:r>
    </w:p>
    <w:p w14:paraId="19955C03" w14:textId="4A668152"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Aktivnosti: održavanje redovitih treninga, fizička i psihička priprema za natjecanja, sudjelovanje na županijskim natjecanjima, obilježavanje Međunarodnog dana sporta. </w:t>
      </w:r>
    </w:p>
    <w:p w14:paraId="7D7568F8" w14:textId="64271499"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533D45B1" w14:textId="00B04A72" w:rsidR="00E5172E" w:rsidRPr="00025830" w:rsidRDefault="211CCABC" w:rsidP="00A85DC4">
      <w:pPr>
        <w:spacing w:after="0" w:line="240" w:lineRule="auto"/>
        <w:jc w:val="right"/>
        <w:rPr>
          <w:rFonts w:eastAsia="Calibri" w:cstheme="minorHAnsi"/>
        </w:rPr>
      </w:pPr>
      <w:r w:rsidRPr="00025830">
        <w:rPr>
          <w:rFonts w:eastAsia="Calibri" w:cstheme="minorHAnsi"/>
        </w:rPr>
        <w:t xml:space="preserve">Voditelj: Stjepan Begić, dipl. </w:t>
      </w:r>
      <w:proofErr w:type="spellStart"/>
      <w:r w:rsidRPr="00025830">
        <w:rPr>
          <w:rFonts w:eastAsia="Calibri" w:cstheme="minorHAnsi"/>
        </w:rPr>
        <w:t>soc</w:t>
      </w:r>
      <w:proofErr w:type="spellEnd"/>
      <w:r w:rsidRPr="00025830">
        <w:rPr>
          <w:rFonts w:eastAsia="Calibri" w:cstheme="minorHAnsi"/>
        </w:rPr>
        <w:t>. pedagog</w:t>
      </w:r>
    </w:p>
    <w:p w14:paraId="6A26D76E" w14:textId="2383D8E9" w:rsidR="00E5172E" w:rsidRPr="00025830" w:rsidRDefault="211CCABC" w:rsidP="00A85DC4">
      <w:pPr>
        <w:spacing w:after="0" w:line="240" w:lineRule="auto"/>
        <w:jc w:val="right"/>
        <w:rPr>
          <w:rFonts w:eastAsia="Calibri" w:cstheme="minorHAnsi"/>
          <w:b/>
          <w:bCs/>
        </w:rPr>
      </w:pPr>
      <w:r w:rsidRPr="00025830">
        <w:rPr>
          <w:rFonts w:eastAsia="Calibri" w:cstheme="minorHAnsi"/>
        </w:rPr>
        <w:t xml:space="preserve"> </w:t>
      </w:r>
    </w:p>
    <w:p w14:paraId="3CAE44A2" w14:textId="23DD8331" w:rsidR="00E5172E" w:rsidRPr="00025830" w:rsidRDefault="211CCABC" w:rsidP="00A85DC4">
      <w:pPr>
        <w:spacing w:after="0" w:line="240" w:lineRule="auto"/>
        <w:rPr>
          <w:rFonts w:eastAsia="Calibri" w:cstheme="minorHAnsi"/>
          <w:b/>
          <w:bCs/>
        </w:rPr>
      </w:pPr>
      <w:r w:rsidRPr="00025830">
        <w:rPr>
          <w:rFonts w:eastAsia="Calibri" w:cstheme="minorHAnsi"/>
          <w:b/>
          <w:bCs/>
        </w:rPr>
        <w:t>Streljaštvo</w:t>
      </w:r>
    </w:p>
    <w:p w14:paraId="33CC95FB" w14:textId="43892E40" w:rsidR="00E5172E" w:rsidRPr="00025830" w:rsidRDefault="211CCABC" w:rsidP="00A85DC4">
      <w:pPr>
        <w:spacing w:after="0" w:line="240" w:lineRule="auto"/>
        <w:jc w:val="both"/>
        <w:rPr>
          <w:rFonts w:eastAsia="Calibri" w:cstheme="minorHAnsi"/>
        </w:rPr>
      </w:pPr>
      <w:r w:rsidRPr="00025830">
        <w:rPr>
          <w:rFonts w:eastAsia="Calibri" w:cstheme="minorHAnsi"/>
        </w:rPr>
        <w:t>Planirani broj učenika: 7</w:t>
      </w:r>
    </w:p>
    <w:p w14:paraId="0C3D7CD9" w14:textId="2D0F50A8" w:rsidR="00E5172E" w:rsidRPr="00025830" w:rsidRDefault="211CCABC" w:rsidP="00A85DC4">
      <w:pPr>
        <w:spacing w:after="0" w:line="240" w:lineRule="auto"/>
        <w:jc w:val="both"/>
        <w:rPr>
          <w:rFonts w:eastAsia="Calibri" w:cstheme="minorHAnsi"/>
        </w:rPr>
      </w:pPr>
      <w:r w:rsidRPr="00025830">
        <w:rPr>
          <w:rFonts w:eastAsia="Calibri" w:cstheme="minorHAnsi"/>
        </w:rPr>
        <w:t>Planirani broj sati: 35</w:t>
      </w:r>
    </w:p>
    <w:p w14:paraId="4FEECC37" w14:textId="74FAE5F1"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Cilj: promicanje zdravih stilova života, rad na razvoju koncentracije i preciznosti, samodisciplini i strpljenju. Učenici će također naučiti pravilno i sigurno postupati s oružjem te razvijati fizičku i mentalnu koordinaciju. Redovitim treninzima i sudjelovanjem na natjecanjima kod učenika će se </w:t>
      </w:r>
      <w:r w:rsidRPr="00025830">
        <w:rPr>
          <w:rFonts w:eastAsia="Calibri" w:cstheme="minorHAnsi"/>
        </w:rPr>
        <w:lastRenderedPageBreak/>
        <w:t>razvijati natjecateljski duh i timski rad. Nekim učenicima treniranje streljaštva može poslužiti kao oblik relaksacije i oslobađanja napetosti svakodnevice.</w:t>
      </w:r>
    </w:p>
    <w:p w14:paraId="24C20C8E" w14:textId="335EE443"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Aktivnosti: treninzi, fizička i psihička priprema za natjecanja, sudjelovanje na </w:t>
      </w:r>
      <w:proofErr w:type="spellStart"/>
      <w:r w:rsidRPr="00025830">
        <w:rPr>
          <w:rFonts w:eastAsia="Calibri" w:cstheme="minorHAnsi"/>
        </w:rPr>
        <w:t>Domijadi</w:t>
      </w:r>
      <w:proofErr w:type="spellEnd"/>
      <w:r w:rsidRPr="00025830">
        <w:rPr>
          <w:rFonts w:eastAsia="Calibri" w:cstheme="minorHAnsi"/>
        </w:rPr>
        <w:t xml:space="preserve">. </w:t>
      </w:r>
    </w:p>
    <w:p w14:paraId="289FD760" w14:textId="4D814505" w:rsidR="00E5172E" w:rsidRPr="00025830" w:rsidRDefault="211CCABC" w:rsidP="00A85DC4">
      <w:pPr>
        <w:spacing w:after="0" w:line="240" w:lineRule="auto"/>
        <w:jc w:val="both"/>
        <w:rPr>
          <w:rFonts w:eastAsia="Calibri" w:cstheme="minorHAnsi"/>
          <w:b/>
          <w:bCs/>
        </w:rPr>
      </w:pPr>
      <w:r w:rsidRPr="00025830">
        <w:rPr>
          <w:rFonts w:eastAsia="Calibri" w:cstheme="minorHAnsi"/>
          <w:b/>
          <w:bCs/>
        </w:rPr>
        <w:t xml:space="preserve"> </w:t>
      </w:r>
    </w:p>
    <w:p w14:paraId="72AAF348" w14:textId="5CF2E824" w:rsidR="00E5172E" w:rsidRPr="00025830" w:rsidRDefault="211CCABC" w:rsidP="00A85DC4">
      <w:pPr>
        <w:spacing w:after="0" w:line="240" w:lineRule="auto"/>
        <w:jc w:val="right"/>
        <w:rPr>
          <w:rFonts w:eastAsia="Calibri" w:cstheme="minorHAnsi"/>
        </w:rPr>
      </w:pPr>
      <w:r w:rsidRPr="00025830">
        <w:rPr>
          <w:rFonts w:eastAsia="Calibri" w:cstheme="minorHAnsi"/>
        </w:rPr>
        <w:t>Voditelj: Antun Vidović, prof. sociologije i povijesti</w:t>
      </w:r>
    </w:p>
    <w:p w14:paraId="60797C10" w14:textId="3AEEEB05" w:rsidR="00E5172E" w:rsidRPr="00025830" w:rsidRDefault="211CCABC" w:rsidP="00A85DC4">
      <w:pPr>
        <w:spacing w:after="0" w:line="240" w:lineRule="auto"/>
        <w:jc w:val="both"/>
        <w:rPr>
          <w:rFonts w:eastAsia="Calibri" w:cstheme="minorHAnsi"/>
          <w:b/>
          <w:bCs/>
        </w:rPr>
      </w:pPr>
      <w:r w:rsidRPr="00025830">
        <w:rPr>
          <w:rFonts w:eastAsia="Calibri" w:cstheme="minorHAnsi"/>
          <w:b/>
          <w:bCs/>
        </w:rPr>
        <w:t>Teretana</w:t>
      </w:r>
    </w:p>
    <w:p w14:paraId="750BD170" w14:textId="14A0D33E" w:rsidR="00E5172E" w:rsidRPr="00025830" w:rsidRDefault="211CCABC" w:rsidP="00A85DC4">
      <w:pPr>
        <w:spacing w:after="0" w:line="240" w:lineRule="auto"/>
        <w:jc w:val="both"/>
        <w:rPr>
          <w:rFonts w:eastAsia="Calibri" w:cstheme="minorHAnsi"/>
        </w:rPr>
      </w:pPr>
      <w:r w:rsidRPr="00025830">
        <w:rPr>
          <w:rFonts w:eastAsia="Calibri" w:cstheme="minorHAnsi"/>
        </w:rPr>
        <w:t>Planirani broj učenika: 10 – 15</w:t>
      </w:r>
    </w:p>
    <w:p w14:paraId="7D30734B" w14:textId="4996B7BB" w:rsidR="00E5172E" w:rsidRPr="00025830" w:rsidRDefault="211CCABC" w:rsidP="00A85DC4">
      <w:pPr>
        <w:spacing w:after="0" w:line="240" w:lineRule="auto"/>
        <w:jc w:val="both"/>
        <w:rPr>
          <w:rFonts w:eastAsia="Calibri" w:cstheme="minorHAnsi"/>
        </w:rPr>
      </w:pPr>
      <w:r w:rsidRPr="00025830">
        <w:rPr>
          <w:rFonts w:eastAsia="Calibri" w:cstheme="minorHAnsi"/>
        </w:rPr>
        <w:t>Planirani broj sati: 70</w:t>
      </w:r>
    </w:p>
    <w:p w14:paraId="5198ED5F" w14:textId="3622867D"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Cilj: </w:t>
      </w:r>
      <w:r w:rsidR="00857D30">
        <w:rPr>
          <w:rFonts w:eastAsia="Calibri" w:cstheme="minorHAnsi"/>
        </w:rPr>
        <w:t>p</w:t>
      </w:r>
      <w:r w:rsidRPr="00025830">
        <w:rPr>
          <w:rFonts w:eastAsia="Calibri" w:cstheme="minorHAnsi"/>
        </w:rPr>
        <w:t>oticati zdrav način života i pravilne navike vježbanja kod učenika kroz redovitu tjelesnu aktivnost u teretani, s naglaskom na unapređenje tjelesnog i mentalnog zdravlja.</w:t>
      </w:r>
    </w:p>
    <w:p w14:paraId="38B297FF" w14:textId="2F141410" w:rsidR="00E5172E" w:rsidRPr="00025830" w:rsidRDefault="211CCABC" w:rsidP="00A85DC4">
      <w:pPr>
        <w:spacing w:after="0" w:line="240" w:lineRule="auto"/>
        <w:jc w:val="both"/>
        <w:rPr>
          <w:rFonts w:eastAsia="Calibri" w:cstheme="minorHAnsi"/>
        </w:rPr>
      </w:pPr>
      <w:r w:rsidRPr="00025830">
        <w:rPr>
          <w:rFonts w:eastAsia="Calibri" w:cstheme="minorHAnsi"/>
        </w:rPr>
        <w:t>Aktivnosti: poučavanje pravilnoj i sigurnoj upotrebi rekvizita, pokazne vježbe, individualno i grupno savjetovanje, vršnjačka potpora kroz Klub vježbača</w:t>
      </w:r>
    </w:p>
    <w:p w14:paraId="70E9CACA" w14:textId="0B501572" w:rsidR="00E5172E" w:rsidRPr="00025830" w:rsidRDefault="211CCABC" w:rsidP="00A85DC4">
      <w:pPr>
        <w:spacing w:after="0" w:line="240" w:lineRule="auto"/>
        <w:jc w:val="both"/>
        <w:rPr>
          <w:rFonts w:eastAsia="Calibri" w:cstheme="minorHAnsi"/>
        </w:rPr>
      </w:pPr>
      <w:r w:rsidRPr="00025830">
        <w:rPr>
          <w:rFonts w:eastAsia="Calibri" w:cstheme="minorHAnsi"/>
        </w:rPr>
        <w:t>.</w:t>
      </w:r>
    </w:p>
    <w:p w14:paraId="2EBA0416" w14:textId="4A441E87" w:rsidR="00E5172E" w:rsidRPr="00025830" w:rsidRDefault="211CCABC" w:rsidP="00A85DC4">
      <w:pPr>
        <w:spacing w:after="0" w:line="240" w:lineRule="auto"/>
        <w:jc w:val="right"/>
        <w:rPr>
          <w:rFonts w:eastAsia="Calibri" w:cstheme="minorHAnsi"/>
        </w:rPr>
      </w:pPr>
      <w:r w:rsidRPr="00025830">
        <w:rPr>
          <w:rFonts w:eastAsia="Calibri" w:cstheme="minorHAnsi"/>
        </w:rPr>
        <w:t xml:space="preserve">Voditelji: Antun Vidović, prof. povijesti i sociologije </w:t>
      </w:r>
      <w:r w:rsidR="00AC1CD8">
        <w:rPr>
          <w:rFonts w:eastAsia="Calibri" w:cstheme="minorHAnsi"/>
        </w:rPr>
        <w:t>te</w:t>
      </w:r>
      <w:r w:rsidRPr="00025830">
        <w:rPr>
          <w:rFonts w:eastAsia="Calibri" w:cstheme="minorHAnsi"/>
        </w:rPr>
        <w:t xml:space="preserve"> </w:t>
      </w:r>
    </w:p>
    <w:p w14:paraId="4FA67B90" w14:textId="1BB606B9" w:rsidR="00E5172E" w:rsidRPr="00025830" w:rsidRDefault="211CCABC" w:rsidP="00A85DC4">
      <w:pPr>
        <w:spacing w:after="0" w:line="240" w:lineRule="auto"/>
        <w:jc w:val="right"/>
        <w:rPr>
          <w:rFonts w:eastAsia="Calibri" w:cstheme="minorHAnsi"/>
        </w:rPr>
      </w:pPr>
      <w:r w:rsidRPr="00025830">
        <w:rPr>
          <w:rFonts w:eastAsia="Calibri" w:cstheme="minorHAnsi"/>
        </w:rPr>
        <w:t xml:space="preserve">Anamarija </w:t>
      </w:r>
      <w:proofErr w:type="spellStart"/>
      <w:r w:rsidRPr="00025830">
        <w:rPr>
          <w:rFonts w:eastAsia="Calibri" w:cstheme="minorHAnsi"/>
        </w:rPr>
        <w:t>Hanžek</w:t>
      </w:r>
      <w:proofErr w:type="spellEnd"/>
      <w:r w:rsidRPr="00025830">
        <w:rPr>
          <w:rFonts w:eastAsia="Calibri" w:cstheme="minorHAnsi"/>
        </w:rPr>
        <w:t xml:space="preserve"> Novaković, mag. </w:t>
      </w:r>
      <w:proofErr w:type="spellStart"/>
      <w:r w:rsidRPr="00025830">
        <w:rPr>
          <w:rFonts w:eastAsia="Calibri" w:cstheme="minorHAnsi"/>
        </w:rPr>
        <w:t>paed</w:t>
      </w:r>
      <w:proofErr w:type="spellEnd"/>
      <w:r w:rsidRPr="00025830">
        <w:rPr>
          <w:rFonts w:eastAsia="Calibri" w:cstheme="minorHAnsi"/>
        </w:rPr>
        <w:t xml:space="preserve">. </w:t>
      </w:r>
      <w:proofErr w:type="spellStart"/>
      <w:r w:rsidRPr="00025830">
        <w:rPr>
          <w:rFonts w:eastAsia="Calibri" w:cstheme="minorHAnsi"/>
        </w:rPr>
        <w:t>et</w:t>
      </w:r>
      <w:proofErr w:type="spellEnd"/>
      <w:r w:rsidRPr="00025830">
        <w:rPr>
          <w:rFonts w:eastAsia="Calibri" w:cstheme="minorHAnsi"/>
        </w:rPr>
        <w:t xml:space="preserve"> mag. </w:t>
      </w:r>
      <w:proofErr w:type="spellStart"/>
      <w:r w:rsidRPr="00025830">
        <w:rPr>
          <w:rFonts w:eastAsia="Calibri" w:cstheme="minorHAnsi"/>
        </w:rPr>
        <w:t>soc</w:t>
      </w:r>
      <w:proofErr w:type="spellEnd"/>
      <w:r w:rsidRPr="00025830">
        <w:rPr>
          <w:rFonts w:eastAsia="Calibri" w:cstheme="minorHAnsi"/>
        </w:rPr>
        <w:t>.</w:t>
      </w:r>
    </w:p>
    <w:p w14:paraId="1DEAD937" w14:textId="27B59082" w:rsidR="00E5172E" w:rsidRPr="00025830" w:rsidRDefault="211CCABC" w:rsidP="00A85DC4">
      <w:pPr>
        <w:spacing w:after="0" w:line="240" w:lineRule="auto"/>
        <w:jc w:val="both"/>
        <w:rPr>
          <w:rFonts w:eastAsia="Calibri" w:cstheme="minorHAnsi"/>
          <w:b/>
          <w:bCs/>
        </w:rPr>
      </w:pPr>
      <w:r w:rsidRPr="00025830">
        <w:rPr>
          <w:rFonts w:eastAsia="Calibri" w:cstheme="minorHAnsi"/>
        </w:rPr>
        <w:t xml:space="preserve"> </w:t>
      </w:r>
      <w:r w:rsidR="002628DD" w:rsidRPr="00025830">
        <w:rPr>
          <w:rFonts w:eastAsia="Calibri" w:cstheme="minorHAnsi"/>
        </w:rPr>
        <w:t xml:space="preserve">4.2.2. </w:t>
      </w:r>
      <w:r w:rsidRPr="00025830">
        <w:rPr>
          <w:rFonts w:eastAsia="Calibri" w:cstheme="minorHAnsi"/>
          <w:b/>
          <w:bCs/>
        </w:rPr>
        <w:t>Posebni programi</w:t>
      </w:r>
    </w:p>
    <w:p w14:paraId="05D91730" w14:textId="7310ADB8" w:rsidR="00E5172E" w:rsidRPr="00025830" w:rsidRDefault="211CCABC" w:rsidP="00A85DC4">
      <w:pPr>
        <w:spacing w:after="0" w:line="240" w:lineRule="auto"/>
        <w:ind w:left="2160"/>
        <w:jc w:val="both"/>
        <w:rPr>
          <w:rFonts w:eastAsia="Calibri" w:cstheme="minorHAnsi"/>
          <w:b/>
          <w:bCs/>
        </w:rPr>
      </w:pPr>
      <w:r w:rsidRPr="00025830">
        <w:rPr>
          <w:rFonts w:eastAsia="Calibri" w:cstheme="minorHAnsi"/>
          <w:b/>
          <w:bCs/>
        </w:rPr>
        <w:t xml:space="preserve"> </w:t>
      </w:r>
    </w:p>
    <w:p w14:paraId="21691439" w14:textId="58E99780" w:rsidR="00E5172E" w:rsidRPr="00025830" w:rsidRDefault="211CCABC" w:rsidP="00A85DC4">
      <w:pPr>
        <w:spacing w:after="0" w:line="240" w:lineRule="auto"/>
        <w:ind w:firstLine="360"/>
        <w:jc w:val="both"/>
        <w:rPr>
          <w:rFonts w:eastAsia="Calibri" w:cstheme="minorHAnsi"/>
        </w:rPr>
      </w:pPr>
      <w:r w:rsidRPr="00025830">
        <w:rPr>
          <w:rFonts w:eastAsia="Calibri" w:cstheme="minorHAnsi"/>
        </w:rPr>
        <w:t>Cilj je posebnih programa je razvoj i jačanje specifičnih vještina važnih za uspješno funkcioniranje učenika.</w:t>
      </w:r>
    </w:p>
    <w:p w14:paraId="22714681" w14:textId="3B5AF07E" w:rsidR="00E5172E" w:rsidRPr="00025830" w:rsidRDefault="211CCABC" w:rsidP="00A85DC4">
      <w:pPr>
        <w:spacing w:after="0" w:line="240" w:lineRule="auto"/>
        <w:ind w:firstLine="360"/>
        <w:jc w:val="both"/>
        <w:rPr>
          <w:rFonts w:eastAsia="Calibri" w:cstheme="minorHAnsi"/>
        </w:rPr>
      </w:pPr>
      <w:r w:rsidRPr="00025830">
        <w:rPr>
          <w:rFonts w:eastAsia="Calibri" w:cstheme="minorHAnsi"/>
        </w:rPr>
        <w:t xml:space="preserve">Posebni programi namijenjeni su svim učenicima ovisno o njihovim interesima, sklonostima i potrebama </w:t>
      </w:r>
      <w:r w:rsidR="00AC1CD8">
        <w:rPr>
          <w:rFonts w:eastAsia="Calibri" w:cstheme="minorHAnsi"/>
        </w:rPr>
        <w:t>te se</w:t>
      </w:r>
      <w:r w:rsidRPr="00025830">
        <w:rPr>
          <w:rFonts w:eastAsia="Calibri" w:cstheme="minorHAnsi"/>
        </w:rPr>
        <w:t xml:space="preserve"> formiraju ovisno o interesima učenika i afinitetima </w:t>
      </w:r>
      <w:r w:rsidR="00820EF3">
        <w:rPr>
          <w:rFonts w:eastAsia="Calibri" w:cstheme="minorHAnsi"/>
        </w:rPr>
        <w:t xml:space="preserve">te </w:t>
      </w:r>
      <w:r w:rsidRPr="00025830">
        <w:rPr>
          <w:rFonts w:eastAsia="Calibri" w:cstheme="minorHAnsi"/>
        </w:rPr>
        <w:t>vještinama odgojno</w:t>
      </w:r>
      <w:r w:rsidR="00820EF3">
        <w:rPr>
          <w:rFonts w:eastAsia="Calibri" w:cstheme="minorHAnsi"/>
        </w:rPr>
        <w:t>-</w:t>
      </w:r>
      <w:r w:rsidRPr="00025830">
        <w:rPr>
          <w:rFonts w:eastAsia="Calibri" w:cstheme="minorHAnsi"/>
        </w:rPr>
        <w:t>obrazovnih djelatnika. Posebni programi osmišljeni su kao pomoć i podrška učenicima u savladavanju izazova odrastanja.</w:t>
      </w:r>
    </w:p>
    <w:p w14:paraId="23C52F68" w14:textId="06BEC5F1" w:rsidR="00E5172E" w:rsidRPr="00025830" w:rsidRDefault="211CCABC" w:rsidP="00A85DC4">
      <w:pPr>
        <w:spacing w:after="0" w:line="240" w:lineRule="auto"/>
        <w:ind w:firstLine="360"/>
        <w:jc w:val="both"/>
        <w:rPr>
          <w:rFonts w:eastAsia="Calibri" w:cstheme="minorHAnsi"/>
        </w:rPr>
      </w:pPr>
      <w:r w:rsidRPr="00025830">
        <w:rPr>
          <w:rFonts w:eastAsia="Calibri" w:cstheme="minorHAnsi"/>
        </w:rPr>
        <w:t xml:space="preserve"> </w:t>
      </w:r>
    </w:p>
    <w:p w14:paraId="669B1FD9" w14:textId="316B4BEA" w:rsidR="00E5172E" w:rsidRPr="00025830" w:rsidRDefault="211CCABC" w:rsidP="00A85DC4">
      <w:pPr>
        <w:spacing w:after="0" w:line="240" w:lineRule="auto"/>
        <w:jc w:val="both"/>
        <w:rPr>
          <w:rFonts w:eastAsia="Calibri" w:cstheme="minorHAnsi"/>
          <w:b/>
          <w:bCs/>
          <w:i/>
          <w:iCs/>
        </w:rPr>
      </w:pPr>
      <w:r w:rsidRPr="00025830">
        <w:rPr>
          <w:rFonts w:eastAsia="Calibri" w:cstheme="minorHAnsi"/>
          <w:b/>
          <w:bCs/>
          <w:i/>
          <w:iCs/>
        </w:rPr>
        <w:t>Odgoj za zdravlje</w:t>
      </w:r>
    </w:p>
    <w:p w14:paraId="7B92CB15" w14:textId="2ECE465B" w:rsidR="00E5172E" w:rsidRPr="00025830" w:rsidRDefault="211CCABC" w:rsidP="00A85DC4">
      <w:pPr>
        <w:spacing w:after="0" w:line="240" w:lineRule="auto"/>
        <w:jc w:val="both"/>
        <w:rPr>
          <w:rFonts w:eastAsia="Calibri" w:cstheme="minorHAnsi"/>
        </w:rPr>
      </w:pPr>
      <w:r w:rsidRPr="00025830">
        <w:rPr>
          <w:rFonts w:eastAsia="Calibri" w:cstheme="minorHAnsi"/>
        </w:rPr>
        <w:t>Planirani broj učenika: 10</w:t>
      </w:r>
    </w:p>
    <w:p w14:paraId="0F1190F5" w14:textId="05715F8C" w:rsidR="00E5172E" w:rsidRPr="00025830" w:rsidRDefault="211CCABC" w:rsidP="00A85DC4">
      <w:pPr>
        <w:spacing w:after="0" w:line="240" w:lineRule="auto"/>
        <w:jc w:val="both"/>
        <w:rPr>
          <w:rFonts w:eastAsia="Calibri" w:cstheme="minorHAnsi"/>
        </w:rPr>
      </w:pPr>
      <w:r w:rsidRPr="00025830">
        <w:rPr>
          <w:rFonts w:eastAsia="Calibri" w:cstheme="minorHAnsi"/>
        </w:rPr>
        <w:t>Planirani broj sati: 70</w:t>
      </w:r>
    </w:p>
    <w:p w14:paraId="162103E0" w14:textId="2C5741B3"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Cilj </w:t>
      </w:r>
      <w:r w:rsidR="00653EA1">
        <w:rPr>
          <w:rFonts w:eastAsia="Calibri" w:cstheme="minorHAnsi"/>
        </w:rPr>
        <w:t xml:space="preserve">je </w:t>
      </w:r>
      <w:r w:rsidRPr="00025830">
        <w:rPr>
          <w:rFonts w:eastAsia="Calibri" w:cstheme="minorHAnsi"/>
        </w:rPr>
        <w:t>posebnog programa pružanje znanstveno</w:t>
      </w:r>
      <w:r w:rsidR="001F1B83">
        <w:rPr>
          <w:rFonts w:eastAsia="Calibri" w:cstheme="minorHAnsi"/>
        </w:rPr>
        <w:t xml:space="preserve"> </w:t>
      </w:r>
      <w:r w:rsidRPr="00025830">
        <w:rPr>
          <w:rFonts w:eastAsia="Calibri" w:cstheme="minorHAnsi"/>
        </w:rPr>
        <w:t>utemeljenih informacija i educiranje adolescenata kako očuvati zdravlje, razvijati kvalitetan humani odnos među spolovima te ih poučiti spolno odgovornom ponašanju, poučiti ih nenasilnom ponašanju kao i osnovnim postupcima u pružanju prve pomoći.</w:t>
      </w:r>
    </w:p>
    <w:p w14:paraId="6F354E34" w14:textId="2F4EB863" w:rsidR="00E5172E" w:rsidRPr="00025830" w:rsidRDefault="211CCABC" w:rsidP="00A85DC4">
      <w:pPr>
        <w:spacing w:after="0" w:line="240" w:lineRule="auto"/>
        <w:jc w:val="both"/>
        <w:rPr>
          <w:rFonts w:eastAsia="Calibri" w:cstheme="minorHAnsi"/>
        </w:rPr>
      </w:pPr>
      <w:r w:rsidRPr="00025830">
        <w:rPr>
          <w:rFonts w:eastAsia="Calibri" w:cstheme="minorHAnsi"/>
        </w:rPr>
        <w:t>Program se sastoji od pet zasebnih cjelina:</w:t>
      </w:r>
    </w:p>
    <w:p w14:paraId="18E5F5B9" w14:textId="075691E8" w:rsidR="00E5172E" w:rsidRPr="00025830" w:rsidRDefault="211CCABC" w:rsidP="00A85DC4">
      <w:pPr>
        <w:spacing w:after="0" w:line="240" w:lineRule="auto"/>
        <w:jc w:val="both"/>
        <w:rPr>
          <w:rFonts w:eastAsia="Calibri" w:cstheme="minorHAnsi"/>
        </w:rPr>
      </w:pPr>
      <w:r w:rsidRPr="00025830">
        <w:rPr>
          <w:rFonts w:eastAsia="Calibri" w:cstheme="minorHAnsi"/>
        </w:rPr>
        <w:t>- zdrav život (važnost pravilne prehrane, osobne higijene, tjelesne aktivnosti uz stjecanje zdravih stilova života)</w:t>
      </w:r>
    </w:p>
    <w:p w14:paraId="6FB39A03" w14:textId="5516D036" w:rsidR="00E5172E" w:rsidRPr="00025830" w:rsidRDefault="211CCABC" w:rsidP="00A85DC4">
      <w:pPr>
        <w:spacing w:after="0" w:line="240" w:lineRule="auto"/>
        <w:jc w:val="both"/>
        <w:rPr>
          <w:rFonts w:eastAsia="Calibri" w:cstheme="minorHAnsi"/>
        </w:rPr>
      </w:pPr>
      <w:r w:rsidRPr="00025830">
        <w:rPr>
          <w:rFonts w:eastAsia="Calibri" w:cstheme="minorHAnsi"/>
        </w:rPr>
        <w:t>- spolno/rodna ravnopravnost i odgovorno spolno ponašanje (odgovornost i poštivanje vlastitog tijela, emocije u pubertetu, muške i ženske društvene uloge i rodna ravnopravnost, stigmatizacija i diskriminacija seksualnih manjina, prihvaćanje različitosti u seksualnosti, rizici (pre)ranih seksualnih odnosa, emocije i komunikacije u vezi)</w:t>
      </w:r>
    </w:p>
    <w:p w14:paraId="10512A15" w14:textId="672546A6" w:rsidR="00E5172E" w:rsidRPr="00025830" w:rsidRDefault="211CCABC" w:rsidP="00A85DC4">
      <w:pPr>
        <w:spacing w:after="0" w:line="240" w:lineRule="auto"/>
        <w:jc w:val="both"/>
        <w:rPr>
          <w:rFonts w:eastAsia="Calibri" w:cstheme="minorHAnsi"/>
        </w:rPr>
      </w:pPr>
      <w:r w:rsidRPr="00025830">
        <w:rPr>
          <w:rFonts w:eastAsia="Calibri" w:cstheme="minorHAnsi"/>
        </w:rPr>
        <w:t>- prevencija nasilničkog ponašanja (školska/domska pravila, bonton, socijalizacija, načini rješavanja sukoba)</w:t>
      </w:r>
    </w:p>
    <w:p w14:paraId="1A6A2732" w14:textId="3B0BF1DF" w:rsidR="00E5172E" w:rsidRPr="00025830" w:rsidRDefault="211CCABC" w:rsidP="00A85DC4">
      <w:pPr>
        <w:spacing w:after="0" w:line="240" w:lineRule="auto"/>
        <w:jc w:val="both"/>
        <w:rPr>
          <w:rFonts w:eastAsia="Calibri" w:cstheme="minorHAnsi"/>
        </w:rPr>
      </w:pPr>
      <w:r w:rsidRPr="00025830">
        <w:rPr>
          <w:rFonts w:eastAsia="Calibri" w:cstheme="minorHAnsi"/>
        </w:rPr>
        <w:t>- prevencija ovisnosti (informiranje i osvještavanje ovisničkog ponašanja korištenjem informacijsko-komunikacijskih tehnologija, kockanje, klađenje, zlouporaba sredstava ovisnosti)</w:t>
      </w:r>
    </w:p>
    <w:p w14:paraId="4D72E36B" w14:textId="18FFAF75" w:rsidR="00E5172E" w:rsidRPr="00025830" w:rsidRDefault="211CCABC" w:rsidP="00A85DC4">
      <w:pPr>
        <w:spacing w:after="0" w:line="240" w:lineRule="auto"/>
        <w:jc w:val="both"/>
        <w:rPr>
          <w:rFonts w:eastAsia="Calibri" w:cstheme="minorHAnsi"/>
        </w:rPr>
      </w:pPr>
      <w:r w:rsidRPr="00025830">
        <w:rPr>
          <w:rFonts w:eastAsia="Calibri" w:cstheme="minorHAnsi"/>
        </w:rPr>
        <w:t>- pružanje prve pomoći (postupci kojima se pomaže unesrećenoj ili naglo oboljeloj osobi).</w:t>
      </w:r>
    </w:p>
    <w:p w14:paraId="5C8F398F" w14:textId="77777777" w:rsidR="00BD13C9" w:rsidRPr="00025830" w:rsidRDefault="00BD13C9" w:rsidP="00A85DC4">
      <w:pPr>
        <w:spacing w:after="0" w:line="240" w:lineRule="auto"/>
        <w:jc w:val="right"/>
        <w:rPr>
          <w:rFonts w:eastAsia="Calibri" w:cstheme="minorHAnsi"/>
        </w:rPr>
      </w:pPr>
    </w:p>
    <w:p w14:paraId="3567E1FF" w14:textId="6AA52527" w:rsidR="00E5172E" w:rsidRPr="00025830" w:rsidRDefault="211CCABC" w:rsidP="00A85DC4">
      <w:pPr>
        <w:spacing w:after="0" w:line="240" w:lineRule="auto"/>
        <w:jc w:val="right"/>
        <w:rPr>
          <w:rFonts w:eastAsia="Calibri" w:cstheme="minorHAnsi"/>
        </w:rPr>
      </w:pPr>
      <w:r w:rsidRPr="00025830">
        <w:rPr>
          <w:rFonts w:eastAsia="Calibri" w:cstheme="minorHAnsi"/>
        </w:rPr>
        <w:t>Voditeljica: Tea Ivančić, prof. socijalni pedagog</w:t>
      </w:r>
      <w:r w:rsidR="00E5172E" w:rsidRPr="00025830">
        <w:rPr>
          <w:rFonts w:cstheme="minorHAnsi"/>
        </w:rPr>
        <w:tab/>
      </w:r>
    </w:p>
    <w:p w14:paraId="2C0357AC" w14:textId="34269151" w:rsidR="00E5172E" w:rsidRPr="00025830" w:rsidRDefault="211CCABC" w:rsidP="00A85DC4">
      <w:pPr>
        <w:spacing w:after="0" w:line="240" w:lineRule="auto"/>
        <w:jc w:val="both"/>
        <w:rPr>
          <w:rFonts w:eastAsia="Calibri" w:cstheme="minorHAnsi"/>
          <w:b/>
          <w:bCs/>
        </w:rPr>
      </w:pPr>
      <w:r w:rsidRPr="00025830">
        <w:rPr>
          <w:rFonts w:eastAsia="Calibri" w:cstheme="minorHAnsi"/>
          <w:b/>
          <w:bCs/>
        </w:rPr>
        <w:t xml:space="preserve"> </w:t>
      </w:r>
    </w:p>
    <w:p w14:paraId="0B71EBC2" w14:textId="2CB3BF08" w:rsidR="00E5172E" w:rsidRPr="00025830" w:rsidRDefault="211CCABC" w:rsidP="00A85DC4">
      <w:pPr>
        <w:spacing w:after="0" w:line="240" w:lineRule="auto"/>
        <w:jc w:val="both"/>
        <w:rPr>
          <w:rFonts w:eastAsia="Calibri" w:cstheme="minorHAnsi"/>
          <w:b/>
          <w:bCs/>
          <w:i/>
          <w:iCs/>
        </w:rPr>
      </w:pPr>
      <w:r w:rsidRPr="00025830">
        <w:rPr>
          <w:rFonts w:eastAsia="Calibri" w:cstheme="minorHAnsi"/>
          <w:b/>
          <w:bCs/>
          <w:i/>
          <w:iCs/>
        </w:rPr>
        <w:t>Savjetovalište za mlade</w:t>
      </w:r>
    </w:p>
    <w:p w14:paraId="51DCDB75" w14:textId="778989E7" w:rsidR="00E5172E" w:rsidRPr="00025830" w:rsidRDefault="211CCABC" w:rsidP="00A85DC4">
      <w:pPr>
        <w:spacing w:after="0" w:line="240" w:lineRule="auto"/>
        <w:jc w:val="both"/>
        <w:rPr>
          <w:rFonts w:eastAsia="Calibri" w:cstheme="minorHAnsi"/>
        </w:rPr>
      </w:pPr>
      <w:r w:rsidRPr="00025830">
        <w:rPr>
          <w:rFonts w:eastAsia="Calibri" w:cstheme="minorHAnsi"/>
        </w:rPr>
        <w:t>Planirani broj učenika: sve odgojne skupine</w:t>
      </w:r>
    </w:p>
    <w:p w14:paraId="4A174E61" w14:textId="33C19AAE" w:rsidR="00E5172E" w:rsidRPr="00025830" w:rsidRDefault="211CCABC" w:rsidP="00A85DC4">
      <w:pPr>
        <w:spacing w:after="0" w:line="240" w:lineRule="auto"/>
        <w:jc w:val="both"/>
        <w:rPr>
          <w:rFonts w:eastAsia="Calibri" w:cstheme="minorHAnsi"/>
        </w:rPr>
      </w:pPr>
      <w:r w:rsidRPr="00025830">
        <w:rPr>
          <w:rFonts w:eastAsia="Calibri" w:cstheme="minorHAnsi"/>
        </w:rPr>
        <w:t>Planirani broj sati: 70</w:t>
      </w:r>
    </w:p>
    <w:p w14:paraId="65229F9D" w14:textId="2A5FEBE9" w:rsidR="00E5172E" w:rsidRPr="00025830" w:rsidRDefault="211CCABC" w:rsidP="00A85DC4">
      <w:pPr>
        <w:spacing w:after="0" w:line="240" w:lineRule="auto"/>
        <w:jc w:val="both"/>
        <w:rPr>
          <w:rFonts w:eastAsia="Calibri" w:cstheme="minorHAnsi"/>
        </w:rPr>
      </w:pPr>
      <w:r w:rsidRPr="00025830">
        <w:rPr>
          <w:rFonts w:eastAsia="Calibri" w:cstheme="minorHAnsi"/>
        </w:rPr>
        <w:t>Cilj</w:t>
      </w:r>
      <w:r w:rsidR="001F1B83">
        <w:rPr>
          <w:rFonts w:eastAsia="Calibri" w:cstheme="minorHAnsi"/>
        </w:rPr>
        <w:t xml:space="preserve"> je</w:t>
      </w:r>
      <w:r w:rsidRPr="00025830">
        <w:rPr>
          <w:rFonts w:eastAsia="Calibri" w:cstheme="minorHAnsi"/>
        </w:rPr>
        <w:t xml:space="preserve"> posebnog programa podrška učenicima u prevladavanju kriznih situacijama i nošenju sa stresom te razvijanje vještine rješavanja problema i upućivanje učenika na odgovorno ponašanje. U nekim slučajevima potrebno je i pojačano praćenje školskog uspjeha učenika.</w:t>
      </w:r>
    </w:p>
    <w:p w14:paraId="3AB1E188" w14:textId="7CF3C87E" w:rsidR="00E5172E" w:rsidRPr="00025830" w:rsidRDefault="211CCABC" w:rsidP="00A85DC4">
      <w:pPr>
        <w:spacing w:after="0" w:line="240" w:lineRule="auto"/>
        <w:jc w:val="both"/>
        <w:rPr>
          <w:rFonts w:eastAsia="Calibri" w:cstheme="minorHAnsi"/>
        </w:rPr>
      </w:pPr>
      <w:r w:rsidRPr="00025830">
        <w:rPr>
          <w:rFonts w:eastAsia="Calibri" w:cstheme="minorHAnsi"/>
        </w:rPr>
        <w:lastRenderedPageBreak/>
        <w:t>Aktivnosti: savjetovanje, individualni razgovor, radionice.</w:t>
      </w:r>
    </w:p>
    <w:p w14:paraId="21C68116" w14:textId="1A9117FD"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080D0690" w14:textId="2FCB134F" w:rsidR="00E5172E" w:rsidRPr="00025830" w:rsidRDefault="211CCABC" w:rsidP="00A85DC4">
      <w:pPr>
        <w:spacing w:after="0" w:line="240" w:lineRule="auto"/>
        <w:jc w:val="right"/>
        <w:rPr>
          <w:rFonts w:eastAsia="Calibri" w:cstheme="minorHAnsi"/>
        </w:rPr>
      </w:pPr>
      <w:r w:rsidRPr="00025830">
        <w:rPr>
          <w:rFonts w:eastAsia="Calibri" w:cstheme="minorHAnsi"/>
        </w:rPr>
        <w:t xml:space="preserve">Voditelji: Antun Vidović, prof. povijesti i sociologije i </w:t>
      </w:r>
    </w:p>
    <w:p w14:paraId="61F623F8" w14:textId="21D4945B" w:rsidR="00E5172E" w:rsidRPr="00025830" w:rsidRDefault="211CCABC" w:rsidP="00A85DC4">
      <w:pPr>
        <w:spacing w:after="0" w:line="240" w:lineRule="auto"/>
        <w:jc w:val="right"/>
        <w:rPr>
          <w:rFonts w:eastAsia="Calibri" w:cstheme="minorHAnsi"/>
        </w:rPr>
      </w:pPr>
      <w:r w:rsidRPr="00025830">
        <w:rPr>
          <w:rFonts w:eastAsia="Calibri" w:cstheme="minorHAnsi"/>
        </w:rPr>
        <w:t xml:space="preserve">Anamarija </w:t>
      </w:r>
      <w:proofErr w:type="spellStart"/>
      <w:r w:rsidRPr="00025830">
        <w:rPr>
          <w:rFonts w:eastAsia="Calibri" w:cstheme="minorHAnsi"/>
        </w:rPr>
        <w:t>Hanžek</w:t>
      </w:r>
      <w:proofErr w:type="spellEnd"/>
      <w:r w:rsidRPr="00025830">
        <w:rPr>
          <w:rFonts w:eastAsia="Calibri" w:cstheme="minorHAnsi"/>
        </w:rPr>
        <w:t xml:space="preserve"> Novaković, mag. </w:t>
      </w:r>
      <w:proofErr w:type="spellStart"/>
      <w:r w:rsidRPr="00025830">
        <w:rPr>
          <w:rFonts w:eastAsia="Calibri" w:cstheme="minorHAnsi"/>
        </w:rPr>
        <w:t>paed</w:t>
      </w:r>
      <w:proofErr w:type="spellEnd"/>
      <w:r w:rsidRPr="00025830">
        <w:rPr>
          <w:rFonts w:eastAsia="Calibri" w:cstheme="minorHAnsi"/>
        </w:rPr>
        <w:t xml:space="preserve">. </w:t>
      </w:r>
      <w:proofErr w:type="spellStart"/>
      <w:r w:rsidRPr="00025830">
        <w:rPr>
          <w:rFonts w:eastAsia="Calibri" w:cstheme="minorHAnsi"/>
        </w:rPr>
        <w:t>et</w:t>
      </w:r>
      <w:proofErr w:type="spellEnd"/>
      <w:r w:rsidRPr="00025830">
        <w:rPr>
          <w:rFonts w:eastAsia="Calibri" w:cstheme="minorHAnsi"/>
        </w:rPr>
        <w:t xml:space="preserve"> mag. </w:t>
      </w:r>
      <w:proofErr w:type="spellStart"/>
      <w:r w:rsidRPr="00025830">
        <w:rPr>
          <w:rFonts w:eastAsia="Calibri" w:cstheme="minorHAnsi"/>
        </w:rPr>
        <w:t>soc</w:t>
      </w:r>
      <w:proofErr w:type="spellEnd"/>
      <w:r w:rsidRPr="00025830">
        <w:rPr>
          <w:rFonts w:eastAsia="Calibri" w:cstheme="minorHAnsi"/>
        </w:rPr>
        <w:t>.</w:t>
      </w:r>
    </w:p>
    <w:p w14:paraId="73D4783F" w14:textId="6D1F3B02"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66424961" w14:textId="6D2CBCC6" w:rsidR="00E5172E" w:rsidRPr="00025830" w:rsidRDefault="211CCABC" w:rsidP="00A85DC4">
      <w:pPr>
        <w:spacing w:after="0" w:line="240" w:lineRule="auto"/>
        <w:jc w:val="both"/>
        <w:rPr>
          <w:rFonts w:eastAsia="Calibri" w:cstheme="minorHAnsi"/>
          <w:b/>
          <w:bCs/>
          <w:i/>
          <w:iCs/>
        </w:rPr>
      </w:pPr>
      <w:r w:rsidRPr="00025830">
        <w:rPr>
          <w:rFonts w:eastAsia="Calibri" w:cstheme="minorHAnsi"/>
          <w:b/>
          <w:bCs/>
          <w:i/>
          <w:iCs/>
        </w:rPr>
        <w:t>Vijeće učenika</w:t>
      </w:r>
    </w:p>
    <w:p w14:paraId="0504D70F" w14:textId="47B030FB" w:rsidR="00E5172E" w:rsidRPr="00025830" w:rsidRDefault="211CCABC" w:rsidP="00A85DC4">
      <w:pPr>
        <w:spacing w:after="0" w:line="240" w:lineRule="auto"/>
        <w:rPr>
          <w:rFonts w:eastAsia="Calibri" w:cstheme="minorHAnsi"/>
        </w:rPr>
      </w:pPr>
      <w:r w:rsidRPr="00025830">
        <w:rPr>
          <w:rFonts w:eastAsia="Calibri" w:cstheme="minorHAnsi"/>
        </w:rPr>
        <w:t>Planirani broj učenika: 6 – 10</w:t>
      </w:r>
    </w:p>
    <w:p w14:paraId="25978C8A" w14:textId="018E3878" w:rsidR="00E5172E" w:rsidRPr="00025830" w:rsidRDefault="211CCABC" w:rsidP="00A85DC4">
      <w:pPr>
        <w:spacing w:after="0" w:line="240" w:lineRule="auto"/>
        <w:rPr>
          <w:rFonts w:eastAsia="Calibri" w:cstheme="minorHAnsi"/>
        </w:rPr>
      </w:pPr>
      <w:r w:rsidRPr="00025830">
        <w:rPr>
          <w:rFonts w:eastAsia="Calibri" w:cstheme="minorHAnsi"/>
        </w:rPr>
        <w:t>Planirani broj sati: 35</w:t>
      </w:r>
    </w:p>
    <w:p w14:paraId="711DEC0A" w14:textId="02ACE9A3" w:rsidR="00E5172E" w:rsidRPr="00025830" w:rsidRDefault="211CCABC" w:rsidP="00A85DC4">
      <w:pPr>
        <w:spacing w:after="0" w:line="240" w:lineRule="auto"/>
        <w:jc w:val="both"/>
        <w:rPr>
          <w:rFonts w:eastAsia="Calibri" w:cstheme="minorHAnsi"/>
        </w:rPr>
      </w:pPr>
      <w:r w:rsidRPr="00025830">
        <w:rPr>
          <w:rFonts w:eastAsia="Calibri" w:cstheme="minorHAnsi"/>
        </w:rPr>
        <w:t>Cilj: potaknuti što veći broj učenika na aktivno uključivanje u sve aspekte domskog života.</w:t>
      </w:r>
    </w:p>
    <w:p w14:paraId="2D8D838D" w14:textId="151DF00D" w:rsidR="00E5172E" w:rsidRPr="00025830" w:rsidRDefault="211CCABC" w:rsidP="00A85DC4">
      <w:pPr>
        <w:spacing w:after="0" w:line="240" w:lineRule="auto"/>
        <w:jc w:val="both"/>
        <w:rPr>
          <w:rFonts w:eastAsia="Calibri" w:cstheme="minorHAnsi"/>
        </w:rPr>
      </w:pPr>
      <w:r w:rsidRPr="00025830">
        <w:rPr>
          <w:rFonts w:eastAsia="Calibri" w:cstheme="minorHAnsi"/>
        </w:rPr>
        <w:t>Aktivnosti: osmišljavanje aktivnosti, tribine, projekti, natjecanja</w:t>
      </w:r>
      <w:r w:rsidR="000001CB">
        <w:rPr>
          <w:rFonts w:eastAsia="Calibri" w:cstheme="minorHAnsi"/>
        </w:rPr>
        <w:t>.</w:t>
      </w:r>
    </w:p>
    <w:p w14:paraId="442D07CE" w14:textId="752BFF5C"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7BD1F32B" w14:textId="69E5ED64" w:rsidR="00E5172E" w:rsidRPr="00025830" w:rsidRDefault="211CCABC" w:rsidP="00A85DC4">
      <w:pPr>
        <w:spacing w:after="0" w:line="240" w:lineRule="auto"/>
        <w:jc w:val="right"/>
        <w:rPr>
          <w:rFonts w:eastAsia="Calibri" w:cstheme="minorHAnsi"/>
        </w:rPr>
      </w:pPr>
      <w:r w:rsidRPr="00025830">
        <w:rPr>
          <w:rFonts w:eastAsia="Calibri" w:cstheme="minorHAnsi"/>
        </w:rPr>
        <w:t>Voditeljica: Maja Tušek, prof. socijalni pedagog</w:t>
      </w:r>
      <w:r w:rsidR="00E5172E" w:rsidRPr="00025830">
        <w:rPr>
          <w:rFonts w:cstheme="minorHAnsi"/>
        </w:rPr>
        <w:tab/>
      </w:r>
    </w:p>
    <w:p w14:paraId="292B2AD7" w14:textId="7AA08734" w:rsidR="00E5172E" w:rsidRPr="00025830" w:rsidRDefault="211CCABC" w:rsidP="00A85DC4">
      <w:pPr>
        <w:tabs>
          <w:tab w:val="left" w:pos="1200"/>
        </w:tabs>
        <w:spacing w:after="0" w:line="240" w:lineRule="auto"/>
        <w:jc w:val="both"/>
        <w:rPr>
          <w:rFonts w:eastAsia="Calibri" w:cstheme="minorHAnsi"/>
          <w:b/>
          <w:bCs/>
        </w:rPr>
      </w:pPr>
      <w:r w:rsidRPr="00025830">
        <w:rPr>
          <w:rFonts w:eastAsia="Calibri" w:cstheme="minorHAnsi"/>
          <w:b/>
          <w:bCs/>
        </w:rPr>
        <w:t xml:space="preserve"> </w:t>
      </w:r>
    </w:p>
    <w:tbl>
      <w:tblPr>
        <w:tblW w:w="0" w:type="auto"/>
        <w:tblLayout w:type="fixed"/>
        <w:tblLook w:val="06A0" w:firstRow="1" w:lastRow="0" w:firstColumn="1" w:lastColumn="0" w:noHBand="1" w:noVBand="1"/>
      </w:tblPr>
      <w:tblGrid>
        <w:gridCol w:w="382"/>
      </w:tblGrid>
      <w:tr w:rsidR="211CCABC" w:rsidRPr="00025830" w14:paraId="72D71326" w14:textId="77777777" w:rsidTr="211CCABC">
        <w:trPr>
          <w:trHeight w:val="300"/>
        </w:trPr>
        <w:tc>
          <w:tcPr>
            <w:tcW w:w="360" w:type="dxa"/>
            <w:tcMar>
              <w:left w:w="181" w:type="dxa"/>
              <w:right w:w="181" w:type="dxa"/>
            </w:tcMar>
          </w:tcPr>
          <w:p w14:paraId="3AB9F7C4" w14:textId="28BECD57"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r>
    </w:tbl>
    <w:p w14:paraId="5E73D603" w14:textId="055554CA" w:rsidR="00E5172E" w:rsidRPr="00025830" w:rsidRDefault="002628DD" w:rsidP="002628DD">
      <w:pPr>
        <w:spacing w:after="0" w:line="240" w:lineRule="auto"/>
        <w:ind w:left="1080"/>
        <w:rPr>
          <w:rFonts w:eastAsia="Calibri" w:cstheme="minorHAnsi"/>
          <w:b/>
          <w:bCs/>
        </w:rPr>
      </w:pPr>
      <w:r w:rsidRPr="00025830">
        <w:rPr>
          <w:rFonts w:eastAsia="Calibri" w:cstheme="minorHAnsi"/>
          <w:b/>
          <w:bCs/>
        </w:rPr>
        <w:t xml:space="preserve">4.3. </w:t>
      </w:r>
      <w:r w:rsidR="211CCABC" w:rsidRPr="00025830">
        <w:rPr>
          <w:rFonts w:eastAsia="Calibri" w:cstheme="minorHAnsi"/>
          <w:b/>
          <w:bCs/>
        </w:rPr>
        <w:t xml:space="preserve">Preventivni program „Za sigurno i </w:t>
      </w:r>
      <w:proofErr w:type="spellStart"/>
      <w:r w:rsidR="211CCABC" w:rsidRPr="00025830">
        <w:rPr>
          <w:rFonts w:eastAsia="Calibri" w:cstheme="minorHAnsi"/>
          <w:b/>
          <w:bCs/>
        </w:rPr>
        <w:t>podržavajuće</w:t>
      </w:r>
      <w:proofErr w:type="spellEnd"/>
      <w:r w:rsidR="211CCABC" w:rsidRPr="00025830">
        <w:rPr>
          <w:rFonts w:eastAsia="Calibri" w:cstheme="minorHAnsi"/>
          <w:b/>
          <w:bCs/>
        </w:rPr>
        <w:t xml:space="preserve"> okruženje“</w:t>
      </w:r>
    </w:p>
    <w:p w14:paraId="5F411B20" w14:textId="36B8F7CD" w:rsidR="00E5172E" w:rsidRPr="00025830" w:rsidRDefault="211CCABC" w:rsidP="00A85DC4">
      <w:pPr>
        <w:spacing w:after="0" w:line="240" w:lineRule="auto"/>
        <w:ind w:left="720"/>
        <w:jc w:val="both"/>
        <w:rPr>
          <w:rFonts w:eastAsia="Calibri" w:cstheme="minorHAnsi"/>
          <w:b/>
          <w:bCs/>
        </w:rPr>
      </w:pPr>
      <w:r w:rsidRPr="00025830">
        <w:rPr>
          <w:rFonts w:eastAsia="Calibri" w:cstheme="minorHAnsi"/>
          <w:b/>
          <w:bCs/>
        </w:rPr>
        <w:t xml:space="preserve"> </w:t>
      </w:r>
    </w:p>
    <w:p w14:paraId="6C2EDDC0" w14:textId="3AAB1DA7"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U školskoj godini 2025./2026. provodit će se projekt </w:t>
      </w:r>
      <w:r w:rsidR="00DF5D32">
        <w:rPr>
          <w:rFonts w:eastAsia="Calibri" w:cstheme="minorHAnsi"/>
        </w:rPr>
        <w:t>pod nazivom</w:t>
      </w:r>
      <w:r w:rsidRPr="00025830">
        <w:rPr>
          <w:rFonts w:eastAsia="Calibri" w:cstheme="minorHAnsi"/>
        </w:rPr>
        <w:t xml:space="preserve"> „Za sigurno i </w:t>
      </w:r>
      <w:proofErr w:type="spellStart"/>
      <w:r w:rsidRPr="00025830">
        <w:rPr>
          <w:rFonts w:eastAsia="Calibri" w:cstheme="minorHAnsi"/>
        </w:rPr>
        <w:t>podržavajuće</w:t>
      </w:r>
      <w:proofErr w:type="spellEnd"/>
      <w:r w:rsidRPr="00025830">
        <w:rPr>
          <w:rFonts w:eastAsia="Calibri" w:cstheme="minorHAnsi"/>
        </w:rPr>
        <w:t xml:space="preserve"> okruženje“. Opći je cilj ovog projekta doprinijeti stvaranju sigurnog i </w:t>
      </w:r>
      <w:proofErr w:type="spellStart"/>
      <w:r w:rsidRPr="00025830">
        <w:rPr>
          <w:rFonts w:eastAsia="Calibri" w:cstheme="minorHAnsi"/>
        </w:rPr>
        <w:t>podržavajućeg</w:t>
      </w:r>
      <w:proofErr w:type="spellEnd"/>
      <w:r w:rsidRPr="00025830">
        <w:rPr>
          <w:rFonts w:eastAsia="Calibri" w:cstheme="minorHAnsi"/>
        </w:rPr>
        <w:t xml:space="preserve"> okruženja u učeničkom domu kroz prevenciju nasilja i jačanje otpornosti učenika. Specifični</w:t>
      </w:r>
      <w:r w:rsidR="000533E2">
        <w:rPr>
          <w:rFonts w:eastAsia="Calibri" w:cstheme="minorHAnsi"/>
        </w:rPr>
        <w:t xml:space="preserve"> su</w:t>
      </w:r>
      <w:r w:rsidRPr="00025830">
        <w:rPr>
          <w:rFonts w:eastAsia="Calibri" w:cstheme="minorHAnsi"/>
        </w:rPr>
        <w:t xml:space="preserve"> ciljevi s</w:t>
      </w:r>
      <w:r w:rsidR="000533E2">
        <w:rPr>
          <w:rFonts w:eastAsia="Calibri" w:cstheme="minorHAnsi"/>
        </w:rPr>
        <w:t>ljedeći</w:t>
      </w:r>
      <w:r w:rsidRPr="00025830">
        <w:rPr>
          <w:rFonts w:eastAsia="Calibri" w:cstheme="minorHAnsi"/>
        </w:rPr>
        <w:t>: upoznati učenike s vrstama, uzrocima i posljedicama nasilja, razviti kritičko promišljanje učenik</w:t>
      </w:r>
      <w:r w:rsidR="00DF75D0">
        <w:rPr>
          <w:rFonts w:eastAsia="Calibri" w:cstheme="minorHAnsi"/>
        </w:rPr>
        <w:t>a</w:t>
      </w:r>
      <w:r w:rsidRPr="00025830">
        <w:rPr>
          <w:rFonts w:eastAsia="Calibri" w:cstheme="minorHAnsi"/>
        </w:rPr>
        <w:t xml:space="preserve"> kroz analizu primjera nasilja u medijskim sadržajima, povećati svijest učenika o važnosti nenasilne komunikacije i tolerancije, potaknuti učenike na aktivno sudjelovanje u stvaranju kulture nenasilja i međusobnog poštovanja, ojačati otpornost učenika kroz razvoj socijalnih i emocionalnih vještina koje pomažu u suočavanju s izazovima i prevenciji nasilnih obrazaca ponašanja.</w:t>
      </w:r>
    </w:p>
    <w:p w14:paraId="1A43AA53" w14:textId="2B705827" w:rsidR="00E5172E" w:rsidRPr="00025830" w:rsidRDefault="211CCABC" w:rsidP="00A85DC4">
      <w:pPr>
        <w:spacing w:after="0" w:line="240" w:lineRule="auto"/>
        <w:ind w:firstLine="360"/>
        <w:jc w:val="both"/>
        <w:rPr>
          <w:rFonts w:eastAsia="Calibri" w:cstheme="minorHAnsi"/>
        </w:rPr>
      </w:pPr>
      <w:r w:rsidRPr="00025830">
        <w:rPr>
          <w:rFonts w:eastAsia="Calibri" w:cstheme="minorHAnsi"/>
        </w:rPr>
        <w:t xml:space="preserve"> </w:t>
      </w:r>
    </w:p>
    <w:tbl>
      <w:tblPr>
        <w:tblStyle w:val="Reetkatablice"/>
        <w:tblW w:w="0" w:type="auto"/>
        <w:tblLayout w:type="fixed"/>
        <w:tblLook w:val="04A0" w:firstRow="1" w:lastRow="0" w:firstColumn="1" w:lastColumn="0" w:noHBand="0" w:noVBand="1"/>
      </w:tblPr>
      <w:tblGrid>
        <w:gridCol w:w="2310"/>
        <w:gridCol w:w="2310"/>
        <w:gridCol w:w="2311"/>
        <w:gridCol w:w="2311"/>
      </w:tblGrid>
      <w:tr w:rsidR="211CCABC" w:rsidRPr="00025830" w14:paraId="523FF05F" w14:textId="77777777" w:rsidTr="211CCABC">
        <w:trPr>
          <w:trHeight w:val="300"/>
        </w:trPr>
        <w:tc>
          <w:tcPr>
            <w:tcW w:w="2310" w:type="dxa"/>
            <w:tcBorders>
              <w:top w:val="single" w:sz="8" w:space="0" w:color="auto"/>
              <w:left w:val="single" w:sz="8" w:space="0" w:color="auto"/>
              <w:bottom w:val="single" w:sz="8" w:space="0" w:color="auto"/>
              <w:right w:val="single" w:sz="8" w:space="0" w:color="auto"/>
            </w:tcBorders>
            <w:tcMar>
              <w:left w:w="108" w:type="dxa"/>
              <w:right w:w="108" w:type="dxa"/>
            </w:tcMar>
          </w:tcPr>
          <w:p w14:paraId="3B84E7DC" w14:textId="15DCDA06" w:rsidR="211CCABC" w:rsidRPr="00025830" w:rsidRDefault="211CCABC" w:rsidP="00A85DC4">
            <w:pPr>
              <w:jc w:val="both"/>
              <w:rPr>
                <w:rFonts w:eastAsia="Calibri" w:cstheme="minorHAnsi"/>
                <w:b/>
                <w:bCs/>
              </w:rPr>
            </w:pPr>
            <w:r w:rsidRPr="00025830">
              <w:rPr>
                <w:rFonts w:eastAsia="Calibri" w:cstheme="minorHAnsi"/>
                <w:b/>
                <w:bCs/>
              </w:rPr>
              <w:t>PLANIRANE AKTIVNOSTI</w:t>
            </w:r>
          </w:p>
        </w:tc>
        <w:tc>
          <w:tcPr>
            <w:tcW w:w="2310" w:type="dxa"/>
            <w:tcBorders>
              <w:top w:val="single" w:sz="8" w:space="0" w:color="auto"/>
              <w:left w:val="single" w:sz="8" w:space="0" w:color="auto"/>
              <w:bottom w:val="single" w:sz="8" w:space="0" w:color="auto"/>
              <w:right w:val="single" w:sz="8" w:space="0" w:color="auto"/>
            </w:tcBorders>
            <w:tcMar>
              <w:left w:w="108" w:type="dxa"/>
              <w:right w:w="108" w:type="dxa"/>
            </w:tcMar>
          </w:tcPr>
          <w:p w14:paraId="1625D8EA" w14:textId="192E3495" w:rsidR="211CCABC" w:rsidRPr="00025830" w:rsidRDefault="211CCABC" w:rsidP="00A85DC4">
            <w:pPr>
              <w:jc w:val="both"/>
              <w:rPr>
                <w:rFonts w:eastAsia="Calibri" w:cstheme="minorHAnsi"/>
                <w:b/>
                <w:bCs/>
              </w:rPr>
            </w:pPr>
            <w:r w:rsidRPr="00025830">
              <w:rPr>
                <w:rFonts w:eastAsia="Calibri" w:cstheme="minorHAnsi"/>
                <w:b/>
                <w:bCs/>
              </w:rPr>
              <w:t>NAČIN PROVEDBE</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4142EFFD" w14:textId="45C82936" w:rsidR="211CCABC" w:rsidRPr="00025830" w:rsidRDefault="211CCABC" w:rsidP="00A85DC4">
            <w:pPr>
              <w:jc w:val="both"/>
              <w:rPr>
                <w:rFonts w:eastAsia="Calibri" w:cstheme="minorHAnsi"/>
                <w:b/>
                <w:bCs/>
              </w:rPr>
            </w:pPr>
            <w:r w:rsidRPr="00025830">
              <w:rPr>
                <w:rFonts w:eastAsia="Calibri" w:cstheme="minorHAnsi"/>
                <w:b/>
                <w:bCs/>
              </w:rPr>
              <w:t>VRIJEME PROVEDBE</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233C44D3" w14:textId="4388A9F4" w:rsidR="211CCABC" w:rsidRPr="00025830" w:rsidRDefault="211CCABC" w:rsidP="00A85DC4">
            <w:pPr>
              <w:jc w:val="both"/>
              <w:rPr>
                <w:rFonts w:eastAsia="Calibri" w:cstheme="minorHAnsi"/>
                <w:b/>
                <w:bCs/>
              </w:rPr>
            </w:pPr>
            <w:r w:rsidRPr="00025830">
              <w:rPr>
                <w:rFonts w:eastAsia="Calibri" w:cstheme="minorHAnsi"/>
                <w:b/>
                <w:bCs/>
              </w:rPr>
              <w:t>TKO PROVODI</w:t>
            </w:r>
          </w:p>
        </w:tc>
      </w:tr>
      <w:tr w:rsidR="211CCABC" w:rsidRPr="00025830" w14:paraId="07CB5520" w14:textId="77777777" w:rsidTr="211CCABC">
        <w:trPr>
          <w:trHeight w:val="300"/>
        </w:trPr>
        <w:tc>
          <w:tcPr>
            <w:tcW w:w="2310" w:type="dxa"/>
            <w:tcBorders>
              <w:top w:val="single" w:sz="8" w:space="0" w:color="auto"/>
              <w:left w:val="single" w:sz="8" w:space="0" w:color="auto"/>
              <w:bottom w:val="single" w:sz="8" w:space="0" w:color="auto"/>
              <w:right w:val="single" w:sz="8" w:space="0" w:color="auto"/>
            </w:tcBorders>
            <w:tcMar>
              <w:left w:w="108" w:type="dxa"/>
              <w:right w:w="108" w:type="dxa"/>
            </w:tcMar>
          </w:tcPr>
          <w:p w14:paraId="39091660" w14:textId="2CA736CC" w:rsidR="211CCABC" w:rsidRPr="00025830" w:rsidRDefault="211CCABC" w:rsidP="00A85DC4">
            <w:pPr>
              <w:rPr>
                <w:rFonts w:eastAsia="Calibri" w:cstheme="minorHAnsi"/>
                <w:b/>
                <w:bCs/>
              </w:rPr>
            </w:pPr>
            <w:r w:rsidRPr="00025830">
              <w:rPr>
                <w:rFonts w:eastAsia="Calibri" w:cstheme="minorHAnsi"/>
                <w:b/>
                <w:bCs/>
              </w:rPr>
              <w:t xml:space="preserve">Radionica – tko sam ja u Domu – upoznavanje s preventivnim programom </w:t>
            </w:r>
          </w:p>
        </w:tc>
        <w:tc>
          <w:tcPr>
            <w:tcW w:w="2310" w:type="dxa"/>
            <w:tcBorders>
              <w:top w:val="single" w:sz="8" w:space="0" w:color="auto"/>
              <w:left w:val="single" w:sz="8" w:space="0" w:color="auto"/>
              <w:bottom w:val="single" w:sz="8" w:space="0" w:color="auto"/>
              <w:right w:val="single" w:sz="8" w:space="0" w:color="auto"/>
            </w:tcBorders>
            <w:tcMar>
              <w:left w:w="108" w:type="dxa"/>
              <w:right w:w="108" w:type="dxa"/>
            </w:tcMar>
          </w:tcPr>
          <w:p w14:paraId="17351305" w14:textId="1BADC686" w:rsidR="211CCABC" w:rsidRPr="00025830" w:rsidRDefault="00DF75D0" w:rsidP="00A85DC4">
            <w:pPr>
              <w:rPr>
                <w:rFonts w:eastAsia="Calibri" w:cstheme="minorHAnsi"/>
              </w:rPr>
            </w:pPr>
            <w:r>
              <w:rPr>
                <w:rFonts w:eastAsia="Calibri" w:cstheme="minorHAnsi"/>
              </w:rPr>
              <w:t>- d</w:t>
            </w:r>
            <w:r w:rsidR="211CCABC" w:rsidRPr="00025830">
              <w:rPr>
                <w:rFonts w:eastAsia="Calibri" w:cstheme="minorHAnsi"/>
              </w:rPr>
              <w:t>ogovor s odgajateljima o terminu provedbe i obavješćivanje učenika</w:t>
            </w:r>
          </w:p>
          <w:p w14:paraId="3F38253E" w14:textId="54081200" w:rsidR="211CCABC" w:rsidRPr="00025830" w:rsidRDefault="211CCABC" w:rsidP="00A85DC4">
            <w:pPr>
              <w:rPr>
                <w:rFonts w:eastAsia="Calibri" w:cstheme="minorHAnsi"/>
              </w:rPr>
            </w:pPr>
            <w:r w:rsidRPr="00025830">
              <w:rPr>
                <w:rFonts w:eastAsia="Calibri" w:cstheme="minorHAnsi"/>
              </w:rPr>
              <w:t xml:space="preserve"> </w:t>
            </w:r>
          </w:p>
          <w:p w14:paraId="68670BA6" w14:textId="03C30C01" w:rsidR="211CCABC" w:rsidRPr="00025830" w:rsidRDefault="00DF75D0" w:rsidP="00A85DC4">
            <w:pPr>
              <w:rPr>
                <w:rFonts w:eastAsia="Calibri" w:cstheme="minorHAnsi"/>
              </w:rPr>
            </w:pPr>
            <w:r>
              <w:rPr>
                <w:rFonts w:eastAsia="Calibri" w:cstheme="minorHAnsi"/>
              </w:rPr>
              <w:t>- u</w:t>
            </w:r>
            <w:r w:rsidR="211CCABC" w:rsidRPr="00025830">
              <w:rPr>
                <w:rFonts w:eastAsia="Calibri" w:cstheme="minorHAnsi"/>
              </w:rPr>
              <w:t xml:space="preserve"> svim odgojnim skupinama po 1 radionica</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20DB23B0" w14:textId="3FE02156" w:rsidR="211CCABC" w:rsidRPr="00025830" w:rsidRDefault="00DF75D0" w:rsidP="00A85DC4">
            <w:pPr>
              <w:jc w:val="both"/>
              <w:rPr>
                <w:rFonts w:eastAsia="Calibri" w:cstheme="minorHAnsi"/>
              </w:rPr>
            </w:pPr>
            <w:r>
              <w:rPr>
                <w:rFonts w:eastAsia="Calibri" w:cstheme="minorHAnsi"/>
              </w:rPr>
              <w:t>r</w:t>
            </w:r>
            <w:r w:rsidR="211CCABC" w:rsidRPr="00025830">
              <w:rPr>
                <w:rFonts w:eastAsia="Calibri" w:cstheme="minorHAnsi"/>
              </w:rPr>
              <w:t>ujan</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1FD21399" w14:textId="04A8FF7A" w:rsidR="211CCABC" w:rsidRPr="00025830" w:rsidRDefault="00DF75D0" w:rsidP="00A85DC4">
            <w:pPr>
              <w:jc w:val="both"/>
              <w:rPr>
                <w:rFonts w:eastAsia="Calibri" w:cstheme="minorHAnsi"/>
              </w:rPr>
            </w:pPr>
            <w:r>
              <w:rPr>
                <w:rFonts w:eastAsia="Calibri" w:cstheme="minorHAnsi"/>
              </w:rPr>
              <w:t>p</w:t>
            </w:r>
            <w:r w:rsidR="211CCABC" w:rsidRPr="00025830">
              <w:rPr>
                <w:rFonts w:eastAsia="Calibri" w:cstheme="minorHAnsi"/>
              </w:rPr>
              <w:t xml:space="preserve">edagoginja </w:t>
            </w:r>
          </w:p>
          <w:p w14:paraId="239760B7" w14:textId="3B9F156C" w:rsidR="211CCABC" w:rsidRPr="00025830" w:rsidRDefault="00DF75D0" w:rsidP="00A85DC4">
            <w:pPr>
              <w:jc w:val="both"/>
              <w:rPr>
                <w:rFonts w:eastAsia="Calibri" w:cstheme="minorHAnsi"/>
              </w:rPr>
            </w:pPr>
            <w:r>
              <w:rPr>
                <w:rFonts w:eastAsia="Calibri" w:cstheme="minorHAnsi"/>
              </w:rPr>
              <w:t>o</w:t>
            </w:r>
            <w:r w:rsidR="211CCABC" w:rsidRPr="00025830">
              <w:rPr>
                <w:rFonts w:eastAsia="Calibri" w:cstheme="minorHAnsi"/>
              </w:rPr>
              <w:t>dgajatelji</w:t>
            </w:r>
          </w:p>
        </w:tc>
      </w:tr>
      <w:tr w:rsidR="211CCABC" w:rsidRPr="00025830" w14:paraId="3021CECC" w14:textId="77777777" w:rsidTr="211CCABC">
        <w:trPr>
          <w:trHeight w:val="300"/>
        </w:trPr>
        <w:tc>
          <w:tcPr>
            <w:tcW w:w="2310" w:type="dxa"/>
            <w:tcBorders>
              <w:top w:val="single" w:sz="8" w:space="0" w:color="auto"/>
              <w:left w:val="single" w:sz="8" w:space="0" w:color="auto"/>
              <w:bottom w:val="single" w:sz="8" w:space="0" w:color="auto"/>
              <w:right w:val="single" w:sz="8" w:space="0" w:color="auto"/>
            </w:tcBorders>
            <w:tcMar>
              <w:left w:w="108" w:type="dxa"/>
              <w:right w:w="108" w:type="dxa"/>
            </w:tcMar>
          </w:tcPr>
          <w:p w14:paraId="63AA759E" w14:textId="4F782D69" w:rsidR="211CCABC" w:rsidRPr="00025830" w:rsidRDefault="211CCABC" w:rsidP="00A85DC4">
            <w:pPr>
              <w:rPr>
                <w:rFonts w:eastAsia="Calibri" w:cstheme="minorHAnsi"/>
                <w:b/>
                <w:bCs/>
              </w:rPr>
            </w:pPr>
            <w:r w:rsidRPr="00025830">
              <w:rPr>
                <w:rFonts w:eastAsia="Calibri" w:cstheme="minorHAnsi"/>
                <w:b/>
                <w:bCs/>
              </w:rPr>
              <w:t xml:space="preserve">Gledanje serije </w:t>
            </w:r>
            <w:r w:rsidRPr="00DF75D0">
              <w:rPr>
                <w:rFonts w:eastAsia="Calibri" w:cstheme="minorHAnsi"/>
                <w:b/>
                <w:bCs/>
                <w:i/>
                <w:iCs/>
              </w:rPr>
              <w:t>Adolescencija</w:t>
            </w:r>
            <w:r w:rsidRPr="00025830">
              <w:rPr>
                <w:rFonts w:eastAsia="Calibri" w:cstheme="minorHAnsi"/>
                <w:b/>
                <w:bCs/>
              </w:rPr>
              <w:t xml:space="preserve"> uz analizu i raspravu nakon svake epizode</w:t>
            </w:r>
          </w:p>
        </w:tc>
        <w:tc>
          <w:tcPr>
            <w:tcW w:w="2310" w:type="dxa"/>
            <w:tcBorders>
              <w:top w:val="single" w:sz="8" w:space="0" w:color="auto"/>
              <w:left w:val="single" w:sz="8" w:space="0" w:color="auto"/>
              <w:bottom w:val="single" w:sz="8" w:space="0" w:color="auto"/>
              <w:right w:val="single" w:sz="8" w:space="0" w:color="auto"/>
            </w:tcBorders>
            <w:tcMar>
              <w:left w:w="108" w:type="dxa"/>
              <w:right w:w="108" w:type="dxa"/>
            </w:tcMar>
          </w:tcPr>
          <w:p w14:paraId="76106098" w14:textId="6B29D5E6" w:rsidR="211CCABC" w:rsidRPr="00025830" w:rsidRDefault="00DF75D0" w:rsidP="00A85DC4">
            <w:pPr>
              <w:rPr>
                <w:rFonts w:eastAsia="Calibri" w:cstheme="minorHAnsi"/>
              </w:rPr>
            </w:pPr>
            <w:r>
              <w:rPr>
                <w:rFonts w:eastAsia="Calibri" w:cstheme="minorHAnsi"/>
              </w:rPr>
              <w:t xml:space="preserve"> - u </w:t>
            </w:r>
            <w:r w:rsidR="211CCABC" w:rsidRPr="00025830">
              <w:rPr>
                <w:rFonts w:eastAsia="Calibri" w:cstheme="minorHAnsi"/>
              </w:rPr>
              <w:t>društvenim prostorijama doma svaka će odgojna skupina imati svoj termin gledanja</w:t>
            </w:r>
          </w:p>
          <w:p w14:paraId="65F6C014" w14:textId="4C872D4D" w:rsidR="211CCABC" w:rsidRPr="00025830" w:rsidRDefault="00DF75D0" w:rsidP="00A85DC4">
            <w:pPr>
              <w:rPr>
                <w:rFonts w:eastAsia="Calibri" w:cstheme="minorHAnsi"/>
              </w:rPr>
            </w:pPr>
            <w:r>
              <w:rPr>
                <w:rFonts w:eastAsia="Calibri" w:cstheme="minorHAnsi"/>
              </w:rPr>
              <w:t>- p</w:t>
            </w:r>
            <w:r w:rsidR="211CCABC" w:rsidRPr="00025830">
              <w:rPr>
                <w:rFonts w:eastAsia="Calibri" w:cstheme="minorHAnsi"/>
              </w:rPr>
              <w:t>redviđeno vrijeme serije i analize te rasprave je 1,5h.</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6985DDD7" w14:textId="063AD311" w:rsidR="211CCABC" w:rsidRPr="00025830" w:rsidRDefault="00DF75D0" w:rsidP="00A85DC4">
            <w:pPr>
              <w:jc w:val="both"/>
              <w:rPr>
                <w:rFonts w:eastAsia="Calibri" w:cstheme="minorHAnsi"/>
              </w:rPr>
            </w:pPr>
            <w:r>
              <w:rPr>
                <w:rFonts w:eastAsia="Calibri" w:cstheme="minorHAnsi"/>
              </w:rPr>
              <w:t>l</w:t>
            </w:r>
            <w:r w:rsidR="211CCABC" w:rsidRPr="00025830">
              <w:rPr>
                <w:rFonts w:eastAsia="Calibri" w:cstheme="minorHAnsi"/>
              </w:rPr>
              <w:t>istopad</w:t>
            </w:r>
          </w:p>
          <w:p w14:paraId="6D41866B" w14:textId="72E65BFE" w:rsidR="211CCABC" w:rsidRPr="00025830" w:rsidRDefault="00DF75D0" w:rsidP="00A85DC4">
            <w:pPr>
              <w:jc w:val="both"/>
              <w:rPr>
                <w:rFonts w:eastAsia="Calibri" w:cstheme="minorHAnsi"/>
              </w:rPr>
            </w:pPr>
            <w:r>
              <w:rPr>
                <w:rFonts w:eastAsia="Calibri" w:cstheme="minorHAnsi"/>
              </w:rPr>
              <w:t>s</w:t>
            </w:r>
            <w:r w:rsidR="211CCABC" w:rsidRPr="00025830">
              <w:rPr>
                <w:rFonts w:eastAsia="Calibri" w:cstheme="minorHAnsi"/>
              </w:rPr>
              <w:t>tudeni</w:t>
            </w:r>
          </w:p>
          <w:p w14:paraId="1E38C25A" w14:textId="3A9D4529" w:rsidR="211CCABC" w:rsidRPr="00025830" w:rsidRDefault="00DF75D0" w:rsidP="00A85DC4">
            <w:pPr>
              <w:jc w:val="both"/>
              <w:rPr>
                <w:rFonts w:eastAsia="Calibri" w:cstheme="minorHAnsi"/>
              </w:rPr>
            </w:pPr>
            <w:r>
              <w:rPr>
                <w:rFonts w:eastAsia="Calibri" w:cstheme="minorHAnsi"/>
              </w:rPr>
              <w:t>p</w:t>
            </w:r>
            <w:r w:rsidR="211CCABC" w:rsidRPr="00025830">
              <w:rPr>
                <w:rFonts w:eastAsia="Calibri" w:cstheme="minorHAnsi"/>
              </w:rPr>
              <w:t>rosinac</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24EC5CA8" w14:textId="5C247404" w:rsidR="211CCABC" w:rsidRPr="00025830" w:rsidRDefault="00DF75D0" w:rsidP="00A85DC4">
            <w:pPr>
              <w:jc w:val="both"/>
              <w:rPr>
                <w:rFonts w:eastAsia="Calibri" w:cstheme="minorHAnsi"/>
              </w:rPr>
            </w:pPr>
            <w:r>
              <w:rPr>
                <w:rFonts w:eastAsia="Calibri" w:cstheme="minorHAnsi"/>
              </w:rPr>
              <w:t>p</w:t>
            </w:r>
            <w:r w:rsidR="211CCABC" w:rsidRPr="00025830">
              <w:rPr>
                <w:rFonts w:eastAsia="Calibri" w:cstheme="minorHAnsi"/>
              </w:rPr>
              <w:t xml:space="preserve">edagoginja </w:t>
            </w:r>
          </w:p>
          <w:p w14:paraId="16C83B02" w14:textId="3CE28353" w:rsidR="211CCABC" w:rsidRPr="00025830" w:rsidRDefault="00DF75D0" w:rsidP="00A85DC4">
            <w:pPr>
              <w:jc w:val="both"/>
              <w:rPr>
                <w:rFonts w:eastAsia="Calibri" w:cstheme="minorHAnsi"/>
              </w:rPr>
            </w:pPr>
            <w:r>
              <w:rPr>
                <w:rFonts w:eastAsia="Calibri" w:cstheme="minorHAnsi"/>
              </w:rPr>
              <w:t>o</w:t>
            </w:r>
            <w:r w:rsidR="211CCABC" w:rsidRPr="00025830">
              <w:rPr>
                <w:rFonts w:eastAsia="Calibri" w:cstheme="minorHAnsi"/>
              </w:rPr>
              <w:t>dgajatelji</w:t>
            </w:r>
          </w:p>
        </w:tc>
      </w:tr>
      <w:tr w:rsidR="211CCABC" w:rsidRPr="00025830" w14:paraId="5DA946D4" w14:textId="77777777" w:rsidTr="211CCABC">
        <w:trPr>
          <w:trHeight w:val="300"/>
        </w:trPr>
        <w:tc>
          <w:tcPr>
            <w:tcW w:w="2310" w:type="dxa"/>
            <w:tcBorders>
              <w:top w:val="single" w:sz="8" w:space="0" w:color="auto"/>
              <w:left w:val="single" w:sz="8" w:space="0" w:color="auto"/>
              <w:bottom w:val="single" w:sz="8" w:space="0" w:color="auto"/>
              <w:right w:val="single" w:sz="8" w:space="0" w:color="auto"/>
            </w:tcBorders>
            <w:tcMar>
              <w:left w:w="108" w:type="dxa"/>
              <w:right w:w="108" w:type="dxa"/>
            </w:tcMar>
          </w:tcPr>
          <w:p w14:paraId="748E900B" w14:textId="38CDD2EE" w:rsidR="211CCABC" w:rsidRPr="00025830" w:rsidRDefault="211CCABC" w:rsidP="00A85DC4">
            <w:pPr>
              <w:rPr>
                <w:rFonts w:eastAsia="Calibri" w:cstheme="minorHAnsi"/>
                <w:b/>
                <w:bCs/>
              </w:rPr>
            </w:pPr>
            <w:r w:rsidRPr="00025830">
              <w:rPr>
                <w:rFonts w:eastAsia="Calibri" w:cstheme="minorHAnsi"/>
                <w:b/>
                <w:bCs/>
              </w:rPr>
              <w:t>Predavanje o prevenciji nasilja</w:t>
            </w:r>
          </w:p>
        </w:tc>
        <w:tc>
          <w:tcPr>
            <w:tcW w:w="2310" w:type="dxa"/>
            <w:tcBorders>
              <w:top w:val="single" w:sz="8" w:space="0" w:color="auto"/>
              <w:left w:val="single" w:sz="8" w:space="0" w:color="auto"/>
              <w:bottom w:val="single" w:sz="8" w:space="0" w:color="auto"/>
              <w:right w:val="single" w:sz="8" w:space="0" w:color="auto"/>
            </w:tcBorders>
            <w:tcMar>
              <w:left w:w="108" w:type="dxa"/>
              <w:right w:w="108" w:type="dxa"/>
            </w:tcMar>
          </w:tcPr>
          <w:p w14:paraId="2CE26A00" w14:textId="7D8D175D" w:rsidR="211CCABC" w:rsidRPr="00025830" w:rsidRDefault="008237D8" w:rsidP="00A85DC4">
            <w:pPr>
              <w:rPr>
                <w:rFonts w:eastAsia="Calibri" w:cstheme="minorHAnsi"/>
              </w:rPr>
            </w:pPr>
            <w:r>
              <w:rPr>
                <w:rFonts w:eastAsia="Calibri" w:cstheme="minorHAnsi"/>
              </w:rPr>
              <w:t>- p</w:t>
            </w:r>
            <w:r w:rsidR="211CCABC" w:rsidRPr="00025830">
              <w:rPr>
                <w:rFonts w:eastAsia="Calibri" w:cstheme="minorHAnsi"/>
              </w:rPr>
              <w:t>redavanje u holu Doma za sve učenike</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240E915A" w14:textId="5B6E0FB0" w:rsidR="211CCABC" w:rsidRPr="00025830" w:rsidRDefault="008237D8" w:rsidP="00A85DC4">
            <w:pPr>
              <w:jc w:val="both"/>
              <w:rPr>
                <w:rFonts w:eastAsia="Calibri" w:cstheme="minorHAnsi"/>
              </w:rPr>
            </w:pPr>
            <w:r>
              <w:rPr>
                <w:rFonts w:eastAsia="Calibri" w:cstheme="minorHAnsi"/>
              </w:rPr>
              <w:t>s</w:t>
            </w:r>
            <w:r w:rsidR="211CCABC" w:rsidRPr="00025830">
              <w:rPr>
                <w:rFonts w:eastAsia="Calibri" w:cstheme="minorHAnsi"/>
              </w:rPr>
              <w:t>iječanj</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57B697EA" w14:textId="09A19A56" w:rsidR="211CCABC" w:rsidRPr="00025830" w:rsidRDefault="008237D8" w:rsidP="00A85DC4">
            <w:pPr>
              <w:jc w:val="both"/>
              <w:rPr>
                <w:rFonts w:eastAsia="Calibri" w:cstheme="minorHAnsi"/>
              </w:rPr>
            </w:pPr>
            <w:r>
              <w:rPr>
                <w:rFonts w:eastAsia="Calibri" w:cstheme="minorHAnsi"/>
              </w:rPr>
              <w:t>v</w:t>
            </w:r>
            <w:r w:rsidR="211CCABC" w:rsidRPr="00025830">
              <w:rPr>
                <w:rFonts w:eastAsia="Calibri" w:cstheme="minorHAnsi"/>
              </w:rPr>
              <w:t>oditelj</w:t>
            </w:r>
          </w:p>
          <w:p w14:paraId="340E475E" w14:textId="02BC3E7F" w:rsidR="211CCABC" w:rsidRPr="00025830" w:rsidRDefault="008237D8" w:rsidP="00A85DC4">
            <w:pPr>
              <w:jc w:val="both"/>
              <w:rPr>
                <w:rFonts w:eastAsia="Calibri" w:cstheme="minorHAnsi"/>
              </w:rPr>
            </w:pPr>
            <w:r>
              <w:rPr>
                <w:rFonts w:eastAsia="Calibri" w:cstheme="minorHAnsi"/>
              </w:rPr>
              <w:t>p</w:t>
            </w:r>
            <w:r w:rsidR="211CCABC" w:rsidRPr="00025830">
              <w:rPr>
                <w:rFonts w:eastAsia="Calibri" w:cstheme="minorHAnsi"/>
              </w:rPr>
              <w:t>edagoginja</w:t>
            </w:r>
          </w:p>
          <w:p w14:paraId="7D6B8547" w14:textId="0C8A1B04" w:rsidR="211CCABC" w:rsidRPr="00025830" w:rsidRDefault="008237D8" w:rsidP="00A85DC4">
            <w:pPr>
              <w:jc w:val="both"/>
              <w:rPr>
                <w:rFonts w:eastAsia="Calibri" w:cstheme="minorHAnsi"/>
              </w:rPr>
            </w:pPr>
            <w:r>
              <w:rPr>
                <w:rFonts w:eastAsia="Calibri" w:cstheme="minorHAnsi"/>
              </w:rPr>
              <w:t>o</w:t>
            </w:r>
            <w:r w:rsidR="211CCABC" w:rsidRPr="00025830">
              <w:rPr>
                <w:rFonts w:eastAsia="Calibri" w:cstheme="minorHAnsi"/>
              </w:rPr>
              <w:t>dgajatelji</w:t>
            </w:r>
          </w:p>
          <w:p w14:paraId="3FD64D14" w14:textId="5B9F6FAA" w:rsidR="211CCABC" w:rsidRPr="00025830" w:rsidRDefault="008237D8" w:rsidP="00A85DC4">
            <w:pPr>
              <w:jc w:val="both"/>
              <w:rPr>
                <w:rFonts w:eastAsia="Calibri" w:cstheme="minorHAnsi"/>
              </w:rPr>
            </w:pPr>
            <w:r>
              <w:rPr>
                <w:rFonts w:eastAsia="Calibri" w:cstheme="minorHAnsi"/>
              </w:rPr>
              <w:t>p</w:t>
            </w:r>
            <w:r w:rsidR="211CCABC" w:rsidRPr="00025830">
              <w:rPr>
                <w:rFonts w:eastAsia="Calibri" w:cstheme="minorHAnsi"/>
              </w:rPr>
              <w:t xml:space="preserve">siholog </w:t>
            </w:r>
            <w:proofErr w:type="spellStart"/>
            <w:r w:rsidR="211CCABC" w:rsidRPr="00025830">
              <w:rPr>
                <w:rFonts w:eastAsia="Calibri" w:cstheme="minorHAnsi"/>
              </w:rPr>
              <w:t>Svetislav</w:t>
            </w:r>
            <w:proofErr w:type="spellEnd"/>
            <w:r w:rsidR="211CCABC" w:rsidRPr="00025830">
              <w:rPr>
                <w:rFonts w:eastAsia="Calibri" w:cstheme="minorHAnsi"/>
              </w:rPr>
              <w:t xml:space="preserve"> Joka iz HZJZ-a</w:t>
            </w:r>
          </w:p>
        </w:tc>
      </w:tr>
      <w:tr w:rsidR="211CCABC" w:rsidRPr="00025830" w14:paraId="2176C29A" w14:textId="77777777" w:rsidTr="211CCABC">
        <w:trPr>
          <w:trHeight w:val="300"/>
        </w:trPr>
        <w:tc>
          <w:tcPr>
            <w:tcW w:w="2310" w:type="dxa"/>
            <w:tcBorders>
              <w:top w:val="single" w:sz="8" w:space="0" w:color="auto"/>
              <w:left w:val="single" w:sz="8" w:space="0" w:color="auto"/>
              <w:bottom w:val="single" w:sz="8" w:space="0" w:color="auto"/>
              <w:right w:val="single" w:sz="8" w:space="0" w:color="auto"/>
            </w:tcBorders>
            <w:tcMar>
              <w:left w:w="108" w:type="dxa"/>
              <w:right w:w="108" w:type="dxa"/>
            </w:tcMar>
          </w:tcPr>
          <w:p w14:paraId="7630770C" w14:textId="2234AA43" w:rsidR="211CCABC" w:rsidRPr="00025830" w:rsidRDefault="211CCABC" w:rsidP="00A85DC4">
            <w:pPr>
              <w:jc w:val="both"/>
              <w:rPr>
                <w:rFonts w:eastAsia="Calibri" w:cstheme="minorHAnsi"/>
                <w:b/>
                <w:bCs/>
              </w:rPr>
            </w:pPr>
            <w:r w:rsidRPr="00025830">
              <w:rPr>
                <w:rFonts w:eastAsia="Calibri" w:cstheme="minorHAnsi"/>
                <w:b/>
                <w:bCs/>
              </w:rPr>
              <w:t>Dan ružičastih majica</w:t>
            </w:r>
          </w:p>
        </w:tc>
        <w:tc>
          <w:tcPr>
            <w:tcW w:w="2310" w:type="dxa"/>
            <w:tcBorders>
              <w:top w:val="single" w:sz="8" w:space="0" w:color="auto"/>
              <w:left w:val="single" w:sz="8" w:space="0" w:color="auto"/>
              <w:bottom w:val="single" w:sz="8" w:space="0" w:color="auto"/>
              <w:right w:val="single" w:sz="8" w:space="0" w:color="auto"/>
            </w:tcBorders>
            <w:tcMar>
              <w:left w:w="108" w:type="dxa"/>
              <w:right w:w="108" w:type="dxa"/>
            </w:tcMar>
          </w:tcPr>
          <w:p w14:paraId="4FA684A5" w14:textId="090EA4C7" w:rsidR="211CCABC" w:rsidRPr="00025830" w:rsidRDefault="008237D8" w:rsidP="00A85DC4">
            <w:pPr>
              <w:rPr>
                <w:rFonts w:eastAsia="Calibri" w:cstheme="minorHAnsi"/>
              </w:rPr>
            </w:pPr>
            <w:r>
              <w:rPr>
                <w:rFonts w:eastAsia="Calibri" w:cstheme="minorHAnsi"/>
              </w:rPr>
              <w:t>- i</w:t>
            </w:r>
            <w:r w:rsidR="211CCABC" w:rsidRPr="00025830">
              <w:rPr>
                <w:rFonts w:eastAsia="Calibri" w:cstheme="minorHAnsi"/>
              </w:rPr>
              <w:t>zrada plakata</w:t>
            </w:r>
          </w:p>
          <w:p w14:paraId="6C008832" w14:textId="7A0C7706" w:rsidR="211CCABC" w:rsidRPr="00025830" w:rsidRDefault="008237D8" w:rsidP="00A85DC4">
            <w:pPr>
              <w:rPr>
                <w:rFonts w:eastAsia="Calibri" w:cstheme="minorHAnsi"/>
              </w:rPr>
            </w:pPr>
            <w:r>
              <w:rPr>
                <w:rFonts w:eastAsia="Calibri" w:cstheme="minorHAnsi"/>
              </w:rPr>
              <w:t>- p</w:t>
            </w:r>
            <w:r w:rsidR="211CCABC" w:rsidRPr="00025830">
              <w:rPr>
                <w:rFonts w:eastAsia="Calibri" w:cstheme="minorHAnsi"/>
              </w:rPr>
              <w:t xml:space="preserve">rigodno obilježavanje Dana </w:t>
            </w:r>
            <w:r w:rsidR="211CCABC" w:rsidRPr="00025830">
              <w:rPr>
                <w:rFonts w:eastAsia="Calibri" w:cstheme="minorHAnsi"/>
              </w:rPr>
              <w:lastRenderedPageBreak/>
              <w:t>prevencije vršnjačkog nasilja nošenjem ružičastih majica i prigodnim aktivnostima.</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3A332C7E" w14:textId="51100858" w:rsidR="211CCABC" w:rsidRPr="00025830" w:rsidRDefault="008237D8" w:rsidP="00A85DC4">
            <w:pPr>
              <w:jc w:val="both"/>
              <w:rPr>
                <w:rFonts w:eastAsia="Calibri" w:cstheme="minorHAnsi"/>
              </w:rPr>
            </w:pPr>
            <w:r>
              <w:rPr>
                <w:rFonts w:eastAsia="Calibri" w:cstheme="minorHAnsi"/>
              </w:rPr>
              <w:lastRenderedPageBreak/>
              <w:t>v</w:t>
            </w:r>
            <w:r w:rsidR="211CCABC" w:rsidRPr="00025830">
              <w:rPr>
                <w:rFonts w:eastAsia="Calibri" w:cstheme="minorHAnsi"/>
              </w:rPr>
              <w:t>eljača</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667C9CD2" w14:textId="4483C339" w:rsidR="211CCABC" w:rsidRPr="00025830" w:rsidRDefault="008237D8" w:rsidP="00A85DC4">
            <w:pPr>
              <w:jc w:val="both"/>
              <w:rPr>
                <w:rFonts w:eastAsia="Calibri" w:cstheme="minorHAnsi"/>
              </w:rPr>
            </w:pPr>
            <w:r>
              <w:rPr>
                <w:rFonts w:eastAsia="Calibri" w:cstheme="minorHAnsi"/>
              </w:rPr>
              <w:t>p</w:t>
            </w:r>
            <w:r w:rsidR="211CCABC" w:rsidRPr="00025830">
              <w:rPr>
                <w:rFonts w:eastAsia="Calibri" w:cstheme="minorHAnsi"/>
              </w:rPr>
              <w:t>edagoginja</w:t>
            </w:r>
          </w:p>
          <w:p w14:paraId="4F85D522" w14:textId="30C51D87" w:rsidR="211CCABC" w:rsidRPr="00025830" w:rsidRDefault="008237D8" w:rsidP="00A85DC4">
            <w:pPr>
              <w:jc w:val="both"/>
              <w:rPr>
                <w:rFonts w:eastAsia="Calibri" w:cstheme="minorHAnsi"/>
              </w:rPr>
            </w:pPr>
            <w:r>
              <w:rPr>
                <w:rFonts w:eastAsia="Calibri" w:cstheme="minorHAnsi"/>
              </w:rPr>
              <w:t>o</w:t>
            </w:r>
            <w:r w:rsidR="211CCABC" w:rsidRPr="00025830">
              <w:rPr>
                <w:rFonts w:eastAsia="Calibri" w:cstheme="minorHAnsi"/>
              </w:rPr>
              <w:t>dgajatelji</w:t>
            </w:r>
          </w:p>
        </w:tc>
      </w:tr>
      <w:tr w:rsidR="211CCABC" w:rsidRPr="00025830" w14:paraId="4934F26C" w14:textId="77777777" w:rsidTr="211CCABC">
        <w:trPr>
          <w:trHeight w:val="300"/>
        </w:trPr>
        <w:tc>
          <w:tcPr>
            <w:tcW w:w="2310" w:type="dxa"/>
            <w:tcBorders>
              <w:top w:val="single" w:sz="8" w:space="0" w:color="auto"/>
              <w:left w:val="single" w:sz="8" w:space="0" w:color="auto"/>
              <w:bottom w:val="single" w:sz="8" w:space="0" w:color="auto"/>
              <w:right w:val="single" w:sz="8" w:space="0" w:color="auto"/>
            </w:tcBorders>
            <w:tcMar>
              <w:left w:w="108" w:type="dxa"/>
              <w:right w:w="108" w:type="dxa"/>
            </w:tcMar>
          </w:tcPr>
          <w:p w14:paraId="7EE1C1B3" w14:textId="3541016C" w:rsidR="211CCABC" w:rsidRPr="00025830" w:rsidRDefault="211CCABC" w:rsidP="00A85DC4">
            <w:pPr>
              <w:rPr>
                <w:rFonts w:eastAsia="Calibri" w:cstheme="minorHAnsi"/>
                <w:b/>
                <w:bCs/>
              </w:rPr>
            </w:pPr>
            <w:r w:rsidRPr="00025830">
              <w:rPr>
                <w:rFonts w:eastAsia="Calibri" w:cstheme="minorHAnsi"/>
                <w:b/>
                <w:bCs/>
              </w:rPr>
              <w:t>Radionice – tema OTPORNOST</w:t>
            </w:r>
          </w:p>
        </w:tc>
        <w:tc>
          <w:tcPr>
            <w:tcW w:w="2310" w:type="dxa"/>
            <w:tcBorders>
              <w:top w:val="single" w:sz="8" w:space="0" w:color="auto"/>
              <w:left w:val="single" w:sz="8" w:space="0" w:color="auto"/>
              <w:bottom w:val="single" w:sz="8" w:space="0" w:color="auto"/>
              <w:right w:val="single" w:sz="8" w:space="0" w:color="auto"/>
            </w:tcBorders>
            <w:tcMar>
              <w:left w:w="108" w:type="dxa"/>
              <w:right w:w="108" w:type="dxa"/>
            </w:tcMar>
          </w:tcPr>
          <w:p w14:paraId="70B4AB2A" w14:textId="38F67143" w:rsidR="211CCABC" w:rsidRPr="00025830" w:rsidRDefault="00D66389" w:rsidP="00A85DC4">
            <w:pPr>
              <w:rPr>
                <w:rFonts w:eastAsia="Calibri" w:cstheme="minorHAnsi"/>
              </w:rPr>
            </w:pPr>
            <w:r>
              <w:rPr>
                <w:rFonts w:eastAsia="Calibri" w:cstheme="minorHAnsi"/>
              </w:rPr>
              <w:t>- c</w:t>
            </w:r>
            <w:r w:rsidR="211CCABC" w:rsidRPr="00025830">
              <w:rPr>
                <w:rFonts w:eastAsia="Calibri" w:cstheme="minorHAnsi"/>
              </w:rPr>
              <w:t>iklus od 10 radionica –</w:t>
            </w:r>
            <w:r>
              <w:rPr>
                <w:rFonts w:eastAsia="Calibri" w:cstheme="minorHAnsi"/>
              </w:rPr>
              <w:t xml:space="preserve"> </w:t>
            </w:r>
            <w:r w:rsidR="211CCABC" w:rsidRPr="00025830">
              <w:rPr>
                <w:rFonts w:eastAsia="Calibri" w:cstheme="minorHAnsi"/>
              </w:rPr>
              <w:t xml:space="preserve">svaka odgojna grupa </w:t>
            </w:r>
            <w:r>
              <w:rPr>
                <w:rFonts w:eastAsia="Calibri" w:cstheme="minorHAnsi"/>
              </w:rPr>
              <w:t>imat će</w:t>
            </w:r>
            <w:r w:rsidR="211CCABC" w:rsidRPr="00025830">
              <w:rPr>
                <w:rFonts w:eastAsia="Calibri" w:cstheme="minorHAnsi"/>
              </w:rPr>
              <w:t xml:space="preserve"> po jednu radionicu tjedno u trajanju od 30 minuta</w:t>
            </w:r>
            <w:r>
              <w:rPr>
                <w:rFonts w:eastAsia="Calibri" w:cstheme="minorHAnsi"/>
              </w:rPr>
              <w:br/>
              <w:t>- m</w:t>
            </w:r>
            <w:r w:rsidR="211CCABC" w:rsidRPr="00025830">
              <w:rPr>
                <w:rFonts w:eastAsia="Calibri" w:cstheme="minorHAnsi"/>
              </w:rPr>
              <w:t>jesto održavanja bit će društvene prostorije odgojnih skupina</w:t>
            </w:r>
            <w:r>
              <w:rPr>
                <w:rFonts w:eastAsia="Calibri" w:cstheme="minorHAnsi"/>
              </w:rPr>
              <w:t>; u</w:t>
            </w:r>
            <w:r w:rsidR="211CCABC" w:rsidRPr="00025830">
              <w:rPr>
                <w:rFonts w:eastAsia="Calibri" w:cstheme="minorHAnsi"/>
              </w:rPr>
              <w:t xml:space="preserve"> dogovoru s odgajateljima dogovarat</w:t>
            </w:r>
            <w:r>
              <w:rPr>
                <w:rFonts w:eastAsia="Calibri" w:cstheme="minorHAnsi"/>
              </w:rPr>
              <w:t xml:space="preserve"> će se </w:t>
            </w:r>
            <w:r w:rsidR="211CCABC" w:rsidRPr="00025830">
              <w:rPr>
                <w:rFonts w:eastAsia="Calibri" w:cstheme="minorHAnsi"/>
              </w:rPr>
              <w:t>termini provedbe radionica</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6F5A98C0" w14:textId="536FF4A4" w:rsidR="211CCABC" w:rsidRPr="00025830" w:rsidRDefault="00D66389" w:rsidP="00A85DC4">
            <w:pPr>
              <w:jc w:val="both"/>
              <w:rPr>
                <w:rFonts w:eastAsia="Calibri" w:cstheme="minorHAnsi"/>
              </w:rPr>
            </w:pPr>
            <w:r>
              <w:rPr>
                <w:rFonts w:eastAsia="Calibri" w:cstheme="minorHAnsi"/>
              </w:rPr>
              <w:t>v</w:t>
            </w:r>
            <w:r w:rsidR="211CCABC" w:rsidRPr="00025830">
              <w:rPr>
                <w:rFonts w:eastAsia="Calibri" w:cstheme="minorHAnsi"/>
              </w:rPr>
              <w:t>eljača</w:t>
            </w:r>
          </w:p>
          <w:p w14:paraId="72BDF2E9" w14:textId="3A72989D" w:rsidR="211CCABC" w:rsidRPr="00025830" w:rsidRDefault="00D66389" w:rsidP="00A85DC4">
            <w:pPr>
              <w:jc w:val="both"/>
              <w:rPr>
                <w:rFonts w:eastAsia="Calibri" w:cstheme="minorHAnsi"/>
              </w:rPr>
            </w:pPr>
            <w:r>
              <w:rPr>
                <w:rFonts w:eastAsia="Calibri" w:cstheme="minorHAnsi"/>
              </w:rPr>
              <w:t>o</w:t>
            </w:r>
            <w:r w:rsidR="211CCABC" w:rsidRPr="00025830">
              <w:rPr>
                <w:rFonts w:eastAsia="Calibri" w:cstheme="minorHAnsi"/>
              </w:rPr>
              <w:t>žujak</w:t>
            </w:r>
          </w:p>
          <w:p w14:paraId="6F25274F" w14:textId="44CDCFED" w:rsidR="211CCABC" w:rsidRPr="00025830" w:rsidRDefault="00D66389" w:rsidP="00A85DC4">
            <w:pPr>
              <w:jc w:val="both"/>
              <w:rPr>
                <w:rFonts w:eastAsia="Calibri" w:cstheme="minorHAnsi"/>
              </w:rPr>
            </w:pPr>
            <w:r>
              <w:rPr>
                <w:rFonts w:eastAsia="Calibri" w:cstheme="minorHAnsi"/>
              </w:rPr>
              <w:t>t</w:t>
            </w:r>
            <w:r w:rsidR="211CCABC" w:rsidRPr="00025830">
              <w:rPr>
                <w:rFonts w:eastAsia="Calibri" w:cstheme="minorHAnsi"/>
              </w:rPr>
              <w:t>ravanj</w:t>
            </w:r>
          </w:p>
          <w:p w14:paraId="07C9BAB1" w14:textId="108B296B" w:rsidR="211CCABC" w:rsidRPr="00025830" w:rsidRDefault="00D66389" w:rsidP="00A85DC4">
            <w:pPr>
              <w:jc w:val="both"/>
              <w:rPr>
                <w:rFonts w:eastAsia="Calibri" w:cstheme="minorHAnsi"/>
              </w:rPr>
            </w:pPr>
            <w:r>
              <w:rPr>
                <w:rFonts w:eastAsia="Calibri" w:cstheme="minorHAnsi"/>
              </w:rPr>
              <w:t>s</w:t>
            </w:r>
            <w:r w:rsidR="211CCABC" w:rsidRPr="00025830">
              <w:rPr>
                <w:rFonts w:eastAsia="Calibri" w:cstheme="minorHAnsi"/>
              </w:rPr>
              <w:t>vibanj</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3E9BEDD9" w14:textId="08797656" w:rsidR="211CCABC" w:rsidRPr="00025830" w:rsidRDefault="00D66389" w:rsidP="00A85DC4">
            <w:pPr>
              <w:jc w:val="both"/>
              <w:rPr>
                <w:rFonts w:eastAsia="Calibri" w:cstheme="minorHAnsi"/>
              </w:rPr>
            </w:pPr>
            <w:r>
              <w:rPr>
                <w:rFonts w:eastAsia="Calibri" w:cstheme="minorHAnsi"/>
              </w:rPr>
              <w:t>p</w:t>
            </w:r>
            <w:r w:rsidR="211CCABC" w:rsidRPr="00025830">
              <w:rPr>
                <w:rFonts w:eastAsia="Calibri" w:cstheme="minorHAnsi"/>
              </w:rPr>
              <w:t>edagoginja</w:t>
            </w:r>
          </w:p>
          <w:p w14:paraId="3532874A" w14:textId="1F66EF2C" w:rsidR="211CCABC" w:rsidRPr="00025830" w:rsidRDefault="00D66389" w:rsidP="00A85DC4">
            <w:pPr>
              <w:jc w:val="both"/>
              <w:rPr>
                <w:rFonts w:eastAsia="Calibri" w:cstheme="minorHAnsi"/>
              </w:rPr>
            </w:pPr>
            <w:r>
              <w:rPr>
                <w:rFonts w:eastAsia="Calibri" w:cstheme="minorHAnsi"/>
              </w:rPr>
              <w:t>o</w:t>
            </w:r>
            <w:r w:rsidR="211CCABC" w:rsidRPr="00025830">
              <w:rPr>
                <w:rFonts w:eastAsia="Calibri" w:cstheme="minorHAnsi"/>
              </w:rPr>
              <w:t>dgajatelji</w:t>
            </w:r>
          </w:p>
        </w:tc>
      </w:tr>
      <w:tr w:rsidR="211CCABC" w:rsidRPr="00025830" w14:paraId="088FBEC2" w14:textId="77777777" w:rsidTr="211CCABC">
        <w:trPr>
          <w:trHeight w:val="300"/>
        </w:trPr>
        <w:tc>
          <w:tcPr>
            <w:tcW w:w="2310" w:type="dxa"/>
            <w:tcBorders>
              <w:top w:val="single" w:sz="8" w:space="0" w:color="auto"/>
              <w:left w:val="single" w:sz="8" w:space="0" w:color="auto"/>
              <w:bottom w:val="single" w:sz="8" w:space="0" w:color="auto"/>
              <w:right w:val="single" w:sz="8" w:space="0" w:color="auto"/>
            </w:tcBorders>
            <w:tcMar>
              <w:left w:w="108" w:type="dxa"/>
              <w:right w:w="108" w:type="dxa"/>
            </w:tcMar>
          </w:tcPr>
          <w:p w14:paraId="077B9253" w14:textId="0F2FBFF8" w:rsidR="211CCABC" w:rsidRPr="00025830" w:rsidRDefault="211CCABC" w:rsidP="00A85DC4">
            <w:pPr>
              <w:rPr>
                <w:rFonts w:eastAsia="Calibri" w:cstheme="minorHAnsi"/>
                <w:b/>
                <w:bCs/>
              </w:rPr>
            </w:pPr>
            <w:proofErr w:type="spellStart"/>
            <w:r w:rsidRPr="00025830">
              <w:rPr>
                <w:rFonts w:eastAsia="Calibri" w:cstheme="minorHAnsi"/>
                <w:b/>
                <w:bCs/>
              </w:rPr>
              <w:t>Evaulacija</w:t>
            </w:r>
            <w:proofErr w:type="spellEnd"/>
            <w:r w:rsidRPr="00025830">
              <w:rPr>
                <w:rFonts w:eastAsia="Calibri" w:cstheme="minorHAnsi"/>
                <w:b/>
                <w:bCs/>
              </w:rPr>
              <w:t xml:space="preserve"> i </w:t>
            </w:r>
            <w:proofErr w:type="spellStart"/>
            <w:r w:rsidRPr="00025830">
              <w:rPr>
                <w:rFonts w:eastAsia="Calibri" w:cstheme="minorHAnsi"/>
                <w:b/>
                <w:bCs/>
              </w:rPr>
              <w:t>samoevaluacija</w:t>
            </w:r>
            <w:proofErr w:type="spellEnd"/>
          </w:p>
        </w:tc>
        <w:tc>
          <w:tcPr>
            <w:tcW w:w="2310" w:type="dxa"/>
            <w:tcBorders>
              <w:top w:val="single" w:sz="8" w:space="0" w:color="auto"/>
              <w:left w:val="single" w:sz="8" w:space="0" w:color="auto"/>
              <w:bottom w:val="single" w:sz="8" w:space="0" w:color="auto"/>
              <w:right w:val="single" w:sz="8" w:space="0" w:color="auto"/>
            </w:tcBorders>
            <w:tcMar>
              <w:left w:w="108" w:type="dxa"/>
              <w:right w:w="108" w:type="dxa"/>
            </w:tcMar>
          </w:tcPr>
          <w:p w14:paraId="2F20FE1B" w14:textId="44A50A63" w:rsidR="211CCABC" w:rsidRPr="00025830" w:rsidRDefault="00D66389" w:rsidP="00A85DC4">
            <w:pPr>
              <w:rPr>
                <w:rFonts w:eastAsia="Calibri" w:cstheme="minorHAnsi"/>
              </w:rPr>
            </w:pPr>
            <w:r>
              <w:rPr>
                <w:rFonts w:eastAsia="Calibri" w:cstheme="minorHAnsi"/>
              </w:rPr>
              <w:t>- a</w:t>
            </w:r>
            <w:r w:rsidR="211CCABC" w:rsidRPr="00025830">
              <w:rPr>
                <w:rFonts w:eastAsia="Calibri" w:cstheme="minorHAnsi"/>
              </w:rPr>
              <w:t>naliza broja učenika koji su sudjelovali u radionicama i tema koje su obrađene</w:t>
            </w:r>
          </w:p>
          <w:p w14:paraId="6F87920C" w14:textId="75EB71D5" w:rsidR="211CCABC" w:rsidRPr="00025830" w:rsidRDefault="211CCABC" w:rsidP="00A85DC4">
            <w:pPr>
              <w:rPr>
                <w:rFonts w:eastAsia="Calibri" w:cstheme="minorHAnsi"/>
              </w:rPr>
            </w:pPr>
            <w:r w:rsidRPr="00025830">
              <w:rPr>
                <w:rFonts w:eastAsia="Calibri" w:cstheme="minorHAnsi"/>
              </w:rPr>
              <w:t xml:space="preserve"> </w:t>
            </w:r>
          </w:p>
          <w:p w14:paraId="3AD0E8A2" w14:textId="0A8C4BD0" w:rsidR="211CCABC" w:rsidRPr="00025830" w:rsidRDefault="00D66389" w:rsidP="00A85DC4">
            <w:pPr>
              <w:rPr>
                <w:rFonts w:eastAsia="Calibri" w:cstheme="minorHAnsi"/>
              </w:rPr>
            </w:pPr>
            <w:r>
              <w:rPr>
                <w:rFonts w:eastAsia="Calibri" w:cstheme="minorHAnsi"/>
              </w:rPr>
              <w:t xml:space="preserve"> - a</w:t>
            </w:r>
            <w:r w:rsidR="211CCABC" w:rsidRPr="00025830">
              <w:rPr>
                <w:rFonts w:eastAsia="Calibri" w:cstheme="minorHAnsi"/>
              </w:rPr>
              <w:t>nketa o zadovoljstvu koju ispunjavaju učenici</w:t>
            </w:r>
            <w:r w:rsidR="00D30B12">
              <w:rPr>
                <w:rFonts w:eastAsia="Calibri" w:cstheme="minorHAnsi"/>
              </w:rPr>
              <w:br/>
              <w:t>- a</w:t>
            </w:r>
            <w:r w:rsidR="211CCABC" w:rsidRPr="00025830">
              <w:rPr>
                <w:rFonts w:eastAsia="Calibri" w:cstheme="minorHAnsi"/>
              </w:rPr>
              <w:t>nketa će se popunjavati individualno putem bar koda koji će podijeliti odgajatelji po odgojnim skupinama</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2EE9BB58" w14:textId="50CDB5FC" w:rsidR="211CCABC" w:rsidRPr="00025830" w:rsidRDefault="00D66389" w:rsidP="00A85DC4">
            <w:pPr>
              <w:jc w:val="both"/>
              <w:rPr>
                <w:rFonts w:eastAsia="Calibri" w:cstheme="minorHAnsi"/>
              </w:rPr>
            </w:pPr>
            <w:r>
              <w:rPr>
                <w:rFonts w:eastAsia="Calibri" w:cstheme="minorHAnsi"/>
              </w:rPr>
              <w:t>l</w:t>
            </w:r>
            <w:r w:rsidR="211CCABC" w:rsidRPr="00025830">
              <w:rPr>
                <w:rFonts w:eastAsia="Calibri" w:cstheme="minorHAnsi"/>
              </w:rPr>
              <w:t>ipanj</w:t>
            </w:r>
          </w:p>
          <w:p w14:paraId="323DA0E5" w14:textId="5BE242C6" w:rsidR="211CCABC" w:rsidRPr="00025830" w:rsidRDefault="00D66389" w:rsidP="00A85DC4">
            <w:pPr>
              <w:jc w:val="both"/>
              <w:rPr>
                <w:rFonts w:eastAsia="Calibri" w:cstheme="minorHAnsi"/>
              </w:rPr>
            </w:pPr>
            <w:r>
              <w:rPr>
                <w:rFonts w:eastAsia="Calibri" w:cstheme="minorHAnsi"/>
              </w:rPr>
              <w:t>s</w:t>
            </w:r>
            <w:r w:rsidR="211CCABC" w:rsidRPr="00025830">
              <w:rPr>
                <w:rFonts w:eastAsia="Calibri" w:cstheme="minorHAnsi"/>
              </w:rPr>
              <w:t>rpanj</w:t>
            </w:r>
          </w:p>
        </w:tc>
        <w:tc>
          <w:tcPr>
            <w:tcW w:w="2311" w:type="dxa"/>
            <w:tcBorders>
              <w:top w:val="single" w:sz="8" w:space="0" w:color="auto"/>
              <w:left w:val="single" w:sz="8" w:space="0" w:color="auto"/>
              <w:bottom w:val="single" w:sz="8" w:space="0" w:color="auto"/>
              <w:right w:val="single" w:sz="8" w:space="0" w:color="auto"/>
            </w:tcBorders>
            <w:tcMar>
              <w:left w:w="108" w:type="dxa"/>
              <w:right w:w="108" w:type="dxa"/>
            </w:tcMar>
          </w:tcPr>
          <w:p w14:paraId="5FF8577F" w14:textId="368C7C4F" w:rsidR="211CCABC" w:rsidRPr="00025830" w:rsidRDefault="00D66389" w:rsidP="00A85DC4">
            <w:pPr>
              <w:jc w:val="both"/>
              <w:rPr>
                <w:rFonts w:eastAsia="Calibri" w:cstheme="minorHAnsi"/>
              </w:rPr>
            </w:pPr>
            <w:r>
              <w:rPr>
                <w:rFonts w:eastAsia="Calibri" w:cstheme="minorHAnsi"/>
              </w:rPr>
              <w:t>p</w:t>
            </w:r>
            <w:r w:rsidR="211CCABC" w:rsidRPr="00025830">
              <w:rPr>
                <w:rFonts w:eastAsia="Calibri" w:cstheme="minorHAnsi"/>
              </w:rPr>
              <w:t>edagoginja</w:t>
            </w:r>
          </w:p>
          <w:p w14:paraId="607EBF43" w14:textId="2B639F35" w:rsidR="211CCABC" w:rsidRPr="00025830" w:rsidRDefault="00D66389" w:rsidP="00A85DC4">
            <w:pPr>
              <w:jc w:val="both"/>
              <w:rPr>
                <w:rFonts w:eastAsia="Calibri" w:cstheme="minorHAnsi"/>
              </w:rPr>
            </w:pPr>
            <w:r>
              <w:rPr>
                <w:rFonts w:eastAsia="Calibri" w:cstheme="minorHAnsi"/>
              </w:rPr>
              <w:t>o</w:t>
            </w:r>
            <w:r w:rsidR="211CCABC" w:rsidRPr="00025830">
              <w:rPr>
                <w:rFonts w:eastAsia="Calibri" w:cstheme="minorHAnsi"/>
              </w:rPr>
              <w:t>dgajatelji</w:t>
            </w:r>
          </w:p>
        </w:tc>
      </w:tr>
    </w:tbl>
    <w:p w14:paraId="2790A541" w14:textId="3A45152B"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5971C91A" w14:textId="73061EEE" w:rsidR="00E5172E" w:rsidRPr="00025830" w:rsidRDefault="002628DD" w:rsidP="002628DD">
      <w:pPr>
        <w:spacing w:after="0" w:line="240" w:lineRule="auto"/>
        <w:ind w:left="1080"/>
        <w:jc w:val="both"/>
        <w:rPr>
          <w:rFonts w:eastAsia="Calibri" w:cstheme="minorHAnsi"/>
          <w:b/>
          <w:bCs/>
        </w:rPr>
      </w:pPr>
      <w:r w:rsidRPr="00025830">
        <w:rPr>
          <w:rFonts w:eastAsia="Calibri" w:cstheme="minorHAnsi"/>
          <w:b/>
          <w:bCs/>
        </w:rPr>
        <w:t>4.4.</w:t>
      </w:r>
      <w:r w:rsidR="211CCABC" w:rsidRPr="00025830">
        <w:rPr>
          <w:rFonts w:eastAsia="Calibri" w:cstheme="minorHAnsi"/>
          <w:b/>
          <w:bCs/>
        </w:rPr>
        <w:t xml:space="preserve"> Domski projekt „Mobiteli </w:t>
      </w:r>
      <w:proofErr w:type="spellStart"/>
      <w:r w:rsidR="211CCABC" w:rsidRPr="00025830">
        <w:rPr>
          <w:rFonts w:eastAsia="Calibri" w:cstheme="minorHAnsi"/>
          <w:b/>
          <w:bCs/>
        </w:rPr>
        <w:t>out</w:t>
      </w:r>
      <w:proofErr w:type="spellEnd"/>
      <w:r w:rsidR="211CCABC" w:rsidRPr="00025830">
        <w:rPr>
          <w:rFonts w:eastAsia="Calibri" w:cstheme="minorHAnsi"/>
          <w:b/>
          <w:bCs/>
        </w:rPr>
        <w:t xml:space="preserve">, zdravo </w:t>
      </w:r>
      <w:proofErr w:type="spellStart"/>
      <w:r w:rsidR="211CCABC" w:rsidRPr="00025830">
        <w:rPr>
          <w:rFonts w:eastAsia="Calibri" w:cstheme="minorHAnsi"/>
          <w:b/>
          <w:bCs/>
        </w:rPr>
        <w:t>in</w:t>
      </w:r>
      <w:proofErr w:type="spellEnd"/>
      <w:r w:rsidR="211CCABC" w:rsidRPr="00025830">
        <w:rPr>
          <w:rFonts w:eastAsia="Calibri" w:cstheme="minorHAnsi"/>
          <w:b/>
          <w:bCs/>
        </w:rPr>
        <w:t xml:space="preserve"> – aktivno i zdravo kroz život“</w:t>
      </w:r>
    </w:p>
    <w:p w14:paraId="13D71DA7" w14:textId="6B9B3B3F" w:rsidR="00E5172E" w:rsidRPr="00025830" w:rsidRDefault="211CCABC" w:rsidP="00A85DC4">
      <w:pPr>
        <w:spacing w:after="0" w:line="240" w:lineRule="auto"/>
        <w:ind w:left="720"/>
        <w:jc w:val="both"/>
        <w:rPr>
          <w:rFonts w:eastAsia="Calibri" w:cstheme="minorHAnsi"/>
          <w:b/>
          <w:bCs/>
        </w:rPr>
      </w:pPr>
      <w:r w:rsidRPr="00025830">
        <w:rPr>
          <w:rFonts w:eastAsia="Calibri" w:cstheme="minorHAnsi"/>
          <w:b/>
          <w:bCs/>
        </w:rPr>
        <w:t xml:space="preserve"> </w:t>
      </w:r>
    </w:p>
    <w:p w14:paraId="2CD48533" w14:textId="35DB654B" w:rsidR="00E5172E" w:rsidRPr="00025830" w:rsidRDefault="211CCABC" w:rsidP="00A85DC4">
      <w:pPr>
        <w:spacing w:after="0" w:line="240" w:lineRule="auto"/>
        <w:ind w:firstLine="708"/>
        <w:jc w:val="both"/>
        <w:rPr>
          <w:rFonts w:eastAsia="Calibri" w:cstheme="minorHAnsi"/>
        </w:rPr>
      </w:pPr>
      <w:r w:rsidRPr="00025830">
        <w:rPr>
          <w:rFonts w:eastAsia="Calibri" w:cstheme="minorHAnsi"/>
        </w:rPr>
        <w:t xml:space="preserve">U školskoj godini 2025./2026. provodit će se program </w:t>
      </w:r>
      <w:r w:rsidRPr="00025830">
        <w:rPr>
          <w:rFonts w:eastAsia="Calibri" w:cstheme="minorHAnsi"/>
          <w:b/>
          <w:bCs/>
        </w:rPr>
        <w:t xml:space="preserve">„Mobiteli </w:t>
      </w:r>
      <w:proofErr w:type="spellStart"/>
      <w:r w:rsidRPr="00025830">
        <w:rPr>
          <w:rFonts w:eastAsia="Calibri" w:cstheme="minorHAnsi"/>
          <w:b/>
          <w:bCs/>
        </w:rPr>
        <w:t>out</w:t>
      </w:r>
      <w:proofErr w:type="spellEnd"/>
      <w:r w:rsidRPr="00025830">
        <w:rPr>
          <w:rFonts w:eastAsia="Calibri" w:cstheme="minorHAnsi"/>
          <w:b/>
          <w:bCs/>
        </w:rPr>
        <w:t xml:space="preserve">, zdravo </w:t>
      </w:r>
      <w:proofErr w:type="spellStart"/>
      <w:r w:rsidRPr="00025830">
        <w:rPr>
          <w:rFonts w:eastAsia="Calibri" w:cstheme="minorHAnsi"/>
          <w:b/>
          <w:bCs/>
        </w:rPr>
        <w:t>in</w:t>
      </w:r>
      <w:proofErr w:type="spellEnd"/>
      <w:r w:rsidRPr="00025830">
        <w:rPr>
          <w:rFonts w:eastAsia="Calibri" w:cstheme="minorHAnsi"/>
          <w:b/>
          <w:bCs/>
        </w:rPr>
        <w:t xml:space="preserve"> – </w:t>
      </w:r>
      <w:r w:rsidRPr="00025830">
        <w:rPr>
          <w:rFonts w:eastAsia="Calibri" w:cstheme="minorHAnsi"/>
        </w:rPr>
        <w:t xml:space="preserve">aktivno i zdravo kroz život“ </w:t>
      </w:r>
      <w:r w:rsidR="0059244C">
        <w:rPr>
          <w:rFonts w:eastAsia="Calibri" w:cstheme="minorHAnsi"/>
        </w:rPr>
        <w:t xml:space="preserve">iz </w:t>
      </w:r>
      <w:r w:rsidRPr="00025830">
        <w:rPr>
          <w:rFonts w:eastAsia="Calibri" w:cstheme="minorHAnsi"/>
        </w:rPr>
        <w:t xml:space="preserve">područja </w:t>
      </w:r>
      <w:r w:rsidR="0059244C">
        <w:rPr>
          <w:rFonts w:eastAsia="Calibri" w:cstheme="minorHAnsi"/>
        </w:rPr>
        <w:t>o</w:t>
      </w:r>
      <w:r w:rsidRPr="00025830">
        <w:rPr>
          <w:rFonts w:eastAsia="Calibri" w:cstheme="minorHAnsi"/>
        </w:rPr>
        <w:t>čuvanja i unapređivanja zdravlja. Opći</w:t>
      </w:r>
      <w:r w:rsidR="0059244C">
        <w:rPr>
          <w:rFonts w:eastAsia="Calibri" w:cstheme="minorHAnsi"/>
        </w:rPr>
        <w:t xml:space="preserve"> je</w:t>
      </w:r>
      <w:r w:rsidRPr="00025830">
        <w:rPr>
          <w:rFonts w:eastAsia="Calibri" w:cstheme="minorHAnsi"/>
        </w:rPr>
        <w:t xml:space="preserve"> cilj programa usvajanje zdravog životnog stila na način da se prevenira sjedilački način života kroz sportsko rekreativne aktivnosti na otvorenom te u zatvorenom prostoru (teretana učeničkog doma i sportska dvorana škole) te rad na mentalnom zdravlju.</w:t>
      </w:r>
    </w:p>
    <w:p w14:paraId="53991899" w14:textId="791B2827" w:rsidR="00E5172E" w:rsidRPr="00025830" w:rsidRDefault="211CCABC" w:rsidP="00A85DC4">
      <w:pPr>
        <w:spacing w:after="0" w:line="240" w:lineRule="auto"/>
        <w:jc w:val="both"/>
        <w:rPr>
          <w:rFonts w:eastAsia="Calibri" w:cstheme="minorHAnsi"/>
        </w:rPr>
      </w:pPr>
      <w:r w:rsidRPr="00025830">
        <w:rPr>
          <w:rFonts w:eastAsia="Calibri" w:cstheme="minorHAnsi"/>
        </w:rPr>
        <w:t>Specifični</w:t>
      </w:r>
      <w:r w:rsidR="00A84954">
        <w:rPr>
          <w:rFonts w:eastAsia="Calibri" w:cstheme="minorHAnsi"/>
        </w:rPr>
        <w:t xml:space="preserve"> su</w:t>
      </w:r>
      <w:r w:rsidRPr="00025830">
        <w:rPr>
          <w:rFonts w:eastAsia="Calibri" w:cstheme="minorHAnsi"/>
        </w:rPr>
        <w:t xml:space="preserve"> ciljevi programa s</w:t>
      </w:r>
      <w:r w:rsidR="00A84954">
        <w:rPr>
          <w:rFonts w:eastAsia="Calibri" w:cstheme="minorHAnsi"/>
        </w:rPr>
        <w:t>ljedeći</w:t>
      </w:r>
      <w:r w:rsidRPr="00025830">
        <w:rPr>
          <w:rFonts w:eastAsia="Calibri" w:cstheme="minorHAnsi"/>
        </w:rPr>
        <w:t xml:space="preserve">: smanjiti upotrebu ekrana, povećati razinu tjelesne aktivnosti, povećati vrijeme provedeno na otvorenom, promicati aktivne oblike kretanja u slobodno vrijeme, prevenirati porast tjelesne težine, poticati osjećaj zadovoljstva i pozitivnog doživljaja sebe, prevenirati asocijalna i rizična ponašanja, educirati učenike kako kroz tjelesnu aktivnost u prirodi promatrati, osjećati i slušati prirodu koja može doprinijeti mentalnom zdravlju. Educirati učenike o utjecaju redovite tjelesne aktivnosti na fizički, mentalni i kognitivni razvoj. </w:t>
      </w:r>
    </w:p>
    <w:p w14:paraId="5C3B9EBD" w14:textId="2B307AC7" w:rsidR="00E5172E" w:rsidRPr="00025830" w:rsidRDefault="211CCABC" w:rsidP="00A85DC4">
      <w:pPr>
        <w:spacing w:after="0" w:line="240" w:lineRule="auto"/>
        <w:ind w:firstLine="708"/>
        <w:jc w:val="both"/>
        <w:rPr>
          <w:rFonts w:eastAsia="Calibri" w:cstheme="minorHAnsi"/>
        </w:rPr>
      </w:pPr>
      <w:r w:rsidRPr="00025830">
        <w:rPr>
          <w:rFonts w:eastAsia="Calibri" w:cstheme="minorHAnsi"/>
        </w:rPr>
        <w:t xml:space="preserve"> </w:t>
      </w:r>
    </w:p>
    <w:tbl>
      <w:tblPr>
        <w:tblStyle w:val="Reetkatablice"/>
        <w:tblW w:w="0" w:type="auto"/>
        <w:tblLayout w:type="fixed"/>
        <w:tblLook w:val="04A0" w:firstRow="1" w:lastRow="0" w:firstColumn="1" w:lastColumn="0" w:noHBand="0" w:noVBand="1"/>
      </w:tblPr>
      <w:tblGrid>
        <w:gridCol w:w="2289"/>
        <w:gridCol w:w="2289"/>
        <w:gridCol w:w="2289"/>
        <w:gridCol w:w="2289"/>
      </w:tblGrid>
      <w:tr w:rsidR="211CCABC" w:rsidRPr="00025830" w14:paraId="33270E30" w14:textId="77777777" w:rsidTr="211CCABC">
        <w:trPr>
          <w:trHeight w:val="660"/>
        </w:trPr>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74CCA5E0" w14:textId="3472A0DE" w:rsidR="211CCABC" w:rsidRPr="00025830" w:rsidRDefault="211CCABC" w:rsidP="00A85DC4">
            <w:pPr>
              <w:jc w:val="both"/>
              <w:rPr>
                <w:rFonts w:eastAsia="Calibri" w:cstheme="minorHAnsi"/>
                <w:b/>
                <w:bCs/>
              </w:rPr>
            </w:pPr>
            <w:r w:rsidRPr="00025830">
              <w:rPr>
                <w:rFonts w:eastAsia="Calibri" w:cstheme="minorHAnsi"/>
                <w:b/>
                <w:bCs/>
              </w:rPr>
              <w:t>PLANIRANE AKTIVNOSTI</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33D394A2" w14:textId="556BF76A" w:rsidR="211CCABC" w:rsidRPr="00025830" w:rsidRDefault="211CCABC" w:rsidP="00A85DC4">
            <w:pPr>
              <w:jc w:val="both"/>
              <w:rPr>
                <w:rFonts w:eastAsia="Calibri" w:cstheme="minorHAnsi"/>
                <w:b/>
                <w:bCs/>
              </w:rPr>
            </w:pPr>
            <w:r w:rsidRPr="00025830">
              <w:rPr>
                <w:rFonts w:eastAsia="Calibri" w:cstheme="minorHAnsi"/>
                <w:b/>
                <w:bCs/>
              </w:rPr>
              <w:t>NAČIN PROVEDBE</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755FC542" w14:textId="55DA24A6" w:rsidR="211CCABC" w:rsidRPr="00025830" w:rsidRDefault="211CCABC" w:rsidP="00A85DC4">
            <w:pPr>
              <w:jc w:val="both"/>
              <w:rPr>
                <w:rFonts w:eastAsia="Calibri" w:cstheme="minorHAnsi"/>
                <w:b/>
                <w:bCs/>
              </w:rPr>
            </w:pPr>
            <w:r w:rsidRPr="00025830">
              <w:rPr>
                <w:rFonts w:eastAsia="Calibri" w:cstheme="minorHAnsi"/>
                <w:b/>
                <w:bCs/>
              </w:rPr>
              <w:t>VRIJEME PROVEDBE</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1E9D560F" w14:textId="03B8E4D4" w:rsidR="211CCABC" w:rsidRPr="00025830" w:rsidRDefault="211CCABC" w:rsidP="00A85DC4">
            <w:pPr>
              <w:jc w:val="both"/>
              <w:rPr>
                <w:rFonts w:eastAsia="Calibri" w:cstheme="minorHAnsi"/>
                <w:b/>
                <w:bCs/>
              </w:rPr>
            </w:pPr>
            <w:r w:rsidRPr="00025830">
              <w:rPr>
                <w:rFonts w:eastAsia="Calibri" w:cstheme="minorHAnsi"/>
                <w:b/>
                <w:bCs/>
              </w:rPr>
              <w:t>TKO PROVODI</w:t>
            </w:r>
          </w:p>
        </w:tc>
      </w:tr>
      <w:tr w:rsidR="211CCABC" w:rsidRPr="00025830" w14:paraId="2A1DC783" w14:textId="77777777" w:rsidTr="211CCABC">
        <w:trPr>
          <w:trHeight w:val="735"/>
        </w:trPr>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2E67EEAA" w14:textId="02411978" w:rsidR="211CCABC" w:rsidRPr="00025830" w:rsidRDefault="211CCABC" w:rsidP="00A85DC4">
            <w:pPr>
              <w:rPr>
                <w:rFonts w:eastAsia="Calibri" w:cstheme="minorHAnsi"/>
                <w:b/>
                <w:bCs/>
              </w:rPr>
            </w:pPr>
            <w:r w:rsidRPr="00025830">
              <w:rPr>
                <w:rFonts w:eastAsia="Calibri" w:cstheme="minorHAnsi"/>
                <w:b/>
                <w:bCs/>
              </w:rPr>
              <w:lastRenderedPageBreak/>
              <w:t>„Uvodnik“ –upoznavanje odgojnih skupina s projektom – ciljevima i aktivnostima</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20D65ECC" w14:textId="21CB1DCC" w:rsidR="211CCABC" w:rsidRPr="00025830" w:rsidRDefault="005C6E3A" w:rsidP="00A85DC4">
            <w:pPr>
              <w:jc w:val="both"/>
              <w:rPr>
                <w:rFonts w:eastAsia="Calibri" w:cstheme="minorHAnsi"/>
              </w:rPr>
            </w:pPr>
            <w:r>
              <w:rPr>
                <w:rFonts w:eastAsia="Calibri" w:cstheme="minorHAnsi"/>
              </w:rPr>
              <w:t xml:space="preserve"> -i</w:t>
            </w:r>
            <w:r w:rsidR="211CCABC" w:rsidRPr="00025830">
              <w:rPr>
                <w:rFonts w:eastAsia="Calibri" w:cstheme="minorHAnsi"/>
              </w:rPr>
              <w:t>zrada plakata</w:t>
            </w:r>
          </w:p>
          <w:p w14:paraId="6D5061E5" w14:textId="0FA03D74" w:rsidR="211CCABC" w:rsidRPr="00025830" w:rsidRDefault="005C6E3A" w:rsidP="00A85DC4">
            <w:pPr>
              <w:jc w:val="both"/>
              <w:rPr>
                <w:rFonts w:eastAsia="Calibri" w:cstheme="minorHAnsi"/>
              </w:rPr>
            </w:pPr>
            <w:r>
              <w:rPr>
                <w:rFonts w:eastAsia="Calibri" w:cstheme="minorHAnsi"/>
              </w:rPr>
              <w:t>- n</w:t>
            </w:r>
            <w:r w:rsidR="211CCABC" w:rsidRPr="00025830">
              <w:rPr>
                <w:rFonts w:eastAsia="Calibri" w:cstheme="minorHAnsi"/>
              </w:rPr>
              <w:t xml:space="preserve">azočnost </w:t>
            </w:r>
            <w:r>
              <w:rPr>
                <w:rFonts w:eastAsia="Calibri" w:cstheme="minorHAnsi"/>
              </w:rPr>
              <w:t xml:space="preserve">na </w:t>
            </w:r>
            <w:r w:rsidR="211CCABC" w:rsidRPr="00025830">
              <w:rPr>
                <w:rFonts w:eastAsia="Calibri" w:cstheme="minorHAnsi"/>
              </w:rPr>
              <w:t xml:space="preserve">sastancima odgojnih skupina </w:t>
            </w:r>
          </w:p>
          <w:p w14:paraId="5463EE1F" w14:textId="5CDD2253" w:rsidR="211CCABC" w:rsidRPr="00025830" w:rsidRDefault="005C6E3A" w:rsidP="00A85DC4">
            <w:pPr>
              <w:jc w:val="both"/>
              <w:rPr>
                <w:rFonts w:eastAsia="Calibri" w:cstheme="minorHAnsi"/>
              </w:rPr>
            </w:pPr>
            <w:r>
              <w:rPr>
                <w:rFonts w:eastAsia="Calibri" w:cstheme="minorHAnsi"/>
              </w:rPr>
              <w:t xml:space="preserve"> -p</w:t>
            </w:r>
            <w:r w:rsidR="211CCABC" w:rsidRPr="00025830">
              <w:rPr>
                <w:rFonts w:eastAsia="Calibri" w:cstheme="minorHAnsi"/>
              </w:rPr>
              <w:t>reliminarna anketa o zainteresiranosti</w:t>
            </w:r>
          </w:p>
          <w:p w14:paraId="2981B5DC" w14:textId="7AF9218F" w:rsidR="211CCABC" w:rsidRPr="00025830" w:rsidRDefault="211CCABC" w:rsidP="00A85DC4">
            <w:pPr>
              <w:jc w:val="both"/>
              <w:rPr>
                <w:rFonts w:eastAsia="Calibri" w:cstheme="minorHAnsi"/>
              </w:rPr>
            </w:pPr>
            <w:r w:rsidRPr="00025830">
              <w:rPr>
                <w:rFonts w:eastAsia="Calibri" w:cstheme="minorHAnsi"/>
              </w:rPr>
              <w:t xml:space="preserve"> </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4810504F" w14:textId="421F68D6" w:rsidR="211CCABC" w:rsidRPr="00025830" w:rsidRDefault="005C6E3A" w:rsidP="00A85DC4">
            <w:pPr>
              <w:jc w:val="both"/>
              <w:rPr>
                <w:rFonts w:eastAsia="Calibri" w:cstheme="minorHAnsi"/>
              </w:rPr>
            </w:pPr>
            <w:r>
              <w:rPr>
                <w:rFonts w:eastAsia="Calibri" w:cstheme="minorHAnsi"/>
              </w:rPr>
              <w:t>r</w:t>
            </w:r>
            <w:r w:rsidR="211CCABC" w:rsidRPr="00025830">
              <w:rPr>
                <w:rFonts w:eastAsia="Calibri" w:cstheme="minorHAnsi"/>
              </w:rPr>
              <w:t>ujan</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37DD7408" w14:textId="57EF6AFD" w:rsidR="211CCABC" w:rsidRPr="00025830" w:rsidRDefault="005C6E3A" w:rsidP="00A85DC4">
            <w:pPr>
              <w:jc w:val="both"/>
              <w:rPr>
                <w:rFonts w:eastAsia="Calibri" w:cstheme="minorHAnsi"/>
              </w:rPr>
            </w:pPr>
            <w:r>
              <w:rPr>
                <w:rFonts w:eastAsia="Calibri" w:cstheme="minorHAnsi"/>
              </w:rPr>
              <w:t>p</w:t>
            </w:r>
            <w:r w:rsidR="211CCABC" w:rsidRPr="00025830">
              <w:rPr>
                <w:rFonts w:eastAsia="Calibri" w:cstheme="minorHAnsi"/>
              </w:rPr>
              <w:t>edagoginja</w:t>
            </w:r>
          </w:p>
          <w:p w14:paraId="2DBDDFA3" w14:textId="6A918859" w:rsidR="211CCABC" w:rsidRPr="00025830" w:rsidRDefault="005C6E3A" w:rsidP="00A85DC4">
            <w:pPr>
              <w:jc w:val="both"/>
              <w:rPr>
                <w:rFonts w:eastAsia="Calibri" w:cstheme="minorHAnsi"/>
              </w:rPr>
            </w:pPr>
            <w:r>
              <w:rPr>
                <w:rFonts w:eastAsia="Calibri" w:cstheme="minorHAnsi"/>
              </w:rPr>
              <w:t>o</w:t>
            </w:r>
            <w:r w:rsidR="211CCABC" w:rsidRPr="00025830">
              <w:rPr>
                <w:rFonts w:eastAsia="Calibri" w:cstheme="minorHAnsi"/>
              </w:rPr>
              <w:t>dgajatelji</w:t>
            </w:r>
          </w:p>
          <w:p w14:paraId="3D33520F" w14:textId="1105F7F6" w:rsidR="211CCABC" w:rsidRPr="00025830" w:rsidRDefault="211CCABC" w:rsidP="00A85DC4">
            <w:pPr>
              <w:jc w:val="both"/>
              <w:rPr>
                <w:rFonts w:eastAsia="Calibri" w:cstheme="minorHAnsi"/>
              </w:rPr>
            </w:pPr>
            <w:r w:rsidRPr="00025830">
              <w:rPr>
                <w:rFonts w:eastAsia="Calibri" w:cstheme="minorHAnsi"/>
              </w:rPr>
              <w:t xml:space="preserve"> </w:t>
            </w:r>
          </w:p>
          <w:p w14:paraId="24147F6B" w14:textId="61023D03" w:rsidR="211CCABC" w:rsidRPr="00025830" w:rsidRDefault="211CCABC" w:rsidP="00A85DC4">
            <w:pPr>
              <w:jc w:val="both"/>
              <w:rPr>
                <w:rFonts w:eastAsia="Calibri" w:cstheme="minorHAnsi"/>
              </w:rPr>
            </w:pPr>
            <w:r w:rsidRPr="00025830">
              <w:rPr>
                <w:rFonts w:eastAsia="Calibri" w:cstheme="minorHAnsi"/>
              </w:rPr>
              <w:t xml:space="preserve"> </w:t>
            </w:r>
          </w:p>
        </w:tc>
      </w:tr>
      <w:tr w:rsidR="211CCABC" w:rsidRPr="00025830" w14:paraId="6319A5F4" w14:textId="77777777" w:rsidTr="211CCABC">
        <w:trPr>
          <w:trHeight w:val="735"/>
        </w:trPr>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06D071B7" w14:textId="60188493" w:rsidR="211CCABC" w:rsidRPr="00025830" w:rsidRDefault="211CCABC" w:rsidP="00A85DC4">
            <w:pPr>
              <w:rPr>
                <w:rFonts w:eastAsia="Calibri" w:cstheme="minorHAnsi"/>
                <w:b/>
                <w:bCs/>
              </w:rPr>
            </w:pPr>
            <w:r w:rsidRPr="00025830">
              <w:rPr>
                <w:rFonts w:eastAsia="Calibri" w:cstheme="minorHAnsi"/>
                <w:b/>
                <w:bCs/>
              </w:rPr>
              <w:t>Orijentacijsko hodanje</w:t>
            </w:r>
          </w:p>
          <w:p w14:paraId="50CEA12E" w14:textId="7FE0EB21" w:rsidR="211CCABC" w:rsidRPr="00025830" w:rsidRDefault="211CCABC" w:rsidP="00A85DC4">
            <w:pPr>
              <w:rPr>
                <w:rFonts w:eastAsia="Calibri" w:cstheme="minorHAnsi"/>
                <w:b/>
                <w:bCs/>
              </w:rPr>
            </w:pPr>
            <w:r w:rsidRPr="00025830">
              <w:rPr>
                <w:rFonts w:eastAsia="Calibri" w:cstheme="minorHAnsi"/>
                <w:b/>
                <w:bCs/>
              </w:rPr>
              <w:t xml:space="preserve"> </w:t>
            </w:r>
          </w:p>
          <w:p w14:paraId="757B4D01" w14:textId="6C2B6D5C" w:rsidR="211CCABC" w:rsidRPr="00025830" w:rsidRDefault="211CCABC" w:rsidP="00A85DC4">
            <w:pPr>
              <w:rPr>
                <w:rFonts w:eastAsia="Calibri" w:cstheme="minorHAnsi"/>
                <w:b/>
                <w:bCs/>
              </w:rPr>
            </w:pPr>
            <w:r w:rsidRPr="00025830">
              <w:rPr>
                <w:rFonts w:eastAsia="Calibri" w:cstheme="minorHAnsi"/>
                <w:b/>
                <w:bCs/>
              </w:rPr>
              <w:t xml:space="preserve"> </w:t>
            </w:r>
          </w:p>
          <w:p w14:paraId="3888A037" w14:textId="62EADB88" w:rsidR="211CCABC" w:rsidRPr="00025830" w:rsidRDefault="211CCABC" w:rsidP="00A85DC4">
            <w:pPr>
              <w:rPr>
                <w:rFonts w:eastAsia="Calibri" w:cstheme="minorHAnsi"/>
                <w:b/>
                <w:bCs/>
              </w:rPr>
            </w:pPr>
            <w:r w:rsidRPr="00025830">
              <w:rPr>
                <w:rFonts w:eastAsia="Calibri" w:cstheme="minorHAnsi"/>
                <w:b/>
                <w:bCs/>
              </w:rPr>
              <w:t xml:space="preserve"> </w:t>
            </w:r>
          </w:p>
          <w:p w14:paraId="271ACFC6" w14:textId="48458DB4" w:rsidR="211CCABC" w:rsidRPr="00025830" w:rsidRDefault="211CCABC" w:rsidP="00A85DC4">
            <w:pPr>
              <w:rPr>
                <w:rFonts w:eastAsia="Calibri" w:cstheme="minorHAnsi"/>
                <w:b/>
                <w:bCs/>
              </w:rPr>
            </w:pPr>
            <w:r w:rsidRPr="00025830">
              <w:rPr>
                <w:rFonts w:eastAsia="Calibri" w:cstheme="minorHAnsi"/>
                <w:b/>
                <w:bCs/>
              </w:rPr>
              <w:t xml:space="preserve"> </w:t>
            </w:r>
          </w:p>
          <w:p w14:paraId="58FCCF38" w14:textId="3D7EBA14" w:rsidR="211CCABC" w:rsidRPr="00025830" w:rsidRDefault="211CCABC" w:rsidP="00A85DC4">
            <w:pPr>
              <w:rPr>
                <w:rFonts w:eastAsia="Calibri" w:cstheme="minorHAnsi"/>
                <w:b/>
                <w:bCs/>
              </w:rPr>
            </w:pPr>
            <w:r w:rsidRPr="00025830">
              <w:rPr>
                <w:rFonts w:eastAsia="Calibri" w:cstheme="minorHAnsi"/>
                <w:b/>
                <w:bCs/>
              </w:rPr>
              <w:t xml:space="preserve"> </w:t>
            </w:r>
          </w:p>
          <w:p w14:paraId="3528E11C" w14:textId="3F444B65" w:rsidR="211CCABC" w:rsidRPr="00025830" w:rsidRDefault="211CCABC" w:rsidP="00A85DC4">
            <w:pPr>
              <w:rPr>
                <w:rFonts w:eastAsia="Calibri" w:cstheme="minorHAnsi"/>
                <w:b/>
                <w:bCs/>
              </w:rPr>
            </w:pPr>
            <w:r w:rsidRPr="00025830">
              <w:rPr>
                <w:rFonts w:eastAsia="Calibri" w:cstheme="minorHAnsi"/>
                <w:b/>
                <w:bCs/>
              </w:rPr>
              <w:t xml:space="preserve"> </w:t>
            </w:r>
          </w:p>
          <w:p w14:paraId="256CC6D1" w14:textId="37BAEB15" w:rsidR="211CCABC" w:rsidRPr="00025830" w:rsidRDefault="211CCABC" w:rsidP="00A85DC4">
            <w:pPr>
              <w:rPr>
                <w:rFonts w:eastAsia="Calibri" w:cstheme="minorHAnsi"/>
                <w:b/>
                <w:bCs/>
              </w:rPr>
            </w:pPr>
            <w:r w:rsidRPr="00025830">
              <w:rPr>
                <w:rFonts w:eastAsia="Calibri" w:cstheme="minorHAnsi"/>
                <w:b/>
                <w:bCs/>
              </w:rPr>
              <w:t xml:space="preserve">Planinarenje na </w:t>
            </w:r>
            <w:proofErr w:type="spellStart"/>
            <w:r w:rsidRPr="00025830">
              <w:rPr>
                <w:rFonts w:eastAsia="Calibri" w:cstheme="minorHAnsi"/>
                <w:b/>
                <w:bCs/>
              </w:rPr>
              <w:t>Strahinjčicu</w:t>
            </w:r>
            <w:proofErr w:type="spellEnd"/>
          </w:p>
          <w:p w14:paraId="27A88462" w14:textId="2C2AF765" w:rsidR="211CCABC" w:rsidRPr="00025830" w:rsidRDefault="211CCABC" w:rsidP="00A85DC4">
            <w:pPr>
              <w:rPr>
                <w:rFonts w:eastAsia="Calibri" w:cstheme="minorHAnsi"/>
                <w:b/>
                <w:bCs/>
              </w:rPr>
            </w:pPr>
            <w:r w:rsidRPr="00025830">
              <w:rPr>
                <w:rFonts w:eastAsia="Calibri" w:cstheme="minorHAnsi"/>
                <w:b/>
                <w:bCs/>
              </w:rPr>
              <w:t xml:space="preserve"> </w:t>
            </w:r>
          </w:p>
          <w:p w14:paraId="66D6C226" w14:textId="2376B092" w:rsidR="211CCABC" w:rsidRPr="00025830" w:rsidRDefault="211CCABC" w:rsidP="00A85DC4">
            <w:pPr>
              <w:rPr>
                <w:rFonts w:eastAsia="Calibri" w:cstheme="minorHAnsi"/>
                <w:b/>
                <w:bCs/>
              </w:rPr>
            </w:pPr>
            <w:r w:rsidRPr="00025830">
              <w:rPr>
                <w:rFonts w:eastAsia="Calibri" w:cstheme="minorHAnsi"/>
                <w:b/>
                <w:bCs/>
              </w:rPr>
              <w:t xml:space="preserve"> </w:t>
            </w:r>
          </w:p>
          <w:p w14:paraId="123DCA45" w14:textId="4EB8429A" w:rsidR="211CCABC" w:rsidRPr="00025830" w:rsidRDefault="211CCABC" w:rsidP="00A85DC4">
            <w:pPr>
              <w:rPr>
                <w:rFonts w:eastAsia="Calibri" w:cstheme="minorHAnsi"/>
                <w:b/>
                <w:bCs/>
              </w:rPr>
            </w:pPr>
            <w:r w:rsidRPr="00025830">
              <w:rPr>
                <w:rFonts w:eastAsia="Calibri" w:cstheme="minorHAnsi"/>
                <w:b/>
                <w:bCs/>
              </w:rPr>
              <w:t xml:space="preserve"> </w:t>
            </w:r>
          </w:p>
          <w:p w14:paraId="7690DCEF" w14:textId="31F3A9B0" w:rsidR="211CCABC" w:rsidRPr="00025830" w:rsidRDefault="211CCABC" w:rsidP="00A85DC4">
            <w:pPr>
              <w:rPr>
                <w:rFonts w:eastAsia="Calibri" w:cstheme="minorHAnsi"/>
                <w:b/>
                <w:bCs/>
              </w:rPr>
            </w:pPr>
            <w:r w:rsidRPr="00025830">
              <w:rPr>
                <w:rFonts w:eastAsia="Calibri" w:cstheme="minorHAnsi"/>
                <w:b/>
                <w:bCs/>
              </w:rPr>
              <w:t xml:space="preserve"> </w:t>
            </w:r>
          </w:p>
          <w:p w14:paraId="7F3FF9B8" w14:textId="6C7E1618" w:rsidR="211CCABC" w:rsidRPr="00025830" w:rsidRDefault="211CCABC" w:rsidP="00A85DC4">
            <w:pPr>
              <w:rPr>
                <w:rFonts w:eastAsia="Calibri" w:cstheme="minorHAnsi"/>
                <w:b/>
                <w:bCs/>
              </w:rPr>
            </w:pPr>
            <w:r w:rsidRPr="00025830">
              <w:rPr>
                <w:rFonts w:eastAsia="Calibri" w:cstheme="minorHAnsi"/>
                <w:b/>
                <w:bCs/>
              </w:rPr>
              <w:t xml:space="preserve"> </w:t>
            </w:r>
          </w:p>
          <w:p w14:paraId="15AE53C5" w14:textId="416EF9E3" w:rsidR="211CCABC" w:rsidRPr="00025830" w:rsidRDefault="211CCABC" w:rsidP="00A85DC4">
            <w:pPr>
              <w:rPr>
                <w:rFonts w:eastAsia="Calibri" w:cstheme="minorHAnsi"/>
                <w:b/>
                <w:bCs/>
              </w:rPr>
            </w:pPr>
            <w:r w:rsidRPr="00025830">
              <w:rPr>
                <w:rFonts w:eastAsia="Calibri" w:cstheme="minorHAnsi"/>
                <w:b/>
                <w:bCs/>
              </w:rPr>
              <w:t xml:space="preserve"> </w:t>
            </w:r>
          </w:p>
          <w:p w14:paraId="1F2EA769" w14:textId="4AF0481A" w:rsidR="211CCABC" w:rsidRPr="00025830" w:rsidRDefault="211CCABC" w:rsidP="00A85DC4">
            <w:pPr>
              <w:rPr>
                <w:rFonts w:eastAsia="Calibri" w:cstheme="minorHAnsi"/>
                <w:b/>
                <w:bCs/>
              </w:rPr>
            </w:pPr>
            <w:r w:rsidRPr="00025830">
              <w:rPr>
                <w:rFonts w:eastAsia="Calibri" w:cstheme="minorHAnsi"/>
                <w:b/>
                <w:bCs/>
              </w:rPr>
              <w:t xml:space="preserve"> </w:t>
            </w:r>
          </w:p>
          <w:p w14:paraId="6531D668" w14:textId="15C644AD" w:rsidR="211CCABC" w:rsidRPr="00025830" w:rsidRDefault="211CCABC" w:rsidP="00A85DC4">
            <w:pPr>
              <w:rPr>
                <w:rFonts w:eastAsia="Calibri" w:cstheme="minorHAnsi"/>
                <w:b/>
                <w:bCs/>
              </w:rPr>
            </w:pPr>
            <w:r w:rsidRPr="00025830">
              <w:rPr>
                <w:rFonts w:eastAsia="Calibri" w:cstheme="minorHAnsi"/>
                <w:b/>
                <w:bCs/>
              </w:rPr>
              <w:t>Pilates</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61EB23D3" w14:textId="712E58A0" w:rsidR="211CCABC" w:rsidRPr="00025830" w:rsidRDefault="005C6E3A" w:rsidP="00A85DC4">
            <w:pPr>
              <w:rPr>
                <w:rFonts w:eastAsia="Calibri" w:cstheme="minorHAnsi"/>
              </w:rPr>
            </w:pPr>
            <w:r>
              <w:rPr>
                <w:rFonts w:eastAsia="Calibri" w:cstheme="minorHAnsi"/>
              </w:rPr>
              <w:t>- o</w:t>
            </w:r>
            <w:r w:rsidR="211CCABC" w:rsidRPr="00025830">
              <w:rPr>
                <w:rFonts w:eastAsia="Calibri" w:cstheme="minorHAnsi"/>
              </w:rPr>
              <w:t>dlazak u obilazak Bedekovčine s 1</w:t>
            </w:r>
            <w:r w:rsidR="000A1A52">
              <w:rPr>
                <w:rFonts w:eastAsia="Calibri" w:cstheme="minorHAnsi"/>
              </w:rPr>
              <w:t xml:space="preserve"> – </w:t>
            </w:r>
            <w:r w:rsidR="211CCABC" w:rsidRPr="00025830">
              <w:rPr>
                <w:rFonts w:eastAsia="Calibri" w:cstheme="minorHAnsi"/>
              </w:rPr>
              <w:t>3 starij</w:t>
            </w:r>
            <w:r w:rsidR="000A1A52">
              <w:rPr>
                <w:rFonts w:eastAsia="Calibri" w:cstheme="minorHAnsi"/>
              </w:rPr>
              <w:t>a</w:t>
            </w:r>
            <w:r w:rsidR="211CCABC" w:rsidRPr="00025830">
              <w:rPr>
                <w:rFonts w:eastAsia="Calibri" w:cstheme="minorHAnsi"/>
              </w:rPr>
              <w:t xml:space="preserve"> učenika i novim učenicima.</w:t>
            </w:r>
          </w:p>
          <w:p w14:paraId="79606E56" w14:textId="2A03FB49" w:rsidR="211CCABC" w:rsidRPr="00025830" w:rsidRDefault="211CCABC" w:rsidP="00A85DC4">
            <w:pPr>
              <w:rPr>
                <w:rFonts w:eastAsia="Calibri" w:cstheme="minorHAnsi"/>
              </w:rPr>
            </w:pPr>
            <w:r w:rsidRPr="00025830">
              <w:rPr>
                <w:rFonts w:eastAsia="Calibri" w:cstheme="minorHAnsi"/>
              </w:rPr>
              <w:t xml:space="preserve"> </w:t>
            </w:r>
          </w:p>
          <w:p w14:paraId="62FB9ABE" w14:textId="4D2292ED" w:rsidR="211CCABC" w:rsidRPr="00025830" w:rsidRDefault="211CCABC" w:rsidP="00A85DC4">
            <w:pPr>
              <w:rPr>
                <w:rFonts w:eastAsia="Calibri" w:cstheme="minorHAnsi"/>
              </w:rPr>
            </w:pPr>
            <w:r w:rsidRPr="00025830">
              <w:rPr>
                <w:rFonts w:eastAsia="Calibri" w:cstheme="minorHAnsi"/>
              </w:rPr>
              <w:t xml:space="preserve"> </w:t>
            </w:r>
          </w:p>
          <w:p w14:paraId="2E52FA51" w14:textId="0A4DA052" w:rsidR="211CCABC" w:rsidRPr="00025830" w:rsidRDefault="211CCABC" w:rsidP="00A85DC4">
            <w:pPr>
              <w:rPr>
                <w:rFonts w:eastAsia="Calibri" w:cstheme="minorHAnsi"/>
              </w:rPr>
            </w:pPr>
            <w:r w:rsidRPr="00025830">
              <w:rPr>
                <w:rFonts w:eastAsia="Calibri" w:cstheme="minorHAnsi"/>
              </w:rPr>
              <w:t xml:space="preserve"> </w:t>
            </w:r>
          </w:p>
          <w:p w14:paraId="7F682F5B" w14:textId="78284B09" w:rsidR="211CCABC" w:rsidRPr="00025830" w:rsidRDefault="005C6E3A" w:rsidP="00A85DC4">
            <w:pPr>
              <w:rPr>
                <w:rFonts w:eastAsia="Calibri" w:cstheme="minorHAnsi"/>
              </w:rPr>
            </w:pPr>
            <w:r>
              <w:rPr>
                <w:rFonts w:eastAsia="Calibri" w:cstheme="minorHAnsi"/>
              </w:rPr>
              <w:t xml:space="preserve"> - i</w:t>
            </w:r>
            <w:r w:rsidR="211CCABC" w:rsidRPr="00025830">
              <w:rPr>
                <w:rFonts w:eastAsia="Calibri" w:cstheme="minorHAnsi"/>
              </w:rPr>
              <w:t>zrada informativnog plakata i otvorenog popisa zainteresiranih</w:t>
            </w:r>
          </w:p>
          <w:p w14:paraId="1BE7665C" w14:textId="35F9675C" w:rsidR="211CCABC" w:rsidRPr="00025830" w:rsidRDefault="211CCABC" w:rsidP="00A85DC4">
            <w:pPr>
              <w:rPr>
                <w:rFonts w:eastAsia="Calibri" w:cstheme="minorHAnsi"/>
              </w:rPr>
            </w:pPr>
            <w:r w:rsidRPr="00025830">
              <w:rPr>
                <w:rFonts w:eastAsia="Calibri" w:cstheme="minorHAnsi"/>
              </w:rPr>
              <w:t xml:space="preserve"> </w:t>
            </w:r>
          </w:p>
          <w:p w14:paraId="6B20D184" w14:textId="2BFCD226" w:rsidR="211CCABC" w:rsidRPr="00025830" w:rsidRDefault="005C6E3A" w:rsidP="00A85DC4">
            <w:pPr>
              <w:rPr>
                <w:rFonts w:eastAsia="Calibri" w:cstheme="minorHAnsi"/>
              </w:rPr>
            </w:pPr>
            <w:r>
              <w:rPr>
                <w:rFonts w:eastAsia="Calibri" w:cstheme="minorHAnsi"/>
              </w:rPr>
              <w:t>- o</w:t>
            </w:r>
            <w:r w:rsidR="211CCABC" w:rsidRPr="00025830">
              <w:rPr>
                <w:rFonts w:eastAsia="Calibri" w:cstheme="minorHAnsi"/>
              </w:rPr>
              <w:t xml:space="preserve">dlazak na </w:t>
            </w:r>
            <w:proofErr w:type="spellStart"/>
            <w:r w:rsidR="211CCABC" w:rsidRPr="00025830">
              <w:rPr>
                <w:rFonts w:eastAsia="Calibri" w:cstheme="minorHAnsi"/>
              </w:rPr>
              <w:t>Strahinjčicu</w:t>
            </w:r>
            <w:proofErr w:type="spellEnd"/>
            <w:r w:rsidR="211CCABC" w:rsidRPr="00025830">
              <w:rPr>
                <w:rFonts w:eastAsia="Calibri" w:cstheme="minorHAnsi"/>
              </w:rPr>
              <w:t xml:space="preserve"> školski</w:t>
            </w:r>
            <w:r>
              <w:rPr>
                <w:rFonts w:eastAsia="Calibri" w:cstheme="minorHAnsi"/>
              </w:rPr>
              <w:t>m</w:t>
            </w:r>
            <w:r w:rsidR="211CCABC" w:rsidRPr="00025830">
              <w:rPr>
                <w:rFonts w:eastAsia="Calibri" w:cstheme="minorHAnsi"/>
              </w:rPr>
              <w:t xml:space="preserve"> kombije</w:t>
            </w:r>
            <w:r>
              <w:rPr>
                <w:rFonts w:eastAsia="Calibri" w:cstheme="minorHAnsi"/>
              </w:rPr>
              <w:t>m</w:t>
            </w:r>
            <w:r w:rsidR="211CCABC" w:rsidRPr="00025830">
              <w:rPr>
                <w:rFonts w:eastAsia="Calibri" w:cstheme="minorHAnsi"/>
              </w:rPr>
              <w:t xml:space="preserve"> (2 pratnje, 6 učenika)</w:t>
            </w:r>
          </w:p>
          <w:p w14:paraId="7E74BCED" w14:textId="70A7452B" w:rsidR="211CCABC" w:rsidRPr="00025830" w:rsidRDefault="211CCABC" w:rsidP="00A85DC4">
            <w:pPr>
              <w:rPr>
                <w:rFonts w:eastAsia="Calibri" w:cstheme="minorHAnsi"/>
              </w:rPr>
            </w:pPr>
            <w:r w:rsidRPr="00025830">
              <w:rPr>
                <w:rFonts w:eastAsia="Calibri" w:cstheme="minorHAnsi"/>
              </w:rPr>
              <w:t xml:space="preserve"> </w:t>
            </w:r>
          </w:p>
          <w:p w14:paraId="7690BB03" w14:textId="38C2BF44" w:rsidR="211CCABC" w:rsidRPr="00025830" w:rsidRDefault="005C6E3A" w:rsidP="00A85DC4">
            <w:pPr>
              <w:rPr>
                <w:rFonts w:eastAsia="Calibri" w:cstheme="minorHAnsi"/>
              </w:rPr>
            </w:pPr>
            <w:r>
              <w:rPr>
                <w:rFonts w:eastAsia="Calibri" w:cstheme="minorHAnsi"/>
              </w:rPr>
              <w:t>- d</w:t>
            </w:r>
            <w:r w:rsidR="211CCABC" w:rsidRPr="00025830">
              <w:rPr>
                <w:rFonts w:eastAsia="Calibri" w:cstheme="minorHAnsi"/>
              </w:rPr>
              <w:t xml:space="preserve">va puta mjesečno </w:t>
            </w:r>
            <w:r>
              <w:rPr>
                <w:rFonts w:eastAsia="Calibri" w:cstheme="minorHAnsi"/>
              </w:rPr>
              <w:t xml:space="preserve">bit će </w:t>
            </w:r>
            <w:r w:rsidR="211CCABC" w:rsidRPr="00025830">
              <w:rPr>
                <w:rFonts w:eastAsia="Calibri" w:cstheme="minorHAnsi"/>
              </w:rPr>
              <w:t xml:space="preserve">organizirano vježbanje pilatesa za zainteresirane učenike u teretani Doma </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5E000A0C" w14:textId="2DFA1521" w:rsidR="211CCABC" w:rsidRPr="00025830" w:rsidRDefault="005C6E3A" w:rsidP="00A85DC4">
            <w:pPr>
              <w:jc w:val="both"/>
              <w:rPr>
                <w:rFonts w:eastAsia="Calibri" w:cstheme="minorHAnsi"/>
              </w:rPr>
            </w:pPr>
            <w:r>
              <w:rPr>
                <w:rFonts w:eastAsia="Calibri" w:cstheme="minorHAnsi"/>
              </w:rPr>
              <w:t>l</w:t>
            </w:r>
            <w:r w:rsidR="211CCABC" w:rsidRPr="00025830">
              <w:rPr>
                <w:rFonts w:eastAsia="Calibri" w:cstheme="minorHAnsi"/>
              </w:rPr>
              <w:t>istopad</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233A38B7" w14:textId="764E247A" w:rsidR="211CCABC" w:rsidRPr="00025830" w:rsidRDefault="005C6E3A" w:rsidP="00A85DC4">
            <w:pPr>
              <w:jc w:val="both"/>
              <w:rPr>
                <w:rFonts w:eastAsia="Calibri" w:cstheme="minorHAnsi"/>
              </w:rPr>
            </w:pPr>
            <w:r>
              <w:rPr>
                <w:rFonts w:eastAsia="Calibri" w:cstheme="minorHAnsi"/>
              </w:rPr>
              <w:t>p</w:t>
            </w:r>
            <w:r w:rsidR="211CCABC" w:rsidRPr="00025830">
              <w:rPr>
                <w:rFonts w:eastAsia="Calibri" w:cstheme="minorHAnsi"/>
              </w:rPr>
              <w:t>edagoginja</w:t>
            </w:r>
          </w:p>
          <w:p w14:paraId="5ED63211" w14:textId="065C3DA0" w:rsidR="211CCABC" w:rsidRPr="00025830" w:rsidRDefault="005C6E3A" w:rsidP="00A85DC4">
            <w:pPr>
              <w:jc w:val="both"/>
              <w:rPr>
                <w:rFonts w:eastAsia="Calibri" w:cstheme="minorHAnsi"/>
              </w:rPr>
            </w:pPr>
            <w:r>
              <w:rPr>
                <w:rFonts w:eastAsia="Calibri" w:cstheme="minorHAnsi"/>
              </w:rPr>
              <w:t>z</w:t>
            </w:r>
            <w:r w:rsidR="211CCABC" w:rsidRPr="00025830">
              <w:rPr>
                <w:rFonts w:eastAsia="Calibri" w:cstheme="minorHAnsi"/>
              </w:rPr>
              <w:t>dravstvena voditeljica</w:t>
            </w:r>
          </w:p>
          <w:p w14:paraId="36495BD3" w14:textId="03E18063" w:rsidR="211CCABC" w:rsidRPr="00025830" w:rsidRDefault="005C6E3A" w:rsidP="00A85DC4">
            <w:pPr>
              <w:jc w:val="both"/>
              <w:rPr>
                <w:rFonts w:eastAsia="Calibri" w:cstheme="minorHAnsi"/>
              </w:rPr>
            </w:pPr>
            <w:r>
              <w:rPr>
                <w:rFonts w:eastAsia="Calibri" w:cstheme="minorHAnsi"/>
              </w:rPr>
              <w:t>o</w:t>
            </w:r>
            <w:r w:rsidR="211CCABC" w:rsidRPr="00025830">
              <w:rPr>
                <w:rFonts w:eastAsia="Calibri" w:cstheme="minorHAnsi"/>
              </w:rPr>
              <w:t>dgajatelji</w:t>
            </w:r>
          </w:p>
          <w:p w14:paraId="22231381" w14:textId="38703434" w:rsidR="211CCABC" w:rsidRPr="00025830" w:rsidRDefault="211CCABC" w:rsidP="00A85DC4">
            <w:pPr>
              <w:jc w:val="both"/>
              <w:rPr>
                <w:rFonts w:eastAsia="Calibri" w:cstheme="minorHAnsi"/>
              </w:rPr>
            </w:pPr>
            <w:r w:rsidRPr="00025830">
              <w:rPr>
                <w:rFonts w:eastAsia="Calibri" w:cstheme="minorHAnsi"/>
              </w:rPr>
              <w:t xml:space="preserve"> </w:t>
            </w:r>
          </w:p>
        </w:tc>
      </w:tr>
      <w:tr w:rsidR="211CCABC" w:rsidRPr="00025830" w14:paraId="6E26794E" w14:textId="77777777" w:rsidTr="211CCABC">
        <w:trPr>
          <w:trHeight w:val="735"/>
        </w:trPr>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09B966D9" w14:textId="60B64A71" w:rsidR="211CCABC" w:rsidRPr="00025830" w:rsidRDefault="211CCABC" w:rsidP="00A85DC4">
            <w:pPr>
              <w:rPr>
                <w:rFonts w:eastAsia="Calibri" w:cstheme="minorHAnsi"/>
                <w:b/>
                <w:bCs/>
              </w:rPr>
            </w:pPr>
            <w:r w:rsidRPr="00025830">
              <w:rPr>
                <w:rFonts w:eastAsia="Calibri" w:cstheme="minorHAnsi"/>
                <w:b/>
                <w:bCs/>
              </w:rPr>
              <w:t xml:space="preserve">Planinarenje na </w:t>
            </w:r>
            <w:proofErr w:type="spellStart"/>
            <w:r w:rsidRPr="00025830">
              <w:rPr>
                <w:rFonts w:eastAsia="Calibri" w:cstheme="minorHAnsi"/>
                <w:b/>
                <w:bCs/>
              </w:rPr>
              <w:t>Kunagoru</w:t>
            </w:r>
            <w:proofErr w:type="spellEnd"/>
          </w:p>
          <w:p w14:paraId="1FC231E8" w14:textId="2A30E9D1" w:rsidR="211CCABC" w:rsidRPr="00025830" w:rsidRDefault="211CCABC" w:rsidP="00A85DC4">
            <w:pPr>
              <w:rPr>
                <w:rFonts w:eastAsia="Calibri" w:cstheme="minorHAnsi"/>
                <w:b/>
                <w:bCs/>
              </w:rPr>
            </w:pPr>
            <w:r w:rsidRPr="00025830">
              <w:rPr>
                <w:rFonts w:eastAsia="Calibri" w:cstheme="minorHAnsi"/>
                <w:b/>
                <w:bCs/>
              </w:rPr>
              <w:t xml:space="preserve"> </w:t>
            </w:r>
          </w:p>
          <w:p w14:paraId="3FE41952" w14:textId="44F5DB2A" w:rsidR="211CCABC" w:rsidRPr="00025830" w:rsidRDefault="211CCABC" w:rsidP="00A85DC4">
            <w:pPr>
              <w:rPr>
                <w:rFonts w:eastAsia="Calibri" w:cstheme="minorHAnsi"/>
                <w:b/>
                <w:bCs/>
              </w:rPr>
            </w:pPr>
            <w:r w:rsidRPr="00025830">
              <w:rPr>
                <w:rFonts w:eastAsia="Calibri" w:cstheme="minorHAnsi"/>
                <w:b/>
                <w:bCs/>
              </w:rPr>
              <w:t xml:space="preserve"> </w:t>
            </w:r>
          </w:p>
          <w:p w14:paraId="7667F47F" w14:textId="3128DB63" w:rsidR="211CCABC" w:rsidRPr="00025830" w:rsidRDefault="211CCABC" w:rsidP="00A85DC4">
            <w:pPr>
              <w:rPr>
                <w:rFonts w:eastAsia="Calibri" w:cstheme="minorHAnsi"/>
                <w:b/>
                <w:bCs/>
              </w:rPr>
            </w:pPr>
            <w:r w:rsidRPr="00025830">
              <w:rPr>
                <w:rFonts w:eastAsia="Calibri" w:cstheme="minorHAnsi"/>
                <w:b/>
                <w:bCs/>
              </w:rPr>
              <w:t xml:space="preserve"> </w:t>
            </w:r>
          </w:p>
          <w:p w14:paraId="25A3F156" w14:textId="5A88743F" w:rsidR="211CCABC" w:rsidRPr="00025830" w:rsidRDefault="211CCABC" w:rsidP="00A85DC4">
            <w:pPr>
              <w:rPr>
                <w:rFonts w:eastAsia="Calibri" w:cstheme="minorHAnsi"/>
                <w:b/>
                <w:bCs/>
              </w:rPr>
            </w:pPr>
            <w:r w:rsidRPr="00025830">
              <w:rPr>
                <w:rFonts w:eastAsia="Calibri" w:cstheme="minorHAnsi"/>
                <w:b/>
                <w:bCs/>
              </w:rPr>
              <w:t xml:space="preserve"> </w:t>
            </w:r>
          </w:p>
          <w:p w14:paraId="36FC771F" w14:textId="4A9E261E" w:rsidR="211CCABC" w:rsidRPr="00025830" w:rsidRDefault="211CCABC" w:rsidP="00A85DC4">
            <w:pPr>
              <w:rPr>
                <w:rFonts w:eastAsia="Calibri" w:cstheme="minorHAnsi"/>
                <w:b/>
                <w:bCs/>
              </w:rPr>
            </w:pPr>
            <w:r w:rsidRPr="00025830">
              <w:rPr>
                <w:rFonts w:eastAsia="Calibri" w:cstheme="minorHAnsi"/>
                <w:b/>
                <w:bCs/>
              </w:rPr>
              <w:t xml:space="preserve"> </w:t>
            </w:r>
          </w:p>
          <w:p w14:paraId="6C7EE84D" w14:textId="24EB4823" w:rsidR="211CCABC" w:rsidRPr="00025830" w:rsidRDefault="211CCABC" w:rsidP="00A85DC4">
            <w:pPr>
              <w:rPr>
                <w:rFonts w:eastAsia="Calibri" w:cstheme="minorHAnsi"/>
                <w:b/>
                <w:bCs/>
              </w:rPr>
            </w:pPr>
            <w:r w:rsidRPr="00025830">
              <w:rPr>
                <w:rFonts w:eastAsia="Calibri" w:cstheme="minorHAnsi"/>
                <w:b/>
                <w:bCs/>
              </w:rPr>
              <w:t xml:space="preserve"> </w:t>
            </w:r>
          </w:p>
          <w:p w14:paraId="0ECC77E3" w14:textId="5BAF5DFC" w:rsidR="211CCABC" w:rsidRPr="00025830" w:rsidRDefault="211CCABC" w:rsidP="00A85DC4">
            <w:pPr>
              <w:rPr>
                <w:rFonts w:eastAsia="Calibri" w:cstheme="minorHAnsi"/>
                <w:b/>
                <w:bCs/>
              </w:rPr>
            </w:pPr>
            <w:r w:rsidRPr="00025830">
              <w:rPr>
                <w:rFonts w:eastAsia="Calibri" w:cstheme="minorHAnsi"/>
                <w:b/>
                <w:bCs/>
              </w:rPr>
              <w:t>Noć kazališta</w:t>
            </w:r>
          </w:p>
          <w:p w14:paraId="200041B4" w14:textId="02783AFC" w:rsidR="211CCABC" w:rsidRPr="00025830" w:rsidRDefault="211CCABC" w:rsidP="00A85DC4">
            <w:pPr>
              <w:rPr>
                <w:rFonts w:eastAsia="Calibri" w:cstheme="minorHAnsi"/>
                <w:b/>
                <w:bCs/>
              </w:rPr>
            </w:pPr>
            <w:r w:rsidRPr="00025830">
              <w:rPr>
                <w:rFonts w:eastAsia="Calibri" w:cstheme="minorHAnsi"/>
                <w:b/>
                <w:bCs/>
              </w:rPr>
              <w:t xml:space="preserve"> </w:t>
            </w:r>
          </w:p>
          <w:p w14:paraId="47A907E1" w14:textId="54293B76" w:rsidR="211CCABC" w:rsidRPr="00025830" w:rsidRDefault="211CCABC" w:rsidP="00A85DC4">
            <w:pPr>
              <w:rPr>
                <w:rFonts w:eastAsia="Calibri" w:cstheme="minorHAnsi"/>
                <w:b/>
                <w:bCs/>
              </w:rPr>
            </w:pPr>
            <w:r w:rsidRPr="00025830">
              <w:rPr>
                <w:rFonts w:eastAsia="Calibri" w:cstheme="minorHAnsi"/>
                <w:b/>
                <w:bCs/>
              </w:rPr>
              <w:t xml:space="preserve"> </w:t>
            </w:r>
          </w:p>
          <w:p w14:paraId="6E7C3E00" w14:textId="7CE06662" w:rsidR="211CCABC" w:rsidRPr="00025830" w:rsidRDefault="211CCABC" w:rsidP="00A85DC4">
            <w:pPr>
              <w:rPr>
                <w:rFonts w:eastAsia="Calibri" w:cstheme="minorHAnsi"/>
                <w:b/>
                <w:bCs/>
              </w:rPr>
            </w:pPr>
            <w:r w:rsidRPr="00025830">
              <w:rPr>
                <w:rFonts w:eastAsia="Calibri" w:cstheme="minorHAnsi"/>
                <w:b/>
                <w:bCs/>
              </w:rPr>
              <w:t xml:space="preserve"> </w:t>
            </w:r>
          </w:p>
          <w:p w14:paraId="54DFD96D" w14:textId="2F99D7EC" w:rsidR="211CCABC" w:rsidRPr="00025830" w:rsidRDefault="211CCABC" w:rsidP="00A85DC4">
            <w:pPr>
              <w:rPr>
                <w:rFonts w:eastAsia="Calibri" w:cstheme="minorHAnsi"/>
                <w:b/>
                <w:bCs/>
              </w:rPr>
            </w:pPr>
            <w:r w:rsidRPr="00025830">
              <w:rPr>
                <w:rFonts w:eastAsia="Calibri" w:cstheme="minorHAnsi"/>
                <w:b/>
                <w:bCs/>
              </w:rPr>
              <w:t xml:space="preserve"> </w:t>
            </w:r>
          </w:p>
          <w:p w14:paraId="36FB45FF" w14:textId="2BD1A392" w:rsidR="211CCABC" w:rsidRPr="00025830" w:rsidRDefault="211CCABC" w:rsidP="00A85DC4">
            <w:pPr>
              <w:rPr>
                <w:rFonts w:eastAsia="Calibri" w:cstheme="minorHAnsi"/>
                <w:b/>
                <w:bCs/>
              </w:rPr>
            </w:pPr>
            <w:r w:rsidRPr="00025830">
              <w:rPr>
                <w:rFonts w:eastAsia="Calibri" w:cstheme="minorHAnsi"/>
                <w:b/>
                <w:bCs/>
              </w:rPr>
              <w:t xml:space="preserve"> </w:t>
            </w:r>
          </w:p>
          <w:p w14:paraId="3AF83888" w14:textId="3D3D8EF6" w:rsidR="211CCABC" w:rsidRPr="00025830" w:rsidRDefault="211CCABC" w:rsidP="00A85DC4">
            <w:pPr>
              <w:rPr>
                <w:rFonts w:eastAsia="Calibri" w:cstheme="minorHAnsi"/>
                <w:b/>
                <w:bCs/>
              </w:rPr>
            </w:pPr>
            <w:r w:rsidRPr="00025830">
              <w:rPr>
                <w:rFonts w:eastAsia="Calibri" w:cstheme="minorHAnsi"/>
                <w:b/>
                <w:bCs/>
              </w:rPr>
              <w:t xml:space="preserve"> </w:t>
            </w:r>
          </w:p>
          <w:p w14:paraId="508DD924" w14:textId="66685E64" w:rsidR="211CCABC" w:rsidRPr="00025830" w:rsidRDefault="211CCABC" w:rsidP="00A85DC4">
            <w:pPr>
              <w:rPr>
                <w:rFonts w:eastAsia="Calibri" w:cstheme="minorHAnsi"/>
                <w:b/>
                <w:bCs/>
              </w:rPr>
            </w:pPr>
            <w:r w:rsidRPr="00025830">
              <w:rPr>
                <w:rFonts w:eastAsia="Calibri" w:cstheme="minorHAnsi"/>
                <w:b/>
                <w:bCs/>
              </w:rPr>
              <w:t xml:space="preserve"> </w:t>
            </w:r>
          </w:p>
          <w:p w14:paraId="02577439" w14:textId="1E66D5F2" w:rsidR="211CCABC" w:rsidRPr="00025830" w:rsidRDefault="211CCABC" w:rsidP="00A85DC4">
            <w:pPr>
              <w:rPr>
                <w:rFonts w:eastAsia="Calibri" w:cstheme="minorHAnsi"/>
                <w:b/>
                <w:bCs/>
              </w:rPr>
            </w:pPr>
            <w:r w:rsidRPr="00025830">
              <w:rPr>
                <w:rFonts w:eastAsia="Calibri" w:cstheme="minorHAnsi"/>
                <w:b/>
                <w:bCs/>
              </w:rPr>
              <w:t>Pilates</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6FD65F47" w14:textId="4F977BAE" w:rsidR="211CCABC" w:rsidRPr="00025830" w:rsidRDefault="002456C9" w:rsidP="00A85DC4">
            <w:pPr>
              <w:rPr>
                <w:rFonts w:eastAsia="Calibri" w:cstheme="minorHAnsi"/>
              </w:rPr>
            </w:pPr>
            <w:r>
              <w:rPr>
                <w:rFonts w:eastAsia="Calibri" w:cstheme="minorHAnsi"/>
              </w:rPr>
              <w:t>- i</w:t>
            </w:r>
            <w:r w:rsidR="211CCABC" w:rsidRPr="00025830">
              <w:rPr>
                <w:rFonts w:eastAsia="Calibri" w:cstheme="minorHAnsi"/>
              </w:rPr>
              <w:t>zrada informativnog plakata i otvorenog popisa zainteresiranih</w:t>
            </w:r>
          </w:p>
          <w:p w14:paraId="7E5EF6D5" w14:textId="5BEE289D" w:rsidR="211CCABC" w:rsidRPr="00025830" w:rsidRDefault="211CCABC" w:rsidP="00A85DC4">
            <w:pPr>
              <w:rPr>
                <w:rFonts w:eastAsia="Calibri" w:cstheme="minorHAnsi"/>
              </w:rPr>
            </w:pPr>
            <w:r w:rsidRPr="00025830">
              <w:rPr>
                <w:rFonts w:eastAsia="Calibri" w:cstheme="minorHAnsi"/>
              </w:rPr>
              <w:t xml:space="preserve"> </w:t>
            </w:r>
          </w:p>
          <w:p w14:paraId="7B03D2D4" w14:textId="1E1BEE91" w:rsidR="211CCABC" w:rsidRPr="00025830" w:rsidRDefault="002456C9" w:rsidP="00A85DC4">
            <w:pPr>
              <w:rPr>
                <w:rFonts w:eastAsia="Calibri" w:cstheme="minorHAnsi"/>
              </w:rPr>
            </w:pPr>
            <w:r>
              <w:rPr>
                <w:rFonts w:eastAsia="Calibri" w:cstheme="minorHAnsi"/>
              </w:rPr>
              <w:t>- o</w:t>
            </w:r>
            <w:r w:rsidR="211CCABC" w:rsidRPr="00025830">
              <w:rPr>
                <w:rFonts w:eastAsia="Calibri" w:cstheme="minorHAnsi"/>
              </w:rPr>
              <w:t xml:space="preserve">dlazak na </w:t>
            </w:r>
            <w:proofErr w:type="spellStart"/>
            <w:r w:rsidR="211CCABC" w:rsidRPr="00025830">
              <w:rPr>
                <w:rFonts w:eastAsia="Calibri" w:cstheme="minorHAnsi"/>
              </w:rPr>
              <w:t>Kunagoru</w:t>
            </w:r>
            <w:proofErr w:type="spellEnd"/>
            <w:r w:rsidR="211CCABC" w:rsidRPr="00025830">
              <w:rPr>
                <w:rFonts w:eastAsia="Calibri" w:cstheme="minorHAnsi"/>
              </w:rPr>
              <w:t xml:space="preserve"> školski</w:t>
            </w:r>
            <w:r>
              <w:rPr>
                <w:rFonts w:eastAsia="Calibri" w:cstheme="minorHAnsi"/>
              </w:rPr>
              <w:t>, kombijem</w:t>
            </w:r>
            <w:r w:rsidR="211CCABC" w:rsidRPr="00025830">
              <w:rPr>
                <w:rFonts w:eastAsia="Calibri" w:cstheme="minorHAnsi"/>
              </w:rPr>
              <w:t xml:space="preserve"> (2 pratnje, 6 učenika).</w:t>
            </w:r>
          </w:p>
          <w:p w14:paraId="54C61253" w14:textId="3DDE5E23" w:rsidR="211CCABC" w:rsidRPr="00025830" w:rsidRDefault="211CCABC" w:rsidP="00A85DC4">
            <w:pPr>
              <w:rPr>
                <w:rFonts w:eastAsia="Calibri" w:cstheme="minorHAnsi"/>
              </w:rPr>
            </w:pPr>
            <w:r w:rsidRPr="00025830">
              <w:rPr>
                <w:rFonts w:eastAsia="Calibri" w:cstheme="minorHAnsi"/>
              </w:rPr>
              <w:t xml:space="preserve"> </w:t>
            </w:r>
          </w:p>
          <w:p w14:paraId="238AAE8F" w14:textId="7D87734D" w:rsidR="211CCABC" w:rsidRPr="00025830" w:rsidRDefault="002456C9" w:rsidP="00A85DC4">
            <w:pPr>
              <w:rPr>
                <w:rFonts w:eastAsia="Calibri" w:cstheme="minorHAnsi"/>
              </w:rPr>
            </w:pPr>
            <w:r>
              <w:rPr>
                <w:rFonts w:eastAsia="Calibri" w:cstheme="minorHAnsi"/>
              </w:rPr>
              <w:t xml:space="preserve"> - i</w:t>
            </w:r>
            <w:r w:rsidR="211CCABC" w:rsidRPr="00025830">
              <w:rPr>
                <w:rFonts w:eastAsia="Calibri" w:cstheme="minorHAnsi"/>
              </w:rPr>
              <w:t>zrada informativnog plakata i otvorenog popisa zainteresiranih</w:t>
            </w:r>
          </w:p>
          <w:p w14:paraId="17F2E40F" w14:textId="70E4FD78" w:rsidR="211CCABC" w:rsidRPr="00025830" w:rsidRDefault="211CCABC" w:rsidP="00A85DC4">
            <w:pPr>
              <w:rPr>
                <w:rFonts w:eastAsia="Calibri" w:cstheme="minorHAnsi"/>
              </w:rPr>
            </w:pPr>
            <w:r w:rsidRPr="00025830">
              <w:rPr>
                <w:rFonts w:eastAsia="Calibri" w:cstheme="minorHAnsi"/>
              </w:rPr>
              <w:t xml:space="preserve"> </w:t>
            </w:r>
          </w:p>
          <w:p w14:paraId="34459CBB" w14:textId="3FB7571A" w:rsidR="211CCABC" w:rsidRPr="00025830" w:rsidRDefault="002456C9" w:rsidP="00A85DC4">
            <w:pPr>
              <w:rPr>
                <w:rFonts w:eastAsia="Calibri" w:cstheme="minorHAnsi"/>
              </w:rPr>
            </w:pPr>
            <w:r>
              <w:rPr>
                <w:rFonts w:eastAsia="Calibri" w:cstheme="minorHAnsi"/>
              </w:rPr>
              <w:t>- o</w:t>
            </w:r>
            <w:r w:rsidR="211CCABC" w:rsidRPr="00025830">
              <w:rPr>
                <w:rFonts w:eastAsia="Calibri" w:cstheme="minorHAnsi"/>
              </w:rPr>
              <w:t>dlazak u kazalište školski</w:t>
            </w:r>
            <w:r w:rsidR="00A865B6">
              <w:rPr>
                <w:rFonts w:eastAsia="Calibri" w:cstheme="minorHAnsi"/>
              </w:rPr>
              <w:t>m</w:t>
            </w:r>
            <w:r w:rsidR="211CCABC" w:rsidRPr="00025830">
              <w:rPr>
                <w:rFonts w:eastAsia="Calibri" w:cstheme="minorHAnsi"/>
              </w:rPr>
              <w:t xml:space="preserve"> kombije</w:t>
            </w:r>
            <w:r w:rsidR="00A865B6">
              <w:rPr>
                <w:rFonts w:eastAsia="Calibri" w:cstheme="minorHAnsi"/>
              </w:rPr>
              <w:t>m</w:t>
            </w:r>
            <w:r w:rsidR="211CCABC" w:rsidRPr="00025830">
              <w:rPr>
                <w:rFonts w:eastAsia="Calibri" w:cstheme="minorHAnsi"/>
              </w:rPr>
              <w:t xml:space="preserve"> (1 pratnja, 7 učenika)</w:t>
            </w:r>
          </w:p>
          <w:p w14:paraId="5B6B1B1E" w14:textId="15FC9F4C" w:rsidR="211CCABC" w:rsidRPr="00025830" w:rsidRDefault="211CCABC" w:rsidP="00A85DC4">
            <w:pPr>
              <w:rPr>
                <w:rFonts w:eastAsia="Calibri" w:cstheme="minorHAnsi"/>
              </w:rPr>
            </w:pPr>
            <w:r w:rsidRPr="00025830">
              <w:rPr>
                <w:rFonts w:eastAsia="Calibri" w:cstheme="minorHAnsi"/>
              </w:rPr>
              <w:t xml:space="preserve"> </w:t>
            </w:r>
          </w:p>
          <w:p w14:paraId="7B8312EB" w14:textId="31EB2F0F" w:rsidR="211CCABC" w:rsidRPr="00025830" w:rsidRDefault="00F560AB" w:rsidP="00A85DC4">
            <w:pPr>
              <w:rPr>
                <w:rFonts w:eastAsia="Calibri" w:cstheme="minorHAnsi"/>
              </w:rPr>
            </w:pPr>
            <w:r>
              <w:rPr>
                <w:rFonts w:eastAsia="Calibri" w:cstheme="minorHAnsi"/>
              </w:rPr>
              <w:t>- d</w:t>
            </w:r>
            <w:r w:rsidR="211CCABC" w:rsidRPr="00025830">
              <w:rPr>
                <w:rFonts w:eastAsia="Calibri" w:cstheme="minorHAnsi"/>
              </w:rPr>
              <w:t xml:space="preserve">va puta mjesečno </w:t>
            </w:r>
            <w:r>
              <w:rPr>
                <w:rFonts w:eastAsia="Calibri" w:cstheme="minorHAnsi"/>
              </w:rPr>
              <w:t>bit</w:t>
            </w:r>
            <w:r w:rsidR="211CCABC" w:rsidRPr="00025830">
              <w:rPr>
                <w:rFonts w:eastAsia="Calibri" w:cstheme="minorHAnsi"/>
              </w:rPr>
              <w:t xml:space="preserve"> </w:t>
            </w:r>
            <w:r>
              <w:rPr>
                <w:rFonts w:eastAsia="Calibri" w:cstheme="minorHAnsi"/>
              </w:rPr>
              <w:t xml:space="preserve">će </w:t>
            </w:r>
            <w:r w:rsidR="211CCABC" w:rsidRPr="00025830">
              <w:rPr>
                <w:rFonts w:eastAsia="Calibri" w:cstheme="minorHAnsi"/>
              </w:rPr>
              <w:t>organizirano vježbanje pilatesa za zainteresirane učenike u teretani Doma</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59216EAE" w14:textId="3AEA9D02" w:rsidR="211CCABC" w:rsidRPr="00025830" w:rsidRDefault="002456C9" w:rsidP="00A85DC4">
            <w:pPr>
              <w:jc w:val="both"/>
              <w:rPr>
                <w:rFonts w:eastAsia="Calibri" w:cstheme="minorHAnsi"/>
              </w:rPr>
            </w:pPr>
            <w:r>
              <w:rPr>
                <w:rFonts w:eastAsia="Calibri" w:cstheme="minorHAnsi"/>
              </w:rPr>
              <w:t>s</w:t>
            </w:r>
            <w:r w:rsidR="211CCABC" w:rsidRPr="00025830">
              <w:rPr>
                <w:rFonts w:eastAsia="Calibri" w:cstheme="minorHAnsi"/>
              </w:rPr>
              <w:t>tudeni</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3D36EECD" w14:textId="7C5E2E59" w:rsidR="211CCABC" w:rsidRPr="00025830" w:rsidRDefault="002456C9" w:rsidP="00A85DC4">
            <w:pPr>
              <w:jc w:val="both"/>
              <w:rPr>
                <w:rFonts w:eastAsia="Calibri" w:cstheme="minorHAnsi"/>
              </w:rPr>
            </w:pPr>
            <w:r>
              <w:rPr>
                <w:rFonts w:eastAsia="Calibri" w:cstheme="minorHAnsi"/>
              </w:rPr>
              <w:t>p</w:t>
            </w:r>
            <w:r w:rsidR="211CCABC" w:rsidRPr="00025830">
              <w:rPr>
                <w:rFonts w:eastAsia="Calibri" w:cstheme="minorHAnsi"/>
              </w:rPr>
              <w:t>edagoginja</w:t>
            </w:r>
          </w:p>
          <w:p w14:paraId="48DA9ADF" w14:textId="593419FC" w:rsidR="211CCABC" w:rsidRPr="00025830" w:rsidRDefault="002456C9" w:rsidP="00A85DC4">
            <w:pPr>
              <w:jc w:val="both"/>
              <w:rPr>
                <w:rFonts w:eastAsia="Calibri" w:cstheme="minorHAnsi"/>
              </w:rPr>
            </w:pPr>
            <w:r>
              <w:rPr>
                <w:rFonts w:eastAsia="Calibri" w:cstheme="minorHAnsi"/>
              </w:rPr>
              <w:t>z</w:t>
            </w:r>
            <w:r w:rsidR="211CCABC" w:rsidRPr="00025830">
              <w:rPr>
                <w:rFonts w:eastAsia="Calibri" w:cstheme="minorHAnsi"/>
              </w:rPr>
              <w:t>dravstvena voditeljica</w:t>
            </w:r>
          </w:p>
          <w:p w14:paraId="2CFF8D5D" w14:textId="29D292FD" w:rsidR="211CCABC" w:rsidRPr="00025830" w:rsidRDefault="002456C9" w:rsidP="00A85DC4">
            <w:pPr>
              <w:jc w:val="both"/>
              <w:rPr>
                <w:rFonts w:eastAsia="Calibri" w:cstheme="minorHAnsi"/>
              </w:rPr>
            </w:pPr>
            <w:r>
              <w:rPr>
                <w:rFonts w:eastAsia="Calibri" w:cstheme="minorHAnsi"/>
              </w:rPr>
              <w:t>o</w:t>
            </w:r>
            <w:r w:rsidR="211CCABC" w:rsidRPr="00025830">
              <w:rPr>
                <w:rFonts w:eastAsia="Calibri" w:cstheme="minorHAnsi"/>
              </w:rPr>
              <w:t>dgajatelji</w:t>
            </w:r>
          </w:p>
          <w:p w14:paraId="0355B64C" w14:textId="6BACC977" w:rsidR="211CCABC" w:rsidRPr="00025830" w:rsidRDefault="211CCABC" w:rsidP="00A85DC4">
            <w:pPr>
              <w:jc w:val="both"/>
              <w:rPr>
                <w:rFonts w:eastAsia="Calibri" w:cstheme="minorHAnsi"/>
              </w:rPr>
            </w:pPr>
            <w:r w:rsidRPr="00025830">
              <w:rPr>
                <w:rFonts w:eastAsia="Calibri" w:cstheme="minorHAnsi"/>
              </w:rPr>
              <w:t xml:space="preserve"> </w:t>
            </w:r>
          </w:p>
        </w:tc>
      </w:tr>
      <w:tr w:rsidR="211CCABC" w:rsidRPr="00025830" w14:paraId="739885FD" w14:textId="77777777" w:rsidTr="211CCABC">
        <w:trPr>
          <w:trHeight w:val="735"/>
        </w:trPr>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30905762" w14:textId="55AC4649" w:rsidR="211CCABC" w:rsidRPr="00025830" w:rsidRDefault="211CCABC" w:rsidP="00A85DC4">
            <w:pPr>
              <w:jc w:val="both"/>
              <w:rPr>
                <w:rFonts w:eastAsia="Calibri" w:cstheme="minorHAnsi"/>
                <w:b/>
                <w:bCs/>
              </w:rPr>
            </w:pPr>
            <w:r w:rsidRPr="00025830">
              <w:rPr>
                <w:rFonts w:eastAsia="Calibri" w:cstheme="minorHAnsi"/>
                <w:b/>
                <w:bCs/>
              </w:rPr>
              <w:lastRenderedPageBreak/>
              <w:t>Kuglanje</w:t>
            </w:r>
          </w:p>
          <w:p w14:paraId="330FC454" w14:textId="08107A56" w:rsidR="211CCABC" w:rsidRPr="00025830" w:rsidRDefault="211CCABC" w:rsidP="00A85DC4">
            <w:pPr>
              <w:jc w:val="both"/>
              <w:rPr>
                <w:rFonts w:eastAsia="Calibri" w:cstheme="minorHAnsi"/>
                <w:b/>
                <w:bCs/>
              </w:rPr>
            </w:pPr>
            <w:r w:rsidRPr="00025830">
              <w:rPr>
                <w:rFonts w:eastAsia="Calibri" w:cstheme="minorHAnsi"/>
                <w:b/>
                <w:bCs/>
              </w:rPr>
              <w:t xml:space="preserve"> </w:t>
            </w:r>
          </w:p>
          <w:p w14:paraId="4FD83E45" w14:textId="257781C7" w:rsidR="211CCABC" w:rsidRPr="00025830" w:rsidRDefault="211CCABC" w:rsidP="00A85DC4">
            <w:pPr>
              <w:jc w:val="both"/>
              <w:rPr>
                <w:rFonts w:eastAsia="Calibri" w:cstheme="minorHAnsi"/>
                <w:b/>
                <w:bCs/>
              </w:rPr>
            </w:pPr>
            <w:r w:rsidRPr="00025830">
              <w:rPr>
                <w:rFonts w:eastAsia="Calibri" w:cstheme="minorHAnsi"/>
                <w:b/>
                <w:bCs/>
              </w:rPr>
              <w:t xml:space="preserve"> </w:t>
            </w:r>
          </w:p>
          <w:p w14:paraId="21ECF30C" w14:textId="5BFFA526" w:rsidR="211CCABC" w:rsidRPr="00025830" w:rsidRDefault="211CCABC" w:rsidP="00A85DC4">
            <w:pPr>
              <w:jc w:val="both"/>
              <w:rPr>
                <w:rFonts w:eastAsia="Calibri" w:cstheme="minorHAnsi"/>
                <w:b/>
                <w:bCs/>
              </w:rPr>
            </w:pPr>
            <w:r w:rsidRPr="00025830">
              <w:rPr>
                <w:rFonts w:eastAsia="Calibri" w:cstheme="minorHAnsi"/>
                <w:b/>
                <w:bCs/>
              </w:rPr>
              <w:t xml:space="preserve"> </w:t>
            </w:r>
          </w:p>
          <w:p w14:paraId="67F5A7ED" w14:textId="72734B04" w:rsidR="211CCABC" w:rsidRPr="00025830" w:rsidRDefault="211CCABC" w:rsidP="00A85DC4">
            <w:pPr>
              <w:jc w:val="both"/>
              <w:rPr>
                <w:rFonts w:eastAsia="Calibri" w:cstheme="minorHAnsi"/>
                <w:b/>
                <w:bCs/>
              </w:rPr>
            </w:pPr>
            <w:r w:rsidRPr="00025830">
              <w:rPr>
                <w:rFonts w:eastAsia="Calibri" w:cstheme="minorHAnsi"/>
                <w:b/>
                <w:bCs/>
              </w:rPr>
              <w:t xml:space="preserve"> </w:t>
            </w:r>
          </w:p>
          <w:p w14:paraId="180861BB" w14:textId="7D6E84AF" w:rsidR="211CCABC" w:rsidRPr="00025830" w:rsidRDefault="211CCABC" w:rsidP="00A85DC4">
            <w:pPr>
              <w:jc w:val="both"/>
              <w:rPr>
                <w:rFonts w:eastAsia="Calibri" w:cstheme="minorHAnsi"/>
                <w:b/>
                <w:bCs/>
              </w:rPr>
            </w:pPr>
            <w:r w:rsidRPr="00025830">
              <w:rPr>
                <w:rFonts w:eastAsia="Calibri" w:cstheme="minorHAnsi"/>
                <w:b/>
                <w:bCs/>
              </w:rPr>
              <w:t xml:space="preserve"> </w:t>
            </w:r>
          </w:p>
          <w:p w14:paraId="6E3AE497" w14:textId="45826B8F" w:rsidR="211CCABC" w:rsidRPr="00025830" w:rsidRDefault="211CCABC" w:rsidP="00A85DC4">
            <w:pPr>
              <w:jc w:val="both"/>
              <w:rPr>
                <w:rFonts w:eastAsia="Calibri" w:cstheme="minorHAnsi"/>
                <w:b/>
                <w:bCs/>
              </w:rPr>
            </w:pPr>
            <w:r w:rsidRPr="00025830">
              <w:rPr>
                <w:rFonts w:eastAsia="Calibri" w:cstheme="minorHAnsi"/>
                <w:b/>
                <w:bCs/>
              </w:rPr>
              <w:t xml:space="preserve"> </w:t>
            </w:r>
          </w:p>
          <w:p w14:paraId="534B3E7F" w14:textId="56264BE1" w:rsidR="211CCABC" w:rsidRPr="00025830" w:rsidRDefault="211CCABC" w:rsidP="00A85DC4">
            <w:pPr>
              <w:jc w:val="both"/>
              <w:rPr>
                <w:rFonts w:eastAsia="Calibri" w:cstheme="minorHAnsi"/>
                <w:b/>
                <w:bCs/>
              </w:rPr>
            </w:pPr>
            <w:r w:rsidRPr="00025830">
              <w:rPr>
                <w:rFonts w:eastAsia="Calibri" w:cstheme="minorHAnsi"/>
                <w:b/>
                <w:bCs/>
              </w:rPr>
              <w:t xml:space="preserve"> </w:t>
            </w:r>
          </w:p>
          <w:p w14:paraId="7ED1EF10" w14:textId="73B958D0" w:rsidR="211CCABC" w:rsidRPr="00025830" w:rsidRDefault="211CCABC" w:rsidP="00A85DC4">
            <w:pPr>
              <w:jc w:val="both"/>
              <w:rPr>
                <w:rFonts w:eastAsia="Calibri" w:cstheme="minorHAnsi"/>
                <w:b/>
                <w:bCs/>
              </w:rPr>
            </w:pPr>
            <w:r w:rsidRPr="00025830">
              <w:rPr>
                <w:rFonts w:eastAsia="Calibri" w:cstheme="minorHAnsi"/>
                <w:b/>
                <w:bCs/>
              </w:rPr>
              <w:t xml:space="preserve"> </w:t>
            </w:r>
          </w:p>
          <w:p w14:paraId="34CEE8D3" w14:textId="020C5ABA" w:rsidR="211CCABC" w:rsidRPr="00025830" w:rsidRDefault="211CCABC" w:rsidP="00A85DC4">
            <w:pPr>
              <w:jc w:val="both"/>
              <w:rPr>
                <w:rFonts w:eastAsia="Calibri" w:cstheme="minorHAnsi"/>
                <w:b/>
                <w:bCs/>
              </w:rPr>
            </w:pPr>
            <w:r w:rsidRPr="00025830">
              <w:rPr>
                <w:rFonts w:eastAsia="Calibri" w:cstheme="minorHAnsi"/>
                <w:b/>
                <w:bCs/>
              </w:rPr>
              <w:t>Božićni kviz</w:t>
            </w:r>
          </w:p>
          <w:p w14:paraId="2631672F" w14:textId="6C43DBBD" w:rsidR="211CCABC" w:rsidRPr="00025830" w:rsidRDefault="211CCABC" w:rsidP="00A85DC4">
            <w:pPr>
              <w:jc w:val="both"/>
              <w:rPr>
                <w:rFonts w:eastAsia="Calibri" w:cstheme="minorHAnsi"/>
                <w:b/>
                <w:bCs/>
              </w:rPr>
            </w:pPr>
            <w:r w:rsidRPr="00025830">
              <w:rPr>
                <w:rFonts w:eastAsia="Calibri" w:cstheme="minorHAnsi"/>
                <w:b/>
                <w:bCs/>
              </w:rPr>
              <w:t xml:space="preserve"> </w:t>
            </w:r>
          </w:p>
          <w:p w14:paraId="4D97C2A4" w14:textId="0272B78D" w:rsidR="211CCABC" w:rsidRPr="00025830" w:rsidRDefault="211CCABC" w:rsidP="00A85DC4">
            <w:pPr>
              <w:jc w:val="both"/>
              <w:rPr>
                <w:rFonts w:eastAsia="Calibri" w:cstheme="minorHAnsi"/>
                <w:b/>
                <w:bCs/>
              </w:rPr>
            </w:pPr>
            <w:r w:rsidRPr="00025830">
              <w:rPr>
                <w:rFonts w:eastAsia="Calibri" w:cstheme="minorHAnsi"/>
                <w:b/>
                <w:bCs/>
              </w:rPr>
              <w:t xml:space="preserve"> </w:t>
            </w:r>
          </w:p>
          <w:p w14:paraId="4CB96039" w14:textId="6F5E7C15" w:rsidR="211CCABC" w:rsidRPr="00025830" w:rsidRDefault="211CCABC" w:rsidP="00A85DC4">
            <w:pPr>
              <w:jc w:val="both"/>
              <w:rPr>
                <w:rFonts w:eastAsia="Calibri" w:cstheme="minorHAnsi"/>
                <w:b/>
                <w:bCs/>
              </w:rPr>
            </w:pPr>
            <w:r w:rsidRPr="00025830">
              <w:rPr>
                <w:rFonts w:eastAsia="Calibri" w:cstheme="minorHAnsi"/>
                <w:b/>
                <w:bCs/>
              </w:rPr>
              <w:t xml:space="preserve"> </w:t>
            </w:r>
          </w:p>
          <w:p w14:paraId="059EF5D6" w14:textId="64B4DEC2" w:rsidR="211CCABC" w:rsidRPr="00025830" w:rsidRDefault="211CCABC" w:rsidP="00A85DC4">
            <w:pPr>
              <w:jc w:val="both"/>
              <w:rPr>
                <w:rFonts w:eastAsia="Calibri" w:cstheme="minorHAnsi"/>
                <w:b/>
                <w:bCs/>
              </w:rPr>
            </w:pPr>
            <w:r w:rsidRPr="00025830">
              <w:rPr>
                <w:rFonts w:eastAsia="Calibri" w:cstheme="minorHAnsi"/>
                <w:b/>
                <w:bCs/>
              </w:rPr>
              <w:t xml:space="preserve"> </w:t>
            </w:r>
          </w:p>
          <w:p w14:paraId="211583F9" w14:textId="2EE7E26D" w:rsidR="211CCABC" w:rsidRPr="00025830" w:rsidRDefault="211CCABC" w:rsidP="00A85DC4">
            <w:pPr>
              <w:jc w:val="both"/>
              <w:rPr>
                <w:rFonts w:eastAsia="Calibri" w:cstheme="minorHAnsi"/>
                <w:b/>
                <w:bCs/>
              </w:rPr>
            </w:pPr>
            <w:r w:rsidRPr="00025830">
              <w:rPr>
                <w:rFonts w:eastAsia="Calibri" w:cstheme="minorHAnsi"/>
                <w:b/>
                <w:bCs/>
              </w:rPr>
              <w:t xml:space="preserve"> </w:t>
            </w:r>
          </w:p>
          <w:p w14:paraId="26B0019B" w14:textId="726B7C18" w:rsidR="211CCABC" w:rsidRPr="00025830" w:rsidRDefault="211CCABC" w:rsidP="00A85DC4">
            <w:pPr>
              <w:jc w:val="both"/>
              <w:rPr>
                <w:rFonts w:eastAsia="Calibri" w:cstheme="minorHAnsi"/>
                <w:b/>
                <w:bCs/>
              </w:rPr>
            </w:pPr>
            <w:r w:rsidRPr="00025830">
              <w:rPr>
                <w:rFonts w:eastAsia="Calibri" w:cstheme="minorHAnsi"/>
                <w:b/>
                <w:bCs/>
              </w:rPr>
              <w:t xml:space="preserve"> </w:t>
            </w:r>
          </w:p>
          <w:p w14:paraId="4193B560" w14:textId="4E0E1C1F" w:rsidR="211CCABC" w:rsidRPr="00025830" w:rsidRDefault="211CCABC" w:rsidP="00A85DC4">
            <w:pPr>
              <w:jc w:val="both"/>
              <w:rPr>
                <w:rFonts w:eastAsia="Calibri" w:cstheme="minorHAnsi"/>
                <w:b/>
                <w:bCs/>
              </w:rPr>
            </w:pPr>
            <w:r w:rsidRPr="00025830">
              <w:rPr>
                <w:rFonts w:eastAsia="Calibri" w:cstheme="minorHAnsi"/>
                <w:b/>
                <w:bCs/>
              </w:rPr>
              <w:t xml:space="preserve"> </w:t>
            </w:r>
          </w:p>
          <w:p w14:paraId="6766C9E7" w14:textId="509F4664" w:rsidR="211CCABC" w:rsidRPr="00025830" w:rsidRDefault="211CCABC" w:rsidP="00A85DC4">
            <w:pPr>
              <w:jc w:val="both"/>
              <w:rPr>
                <w:rFonts w:eastAsia="Calibri" w:cstheme="minorHAnsi"/>
                <w:b/>
                <w:bCs/>
              </w:rPr>
            </w:pPr>
            <w:r w:rsidRPr="00025830">
              <w:rPr>
                <w:rFonts w:eastAsia="Calibri" w:cstheme="minorHAnsi"/>
                <w:b/>
                <w:bCs/>
              </w:rPr>
              <w:t>Pilates</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6D8FEBED" w14:textId="1A811EB0" w:rsidR="211CCABC" w:rsidRPr="00025830" w:rsidRDefault="005628EE" w:rsidP="00A85DC4">
            <w:pPr>
              <w:rPr>
                <w:rFonts w:eastAsia="Calibri" w:cstheme="minorHAnsi"/>
              </w:rPr>
            </w:pPr>
            <w:r>
              <w:rPr>
                <w:rFonts w:eastAsia="Calibri" w:cstheme="minorHAnsi"/>
              </w:rPr>
              <w:t xml:space="preserve"> - i</w:t>
            </w:r>
            <w:r w:rsidR="211CCABC" w:rsidRPr="00025830">
              <w:rPr>
                <w:rFonts w:eastAsia="Calibri" w:cstheme="minorHAnsi"/>
              </w:rPr>
              <w:t>zrada informativnog plakata i otvorenog popisa zainteresiranih</w:t>
            </w:r>
          </w:p>
          <w:p w14:paraId="46B61CF6" w14:textId="08258797" w:rsidR="211CCABC" w:rsidRPr="00025830" w:rsidRDefault="211CCABC" w:rsidP="00A85DC4">
            <w:pPr>
              <w:rPr>
                <w:rFonts w:eastAsia="Calibri" w:cstheme="minorHAnsi"/>
              </w:rPr>
            </w:pPr>
            <w:r w:rsidRPr="00025830">
              <w:rPr>
                <w:rFonts w:eastAsia="Calibri" w:cstheme="minorHAnsi"/>
              </w:rPr>
              <w:t xml:space="preserve"> </w:t>
            </w:r>
          </w:p>
          <w:p w14:paraId="048ABF7E" w14:textId="5D6954D3" w:rsidR="211CCABC" w:rsidRPr="00025830" w:rsidRDefault="005628EE" w:rsidP="00A85DC4">
            <w:pPr>
              <w:rPr>
                <w:rFonts w:eastAsia="Calibri" w:cstheme="minorHAnsi"/>
              </w:rPr>
            </w:pPr>
            <w:r>
              <w:rPr>
                <w:rFonts w:eastAsia="Calibri" w:cstheme="minorHAnsi"/>
              </w:rPr>
              <w:t>- o</w:t>
            </w:r>
            <w:r w:rsidR="211CCABC" w:rsidRPr="00025830">
              <w:rPr>
                <w:rFonts w:eastAsia="Calibri" w:cstheme="minorHAnsi"/>
              </w:rPr>
              <w:t>dlazak na kuglanje u Zabok ili West Gate školskim kombijem (2 pratnje, 6 učenika)</w:t>
            </w:r>
          </w:p>
          <w:p w14:paraId="7A75914F" w14:textId="20381103" w:rsidR="211CCABC" w:rsidRPr="00025830" w:rsidRDefault="211CCABC" w:rsidP="00A85DC4">
            <w:pPr>
              <w:rPr>
                <w:rFonts w:eastAsia="Calibri" w:cstheme="minorHAnsi"/>
              </w:rPr>
            </w:pPr>
            <w:r w:rsidRPr="00025830">
              <w:rPr>
                <w:rFonts w:eastAsia="Calibri" w:cstheme="minorHAnsi"/>
              </w:rPr>
              <w:t xml:space="preserve"> </w:t>
            </w:r>
          </w:p>
          <w:p w14:paraId="4DBD6CEA" w14:textId="3680BE86" w:rsidR="211CCABC" w:rsidRPr="00025830" w:rsidRDefault="005628EE" w:rsidP="00A85DC4">
            <w:pPr>
              <w:rPr>
                <w:rFonts w:eastAsia="Calibri" w:cstheme="minorHAnsi"/>
              </w:rPr>
            </w:pPr>
            <w:r>
              <w:rPr>
                <w:rFonts w:eastAsia="Calibri" w:cstheme="minorHAnsi"/>
              </w:rPr>
              <w:t xml:space="preserve"> - s</w:t>
            </w:r>
            <w:r w:rsidR="211CCABC" w:rsidRPr="00025830">
              <w:rPr>
                <w:rFonts w:eastAsia="Calibri" w:cstheme="minorHAnsi"/>
              </w:rPr>
              <w:t>vaka će odgojna skupina imati predstavnike koji će sudjelovati u kvizu u holu doma uz ostale učenike kao publiku</w:t>
            </w:r>
          </w:p>
          <w:p w14:paraId="3299BE2D" w14:textId="589E13F7" w:rsidR="211CCABC" w:rsidRPr="00025830" w:rsidRDefault="211CCABC" w:rsidP="00A85DC4">
            <w:pPr>
              <w:rPr>
                <w:rFonts w:eastAsia="Calibri" w:cstheme="minorHAnsi"/>
              </w:rPr>
            </w:pPr>
            <w:r w:rsidRPr="00025830">
              <w:rPr>
                <w:rFonts w:eastAsia="Calibri" w:cstheme="minorHAnsi"/>
              </w:rPr>
              <w:t xml:space="preserve"> </w:t>
            </w:r>
          </w:p>
          <w:p w14:paraId="7DA64DFC" w14:textId="24A03C9F" w:rsidR="211CCABC" w:rsidRPr="00025830" w:rsidRDefault="211CCABC" w:rsidP="00A85DC4">
            <w:pPr>
              <w:rPr>
                <w:rFonts w:eastAsia="Calibri" w:cstheme="minorHAnsi"/>
              </w:rPr>
            </w:pPr>
            <w:r w:rsidRPr="00025830">
              <w:rPr>
                <w:rFonts w:eastAsia="Calibri" w:cstheme="minorHAnsi"/>
              </w:rPr>
              <w:t xml:space="preserve"> </w:t>
            </w:r>
          </w:p>
          <w:p w14:paraId="115B53CA" w14:textId="6E00845B" w:rsidR="211CCABC" w:rsidRPr="00025830" w:rsidRDefault="00B06877" w:rsidP="00A85DC4">
            <w:pPr>
              <w:rPr>
                <w:rFonts w:eastAsia="Calibri" w:cstheme="minorHAnsi"/>
              </w:rPr>
            </w:pPr>
            <w:r>
              <w:rPr>
                <w:rFonts w:eastAsia="Calibri" w:cstheme="minorHAnsi"/>
              </w:rPr>
              <w:t xml:space="preserve"> - o</w:t>
            </w:r>
            <w:r w:rsidR="211CCABC" w:rsidRPr="00025830">
              <w:rPr>
                <w:rFonts w:eastAsia="Calibri" w:cstheme="minorHAnsi"/>
              </w:rPr>
              <w:t>rganizirano vježbanje pilatesa za zainteresirane učenike u teretani Doma</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6B29FB29" w14:textId="4FECE192" w:rsidR="211CCABC" w:rsidRPr="00025830" w:rsidRDefault="005628EE" w:rsidP="00A85DC4">
            <w:pPr>
              <w:jc w:val="both"/>
              <w:rPr>
                <w:rFonts w:eastAsia="Calibri" w:cstheme="minorHAnsi"/>
              </w:rPr>
            </w:pPr>
            <w:r>
              <w:rPr>
                <w:rFonts w:eastAsia="Calibri" w:cstheme="minorHAnsi"/>
              </w:rPr>
              <w:t>p</w:t>
            </w:r>
            <w:r w:rsidR="211CCABC" w:rsidRPr="00025830">
              <w:rPr>
                <w:rFonts w:eastAsia="Calibri" w:cstheme="minorHAnsi"/>
              </w:rPr>
              <w:t>rosinac</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1DB72720" w14:textId="2053C67B" w:rsidR="211CCABC" w:rsidRPr="00025830" w:rsidRDefault="005628EE" w:rsidP="00A85DC4">
            <w:pPr>
              <w:jc w:val="both"/>
              <w:rPr>
                <w:rFonts w:eastAsia="Calibri" w:cstheme="minorHAnsi"/>
              </w:rPr>
            </w:pPr>
            <w:r>
              <w:rPr>
                <w:rFonts w:eastAsia="Calibri" w:cstheme="minorHAnsi"/>
              </w:rPr>
              <w:t>p</w:t>
            </w:r>
            <w:r w:rsidR="211CCABC" w:rsidRPr="00025830">
              <w:rPr>
                <w:rFonts w:eastAsia="Calibri" w:cstheme="minorHAnsi"/>
              </w:rPr>
              <w:t>edagoginja</w:t>
            </w:r>
          </w:p>
          <w:p w14:paraId="430CB214" w14:textId="0D7357C1" w:rsidR="211CCABC" w:rsidRPr="00025830" w:rsidRDefault="005628EE" w:rsidP="00A85DC4">
            <w:pPr>
              <w:jc w:val="both"/>
              <w:rPr>
                <w:rFonts w:eastAsia="Calibri" w:cstheme="minorHAnsi"/>
              </w:rPr>
            </w:pPr>
            <w:r>
              <w:rPr>
                <w:rFonts w:eastAsia="Calibri" w:cstheme="minorHAnsi"/>
              </w:rPr>
              <w:t>z</w:t>
            </w:r>
            <w:r w:rsidR="211CCABC" w:rsidRPr="00025830">
              <w:rPr>
                <w:rFonts w:eastAsia="Calibri" w:cstheme="minorHAnsi"/>
              </w:rPr>
              <w:t>dravstvena voditeljica</w:t>
            </w:r>
          </w:p>
          <w:p w14:paraId="0F592888" w14:textId="473BFDCD" w:rsidR="211CCABC" w:rsidRPr="00025830" w:rsidRDefault="005628EE" w:rsidP="00A85DC4">
            <w:pPr>
              <w:jc w:val="both"/>
              <w:rPr>
                <w:rFonts w:eastAsia="Calibri" w:cstheme="minorHAnsi"/>
              </w:rPr>
            </w:pPr>
            <w:r>
              <w:rPr>
                <w:rFonts w:eastAsia="Calibri" w:cstheme="minorHAnsi"/>
              </w:rPr>
              <w:t>o</w:t>
            </w:r>
            <w:r w:rsidR="211CCABC" w:rsidRPr="00025830">
              <w:rPr>
                <w:rFonts w:eastAsia="Calibri" w:cstheme="minorHAnsi"/>
              </w:rPr>
              <w:t>dgajatelji</w:t>
            </w:r>
          </w:p>
          <w:p w14:paraId="71DCF251" w14:textId="730FCF66" w:rsidR="211CCABC" w:rsidRPr="00025830" w:rsidRDefault="211CCABC" w:rsidP="00A85DC4">
            <w:pPr>
              <w:jc w:val="both"/>
              <w:rPr>
                <w:rFonts w:eastAsia="Calibri" w:cstheme="minorHAnsi"/>
              </w:rPr>
            </w:pPr>
            <w:r w:rsidRPr="00025830">
              <w:rPr>
                <w:rFonts w:eastAsia="Calibri" w:cstheme="minorHAnsi"/>
              </w:rPr>
              <w:t xml:space="preserve"> </w:t>
            </w:r>
          </w:p>
        </w:tc>
      </w:tr>
      <w:tr w:rsidR="211CCABC" w:rsidRPr="00025830" w14:paraId="58049E8B" w14:textId="77777777" w:rsidTr="211CCABC">
        <w:trPr>
          <w:trHeight w:val="735"/>
        </w:trPr>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143BAD16" w14:textId="516B5E36" w:rsidR="211CCABC" w:rsidRPr="00025830" w:rsidRDefault="211CCABC" w:rsidP="00A85DC4">
            <w:pPr>
              <w:jc w:val="both"/>
              <w:rPr>
                <w:rFonts w:eastAsia="Calibri" w:cstheme="minorHAnsi"/>
                <w:b/>
                <w:bCs/>
              </w:rPr>
            </w:pPr>
            <w:r w:rsidRPr="00025830">
              <w:rPr>
                <w:rFonts w:eastAsia="Calibri" w:cstheme="minorHAnsi"/>
                <w:b/>
                <w:bCs/>
              </w:rPr>
              <w:t>Predstava u Domu</w:t>
            </w:r>
          </w:p>
          <w:p w14:paraId="7E2892C6" w14:textId="3D2F3FEE" w:rsidR="211CCABC" w:rsidRPr="00025830" w:rsidRDefault="211CCABC" w:rsidP="00A85DC4">
            <w:pPr>
              <w:jc w:val="both"/>
              <w:rPr>
                <w:rFonts w:eastAsia="Calibri" w:cstheme="minorHAnsi"/>
                <w:b/>
                <w:bCs/>
              </w:rPr>
            </w:pPr>
            <w:r w:rsidRPr="00025830">
              <w:rPr>
                <w:rFonts w:eastAsia="Calibri" w:cstheme="minorHAnsi"/>
                <w:b/>
                <w:bCs/>
              </w:rPr>
              <w:t xml:space="preserve"> </w:t>
            </w:r>
          </w:p>
          <w:p w14:paraId="1BA207AB" w14:textId="41AD7842" w:rsidR="211CCABC" w:rsidRPr="00025830" w:rsidRDefault="211CCABC" w:rsidP="00A85DC4">
            <w:pPr>
              <w:jc w:val="both"/>
              <w:rPr>
                <w:rFonts w:eastAsia="Calibri" w:cstheme="minorHAnsi"/>
                <w:b/>
                <w:bCs/>
              </w:rPr>
            </w:pPr>
            <w:r w:rsidRPr="00025830">
              <w:rPr>
                <w:rFonts w:eastAsia="Calibri" w:cstheme="minorHAnsi"/>
                <w:b/>
                <w:bCs/>
              </w:rPr>
              <w:t xml:space="preserve"> </w:t>
            </w:r>
          </w:p>
          <w:p w14:paraId="68D92DE2" w14:textId="3A1F5A35" w:rsidR="211CCABC" w:rsidRPr="00025830" w:rsidRDefault="211CCABC" w:rsidP="00A85DC4">
            <w:pPr>
              <w:jc w:val="both"/>
              <w:rPr>
                <w:rFonts w:eastAsia="Calibri" w:cstheme="minorHAnsi"/>
                <w:b/>
                <w:bCs/>
              </w:rPr>
            </w:pPr>
            <w:r w:rsidRPr="00025830">
              <w:rPr>
                <w:rFonts w:eastAsia="Calibri" w:cstheme="minorHAnsi"/>
                <w:b/>
                <w:bCs/>
              </w:rPr>
              <w:t xml:space="preserve"> </w:t>
            </w:r>
          </w:p>
          <w:p w14:paraId="25DCD7A2" w14:textId="0578AF85" w:rsidR="211CCABC" w:rsidRPr="00025830" w:rsidRDefault="211CCABC" w:rsidP="00A85DC4">
            <w:pPr>
              <w:jc w:val="both"/>
              <w:rPr>
                <w:rFonts w:eastAsia="Calibri" w:cstheme="minorHAnsi"/>
                <w:b/>
                <w:bCs/>
              </w:rPr>
            </w:pPr>
            <w:r w:rsidRPr="00025830">
              <w:rPr>
                <w:rFonts w:eastAsia="Calibri" w:cstheme="minorHAnsi"/>
                <w:b/>
                <w:bCs/>
              </w:rPr>
              <w:t xml:space="preserve"> </w:t>
            </w:r>
          </w:p>
          <w:p w14:paraId="558B869F" w14:textId="59FAA9F3" w:rsidR="211CCABC" w:rsidRPr="00025830" w:rsidRDefault="211CCABC" w:rsidP="00A85DC4">
            <w:pPr>
              <w:jc w:val="both"/>
              <w:rPr>
                <w:rFonts w:eastAsia="Calibri" w:cstheme="minorHAnsi"/>
                <w:b/>
                <w:bCs/>
              </w:rPr>
            </w:pPr>
            <w:r w:rsidRPr="00025830">
              <w:rPr>
                <w:rFonts w:eastAsia="Calibri" w:cstheme="minorHAnsi"/>
                <w:b/>
                <w:bCs/>
              </w:rPr>
              <w:t xml:space="preserve"> </w:t>
            </w:r>
          </w:p>
          <w:p w14:paraId="4FA2033F" w14:textId="5B6AD273" w:rsidR="211CCABC" w:rsidRPr="00025830" w:rsidRDefault="211CCABC" w:rsidP="00A85DC4">
            <w:pPr>
              <w:jc w:val="both"/>
              <w:rPr>
                <w:rFonts w:eastAsia="Calibri" w:cstheme="minorHAnsi"/>
                <w:b/>
                <w:bCs/>
              </w:rPr>
            </w:pPr>
            <w:r w:rsidRPr="00025830">
              <w:rPr>
                <w:rFonts w:eastAsia="Calibri" w:cstheme="minorHAnsi"/>
                <w:b/>
                <w:bCs/>
              </w:rPr>
              <w:t xml:space="preserve"> </w:t>
            </w:r>
          </w:p>
          <w:p w14:paraId="2B53EA88" w14:textId="03C87AD8" w:rsidR="211CCABC" w:rsidRPr="00025830" w:rsidRDefault="211CCABC" w:rsidP="00A85DC4">
            <w:pPr>
              <w:jc w:val="both"/>
              <w:rPr>
                <w:rFonts w:eastAsia="Calibri" w:cstheme="minorHAnsi"/>
                <w:b/>
                <w:bCs/>
              </w:rPr>
            </w:pPr>
            <w:r w:rsidRPr="00025830">
              <w:rPr>
                <w:rFonts w:eastAsia="Calibri" w:cstheme="minorHAnsi"/>
                <w:b/>
                <w:bCs/>
              </w:rPr>
              <w:t>Pilates</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7CA1A5E9" w14:textId="13073A67" w:rsidR="211CCABC" w:rsidRPr="00025830" w:rsidRDefault="007972FE" w:rsidP="00A85DC4">
            <w:pPr>
              <w:jc w:val="both"/>
              <w:rPr>
                <w:rFonts w:eastAsia="Calibri" w:cstheme="minorHAnsi"/>
              </w:rPr>
            </w:pPr>
            <w:r>
              <w:rPr>
                <w:rFonts w:eastAsia="Calibri" w:cstheme="minorHAnsi"/>
              </w:rPr>
              <w:t xml:space="preserve"> - iz</w:t>
            </w:r>
            <w:r w:rsidR="211CCABC" w:rsidRPr="00025830">
              <w:rPr>
                <w:rFonts w:eastAsia="Calibri" w:cstheme="minorHAnsi"/>
              </w:rPr>
              <w:t>rada informativnog plakata</w:t>
            </w:r>
          </w:p>
          <w:p w14:paraId="2C39A284" w14:textId="5730E2AB" w:rsidR="211CCABC" w:rsidRPr="00025830" w:rsidRDefault="211CCABC" w:rsidP="00A85DC4">
            <w:pPr>
              <w:jc w:val="both"/>
              <w:rPr>
                <w:rFonts w:eastAsia="Calibri" w:cstheme="minorHAnsi"/>
              </w:rPr>
            </w:pPr>
            <w:r w:rsidRPr="00025830">
              <w:rPr>
                <w:rFonts w:eastAsia="Calibri" w:cstheme="minorHAnsi"/>
              </w:rPr>
              <w:t xml:space="preserve"> </w:t>
            </w:r>
            <w:r w:rsidR="007972FE">
              <w:rPr>
                <w:rFonts w:eastAsia="Calibri" w:cstheme="minorHAnsi"/>
              </w:rPr>
              <w:t>- o</w:t>
            </w:r>
            <w:r w:rsidRPr="00025830">
              <w:rPr>
                <w:rFonts w:eastAsia="Calibri" w:cstheme="minorHAnsi"/>
              </w:rPr>
              <w:t>rganizacija predstave u Staroj dvorani škole za sve učenike Doma</w:t>
            </w:r>
          </w:p>
          <w:p w14:paraId="7395F026" w14:textId="7BE5D4FA" w:rsidR="211CCABC" w:rsidRPr="00025830" w:rsidRDefault="211CCABC" w:rsidP="00A85DC4">
            <w:pPr>
              <w:jc w:val="both"/>
              <w:rPr>
                <w:rFonts w:eastAsia="Calibri" w:cstheme="minorHAnsi"/>
              </w:rPr>
            </w:pPr>
            <w:r w:rsidRPr="00025830">
              <w:rPr>
                <w:rFonts w:eastAsia="Calibri" w:cstheme="minorHAnsi"/>
              </w:rPr>
              <w:t xml:space="preserve"> </w:t>
            </w:r>
          </w:p>
          <w:p w14:paraId="47E1B539" w14:textId="0974A02D" w:rsidR="211CCABC" w:rsidRPr="00025830" w:rsidRDefault="007972FE" w:rsidP="00A85DC4">
            <w:pPr>
              <w:rPr>
                <w:rFonts w:eastAsia="Calibri" w:cstheme="minorHAnsi"/>
              </w:rPr>
            </w:pPr>
            <w:r>
              <w:rPr>
                <w:rFonts w:eastAsia="Calibri" w:cstheme="minorHAnsi"/>
              </w:rPr>
              <w:t xml:space="preserve"> - o</w:t>
            </w:r>
            <w:r w:rsidR="211CCABC" w:rsidRPr="00025830">
              <w:rPr>
                <w:rFonts w:eastAsia="Calibri" w:cstheme="minorHAnsi"/>
              </w:rPr>
              <w:t>rganizirano vježbanje pilatesa za zainteresirane učenike u teretani Doma</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49D0FE3E" w14:textId="31D49A1E" w:rsidR="211CCABC" w:rsidRPr="00025830" w:rsidRDefault="007972FE" w:rsidP="00A85DC4">
            <w:pPr>
              <w:jc w:val="both"/>
              <w:rPr>
                <w:rFonts w:eastAsia="Calibri" w:cstheme="minorHAnsi"/>
              </w:rPr>
            </w:pPr>
            <w:r>
              <w:rPr>
                <w:rFonts w:eastAsia="Calibri" w:cstheme="minorHAnsi"/>
              </w:rPr>
              <w:t>s</w:t>
            </w:r>
            <w:r w:rsidR="211CCABC" w:rsidRPr="00025830">
              <w:rPr>
                <w:rFonts w:eastAsia="Calibri" w:cstheme="minorHAnsi"/>
              </w:rPr>
              <w:t>iječanj</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6DDB9AC3" w14:textId="7E1C923A" w:rsidR="211CCABC" w:rsidRPr="00025830" w:rsidRDefault="007972FE" w:rsidP="00A85DC4">
            <w:pPr>
              <w:jc w:val="both"/>
              <w:rPr>
                <w:rFonts w:eastAsia="Calibri" w:cstheme="minorHAnsi"/>
              </w:rPr>
            </w:pPr>
            <w:r>
              <w:rPr>
                <w:rFonts w:eastAsia="Calibri" w:cstheme="minorHAnsi"/>
              </w:rPr>
              <w:t>v</w:t>
            </w:r>
            <w:r w:rsidR="211CCABC" w:rsidRPr="00025830">
              <w:rPr>
                <w:rFonts w:eastAsia="Calibri" w:cstheme="minorHAnsi"/>
              </w:rPr>
              <w:t>oditelj</w:t>
            </w:r>
          </w:p>
          <w:p w14:paraId="716806C5" w14:textId="33B986B7" w:rsidR="211CCABC" w:rsidRPr="00025830" w:rsidRDefault="007972FE" w:rsidP="00A85DC4">
            <w:pPr>
              <w:jc w:val="both"/>
              <w:rPr>
                <w:rFonts w:eastAsia="Calibri" w:cstheme="minorHAnsi"/>
              </w:rPr>
            </w:pPr>
            <w:r>
              <w:rPr>
                <w:rFonts w:eastAsia="Calibri" w:cstheme="minorHAnsi"/>
              </w:rPr>
              <w:t>p</w:t>
            </w:r>
            <w:r w:rsidR="211CCABC" w:rsidRPr="00025830">
              <w:rPr>
                <w:rFonts w:eastAsia="Calibri" w:cstheme="minorHAnsi"/>
              </w:rPr>
              <w:t>edagoginja</w:t>
            </w:r>
          </w:p>
          <w:p w14:paraId="10A84004" w14:textId="7D755079" w:rsidR="211CCABC" w:rsidRPr="00025830" w:rsidRDefault="007972FE" w:rsidP="00A85DC4">
            <w:pPr>
              <w:jc w:val="both"/>
              <w:rPr>
                <w:rFonts w:eastAsia="Calibri" w:cstheme="minorHAnsi"/>
              </w:rPr>
            </w:pPr>
            <w:r>
              <w:rPr>
                <w:rFonts w:eastAsia="Calibri" w:cstheme="minorHAnsi"/>
              </w:rPr>
              <w:t>z</w:t>
            </w:r>
            <w:r w:rsidR="211CCABC" w:rsidRPr="00025830">
              <w:rPr>
                <w:rFonts w:eastAsia="Calibri" w:cstheme="minorHAnsi"/>
              </w:rPr>
              <w:t>dravstvena voditeljica</w:t>
            </w:r>
          </w:p>
          <w:p w14:paraId="094E1397" w14:textId="5FE5344C" w:rsidR="211CCABC" w:rsidRPr="00025830" w:rsidRDefault="007972FE" w:rsidP="00A85DC4">
            <w:pPr>
              <w:jc w:val="both"/>
              <w:rPr>
                <w:rFonts w:eastAsia="Calibri" w:cstheme="minorHAnsi"/>
              </w:rPr>
            </w:pPr>
            <w:r>
              <w:rPr>
                <w:rFonts w:eastAsia="Calibri" w:cstheme="minorHAnsi"/>
              </w:rPr>
              <w:t>o</w:t>
            </w:r>
            <w:r w:rsidR="211CCABC" w:rsidRPr="00025830">
              <w:rPr>
                <w:rFonts w:eastAsia="Calibri" w:cstheme="minorHAnsi"/>
              </w:rPr>
              <w:t>dgajatelji</w:t>
            </w:r>
          </w:p>
        </w:tc>
      </w:tr>
      <w:tr w:rsidR="211CCABC" w:rsidRPr="00025830" w14:paraId="4FD345C8" w14:textId="77777777" w:rsidTr="211CCABC">
        <w:trPr>
          <w:trHeight w:val="735"/>
        </w:trPr>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05BE814A" w14:textId="7C8A9283" w:rsidR="211CCABC" w:rsidRPr="00025830" w:rsidRDefault="211CCABC" w:rsidP="00A85DC4">
            <w:pPr>
              <w:jc w:val="both"/>
              <w:rPr>
                <w:rFonts w:eastAsia="Calibri" w:cstheme="minorHAnsi"/>
                <w:b/>
                <w:bCs/>
              </w:rPr>
            </w:pPr>
            <w:r w:rsidRPr="00025830">
              <w:rPr>
                <w:rFonts w:eastAsia="Calibri" w:cstheme="minorHAnsi"/>
                <w:b/>
                <w:bCs/>
              </w:rPr>
              <w:t>Šetnja Sljemenom</w:t>
            </w:r>
          </w:p>
          <w:p w14:paraId="309DECDE" w14:textId="6EE6AE0A" w:rsidR="211CCABC" w:rsidRPr="00025830" w:rsidRDefault="211CCABC" w:rsidP="00A85DC4">
            <w:pPr>
              <w:jc w:val="both"/>
              <w:rPr>
                <w:rFonts w:eastAsia="Calibri" w:cstheme="minorHAnsi"/>
                <w:b/>
                <w:bCs/>
              </w:rPr>
            </w:pPr>
            <w:r w:rsidRPr="00025830">
              <w:rPr>
                <w:rFonts w:eastAsia="Calibri" w:cstheme="minorHAnsi"/>
                <w:b/>
                <w:bCs/>
              </w:rPr>
              <w:t xml:space="preserve"> </w:t>
            </w:r>
          </w:p>
          <w:p w14:paraId="1E15306F" w14:textId="462A4B82" w:rsidR="211CCABC" w:rsidRPr="00025830" w:rsidRDefault="211CCABC" w:rsidP="00A85DC4">
            <w:pPr>
              <w:jc w:val="both"/>
              <w:rPr>
                <w:rFonts w:eastAsia="Calibri" w:cstheme="minorHAnsi"/>
                <w:b/>
                <w:bCs/>
              </w:rPr>
            </w:pPr>
            <w:r w:rsidRPr="00025830">
              <w:rPr>
                <w:rFonts w:eastAsia="Calibri" w:cstheme="minorHAnsi"/>
                <w:b/>
                <w:bCs/>
              </w:rPr>
              <w:t xml:space="preserve"> </w:t>
            </w:r>
          </w:p>
          <w:p w14:paraId="1FC13C8D" w14:textId="6954FF29" w:rsidR="211CCABC" w:rsidRPr="00025830" w:rsidRDefault="211CCABC" w:rsidP="00A85DC4">
            <w:pPr>
              <w:jc w:val="both"/>
              <w:rPr>
                <w:rFonts w:eastAsia="Calibri" w:cstheme="minorHAnsi"/>
                <w:b/>
                <w:bCs/>
              </w:rPr>
            </w:pPr>
            <w:r w:rsidRPr="00025830">
              <w:rPr>
                <w:rFonts w:eastAsia="Calibri" w:cstheme="minorHAnsi"/>
                <w:b/>
                <w:bCs/>
              </w:rPr>
              <w:t xml:space="preserve"> </w:t>
            </w:r>
          </w:p>
          <w:p w14:paraId="382B27B0" w14:textId="5B0C9B31" w:rsidR="211CCABC" w:rsidRPr="00025830" w:rsidRDefault="211CCABC" w:rsidP="00A85DC4">
            <w:pPr>
              <w:jc w:val="both"/>
              <w:rPr>
                <w:rFonts w:eastAsia="Calibri" w:cstheme="minorHAnsi"/>
                <w:b/>
                <w:bCs/>
              </w:rPr>
            </w:pPr>
            <w:r w:rsidRPr="00025830">
              <w:rPr>
                <w:rFonts w:eastAsia="Calibri" w:cstheme="minorHAnsi"/>
                <w:b/>
                <w:bCs/>
              </w:rPr>
              <w:t xml:space="preserve"> </w:t>
            </w:r>
          </w:p>
          <w:p w14:paraId="0A8B5377" w14:textId="4FEC8E73" w:rsidR="211CCABC" w:rsidRPr="00025830" w:rsidRDefault="211CCABC" w:rsidP="00A85DC4">
            <w:pPr>
              <w:jc w:val="both"/>
              <w:rPr>
                <w:rFonts w:eastAsia="Calibri" w:cstheme="minorHAnsi"/>
                <w:b/>
                <w:bCs/>
              </w:rPr>
            </w:pPr>
            <w:r w:rsidRPr="00025830">
              <w:rPr>
                <w:rFonts w:eastAsia="Calibri" w:cstheme="minorHAnsi"/>
                <w:b/>
                <w:bCs/>
              </w:rPr>
              <w:t xml:space="preserve"> </w:t>
            </w:r>
          </w:p>
          <w:p w14:paraId="11066508" w14:textId="0D3AC418" w:rsidR="211CCABC" w:rsidRPr="00025830" w:rsidRDefault="211CCABC" w:rsidP="00A85DC4">
            <w:pPr>
              <w:jc w:val="both"/>
              <w:rPr>
                <w:rFonts w:eastAsia="Calibri" w:cstheme="minorHAnsi"/>
                <w:b/>
                <w:bCs/>
              </w:rPr>
            </w:pPr>
            <w:r w:rsidRPr="00025830">
              <w:rPr>
                <w:rFonts w:eastAsia="Calibri" w:cstheme="minorHAnsi"/>
                <w:b/>
                <w:bCs/>
              </w:rPr>
              <w:t xml:space="preserve"> </w:t>
            </w:r>
          </w:p>
          <w:p w14:paraId="2C865C9D" w14:textId="1A656282" w:rsidR="211CCABC" w:rsidRPr="00025830" w:rsidRDefault="211CCABC" w:rsidP="00A85DC4">
            <w:pPr>
              <w:jc w:val="both"/>
              <w:rPr>
                <w:rFonts w:eastAsia="Calibri" w:cstheme="minorHAnsi"/>
                <w:b/>
                <w:bCs/>
              </w:rPr>
            </w:pPr>
            <w:r w:rsidRPr="00025830">
              <w:rPr>
                <w:rFonts w:eastAsia="Calibri" w:cstheme="minorHAnsi"/>
                <w:b/>
                <w:bCs/>
              </w:rPr>
              <w:t xml:space="preserve"> </w:t>
            </w:r>
          </w:p>
          <w:p w14:paraId="58930AD3" w14:textId="6C6E28B6" w:rsidR="211CCABC" w:rsidRPr="00025830" w:rsidRDefault="211CCABC" w:rsidP="00A85DC4">
            <w:pPr>
              <w:jc w:val="both"/>
              <w:rPr>
                <w:rFonts w:eastAsia="Calibri" w:cstheme="minorHAnsi"/>
                <w:b/>
                <w:bCs/>
              </w:rPr>
            </w:pPr>
            <w:r w:rsidRPr="00025830">
              <w:rPr>
                <w:rFonts w:eastAsia="Calibri" w:cstheme="minorHAnsi"/>
                <w:b/>
                <w:bCs/>
              </w:rPr>
              <w:t xml:space="preserve"> </w:t>
            </w:r>
          </w:p>
          <w:p w14:paraId="2E2B0F4F" w14:textId="7319992B" w:rsidR="211CCABC" w:rsidRPr="00025830" w:rsidRDefault="211CCABC" w:rsidP="00A85DC4">
            <w:pPr>
              <w:jc w:val="both"/>
              <w:rPr>
                <w:rFonts w:eastAsia="Calibri" w:cstheme="minorHAnsi"/>
                <w:b/>
                <w:bCs/>
              </w:rPr>
            </w:pPr>
            <w:r w:rsidRPr="00025830">
              <w:rPr>
                <w:rFonts w:eastAsia="Calibri" w:cstheme="minorHAnsi"/>
                <w:b/>
                <w:bCs/>
              </w:rPr>
              <w:t>Pilates</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30A261FC" w14:textId="2DC1F761" w:rsidR="211CCABC" w:rsidRPr="00025830" w:rsidRDefault="007972FE" w:rsidP="00A85DC4">
            <w:pPr>
              <w:rPr>
                <w:rFonts w:eastAsia="Calibri" w:cstheme="minorHAnsi"/>
              </w:rPr>
            </w:pPr>
            <w:r>
              <w:rPr>
                <w:rFonts w:eastAsia="Calibri" w:cstheme="minorHAnsi"/>
              </w:rPr>
              <w:t xml:space="preserve"> - i</w:t>
            </w:r>
            <w:r w:rsidR="211CCABC" w:rsidRPr="00025830">
              <w:rPr>
                <w:rFonts w:eastAsia="Calibri" w:cstheme="minorHAnsi"/>
              </w:rPr>
              <w:t>zrada informativnog plakata i otvorenog popisa zainteresiranih</w:t>
            </w:r>
          </w:p>
          <w:p w14:paraId="5E7FFE26" w14:textId="18CDF10F" w:rsidR="211CCABC" w:rsidRPr="00025830" w:rsidRDefault="211CCABC" w:rsidP="00A85DC4">
            <w:pPr>
              <w:rPr>
                <w:rFonts w:eastAsia="Calibri" w:cstheme="minorHAnsi"/>
              </w:rPr>
            </w:pPr>
            <w:r w:rsidRPr="00025830">
              <w:rPr>
                <w:rFonts w:eastAsia="Calibri" w:cstheme="minorHAnsi"/>
              </w:rPr>
              <w:t xml:space="preserve"> </w:t>
            </w:r>
          </w:p>
          <w:p w14:paraId="609AB13F" w14:textId="3634E590" w:rsidR="211CCABC" w:rsidRPr="00025830" w:rsidRDefault="008D2027" w:rsidP="00A85DC4">
            <w:pPr>
              <w:rPr>
                <w:rFonts w:eastAsia="Calibri" w:cstheme="minorHAnsi"/>
              </w:rPr>
            </w:pPr>
            <w:r>
              <w:rPr>
                <w:rFonts w:eastAsia="Calibri" w:cstheme="minorHAnsi"/>
              </w:rPr>
              <w:t xml:space="preserve"> - o</w:t>
            </w:r>
            <w:r w:rsidR="211CCABC" w:rsidRPr="00025830">
              <w:rPr>
                <w:rFonts w:eastAsia="Calibri" w:cstheme="minorHAnsi"/>
              </w:rPr>
              <w:t>dlazak na Sljeme školskim kombijem (1 ili 2 pratnje, 6 – 7 učenika)</w:t>
            </w:r>
          </w:p>
          <w:p w14:paraId="78C87A0C" w14:textId="0C0FBD7B" w:rsidR="211CCABC" w:rsidRPr="00025830" w:rsidRDefault="211CCABC" w:rsidP="00A85DC4">
            <w:pPr>
              <w:rPr>
                <w:rFonts w:eastAsia="Calibri" w:cstheme="minorHAnsi"/>
              </w:rPr>
            </w:pPr>
            <w:r w:rsidRPr="00025830">
              <w:rPr>
                <w:rFonts w:eastAsia="Calibri" w:cstheme="minorHAnsi"/>
              </w:rPr>
              <w:t xml:space="preserve"> </w:t>
            </w:r>
          </w:p>
          <w:p w14:paraId="0D82E9D8" w14:textId="49A1772C" w:rsidR="211CCABC" w:rsidRPr="00025830" w:rsidRDefault="008D2027" w:rsidP="00A85DC4">
            <w:pPr>
              <w:rPr>
                <w:rFonts w:eastAsia="Calibri" w:cstheme="minorHAnsi"/>
              </w:rPr>
            </w:pPr>
            <w:r>
              <w:rPr>
                <w:rFonts w:eastAsia="Calibri" w:cstheme="minorHAnsi"/>
              </w:rPr>
              <w:t xml:space="preserve"> - dv</w:t>
            </w:r>
            <w:r w:rsidR="211CCABC" w:rsidRPr="00025830">
              <w:rPr>
                <w:rFonts w:eastAsia="Calibri" w:cstheme="minorHAnsi"/>
              </w:rPr>
              <w:t xml:space="preserve">a puta mjesečno </w:t>
            </w:r>
            <w:r>
              <w:rPr>
                <w:rFonts w:eastAsia="Calibri" w:cstheme="minorHAnsi"/>
              </w:rPr>
              <w:t>bit će</w:t>
            </w:r>
            <w:r w:rsidR="211CCABC" w:rsidRPr="00025830">
              <w:rPr>
                <w:rFonts w:eastAsia="Calibri" w:cstheme="minorHAnsi"/>
              </w:rPr>
              <w:t xml:space="preserve"> organizirano vježbanje pilatesa za zainteresirane učenike u teretani Doma</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21DC1DCD" w14:textId="46246C0E" w:rsidR="211CCABC" w:rsidRPr="00025830" w:rsidRDefault="007972FE" w:rsidP="00A85DC4">
            <w:pPr>
              <w:jc w:val="both"/>
              <w:rPr>
                <w:rFonts w:eastAsia="Calibri" w:cstheme="minorHAnsi"/>
              </w:rPr>
            </w:pPr>
            <w:r>
              <w:rPr>
                <w:rFonts w:eastAsia="Calibri" w:cstheme="minorHAnsi"/>
              </w:rPr>
              <w:t>v</w:t>
            </w:r>
            <w:r w:rsidR="211CCABC" w:rsidRPr="00025830">
              <w:rPr>
                <w:rFonts w:eastAsia="Calibri" w:cstheme="minorHAnsi"/>
              </w:rPr>
              <w:t>eljača</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418EB5E0" w14:textId="315AD1B8" w:rsidR="211CCABC" w:rsidRPr="00025830" w:rsidRDefault="007972FE" w:rsidP="00A85DC4">
            <w:pPr>
              <w:jc w:val="both"/>
              <w:rPr>
                <w:rFonts w:eastAsia="Calibri" w:cstheme="minorHAnsi"/>
              </w:rPr>
            </w:pPr>
            <w:r>
              <w:rPr>
                <w:rFonts w:eastAsia="Calibri" w:cstheme="minorHAnsi"/>
              </w:rPr>
              <w:t>p</w:t>
            </w:r>
            <w:r w:rsidR="211CCABC" w:rsidRPr="00025830">
              <w:rPr>
                <w:rFonts w:eastAsia="Calibri" w:cstheme="minorHAnsi"/>
              </w:rPr>
              <w:t>edagoginja</w:t>
            </w:r>
          </w:p>
          <w:p w14:paraId="45432DB9" w14:textId="3411E4E7" w:rsidR="211CCABC" w:rsidRPr="00025830" w:rsidRDefault="007972FE" w:rsidP="00A85DC4">
            <w:pPr>
              <w:jc w:val="both"/>
              <w:rPr>
                <w:rFonts w:eastAsia="Calibri" w:cstheme="minorHAnsi"/>
              </w:rPr>
            </w:pPr>
            <w:r>
              <w:rPr>
                <w:rFonts w:eastAsia="Calibri" w:cstheme="minorHAnsi"/>
              </w:rPr>
              <w:t>z</w:t>
            </w:r>
            <w:r w:rsidR="211CCABC" w:rsidRPr="00025830">
              <w:rPr>
                <w:rFonts w:eastAsia="Calibri" w:cstheme="minorHAnsi"/>
              </w:rPr>
              <w:t>dravstvena voditeljica</w:t>
            </w:r>
          </w:p>
          <w:p w14:paraId="15ACEEFA" w14:textId="399D6CB8" w:rsidR="211CCABC" w:rsidRPr="00025830" w:rsidRDefault="007972FE" w:rsidP="00A85DC4">
            <w:pPr>
              <w:jc w:val="both"/>
              <w:rPr>
                <w:rFonts w:eastAsia="Calibri" w:cstheme="minorHAnsi"/>
              </w:rPr>
            </w:pPr>
            <w:r>
              <w:rPr>
                <w:rFonts w:eastAsia="Calibri" w:cstheme="minorHAnsi"/>
              </w:rPr>
              <w:t>o</w:t>
            </w:r>
            <w:r w:rsidR="211CCABC" w:rsidRPr="00025830">
              <w:rPr>
                <w:rFonts w:eastAsia="Calibri" w:cstheme="minorHAnsi"/>
              </w:rPr>
              <w:t>dgajatelji</w:t>
            </w:r>
          </w:p>
        </w:tc>
      </w:tr>
      <w:tr w:rsidR="211CCABC" w:rsidRPr="00025830" w14:paraId="26DCF162" w14:textId="77777777" w:rsidTr="211CCABC">
        <w:trPr>
          <w:trHeight w:val="735"/>
        </w:trPr>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507A79F2" w14:textId="48B43829" w:rsidR="211CCABC" w:rsidRPr="00025830" w:rsidRDefault="211CCABC" w:rsidP="00A85DC4">
            <w:pPr>
              <w:rPr>
                <w:rFonts w:eastAsia="Calibri" w:cstheme="minorHAnsi"/>
                <w:b/>
                <w:bCs/>
              </w:rPr>
            </w:pPr>
            <w:r w:rsidRPr="00025830">
              <w:rPr>
                <w:rFonts w:eastAsia="Calibri" w:cstheme="minorHAnsi"/>
                <w:b/>
                <w:bCs/>
              </w:rPr>
              <w:t xml:space="preserve">Šetnja šumama </w:t>
            </w:r>
            <w:proofErr w:type="spellStart"/>
            <w:r w:rsidRPr="00025830">
              <w:rPr>
                <w:rFonts w:eastAsia="Calibri" w:cstheme="minorHAnsi"/>
                <w:b/>
                <w:bCs/>
              </w:rPr>
              <w:t>Bedexa</w:t>
            </w:r>
            <w:proofErr w:type="spellEnd"/>
          </w:p>
          <w:p w14:paraId="32E8CD30" w14:textId="37D90CBE" w:rsidR="211CCABC" w:rsidRPr="00025830" w:rsidRDefault="211CCABC" w:rsidP="00A85DC4">
            <w:pPr>
              <w:rPr>
                <w:rFonts w:eastAsia="Calibri" w:cstheme="minorHAnsi"/>
                <w:b/>
                <w:bCs/>
              </w:rPr>
            </w:pPr>
            <w:r w:rsidRPr="00025830">
              <w:rPr>
                <w:rFonts w:eastAsia="Calibri" w:cstheme="minorHAnsi"/>
                <w:b/>
                <w:bCs/>
              </w:rPr>
              <w:t xml:space="preserve"> </w:t>
            </w:r>
          </w:p>
          <w:p w14:paraId="090567CB" w14:textId="4C123BD4" w:rsidR="211CCABC" w:rsidRPr="00025830" w:rsidRDefault="211CCABC" w:rsidP="00A85DC4">
            <w:pPr>
              <w:rPr>
                <w:rFonts w:eastAsia="Calibri" w:cstheme="minorHAnsi"/>
                <w:b/>
                <w:bCs/>
              </w:rPr>
            </w:pPr>
            <w:r w:rsidRPr="00025830">
              <w:rPr>
                <w:rFonts w:eastAsia="Calibri" w:cstheme="minorHAnsi"/>
                <w:b/>
                <w:bCs/>
              </w:rPr>
              <w:t xml:space="preserve"> </w:t>
            </w:r>
          </w:p>
          <w:p w14:paraId="2D4C1322" w14:textId="0C9274AA" w:rsidR="211CCABC" w:rsidRPr="00025830" w:rsidRDefault="211CCABC" w:rsidP="00A85DC4">
            <w:pPr>
              <w:rPr>
                <w:rFonts w:eastAsia="Calibri" w:cstheme="minorHAnsi"/>
                <w:b/>
                <w:bCs/>
              </w:rPr>
            </w:pPr>
            <w:r w:rsidRPr="00025830">
              <w:rPr>
                <w:rFonts w:eastAsia="Calibri" w:cstheme="minorHAnsi"/>
                <w:b/>
                <w:bCs/>
              </w:rPr>
              <w:t xml:space="preserve"> </w:t>
            </w:r>
          </w:p>
          <w:p w14:paraId="67F418D5" w14:textId="6AFEE973" w:rsidR="211CCABC" w:rsidRPr="00025830" w:rsidRDefault="211CCABC" w:rsidP="00A85DC4">
            <w:pPr>
              <w:rPr>
                <w:rFonts w:eastAsia="Calibri" w:cstheme="minorHAnsi"/>
                <w:b/>
                <w:bCs/>
              </w:rPr>
            </w:pPr>
            <w:r w:rsidRPr="00025830">
              <w:rPr>
                <w:rFonts w:eastAsia="Calibri" w:cstheme="minorHAnsi"/>
                <w:b/>
                <w:bCs/>
              </w:rPr>
              <w:lastRenderedPageBreak/>
              <w:t xml:space="preserve"> </w:t>
            </w:r>
          </w:p>
          <w:p w14:paraId="7AD9763C" w14:textId="6AFC811B" w:rsidR="211CCABC" w:rsidRPr="00025830" w:rsidRDefault="211CCABC" w:rsidP="00A85DC4">
            <w:pPr>
              <w:rPr>
                <w:rFonts w:eastAsia="Calibri" w:cstheme="minorHAnsi"/>
                <w:b/>
                <w:bCs/>
              </w:rPr>
            </w:pPr>
            <w:r w:rsidRPr="00025830">
              <w:rPr>
                <w:rFonts w:eastAsia="Calibri" w:cstheme="minorHAnsi"/>
                <w:b/>
                <w:bCs/>
              </w:rPr>
              <w:t xml:space="preserve"> </w:t>
            </w:r>
          </w:p>
          <w:p w14:paraId="296465E9" w14:textId="709811B9" w:rsidR="211CCABC" w:rsidRPr="00025830" w:rsidRDefault="211CCABC" w:rsidP="00A85DC4">
            <w:pPr>
              <w:rPr>
                <w:rFonts w:eastAsia="Calibri" w:cstheme="minorHAnsi"/>
                <w:b/>
                <w:bCs/>
              </w:rPr>
            </w:pPr>
            <w:r w:rsidRPr="00025830">
              <w:rPr>
                <w:rFonts w:eastAsia="Calibri" w:cstheme="minorHAnsi"/>
                <w:b/>
                <w:bCs/>
              </w:rPr>
              <w:t xml:space="preserve"> </w:t>
            </w:r>
          </w:p>
          <w:p w14:paraId="325774EE" w14:textId="63350FB4" w:rsidR="211CCABC" w:rsidRPr="00025830" w:rsidRDefault="211CCABC" w:rsidP="00A85DC4">
            <w:pPr>
              <w:rPr>
                <w:rFonts w:eastAsia="Calibri" w:cstheme="minorHAnsi"/>
                <w:b/>
                <w:bCs/>
              </w:rPr>
            </w:pPr>
            <w:r w:rsidRPr="00025830">
              <w:rPr>
                <w:rFonts w:eastAsia="Calibri" w:cstheme="minorHAnsi"/>
                <w:b/>
                <w:bCs/>
              </w:rPr>
              <w:t>Pilates</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0CE36969" w14:textId="683DFE48" w:rsidR="211CCABC" w:rsidRPr="00025830" w:rsidRDefault="008D2027" w:rsidP="00A85DC4">
            <w:pPr>
              <w:rPr>
                <w:rFonts w:eastAsia="Calibri" w:cstheme="minorHAnsi"/>
              </w:rPr>
            </w:pPr>
            <w:r>
              <w:rPr>
                <w:rFonts w:eastAsia="Calibri" w:cstheme="minorHAnsi"/>
              </w:rPr>
              <w:lastRenderedPageBreak/>
              <w:t xml:space="preserve"> - i</w:t>
            </w:r>
            <w:r w:rsidR="211CCABC" w:rsidRPr="00025830">
              <w:rPr>
                <w:rFonts w:eastAsia="Calibri" w:cstheme="minorHAnsi"/>
              </w:rPr>
              <w:t>zrada informativnog plakata i otvorenog popisa zainteresiranih</w:t>
            </w:r>
          </w:p>
          <w:p w14:paraId="1BA68C14" w14:textId="572EB7E2" w:rsidR="211CCABC" w:rsidRPr="00025830" w:rsidRDefault="211CCABC" w:rsidP="00A85DC4">
            <w:pPr>
              <w:rPr>
                <w:rFonts w:eastAsia="Calibri" w:cstheme="minorHAnsi"/>
              </w:rPr>
            </w:pPr>
            <w:r w:rsidRPr="00025830">
              <w:rPr>
                <w:rFonts w:eastAsia="Calibri" w:cstheme="minorHAnsi"/>
              </w:rPr>
              <w:t xml:space="preserve"> </w:t>
            </w:r>
          </w:p>
          <w:p w14:paraId="106976DC" w14:textId="2A757187" w:rsidR="211CCABC" w:rsidRPr="00025830" w:rsidRDefault="00DD0568" w:rsidP="00A85DC4">
            <w:pPr>
              <w:rPr>
                <w:rFonts w:eastAsia="Calibri" w:cstheme="minorHAnsi"/>
              </w:rPr>
            </w:pPr>
            <w:r>
              <w:rPr>
                <w:rFonts w:eastAsia="Calibri" w:cstheme="minorHAnsi"/>
              </w:rPr>
              <w:lastRenderedPageBreak/>
              <w:t xml:space="preserve"> - o</w:t>
            </w:r>
            <w:r w:rsidR="211CCABC" w:rsidRPr="00025830">
              <w:rPr>
                <w:rFonts w:eastAsia="Calibri" w:cstheme="minorHAnsi"/>
              </w:rPr>
              <w:t xml:space="preserve">dlazak u šetnju (1 pratnja, 10 </w:t>
            </w:r>
            <w:r>
              <w:rPr>
                <w:rFonts w:eastAsia="Calibri" w:cstheme="minorHAnsi"/>
              </w:rPr>
              <w:t xml:space="preserve">– </w:t>
            </w:r>
            <w:r w:rsidR="211CCABC" w:rsidRPr="00025830">
              <w:rPr>
                <w:rFonts w:eastAsia="Calibri" w:cstheme="minorHAnsi"/>
              </w:rPr>
              <w:t>15 učenika)</w:t>
            </w:r>
          </w:p>
          <w:p w14:paraId="3E323DA4" w14:textId="53D5F9B7" w:rsidR="211CCABC" w:rsidRPr="00025830" w:rsidRDefault="211CCABC" w:rsidP="00A85DC4">
            <w:pPr>
              <w:rPr>
                <w:rFonts w:eastAsia="Calibri" w:cstheme="minorHAnsi"/>
              </w:rPr>
            </w:pPr>
            <w:r w:rsidRPr="00025830">
              <w:rPr>
                <w:rFonts w:eastAsia="Calibri" w:cstheme="minorHAnsi"/>
              </w:rPr>
              <w:t xml:space="preserve"> </w:t>
            </w:r>
          </w:p>
          <w:p w14:paraId="4D9AF7D3" w14:textId="083568AE" w:rsidR="211CCABC" w:rsidRPr="00025830" w:rsidRDefault="00DD0568" w:rsidP="00A85DC4">
            <w:pPr>
              <w:rPr>
                <w:rFonts w:eastAsia="Calibri" w:cstheme="minorHAnsi"/>
              </w:rPr>
            </w:pPr>
            <w:r>
              <w:rPr>
                <w:rFonts w:eastAsia="Calibri" w:cstheme="minorHAnsi"/>
              </w:rPr>
              <w:t xml:space="preserve"> - dv</w:t>
            </w:r>
            <w:r w:rsidR="211CCABC" w:rsidRPr="00025830">
              <w:rPr>
                <w:rFonts w:eastAsia="Calibri" w:cstheme="minorHAnsi"/>
              </w:rPr>
              <w:t xml:space="preserve">a puta mjesečno </w:t>
            </w:r>
            <w:r>
              <w:rPr>
                <w:rFonts w:eastAsia="Calibri" w:cstheme="minorHAnsi"/>
              </w:rPr>
              <w:t>bit će</w:t>
            </w:r>
            <w:r w:rsidR="211CCABC" w:rsidRPr="00025830">
              <w:rPr>
                <w:rFonts w:eastAsia="Calibri" w:cstheme="minorHAnsi"/>
              </w:rPr>
              <w:t xml:space="preserve"> organizirano vježbanje pilatesa za zainteresirane učenike u teretani Doma</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4ED30BC0" w14:textId="3CA644CF" w:rsidR="211CCABC" w:rsidRPr="00025830" w:rsidRDefault="001B16E4" w:rsidP="00A85DC4">
            <w:pPr>
              <w:jc w:val="both"/>
              <w:rPr>
                <w:rFonts w:eastAsia="Calibri" w:cstheme="minorHAnsi"/>
              </w:rPr>
            </w:pPr>
            <w:r>
              <w:rPr>
                <w:rFonts w:eastAsia="Calibri" w:cstheme="minorHAnsi"/>
              </w:rPr>
              <w:lastRenderedPageBreak/>
              <w:t>o</w:t>
            </w:r>
            <w:r w:rsidR="211CCABC" w:rsidRPr="00025830">
              <w:rPr>
                <w:rFonts w:eastAsia="Calibri" w:cstheme="minorHAnsi"/>
              </w:rPr>
              <w:t>žujak</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1C532433" w14:textId="14F219AC" w:rsidR="211CCABC" w:rsidRPr="00025830" w:rsidRDefault="001B16E4" w:rsidP="00A85DC4">
            <w:pPr>
              <w:jc w:val="both"/>
              <w:rPr>
                <w:rFonts w:eastAsia="Calibri" w:cstheme="minorHAnsi"/>
              </w:rPr>
            </w:pPr>
            <w:r>
              <w:rPr>
                <w:rFonts w:eastAsia="Calibri" w:cstheme="minorHAnsi"/>
              </w:rPr>
              <w:t>p</w:t>
            </w:r>
            <w:r w:rsidR="211CCABC" w:rsidRPr="00025830">
              <w:rPr>
                <w:rFonts w:eastAsia="Calibri" w:cstheme="minorHAnsi"/>
              </w:rPr>
              <w:t>edagoginja</w:t>
            </w:r>
          </w:p>
          <w:p w14:paraId="795C6D31" w14:textId="07B7167C" w:rsidR="211CCABC" w:rsidRPr="00025830" w:rsidRDefault="001B16E4" w:rsidP="00A85DC4">
            <w:pPr>
              <w:jc w:val="both"/>
              <w:rPr>
                <w:rFonts w:eastAsia="Calibri" w:cstheme="minorHAnsi"/>
              </w:rPr>
            </w:pPr>
            <w:r>
              <w:rPr>
                <w:rFonts w:eastAsia="Calibri" w:cstheme="minorHAnsi"/>
              </w:rPr>
              <w:t>z</w:t>
            </w:r>
            <w:r w:rsidR="211CCABC" w:rsidRPr="00025830">
              <w:rPr>
                <w:rFonts w:eastAsia="Calibri" w:cstheme="minorHAnsi"/>
              </w:rPr>
              <w:t>dravstvena voditeljica</w:t>
            </w:r>
          </w:p>
          <w:p w14:paraId="78A410E8" w14:textId="3FFDFF67" w:rsidR="211CCABC" w:rsidRPr="00025830" w:rsidRDefault="001B16E4" w:rsidP="00A85DC4">
            <w:pPr>
              <w:jc w:val="both"/>
              <w:rPr>
                <w:rFonts w:eastAsia="Calibri" w:cstheme="minorHAnsi"/>
              </w:rPr>
            </w:pPr>
            <w:r>
              <w:rPr>
                <w:rFonts w:eastAsia="Calibri" w:cstheme="minorHAnsi"/>
              </w:rPr>
              <w:t>o</w:t>
            </w:r>
            <w:r w:rsidR="211CCABC" w:rsidRPr="00025830">
              <w:rPr>
                <w:rFonts w:eastAsia="Calibri" w:cstheme="minorHAnsi"/>
              </w:rPr>
              <w:t>dgajatelji</w:t>
            </w:r>
          </w:p>
        </w:tc>
      </w:tr>
      <w:tr w:rsidR="211CCABC" w:rsidRPr="00025830" w14:paraId="2D0F7D88" w14:textId="77777777" w:rsidTr="211CCABC">
        <w:trPr>
          <w:trHeight w:val="735"/>
        </w:trPr>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54E03AB8" w14:textId="214CE2A5" w:rsidR="211CCABC" w:rsidRPr="00025830" w:rsidRDefault="211CCABC" w:rsidP="00A85DC4">
            <w:pPr>
              <w:rPr>
                <w:rFonts w:eastAsia="Calibri" w:cstheme="minorHAnsi"/>
                <w:b/>
                <w:bCs/>
              </w:rPr>
            </w:pPr>
            <w:r w:rsidRPr="00025830">
              <w:rPr>
                <w:rFonts w:eastAsia="Calibri" w:cstheme="minorHAnsi"/>
                <w:b/>
                <w:bCs/>
              </w:rPr>
              <w:t xml:space="preserve">Piknik na </w:t>
            </w:r>
            <w:proofErr w:type="spellStart"/>
            <w:r w:rsidRPr="00025830">
              <w:rPr>
                <w:rFonts w:eastAsia="Calibri" w:cstheme="minorHAnsi"/>
                <w:b/>
                <w:bCs/>
              </w:rPr>
              <w:t>Bedekovčanskim</w:t>
            </w:r>
            <w:proofErr w:type="spellEnd"/>
            <w:r w:rsidRPr="00025830">
              <w:rPr>
                <w:rFonts w:eastAsia="Calibri" w:cstheme="minorHAnsi"/>
                <w:b/>
                <w:bCs/>
              </w:rPr>
              <w:t xml:space="preserve"> jezerima</w:t>
            </w:r>
          </w:p>
          <w:p w14:paraId="713B3F88" w14:textId="0A61E096" w:rsidR="211CCABC" w:rsidRPr="00025830" w:rsidRDefault="211CCABC" w:rsidP="00A85DC4">
            <w:pPr>
              <w:jc w:val="both"/>
              <w:rPr>
                <w:rFonts w:eastAsia="Calibri" w:cstheme="minorHAnsi"/>
                <w:b/>
                <w:bCs/>
              </w:rPr>
            </w:pPr>
            <w:r w:rsidRPr="00025830">
              <w:rPr>
                <w:rFonts w:eastAsia="Calibri" w:cstheme="minorHAnsi"/>
                <w:b/>
                <w:bCs/>
              </w:rPr>
              <w:t xml:space="preserve"> </w:t>
            </w:r>
          </w:p>
          <w:p w14:paraId="7E606B8A" w14:textId="3795E198" w:rsidR="211CCABC" w:rsidRPr="00025830" w:rsidRDefault="211CCABC" w:rsidP="00A85DC4">
            <w:pPr>
              <w:jc w:val="both"/>
              <w:rPr>
                <w:rFonts w:eastAsia="Calibri" w:cstheme="minorHAnsi"/>
                <w:b/>
                <w:bCs/>
              </w:rPr>
            </w:pPr>
            <w:r w:rsidRPr="00025830">
              <w:rPr>
                <w:rFonts w:eastAsia="Calibri" w:cstheme="minorHAnsi"/>
                <w:b/>
                <w:bCs/>
              </w:rPr>
              <w:t xml:space="preserve"> </w:t>
            </w:r>
          </w:p>
          <w:p w14:paraId="7A5FF8ED" w14:textId="72739BE5" w:rsidR="211CCABC" w:rsidRPr="00025830" w:rsidRDefault="211CCABC" w:rsidP="00A85DC4">
            <w:pPr>
              <w:jc w:val="both"/>
              <w:rPr>
                <w:rFonts w:eastAsia="Calibri" w:cstheme="minorHAnsi"/>
                <w:b/>
                <w:bCs/>
              </w:rPr>
            </w:pPr>
            <w:r w:rsidRPr="00025830">
              <w:rPr>
                <w:rFonts w:eastAsia="Calibri" w:cstheme="minorHAnsi"/>
                <w:b/>
                <w:bCs/>
              </w:rPr>
              <w:t xml:space="preserve"> </w:t>
            </w:r>
          </w:p>
          <w:p w14:paraId="570938C3" w14:textId="39659BC7" w:rsidR="211CCABC" w:rsidRPr="00025830" w:rsidRDefault="211CCABC" w:rsidP="00A85DC4">
            <w:pPr>
              <w:jc w:val="both"/>
              <w:rPr>
                <w:rFonts w:eastAsia="Calibri" w:cstheme="minorHAnsi"/>
                <w:b/>
                <w:bCs/>
              </w:rPr>
            </w:pPr>
            <w:r w:rsidRPr="00025830">
              <w:rPr>
                <w:rFonts w:eastAsia="Calibri" w:cstheme="minorHAnsi"/>
                <w:b/>
                <w:bCs/>
              </w:rPr>
              <w:t xml:space="preserve"> </w:t>
            </w:r>
          </w:p>
          <w:p w14:paraId="1FC5E764" w14:textId="3A8082F8" w:rsidR="211CCABC" w:rsidRPr="00025830" w:rsidRDefault="211CCABC" w:rsidP="00A85DC4">
            <w:pPr>
              <w:jc w:val="both"/>
              <w:rPr>
                <w:rFonts w:eastAsia="Calibri" w:cstheme="minorHAnsi"/>
                <w:b/>
                <w:bCs/>
              </w:rPr>
            </w:pPr>
            <w:r w:rsidRPr="00025830">
              <w:rPr>
                <w:rFonts w:eastAsia="Calibri" w:cstheme="minorHAnsi"/>
                <w:b/>
                <w:bCs/>
              </w:rPr>
              <w:t xml:space="preserve"> </w:t>
            </w:r>
          </w:p>
          <w:p w14:paraId="10F3779D" w14:textId="6563B476" w:rsidR="211CCABC" w:rsidRPr="00025830" w:rsidRDefault="211CCABC" w:rsidP="00A85DC4">
            <w:pPr>
              <w:jc w:val="both"/>
              <w:rPr>
                <w:rFonts w:eastAsia="Calibri" w:cstheme="minorHAnsi"/>
                <w:b/>
                <w:bCs/>
              </w:rPr>
            </w:pPr>
            <w:r w:rsidRPr="00025830">
              <w:rPr>
                <w:rFonts w:eastAsia="Calibri" w:cstheme="minorHAnsi"/>
                <w:b/>
                <w:bCs/>
              </w:rPr>
              <w:t xml:space="preserve"> </w:t>
            </w:r>
          </w:p>
          <w:p w14:paraId="47C641CD" w14:textId="044E7E22" w:rsidR="211CCABC" w:rsidRPr="00025830" w:rsidRDefault="211CCABC" w:rsidP="00A85DC4">
            <w:pPr>
              <w:jc w:val="both"/>
              <w:rPr>
                <w:rFonts w:eastAsia="Calibri" w:cstheme="minorHAnsi"/>
                <w:b/>
                <w:bCs/>
              </w:rPr>
            </w:pPr>
            <w:r w:rsidRPr="00025830">
              <w:rPr>
                <w:rFonts w:eastAsia="Calibri" w:cstheme="minorHAnsi"/>
                <w:b/>
                <w:bCs/>
              </w:rPr>
              <w:t>Paintball</w:t>
            </w:r>
          </w:p>
          <w:p w14:paraId="63C80D55" w14:textId="3CAF9D4D" w:rsidR="211CCABC" w:rsidRPr="00025830" w:rsidRDefault="211CCABC" w:rsidP="00A85DC4">
            <w:pPr>
              <w:jc w:val="both"/>
              <w:rPr>
                <w:rFonts w:eastAsia="Calibri" w:cstheme="minorHAnsi"/>
                <w:b/>
                <w:bCs/>
              </w:rPr>
            </w:pPr>
            <w:r w:rsidRPr="00025830">
              <w:rPr>
                <w:rFonts w:eastAsia="Calibri" w:cstheme="minorHAnsi"/>
                <w:b/>
                <w:bCs/>
              </w:rPr>
              <w:t xml:space="preserve"> </w:t>
            </w:r>
          </w:p>
          <w:p w14:paraId="4AA8F494" w14:textId="01B1E5BE" w:rsidR="211CCABC" w:rsidRPr="00025830" w:rsidRDefault="211CCABC" w:rsidP="00A85DC4">
            <w:pPr>
              <w:jc w:val="both"/>
              <w:rPr>
                <w:rFonts w:eastAsia="Calibri" w:cstheme="minorHAnsi"/>
                <w:b/>
                <w:bCs/>
              </w:rPr>
            </w:pPr>
            <w:r w:rsidRPr="00025830">
              <w:rPr>
                <w:rFonts w:eastAsia="Calibri" w:cstheme="minorHAnsi"/>
                <w:b/>
                <w:bCs/>
              </w:rPr>
              <w:t xml:space="preserve"> </w:t>
            </w:r>
          </w:p>
          <w:p w14:paraId="3D9B6924" w14:textId="170FDF71" w:rsidR="211CCABC" w:rsidRPr="00025830" w:rsidRDefault="211CCABC" w:rsidP="00A85DC4">
            <w:pPr>
              <w:jc w:val="both"/>
              <w:rPr>
                <w:rFonts w:eastAsia="Calibri" w:cstheme="minorHAnsi"/>
                <w:b/>
                <w:bCs/>
              </w:rPr>
            </w:pPr>
            <w:r w:rsidRPr="00025830">
              <w:rPr>
                <w:rFonts w:eastAsia="Calibri" w:cstheme="minorHAnsi"/>
                <w:b/>
                <w:bCs/>
              </w:rPr>
              <w:t xml:space="preserve"> </w:t>
            </w:r>
          </w:p>
          <w:p w14:paraId="192B0C24" w14:textId="507574FF" w:rsidR="211CCABC" w:rsidRPr="00025830" w:rsidRDefault="211CCABC" w:rsidP="00A85DC4">
            <w:pPr>
              <w:jc w:val="both"/>
              <w:rPr>
                <w:rFonts w:eastAsia="Calibri" w:cstheme="minorHAnsi"/>
                <w:b/>
                <w:bCs/>
              </w:rPr>
            </w:pPr>
            <w:r w:rsidRPr="00025830">
              <w:rPr>
                <w:rFonts w:eastAsia="Calibri" w:cstheme="minorHAnsi"/>
                <w:b/>
                <w:bCs/>
              </w:rPr>
              <w:t>Pilates</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6B8862D4" w14:textId="159C663E" w:rsidR="211CCABC" w:rsidRPr="00025830" w:rsidRDefault="00BE3B9A" w:rsidP="00A85DC4">
            <w:pPr>
              <w:rPr>
                <w:rFonts w:eastAsia="Calibri" w:cstheme="minorHAnsi"/>
              </w:rPr>
            </w:pPr>
            <w:r>
              <w:rPr>
                <w:rFonts w:eastAsia="Calibri" w:cstheme="minorHAnsi"/>
              </w:rPr>
              <w:t xml:space="preserve"> - i</w:t>
            </w:r>
            <w:r w:rsidR="211CCABC" w:rsidRPr="00025830">
              <w:rPr>
                <w:rFonts w:eastAsia="Calibri" w:cstheme="minorHAnsi"/>
              </w:rPr>
              <w:t>zrada informativnog plakata i otvorenog popisa zainteresiranih</w:t>
            </w:r>
          </w:p>
          <w:p w14:paraId="69B6E8DA" w14:textId="3B179289" w:rsidR="211CCABC" w:rsidRPr="00025830" w:rsidRDefault="211CCABC" w:rsidP="00A85DC4">
            <w:pPr>
              <w:rPr>
                <w:rFonts w:eastAsia="Calibri" w:cstheme="minorHAnsi"/>
              </w:rPr>
            </w:pPr>
            <w:r w:rsidRPr="00025830">
              <w:rPr>
                <w:rFonts w:eastAsia="Calibri" w:cstheme="minorHAnsi"/>
              </w:rPr>
              <w:t xml:space="preserve"> </w:t>
            </w:r>
          </w:p>
          <w:p w14:paraId="3C71509F" w14:textId="62C9F7DF" w:rsidR="211CCABC" w:rsidRPr="00025830" w:rsidRDefault="00451A1E" w:rsidP="00A85DC4">
            <w:pPr>
              <w:rPr>
                <w:rFonts w:eastAsia="Calibri" w:cstheme="minorHAnsi"/>
              </w:rPr>
            </w:pPr>
            <w:r>
              <w:rPr>
                <w:rFonts w:eastAsia="Calibri" w:cstheme="minorHAnsi"/>
              </w:rPr>
              <w:t xml:space="preserve"> - o</w:t>
            </w:r>
            <w:r w:rsidR="211CCABC" w:rsidRPr="00025830">
              <w:rPr>
                <w:rFonts w:eastAsia="Calibri" w:cstheme="minorHAnsi"/>
              </w:rPr>
              <w:t xml:space="preserve">dlazak na piknik na </w:t>
            </w:r>
            <w:proofErr w:type="spellStart"/>
            <w:r w:rsidR="211CCABC" w:rsidRPr="00025830">
              <w:rPr>
                <w:rFonts w:eastAsia="Calibri" w:cstheme="minorHAnsi"/>
              </w:rPr>
              <w:t>Bedekovčanska</w:t>
            </w:r>
            <w:proofErr w:type="spellEnd"/>
            <w:r w:rsidR="211CCABC" w:rsidRPr="00025830">
              <w:rPr>
                <w:rFonts w:eastAsia="Calibri" w:cstheme="minorHAnsi"/>
              </w:rPr>
              <w:t xml:space="preserve"> jezera (2 pratnje, 10 </w:t>
            </w:r>
            <w:r w:rsidR="00590F3D">
              <w:rPr>
                <w:rFonts w:eastAsia="Calibri" w:cstheme="minorHAnsi"/>
              </w:rPr>
              <w:t xml:space="preserve">– </w:t>
            </w:r>
            <w:r w:rsidR="211CCABC" w:rsidRPr="00025830">
              <w:rPr>
                <w:rFonts w:eastAsia="Calibri" w:cstheme="minorHAnsi"/>
              </w:rPr>
              <w:t>15 učenika)</w:t>
            </w:r>
          </w:p>
          <w:p w14:paraId="504DA770" w14:textId="41AE88D2" w:rsidR="211CCABC" w:rsidRPr="00025830" w:rsidRDefault="211CCABC" w:rsidP="00A85DC4">
            <w:pPr>
              <w:rPr>
                <w:rFonts w:eastAsia="Calibri" w:cstheme="minorHAnsi"/>
              </w:rPr>
            </w:pPr>
            <w:r w:rsidRPr="00025830">
              <w:rPr>
                <w:rFonts w:eastAsia="Calibri" w:cstheme="minorHAnsi"/>
              </w:rPr>
              <w:t xml:space="preserve"> </w:t>
            </w:r>
          </w:p>
          <w:p w14:paraId="4693DEED" w14:textId="2BCBE610" w:rsidR="211CCABC" w:rsidRPr="00025830" w:rsidRDefault="00F121FB" w:rsidP="00A85DC4">
            <w:pPr>
              <w:rPr>
                <w:rFonts w:eastAsia="Calibri" w:cstheme="minorHAnsi"/>
              </w:rPr>
            </w:pPr>
            <w:r>
              <w:rPr>
                <w:rFonts w:eastAsia="Calibri" w:cstheme="minorHAnsi"/>
              </w:rPr>
              <w:t>- o</w:t>
            </w:r>
            <w:r w:rsidR="211CCABC" w:rsidRPr="00025830">
              <w:rPr>
                <w:rFonts w:eastAsia="Calibri" w:cstheme="minorHAnsi"/>
              </w:rPr>
              <w:t>rganizacija odlaska na Paintball u Mokrice za sve maturante</w:t>
            </w:r>
          </w:p>
          <w:p w14:paraId="70891577" w14:textId="47727BB3" w:rsidR="211CCABC" w:rsidRPr="00025830" w:rsidRDefault="211CCABC" w:rsidP="00A85DC4">
            <w:pPr>
              <w:rPr>
                <w:rFonts w:eastAsia="Calibri" w:cstheme="minorHAnsi"/>
              </w:rPr>
            </w:pPr>
            <w:r w:rsidRPr="00025830">
              <w:rPr>
                <w:rFonts w:eastAsia="Calibri" w:cstheme="minorHAnsi"/>
              </w:rPr>
              <w:t xml:space="preserve"> </w:t>
            </w:r>
          </w:p>
          <w:p w14:paraId="4A9C9A75" w14:textId="3D88622C" w:rsidR="211CCABC" w:rsidRPr="00025830" w:rsidRDefault="00017826" w:rsidP="00A85DC4">
            <w:pPr>
              <w:rPr>
                <w:rFonts w:eastAsia="Calibri" w:cstheme="minorHAnsi"/>
              </w:rPr>
            </w:pPr>
            <w:r>
              <w:rPr>
                <w:rFonts w:eastAsia="Calibri" w:cstheme="minorHAnsi"/>
              </w:rPr>
              <w:t>- d</w:t>
            </w:r>
            <w:r w:rsidR="211CCABC" w:rsidRPr="00025830">
              <w:rPr>
                <w:rFonts w:eastAsia="Calibri" w:cstheme="minorHAnsi"/>
              </w:rPr>
              <w:t xml:space="preserve">va puta mjesečno </w:t>
            </w:r>
            <w:r>
              <w:rPr>
                <w:rFonts w:eastAsia="Calibri" w:cstheme="minorHAnsi"/>
              </w:rPr>
              <w:t>bit će</w:t>
            </w:r>
            <w:r w:rsidR="211CCABC" w:rsidRPr="00025830">
              <w:rPr>
                <w:rFonts w:eastAsia="Calibri" w:cstheme="minorHAnsi"/>
              </w:rPr>
              <w:t xml:space="preserve"> organizirano vježbanje pilatesa za zainteresirane učenike u teretani Doma</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77372F86" w14:textId="42534595" w:rsidR="211CCABC" w:rsidRPr="00025830" w:rsidRDefault="00BE3B9A" w:rsidP="00A85DC4">
            <w:pPr>
              <w:jc w:val="both"/>
              <w:rPr>
                <w:rFonts w:eastAsia="Calibri" w:cstheme="minorHAnsi"/>
              </w:rPr>
            </w:pPr>
            <w:r>
              <w:rPr>
                <w:rFonts w:eastAsia="Calibri" w:cstheme="minorHAnsi"/>
              </w:rPr>
              <w:t>t</w:t>
            </w:r>
            <w:r w:rsidR="211CCABC" w:rsidRPr="00025830">
              <w:rPr>
                <w:rFonts w:eastAsia="Calibri" w:cstheme="minorHAnsi"/>
              </w:rPr>
              <w:t>ravanj</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7BDABED1" w14:textId="362D9675" w:rsidR="211CCABC" w:rsidRPr="00025830" w:rsidRDefault="00BE3B9A" w:rsidP="00A85DC4">
            <w:pPr>
              <w:jc w:val="both"/>
              <w:rPr>
                <w:rFonts w:eastAsia="Calibri" w:cstheme="minorHAnsi"/>
              </w:rPr>
            </w:pPr>
            <w:r>
              <w:rPr>
                <w:rFonts w:eastAsia="Calibri" w:cstheme="minorHAnsi"/>
              </w:rPr>
              <w:t>v</w:t>
            </w:r>
            <w:r w:rsidR="211CCABC" w:rsidRPr="00025830">
              <w:rPr>
                <w:rFonts w:eastAsia="Calibri" w:cstheme="minorHAnsi"/>
              </w:rPr>
              <w:t>oditelj</w:t>
            </w:r>
          </w:p>
          <w:p w14:paraId="45B1552D" w14:textId="143B1601" w:rsidR="211CCABC" w:rsidRPr="00025830" w:rsidRDefault="00BE3B9A" w:rsidP="00A85DC4">
            <w:pPr>
              <w:jc w:val="both"/>
              <w:rPr>
                <w:rFonts w:eastAsia="Calibri" w:cstheme="minorHAnsi"/>
              </w:rPr>
            </w:pPr>
            <w:r>
              <w:rPr>
                <w:rFonts w:eastAsia="Calibri" w:cstheme="minorHAnsi"/>
              </w:rPr>
              <w:t>p</w:t>
            </w:r>
            <w:r w:rsidR="211CCABC" w:rsidRPr="00025830">
              <w:rPr>
                <w:rFonts w:eastAsia="Calibri" w:cstheme="minorHAnsi"/>
              </w:rPr>
              <w:t>edagoginja</w:t>
            </w:r>
          </w:p>
          <w:p w14:paraId="1C8F7784" w14:textId="44878F91" w:rsidR="211CCABC" w:rsidRPr="00025830" w:rsidRDefault="00BE3B9A" w:rsidP="00A85DC4">
            <w:pPr>
              <w:jc w:val="both"/>
              <w:rPr>
                <w:rFonts w:eastAsia="Calibri" w:cstheme="minorHAnsi"/>
              </w:rPr>
            </w:pPr>
            <w:r>
              <w:rPr>
                <w:rFonts w:eastAsia="Calibri" w:cstheme="minorHAnsi"/>
              </w:rPr>
              <w:t>z</w:t>
            </w:r>
            <w:r w:rsidR="211CCABC" w:rsidRPr="00025830">
              <w:rPr>
                <w:rFonts w:eastAsia="Calibri" w:cstheme="minorHAnsi"/>
              </w:rPr>
              <w:t>dravstvena voditeljica</w:t>
            </w:r>
          </w:p>
          <w:p w14:paraId="6C005185" w14:textId="2ECCCC0E" w:rsidR="211CCABC" w:rsidRPr="00025830" w:rsidRDefault="00BE3B9A" w:rsidP="00A85DC4">
            <w:pPr>
              <w:jc w:val="both"/>
              <w:rPr>
                <w:rFonts w:eastAsia="Calibri" w:cstheme="minorHAnsi"/>
              </w:rPr>
            </w:pPr>
            <w:r>
              <w:rPr>
                <w:rFonts w:eastAsia="Calibri" w:cstheme="minorHAnsi"/>
              </w:rPr>
              <w:t>o</w:t>
            </w:r>
            <w:r w:rsidR="211CCABC" w:rsidRPr="00025830">
              <w:rPr>
                <w:rFonts w:eastAsia="Calibri" w:cstheme="minorHAnsi"/>
              </w:rPr>
              <w:t>dgajatelji</w:t>
            </w:r>
          </w:p>
          <w:p w14:paraId="7E832B10" w14:textId="6D90350D" w:rsidR="211CCABC" w:rsidRPr="00025830" w:rsidRDefault="211CCABC" w:rsidP="00A85DC4">
            <w:pPr>
              <w:jc w:val="both"/>
              <w:rPr>
                <w:rFonts w:eastAsia="Calibri" w:cstheme="minorHAnsi"/>
              </w:rPr>
            </w:pPr>
            <w:r w:rsidRPr="00025830">
              <w:rPr>
                <w:rFonts w:eastAsia="Calibri" w:cstheme="minorHAnsi"/>
              </w:rPr>
              <w:t xml:space="preserve"> </w:t>
            </w:r>
          </w:p>
        </w:tc>
      </w:tr>
      <w:tr w:rsidR="211CCABC" w:rsidRPr="00025830" w14:paraId="7F88D8E8" w14:textId="77777777" w:rsidTr="211CCABC">
        <w:trPr>
          <w:trHeight w:val="735"/>
        </w:trPr>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54ACF9FA" w14:textId="1002ECBB" w:rsidR="211CCABC" w:rsidRPr="00025830" w:rsidRDefault="211CCABC" w:rsidP="00A85DC4">
            <w:pPr>
              <w:rPr>
                <w:rFonts w:eastAsia="Calibri" w:cstheme="minorHAnsi"/>
                <w:b/>
                <w:bCs/>
              </w:rPr>
            </w:pPr>
            <w:r w:rsidRPr="00025830">
              <w:rPr>
                <w:rFonts w:eastAsia="Calibri" w:cstheme="minorHAnsi"/>
                <w:b/>
                <w:bCs/>
              </w:rPr>
              <w:t>Noć muzeja</w:t>
            </w:r>
          </w:p>
          <w:p w14:paraId="131D0936" w14:textId="340BA62B" w:rsidR="211CCABC" w:rsidRPr="00025830" w:rsidRDefault="211CCABC" w:rsidP="00A85DC4">
            <w:pPr>
              <w:rPr>
                <w:rFonts w:eastAsia="Calibri" w:cstheme="minorHAnsi"/>
                <w:b/>
                <w:bCs/>
              </w:rPr>
            </w:pPr>
            <w:r w:rsidRPr="00025830">
              <w:rPr>
                <w:rFonts w:eastAsia="Calibri" w:cstheme="minorHAnsi"/>
                <w:b/>
                <w:bCs/>
              </w:rPr>
              <w:t xml:space="preserve"> </w:t>
            </w:r>
          </w:p>
          <w:p w14:paraId="2035C6E2" w14:textId="59C3030F" w:rsidR="211CCABC" w:rsidRPr="00025830" w:rsidRDefault="211CCABC" w:rsidP="00A85DC4">
            <w:pPr>
              <w:rPr>
                <w:rFonts w:eastAsia="Calibri" w:cstheme="minorHAnsi"/>
                <w:b/>
                <w:bCs/>
              </w:rPr>
            </w:pPr>
            <w:r w:rsidRPr="00025830">
              <w:rPr>
                <w:rFonts w:eastAsia="Calibri" w:cstheme="minorHAnsi"/>
                <w:b/>
                <w:bCs/>
              </w:rPr>
              <w:t xml:space="preserve"> </w:t>
            </w:r>
          </w:p>
          <w:p w14:paraId="20F63ECF" w14:textId="22CA06F4" w:rsidR="211CCABC" w:rsidRPr="00025830" w:rsidRDefault="211CCABC" w:rsidP="00A85DC4">
            <w:pPr>
              <w:rPr>
                <w:rFonts w:eastAsia="Calibri" w:cstheme="minorHAnsi"/>
                <w:b/>
                <w:bCs/>
              </w:rPr>
            </w:pPr>
            <w:r w:rsidRPr="00025830">
              <w:rPr>
                <w:rFonts w:eastAsia="Calibri" w:cstheme="minorHAnsi"/>
                <w:b/>
                <w:bCs/>
              </w:rPr>
              <w:t xml:space="preserve"> </w:t>
            </w:r>
          </w:p>
          <w:p w14:paraId="5C37EC70" w14:textId="613DB233" w:rsidR="211CCABC" w:rsidRPr="00025830" w:rsidRDefault="211CCABC" w:rsidP="00A85DC4">
            <w:pPr>
              <w:rPr>
                <w:rFonts w:eastAsia="Calibri" w:cstheme="minorHAnsi"/>
                <w:b/>
                <w:bCs/>
              </w:rPr>
            </w:pPr>
            <w:r w:rsidRPr="00025830">
              <w:rPr>
                <w:rFonts w:eastAsia="Calibri" w:cstheme="minorHAnsi"/>
                <w:b/>
                <w:bCs/>
              </w:rPr>
              <w:t xml:space="preserve"> </w:t>
            </w:r>
          </w:p>
          <w:p w14:paraId="17A2695D" w14:textId="6F97F707" w:rsidR="211CCABC" w:rsidRPr="00025830" w:rsidRDefault="211CCABC" w:rsidP="00A85DC4">
            <w:pPr>
              <w:rPr>
                <w:rFonts w:eastAsia="Calibri" w:cstheme="minorHAnsi"/>
                <w:b/>
                <w:bCs/>
              </w:rPr>
            </w:pPr>
            <w:r w:rsidRPr="00025830">
              <w:rPr>
                <w:rFonts w:eastAsia="Calibri" w:cstheme="minorHAnsi"/>
                <w:b/>
                <w:bCs/>
              </w:rPr>
              <w:t xml:space="preserve"> </w:t>
            </w:r>
          </w:p>
          <w:p w14:paraId="48332D05" w14:textId="54AB81C0" w:rsidR="211CCABC" w:rsidRPr="00025830" w:rsidRDefault="211CCABC" w:rsidP="00A85DC4">
            <w:pPr>
              <w:rPr>
                <w:rFonts w:eastAsia="Calibri" w:cstheme="minorHAnsi"/>
                <w:b/>
                <w:bCs/>
              </w:rPr>
            </w:pPr>
            <w:r w:rsidRPr="00025830">
              <w:rPr>
                <w:rFonts w:eastAsia="Calibri" w:cstheme="minorHAnsi"/>
                <w:b/>
                <w:bCs/>
              </w:rPr>
              <w:t xml:space="preserve"> </w:t>
            </w:r>
          </w:p>
          <w:p w14:paraId="35EE7D27" w14:textId="6466D333" w:rsidR="211CCABC" w:rsidRPr="00025830" w:rsidRDefault="211CCABC" w:rsidP="00A85DC4">
            <w:pPr>
              <w:rPr>
                <w:rFonts w:eastAsia="Calibri" w:cstheme="minorHAnsi"/>
                <w:b/>
                <w:bCs/>
              </w:rPr>
            </w:pPr>
            <w:r w:rsidRPr="00025830">
              <w:rPr>
                <w:rFonts w:eastAsia="Calibri" w:cstheme="minorHAnsi"/>
                <w:b/>
                <w:bCs/>
              </w:rPr>
              <w:t xml:space="preserve"> </w:t>
            </w:r>
          </w:p>
          <w:p w14:paraId="08C838A6" w14:textId="6D4CA304" w:rsidR="211CCABC" w:rsidRPr="00025830" w:rsidRDefault="211CCABC" w:rsidP="00A85DC4">
            <w:pPr>
              <w:rPr>
                <w:rFonts w:eastAsia="Calibri" w:cstheme="minorHAnsi"/>
                <w:b/>
                <w:bCs/>
              </w:rPr>
            </w:pPr>
            <w:r w:rsidRPr="00025830">
              <w:rPr>
                <w:rFonts w:eastAsia="Calibri" w:cstheme="minorHAnsi"/>
                <w:b/>
                <w:bCs/>
              </w:rPr>
              <w:t xml:space="preserve"> </w:t>
            </w:r>
          </w:p>
          <w:p w14:paraId="6610A030" w14:textId="1A43AE9D" w:rsidR="211CCABC" w:rsidRPr="00025830" w:rsidRDefault="211CCABC" w:rsidP="00A85DC4">
            <w:pPr>
              <w:rPr>
                <w:rFonts w:eastAsia="Calibri" w:cstheme="minorHAnsi"/>
                <w:b/>
                <w:bCs/>
              </w:rPr>
            </w:pPr>
            <w:r w:rsidRPr="00025830">
              <w:rPr>
                <w:rFonts w:eastAsia="Calibri" w:cstheme="minorHAnsi"/>
                <w:b/>
                <w:bCs/>
              </w:rPr>
              <w:t xml:space="preserve"> </w:t>
            </w:r>
          </w:p>
          <w:p w14:paraId="7FB16EB1" w14:textId="6AA5B632" w:rsidR="211CCABC" w:rsidRPr="00025830" w:rsidRDefault="211CCABC" w:rsidP="00A85DC4">
            <w:pPr>
              <w:rPr>
                <w:rFonts w:eastAsia="Calibri" w:cstheme="minorHAnsi"/>
                <w:b/>
                <w:bCs/>
              </w:rPr>
            </w:pPr>
            <w:r w:rsidRPr="00025830">
              <w:rPr>
                <w:rFonts w:eastAsia="Calibri" w:cstheme="minorHAnsi"/>
                <w:b/>
                <w:bCs/>
              </w:rPr>
              <w:t xml:space="preserve"> </w:t>
            </w:r>
          </w:p>
          <w:p w14:paraId="5CE0A67D" w14:textId="556D114C" w:rsidR="211CCABC" w:rsidRPr="00025830" w:rsidRDefault="211CCABC" w:rsidP="00A85DC4">
            <w:pPr>
              <w:rPr>
                <w:rFonts w:eastAsia="Calibri" w:cstheme="minorHAnsi"/>
                <w:b/>
                <w:bCs/>
              </w:rPr>
            </w:pPr>
            <w:r w:rsidRPr="00025830">
              <w:rPr>
                <w:rFonts w:eastAsia="Calibri" w:cstheme="minorHAnsi"/>
                <w:b/>
                <w:bCs/>
              </w:rPr>
              <w:t xml:space="preserve"> </w:t>
            </w:r>
          </w:p>
          <w:p w14:paraId="49CDA313" w14:textId="3400FACF" w:rsidR="211CCABC" w:rsidRPr="00025830" w:rsidRDefault="211CCABC" w:rsidP="00A85DC4">
            <w:pPr>
              <w:rPr>
                <w:rFonts w:eastAsia="Calibri" w:cstheme="minorHAnsi"/>
                <w:b/>
                <w:bCs/>
              </w:rPr>
            </w:pPr>
            <w:r w:rsidRPr="00025830">
              <w:rPr>
                <w:rFonts w:eastAsia="Calibri" w:cstheme="minorHAnsi"/>
                <w:b/>
                <w:bCs/>
              </w:rPr>
              <w:t xml:space="preserve"> </w:t>
            </w:r>
          </w:p>
          <w:p w14:paraId="799EF903" w14:textId="5B883CD5" w:rsidR="211CCABC" w:rsidRPr="00025830" w:rsidRDefault="211CCABC" w:rsidP="00A85DC4">
            <w:pPr>
              <w:rPr>
                <w:rFonts w:eastAsia="Calibri" w:cstheme="minorHAnsi"/>
                <w:b/>
                <w:bCs/>
              </w:rPr>
            </w:pPr>
            <w:r w:rsidRPr="00025830">
              <w:rPr>
                <w:rFonts w:eastAsia="Calibri" w:cstheme="minorHAnsi"/>
                <w:b/>
                <w:bCs/>
              </w:rPr>
              <w:t>Pilates</w:t>
            </w:r>
          </w:p>
          <w:p w14:paraId="2B9B20AE" w14:textId="00D8925C" w:rsidR="211CCABC" w:rsidRPr="00025830" w:rsidRDefault="211CCABC" w:rsidP="00A85DC4">
            <w:pPr>
              <w:rPr>
                <w:rFonts w:eastAsia="Calibri" w:cstheme="minorHAnsi"/>
                <w:b/>
                <w:bCs/>
              </w:rPr>
            </w:pPr>
            <w:r w:rsidRPr="00025830">
              <w:rPr>
                <w:rFonts w:eastAsia="Calibri" w:cstheme="minorHAnsi"/>
                <w:b/>
                <w:bCs/>
              </w:rPr>
              <w:t xml:space="preserve"> </w:t>
            </w:r>
          </w:p>
          <w:p w14:paraId="55C89DAC" w14:textId="532C02E9" w:rsidR="211CCABC" w:rsidRPr="00025830" w:rsidRDefault="211CCABC" w:rsidP="00A85DC4">
            <w:pPr>
              <w:rPr>
                <w:rFonts w:eastAsia="Calibri" w:cstheme="minorHAnsi"/>
                <w:b/>
                <w:bCs/>
              </w:rPr>
            </w:pPr>
            <w:r w:rsidRPr="00025830">
              <w:rPr>
                <w:rFonts w:eastAsia="Calibri" w:cstheme="minorHAnsi"/>
                <w:b/>
                <w:bCs/>
              </w:rPr>
              <w:t xml:space="preserve"> </w:t>
            </w:r>
          </w:p>
          <w:p w14:paraId="6535D298" w14:textId="7B795957" w:rsidR="211CCABC" w:rsidRPr="00025830" w:rsidRDefault="211CCABC" w:rsidP="00A85DC4">
            <w:pPr>
              <w:rPr>
                <w:rFonts w:eastAsia="Calibri" w:cstheme="minorHAnsi"/>
                <w:b/>
                <w:bCs/>
              </w:rPr>
            </w:pPr>
            <w:r w:rsidRPr="00025830">
              <w:rPr>
                <w:rFonts w:eastAsia="Calibri" w:cstheme="minorHAnsi"/>
                <w:b/>
                <w:bCs/>
              </w:rPr>
              <w:t xml:space="preserve"> </w:t>
            </w:r>
          </w:p>
          <w:p w14:paraId="45E3646D" w14:textId="63AFFF44" w:rsidR="211CCABC" w:rsidRPr="00025830" w:rsidRDefault="211CCABC" w:rsidP="00A85DC4">
            <w:pPr>
              <w:rPr>
                <w:rFonts w:eastAsia="Calibri" w:cstheme="minorHAnsi"/>
                <w:b/>
                <w:bCs/>
              </w:rPr>
            </w:pPr>
            <w:r w:rsidRPr="00025830">
              <w:rPr>
                <w:rFonts w:eastAsia="Calibri" w:cstheme="minorHAnsi"/>
                <w:b/>
                <w:bCs/>
              </w:rPr>
              <w:t xml:space="preserve"> </w:t>
            </w:r>
          </w:p>
          <w:p w14:paraId="69C95DFA" w14:textId="4C2CAFB8" w:rsidR="211CCABC" w:rsidRPr="00025830" w:rsidRDefault="211CCABC" w:rsidP="00A85DC4">
            <w:pPr>
              <w:rPr>
                <w:rFonts w:eastAsia="Calibri" w:cstheme="minorHAnsi"/>
                <w:b/>
                <w:bCs/>
              </w:rPr>
            </w:pPr>
            <w:r w:rsidRPr="00025830">
              <w:rPr>
                <w:rFonts w:eastAsia="Calibri" w:cstheme="minorHAnsi"/>
                <w:b/>
                <w:bCs/>
              </w:rPr>
              <w:t xml:space="preserve"> </w:t>
            </w:r>
          </w:p>
          <w:p w14:paraId="3010B071" w14:textId="7BC01F74" w:rsidR="211CCABC" w:rsidRPr="00025830" w:rsidRDefault="211CCABC" w:rsidP="00A85DC4">
            <w:pPr>
              <w:rPr>
                <w:rFonts w:eastAsia="Calibri" w:cstheme="minorHAnsi"/>
                <w:b/>
                <w:bCs/>
              </w:rPr>
            </w:pPr>
            <w:r w:rsidRPr="00025830">
              <w:rPr>
                <w:rFonts w:eastAsia="Calibri" w:cstheme="minorHAnsi"/>
                <w:b/>
                <w:bCs/>
              </w:rPr>
              <w:t xml:space="preserve">Vrednovanje i </w:t>
            </w:r>
            <w:proofErr w:type="spellStart"/>
            <w:r w:rsidRPr="00025830">
              <w:rPr>
                <w:rFonts w:eastAsia="Calibri" w:cstheme="minorHAnsi"/>
                <w:b/>
                <w:bCs/>
              </w:rPr>
              <w:t>samovrednovanje</w:t>
            </w:r>
            <w:proofErr w:type="spellEnd"/>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40514E8E" w14:textId="3F20F865" w:rsidR="211CCABC" w:rsidRPr="00025830" w:rsidRDefault="004A6D09" w:rsidP="00A85DC4">
            <w:pPr>
              <w:rPr>
                <w:rFonts w:eastAsia="Calibri" w:cstheme="minorHAnsi"/>
              </w:rPr>
            </w:pPr>
            <w:r>
              <w:rPr>
                <w:rFonts w:eastAsia="Calibri" w:cstheme="minorHAnsi"/>
              </w:rPr>
              <w:t xml:space="preserve"> - i</w:t>
            </w:r>
            <w:r w:rsidR="211CCABC" w:rsidRPr="00025830">
              <w:rPr>
                <w:rFonts w:eastAsia="Calibri" w:cstheme="minorHAnsi"/>
              </w:rPr>
              <w:t>zrada informativnog plakata i otvorenog popisa zainteresiranih.</w:t>
            </w:r>
          </w:p>
          <w:p w14:paraId="137AD3CF" w14:textId="0FC1ADC2" w:rsidR="211CCABC" w:rsidRPr="00025830" w:rsidRDefault="211CCABC" w:rsidP="00A85DC4">
            <w:pPr>
              <w:rPr>
                <w:rFonts w:eastAsia="Calibri" w:cstheme="minorHAnsi"/>
              </w:rPr>
            </w:pPr>
            <w:r w:rsidRPr="00025830">
              <w:rPr>
                <w:rFonts w:eastAsia="Calibri" w:cstheme="minorHAnsi"/>
              </w:rPr>
              <w:t xml:space="preserve"> </w:t>
            </w:r>
          </w:p>
          <w:p w14:paraId="1A2514B9" w14:textId="43F25C01" w:rsidR="211CCABC" w:rsidRPr="00025830" w:rsidRDefault="003246D0" w:rsidP="00A85DC4">
            <w:pPr>
              <w:rPr>
                <w:rFonts w:eastAsia="Calibri" w:cstheme="minorHAnsi"/>
              </w:rPr>
            </w:pPr>
            <w:r>
              <w:rPr>
                <w:rFonts w:eastAsia="Calibri" w:cstheme="minorHAnsi"/>
              </w:rPr>
              <w:t xml:space="preserve"> - o</w:t>
            </w:r>
            <w:r w:rsidR="211CCABC" w:rsidRPr="00025830">
              <w:rPr>
                <w:rFonts w:eastAsia="Calibri" w:cstheme="minorHAnsi"/>
              </w:rPr>
              <w:t>dlazak u odabrani muzej školskim kombijem (2 pratnje, 6 učenika).</w:t>
            </w:r>
          </w:p>
          <w:p w14:paraId="2F5DD2D8" w14:textId="5DDF3B42" w:rsidR="211CCABC" w:rsidRPr="00025830" w:rsidRDefault="002E59BC" w:rsidP="00A85DC4">
            <w:pPr>
              <w:rPr>
                <w:rFonts w:eastAsia="Calibri" w:cstheme="minorHAnsi"/>
              </w:rPr>
            </w:pPr>
            <w:r>
              <w:rPr>
                <w:rFonts w:eastAsia="Calibri" w:cstheme="minorHAnsi"/>
              </w:rPr>
              <w:t xml:space="preserve"> - i</w:t>
            </w:r>
            <w:r w:rsidR="211CCABC" w:rsidRPr="00025830">
              <w:rPr>
                <w:rFonts w:eastAsia="Calibri" w:cstheme="minorHAnsi"/>
              </w:rPr>
              <w:t>zrada plakata s fotografijama o provedenim aktivnostima</w:t>
            </w:r>
          </w:p>
          <w:p w14:paraId="624D7895" w14:textId="1A16ADE4" w:rsidR="211CCABC" w:rsidRPr="00025830" w:rsidRDefault="211CCABC" w:rsidP="00A85DC4">
            <w:pPr>
              <w:rPr>
                <w:rFonts w:eastAsia="Calibri" w:cstheme="minorHAnsi"/>
              </w:rPr>
            </w:pPr>
            <w:r w:rsidRPr="00025830">
              <w:rPr>
                <w:rFonts w:eastAsia="Calibri" w:cstheme="minorHAnsi"/>
              </w:rPr>
              <w:t xml:space="preserve"> </w:t>
            </w:r>
          </w:p>
          <w:p w14:paraId="4CB1A871" w14:textId="17915ABC" w:rsidR="211CCABC" w:rsidRPr="00025830" w:rsidRDefault="002E59BC" w:rsidP="00A85DC4">
            <w:pPr>
              <w:rPr>
                <w:rFonts w:eastAsia="Calibri" w:cstheme="minorHAnsi"/>
              </w:rPr>
            </w:pPr>
            <w:r>
              <w:rPr>
                <w:rFonts w:eastAsia="Calibri" w:cstheme="minorHAnsi"/>
              </w:rPr>
              <w:t xml:space="preserve"> - d</w:t>
            </w:r>
            <w:r w:rsidR="211CCABC" w:rsidRPr="00025830">
              <w:rPr>
                <w:rFonts w:eastAsia="Calibri" w:cstheme="minorHAnsi"/>
              </w:rPr>
              <w:t>va puta mjesečno</w:t>
            </w:r>
            <w:r>
              <w:rPr>
                <w:rFonts w:eastAsia="Calibri" w:cstheme="minorHAnsi"/>
              </w:rPr>
              <w:t xml:space="preserve"> bit će </w:t>
            </w:r>
            <w:r w:rsidR="211CCABC" w:rsidRPr="00025830">
              <w:rPr>
                <w:rFonts w:eastAsia="Calibri" w:cstheme="minorHAnsi"/>
              </w:rPr>
              <w:t>organizirano vježbanje pilatesa za zainteresirane učenike u teretani Doma</w:t>
            </w:r>
          </w:p>
          <w:p w14:paraId="2C71AF93" w14:textId="012C5AEA" w:rsidR="211CCABC" w:rsidRPr="00025830" w:rsidRDefault="211CCABC" w:rsidP="00A85DC4">
            <w:pPr>
              <w:rPr>
                <w:rFonts w:eastAsia="Calibri" w:cstheme="minorHAnsi"/>
              </w:rPr>
            </w:pPr>
            <w:r w:rsidRPr="00025830">
              <w:rPr>
                <w:rFonts w:eastAsia="Calibri" w:cstheme="minorHAnsi"/>
              </w:rPr>
              <w:t xml:space="preserve"> </w:t>
            </w:r>
          </w:p>
          <w:p w14:paraId="3AD3EA9B" w14:textId="0200293B" w:rsidR="211CCABC" w:rsidRPr="00025830" w:rsidRDefault="00235FC0" w:rsidP="00A85DC4">
            <w:pPr>
              <w:rPr>
                <w:rFonts w:eastAsia="Calibri" w:cstheme="minorHAnsi"/>
              </w:rPr>
            </w:pPr>
            <w:r>
              <w:rPr>
                <w:rFonts w:eastAsia="Calibri" w:cstheme="minorHAnsi"/>
              </w:rPr>
              <w:t xml:space="preserve"> - z</w:t>
            </w:r>
            <w:r w:rsidR="211CCABC" w:rsidRPr="00025830">
              <w:rPr>
                <w:rFonts w:eastAsia="Calibri" w:cstheme="minorHAnsi"/>
              </w:rPr>
              <w:t>avršna anketa</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79CEE2BC" w14:textId="0A330827" w:rsidR="211CCABC" w:rsidRPr="00025830" w:rsidRDefault="004A6D09" w:rsidP="00A85DC4">
            <w:pPr>
              <w:jc w:val="both"/>
              <w:rPr>
                <w:rFonts w:eastAsia="Calibri" w:cstheme="minorHAnsi"/>
              </w:rPr>
            </w:pPr>
            <w:r>
              <w:rPr>
                <w:rFonts w:eastAsia="Calibri" w:cstheme="minorHAnsi"/>
              </w:rPr>
              <w:t>s</w:t>
            </w:r>
            <w:r w:rsidR="211CCABC" w:rsidRPr="00025830">
              <w:rPr>
                <w:rFonts w:eastAsia="Calibri" w:cstheme="minorHAnsi"/>
              </w:rPr>
              <w:t>vibanj</w:t>
            </w:r>
          </w:p>
        </w:tc>
        <w:tc>
          <w:tcPr>
            <w:tcW w:w="2289" w:type="dxa"/>
            <w:tcBorders>
              <w:top w:val="single" w:sz="8" w:space="0" w:color="auto"/>
              <w:left w:val="single" w:sz="8" w:space="0" w:color="auto"/>
              <w:bottom w:val="single" w:sz="8" w:space="0" w:color="auto"/>
              <w:right w:val="single" w:sz="8" w:space="0" w:color="auto"/>
            </w:tcBorders>
            <w:tcMar>
              <w:left w:w="108" w:type="dxa"/>
              <w:right w:w="108" w:type="dxa"/>
            </w:tcMar>
          </w:tcPr>
          <w:p w14:paraId="5F5FB492" w14:textId="597A473B" w:rsidR="211CCABC" w:rsidRPr="00025830" w:rsidRDefault="004A6D09" w:rsidP="00A85DC4">
            <w:pPr>
              <w:jc w:val="both"/>
              <w:rPr>
                <w:rFonts w:eastAsia="Calibri" w:cstheme="minorHAnsi"/>
              </w:rPr>
            </w:pPr>
            <w:r>
              <w:rPr>
                <w:rFonts w:eastAsia="Calibri" w:cstheme="minorHAnsi"/>
              </w:rPr>
              <w:t>p</w:t>
            </w:r>
            <w:r w:rsidR="211CCABC" w:rsidRPr="00025830">
              <w:rPr>
                <w:rFonts w:eastAsia="Calibri" w:cstheme="minorHAnsi"/>
              </w:rPr>
              <w:t>edagoginja</w:t>
            </w:r>
          </w:p>
          <w:p w14:paraId="087344BB" w14:textId="2DBEF7AB" w:rsidR="211CCABC" w:rsidRPr="00025830" w:rsidRDefault="004A6D09" w:rsidP="00A85DC4">
            <w:pPr>
              <w:jc w:val="both"/>
              <w:rPr>
                <w:rFonts w:eastAsia="Calibri" w:cstheme="minorHAnsi"/>
              </w:rPr>
            </w:pPr>
            <w:r>
              <w:rPr>
                <w:rFonts w:eastAsia="Calibri" w:cstheme="minorHAnsi"/>
              </w:rPr>
              <w:t>z</w:t>
            </w:r>
            <w:r w:rsidR="211CCABC" w:rsidRPr="00025830">
              <w:rPr>
                <w:rFonts w:eastAsia="Calibri" w:cstheme="minorHAnsi"/>
              </w:rPr>
              <w:t>dravstvena voditeljica</w:t>
            </w:r>
          </w:p>
          <w:p w14:paraId="533F374C" w14:textId="5BDD3086" w:rsidR="211CCABC" w:rsidRPr="00025830" w:rsidRDefault="004A6D09" w:rsidP="00A85DC4">
            <w:pPr>
              <w:jc w:val="both"/>
              <w:rPr>
                <w:rFonts w:eastAsia="Calibri" w:cstheme="minorHAnsi"/>
              </w:rPr>
            </w:pPr>
            <w:r>
              <w:rPr>
                <w:rFonts w:eastAsia="Calibri" w:cstheme="minorHAnsi"/>
              </w:rPr>
              <w:t>o</w:t>
            </w:r>
            <w:r w:rsidR="211CCABC" w:rsidRPr="00025830">
              <w:rPr>
                <w:rFonts w:eastAsia="Calibri" w:cstheme="minorHAnsi"/>
              </w:rPr>
              <w:t>dgajatelji</w:t>
            </w:r>
          </w:p>
          <w:p w14:paraId="69A35744" w14:textId="6ADFA33D" w:rsidR="211CCABC" w:rsidRPr="00025830" w:rsidRDefault="211CCABC" w:rsidP="00A85DC4">
            <w:pPr>
              <w:jc w:val="both"/>
              <w:rPr>
                <w:rFonts w:eastAsia="Calibri" w:cstheme="minorHAnsi"/>
              </w:rPr>
            </w:pPr>
            <w:r w:rsidRPr="00025830">
              <w:rPr>
                <w:rFonts w:eastAsia="Calibri" w:cstheme="minorHAnsi"/>
              </w:rPr>
              <w:t xml:space="preserve"> </w:t>
            </w:r>
          </w:p>
          <w:p w14:paraId="31E67FA0" w14:textId="76626845" w:rsidR="211CCABC" w:rsidRPr="00025830" w:rsidRDefault="211CCABC" w:rsidP="00A85DC4">
            <w:pPr>
              <w:jc w:val="both"/>
              <w:rPr>
                <w:rFonts w:eastAsia="Calibri" w:cstheme="minorHAnsi"/>
              </w:rPr>
            </w:pPr>
            <w:r w:rsidRPr="00025830">
              <w:rPr>
                <w:rFonts w:eastAsia="Calibri" w:cstheme="minorHAnsi"/>
              </w:rPr>
              <w:t xml:space="preserve"> </w:t>
            </w:r>
          </w:p>
          <w:p w14:paraId="5D965C7F" w14:textId="268A4660" w:rsidR="211CCABC" w:rsidRPr="00025830" w:rsidRDefault="211CCABC" w:rsidP="00A85DC4">
            <w:pPr>
              <w:jc w:val="both"/>
              <w:rPr>
                <w:rFonts w:eastAsia="Calibri" w:cstheme="minorHAnsi"/>
              </w:rPr>
            </w:pPr>
            <w:r w:rsidRPr="00025830">
              <w:rPr>
                <w:rFonts w:eastAsia="Calibri" w:cstheme="minorHAnsi"/>
              </w:rPr>
              <w:t xml:space="preserve"> </w:t>
            </w:r>
          </w:p>
          <w:p w14:paraId="43F63E21" w14:textId="1FB2C30F" w:rsidR="211CCABC" w:rsidRPr="00025830" w:rsidRDefault="211CCABC" w:rsidP="00A85DC4">
            <w:pPr>
              <w:jc w:val="both"/>
              <w:rPr>
                <w:rFonts w:eastAsia="Calibri" w:cstheme="minorHAnsi"/>
              </w:rPr>
            </w:pPr>
            <w:r w:rsidRPr="00025830">
              <w:rPr>
                <w:rFonts w:eastAsia="Calibri" w:cstheme="minorHAnsi"/>
              </w:rPr>
              <w:t xml:space="preserve"> </w:t>
            </w:r>
          </w:p>
          <w:p w14:paraId="4AFA86D8" w14:textId="4A40BFBD" w:rsidR="211CCABC" w:rsidRPr="00025830" w:rsidRDefault="211CCABC" w:rsidP="00A85DC4">
            <w:pPr>
              <w:jc w:val="both"/>
              <w:rPr>
                <w:rFonts w:eastAsia="Calibri" w:cstheme="minorHAnsi"/>
              </w:rPr>
            </w:pPr>
            <w:r w:rsidRPr="00025830">
              <w:rPr>
                <w:rFonts w:eastAsia="Calibri" w:cstheme="minorHAnsi"/>
              </w:rPr>
              <w:t xml:space="preserve"> </w:t>
            </w:r>
          </w:p>
          <w:p w14:paraId="406E1AAF" w14:textId="3A5106CA" w:rsidR="211CCABC" w:rsidRPr="00025830" w:rsidRDefault="211CCABC" w:rsidP="00A85DC4">
            <w:pPr>
              <w:jc w:val="both"/>
              <w:rPr>
                <w:rFonts w:eastAsia="Calibri" w:cstheme="minorHAnsi"/>
              </w:rPr>
            </w:pPr>
            <w:r w:rsidRPr="00025830">
              <w:rPr>
                <w:rFonts w:eastAsia="Calibri" w:cstheme="minorHAnsi"/>
              </w:rPr>
              <w:t xml:space="preserve"> </w:t>
            </w:r>
          </w:p>
        </w:tc>
      </w:tr>
    </w:tbl>
    <w:p w14:paraId="49790A19" w14:textId="2BA7A1EB"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7FD9344B" w14:textId="7D4D2302" w:rsidR="00E5172E" w:rsidRPr="00025830" w:rsidRDefault="211CCABC" w:rsidP="00A85DC4">
      <w:pPr>
        <w:spacing w:after="0" w:line="240" w:lineRule="auto"/>
        <w:ind w:firstLine="708"/>
        <w:jc w:val="both"/>
        <w:rPr>
          <w:rFonts w:eastAsia="Calibri" w:cstheme="minorHAnsi"/>
        </w:rPr>
      </w:pPr>
      <w:r w:rsidRPr="00025830">
        <w:rPr>
          <w:rFonts w:eastAsia="Calibri" w:cstheme="minorHAnsi"/>
        </w:rPr>
        <w:t xml:space="preserve"> </w:t>
      </w:r>
    </w:p>
    <w:p w14:paraId="0B2CF80C" w14:textId="73F90BC8" w:rsidR="00E5172E" w:rsidRPr="00025830" w:rsidRDefault="211CCABC" w:rsidP="00A85DC4">
      <w:pPr>
        <w:spacing w:after="0" w:line="240" w:lineRule="auto"/>
        <w:ind w:firstLine="708"/>
        <w:jc w:val="both"/>
        <w:rPr>
          <w:rFonts w:eastAsia="Calibri" w:cstheme="minorHAnsi"/>
        </w:rPr>
      </w:pPr>
      <w:r w:rsidRPr="00025830">
        <w:rPr>
          <w:rFonts w:eastAsia="Calibri" w:cstheme="minorHAnsi"/>
        </w:rPr>
        <w:t xml:space="preserve"> </w:t>
      </w:r>
    </w:p>
    <w:p w14:paraId="47F69A7B" w14:textId="6724BB5A" w:rsidR="00E5172E" w:rsidRPr="00025830" w:rsidRDefault="002628DD" w:rsidP="002628DD">
      <w:pPr>
        <w:spacing w:after="0" w:line="240" w:lineRule="auto"/>
        <w:ind w:left="360"/>
        <w:jc w:val="both"/>
        <w:rPr>
          <w:rFonts w:eastAsia="Calibri" w:cstheme="minorHAnsi"/>
          <w:b/>
          <w:bCs/>
        </w:rPr>
      </w:pPr>
      <w:r w:rsidRPr="00025830">
        <w:rPr>
          <w:rFonts w:eastAsia="Calibri" w:cstheme="minorHAnsi"/>
          <w:b/>
          <w:bCs/>
        </w:rPr>
        <w:lastRenderedPageBreak/>
        <w:t xml:space="preserve">5. </w:t>
      </w:r>
      <w:r w:rsidR="211CCABC" w:rsidRPr="00025830">
        <w:rPr>
          <w:rFonts w:eastAsia="Calibri" w:cstheme="minorHAnsi"/>
          <w:b/>
          <w:bCs/>
        </w:rPr>
        <w:t>STRUČNO USAVRŠAVANJE</w:t>
      </w:r>
    </w:p>
    <w:p w14:paraId="258C6407" w14:textId="77777777" w:rsidR="00C363DD" w:rsidRPr="00025830" w:rsidRDefault="00C363DD" w:rsidP="00A85DC4">
      <w:pPr>
        <w:spacing w:after="0" w:line="240" w:lineRule="auto"/>
        <w:ind w:firstLine="360"/>
        <w:jc w:val="both"/>
        <w:rPr>
          <w:rFonts w:eastAsia="Calibri" w:cstheme="minorHAnsi"/>
        </w:rPr>
      </w:pPr>
    </w:p>
    <w:p w14:paraId="123C47C9" w14:textId="5395668F" w:rsidR="00E5172E" w:rsidRPr="00025830" w:rsidRDefault="211CCABC" w:rsidP="00A85DC4">
      <w:pPr>
        <w:spacing w:after="0" w:line="240" w:lineRule="auto"/>
        <w:ind w:firstLine="360"/>
        <w:jc w:val="both"/>
        <w:rPr>
          <w:rFonts w:eastAsia="Calibri" w:cstheme="minorHAnsi"/>
        </w:rPr>
      </w:pPr>
      <w:r w:rsidRPr="00025830">
        <w:rPr>
          <w:rFonts w:eastAsia="Calibri" w:cstheme="minorHAnsi"/>
        </w:rPr>
        <w:t>Stručno usavršavanje za odgojno-obrazovni rad ostvarivat će se kroz:</w:t>
      </w:r>
    </w:p>
    <w:p w14:paraId="70EB9617" w14:textId="3AA8C0C8" w:rsidR="00E5172E" w:rsidRPr="00025830" w:rsidRDefault="211CCABC" w:rsidP="00A85DC4">
      <w:pPr>
        <w:pStyle w:val="Odlomakpopisa"/>
        <w:numPr>
          <w:ilvl w:val="0"/>
          <w:numId w:val="6"/>
        </w:numPr>
        <w:spacing w:after="0" w:line="240" w:lineRule="auto"/>
        <w:jc w:val="both"/>
        <w:rPr>
          <w:rFonts w:eastAsia="Calibri" w:cstheme="minorHAnsi"/>
        </w:rPr>
      </w:pPr>
      <w:r w:rsidRPr="00025830">
        <w:rPr>
          <w:rFonts w:eastAsia="Calibri" w:cstheme="minorHAnsi"/>
        </w:rPr>
        <w:t>individualno usavršavanje (prema interesima odgajatelja)</w:t>
      </w:r>
    </w:p>
    <w:p w14:paraId="599DB536" w14:textId="25838CD9" w:rsidR="00E5172E" w:rsidRPr="00025830" w:rsidRDefault="211CCABC" w:rsidP="00A85DC4">
      <w:pPr>
        <w:pStyle w:val="Odlomakpopisa"/>
        <w:numPr>
          <w:ilvl w:val="0"/>
          <w:numId w:val="6"/>
        </w:numPr>
        <w:spacing w:after="0" w:line="240" w:lineRule="auto"/>
        <w:jc w:val="both"/>
        <w:rPr>
          <w:rFonts w:eastAsia="Calibri" w:cstheme="minorHAnsi"/>
        </w:rPr>
      </w:pPr>
      <w:r w:rsidRPr="00025830">
        <w:rPr>
          <w:rFonts w:eastAsia="Calibri" w:cstheme="minorHAnsi"/>
        </w:rPr>
        <w:t>kolektivno usavršavanje unutar ustanove (Vijeća odgajatelja i Nastavnička vijeća) vezano uz teme domskog projekta za ovu godinu, preventivnog programa, unapređenja informatičkih vještina svih djelatnika te rada s učenicima s teškoćama</w:t>
      </w:r>
    </w:p>
    <w:p w14:paraId="68131234" w14:textId="5F4F432D" w:rsidR="00E5172E" w:rsidRPr="00025830" w:rsidRDefault="211CCABC" w:rsidP="00A85DC4">
      <w:pPr>
        <w:pStyle w:val="Odlomakpopisa"/>
        <w:numPr>
          <w:ilvl w:val="0"/>
          <w:numId w:val="6"/>
        </w:numPr>
        <w:spacing w:after="0" w:line="240" w:lineRule="auto"/>
        <w:jc w:val="both"/>
        <w:rPr>
          <w:rFonts w:eastAsia="Calibri" w:cstheme="minorHAnsi"/>
        </w:rPr>
      </w:pPr>
      <w:r w:rsidRPr="00025830">
        <w:rPr>
          <w:rFonts w:eastAsia="Calibri" w:cstheme="minorHAnsi"/>
        </w:rPr>
        <w:t>kolektivno usavršavanje izvan ustanove (MZO, AZOO); djelatnici će se upućivati na sve stručne seminare i predavanja po principu jednake uključenosti i uz poštivanje njihovih sklonosti i obzirom na izabrane izborne ili posebne programe.</w:t>
      </w:r>
    </w:p>
    <w:p w14:paraId="224688B1" w14:textId="023F6C1A"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4D0AFE97" w14:textId="5CE4AFDC" w:rsidR="00E5172E" w:rsidRPr="00025830" w:rsidRDefault="002628DD" w:rsidP="002628DD">
      <w:pPr>
        <w:spacing w:after="0" w:line="240" w:lineRule="auto"/>
        <w:ind w:left="360"/>
        <w:jc w:val="both"/>
        <w:rPr>
          <w:rFonts w:eastAsia="Calibri" w:cstheme="minorHAnsi"/>
          <w:b/>
          <w:bCs/>
        </w:rPr>
      </w:pPr>
      <w:r w:rsidRPr="00025830">
        <w:rPr>
          <w:rFonts w:eastAsia="Calibri" w:cstheme="minorHAnsi"/>
          <w:b/>
          <w:bCs/>
        </w:rPr>
        <w:t xml:space="preserve">6. </w:t>
      </w:r>
      <w:r w:rsidR="211CCABC" w:rsidRPr="00025830">
        <w:rPr>
          <w:rFonts w:eastAsia="Calibri" w:cstheme="minorHAnsi"/>
          <w:b/>
          <w:bCs/>
        </w:rPr>
        <w:t>OKVIRNI PLANOVI STRUČNIH VIJEĆA DOMA</w:t>
      </w:r>
    </w:p>
    <w:p w14:paraId="06ADECE5" w14:textId="37E0CCE9"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6FFC039F" w14:textId="56D84AE5" w:rsidR="00E5172E" w:rsidRPr="00025830" w:rsidRDefault="002628DD" w:rsidP="002628DD">
      <w:pPr>
        <w:spacing w:after="0" w:line="240" w:lineRule="auto"/>
        <w:ind w:left="1080"/>
        <w:jc w:val="both"/>
        <w:rPr>
          <w:rFonts w:eastAsia="Calibri" w:cstheme="minorHAnsi"/>
        </w:rPr>
      </w:pPr>
      <w:r w:rsidRPr="00025830">
        <w:rPr>
          <w:rFonts w:eastAsia="Calibri" w:cstheme="minorHAnsi"/>
        </w:rPr>
        <w:t xml:space="preserve">6.1. </w:t>
      </w:r>
      <w:r w:rsidR="211CCABC" w:rsidRPr="00025830">
        <w:rPr>
          <w:rFonts w:eastAsia="Calibri" w:cstheme="minorHAnsi"/>
        </w:rPr>
        <w:t>Plan Vijeća odgajatelja</w:t>
      </w:r>
    </w:p>
    <w:p w14:paraId="358BFC9E" w14:textId="7B045116"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tbl>
      <w:tblPr>
        <w:tblW w:w="0" w:type="auto"/>
        <w:tblLayout w:type="fixed"/>
        <w:tblLook w:val="00A0" w:firstRow="1" w:lastRow="0" w:firstColumn="1" w:lastColumn="0" w:noHBand="0" w:noVBand="0"/>
      </w:tblPr>
      <w:tblGrid>
        <w:gridCol w:w="1628"/>
        <w:gridCol w:w="7765"/>
      </w:tblGrid>
      <w:tr w:rsidR="211CCABC" w:rsidRPr="00025830" w14:paraId="797D097C" w14:textId="77777777" w:rsidTr="211CCABC">
        <w:trPr>
          <w:trHeight w:val="300"/>
        </w:trPr>
        <w:tc>
          <w:tcPr>
            <w:tcW w:w="1628"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Mar>
              <w:left w:w="108" w:type="dxa"/>
              <w:right w:w="108" w:type="dxa"/>
            </w:tcMar>
          </w:tcPr>
          <w:p w14:paraId="3969DCA5" w14:textId="3FC796D7" w:rsidR="211CCABC" w:rsidRPr="00025830" w:rsidRDefault="211CCABC" w:rsidP="00A85DC4">
            <w:pPr>
              <w:spacing w:after="0" w:line="240" w:lineRule="auto"/>
              <w:jc w:val="both"/>
              <w:rPr>
                <w:rFonts w:eastAsia="Calibri" w:cstheme="minorHAnsi"/>
              </w:rPr>
            </w:pPr>
            <w:r w:rsidRPr="00025830">
              <w:rPr>
                <w:rFonts w:eastAsia="Calibri" w:cstheme="minorHAnsi"/>
              </w:rPr>
              <w:t>RUJAN</w:t>
            </w:r>
          </w:p>
        </w:tc>
        <w:tc>
          <w:tcPr>
            <w:tcW w:w="7765" w:type="dxa"/>
            <w:tcBorders>
              <w:top w:val="single" w:sz="12" w:space="0" w:color="000000" w:themeColor="text1"/>
              <w:left w:val="single" w:sz="8" w:space="0" w:color="000000" w:themeColor="text1"/>
              <w:bottom w:val="single" w:sz="12" w:space="0" w:color="000000" w:themeColor="text1"/>
              <w:right w:val="single" w:sz="12" w:space="0" w:color="000000" w:themeColor="text1"/>
            </w:tcBorders>
            <w:tcMar>
              <w:left w:w="108" w:type="dxa"/>
              <w:right w:w="108" w:type="dxa"/>
            </w:tcMar>
          </w:tcPr>
          <w:p w14:paraId="37D6D2E9" w14:textId="5341FB8C" w:rsidR="211CCABC" w:rsidRPr="00025830" w:rsidRDefault="211CCABC" w:rsidP="00A85DC4">
            <w:pPr>
              <w:pStyle w:val="Odlomakpopisa"/>
              <w:numPr>
                <w:ilvl w:val="0"/>
                <w:numId w:val="5"/>
              </w:numPr>
              <w:spacing w:after="0" w:line="240" w:lineRule="auto"/>
              <w:jc w:val="both"/>
              <w:rPr>
                <w:rFonts w:eastAsia="Calibri" w:cstheme="minorHAnsi"/>
              </w:rPr>
            </w:pPr>
            <w:r w:rsidRPr="00025830">
              <w:rPr>
                <w:rFonts w:eastAsia="Calibri" w:cstheme="minorHAnsi"/>
              </w:rPr>
              <w:t>planiranje i programiranje rada</w:t>
            </w:r>
          </w:p>
          <w:p w14:paraId="32A5AEFE" w14:textId="2196A076" w:rsidR="211CCABC" w:rsidRPr="00025830" w:rsidRDefault="211CCABC" w:rsidP="00A85DC4">
            <w:pPr>
              <w:pStyle w:val="Odlomakpopisa"/>
              <w:numPr>
                <w:ilvl w:val="0"/>
                <w:numId w:val="5"/>
              </w:numPr>
              <w:spacing w:after="0" w:line="240" w:lineRule="auto"/>
              <w:jc w:val="both"/>
              <w:rPr>
                <w:rFonts w:eastAsia="Calibri" w:cstheme="minorHAnsi"/>
              </w:rPr>
            </w:pPr>
            <w:r w:rsidRPr="00025830">
              <w:rPr>
                <w:rFonts w:eastAsia="Calibri" w:cstheme="minorHAnsi"/>
              </w:rPr>
              <w:t>dogovor oko planiranja i programiranja – dnevno, tjedno, mjesečno i godišnje</w:t>
            </w:r>
          </w:p>
          <w:p w14:paraId="497E7B2F" w14:textId="53B4E82C" w:rsidR="211CCABC" w:rsidRPr="00025830" w:rsidRDefault="211CCABC" w:rsidP="00A85DC4">
            <w:pPr>
              <w:pStyle w:val="Odlomakpopisa"/>
              <w:numPr>
                <w:ilvl w:val="0"/>
                <w:numId w:val="5"/>
              </w:numPr>
              <w:spacing w:after="0" w:line="240" w:lineRule="auto"/>
              <w:jc w:val="both"/>
              <w:rPr>
                <w:rFonts w:eastAsia="Calibri" w:cstheme="minorHAnsi"/>
              </w:rPr>
            </w:pPr>
            <w:r w:rsidRPr="00025830">
              <w:rPr>
                <w:rFonts w:eastAsia="Calibri" w:cstheme="minorHAnsi"/>
              </w:rPr>
              <w:t>izrada plana i programa rada u periodu adaptacije</w:t>
            </w:r>
          </w:p>
          <w:p w14:paraId="70B45089" w14:textId="31E9C136" w:rsidR="211CCABC" w:rsidRPr="00025830" w:rsidRDefault="211CCABC" w:rsidP="00A85DC4">
            <w:pPr>
              <w:pStyle w:val="Odlomakpopisa"/>
              <w:numPr>
                <w:ilvl w:val="0"/>
                <w:numId w:val="5"/>
              </w:numPr>
              <w:spacing w:after="0" w:line="240" w:lineRule="auto"/>
              <w:jc w:val="both"/>
              <w:rPr>
                <w:rFonts w:eastAsia="Calibri" w:cstheme="minorHAnsi"/>
              </w:rPr>
            </w:pPr>
            <w:r w:rsidRPr="00025830">
              <w:rPr>
                <w:rFonts w:eastAsia="Calibri" w:cstheme="minorHAnsi"/>
              </w:rPr>
              <w:t>izrada plana i programa rada Vijeća odgajatelja</w:t>
            </w:r>
          </w:p>
          <w:p w14:paraId="25FC6B9F" w14:textId="7B75D9C2" w:rsidR="211CCABC" w:rsidRPr="00025830" w:rsidRDefault="211CCABC" w:rsidP="00A85DC4">
            <w:pPr>
              <w:pStyle w:val="Odlomakpopisa"/>
              <w:numPr>
                <w:ilvl w:val="0"/>
                <w:numId w:val="5"/>
              </w:numPr>
              <w:spacing w:after="0" w:line="240" w:lineRule="auto"/>
              <w:jc w:val="both"/>
              <w:rPr>
                <w:rFonts w:eastAsia="Calibri" w:cstheme="minorHAnsi"/>
              </w:rPr>
            </w:pPr>
            <w:r w:rsidRPr="00025830">
              <w:rPr>
                <w:rFonts w:eastAsia="Calibri" w:cstheme="minorHAnsi"/>
              </w:rPr>
              <w:t>izrada plana i programa stručnog usavršavanja</w:t>
            </w:r>
          </w:p>
          <w:p w14:paraId="75DDDB18" w14:textId="4442827F" w:rsidR="211CCABC" w:rsidRPr="00025830" w:rsidRDefault="211CCABC" w:rsidP="00A85DC4">
            <w:pPr>
              <w:pStyle w:val="Odlomakpopisa"/>
              <w:numPr>
                <w:ilvl w:val="0"/>
                <w:numId w:val="5"/>
              </w:numPr>
              <w:spacing w:after="0" w:line="240" w:lineRule="auto"/>
              <w:jc w:val="both"/>
              <w:rPr>
                <w:rFonts w:eastAsia="Calibri" w:cstheme="minorHAnsi"/>
              </w:rPr>
            </w:pPr>
            <w:r w:rsidRPr="00025830">
              <w:rPr>
                <w:rFonts w:eastAsia="Calibri" w:cstheme="minorHAnsi"/>
              </w:rPr>
              <w:t>analiza rada u protekloj školskoj godini</w:t>
            </w:r>
          </w:p>
          <w:p w14:paraId="7F64E57B" w14:textId="40EFB432" w:rsidR="211CCABC" w:rsidRPr="00025830" w:rsidRDefault="211CCABC" w:rsidP="00A85DC4">
            <w:pPr>
              <w:pStyle w:val="Odlomakpopisa"/>
              <w:numPr>
                <w:ilvl w:val="0"/>
                <w:numId w:val="5"/>
              </w:numPr>
              <w:spacing w:after="0" w:line="240" w:lineRule="auto"/>
              <w:jc w:val="both"/>
              <w:rPr>
                <w:rFonts w:eastAsia="Calibri" w:cstheme="minorHAnsi"/>
              </w:rPr>
            </w:pPr>
            <w:r w:rsidRPr="00025830">
              <w:rPr>
                <w:rFonts w:eastAsia="Calibri" w:cstheme="minorHAnsi"/>
              </w:rPr>
              <w:t>program druženja za učenike prvih razreda</w:t>
            </w:r>
          </w:p>
        </w:tc>
      </w:tr>
      <w:tr w:rsidR="211CCABC" w:rsidRPr="00025830" w14:paraId="6C27B740" w14:textId="77777777" w:rsidTr="211CCABC">
        <w:trPr>
          <w:trHeight w:val="300"/>
        </w:trPr>
        <w:tc>
          <w:tcPr>
            <w:tcW w:w="1628" w:type="dxa"/>
            <w:tcBorders>
              <w:top w:val="single" w:sz="12"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381EF936" w14:textId="2616B61C" w:rsidR="211CCABC" w:rsidRPr="00025830" w:rsidRDefault="211CCABC" w:rsidP="00A85DC4">
            <w:pPr>
              <w:spacing w:after="0" w:line="240" w:lineRule="auto"/>
              <w:jc w:val="both"/>
              <w:rPr>
                <w:rFonts w:eastAsia="Calibri" w:cstheme="minorHAnsi"/>
              </w:rPr>
            </w:pPr>
            <w:r w:rsidRPr="00025830">
              <w:rPr>
                <w:rFonts w:eastAsia="Calibri" w:cstheme="minorHAnsi"/>
              </w:rPr>
              <w:t>LISTOPAD</w:t>
            </w:r>
          </w:p>
        </w:tc>
        <w:tc>
          <w:tcPr>
            <w:tcW w:w="7765" w:type="dxa"/>
            <w:tcBorders>
              <w:top w:val="single" w:sz="12"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5E893CE8" w14:textId="1938E94F" w:rsidR="211CCABC" w:rsidRPr="00025830" w:rsidRDefault="211CCABC" w:rsidP="00A85DC4">
            <w:pPr>
              <w:pStyle w:val="Odlomakpopisa"/>
              <w:numPr>
                <w:ilvl w:val="0"/>
                <w:numId w:val="12"/>
              </w:numPr>
              <w:spacing w:after="0" w:line="240" w:lineRule="auto"/>
              <w:jc w:val="both"/>
              <w:rPr>
                <w:rFonts w:eastAsia="Calibri" w:cstheme="minorHAnsi"/>
              </w:rPr>
            </w:pPr>
            <w:r w:rsidRPr="00025830">
              <w:rPr>
                <w:rFonts w:eastAsia="Calibri" w:cstheme="minorHAnsi"/>
              </w:rPr>
              <w:t>analiza realizacije programa u periodu adaptacije</w:t>
            </w:r>
          </w:p>
          <w:p w14:paraId="718C5BE6" w14:textId="648B1AA4" w:rsidR="211CCABC" w:rsidRPr="00025830" w:rsidRDefault="211CCABC" w:rsidP="00A85DC4">
            <w:pPr>
              <w:pStyle w:val="Odlomakpopisa"/>
              <w:numPr>
                <w:ilvl w:val="0"/>
                <w:numId w:val="12"/>
              </w:numPr>
              <w:spacing w:after="0" w:line="240" w:lineRule="auto"/>
              <w:jc w:val="both"/>
              <w:rPr>
                <w:rFonts w:eastAsia="Calibri" w:cstheme="minorHAnsi"/>
              </w:rPr>
            </w:pPr>
            <w:r w:rsidRPr="00025830">
              <w:rPr>
                <w:rFonts w:eastAsia="Calibri" w:cstheme="minorHAnsi"/>
              </w:rPr>
              <w:t xml:space="preserve">plan sudjelovanja na Regionalnoj </w:t>
            </w:r>
            <w:proofErr w:type="spellStart"/>
            <w:r w:rsidRPr="00025830">
              <w:rPr>
                <w:rFonts w:eastAsia="Calibri" w:cstheme="minorHAnsi"/>
              </w:rPr>
              <w:t>Domijadi</w:t>
            </w:r>
            <w:proofErr w:type="spellEnd"/>
          </w:p>
          <w:p w14:paraId="0FDE43F7" w14:textId="5C75B31D" w:rsidR="211CCABC" w:rsidRPr="00025830" w:rsidRDefault="211CCABC" w:rsidP="00A85DC4">
            <w:pPr>
              <w:pStyle w:val="Odlomakpopisa"/>
              <w:numPr>
                <w:ilvl w:val="0"/>
                <w:numId w:val="12"/>
              </w:numPr>
              <w:spacing w:after="0" w:line="240" w:lineRule="auto"/>
              <w:jc w:val="both"/>
              <w:rPr>
                <w:rFonts w:eastAsia="Calibri" w:cstheme="minorHAnsi"/>
              </w:rPr>
            </w:pPr>
            <w:r w:rsidRPr="00025830">
              <w:rPr>
                <w:rFonts w:eastAsia="Calibri" w:cstheme="minorHAnsi"/>
              </w:rPr>
              <w:t>analiza suradnje s roditeljima – stanje i prostor za napredak</w:t>
            </w:r>
          </w:p>
          <w:p w14:paraId="50479063" w14:textId="752E0C47" w:rsidR="211CCABC" w:rsidRPr="00025830" w:rsidRDefault="211CCABC" w:rsidP="00A85DC4">
            <w:pPr>
              <w:pStyle w:val="Odlomakpopisa"/>
              <w:numPr>
                <w:ilvl w:val="0"/>
                <w:numId w:val="12"/>
              </w:numPr>
              <w:spacing w:after="0" w:line="240" w:lineRule="auto"/>
              <w:jc w:val="both"/>
              <w:rPr>
                <w:rFonts w:eastAsia="Calibri" w:cstheme="minorHAnsi"/>
              </w:rPr>
            </w:pPr>
            <w:r w:rsidRPr="00025830">
              <w:rPr>
                <w:rFonts w:eastAsia="Calibri" w:cstheme="minorHAnsi"/>
              </w:rPr>
              <w:t>edukacija o radu s učenicima s teškoćama</w:t>
            </w:r>
          </w:p>
        </w:tc>
      </w:tr>
      <w:tr w:rsidR="211CCABC" w:rsidRPr="00025830" w14:paraId="165B9EE5" w14:textId="77777777" w:rsidTr="211CCABC">
        <w:trPr>
          <w:trHeight w:val="300"/>
        </w:trPr>
        <w:tc>
          <w:tcPr>
            <w:tcW w:w="1628"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0B7D7136" w14:textId="507FAAD5" w:rsidR="211CCABC" w:rsidRPr="00025830" w:rsidRDefault="211CCABC" w:rsidP="00A85DC4">
            <w:pPr>
              <w:spacing w:after="0" w:line="240" w:lineRule="auto"/>
              <w:jc w:val="both"/>
              <w:rPr>
                <w:rFonts w:eastAsia="Calibri" w:cstheme="minorHAnsi"/>
              </w:rPr>
            </w:pPr>
            <w:r w:rsidRPr="00025830">
              <w:rPr>
                <w:rFonts w:eastAsia="Calibri" w:cstheme="minorHAnsi"/>
              </w:rPr>
              <w:t>STUDENI</w:t>
            </w:r>
          </w:p>
        </w:tc>
        <w:tc>
          <w:tcPr>
            <w:tcW w:w="7765"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0743F685" w14:textId="20E0FC49" w:rsidR="211CCABC" w:rsidRPr="00025830" w:rsidRDefault="211CCABC" w:rsidP="00A85DC4">
            <w:pPr>
              <w:pStyle w:val="Odlomakpopisa"/>
              <w:numPr>
                <w:ilvl w:val="0"/>
                <w:numId w:val="12"/>
              </w:numPr>
              <w:spacing w:after="0" w:line="240" w:lineRule="auto"/>
              <w:jc w:val="both"/>
              <w:rPr>
                <w:rFonts w:eastAsia="Calibri" w:cstheme="minorHAnsi"/>
              </w:rPr>
            </w:pPr>
            <w:r w:rsidRPr="00025830">
              <w:rPr>
                <w:rFonts w:eastAsia="Calibri" w:cstheme="minorHAnsi"/>
              </w:rPr>
              <w:t>stanje uključivanja učenika u izborne i posebne programe</w:t>
            </w:r>
          </w:p>
          <w:p w14:paraId="7E1379B0" w14:textId="2D2678EF" w:rsidR="211CCABC" w:rsidRPr="00025830" w:rsidRDefault="211CCABC" w:rsidP="00A85DC4">
            <w:pPr>
              <w:pStyle w:val="Odlomakpopisa"/>
              <w:numPr>
                <w:ilvl w:val="0"/>
                <w:numId w:val="12"/>
              </w:numPr>
              <w:spacing w:after="0" w:line="240" w:lineRule="auto"/>
              <w:jc w:val="both"/>
              <w:rPr>
                <w:rFonts w:eastAsia="Calibri" w:cstheme="minorHAnsi"/>
              </w:rPr>
            </w:pPr>
            <w:r w:rsidRPr="00025830">
              <w:rPr>
                <w:rFonts w:eastAsia="Calibri" w:cstheme="minorHAnsi"/>
              </w:rPr>
              <w:t>analiza uspjeha učenika u prvom kvartalu</w:t>
            </w:r>
          </w:p>
          <w:p w14:paraId="6D918B5E" w14:textId="1CBEF573" w:rsidR="211CCABC" w:rsidRPr="00025830" w:rsidRDefault="211CCABC" w:rsidP="00A85DC4">
            <w:pPr>
              <w:pStyle w:val="Odlomakpopisa"/>
              <w:numPr>
                <w:ilvl w:val="0"/>
                <w:numId w:val="12"/>
              </w:numPr>
              <w:spacing w:after="0" w:line="240" w:lineRule="auto"/>
              <w:jc w:val="both"/>
              <w:rPr>
                <w:rFonts w:eastAsia="Calibri" w:cstheme="minorHAnsi"/>
              </w:rPr>
            </w:pPr>
            <w:r w:rsidRPr="00025830">
              <w:rPr>
                <w:rFonts w:eastAsia="Calibri" w:cstheme="minorHAnsi"/>
              </w:rPr>
              <w:t>dogovor o predbožićnim aktivnostima</w:t>
            </w:r>
          </w:p>
        </w:tc>
      </w:tr>
      <w:tr w:rsidR="211CCABC" w:rsidRPr="00025830" w14:paraId="391DC8DB" w14:textId="77777777" w:rsidTr="211CCABC">
        <w:trPr>
          <w:trHeight w:val="300"/>
        </w:trPr>
        <w:tc>
          <w:tcPr>
            <w:tcW w:w="1628"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0E0BF7DF" w14:textId="577C235F" w:rsidR="211CCABC" w:rsidRPr="00025830" w:rsidRDefault="211CCABC" w:rsidP="00A85DC4">
            <w:pPr>
              <w:spacing w:after="0" w:line="240" w:lineRule="auto"/>
              <w:jc w:val="both"/>
              <w:rPr>
                <w:rFonts w:eastAsia="Calibri" w:cstheme="minorHAnsi"/>
              </w:rPr>
            </w:pPr>
            <w:r w:rsidRPr="00025830">
              <w:rPr>
                <w:rFonts w:eastAsia="Calibri" w:cstheme="minorHAnsi"/>
              </w:rPr>
              <w:t>PROSINAC</w:t>
            </w:r>
          </w:p>
        </w:tc>
        <w:tc>
          <w:tcPr>
            <w:tcW w:w="7765"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16CADA13" w14:textId="57F02C86" w:rsidR="211CCABC" w:rsidRPr="00025830" w:rsidRDefault="211CCABC" w:rsidP="00A85DC4">
            <w:pPr>
              <w:pStyle w:val="Odlomakpopisa"/>
              <w:numPr>
                <w:ilvl w:val="0"/>
                <w:numId w:val="12"/>
              </w:numPr>
              <w:spacing w:after="0" w:line="240" w:lineRule="auto"/>
              <w:jc w:val="both"/>
              <w:rPr>
                <w:rFonts w:eastAsia="Calibri" w:cstheme="minorHAnsi"/>
              </w:rPr>
            </w:pPr>
            <w:r w:rsidRPr="00025830">
              <w:rPr>
                <w:rFonts w:eastAsia="Calibri" w:cstheme="minorHAnsi"/>
              </w:rPr>
              <w:t>analiza realizacije mjesečnih programa</w:t>
            </w:r>
          </w:p>
          <w:p w14:paraId="0D83BBF4" w14:textId="4B474BB7" w:rsidR="211CCABC" w:rsidRPr="00025830" w:rsidRDefault="211CCABC" w:rsidP="00A85DC4">
            <w:pPr>
              <w:pStyle w:val="Odlomakpopisa"/>
              <w:numPr>
                <w:ilvl w:val="0"/>
                <w:numId w:val="12"/>
              </w:numPr>
              <w:spacing w:after="0" w:line="240" w:lineRule="auto"/>
              <w:jc w:val="both"/>
              <w:rPr>
                <w:rFonts w:eastAsia="Calibri" w:cstheme="minorHAnsi"/>
              </w:rPr>
            </w:pPr>
            <w:r w:rsidRPr="00025830">
              <w:rPr>
                <w:rFonts w:eastAsia="Calibri" w:cstheme="minorHAnsi"/>
              </w:rPr>
              <w:t>obilježavanje blagdana Sv. Nikole</w:t>
            </w:r>
          </w:p>
          <w:p w14:paraId="6A97D472" w14:textId="16812473" w:rsidR="211CCABC" w:rsidRPr="00025830" w:rsidRDefault="211CCABC" w:rsidP="00A85DC4">
            <w:pPr>
              <w:pStyle w:val="Odlomakpopisa"/>
              <w:numPr>
                <w:ilvl w:val="0"/>
                <w:numId w:val="12"/>
              </w:numPr>
              <w:spacing w:after="0" w:line="240" w:lineRule="auto"/>
              <w:jc w:val="both"/>
              <w:rPr>
                <w:rFonts w:eastAsia="Calibri" w:cstheme="minorHAnsi"/>
              </w:rPr>
            </w:pPr>
            <w:r w:rsidRPr="00025830">
              <w:rPr>
                <w:rFonts w:eastAsia="Calibri" w:cstheme="minorHAnsi"/>
              </w:rPr>
              <w:t xml:space="preserve">program </w:t>
            </w:r>
            <w:r w:rsidR="004107D9">
              <w:rPr>
                <w:rFonts w:eastAsia="Calibri" w:cstheme="minorHAnsi"/>
              </w:rPr>
              <w:t>b</w:t>
            </w:r>
            <w:r w:rsidRPr="00025830">
              <w:rPr>
                <w:rFonts w:eastAsia="Calibri" w:cstheme="minorHAnsi"/>
              </w:rPr>
              <w:t>ožićne priredbe</w:t>
            </w:r>
          </w:p>
        </w:tc>
      </w:tr>
      <w:tr w:rsidR="211CCABC" w:rsidRPr="00025830" w14:paraId="5B3D5CE9" w14:textId="77777777" w:rsidTr="211CCABC">
        <w:trPr>
          <w:trHeight w:val="300"/>
        </w:trPr>
        <w:tc>
          <w:tcPr>
            <w:tcW w:w="1628"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45C50C39" w14:textId="7F09CC7E" w:rsidR="211CCABC" w:rsidRPr="00025830" w:rsidRDefault="211CCABC" w:rsidP="00A85DC4">
            <w:pPr>
              <w:spacing w:after="0" w:line="240" w:lineRule="auto"/>
              <w:jc w:val="both"/>
              <w:rPr>
                <w:rFonts w:eastAsia="Calibri" w:cstheme="minorHAnsi"/>
              </w:rPr>
            </w:pPr>
            <w:r w:rsidRPr="00025830">
              <w:rPr>
                <w:rFonts w:eastAsia="Calibri" w:cstheme="minorHAnsi"/>
              </w:rPr>
              <w:t>SIJEČANJ</w:t>
            </w:r>
          </w:p>
        </w:tc>
        <w:tc>
          <w:tcPr>
            <w:tcW w:w="7765"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1960BB06" w14:textId="40DCC24E" w:rsidR="211CCABC" w:rsidRPr="00025830" w:rsidRDefault="211CCABC" w:rsidP="00A85DC4">
            <w:pPr>
              <w:pStyle w:val="Odlomakpopisa"/>
              <w:numPr>
                <w:ilvl w:val="0"/>
                <w:numId w:val="12"/>
              </w:numPr>
              <w:spacing w:after="0" w:line="240" w:lineRule="auto"/>
              <w:jc w:val="both"/>
              <w:rPr>
                <w:rFonts w:eastAsia="Calibri" w:cstheme="minorHAnsi"/>
              </w:rPr>
            </w:pPr>
            <w:r w:rsidRPr="00025830">
              <w:rPr>
                <w:rFonts w:eastAsia="Calibri" w:cstheme="minorHAnsi"/>
              </w:rPr>
              <w:t>analiza mjesečnih programa</w:t>
            </w:r>
          </w:p>
          <w:p w14:paraId="2FF8A716" w14:textId="4450099E" w:rsidR="211CCABC" w:rsidRPr="00025830" w:rsidRDefault="211CCABC" w:rsidP="00A85DC4">
            <w:pPr>
              <w:pStyle w:val="Odlomakpopisa"/>
              <w:numPr>
                <w:ilvl w:val="0"/>
                <w:numId w:val="12"/>
              </w:numPr>
              <w:spacing w:after="0" w:line="240" w:lineRule="auto"/>
              <w:jc w:val="both"/>
              <w:rPr>
                <w:rFonts w:eastAsia="Calibri" w:cstheme="minorHAnsi"/>
              </w:rPr>
            </w:pPr>
            <w:r w:rsidRPr="00025830">
              <w:rPr>
                <w:rFonts w:eastAsia="Calibri" w:cstheme="minorHAnsi"/>
              </w:rPr>
              <w:t>analiza realizacije projekta</w:t>
            </w:r>
          </w:p>
          <w:p w14:paraId="07DF4B5D" w14:textId="56B2E3AF" w:rsidR="211CCABC" w:rsidRPr="00025830" w:rsidRDefault="211CCABC" w:rsidP="00A85DC4">
            <w:pPr>
              <w:pStyle w:val="Odlomakpopisa"/>
              <w:numPr>
                <w:ilvl w:val="0"/>
                <w:numId w:val="12"/>
              </w:numPr>
              <w:spacing w:after="0" w:line="240" w:lineRule="auto"/>
              <w:jc w:val="both"/>
              <w:rPr>
                <w:rFonts w:eastAsia="Calibri" w:cstheme="minorHAnsi"/>
              </w:rPr>
            </w:pPr>
            <w:r w:rsidRPr="00025830">
              <w:rPr>
                <w:rFonts w:eastAsia="Calibri" w:cstheme="minorHAnsi"/>
              </w:rPr>
              <w:t>osmišljavanje priredbe za Valentinovo</w:t>
            </w:r>
          </w:p>
        </w:tc>
      </w:tr>
      <w:tr w:rsidR="211CCABC" w:rsidRPr="00025830" w14:paraId="28A5BF95" w14:textId="77777777" w:rsidTr="211CCABC">
        <w:trPr>
          <w:trHeight w:val="300"/>
        </w:trPr>
        <w:tc>
          <w:tcPr>
            <w:tcW w:w="1628"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1BF5B362" w14:textId="1861C19F" w:rsidR="211CCABC" w:rsidRPr="00025830" w:rsidRDefault="211CCABC" w:rsidP="00A85DC4">
            <w:pPr>
              <w:spacing w:after="0" w:line="240" w:lineRule="auto"/>
              <w:jc w:val="both"/>
              <w:rPr>
                <w:rFonts w:eastAsia="Calibri" w:cstheme="minorHAnsi"/>
              </w:rPr>
            </w:pPr>
            <w:r w:rsidRPr="00025830">
              <w:rPr>
                <w:rFonts w:eastAsia="Calibri" w:cstheme="minorHAnsi"/>
              </w:rPr>
              <w:t>VELJAČA</w:t>
            </w:r>
          </w:p>
        </w:tc>
        <w:tc>
          <w:tcPr>
            <w:tcW w:w="7765"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72D5B302" w14:textId="49B66085" w:rsidR="211CCABC" w:rsidRPr="00025830" w:rsidRDefault="211CCABC" w:rsidP="00A85DC4">
            <w:pPr>
              <w:pStyle w:val="Odlomakpopisa"/>
              <w:numPr>
                <w:ilvl w:val="0"/>
                <w:numId w:val="12"/>
              </w:numPr>
              <w:spacing w:after="0" w:line="240" w:lineRule="auto"/>
              <w:jc w:val="both"/>
              <w:rPr>
                <w:rFonts w:eastAsia="Calibri" w:cstheme="minorHAnsi"/>
              </w:rPr>
            </w:pPr>
            <w:r w:rsidRPr="00025830">
              <w:rPr>
                <w:rFonts w:eastAsia="Calibri" w:cstheme="minorHAnsi"/>
              </w:rPr>
              <w:t>analiza rada izbornih i posebnih programa</w:t>
            </w:r>
          </w:p>
          <w:p w14:paraId="60B1722A" w14:textId="566B1A0D" w:rsidR="211CCABC" w:rsidRPr="00025830" w:rsidRDefault="211CCABC" w:rsidP="00A85DC4">
            <w:pPr>
              <w:pStyle w:val="Odlomakpopisa"/>
              <w:numPr>
                <w:ilvl w:val="0"/>
                <w:numId w:val="12"/>
              </w:numPr>
              <w:spacing w:after="0" w:line="240" w:lineRule="auto"/>
              <w:jc w:val="both"/>
              <w:rPr>
                <w:rFonts w:eastAsia="Calibri" w:cstheme="minorHAnsi"/>
              </w:rPr>
            </w:pPr>
            <w:r w:rsidRPr="00025830">
              <w:rPr>
                <w:rFonts w:eastAsia="Calibri" w:cstheme="minorHAnsi"/>
              </w:rPr>
              <w:t>analiza i procjena uspjeha</w:t>
            </w:r>
          </w:p>
          <w:p w14:paraId="70A3D628" w14:textId="1DEB5FC2" w:rsidR="211CCABC" w:rsidRPr="00025830" w:rsidRDefault="211CCABC" w:rsidP="00A85DC4">
            <w:pPr>
              <w:pStyle w:val="Odlomakpopisa"/>
              <w:numPr>
                <w:ilvl w:val="0"/>
                <w:numId w:val="12"/>
              </w:numPr>
              <w:spacing w:after="0" w:line="240" w:lineRule="auto"/>
              <w:jc w:val="both"/>
              <w:rPr>
                <w:rFonts w:eastAsia="Calibri" w:cstheme="minorHAnsi"/>
              </w:rPr>
            </w:pPr>
            <w:r w:rsidRPr="00025830">
              <w:rPr>
                <w:rFonts w:eastAsia="Calibri" w:cstheme="minorHAnsi"/>
              </w:rPr>
              <w:t>program priredbe za Valentinovo</w:t>
            </w:r>
          </w:p>
        </w:tc>
      </w:tr>
      <w:tr w:rsidR="211CCABC" w:rsidRPr="00025830" w14:paraId="4DE1647D" w14:textId="77777777" w:rsidTr="211CCABC">
        <w:trPr>
          <w:trHeight w:val="300"/>
        </w:trPr>
        <w:tc>
          <w:tcPr>
            <w:tcW w:w="1628"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08229B4C" w14:textId="7803BE4E" w:rsidR="211CCABC" w:rsidRPr="00025830" w:rsidRDefault="211CCABC" w:rsidP="00A85DC4">
            <w:pPr>
              <w:spacing w:after="0" w:line="240" w:lineRule="auto"/>
              <w:jc w:val="both"/>
              <w:rPr>
                <w:rFonts w:eastAsia="Calibri" w:cstheme="minorHAnsi"/>
              </w:rPr>
            </w:pPr>
            <w:r w:rsidRPr="00025830">
              <w:rPr>
                <w:rFonts w:eastAsia="Calibri" w:cstheme="minorHAnsi"/>
              </w:rPr>
              <w:t>OŽUJAK</w:t>
            </w:r>
          </w:p>
        </w:tc>
        <w:tc>
          <w:tcPr>
            <w:tcW w:w="7765"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7C3375C0" w14:textId="7EAD8558" w:rsidR="211CCABC" w:rsidRPr="00025830" w:rsidRDefault="211CCABC" w:rsidP="00A85DC4">
            <w:pPr>
              <w:pStyle w:val="Odlomakpopisa"/>
              <w:numPr>
                <w:ilvl w:val="0"/>
                <w:numId w:val="12"/>
              </w:numPr>
              <w:spacing w:after="0" w:line="240" w:lineRule="auto"/>
              <w:jc w:val="both"/>
              <w:rPr>
                <w:rFonts w:eastAsia="Calibri" w:cstheme="minorHAnsi"/>
              </w:rPr>
            </w:pPr>
            <w:r w:rsidRPr="00025830">
              <w:rPr>
                <w:rFonts w:eastAsia="Calibri" w:cstheme="minorHAnsi"/>
              </w:rPr>
              <w:t>praćenje, vrednovanje i evaluacija rada</w:t>
            </w:r>
          </w:p>
          <w:p w14:paraId="4BDF7EAE" w14:textId="290C2541" w:rsidR="211CCABC" w:rsidRPr="00025830" w:rsidRDefault="211CCABC" w:rsidP="00A85DC4">
            <w:pPr>
              <w:pStyle w:val="Odlomakpopisa"/>
              <w:numPr>
                <w:ilvl w:val="0"/>
                <w:numId w:val="12"/>
              </w:numPr>
              <w:spacing w:after="0" w:line="240" w:lineRule="auto"/>
              <w:jc w:val="both"/>
              <w:rPr>
                <w:rFonts w:eastAsia="Calibri" w:cstheme="minorHAnsi"/>
              </w:rPr>
            </w:pPr>
            <w:r w:rsidRPr="00025830">
              <w:rPr>
                <w:rFonts w:eastAsia="Calibri" w:cstheme="minorHAnsi"/>
              </w:rPr>
              <w:t xml:space="preserve">plan sudjelovanja na </w:t>
            </w:r>
            <w:proofErr w:type="spellStart"/>
            <w:r w:rsidRPr="00025830">
              <w:rPr>
                <w:rFonts w:eastAsia="Calibri" w:cstheme="minorHAnsi"/>
              </w:rPr>
              <w:t>Domijadi</w:t>
            </w:r>
            <w:proofErr w:type="spellEnd"/>
            <w:r w:rsidRPr="00025830">
              <w:rPr>
                <w:rFonts w:eastAsia="Calibri" w:cstheme="minorHAnsi"/>
              </w:rPr>
              <w:t xml:space="preserve"> – kultura</w:t>
            </w:r>
          </w:p>
          <w:p w14:paraId="1002B61B" w14:textId="4044409A" w:rsidR="211CCABC" w:rsidRPr="00025830" w:rsidRDefault="211CCABC" w:rsidP="00A85DC4">
            <w:pPr>
              <w:pStyle w:val="Odlomakpopisa"/>
              <w:numPr>
                <w:ilvl w:val="0"/>
                <w:numId w:val="12"/>
              </w:numPr>
              <w:spacing w:after="0" w:line="240" w:lineRule="auto"/>
              <w:jc w:val="both"/>
              <w:rPr>
                <w:rFonts w:eastAsia="Calibri" w:cstheme="minorHAnsi"/>
              </w:rPr>
            </w:pPr>
            <w:r w:rsidRPr="00025830">
              <w:rPr>
                <w:rFonts w:eastAsia="Calibri" w:cstheme="minorHAnsi"/>
              </w:rPr>
              <w:t>dogovor o obilježavanju Uskrsa</w:t>
            </w:r>
          </w:p>
        </w:tc>
      </w:tr>
      <w:tr w:rsidR="211CCABC" w:rsidRPr="00025830" w14:paraId="23F5978E" w14:textId="77777777" w:rsidTr="211CCABC">
        <w:trPr>
          <w:trHeight w:val="300"/>
        </w:trPr>
        <w:tc>
          <w:tcPr>
            <w:tcW w:w="1628"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0E0264B6" w14:textId="6D35C87F" w:rsidR="211CCABC" w:rsidRPr="00025830" w:rsidRDefault="211CCABC" w:rsidP="00A85DC4">
            <w:pPr>
              <w:spacing w:after="0" w:line="240" w:lineRule="auto"/>
              <w:jc w:val="both"/>
              <w:rPr>
                <w:rFonts w:eastAsia="Calibri" w:cstheme="minorHAnsi"/>
              </w:rPr>
            </w:pPr>
            <w:r w:rsidRPr="00025830">
              <w:rPr>
                <w:rFonts w:eastAsia="Calibri" w:cstheme="minorHAnsi"/>
              </w:rPr>
              <w:t>TRAVANJ</w:t>
            </w:r>
          </w:p>
        </w:tc>
        <w:tc>
          <w:tcPr>
            <w:tcW w:w="7765"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2A6D2DCD" w14:textId="052422FC" w:rsidR="211CCABC" w:rsidRPr="00025830" w:rsidRDefault="211CCABC" w:rsidP="00A85DC4">
            <w:pPr>
              <w:pStyle w:val="Odlomakpopisa"/>
              <w:numPr>
                <w:ilvl w:val="0"/>
                <w:numId w:val="12"/>
              </w:numPr>
              <w:spacing w:after="0" w:line="240" w:lineRule="auto"/>
              <w:jc w:val="both"/>
              <w:rPr>
                <w:rFonts w:eastAsia="Calibri" w:cstheme="minorHAnsi"/>
              </w:rPr>
            </w:pPr>
            <w:r w:rsidRPr="00025830">
              <w:rPr>
                <w:rFonts w:eastAsia="Calibri" w:cstheme="minorHAnsi"/>
              </w:rPr>
              <w:t>analiza realizacije programa</w:t>
            </w:r>
          </w:p>
        </w:tc>
      </w:tr>
      <w:tr w:rsidR="211CCABC" w:rsidRPr="00025830" w14:paraId="07F82AD4" w14:textId="77777777" w:rsidTr="211CCABC">
        <w:trPr>
          <w:trHeight w:val="300"/>
        </w:trPr>
        <w:tc>
          <w:tcPr>
            <w:tcW w:w="1628"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4BB6F1F9" w14:textId="361AFE4C" w:rsidR="211CCABC" w:rsidRPr="00025830" w:rsidRDefault="211CCABC" w:rsidP="00A85DC4">
            <w:pPr>
              <w:spacing w:after="0" w:line="240" w:lineRule="auto"/>
              <w:jc w:val="both"/>
              <w:rPr>
                <w:rFonts w:eastAsia="Calibri" w:cstheme="minorHAnsi"/>
              </w:rPr>
            </w:pPr>
            <w:r w:rsidRPr="00025830">
              <w:rPr>
                <w:rFonts w:eastAsia="Calibri" w:cstheme="minorHAnsi"/>
              </w:rPr>
              <w:t>SVIBANJ</w:t>
            </w:r>
          </w:p>
        </w:tc>
        <w:tc>
          <w:tcPr>
            <w:tcW w:w="7765"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23BAD2B3" w14:textId="5534D487" w:rsidR="211CCABC" w:rsidRPr="00025830" w:rsidRDefault="211CCABC" w:rsidP="00A85DC4">
            <w:pPr>
              <w:pStyle w:val="Odlomakpopisa"/>
              <w:numPr>
                <w:ilvl w:val="0"/>
                <w:numId w:val="12"/>
              </w:numPr>
              <w:spacing w:after="0" w:line="240" w:lineRule="auto"/>
              <w:jc w:val="both"/>
              <w:rPr>
                <w:rFonts w:eastAsia="Calibri" w:cstheme="minorHAnsi"/>
              </w:rPr>
            </w:pPr>
            <w:r w:rsidRPr="00025830">
              <w:rPr>
                <w:rFonts w:eastAsia="Calibri" w:cstheme="minorHAnsi"/>
              </w:rPr>
              <w:t>program završne  priredbe</w:t>
            </w:r>
          </w:p>
          <w:p w14:paraId="55F38B6F" w14:textId="26002D6D" w:rsidR="211CCABC" w:rsidRPr="00025830" w:rsidRDefault="211CCABC" w:rsidP="00A85DC4">
            <w:pPr>
              <w:pStyle w:val="Odlomakpopisa"/>
              <w:numPr>
                <w:ilvl w:val="0"/>
                <w:numId w:val="12"/>
              </w:numPr>
              <w:spacing w:after="0" w:line="240" w:lineRule="auto"/>
              <w:jc w:val="both"/>
              <w:rPr>
                <w:rFonts w:eastAsia="Calibri" w:cstheme="minorHAnsi"/>
              </w:rPr>
            </w:pPr>
            <w:r w:rsidRPr="00025830">
              <w:rPr>
                <w:rFonts w:eastAsia="Calibri" w:cstheme="minorHAnsi"/>
              </w:rPr>
              <w:t>dogovor oko pohvala i nagrada za učenike</w:t>
            </w:r>
          </w:p>
        </w:tc>
      </w:tr>
      <w:tr w:rsidR="211CCABC" w:rsidRPr="00025830" w14:paraId="6D098C92" w14:textId="77777777" w:rsidTr="211CCABC">
        <w:trPr>
          <w:trHeight w:val="300"/>
        </w:trPr>
        <w:tc>
          <w:tcPr>
            <w:tcW w:w="1628"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3DD27E31" w14:textId="05AA3065" w:rsidR="211CCABC" w:rsidRPr="00025830" w:rsidRDefault="211CCABC" w:rsidP="00A85DC4">
            <w:pPr>
              <w:spacing w:after="0" w:line="240" w:lineRule="auto"/>
              <w:jc w:val="both"/>
              <w:rPr>
                <w:rFonts w:eastAsia="Calibri" w:cstheme="minorHAnsi"/>
              </w:rPr>
            </w:pPr>
            <w:r w:rsidRPr="00025830">
              <w:rPr>
                <w:rFonts w:eastAsia="Calibri" w:cstheme="minorHAnsi"/>
              </w:rPr>
              <w:t>LIPANJ</w:t>
            </w:r>
          </w:p>
        </w:tc>
        <w:tc>
          <w:tcPr>
            <w:tcW w:w="7765"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6C0E5296" w14:textId="24FC3E16" w:rsidR="211CCABC" w:rsidRPr="00025830" w:rsidRDefault="211CCABC" w:rsidP="00A85DC4">
            <w:pPr>
              <w:pStyle w:val="Odlomakpopisa"/>
              <w:numPr>
                <w:ilvl w:val="0"/>
                <w:numId w:val="12"/>
              </w:numPr>
              <w:spacing w:after="0" w:line="240" w:lineRule="auto"/>
              <w:jc w:val="both"/>
              <w:rPr>
                <w:rFonts w:eastAsia="Calibri" w:cstheme="minorHAnsi"/>
              </w:rPr>
            </w:pPr>
            <w:r w:rsidRPr="00025830">
              <w:rPr>
                <w:rFonts w:eastAsia="Calibri" w:cstheme="minorHAnsi"/>
              </w:rPr>
              <w:t>analiza realizacije izbornih i posebnih programa</w:t>
            </w:r>
          </w:p>
          <w:p w14:paraId="70C3D454" w14:textId="2B61DF97" w:rsidR="211CCABC" w:rsidRPr="00025830" w:rsidRDefault="211CCABC" w:rsidP="00A85DC4">
            <w:pPr>
              <w:pStyle w:val="Odlomakpopisa"/>
              <w:numPr>
                <w:ilvl w:val="0"/>
                <w:numId w:val="12"/>
              </w:numPr>
              <w:spacing w:after="0" w:line="240" w:lineRule="auto"/>
              <w:jc w:val="both"/>
              <w:rPr>
                <w:rFonts w:eastAsia="Calibri" w:cstheme="minorHAnsi"/>
              </w:rPr>
            </w:pPr>
            <w:r w:rsidRPr="00025830">
              <w:rPr>
                <w:rFonts w:eastAsia="Calibri" w:cstheme="minorHAnsi"/>
              </w:rPr>
              <w:t>rasprava o prijedlozima i primjedbama učenika o životu i radu u domu</w:t>
            </w:r>
          </w:p>
        </w:tc>
      </w:tr>
      <w:tr w:rsidR="211CCABC" w:rsidRPr="00025830" w14:paraId="0C17C7CE" w14:textId="77777777" w:rsidTr="211CCABC">
        <w:trPr>
          <w:trHeight w:val="300"/>
        </w:trPr>
        <w:tc>
          <w:tcPr>
            <w:tcW w:w="1628" w:type="dxa"/>
            <w:tcBorders>
              <w:top w:val="single" w:sz="8" w:space="0" w:color="000000" w:themeColor="text1"/>
              <w:left w:val="single" w:sz="12" w:space="0" w:color="000000" w:themeColor="text1"/>
              <w:bottom w:val="single" w:sz="12" w:space="0" w:color="000000" w:themeColor="text1"/>
              <w:right w:val="single" w:sz="8" w:space="0" w:color="000000" w:themeColor="text1"/>
            </w:tcBorders>
            <w:tcMar>
              <w:left w:w="108" w:type="dxa"/>
              <w:right w:w="108" w:type="dxa"/>
            </w:tcMar>
          </w:tcPr>
          <w:p w14:paraId="02CB5029" w14:textId="07D02E43" w:rsidR="211CCABC" w:rsidRPr="00025830" w:rsidRDefault="211CCABC" w:rsidP="00A85DC4">
            <w:pPr>
              <w:spacing w:after="0" w:line="240" w:lineRule="auto"/>
              <w:jc w:val="both"/>
              <w:rPr>
                <w:rFonts w:eastAsia="Calibri" w:cstheme="minorHAnsi"/>
              </w:rPr>
            </w:pPr>
            <w:r w:rsidRPr="00025830">
              <w:rPr>
                <w:rFonts w:eastAsia="Calibri" w:cstheme="minorHAnsi"/>
              </w:rPr>
              <w:t>SRPANJ</w:t>
            </w:r>
          </w:p>
        </w:tc>
        <w:tc>
          <w:tcPr>
            <w:tcW w:w="7765" w:type="dxa"/>
            <w:tcBorders>
              <w:top w:val="single" w:sz="8" w:space="0" w:color="000000" w:themeColor="text1"/>
              <w:left w:val="single" w:sz="8" w:space="0" w:color="000000" w:themeColor="text1"/>
              <w:bottom w:val="single" w:sz="12" w:space="0" w:color="000000" w:themeColor="text1"/>
              <w:right w:val="single" w:sz="12" w:space="0" w:color="000000" w:themeColor="text1"/>
            </w:tcBorders>
            <w:tcMar>
              <w:left w:w="108" w:type="dxa"/>
              <w:right w:w="108" w:type="dxa"/>
            </w:tcMar>
          </w:tcPr>
          <w:p w14:paraId="6FDC1234" w14:textId="122AD1F2" w:rsidR="211CCABC" w:rsidRPr="00025830" w:rsidRDefault="211CCABC" w:rsidP="00A85DC4">
            <w:pPr>
              <w:pStyle w:val="Odlomakpopisa"/>
              <w:numPr>
                <w:ilvl w:val="0"/>
                <w:numId w:val="4"/>
              </w:numPr>
              <w:spacing w:after="0" w:line="240" w:lineRule="auto"/>
              <w:jc w:val="both"/>
              <w:rPr>
                <w:rFonts w:eastAsia="Calibri" w:cstheme="minorHAnsi"/>
              </w:rPr>
            </w:pPr>
            <w:r w:rsidRPr="00025830">
              <w:rPr>
                <w:rFonts w:eastAsia="Calibri" w:cstheme="minorHAnsi"/>
              </w:rPr>
              <w:t>plan upisa u dom za slijedeću školsku godinu</w:t>
            </w:r>
          </w:p>
        </w:tc>
      </w:tr>
    </w:tbl>
    <w:p w14:paraId="49BC6B69" w14:textId="00CE47EB"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4959DEA6" w14:textId="3BCE2941" w:rsidR="00E5172E" w:rsidRPr="00025830" w:rsidRDefault="211CCABC" w:rsidP="00994636">
      <w:pPr>
        <w:spacing w:after="0" w:line="240" w:lineRule="auto"/>
        <w:jc w:val="both"/>
        <w:rPr>
          <w:rFonts w:eastAsia="Calibri" w:cstheme="minorHAnsi"/>
        </w:rPr>
      </w:pPr>
      <w:r w:rsidRPr="00025830">
        <w:rPr>
          <w:rFonts w:eastAsia="Calibri" w:cstheme="minorHAnsi"/>
        </w:rPr>
        <w:t xml:space="preserve"> </w:t>
      </w:r>
    </w:p>
    <w:p w14:paraId="07EFF7BF" w14:textId="58AC1B26" w:rsidR="00E5172E" w:rsidRPr="00025830" w:rsidRDefault="002628DD" w:rsidP="002628DD">
      <w:pPr>
        <w:spacing w:after="0" w:line="240" w:lineRule="auto"/>
        <w:ind w:left="1080"/>
        <w:rPr>
          <w:rFonts w:eastAsia="Calibri" w:cstheme="minorHAnsi"/>
          <w:b/>
          <w:bCs/>
        </w:rPr>
      </w:pPr>
      <w:r w:rsidRPr="00025830">
        <w:rPr>
          <w:rFonts w:eastAsia="Calibri" w:cstheme="minorHAnsi"/>
          <w:b/>
          <w:bCs/>
        </w:rPr>
        <w:t xml:space="preserve">6.2. </w:t>
      </w:r>
      <w:r w:rsidR="211CCABC" w:rsidRPr="00025830">
        <w:rPr>
          <w:rFonts w:eastAsia="Calibri" w:cstheme="minorHAnsi"/>
          <w:b/>
          <w:bCs/>
        </w:rPr>
        <w:t xml:space="preserve">VIJEĆE UČENIKA UČENIČKOG DOMA                                                                                                                                                  </w:t>
      </w:r>
    </w:p>
    <w:p w14:paraId="44638A78" w14:textId="78644611" w:rsidR="00E5172E" w:rsidRPr="00025830" w:rsidRDefault="211CCABC" w:rsidP="00A85DC4">
      <w:pPr>
        <w:spacing w:after="0" w:line="240" w:lineRule="auto"/>
        <w:jc w:val="both"/>
        <w:rPr>
          <w:rFonts w:eastAsia="Calibri" w:cstheme="minorHAnsi"/>
        </w:rPr>
      </w:pPr>
      <w:r w:rsidRPr="00025830">
        <w:rPr>
          <w:rFonts w:eastAsia="Calibri" w:cstheme="minorHAnsi"/>
        </w:rPr>
        <w:lastRenderedPageBreak/>
        <w:t xml:space="preserve"> </w:t>
      </w:r>
    </w:p>
    <w:p w14:paraId="05D39AD2" w14:textId="57C005F0" w:rsidR="00E5172E" w:rsidRPr="00025830" w:rsidRDefault="211CCABC" w:rsidP="00A85DC4">
      <w:pPr>
        <w:spacing w:after="0" w:line="240" w:lineRule="auto"/>
        <w:jc w:val="both"/>
        <w:rPr>
          <w:rFonts w:eastAsia="Calibri" w:cstheme="minorHAnsi"/>
        </w:rPr>
      </w:pPr>
      <w:r w:rsidRPr="00025830">
        <w:rPr>
          <w:rFonts w:eastAsia="Calibri" w:cstheme="minorHAnsi"/>
        </w:rPr>
        <w:t>Cilj je rada Vijeća učenika potaknuti što veći broj učenika na aktivno uključivanje u sve aspekte domskog života.</w:t>
      </w:r>
    </w:p>
    <w:p w14:paraId="55286406" w14:textId="7CA8793E"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Vijeće učenika čine predsjednici svih odgojnih skupina te broji 6 članova. Ostali predstavnici odgojnih skupina (zamjenici predsjednika, predstavnici za prehranu i sport) uključuju se u rad vijeća učenika po potrebi tijekom godine. </w:t>
      </w:r>
    </w:p>
    <w:p w14:paraId="3AEE8CA5" w14:textId="5A9838ED" w:rsidR="00E5172E" w:rsidRPr="00025830" w:rsidRDefault="211CCABC" w:rsidP="00A85DC4">
      <w:pPr>
        <w:spacing w:after="0" w:line="240" w:lineRule="auto"/>
        <w:jc w:val="both"/>
        <w:rPr>
          <w:rFonts w:eastAsia="Calibri" w:cstheme="minorHAnsi"/>
        </w:rPr>
      </w:pPr>
      <w:r w:rsidRPr="00025830">
        <w:rPr>
          <w:rFonts w:eastAsia="Calibri" w:cstheme="minorHAnsi"/>
        </w:rPr>
        <w:t>Planirano je 35 sati rada s</w:t>
      </w:r>
      <w:r w:rsidR="00C26C1F">
        <w:rPr>
          <w:rFonts w:eastAsia="Calibri" w:cstheme="minorHAnsi"/>
        </w:rPr>
        <w:t xml:space="preserve">a 6 – </w:t>
      </w:r>
      <w:r w:rsidRPr="00025830">
        <w:rPr>
          <w:rFonts w:eastAsia="Calibri" w:cstheme="minorHAnsi"/>
        </w:rPr>
        <w:t>10 učenika.</w:t>
      </w:r>
    </w:p>
    <w:p w14:paraId="18512BF7" w14:textId="5294A171" w:rsidR="00E5172E" w:rsidRPr="00025830" w:rsidRDefault="211CCABC" w:rsidP="00A85DC4">
      <w:pPr>
        <w:spacing w:after="0" w:line="240" w:lineRule="auto"/>
        <w:jc w:val="both"/>
        <w:rPr>
          <w:rFonts w:eastAsia="Calibri" w:cstheme="minorHAnsi"/>
        </w:rPr>
      </w:pPr>
      <w:r w:rsidRPr="00025830">
        <w:rPr>
          <w:rFonts w:eastAsia="Calibri" w:cstheme="minorHAnsi"/>
        </w:rPr>
        <w:t>Rad vijeća učenika odvijat će se kroz sastanke članova vijeća učenika (6</w:t>
      </w:r>
      <w:r w:rsidR="005E367F">
        <w:rPr>
          <w:rFonts w:eastAsia="Calibri" w:cstheme="minorHAnsi"/>
        </w:rPr>
        <w:t xml:space="preserve"> – </w:t>
      </w:r>
      <w:r w:rsidRPr="00025830">
        <w:rPr>
          <w:rFonts w:eastAsia="Calibri" w:cstheme="minorHAnsi"/>
        </w:rPr>
        <w:t>8 sastanak</w:t>
      </w:r>
      <w:r w:rsidR="005E367F">
        <w:rPr>
          <w:rFonts w:eastAsia="Calibri" w:cstheme="minorHAnsi"/>
        </w:rPr>
        <w:t>a</w:t>
      </w:r>
      <w:r w:rsidRPr="00025830">
        <w:rPr>
          <w:rFonts w:eastAsia="Calibri" w:cstheme="minorHAnsi"/>
        </w:rPr>
        <w:t xml:space="preserve"> tijekom godine), individualni rad voditelja s učenicima te rad u malim grupama ovisno o potrebi i planiranim aktivnostima. </w:t>
      </w:r>
    </w:p>
    <w:p w14:paraId="1BF1D792" w14:textId="089DCC50"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tbl>
      <w:tblPr>
        <w:tblW w:w="0" w:type="auto"/>
        <w:tblLayout w:type="fixed"/>
        <w:tblLook w:val="00A0" w:firstRow="1" w:lastRow="0" w:firstColumn="1" w:lastColumn="0" w:noHBand="0" w:noVBand="0"/>
      </w:tblPr>
      <w:tblGrid>
        <w:gridCol w:w="1720"/>
        <w:gridCol w:w="3336"/>
        <w:gridCol w:w="2200"/>
        <w:gridCol w:w="1892"/>
      </w:tblGrid>
      <w:tr w:rsidR="211CCABC" w:rsidRPr="00025830" w14:paraId="0A579C0F" w14:textId="77777777" w:rsidTr="211CCABC">
        <w:trPr>
          <w:trHeight w:val="300"/>
        </w:trPr>
        <w:tc>
          <w:tcPr>
            <w:tcW w:w="1720"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Mar>
              <w:left w:w="108" w:type="dxa"/>
              <w:right w:w="108" w:type="dxa"/>
            </w:tcMar>
          </w:tcPr>
          <w:p w14:paraId="62FA3DA0" w14:textId="35BC36B6" w:rsidR="211CCABC" w:rsidRPr="00025830" w:rsidRDefault="211CCABC" w:rsidP="00A85DC4">
            <w:pPr>
              <w:spacing w:after="0" w:line="240" w:lineRule="auto"/>
              <w:jc w:val="both"/>
              <w:rPr>
                <w:rFonts w:eastAsia="Calibri" w:cstheme="minorHAnsi"/>
              </w:rPr>
            </w:pPr>
            <w:r w:rsidRPr="00025830">
              <w:rPr>
                <w:rFonts w:eastAsia="Calibri" w:cstheme="minorHAnsi"/>
              </w:rPr>
              <w:t>MJESEC</w:t>
            </w:r>
          </w:p>
        </w:tc>
        <w:tc>
          <w:tcPr>
            <w:tcW w:w="3336"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626D7BA2" w14:textId="45E67454" w:rsidR="211CCABC" w:rsidRPr="00025830" w:rsidRDefault="211CCABC" w:rsidP="00A85DC4">
            <w:pPr>
              <w:spacing w:after="0" w:line="240" w:lineRule="auto"/>
              <w:jc w:val="both"/>
              <w:rPr>
                <w:rFonts w:eastAsia="Calibri" w:cstheme="minorHAnsi"/>
              </w:rPr>
            </w:pPr>
            <w:r w:rsidRPr="00025830">
              <w:rPr>
                <w:rFonts w:eastAsia="Calibri" w:cstheme="minorHAnsi"/>
              </w:rPr>
              <w:t>AKTIVNOSTI</w:t>
            </w:r>
          </w:p>
        </w:tc>
        <w:tc>
          <w:tcPr>
            <w:tcW w:w="220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7F04E2CB" w14:textId="659F0E45" w:rsidR="211CCABC" w:rsidRPr="00025830" w:rsidRDefault="211CCABC" w:rsidP="00A85DC4">
            <w:pPr>
              <w:spacing w:after="0" w:line="240" w:lineRule="auto"/>
              <w:jc w:val="both"/>
              <w:rPr>
                <w:rFonts w:eastAsia="Calibri" w:cstheme="minorHAnsi"/>
              </w:rPr>
            </w:pPr>
            <w:r w:rsidRPr="00025830">
              <w:rPr>
                <w:rFonts w:eastAsia="Calibri" w:cstheme="minorHAnsi"/>
              </w:rPr>
              <w:t>ISHODI</w:t>
            </w:r>
          </w:p>
        </w:tc>
        <w:tc>
          <w:tcPr>
            <w:tcW w:w="1892" w:type="dxa"/>
            <w:tcBorders>
              <w:top w:val="single" w:sz="12" w:space="0" w:color="000000" w:themeColor="text1"/>
              <w:left w:val="single" w:sz="8" w:space="0" w:color="000000" w:themeColor="text1"/>
              <w:bottom w:val="single" w:sz="12" w:space="0" w:color="000000" w:themeColor="text1"/>
              <w:right w:val="single" w:sz="12" w:space="0" w:color="000000" w:themeColor="text1"/>
            </w:tcBorders>
            <w:tcMar>
              <w:left w:w="108" w:type="dxa"/>
              <w:right w:w="108" w:type="dxa"/>
            </w:tcMar>
          </w:tcPr>
          <w:p w14:paraId="017E90A1" w14:textId="1D4C0441" w:rsidR="211CCABC" w:rsidRPr="00025830" w:rsidRDefault="211CCABC" w:rsidP="00A85DC4">
            <w:pPr>
              <w:spacing w:after="0" w:line="240" w:lineRule="auto"/>
              <w:jc w:val="both"/>
              <w:rPr>
                <w:rFonts w:eastAsia="Calibri" w:cstheme="minorHAnsi"/>
              </w:rPr>
            </w:pPr>
            <w:r w:rsidRPr="00025830">
              <w:rPr>
                <w:rFonts w:eastAsia="Calibri" w:cstheme="minorHAnsi"/>
              </w:rPr>
              <w:t>NOSITELJ AKTIVNOSTI</w:t>
            </w:r>
          </w:p>
        </w:tc>
      </w:tr>
      <w:tr w:rsidR="211CCABC" w:rsidRPr="00025830" w14:paraId="3C7CBFFB" w14:textId="77777777" w:rsidTr="211CCABC">
        <w:trPr>
          <w:trHeight w:val="300"/>
        </w:trPr>
        <w:tc>
          <w:tcPr>
            <w:tcW w:w="1720" w:type="dxa"/>
            <w:tcBorders>
              <w:top w:val="single" w:sz="12"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0C9B7CC5" w14:textId="33F9FCDD" w:rsidR="211CCABC" w:rsidRPr="00025830" w:rsidRDefault="211CCABC" w:rsidP="00A85DC4">
            <w:pPr>
              <w:spacing w:after="0" w:line="240" w:lineRule="auto"/>
              <w:rPr>
                <w:rFonts w:eastAsia="Calibri" w:cstheme="minorHAnsi"/>
              </w:rPr>
            </w:pPr>
            <w:r w:rsidRPr="00025830">
              <w:rPr>
                <w:rFonts w:eastAsia="Calibri" w:cstheme="minorHAnsi"/>
              </w:rPr>
              <w:t>- listopad, studeni</w:t>
            </w:r>
          </w:p>
          <w:p w14:paraId="10E9596D" w14:textId="2AD76938" w:rsidR="211CCABC" w:rsidRPr="00025830" w:rsidRDefault="211CCABC" w:rsidP="00A85DC4">
            <w:pPr>
              <w:spacing w:after="0" w:line="240" w:lineRule="auto"/>
              <w:rPr>
                <w:rFonts w:eastAsia="Calibri" w:cstheme="minorHAnsi"/>
              </w:rPr>
            </w:pPr>
            <w:r w:rsidRPr="00025830">
              <w:rPr>
                <w:rFonts w:eastAsia="Calibri" w:cstheme="minorHAnsi"/>
              </w:rPr>
              <w:t>- prema planu VU</w:t>
            </w:r>
            <w:r w:rsidR="002E633D">
              <w:rPr>
                <w:rFonts w:eastAsia="Calibri" w:cstheme="minorHAnsi"/>
              </w:rPr>
              <w:t>-a</w:t>
            </w:r>
          </w:p>
          <w:p w14:paraId="4D7D280C" w14:textId="4D8C5C4E" w:rsidR="211CCABC" w:rsidRPr="00025830" w:rsidRDefault="211CCABC" w:rsidP="00A85DC4">
            <w:pPr>
              <w:spacing w:after="0" w:line="240" w:lineRule="auto"/>
              <w:rPr>
                <w:rFonts w:eastAsia="Calibri" w:cstheme="minorHAnsi"/>
              </w:rPr>
            </w:pPr>
            <w:r w:rsidRPr="00025830">
              <w:rPr>
                <w:rFonts w:eastAsia="Calibri" w:cstheme="minorHAnsi"/>
              </w:rPr>
              <w:t>- svibanj</w:t>
            </w:r>
          </w:p>
        </w:tc>
        <w:tc>
          <w:tcPr>
            <w:tcW w:w="3336"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E94FB0" w14:textId="00B18AB4" w:rsidR="211CCABC" w:rsidRPr="00025830" w:rsidRDefault="211CCABC" w:rsidP="00A85DC4">
            <w:pPr>
              <w:pStyle w:val="Odlomakpopisa"/>
              <w:numPr>
                <w:ilvl w:val="0"/>
                <w:numId w:val="3"/>
              </w:numPr>
              <w:spacing w:after="0" w:line="240" w:lineRule="auto"/>
              <w:ind w:left="340" w:hanging="340"/>
              <w:jc w:val="both"/>
              <w:rPr>
                <w:rFonts w:eastAsia="Calibri" w:cstheme="minorHAnsi"/>
              </w:rPr>
            </w:pPr>
            <w:r w:rsidRPr="00025830">
              <w:rPr>
                <w:rFonts w:eastAsia="Calibri" w:cstheme="minorHAnsi"/>
              </w:rPr>
              <w:t>poznavanje prava i obveza članova V</w:t>
            </w:r>
            <w:r w:rsidR="002E633D">
              <w:rPr>
                <w:rFonts w:eastAsia="Calibri" w:cstheme="minorHAnsi"/>
              </w:rPr>
              <w:t>U-a,</w:t>
            </w:r>
            <w:r w:rsidRPr="00025830">
              <w:rPr>
                <w:rFonts w:eastAsia="Calibri" w:cstheme="minorHAnsi"/>
              </w:rPr>
              <w:t xml:space="preserve"> održavanje sastanaka VU</w:t>
            </w:r>
            <w:r w:rsidR="002E633D">
              <w:rPr>
                <w:rFonts w:eastAsia="Calibri" w:cstheme="minorHAnsi"/>
              </w:rPr>
              <w:t>-a</w:t>
            </w:r>
            <w:r w:rsidRPr="00025830">
              <w:rPr>
                <w:rFonts w:eastAsia="Calibri" w:cstheme="minorHAnsi"/>
              </w:rPr>
              <w:t>, izrada godišnjeg plana rada i izvješća o realiziranim aktivnostima</w:t>
            </w:r>
          </w:p>
        </w:tc>
        <w:tc>
          <w:tcPr>
            <w:tcW w:w="2200"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DAACFF" w14:textId="6E8CA1A8" w:rsidR="211CCABC" w:rsidRPr="00025830" w:rsidRDefault="211CCABC" w:rsidP="00A85DC4">
            <w:pPr>
              <w:pStyle w:val="Odlomakpopisa"/>
              <w:numPr>
                <w:ilvl w:val="0"/>
                <w:numId w:val="2"/>
              </w:numPr>
              <w:spacing w:after="0" w:line="240" w:lineRule="auto"/>
              <w:ind w:left="360"/>
              <w:rPr>
                <w:rFonts w:eastAsia="Calibri" w:cstheme="minorHAnsi"/>
              </w:rPr>
            </w:pPr>
            <w:r w:rsidRPr="00025830">
              <w:rPr>
                <w:rFonts w:eastAsia="Calibri" w:cstheme="minorHAnsi"/>
              </w:rPr>
              <w:t>uočiti važnost, ulogu i odgovornost VU</w:t>
            </w:r>
            <w:r w:rsidR="002E633D">
              <w:rPr>
                <w:rFonts w:eastAsia="Calibri" w:cstheme="minorHAnsi"/>
              </w:rPr>
              <w:t>-a</w:t>
            </w:r>
            <w:r w:rsidRPr="00025830">
              <w:rPr>
                <w:rFonts w:eastAsia="Calibri" w:cstheme="minorHAnsi"/>
              </w:rPr>
              <w:t xml:space="preserve"> u kreiranju života i rada u Domu</w:t>
            </w:r>
          </w:p>
        </w:tc>
        <w:tc>
          <w:tcPr>
            <w:tcW w:w="1892" w:type="dxa"/>
            <w:tcBorders>
              <w:top w:val="single" w:sz="12"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36DC0944" w14:textId="3094ECD9"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 Maja Tušek</w:t>
            </w:r>
          </w:p>
          <w:p w14:paraId="769FC6E4" w14:textId="515038D2"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 članovi vijeća</w:t>
            </w:r>
          </w:p>
        </w:tc>
      </w:tr>
      <w:tr w:rsidR="211CCABC" w:rsidRPr="00025830" w14:paraId="778A8883" w14:textId="77777777" w:rsidTr="211CCABC">
        <w:trPr>
          <w:trHeight w:val="300"/>
        </w:trPr>
        <w:tc>
          <w:tcPr>
            <w:tcW w:w="1720"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5B0A780A" w14:textId="05DE206C" w:rsidR="211CCABC" w:rsidRPr="00025830" w:rsidRDefault="211CCABC" w:rsidP="00A85DC4">
            <w:pPr>
              <w:spacing w:after="0" w:line="240" w:lineRule="auto"/>
              <w:jc w:val="both"/>
              <w:rPr>
                <w:rFonts w:eastAsia="Calibri" w:cstheme="minorHAnsi"/>
              </w:rPr>
            </w:pPr>
            <w:r w:rsidRPr="00025830">
              <w:rPr>
                <w:rFonts w:eastAsia="Calibri" w:cstheme="minorHAnsi"/>
              </w:rPr>
              <w:t>- kontinuirano</w:t>
            </w:r>
          </w:p>
        </w:tc>
        <w:tc>
          <w:tcPr>
            <w:tcW w:w="3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E70CB1" w14:textId="379383DF" w:rsidR="211CCABC" w:rsidRPr="00025830" w:rsidRDefault="211CCABC" w:rsidP="00A85DC4">
            <w:pPr>
              <w:pStyle w:val="Odlomakpopisa"/>
              <w:numPr>
                <w:ilvl w:val="0"/>
                <w:numId w:val="1"/>
              </w:numPr>
              <w:spacing w:after="0" w:line="240" w:lineRule="auto"/>
              <w:ind w:left="340" w:hanging="340"/>
              <w:jc w:val="both"/>
              <w:rPr>
                <w:rFonts w:eastAsia="Calibri" w:cstheme="minorHAnsi"/>
              </w:rPr>
            </w:pPr>
            <w:r w:rsidRPr="00025830">
              <w:rPr>
                <w:rFonts w:eastAsia="Calibri" w:cstheme="minorHAnsi"/>
              </w:rPr>
              <w:t>individualni rad s predsjednikom VU</w:t>
            </w:r>
            <w:r w:rsidR="002E633D">
              <w:rPr>
                <w:rFonts w:eastAsia="Calibri" w:cstheme="minorHAnsi"/>
              </w:rPr>
              <w:t>-a</w:t>
            </w:r>
            <w:r w:rsidRPr="00025830">
              <w:rPr>
                <w:rFonts w:eastAsia="Calibri" w:cstheme="minorHAnsi"/>
              </w:rPr>
              <w:t xml:space="preserve"> na ovladavanju planiranj</w:t>
            </w:r>
            <w:r w:rsidR="002E633D">
              <w:rPr>
                <w:rFonts w:eastAsia="Calibri" w:cstheme="minorHAnsi"/>
              </w:rPr>
              <w:t>em</w:t>
            </w:r>
            <w:r w:rsidRPr="00025830">
              <w:rPr>
                <w:rFonts w:eastAsia="Calibri" w:cstheme="minorHAnsi"/>
              </w:rPr>
              <w:t xml:space="preserve"> rada, definiranje dnevnog reda sastanaka VU</w:t>
            </w:r>
            <w:r w:rsidR="002E633D">
              <w:rPr>
                <w:rFonts w:eastAsia="Calibri" w:cstheme="minorHAnsi"/>
              </w:rPr>
              <w:t>-a</w:t>
            </w:r>
            <w:r w:rsidRPr="00025830">
              <w:rPr>
                <w:rFonts w:eastAsia="Calibri" w:cstheme="minorHAnsi"/>
              </w:rPr>
              <w:t>, vođenje grupe u osmišljavanju aktivnosti, izrada zapisnika s održanog sastanka VU</w:t>
            </w:r>
            <w:r w:rsidR="002E633D">
              <w:rPr>
                <w:rFonts w:eastAsia="Calibri" w:cstheme="minorHAnsi"/>
              </w:rPr>
              <w:t>-a</w:t>
            </w:r>
          </w:p>
        </w:tc>
        <w:tc>
          <w:tcPr>
            <w:tcW w:w="2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D6E5F3" w14:textId="10F19AE9" w:rsidR="211CCABC" w:rsidRPr="00025830" w:rsidRDefault="211CCABC" w:rsidP="00A85DC4">
            <w:pPr>
              <w:pStyle w:val="Odlomakpopisa"/>
              <w:numPr>
                <w:ilvl w:val="0"/>
                <w:numId w:val="2"/>
              </w:numPr>
              <w:spacing w:after="0" w:line="240" w:lineRule="auto"/>
              <w:ind w:left="360"/>
              <w:jc w:val="both"/>
              <w:rPr>
                <w:rFonts w:eastAsia="Calibri" w:cstheme="minorHAnsi"/>
              </w:rPr>
            </w:pPr>
            <w:r w:rsidRPr="00025830">
              <w:rPr>
                <w:rFonts w:eastAsia="Calibri" w:cstheme="minorHAnsi"/>
              </w:rPr>
              <w:t>uvođenje predsjednika u planiranje rada te u vođenj</w:t>
            </w:r>
            <w:r w:rsidR="002014F3">
              <w:rPr>
                <w:rFonts w:eastAsia="Calibri" w:cstheme="minorHAnsi"/>
              </w:rPr>
              <w:t>e</w:t>
            </w:r>
            <w:r w:rsidRPr="00025830">
              <w:rPr>
                <w:rFonts w:eastAsia="Calibri" w:cstheme="minorHAnsi"/>
              </w:rPr>
              <w:t xml:space="preserve"> sastanaka VU</w:t>
            </w:r>
            <w:r w:rsidR="002014F3">
              <w:rPr>
                <w:rFonts w:eastAsia="Calibri" w:cstheme="minorHAnsi"/>
              </w:rPr>
              <w:t>-a</w:t>
            </w:r>
          </w:p>
        </w:tc>
        <w:tc>
          <w:tcPr>
            <w:tcW w:w="1892"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520377B2" w14:textId="2EBD9A8E" w:rsidR="211CCABC" w:rsidRPr="00025830" w:rsidRDefault="211CCABC" w:rsidP="00A85DC4">
            <w:pPr>
              <w:spacing w:after="0" w:line="240" w:lineRule="auto"/>
              <w:jc w:val="both"/>
              <w:rPr>
                <w:rFonts w:eastAsia="Calibri" w:cstheme="minorHAnsi"/>
              </w:rPr>
            </w:pPr>
            <w:r w:rsidRPr="00025830">
              <w:rPr>
                <w:rFonts w:eastAsia="Calibri" w:cstheme="minorHAnsi"/>
              </w:rPr>
              <w:t>- Maja Tušek</w:t>
            </w:r>
          </w:p>
        </w:tc>
      </w:tr>
      <w:tr w:rsidR="211CCABC" w:rsidRPr="00025830" w14:paraId="5DDF9C2C" w14:textId="77777777" w:rsidTr="211CCABC">
        <w:trPr>
          <w:trHeight w:val="300"/>
        </w:trPr>
        <w:tc>
          <w:tcPr>
            <w:tcW w:w="1720"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31AD92B8" w14:textId="027EF91D" w:rsidR="211CCABC" w:rsidRPr="00025830" w:rsidRDefault="211CCABC" w:rsidP="00A85DC4">
            <w:pPr>
              <w:spacing w:after="0" w:line="240" w:lineRule="auto"/>
              <w:jc w:val="both"/>
              <w:rPr>
                <w:rFonts w:eastAsia="Calibri" w:cstheme="minorHAnsi"/>
              </w:rPr>
            </w:pPr>
            <w:r w:rsidRPr="00025830">
              <w:rPr>
                <w:rFonts w:eastAsia="Calibri" w:cstheme="minorHAnsi"/>
              </w:rPr>
              <w:t>- kontinuirano</w:t>
            </w:r>
          </w:p>
        </w:tc>
        <w:tc>
          <w:tcPr>
            <w:tcW w:w="3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9D7086" w14:textId="61865C2D" w:rsidR="211CCABC" w:rsidRPr="00025830" w:rsidRDefault="211CCABC" w:rsidP="00A85DC4">
            <w:pPr>
              <w:pStyle w:val="Odlomakpopisa"/>
              <w:numPr>
                <w:ilvl w:val="1"/>
                <w:numId w:val="2"/>
              </w:numPr>
              <w:spacing w:after="0" w:line="240" w:lineRule="auto"/>
              <w:ind w:left="340" w:hanging="340"/>
              <w:jc w:val="both"/>
              <w:rPr>
                <w:rFonts w:eastAsia="Calibri" w:cstheme="minorHAnsi"/>
              </w:rPr>
            </w:pPr>
            <w:r w:rsidRPr="00025830">
              <w:rPr>
                <w:rFonts w:eastAsia="Calibri" w:cstheme="minorHAnsi"/>
              </w:rPr>
              <w:t>podjela uloga, utvrđivanje rokova, prezentiranje ideja ili aktivnosti, organiziranje realizacije aktivnosti, korištenje različitih izvora</w:t>
            </w:r>
          </w:p>
        </w:tc>
        <w:tc>
          <w:tcPr>
            <w:tcW w:w="2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924098" w14:textId="17167E2E" w:rsidR="211CCABC" w:rsidRPr="00025830" w:rsidRDefault="211CCABC" w:rsidP="00A85DC4">
            <w:pPr>
              <w:pStyle w:val="Odlomakpopisa"/>
              <w:numPr>
                <w:ilvl w:val="0"/>
                <w:numId w:val="2"/>
              </w:numPr>
              <w:spacing w:after="0" w:line="240" w:lineRule="auto"/>
              <w:ind w:left="360"/>
              <w:jc w:val="both"/>
              <w:rPr>
                <w:rFonts w:eastAsia="Calibri" w:cstheme="minorHAnsi"/>
              </w:rPr>
            </w:pPr>
            <w:r w:rsidRPr="00025830">
              <w:rPr>
                <w:rFonts w:eastAsia="Calibri" w:cstheme="minorHAnsi"/>
              </w:rPr>
              <w:t xml:space="preserve">poticanje timskog rada </w:t>
            </w:r>
            <w:r w:rsidR="002014F3">
              <w:rPr>
                <w:rFonts w:eastAsia="Calibri" w:cstheme="minorHAnsi"/>
              </w:rPr>
              <w:t>u</w:t>
            </w:r>
            <w:r w:rsidRPr="00025830">
              <w:rPr>
                <w:rFonts w:eastAsia="Calibri" w:cstheme="minorHAnsi"/>
              </w:rPr>
              <w:t xml:space="preserve"> realizaciji aktivnosti</w:t>
            </w:r>
          </w:p>
        </w:tc>
        <w:tc>
          <w:tcPr>
            <w:tcW w:w="1892"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7ADF7988" w14:textId="5403C52F" w:rsidR="211CCABC" w:rsidRPr="00025830" w:rsidRDefault="211CCABC" w:rsidP="00A85DC4">
            <w:pPr>
              <w:spacing w:after="0" w:line="240" w:lineRule="auto"/>
              <w:jc w:val="both"/>
              <w:rPr>
                <w:rFonts w:eastAsia="Calibri" w:cstheme="minorHAnsi"/>
              </w:rPr>
            </w:pPr>
            <w:r w:rsidRPr="00025830">
              <w:rPr>
                <w:rFonts w:eastAsia="Calibri" w:cstheme="minorHAnsi"/>
              </w:rPr>
              <w:t>- Maja Tušek</w:t>
            </w:r>
          </w:p>
          <w:p w14:paraId="4B423A63" w14:textId="76BBE10E" w:rsidR="211CCABC" w:rsidRPr="00025830" w:rsidRDefault="211CCABC" w:rsidP="00A85DC4">
            <w:pPr>
              <w:spacing w:after="0" w:line="240" w:lineRule="auto"/>
              <w:jc w:val="both"/>
              <w:rPr>
                <w:rFonts w:eastAsia="Calibri" w:cstheme="minorHAnsi"/>
              </w:rPr>
            </w:pPr>
            <w:r w:rsidRPr="00025830">
              <w:rPr>
                <w:rFonts w:eastAsia="Calibri" w:cstheme="minorHAnsi"/>
              </w:rPr>
              <w:t>- predsjednik VU</w:t>
            </w:r>
          </w:p>
        </w:tc>
      </w:tr>
      <w:tr w:rsidR="211CCABC" w:rsidRPr="00025830" w14:paraId="125FE870" w14:textId="77777777" w:rsidTr="211CCABC">
        <w:trPr>
          <w:trHeight w:val="300"/>
        </w:trPr>
        <w:tc>
          <w:tcPr>
            <w:tcW w:w="1720"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108" w:type="dxa"/>
              <w:right w:w="108" w:type="dxa"/>
            </w:tcMar>
          </w:tcPr>
          <w:p w14:paraId="35725788" w14:textId="2706625A" w:rsidR="211CCABC" w:rsidRPr="00025830" w:rsidRDefault="211CCABC" w:rsidP="00A85DC4">
            <w:pPr>
              <w:spacing w:after="0" w:line="240" w:lineRule="auto"/>
              <w:jc w:val="both"/>
              <w:rPr>
                <w:rFonts w:eastAsia="Calibri" w:cstheme="minorHAnsi"/>
              </w:rPr>
            </w:pPr>
            <w:r w:rsidRPr="00025830">
              <w:rPr>
                <w:rFonts w:eastAsia="Calibri" w:cstheme="minorHAnsi"/>
              </w:rPr>
              <w:t>- prosinac</w:t>
            </w:r>
          </w:p>
          <w:p w14:paraId="6BCBB05F" w14:textId="146F8B02" w:rsidR="211CCABC" w:rsidRPr="00025830" w:rsidRDefault="211CCABC" w:rsidP="00A85DC4">
            <w:pPr>
              <w:spacing w:after="0" w:line="240" w:lineRule="auto"/>
              <w:jc w:val="both"/>
              <w:rPr>
                <w:rFonts w:eastAsia="Calibri" w:cstheme="minorHAnsi"/>
              </w:rPr>
            </w:pPr>
            <w:r w:rsidRPr="00025830">
              <w:rPr>
                <w:rFonts w:eastAsia="Calibri" w:cstheme="minorHAnsi"/>
              </w:rPr>
              <w:t>- ožujak</w:t>
            </w:r>
          </w:p>
        </w:tc>
        <w:tc>
          <w:tcPr>
            <w:tcW w:w="3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159248" w14:textId="4D2356A1" w:rsidR="211CCABC" w:rsidRPr="00025830" w:rsidRDefault="211CCABC" w:rsidP="00A85DC4">
            <w:pPr>
              <w:pStyle w:val="Odlomakpopisa"/>
              <w:numPr>
                <w:ilvl w:val="1"/>
                <w:numId w:val="2"/>
              </w:numPr>
              <w:spacing w:after="0" w:line="240" w:lineRule="auto"/>
              <w:ind w:left="340" w:hanging="340"/>
              <w:jc w:val="both"/>
              <w:rPr>
                <w:rFonts w:eastAsia="Calibri" w:cstheme="minorHAnsi"/>
              </w:rPr>
            </w:pPr>
            <w:r w:rsidRPr="00025830">
              <w:rPr>
                <w:rFonts w:eastAsia="Calibri" w:cstheme="minorHAnsi"/>
              </w:rPr>
              <w:t>nazočnost predsjednika VU</w:t>
            </w:r>
            <w:r w:rsidR="00EE45B3">
              <w:rPr>
                <w:rFonts w:eastAsia="Calibri" w:cstheme="minorHAnsi"/>
              </w:rPr>
              <w:t>-a</w:t>
            </w:r>
            <w:r w:rsidRPr="00025830">
              <w:rPr>
                <w:rFonts w:eastAsia="Calibri" w:cstheme="minorHAnsi"/>
              </w:rPr>
              <w:t xml:space="preserve"> na sastancima VO</w:t>
            </w:r>
            <w:r w:rsidR="00EE45B3">
              <w:rPr>
                <w:rFonts w:eastAsia="Calibri" w:cstheme="minorHAnsi"/>
              </w:rPr>
              <w:t>-a</w:t>
            </w:r>
            <w:r w:rsidRPr="00025830">
              <w:rPr>
                <w:rFonts w:eastAsia="Calibri" w:cstheme="minorHAnsi"/>
              </w:rPr>
              <w:t>, održavanje sastanaka odgojnih grupa vođenih od strane članova Vijeća</w:t>
            </w:r>
          </w:p>
        </w:tc>
        <w:tc>
          <w:tcPr>
            <w:tcW w:w="2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8A15CE" w14:textId="38E33E09" w:rsidR="211CCABC" w:rsidRPr="00025830" w:rsidRDefault="211CCABC" w:rsidP="00A85DC4">
            <w:pPr>
              <w:pStyle w:val="Odlomakpopisa"/>
              <w:numPr>
                <w:ilvl w:val="0"/>
                <w:numId w:val="2"/>
              </w:numPr>
              <w:spacing w:after="0" w:line="240" w:lineRule="auto"/>
              <w:ind w:left="360"/>
              <w:jc w:val="both"/>
              <w:rPr>
                <w:rFonts w:eastAsia="Calibri" w:cstheme="minorHAnsi"/>
              </w:rPr>
            </w:pPr>
            <w:r w:rsidRPr="00025830">
              <w:rPr>
                <w:rFonts w:eastAsia="Calibri" w:cstheme="minorHAnsi"/>
              </w:rPr>
              <w:t>uključivanje u rješavanje problema, poteškoća učenika Doma</w:t>
            </w:r>
          </w:p>
        </w:tc>
        <w:tc>
          <w:tcPr>
            <w:tcW w:w="1892"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108" w:type="dxa"/>
              <w:right w:w="108" w:type="dxa"/>
            </w:tcMar>
          </w:tcPr>
          <w:p w14:paraId="21A09E54" w14:textId="478FECCA" w:rsidR="211CCABC" w:rsidRPr="00025830" w:rsidRDefault="211CCABC" w:rsidP="00A85DC4">
            <w:pPr>
              <w:spacing w:after="0" w:line="240" w:lineRule="auto"/>
              <w:jc w:val="both"/>
              <w:rPr>
                <w:rFonts w:eastAsia="Calibri" w:cstheme="minorHAnsi"/>
              </w:rPr>
            </w:pPr>
            <w:r w:rsidRPr="00025830">
              <w:rPr>
                <w:rFonts w:eastAsia="Calibri" w:cstheme="minorHAnsi"/>
              </w:rPr>
              <w:t>- predsjednik VU</w:t>
            </w:r>
            <w:r w:rsidR="00EE45B3">
              <w:rPr>
                <w:rFonts w:eastAsia="Calibri" w:cstheme="minorHAnsi"/>
              </w:rPr>
              <w:t>-a</w:t>
            </w:r>
          </w:p>
          <w:p w14:paraId="07B87958" w14:textId="79F26278" w:rsidR="211CCABC" w:rsidRPr="00025830" w:rsidRDefault="211CCABC" w:rsidP="00A85DC4">
            <w:pPr>
              <w:spacing w:after="0" w:line="240" w:lineRule="auto"/>
              <w:jc w:val="both"/>
              <w:rPr>
                <w:rFonts w:eastAsia="Calibri" w:cstheme="minorHAnsi"/>
              </w:rPr>
            </w:pPr>
            <w:r w:rsidRPr="00025830">
              <w:rPr>
                <w:rFonts w:eastAsia="Calibri" w:cstheme="minorHAnsi"/>
              </w:rPr>
              <w:t>- VO</w:t>
            </w:r>
          </w:p>
        </w:tc>
      </w:tr>
      <w:tr w:rsidR="211CCABC" w:rsidRPr="00025830" w14:paraId="33FCAFF9" w14:textId="77777777" w:rsidTr="211CCABC">
        <w:trPr>
          <w:trHeight w:val="300"/>
        </w:trPr>
        <w:tc>
          <w:tcPr>
            <w:tcW w:w="1720" w:type="dxa"/>
            <w:tcBorders>
              <w:top w:val="single" w:sz="8" w:space="0" w:color="000000" w:themeColor="text1"/>
              <w:left w:val="single" w:sz="12" w:space="0" w:color="000000" w:themeColor="text1"/>
              <w:bottom w:val="single" w:sz="12" w:space="0" w:color="000000" w:themeColor="text1"/>
              <w:right w:val="single" w:sz="8" w:space="0" w:color="000000" w:themeColor="text1"/>
            </w:tcBorders>
            <w:tcMar>
              <w:left w:w="108" w:type="dxa"/>
              <w:right w:w="108" w:type="dxa"/>
            </w:tcMar>
          </w:tcPr>
          <w:p w14:paraId="5479919C" w14:textId="64DDF3A7" w:rsidR="211CCABC" w:rsidRPr="00025830" w:rsidRDefault="211CCABC" w:rsidP="00A85DC4">
            <w:pPr>
              <w:spacing w:after="0" w:line="240" w:lineRule="auto"/>
              <w:jc w:val="both"/>
              <w:rPr>
                <w:rFonts w:eastAsia="Calibri" w:cstheme="minorHAnsi"/>
              </w:rPr>
            </w:pPr>
            <w:r w:rsidRPr="00025830">
              <w:rPr>
                <w:rFonts w:eastAsia="Calibri" w:cstheme="minorHAnsi"/>
              </w:rPr>
              <w:t>- prema planu VU</w:t>
            </w:r>
            <w:r w:rsidR="00EE45B3">
              <w:rPr>
                <w:rFonts w:eastAsia="Calibri" w:cstheme="minorHAnsi"/>
              </w:rPr>
              <w:t>-a</w:t>
            </w:r>
          </w:p>
        </w:tc>
        <w:tc>
          <w:tcPr>
            <w:tcW w:w="3336" w:type="dxa"/>
            <w:tcBorders>
              <w:top w:val="single" w:sz="8"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5F9F690F" w14:textId="4B44F560" w:rsidR="211CCABC" w:rsidRPr="00025830" w:rsidRDefault="211CCABC" w:rsidP="00A85DC4">
            <w:pPr>
              <w:pStyle w:val="Odlomakpopisa"/>
              <w:numPr>
                <w:ilvl w:val="1"/>
                <w:numId w:val="2"/>
              </w:numPr>
              <w:spacing w:after="0" w:line="240" w:lineRule="auto"/>
              <w:ind w:left="340" w:hanging="340"/>
              <w:jc w:val="both"/>
              <w:rPr>
                <w:rFonts w:eastAsia="Calibri" w:cstheme="minorHAnsi"/>
              </w:rPr>
            </w:pPr>
            <w:r w:rsidRPr="00025830">
              <w:rPr>
                <w:rFonts w:eastAsia="Calibri" w:cstheme="minorHAnsi"/>
              </w:rPr>
              <w:t>natjecanja, projekti, organizacija događanja</w:t>
            </w:r>
          </w:p>
          <w:p w14:paraId="138F1F1A" w14:textId="4842AFB3" w:rsidR="211CCABC" w:rsidRPr="00025830" w:rsidRDefault="211CCABC" w:rsidP="00A85DC4">
            <w:pPr>
              <w:spacing w:after="0" w:line="240" w:lineRule="auto"/>
              <w:jc w:val="both"/>
              <w:rPr>
                <w:rFonts w:eastAsia="Calibri" w:cstheme="minorHAnsi"/>
              </w:rPr>
            </w:pPr>
            <w:r w:rsidRPr="00025830">
              <w:rPr>
                <w:rFonts w:eastAsia="Calibri" w:cstheme="minorHAnsi"/>
              </w:rPr>
              <w:t xml:space="preserve"> </w:t>
            </w:r>
          </w:p>
        </w:tc>
        <w:tc>
          <w:tcPr>
            <w:tcW w:w="2200" w:type="dxa"/>
            <w:tcBorders>
              <w:top w:val="single" w:sz="8" w:space="0" w:color="000000" w:themeColor="text1"/>
              <w:left w:val="single" w:sz="8" w:space="0" w:color="000000" w:themeColor="text1"/>
              <w:bottom w:val="single" w:sz="12" w:space="0" w:color="000000" w:themeColor="text1"/>
              <w:right w:val="single" w:sz="8" w:space="0" w:color="000000" w:themeColor="text1"/>
            </w:tcBorders>
            <w:tcMar>
              <w:left w:w="108" w:type="dxa"/>
              <w:right w:w="108" w:type="dxa"/>
            </w:tcMar>
          </w:tcPr>
          <w:p w14:paraId="2EE487F6" w14:textId="2A174FD5" w:rsidR="211CCABC" w:rsidRPr="00025830" w:rsidRDefault="211CCABC" w:rsidP="00A85DC4">
            <w:pPr>
              <w:pStyle w:val="Odlomakpopisa"/>
              <w:numPr>
                <w:ilvl w:val="0"/>
                <w:numId w:val="2"/>
              </w:numPr>
              <w:spacing w:after="0" w:line="240" w:lineRule="auto"/>
              <w:ind w:left="360"/>
              <w:jc w:val="both"/>
              <w:rPr>
                <w:rFonts w:eastAsia="Calibri" w:cstheme="minorHAnsi"/>
              </w:rPr>
            </w:pPr>
            <w:r w:rsidRPr="00025830">
              <w:rPr>
                <w:rFonts w:eastAsia="Calibri" w:cstheme="minorHAnsi"/>
              </w:rPr>
              <w:t xml:space="preserve">uključivanje što većeg broja učenika Doma u organizirane aktivnostima </w:t>
            </w:r>
          </w:p>
        </w:tc>
        <w:tc>
          <w:tcPr>
            <w:tcW w:w="1892" w:type="dxa"/>
            <w:tcBorders>
              <w:top w:val="single" w:sz="8" w:space="0" w:color="000000" w:themeColor="text1"/>
              <w:left w:val="single" w:sz="8" w:space="0" w:color="000000" w:themeColor="text1"/>
              <w:bottom w:val="single" w:sz="12" w:space="0" w:color="000000" w:themeColor="text1"/>
              <w:right w:val="single" w:sz="12" w:space="0" w:color="000000" w:themeColor="text1"/>
            </w:tcBorders>
            <w:tcMar>
              <w:left w:w="108" w:type="dxa"/>
              <w:right w:w="108" w:type="dxa"/>
            </w:tcMar>
          </w:tcPr>
          <w:p w14:paraId="4043CA4D" w14:textId="3D9C710A" w:rsidR="211CCABC" w:rsidRPr="00025830" w:rsidRDefault="211CCABC" w:rsidP="00A85DC4">
            <w:pPr>
              <w:spacing w:after="0" w:line="240" w:lineRule="auto"/>
              <w:jc w:val="both"/>
              <w:rPr>
                <w:rFonts w:eastAsia="Calibri" w:cstheme="minorHAnsi"/>
              </w:rPr>
            </w:pPr>
            <w:r w:rsidRPr="00025830">
              <w:rPr>
                <w:rFonts w:eastAsia="Calibri" w:cstheme="minorHAnsi"/>
              </w:rPr>
              <w:t>- članovi VU</w:t>
            </w:r>
            <w:r w:rsidR="00637977">
              <w:rPr>
                <w:rFonts w:eastAsia="Calibri" w:cstheme="minorHAnsi"/>
              </w:rPr>
              <w:t>-a</w:t>
            </w:r>
          </w:p>
          <w:p w14:paraId="58B34ABA" w14:textId="4AEAA473" w:rsidR="211CCABC" w:rsidRPr="00025830" w:rsidRDefault="211CCABC" w:rsidP="00A85DC4">
            <w:pPr>
              <w:spacing w:after="0" w:line="240" w:lineRule="auto"/>
              <w:jc w:val="both"/>
              <w:rPr>
                <w:rFonts w:eastAsia="Calibri" w:cstheme="minorHAnsi"/>
              </w:rPr>
            </w:pPr>
            <w:r w:rsidRPr="00025830">
              <w:rPr>
                <w:rFonts w:eastAsia="Calibri" w:cstheme="minorHAnsi"/>
              </w:rPr>
              <w:t>- odgajatelji</w:t>
            </w:r>
          </w:p>
        </w:tc>
      </w:tr>
    </w:tbl>
    <w:p w14:paraId="2D5B273E" w14:textId="4F600DC9"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732FAF6E" w14:textId="3CDC6689" w:rsidR="00E5172E" w:rsidRPr="00025830" w:rsidRDefault="211CCABC" w:rsidP="00A85DC4">
      <w:pPr>
        <w:spacing w:after="0" w:line="240" w:lineRule="auto"/>
        <w:jc w:val="both"/>
        <w:rPr>
          <w:rFonts w:eastAsia="Calibri" w:cstheme="minorHAnsi"/>
          <w:b/>
          <w:bCs/>
        </w:rPr>
      </w:pPr>
      <w:r w:rsidRPr="00025830">
        <w:rPr>
          <w:rFonts w:eastAsia="Calibri" w:cstheme="minorHAnsi"/>
          <w:b/>
          <w:bCs/>
        </w:rPr>
        <w:t xml:space="preserve"> </w:t>
      </w:r>
    </w:p>
    <w:p w14:paraId="34DFBB2D" w14:textId="4230F74D" w:rsidR="00E5172E" w:rsidRPr="00025830" w:rsidRDefault="211CCABC" w:rsidP="00A85DC4">
      <w:pPr>
        <w:spacing w:after="0" w:line="240" w:lineRule="auto"/>
        <w:jc w:val="both"/>
        <w:rPr>
          <w:rFonts w:eastAsia="Calibri" w:cstheme="minorHAnsi"/>
          <w:b/>
          <w:bCs/>
        </w:rPr>
      </w:pPr>
      <w:r w:rsidRPr="00025830">
        <w:rPr>
          <w:rFonts w:eastAsia="Calibri" w:cstheme="minorHAnsi"/>
          <w:b/>
          <w:bCs/>
        </w:rPr>
        <w:t>7. IZLET</w:t>
      </w:r>
    </w:p>
    <w:p w14:paraId="5E4923ED" w14:textId="440D292F" w:rsidR="00E5172E" w:rsidRPr="00025830" w:rsidRDefault="211CCABC" w:rsidP="00A85DC4">
      <w:pPr>
        <w:spacing w:after="0" w:line="240" w:lineRule="auto"/>
        <w:jc w:val="both"/>
        <w:rPr>
          <w:rFonts w:eastAsia="Calibri" w:cstheme="minorHAnsi"/>
        </w:rPr>
      </w:pPr>
      <w:r w:rsidRPr="00025830">
        <w:rPr>
          <w:rFonts w:eastAsia="Calibri" w:cstheme="minorHAnsi"/>
        </w:rPr>
        <w:t>Ove školske godine za učenike Učeničkog doma planiran je jednodnevni izlet na lokaciju po izboru. U pratnji će biti svi odgajatelji, pedagoginja, zdravstvena voditeljica i voditelj.</w:t>
      </w:r>
    </w:p>
    <w:p w14:paraId="7AC51DAB" w14:textId="554A18B6"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21F7C2C3" w14:textId="72D76C30" w:rsidR="00E5172E" w:rsidRPr="00025830" w:rsidRDefault="211CCABC" w:rsidP="00A85DC4">
      <w:pPr>
        <w:spacing w:after="0" w:line="240" w:lineRule="auto"/>
        <w:jc w:val="both"/>
        <w:rPr>
          <w:rFonts w:eastAsia="Calibri" w:cstheme="minorHAnsi"/>
          <w:b/>
          <w:bCs/>
        </w:rPr>
      </w:pPr>
      <w:r w:rsidRPr="00025830">
        <w:rPr>
          <w:rFonts w:eastAsia="Calibri" w:cstheme="minorHAnsi"/>
          <w:b/>
          <w:bCs/>
        </w:rPr>
        <w:t>8.</w:t>
      </w:r>
      <w:r w:rsidRPr="00025830">
        <w:rPr>
          <w:rFonts w:eastAsia="Calibri" w:cstheme="minorHAnsi"/>
        </w:rPr>
        <w:t xml:space="preserve"> </w:t>
      </w:r>
      <w:r w:rsidRPr="00025830">
        <w:rPr>
          <w:rFonts w:eastAsia="Calibri" w:cstheme="minorHAnsi"/>
          <w:b/>
          <w:bCs/>
        </w:rPr>
        <w:t>POSJETI</w:t>
      </w:r>
    </w:p>
    <w:p w14:paraId="3691A3DF" w14:textId="27DE7FA6" w:rsidR="00E5172E" w:rsidRPr="00025830" w:rsidRDefault="211CCABC" w:rsidP="00A85DC4">
      <w:pPr>
        <w:spacing w:after="0" w:line="240" w:lineRule="auto"/>
        <w:jc w:val="both"/>
        <w:rPr>
          <w:rFonts w:eastAsia="Calibri" w:cstheme="minorHAnsi"/>
        </w:rPr>
      </w:pPr>
      <w:r w:rsidRPr="00025830">
        <w:rPr>
          <w:rFonts w:eastAsia="Calibri" w:cstheme="minorHAnsi"/>
        </w:rPr>
        <w:t>U studenom</w:t>
      </w:r>
      <w:r w:rsidR="00A02C60">
        <w:rPr>
          <w:rFonts w:eastAsia="Calibri" w:cstheme="minorHAnsi"/>
        </w:rPr>
        <w:t>e</w:t>
      </w:r>
      <w:r w:rsidRPr="00025830">
        <w:rPr>
          <w:rFonts w:eastAsia="Calibri" w:cstheme="minorHAnsi"/>
        </w:rPr>
        <w:t xml:space="preserve"> je planiran posjet najvećoj književnoj manifestaciji koja promovira knjige i čitanje </w:t>
      </w:r>
      <w:r w:rsidR="00942D92">
        <w:rPr>
          <w:rFonts w:eastAsia="Calibri" w:cstheme="minorHAnsi"/>
        </w:rPr>
        <w:t xml:space="preserve">– </w:t>
      </w:r>
      <w:r w:rsidRPr="00025830">
        <w:rPr>
          <w:rFonts w:eastAsia="Calibri" w:cstheme="minorHAnsi"/>
        </w:rPr>
        <w:t>INTERLIBER</w:t>
      </w:r>
      <w:r w:rsidR="00942D92">
        <w:rPr>
          <w:rFonts w:eastAsia="Calibri" w:cstheme="minorHAnsi"/>
        </w:rPr>
        <w:t>U</w:t>
      </w:r>
      <w:r w:rsidRPr="00025830">
        <w:rPr>
          <w:rFonts w:eastAsia="Calibri" w:cstheme="minorHAnsi"/>
        </w:rPr>
        <w:t>. Predviđen</w:t>
      </w:r>
      <w:r w:rsidR="00942D92">
        <w:rPr>
          <w:rFonts w:eastAsia="Calibri" w:cstheme="minorHAnsi"/>
        </w:rPr>
        <w:t xml:space="preserve"> je</w:t>
      </w:r>
      <w:r w:rsidRPr="00025830">
        <w:rPr>
          <w:rFonts w:eastAsia="Calibri" w:cstheme="minorHAnsi"/>
        </w:rPr>
        <w:t xml:space="preserve"> broj učenika od 3 do 6 u pratnji pedagoginje i/ili odgajatelja. Namjena</w:t>
      </w:r>
      <w:r w:rsidR="00726E32">
        <w:rPr>
          <w:rFonts w:eastAsia="Calibri" w:cstheme="minorHAnsi"/>
        </w:rPr>
        <w:t xml:space="preserve"> je</w:t>
      </w:r>
      <w:r w:rsidRPr="00025830">
        <w:rPr>
          <w:rFonts w:eastAsia="Calibri" w:cstheme="minorHAnsi"/>
        </w:rPr>
        <w:t xml:space="preserve"> ovog posjeta poticanje kulture čitanja, a obuhvaćene </w:t>
      </w:r>
      <w:r w:rsidR="0021355C">
        <w:rPr>
          <w:rFonts w:eastAsia="Calibri" w:cstheme="minorHAnsi"/>
        </w:rPr>
        <w:t xml:space="preserve">su </w:t>
      </w:r>
      <w:r w:rsidRPr="00025830">
        <w:rPr>
          <w:rFonts w:eastAsia="Calibri" w:cstheme="minorHAnsi"/>
        </w:rPr>
        <w:t xml:space="preserve">aktivnosti organizacija odlaska na sajam, </w:t>
      </w:r>
      <w:r w:rsidRPr="00025830">
        <w:rPr>
          <w:rFonts w:eastAsia="Calibri" w:cstheme="minorHAnsi"/>
        </w:rPr>
        <w:lastRenderedPageBreak/>
        <w:t xml:space="preserve">nabava knjiga i promocija knjiga u domu. Također je planiran odlazak s učenicima na ostale kulturne manifestacije (kazališta, muzeji) te </w:t>
      </w:r>
      <w:proofErr w:type="spellStart"/>
      <w:r w:rsidRPr="00025830">
        <w:rPr>
          <w:rFonts w:eastAsia="Calibri" w:cstheme="minorHAnsi"/>
        </w:rPr>
        <w:t>međudomska</w:t>
      </w:r>
      <w:proofErr w:type="spellEnd"/>
      <w:r w:rsidRPr="00025830">
        <w:rPr>
          <w:rFonts w:eastAsia="Calibri" w:cstheme="minorHAnsi"/>
        </w:rPr>
        <w:t xml:space="preserve"> suradnja s ostalim domovima.</w:t>
      </w:r>
    </w:p>
    <w:p w14:paraId="05CEE296" w14:textId="0A1534BD"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7BBEEC16" w14:textId="08C498E3" w:rsidR="00E5172E" w:rsidRPr="00025830" w:rsidRDefault="002628DD" w:rsidP="00A85DC4">
      <w:pPr>
        <w:spacing w:after="0" w:line="240" w:lineRule="auto"/>
        <w:jc w:val="both"/>
        <w:rPr>
          <w:rFonts w:eastAsia="Calibri" w:cstheme="minorHAnsi"/>
          <w:b/>
          <w:bCs/>
        </w:rPr>
      </w:pPr>
      <w:r w:rsidRPr="00025830">
        <w:rPr>
          <w:rFonts w:eastAsia="Calibri" w:cstheme="minorHAnsi"/>
          <w:b/>
          <w:bCs/>
        </w:rPr>
        <w:t>9</w:t>
      </w:r>
      <w:r w:rsidR="211CCABC" w:rsidRPr="00025830">
        <w:rPr>
          <w:rFonts w:eastAsia="Calibri" w:cstheme="minorHAnsi"/>
          <w:b/>
          <w:bCs/>
        </w:rPr>
        <w:t>. SURADNJA</w:t>
      </w:r>
    </w:p>
    <w:p w14:paraId="6BA54976" w14:textId="2919BA85" w:rsidR="00E5172E" w:rsidRPr="00025830" w:rsidRDefault="00E5172E" w:rsidP="00A85DC4">
      <w:pPr>
        <w:spacing w:after="0" w:line="240" w:lineRule="auto"/>
        <w:jc w:val="both"/>
        <w:rPr>
          <w:rFonts w:eastAsia="Calibri" w:cstheme="minorHAnsi"/>
          <w:b/>
          <w:bCs/>
        </w:rPr>
      </w:pPr>
    </w:p>
    <w:p w14:paraId="43B3C32D" w14:textId="5BC670B9"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Na području suradnje naglasak će i dalje biti na pravovremenoj i kvalitetnoj razmjeni informacija između svih zainteresiranih strana (odgojno-obrazovni djelatnici međusobno – roditelj – učenik) koristeći telefonsku, </w:t>
      </w:r>
      <w:r w:rsidR="00DC4CCA">
        <w:rPr>
          <w:rFonts w:eastAsia="Calibri" w:cstheme="minorHAnsi"/>
        </w:rPr>
        <w:t>elektroničku</w:t>
      </w:r>
      <w:r w:rsidR="007E4FF0">
        <w:rPr>
          <w:rFonts w:eastAsia="Calibri" w:cstheme="minorHAnsi"/>
        </w:rPr>
        <w:t xml:space="preserve"> i </w:t>
      </w:r>
      <w:r w:rsidRPr="00025830">
        <w:rPr>
          <w:rFonts w:eastAsia="Calibri" w:cstheme="minorHAnsi"/>
        </w:rPr>
        <w:t>virtualnu komunikaciju te</w:t>
      </w:r>
      <w:r w:rsidR="007E4FF0">
        <w:rPr>
          <w:rFonts w:eastAsia="Calibri" w:cstheme="minorHAnsi"/>
        </w:rPr>
        <w:t xml:space="preserve">, </w:t>
      </w:r>
      <w:r w:rsidRPr="00025830">
        <w:rPr>
          <w:rFonts w:eastAsia="Calibri" w:cstheme="minorHAnsi"/>
        </w:rPr>
        <w:t>kada je potrebno</w:t>
      </w:r>
      <w:r w:rsidR="007E4FF0">
        <w:rPr>
          <w:rFonts w:eastAsia="Calibri" w:cstheme="minorHAnsi"/>
        </w:rPr>
        <w:t>,</w:t>
      </w:r>
      <w:r w:rsidRPr="00025830">
        <w:rPr>
          <w:rFonts w:eastAsia="Calibri" w:cstheme="minorHAnsi"/>
        </w:rPr>
        <w:t xml:space="preserve"> i susrete uživo.</w:t>
      </w:r>
    </w:p>
    <w:p w14:paraId="1D2B4DF9" w14:textId="660FCE3F" w:rsidR="00E5172E" w:rsidRPr="00025830" w:rsidRDefault="211CCABC" w:rsidP="00A85DC4">
      <w:pPr>
        <w:spacing w:after="0" w:line="240" w:lineRule="auto"/>
        <w:ind w:firstLine="708"/>
        <w:jc w:val="both"/>
        <w:rPr>
          <w:rFonts w:eastAsia="Calibri" w:cstheme="minorHAnsi"/>
        </w:rPr>
      </w:pPr>
      <w:r w:rsidRPr="00025830">
        <w:rPr>
          <w:rFonts w:eastAsia="Calibri" w:cstheme="minorHAnsi"/>
        </w:rPr>
        <w:t xml:space="preserve">Suradnja s nastavnicima podrazumijeva upoznavanje s </w:t>
      </w:r>
      <w:proofErr w:type="spellStart"/>
      <w:r w:rsidRPr="00025830">
        <w:rPr>
          <w:rFonts w:eastAsia="Calibri" w:cstheme="minorHAnsi"/>
        </w:rPr>
        <w:t>biopsihosocijalnim</w:t>
      </w:r>
      <w:proofErr w:type="spellEnd"/>
      <w:r w:rsidRPr="00025830">
        <w:rPr>
          <w:rFonts w:eastAsia="Calibri" w:cstheme="minorHAnsi"/>
        </w:rPr>
        <w:t xml:space="preserve"> osobitostima pojedinih učenika </w:t>
      </w:r>
      <w:r w:rsidR="00341D18">
        <w:rPr>
          <w:rFonts w:eastAsia="Calibri" w:cstheme="minorHAnsi"/>
        </w:rPr>
        <w:t>s ciljem</w:t>
      </w:r>
      <w:r w:rsidRPr="00025830">
        <w:rPr>
          <w:rFonts w:eastAsia="Calibri" w:cstheme="minorHAnsi"/>
        </w:rPr>
        <w:t xml:space="preserve"> individualizacije pristupa. Suradnju će vršiti odgajatelji, stručna suradnica i voditelj doma. </w:t>
      </w:r>
    </w:p>
    <w:p w14:paraId="1DFC099B" w14:textId="33D05E82"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Nastavit će se uspješna suradnja s Centrima za socijalnu skrb, općinama i županijama </w:t>
      </w:r>
      <w:r w:rsidR="003A66AB">
        <w:rPr>
          <w:rFonts w:eastAsia="Calibri" w:cstheme="minorHAnsi"/>
        </w:rPr>
        <w:t xml:space="preserve">u vezi s njihovim </w:t>
      </w:r>
      <w:r w:rsidRPr="00025830">
        <w:rPr>
          <w:rFonts w:eastAsia="Calibri" w:cstheme="minorHAnsi"/>
        </w:rPr>
        <w:t>mogućnosti</w:t>
      </w:r>
      <w:r w:rsidR="003A66AB">
        <w:rPr>
          <w:rFonts w:eastAsia="Calibri" w:cstheme="minorHAnsi"/>
        </w:rPr>
        <w:t>ma</w:t>
      </w:r>
      <w:r w:rsidRPr="00025830">
        <w:rPr>
          <w:rFonts w:eastAsia="Calibri" w:cstheme="minorHAnsi"/>
        </w:rPr>
        <w:t xml:space="preserve"> subvencioniranja smještaja i prehrane učenika nižeg socioekonomskog statusa.</w:t>
      </w:r>
    </w:p>
    <w:p w14:paraId="365C4F99" w14:textId="050F0F91"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Postojeću vrlo dobru suradnju s domovima grada Zagreba planiramo nastaviti i dalje. Sudjelovat ćemo u tradicionalnim druženjima i susretima u sklopu natjecanja regionalne </w:t>
      </w:r>
      <w:proofErr w:type="spellStart"/>
      <w:r w:rsidRPr="00025830">
        <w:rPr>
          <w:rFonts w:eastAsia="Calibri" w:cstheme="minorHAnsi"/>
        </w:rPr>
        <w:t>Domijade</w:t>
      </w:r>
      <w:proofErr w:type="spellEnd"/>
      <w:r w:rsidRPr="00025830">
        <w:rPr>
          <w:rFonts w:eastAsia="Calibri" w:cstheme="minorHAnsi"/>
        </w:rPr>
        <w:t xml:space="preserve"> iz područja sporta i kulture.</w:t>
      </w:r>
    </w:p>
    <w:p w14:paraId="3DF7B7D0" w14:textId="5165F755" w:rsidR="00E5172E" w:rsidRPr="00025830" w:rsidRDefault="211CCABC" w:rsidP="00A85DC4">
      <w:pPr>
        <w:spacing w:after="0" w:line="240" w:lineRule="auto"/>
        <w:jc w:val="both"/>
        <w:rPr>
          <w:rFonts w:eastAsia="Calibri" w:cstheme="minorHAnsi"/>
        </w:rPr>
      </w:pPr>
      <w:r w:rsidRPr="00025830">
        <w:rPr>
          <w:rFonts w:eastAsia="Calibri" w:cstheme="minorHAnsi"/>
        </w:rPr>
        <w:t>Također, planirana je suradnja s kulturno</w:t>
      </w:r>
      <w:r w:rsidR="0064284E">
        <w:rPr>
          <w:rFonts w:eastAsia="Calibri" w:cstheme="minorHAnsi"/>
        </w:rPr>
        <w:t>-</w:t>
      </w:r>
      <w:r w:rsidRPr="00025830">
        <w:rPr>
          <w:rFonts w:eastAsia="Calibri" w:cstheme="minorHAnsi"/>
        </w:rPr>
        <w:t>umjetničkim ustanovama.</w:t>
      </w:r>
    </w:p>
    <w:p w14:paraId="3EBB5340" w14:textId="2A8E8426"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 </w:t>
      </w:r>
    </w:p>
    <w:p w14:paraId="5A9AEF6A" w14:textId="1F5F9F34" w:rsidR="00E5172E" w:rsidRPr="00025830" w:rsidRDefault="002628DD" w:rsidP="00A85DC4">
      <w:pPr>
        <w:spacing w:after="0" w:line="240" w:lineRule="auto"/>
        <w:jc w:val="both"/>
        <w:rPr>
          <w:rFonts w:eastAsia="Calibri" w:cstheme="minorHAnsi"/>
          <w:b/>
          <w:bCs/>
        </w:rPr>
      </w:pPr>
      <w:r w:rsidRPr="00025830">
        <w:rPr>
          <w:rFonts w:eastAsia="Calibri" w:cstheme="minorHAnsi"/>
          <w:b/>
          <w:bCs/>
        </w:rPr>
        <w:t>10</w:t>
      </w:r>
      <w:r w:rsidR="211CCABC" w:rsidRPr="00025830">
        <w:rPr>
          <w:rFonts w:eastAsia="Calibri" w:cstheme="minorHAnsi"/>
          <w:b/>
          <w:bCs/>
        </w:rPr>
        <w:t>. PROMIDŽBA</w:t>
      </w:r>
    </w:p>
    <w:p w14:paraId="217D7895" w14:textId="0FD7928C" w:rsidR="00E5172E" w:rsidRPr="00025830" w:rsidRDefault="211CCABC" w:rsidP="00A85DC4">
      <w:pPr>
        <w:spacing w:after="0" w:line="240" w:lineRule="auto"/>
        <w:jc w:val="both"/>
        <w:rPr>
          <w:rFonts w:eastAsia="Calibri" w:cstheme="minorHAnsi"/>
        </w:rPr>
      </w:pPr>
      <w:r w:rsidRPr="00025830">
        <w:rPr>
          <w:rFonts w:eastAsia="Calibri" w:cstheme="minorHAnsi"/>
        </w:rPr>
        <w:t>U današnje pretežno digitalno doba promidžba našeg doma odvijat</w:t>
      </w:r>
      <w:r w:rsidR="00A16F93">
        <w:rPr>
          <w:rFonts w:eastAsia="Calibri" w:cstheme="minorHAnsi"/>
        </w:rPr>
        <w:t xml:space="preserve"> će se</w:t>
      </w:r>
      <w:r w:rsidRPr="00025830">
        <w:rPr>
          <w:rFonts w:eastAsia="Calibri" w:cstheme="minorHAnsi"/>
        </w:rPr>
        <w:t xml:space="preserve"> virtualno. Našu djelatnost i dostignuća prezentirat ćemo na dostupnim e-platformama. Tijekom školske godine novosti i objave o događanjima objavljivat će se na domskom Facebook profilu i stranicama škole. U slučaju sudjelovanja u događanjima od većeg javnog značaja obavještavat će se predstavnici lokalnih tiskovina, radiostanica i portala.</w:t>
      </w:r>
    </w:p>
    <w:p w14:paraId="023548A3" w14:textId="12F7D01E" w:rsidR="00E5172E" w:rsidRPr="00025830" w:rsidRDefault="211CCABC" w:rsidP="00A85DC4">
      <w:pPr>
        <w:spacing w:after="0" w:line="240" w:lineRule="auto"/>
        <w:ind w:firstLine="720"/>
        <w:jc w:val="both"/>
        <w:rPr>
          <w:rFonts w:eastAsia="Calibri" w:cstheme="minorHAnsi"/>
        </w:rPr>
      </w:pPr>
      <w:r w:rsidRPr="00025830">
        <w:rPr>
          <w:rFonts w:eastAsia="Calibri" w:cstheme="minorHAnsi"/>
        </w:rPr>
        <w:t xml:space="preserve">Svoj rad i </w:t>
      </w:r>
      <w:r w:rsidR="00A94510">
        <w:rPr>
          <w:rFonts w:eastAsia="Calibri" w:cstheme="minorHAnsi"/>
        </w:rPr>
        <w:t>p</w:t>
      </w:r>
      <w:r w:rsidRPr="00025830">
        <w:rPr>
          <w:rFonts w:eastAsia="Calibri" w:cstheme="minorHAnsi"/>
        </w:rPr>
        <w:t xml:space="preserve">ostignuća promovirat ćemo i kroz sudjelovanje </w:t>
      </w:r>
      <w:r w:rsidR="006E5B97">
        <w:rPr>
          <w:rFonts w:eastAsia="Calibri" w:cstheme="minorHAnsi"/>
        </w:rPr>
        <w:t>u</w:t>
      </w:r>
      <w:r w:rsidRPr="00025830">
        <w:rPr>
          <w:rFonts w:eastAsia="Calibri" w:cstheme="minorHAnsi"/>
        </w:rPr>
        <w:t xml:space="preserve"> druženjima i revijalnim natjecanjima s drugim domovima u sklopu Regionalne i Državne </w:t>
      </w:r>
      <w:proofErr w:type="spellStart"/>
      <w:r w:rsidRPr="00025830">
        <w:rPr>
          <w:rFonts w:eastAsia="Calibri" w:cstheme="minorHAnsi"/>
        </w:rPr>
        <w:t>Domijade</w:t>
      </w:r>
      <w:proofErr w:type="spellEnd"/>
      <w:r w:rsidRPr="00025830">
        <w:rPr>
          <w:rFonts w:eastAsia="Calibri" w:cstheme="minorHAnsi"/>
        </w:rPr>
        <w:t xml:space="preserve">. </w:t>
      </w:r>
      <w:r w:rsidR="00E5172E" w:rsidRPr="00025830">
        <w:rPr>
          <w:rFonts w:cstheme="minorHAnsi"/>
        </w:rPr>
        <w:tab/>
      </w:r>
    </w:p>
    <w:p w14:paraId="2CD0166A" w14:textId="40EF6C20"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Škola izdaje letak o </w:t>
      </w:r>
      <w:r w:rsidR="009C4AE3">
        <w:rPr>
          <w:rFonts w:eastAsia="Calibri" w:cstheme="minorHAnsi"/>
        </w:rPr>
        <w:t>Š</w:t>
      </w:r>
      <w:r w:rsidRPr="00025830">
        <w:rPr>
          <w:rFonts w:eastAsia="Calibri" w:cstheme="minorHAnsi"/>
        </w:rPr>
        <w:t xml:space="preserve">koli i </w:t>
      </w:r>
      <w:r w:rsidR="009C4AE3">
        <w:rPr>
          <w:rFonts w:eastAsia="Calibri" w:cstheme="minorHAnsi"/>
        </w:rPr>
        <w:t>D</w:t>
      </w:r>
      <w:r w:rsidRPr="00025830">
        <w:rPr>
          <w:rFonts w:eastAsia="Calibri" w:cstheme="minorHAnsi"/>
        </w:rPr>
        <w:t>omu koji služi u svrhu profesionalne orijentacije, a koji će se mailom dostaviti stručno</w:t>
      </w:r>
      <w:r w:rsidR="009C4AE3">
        <w:rPr>
          <w:rFonts w:eastAsia="Calibri" w:cstheme="minorHAnsi"/>
        </w:rPr>
        <w:t>j</w:t>
      </w:r>
      <w:r w:rsidRPr="00025830">
        <w:rPr>
          <w:rFonts w:eastAsia="Calibri" w:cstheme="minorHAnsi"/>
        </w:rPr>
        <w:t xml:space="preserve"> razvojnoj službi svih osnovnih škola naše i susjednih županija. </w:t>
      </w:r>
    </w:p>
    <w:p w14:paraId="619FE26A" w14:textId="18C28248" w:rsidR="00E5172E" w:rsidRPr="00025830" w:rsidRDefault="211CCABC" w:rsidP="00A85DC4">
      <w:pPr>
        <w:spacing w:after="0" w:line="240" w:lineRule="auto"/>
        <w:jc w:val="both"/>
        <w:rPr>
          <w:rFonts w:eastAsia="Calibri" w:cstheme="minorHAnsi"/>
        </w:rPr>
      </w:pPr>
      <w:r w:rsidRPr="00025830">
        <w:rPr>
          <w:rFonts w:eastAsia="Calibri" w:cstheme="minorHAnsi"/>
        </w:rPr>
        <w:t xml:space="preserve">Kao i prošle školske godine sudjelovat će se u predstavljanju naše škole i Doma učenicima osmih razreda osnovnih škola s područja naše županije. </w:t>
      </w:r>
    </w:p>
    <w:p w14:paraId="15B40668" w14:textId="32F3947D" w:rsidR="00E5172E" w:rsidRPr="00025830" w:rsidRDefault="211CCABC" w:rsidP="00A85DC4">
      <w:pPr>
        <w:spacing w:after="0" w:line="240" w:lineRule="auto"/>
        <w:jc w:val="both"/>
        <w:rPr>
          <w:rFonts w:cstheme="minorHAnsi"/>
        </w:rPr>
      </w:pPr>
      <w:r w:rsidRPr="00025830">
        <w:rPr>
          <w:rFonts w:eastAsia="Times New Roman" w:cstheme="minorHAnsi"/>
        </w:rPr>
        <w:t xml:space="preserve"> </w:t>
      </w:r>
    </w:p>
    <w:p w14:paraId="67E502A0" w14:textId="03CC2E61" w:rsidR="00E5172E" w:rsidRPr="00025830" w:rsidRDefault="211CCABC" w:rsidP="00A85DC4">
      <w:pPr>
        <w:spacing w:after="0" w:line="240" w:lineRule="auto"/>
        <w:jc w:val="both"/>
        <w:rPr>
          <w:rFonts w:cstheme="minorHAnsi"/>
        </w:rPr>
      </w:pPr>
      <w:r w:rsidRPr="00025830">
        <w:rPr>
          <w:rFonts w:eastAsia="Times New Roman" w:cstheme="minorHAnsi"/>
        </w:rPr>
        <w:t xml:space="preserve"> </w:t>
      </w:r>
    </w:p>
    <w:p w14:paraId="2ED0A44F" w14:textId="615607F9" w:rsidR="00E638D8" w:rsidRPr="00025830" w:rsidRDefault="00E638D8" w:rsidP="00E638D8">
      <w:pPr>
        <w:spacing w:after="0" w:line="240" w:lineRule="auto"/>
        <w:jc w:val="both"/>
        <w:rPr>
          <w:rFonts w:eastAsia="Times New Roman" w:cstheme="minorHAnsi"/>
          <w:b/>
          <w:lang w:eastAsia="hr-HR"/>
        </w:rPr>
      </w:pPr>
      <w:r w:rsidRPr="00025830">
        <w:rPr>
          <w:rFonts w:eastAsia="Times New Roman" w:cstheme="minorHAnsi"/>
          <w:b/>
          <w:bCs/>
          <w:color w:val="000000"/>
          <w:lang w:eastAsia="hr-HR"/>
        </w:rPr>
        <w:t>IV. DIO - ADMINISTRATIVNO</w:t>
      </w:r>
      <w:r w:rsidR="004A4BD7">
        <w:rPr>
          <w:rFonts w:eastAsia="Times New Roman" w:cstheme="minorHAnsi"/>
          <w:b/>
          <w:bCs/>
          <w:color w:val="000000"/>
          <w:lang w:eastAsia="hr-HR"/>
        </w:rPr>
        <w:t>-</w:t>
      </w:r>
      <w:r w:rsidRPr="00025830">
        <w:rPr>
          <w:rFonts w:eastAsia="Times New Roman" w:cstheme="minorHAnsi"/>
          <w:b/>
          <w:bCs/>
          <w:color w:val="000000"/>
          <w:lang w:eastAsia="hr-HR"/>
        </w:rPr>
        <w:t>TEHNIČKA SLUŽBA</w:t>
      </w:r>
    </w:p>
    <w:p w14:paraId="153C4328" w14:textId="77777777" w:rsidR="00E638D8" w:rsidRPr="00025830" w:rsidRDefault="00E638D8" w:rsidP="00E638D8">
      <w:pPr>
        <w:spacing w:after="0" w:line="240" w:lineRule="auto"/>
        <w:jc w:val="both"/>
        <w:rPr>
          <w:rFonts w:eastAsia="Times New Roman" w:cstheme="minorHAnsi"/>
          <w:b/>
          <w:bCs/>
          <w:color w:val="000000"/>
          <w:lang w:eastAsia="hr-HR"/>
        </w:rPr>
      </w:pPr>
    </w:p>
    <w:p w14:paraId="5D9F983F" w14:textId="2E60F223"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b/>
          <w:bCs/>
          <w:color w:val="000000"/>
          <w:lang w:eastAsia="hr-HR"/>
        </w:rPr>
        <w:t>                                     POPIS ZAPOSLENIKA U ADMINISTRACIJI I TEHNIČKOJ SLUŽBI ZA 2025./2026.</w:t>
      </w:r>
    </w:p>
    <w:p w14:paraId="4EA09695" w14:textId="77777777" w:rsidR="00E638D8" w:rsidRPr="00025830" w:rsidRDefault="00E638D8" w:rsidP="00E638D8">
      <w:pPr>
        <w:spacing w:after="0" w:line="240" w:lineRule="auto"/>
        <w:jc w:val="center"/>
        <w:rPr>
          <w:rFonts w:eastAsia="Times New Roman" w:cstheme="minorHAnsi"/>
          <w:lang w:eastAsia="hr-HR"/>
        </w:rPr>
      </w:pPr>
      <w:r w:rsidRPr="00025830">
        <w:rPr>
          <w:rFonts w:eastAsia="Times New Roman" w:cstheme="minorHAnsi"/>
          <w:b/>
          <w:bCs/>
          <w:color w:val="000000"/>
          <w:lang w:eastAsia="hr-HR"/>
        </w:rPr>
        <w:t>ŠKOLA</w:t>
      </w:r>
    </w:p>
    <w:p w14:paraId="01BDA8FA" w14:textId="77777777" w:rsidR="00E638D8" w:rsidRPr="00025830" w:rsidRDefault="00E638D8" w:rsidP="00E638D8">
      <w:pPr>
        <w:spacing w:after="0" w:line="240" w:lineRule="auto"/>
        <w:rPr>
          <w:rFonts w:cstheme="minorHAnsi"/>
        </w:rPr>
      </w:pPr>
    </w:p>
    <w:p w14:paraId="64081FF0" w14:textId="77777777" w:rsidR="00E638D8" w:rsidRPr="00025830" w:rsidRDefault="00E638D8" w:rsidP="00E638D8">
      <w:pPr>
        <w:spacing w:after="0" w:line="240" w:lineRule="auto"/>
        <w:rPr>
          <w:rFonts w:cstheme="minorHAnsi"/>
          <w:b/>
        </w:rPr>
      </w:pPr>
      <w:r w:rsidRPr="00025830">
        <w:rPr>
          <w:rFonts w:cstheme="minorHAnsi"/>
          <w:b/>
        </w:rPr>
        <w:t>Kadrovski uvjeti</w:t>
      </w:r>
    </w:p>
    <w:tbl>
      <w:tblPr>
        <w:tblStyle w:val="Reetkatablice"/>
        <w:tblW w:w="10170" w:type="dxa"/>
        <w:tblInd w:w="-545" w:type="dxa"/>
        <w:tblLayout w:type="fixed"/>
        <w:tblLook w:val="04A0" w:firstRow="1" w:lastRow="0" w:firstColumn="1" w:lastColumn="0" w:noHBand="0" w:noVBand="1"/>
      </w:tblPr>
      <w:tblGrid>
        <w:gridCol w:w="810"/>
        <w:gridCol w:w="1800"/>
        <w:gridCol w:w="1055"/>
        <w:gridCol w:w="1015"/>
        <w:gridCol w:w="990"/>
        <w:gridCol w:w="1800"/>
        <w:gridCol w:w="540"/>
        <w:gridCol w:w="1350"/>
        <w:gridCol w:w="810"/>
      </w:tblGrid>
      <w:tr w:rsidR="00E638D8" w:rsidRPr="00025830" w14:paraId="1FB9F9FB" w14:textId="77777777" w:rsidTr="00171276">
        <w:trPr>
          <w:trHeight w:val="1274"/>
        </w:trPr>
        <w:tc>
          <w:tcPr>
            <w:tcW w:w="810" w:type="dxa"/>
          </w:tcPr>
          <w:p w14:paraId="26BE1EF8" w14:textId="77777777" w:rsidR="00E638D8" w:rsidRPr="00025830" w:rsidRDefault="00E638D8" w:rsidP="00581AB9">
            <w:pPr>
              <w:rPr>
                <w:rFonts w:cstheme="minorHAnsi"/>
                <w:b/>
              </w:rPr>
            </w:pPr>
          </w:p>
          <w:p w14:paraId="66B6E656" w14:textId="77777777" w:rsidR="00E638D8" w:rsidRPr="00025830" w:rsidRDefault="00E638D8" w:rsidP="00581AB9">
            <w:pPr>
              <w:rPr>
                <w:rFonts w:cstheme="minorHAnsi"/>
                <w:b/>
              </w:rPr>
            </w:pPr>
            <w:r w:rsidRPr="00025830">
              <w:rPr>
                <w:rFonts w:cstheme="minorHAnsi"/>
                <w:b/>
              </w:rPr>
              <w:t xml:space="preserve">Redni </w:t>
            </w:r>
          </w:p>
          <w:p w14:paraId="11AF4DB5" w14:textId="77777777" w:rsidR="00E638D8" w:rsidRPr="00025830" w:rsidRDefault="00E638D8" w:rsidP="00581AB9">
            <w:pPr>
              <w:jc w:val="center"/>
              <w:rPr>
                <w:rFonts w:cstheme="minorHAnsi"/>
                <w:b/>
              </w:rPr>
            </w:pPr>
            <w:r w:rsidRPr="00025830">
              <w:rPr>
                <w:rFonts w:cstheme="minorHAnsi"/>
                <w:b/>
              </w:rPr>
              <w:t>broj</w:t>
            </w:r>
          </w:p>
        </w:tc>
        <w:tc>
          <w:tcPr>
            <w:tcW w:w="1800" w:type="dxa"/>
          </w:tcPr>
          <w:p w14:paraId="0D44D1C7" w14:textId="77777777" w:rsidR="00E638D8" w:rsidRPr="00025830" w:rsidRDefault="00E638D8" w:rsidP="00581AB9">
            <w:pPr>
              <w:jc w:val="center"/>
              <w:rPr>
                <w:rFonts w:cstheme="minorHAnsi"/>
                <w:b/>
              </w:rPr>
            </w:pPr>
          </w:p>
          <w:p w14:paraId="24307B8A" w14:textId="77777777" w:rsidR="00E638D8" w:rsidRPr="00025830" w:rsidRDefault="00E638D8" w:rsidP="00581AB9">
            <w:pPr>
              <w:jc w:val="center"/>
              <w:rPr>
                <w:rFonts w:cstheme="minorHAnsi"/>
                <w:b/>
              </w:rPr>
            </w:pPr>
          </w:p>
          <w:p w14:paraId="7300121B" w14:textId="77777777" w:rsidR="00E638D8" w:rsidRPr="00025830" w:rsidRDefault="00E638D8" w:rsidP="00581AB9">
            <w:pPr>
              <w:jc w:val="center"/>
              <w:rPr>
                <w:rFonts w:cstheme="minorHAnsi"/>
                <w:b/>
              </w:rPr>
            </w:pPr>
            <w:r w:rsidRPr="00025830">
              <w:rPr>
                <w:rFonts w:cstheme="minorHAnsi"/>
                <w:b/>
              </w:rPr>
              <w:t>Ime i prezime</w:t>
            </w:r>
          </w:p>
        </w:tc>
        <w:tc>
          <w:tcPr>
            <w:tcW w:w="1055" w:type="dxa"/>
          </w:tcPr>
          <w:p w14:paraId="64C37FC1" w14:textId="77777777" w:rsidR="00E638D8" w:rsidRPr="00025830" w:rsidRDefault="00E638D8" w:rsidP="00581AB9">
            <w:pPr>
              <w:jc w:val="center"/>
              <w:rPr>
                <w:rFonts w:cstheme="minorHAnsi"/>
                <w:b/>
              </w:rPr>
            </w:pPr>
          </w:p>
          <w:p w14:paraId="3B090952" w14:textId="77777777" w:rsidR="00E638D8" w:rsidRPr="00025830" w:rsidRDefault="00E638D8" w:rsidP="00581AB9">
            <w:pPr>
              <w:jc w:val="center"/>
              <w:rPr>
                <w:rFonts w:cstheme="minorHAnsi"/>
                <w:b/>
              </w:rPr>
            </w:pPr>
            <w:r w:rsidRPr="00025830">
              <w:rPr>
                <w:rFonts w:cstheme="minorHAnsi"/>
                <w:b/>
              </w:rPr>
              <w:t>Godina rođenja</w:t>
            </w:r>
          </w:p>
        </w:tc>
        <w:tc>
          <w:tcPr>
            <w:tcW w:w="1015" w:type="dxa"/>
          </w:tcPr>
          <w:p w14:paraId="64B77271" w14:textId="77777777" w:rsidR="00E638D8" w:rsidRPr="00025830" w:rsidRDefault="00E638D8" w:rsidP="00581AB9">
            <w:pPr>
              <w:jc w:val="center"/>
              <w:rPr>
                <w:rFonts w:cstheme="minorHAnsi"/>
                <w:b/>
              </w:rPr>
            </w:pPr>
          </w:p>
          <w:p w14:paraId="6CAE4937" w14:textId="77777777" w:rsidR="00E638D8" w:rsidRPr="00025830" w:rsidRDefault="00E638D8" w:rsidP="00581AB9">
            <w:pPr>
              <w:jc w:val="center"/>
              <w:rPr>
                <w:rFonts w:cstheme="minorHAnsi"/>
                <w:b/>
              </w:rPr>
            </w:pPr>
            <w:r w:rsidRPr="00025830">
              <w:rPr>
                <w:rFonts w:cstheme="minorHAnsi"/>
                <w:b/>
              </w:rPr>
              <w:t>Godine staža</w:t>
            </w:r>
          </w:p>
        </w:tc>
        <w:tc>
          <w:tcPr>
            <w:tcW w:w="990" w:type="dxa"/>
          </w:tcPr>
          <w:p w14:paraId="753BBFF5" w14:textId="77777777" w:rsidR="00E638D8" w:rsidRPr="00025830" w:rsidRDefault="00E638D8" w:rsidP="00581AB9">
            <w:pPr>
              <w:jc w:val="center"/>
              <w:rPr>
                <w:rFonts w:cstheme="minorHAnsi"/>
                <w:b/>
              </w:rPr>
            </w:pPr>
            <w:r w:rsidRPr="00025830">
              <w:rPr>
                <w:rFonts w:cstheme="minorHAnsi"/>
                <w:b/>
              </w:rPr>
              <w:t>Stručna sprema (NSS, SSS, VŠS, VSS)</w:t>
            </w:r>
          </w:p>
        </w:tc>
        <w:tc>
          <w:tcPr>
            <w:tcW w:w="1800" w:type="dxa"/>
          </w:tcPr>
          <w:p w14:paraId="1040194F" w14:textId="77777777" w:rsidR="00E638D8" w:rsidRPr="00025830" w:rsidRDefault="00E638D8" w:rsidP="00581AB9">
            <w:pPr>
              <w:jc w:val="center"/>
              <w:rPr>
                <w:rFonts w:cstheme="minorHAnsi"/>
                <w:b/>
              </w:rPr>
            </w:pPr>
          </w:p>
          <w:p w14:paraId="0617B68E" w14:textId="77777777" w:rsidR="00E638D8" w:rsidRPr="00025830" w:rsidRDefault="00E638D8" w:rsidP="00581AB9">
            <w:pPr>
              <w:jc w:val="center"/>
              <w:rPr>
                <w:rFonts w:cstheme="minorHAnsi"/>
                <w:b/>
              </w:rPr>
            </w:pPr>
            <w:r w:rsidRPr="00025830">
              <w:rPr>
                <w:rFonts w:cstheme="minorHAnsi"/>
                <w:b/>
              </w:rPr>
              <w:t>Naziv radnog mjesta</w:t>
            </w:r>
          </w:p>
        </w:tc>
        <w:tc>
          <w:tcPr>
            <w:tcW w:w="540" w:type="dxa"/>
          </w:tcPr>
          <w:p w14:paraId="56C32AAB" w14:textId="77777777" w:rsidR="00E638D8" w:rsidRPr="00025830" w:rsidRDefault="00E638D8" w:rsidP="00581AB9">
            <w:pPr>
              <w:jc w:val="center"/>
              <w:rPr>
                <w:rFonts w:cstheme="minorHAnsi"/>
                <w:b/>
              </w:rPr>
            </w:pPr>
          </w:p>
          <w:p w14:paraId="1848CE18" w14:textId="77777777" w:rsidR="00E638D8" w:rsidRPr="00025830" w:rsidRDefault="00E638D8" w:rsidP="00581AB9">
            <w:pPr>
              <w:jc w:val="center"/>
              <w:rPr>
                <w:rFonts w:cstheme="minorHAnsi"/>
                <w:b/>
              </w:rPr>
            </w:pPr>
            <w:r w:rsidRPr="00025830">
              <w:rPr>
                <w:rFonts w:cstheme="minorHAnsi"/>
                <w:b/>
              </w:rPr>
              <w:t>Tjedni broj sati rada</w:t>
            </w:r>
          </w:p>
        </w:tc>
        <w:tc>
          <w:tcPr>
            <w:tcW w:w="1350" w:type="dxa"/>
          </w:tcPr>
          <w:p w14:paraId="3C173EBE" w14:textId="77777777" w:rsidR="00E638D8" w:rsidRPr="00025830" w:rsidRDefault="00E638D8" w:rsidP="00581AB9">
            <w:pPr>
              <w:jc w:val="center"/>
              <w:rPr>
                <w:rFonts w:cstheme="minorHAnsi"/>
                <w:b/>
              </w:rPr>
            </w:pPr>
          </w:p>
          <w:p w14:paraId="62CED890" w14:textId="77777777" w:rsidR="00E638D8" w:rsidRPr="00025830" w:rsidRDefault="00E638D8" w:rsidP="00581AB9">
            <w:pPr>
              <w:jc w:val="center"/>
              <w:rPr>
                <w:rFonts w:cstheme="minorHAnsi"/>
              </w:rPr>
            </w:pPr>
            <w:r w:rsidRPr="00025830">
              <w:rPr>
                <w:rFonts w:cstheme="minorHAnsi"/>
                <w:b/>
              </w:rPr>
              <w:t>Ukupno ugovor o radu</w:t>
            </w:r>
          </w:p>
        </w:tc>
        <w:tc>
          <w:tcPr>
            <w:tcW w:w="810" w:type="dxa"/>
          </w:tcPr>
          <w:p w14:paraId="3456E87A" w14:textId="77777777" w:rsidR="00E638D8" w:rsidRPr="00025830" w:rsidRDefault="00E638D8" w:rsidP="00581AB9">
            <w:pPr>
              <w:jc w:val="center"/>
              <w:rPr>
                <w:rFonts w:cstheme="minorHAnsi"/>
                <w:b/>
              </w:rPr>
            </w:pPr>
          </w:p>
          <w:p w14:paraId="052153D6" w14:textId="77777777" w:rsidR="00E638D8" w:rsidRPr="00025830" w:rsidRDefault="00E638D8" w:rsidP="00581AB9">
            <w:pPr>
              <w:jc w:val="center"/>
              <w:rPr>
                <w:rFonts w:cstheme="minorHAnsi"/>
                <w:b/>
              </w:rPr>
            </w:pPr>
          </w:p>
          <w:p w14:paraId="6A99DF1A" w14:textId="77777777" w:rsidR="00E638D8" w:rsidRPr="00025830" w:rsidRDefault="00E638D8" w:rsidP="00581AB9">
            <w:pPr>
              <w:jc w:val="center"/>
              <w:rPr>
                <w:rFonts w:cstheme="minorHAnsi"/>
                <w:b/>
              </w:rPr>
            </w:pPr>
            <w:r w:rsidRPr="00025830">
              <w:rPr>
                <w:rFonts w:cstheme="minorHAnsi"/>
                <w:b/>
              </w:rPr>
              <w:t>Radni odnos</w:t>
            </w:r>
          </w:p>
          <w:p w14:paraId="2C10E8A6" w14:textId="77777777" w:rsidR="00E638D8" w:rsidRPr="00025830" w:rsidRDefault="00E638D8" w:rsidP="00581AB9">
            <w:pPr>
              <w:jc w:val="center"/>
              <w:rPr>
                <w:rFonts w:cstheme="minorHAnsi"/>
                <w:b/>
              </w:rPr>
            </w:pPr>
          </w:p>
        </w:tc>
      </w:tr>
      <w:tr w:rsidR="00E638D8" w:rsidRPr="00025830" w14:paraId="552CDD8F" w14:textId="77777777" w:rsidTr="00171276">
        <w:trPr>
          <w:trHeight w:val="358"/>
        </w:trPr>
        <w:tc>
          <w:tcPr>
            <w:tcW w:w="810" w:type="dxa"/>
          </w:tcPr>
          <w:p w14:paraId="3CB7C536" w14:textId="77777777" w:rsidR="00E638D8" w:rsidRPr="00025830" w:rsidRDefault="00E638D8" w:rsidP="00581AB9">
            <w:pPr>
              <w:jc w:val="center"/>
              <w:rPr>
                <w:rFonts w:cstheme="minorHAnsi"/>
                <w:b/>
              </w:rPr>
            </w:pPr>
            <w:r w:rsidRPr="00025830">
              <w:rPr>
                <w:rFonts w:cstheme="minorHAnsi"/>
                <w:b/>
              </w:rPr>
              <w:t>1.</w:t>
            </w:r>
          </w:p>
        </w:tc>
        <w:tc>
          <w:tcPr>
            <w:tcW w:w="1800" w:type="dxa"/>
          </w:tcPr>
          <w:p w14:paraId="711576D7" w14:textId="77777777" w:rsidR="00E638D8" w:rsidRPr="00025830" w:rsidRDefault="00E638D8" w:rsidP="00581AB9">
            <w:pPr>
              <w:rPr>
                <w:rFonts w:cstheme="minorHAnsi"/>
              </w:rPr>
            </w:pPr>
            <w:r w:rsidRPr="00025830">
              <w:rPr>
                <w:rFonts w:cstheme="minorHAnsi"/>
              </w:rPr>
              <w:t>Valentina Đurđević/porodiljni/</w:t>
            </w:r>
          </w:p>
        </w:tc>
        <w:tc>
          <w:tcPr>
            <w:tcW w:w="1055" w:type="dxa"/>
          </w:tcPr>
          <w:p w14:paraId="5F7D0838" w14:textId="77777777" w:rsidR="00E638D8" w:rsidRPr="00025830" w:rsidRDefault="00E638D8" w:rsidP="00581AB9">
            <w:pPr>
              <w:jc w:val="center"/>
              <w:rPr>
                <w:rFonts w:cstheme="minorHAnsi"/>
              </w:rPr>
            </w:pPr>
            <w:r w:rsidRPr="00025830">
              <w:rPr>
                <w:rFonts w:cstheme="minorHAnsi"/>
                <w:highlight w:val="black"/>
              </w:rPr>
              <w:t>1967.</w:t>
            </w:r>
          </w:p>
        </w:tc>
        <w:tc>
          <w:tcPr>
            <w:tcW w:w="1015" w:type="dxa"/>
          </w:tcPr>
          <w:p w14:paraId="5AB13EC2" w14:textId="77777777" w:rsidR="00E638D8" w:rsidRPr="00025830" w:rsidRDefault="00E638D8" w:rsidP="00581AB9">
            <w:pPr>
              <w:jc w:val="center"/>
              <w:rPr>
                <w:rFonts w:cstheme="minorHAnsi"/>
              </w:rPr>
            </w:pPr>
            <w:r w:rsidRPr="00025830">
              <w:rPr>
                <w:rFonts w:cstheme="minorHAnsi"/>
              </w:rPr>
              <w:t>4</w:t>
            </w:r>
          </w:p>
        </w:tc>
        <w:tc>
          <w:tcPr>
            <w:tcW w:w="990" w:type="dxa"/>
          </w:tcPr>
          <w:p w14:paraId="5CC18053" w14:textId="77777777" w:rsidR="00E638D8" w:rsidRPr="00025830" w:rsidRDefault="00E638D8" w:rsidP="00581AB9">
            <w:pPr>
              <w:jc w:val="center"/>
              <w:rPr>
                <w:rFonts w:cstheme="minorHAnsi"/>
              </w:rPr>
            </w:pPr>
            <w:r w:rsidRPr="00025830">
              <w:rPr>
                <w:rFonts w:cstheme="minorHAnsi"/>
              </w:rPr>
              <w:t>VSS</w:t>
            </w:r>
          </w:p>
        </w:tc>
        <w:tc>
          <w:tcPr>
            <w:tcW w:w="1800" w:type="dxa"/>
          </w:tcPr>
          <w:p w14:paraId="0664E6EB" w14:textId="77777777" w:rsidR="00E638D8" w:rsidRPr="00025830" w:rsidRDefault="00E638D8" w:rsidP="00581AB9">
            <w:pPr>
              <w:jc w:val="center"/>
              <w:rPr>
                <w:rFonts w:cstheme="minorHAnsi"/>
              </w:rPr>
            </w:pPr>
            <w:r w:rsidRPr="00025830">
              <w:rPr>
                <w:rFonts w:cstheme="minorHAnsi"/>
              </w:rPr>
              <w:t>Tajnica</w:t>
            </w:r>
          </w:p>
        </w:tc>
        <w:tc>
          <w:tcPr>
            <w:tcW w:w="540" w:type="dxa"/>
          </w:tcPr>
          <w:p w14:paraId="67FB7506" w14:textId="77777777" w:rsidR="00E638D8" w:rsidRPr="00025830" w:rsidRDefault="00E638D8" w:rsidP="00581AB9">
            <w:pPr>
              <w:jc w:val="center"/>
              <w:rPr>
                <w:rFonts w:cstheme="minorHAnsi"/>
              </w:rPr>
            </w:pPr>
          </w:p>
          <w:p w14:paraId="34C5551A" w14:textId="77777777" w:rsidR="00E638D8" w:rsidRPr="00025830" w:rsidRDefault="00E638D8" w:rsidP="00581AB9">
            <w:pPr>
              <w:jc w:val="center"/>
              <w:rPr>
                <w:rFonts w:cstheme="minorHAnsi"/>
              </w:rPr>
            </w:pPr>
            <w:r w:rsidRPr="00025830">
              <w:rPr>
                <w:rFonts w:cstheme="minorHAnsi"/>
              </w:rPr>
              <w:t>40</w:t>
            </w:r>
          </w:p>
        </w:tc>
        <w:tc>
          <w:tcPr>
            <w:tcW w:w="1350" w:type="dxa"/>
          </w:tcPr>
          <w:p w14:paraId="115E8BD5" w14:textId="77777777" w:rsidR="00E638D8" w:rsidRPr="00025830" w:rsidRDefault="00E638D8" w:rsidP="00581AB9">
            <w:pPr>
              <w:jc w:val="center"/>
              <w:rPr>
                <w:rFonts w:cstheme="minorHAnsi"/>
              </w:rPr>
            </w:pPr>
          </w:p>
          <w:p w14:paraId="7327257F" w14:textId="77777777" w:rsidR="00E638D8" w:rsidRPr="00025830" w:rsidRDefault="00E638D8" w:rsidP="00581AB9">
            <w:pPr>
              <w:jc w:val="center"/>
              <w:rPr>
                <w:rFonts w:cstheme="minorHAnsi"/>
              </w:rPr>
            </w:pPr>
            <w:r w:rsidRPr="00025830">
              <w:rPr>
                <w:rFonts w:cstheme="minorHAnsi"/>
              </w:rPr>
              <w:t>40</w:t>
            </w:r>
          </w:p>
        </w:tc>
        <w:tc>
          <w:tcPr>
            <w:tcW w:w="810" w:type="dxa"/>
          </w:tcPr>
          <w:p w14:paraId="3FD65F0A" w14:textId="77777777" w:rsidR="00E638D8" w:rsidRPr="00025830" w:rsidRDefault="00E638D8" w:rsidP="00581AB9">
            <w:pPr>
              <w:jc w:val="center"/>
              <w:rPr>
                <w:rFonts w:cstheme="minorHAnsi"/>
              </w:rPr>
            </w:pPr>
          </w:p>
          <w:p w14:paraId="1E08DDAC" w14:textId="77777777" w:rsidR="00E638D8" w:rsidRPr="00025830" w:rsidRDefault="00E638D8" w:rsidP="00581AB9">
            <w:pPr>
              <w:jc w:val="center"/>
              <w:rPr>
                <w:rFonts w:cstheme="minorHAnsi"/>
              </w:rPr>
            </w:pPr>
            <w:r w:rsidRPr="00025830">
              <w:rPr>
                <w:rFonts w:cstheme="minorHAnsi"/>
              </w:rPr>
              <w:t>N</w:t>
            </w:r>
          </w:p>
        </w:tc>
      </w:tr>
      <w:tr w:rsidR="00E638D8" w:rsidRPr="00025830" w14:paraId="3FB44146" w14:textId="77777777" w:rsidTr="00171276">
        <w:trPr>
          <w:trHeight w:val="358"/>
        </w:trPr>
        <w:tc>
          <w:tcPr>
            <w:tcW w:w="810" w:type="dxa"/>
          </w:tcPr>
          <w:p w14:paraId="353C9B21" w14:textId="77777777" w:rsidR="00E638D8" w:rsidRPr="00025830" w:rsidRDefault="00E638D8" w:rsidP="00581AB9">
            <w:pPr>
              <w:jc w:val="center"/>
              <w:rPr>
                <w:rFonts w:cstheme="minorHAnsi"/>
                <w:b/>
              </w:rPr>
            </w:pPr>
            <w:r w:rsidRPr="00025830">
              <w:rPr>
                <w:rFonts w:cstheme="minorHAnsi"/>
                <w:b/>
              </w:rPr>
              <w:lastRenderedPageBreak/>
              <w:t>2.</w:t>
            </w:r>
          </w:p>
        </w:tc>
        <w:tc>
          <w:tcPr>
            <w:tcW w:w="1800" w:type="dxa"/>
          </w:tcPr>
          <w:p w14:paraId="71181534" w14:textId="77777777" w:rsidR="00E638D8" w:rsidRPr="00025830" w:rsidRDefault="00E638D8" w:rsidP="00581AB9">
            <w:pPr>
              <w:rPr>
                <w:rFonts w:cstheme="minorHAnsi"/>
              </w:rPr>
            </w:pPr>
            <w:r w:rsidRPr="00025830">
              <w:rPr>
                <w:rFonts w:cstheme="minorHAnsi"/>
              </w:rPr>
              <w:t xml:space="preserve">Nikolina </w:t>
            </w:r>
            <w:proofErr w:type="spellStart"/>
            <w:r w:rsidRPr="00025830">
              <w:rPr>
                <w:rFonts w:cstheme="minorHAnsi"/>
              </w:rPr>
              <w:t>Biščan</w:t>
            </w:r>
            <w:proofErr w:type="spellEnd"/>
            <w:r w:rsidRPr="00025830">
              <w:rPr>
                <w:rFonts w:cstheme="minorHAnsi"/>
              </w:rPr>
              <w:t>-zamjena</w:t>
            </w:r>
          </w:p>
        </w:tc>
        <w:tc>
          <w:tcPr>
            <w:tcW w:w="1055" w:type="dxa"/>
          </w:tcPr>
          <w:p w14:paraId="43F27263" w14:textId="77777777" w:rsidR="00E638D8" w:rsidRPr="00025830" w:rsidRDefault="00E638D8" w:rsidP="00581AB9">
            <w:pPr>
              <w:jc w:val="center"/>
              <w:rPr>
                <w:rFonts w:cstheme="minorHAnsi"/>
              </w:rPr>
            </w:pPr>
            <w:r w:rsidRPr="00025830">
              <w:rPr>
                <w:rFonts w:cstheme="minorHAnsi"/>
                <w:highlight w:val="black"/>
              </w:rPr>
              <w:t>1967.</w:t>
            </w:r>
          </w:p>
        </w:tc>
        <w:tc>
          <w:tcPr>
            <w:tcW w:w="1015" w:type="dxa"/>
          </w:tcPr>
          <w:p w14:paraId="471B1B9A" w14:textId="77777777" w:rsidR="00E638D8" w:rsidRPr="00025830" w:rsidRDefault="00E638D8" w:rsidP="00581AB9">
            <w:pPr>
              <w:jc w:val="center"/>
              <w:rPr>
                <w:rFonts w:cstheme="minorHAnsi"/>
              </w:rPr>
            </w:pPr>
            <w:r w:rsidRPr="00025830">
              <w:rPr>
                <w:rFonts w:cstheme="minorHAnsi"/>
              </w:rPr>
              <w:t>18</w:t>
            </w:r>
          </w:p>
        </w:tc>
        <w:tc>
          <w:tcPr>
            <w:tcW w:w="990" w:type="dxa"/>
          </w:tcPr>
          <w:p w14:paraId="75FEC267" w14:textId="77777777" w:rsidR="00E638D8" w:rsidRPr="00025830" w:rsidRDefault="00E638D8" w:rsidP="00581AB9">
            <w:pPr>
              <w:jc w:val="center"/>
              <w:rPr>
                <w:rFonts w:cstheme="minorHAnsi"/>
              </w:rPr>
            </w:pPr>
            <w:r w:rsidRPr="00025830">
              <w:rPr>
                <w:rFonts w:cstheme="minorHAnsi"/>
              </w:rPr>
              <w:t>SSS</w:t>
            </w:r>
          </w:p>
        </w:tc>
        <w:tc>
          <w:tcPr>
            <w:tcW w:w="1800" w:type="dxa"/>
          </w:tcPr>
          <w:p w14:paraId="4974D2FE" w14:textId="77777777" w:rsidR="00E638D8" w:rsidRPr="00025830" w:rsidRDefault="00E638D8" w:rsidP="00581AB9">
            <w:pPr>
              <w:jc w:val="center"/>
              <w:rPr>
                <w:rFonts w:cstheme="minorHAnsi"/>
              </w:rPr>
            </w:pPr>
            <w:r w:rsidRPr="00025830">
              <w:rPr>
                <w:rFonts w:cstheme="minorHAnsi"/>
              </w:rPr>
              <w:t>Tajnica</w:t>
            </w:r>
          </w:p>
        </w:tc>
        <w:tc>
          <w:tcPr>
            <w:tcW w:w="540" w:type="dxa"/>
          </w:tcPr>
          <w:p w14:paraId="21CF3191" w14:textId="77777777" w:rsidR="00E638D8" w:rsidRPr="00025830" w:rsidRDefault="00E638D8" w:rsidP="00581AB9">
            <w:pPr>
              <w:jc w:val="center"/>
              <w:rPr>
                <w:rFonts w:cstheme="minorHAnsi"/>
              </w:rPr>
            </w:pPr>
            <w:r w:rsidRPr="00025830">
              <w:rPr>
                <w:rFonts w:cstheme="minorHAnsi"/>
              </w:rPr>
              <w:t>40</w:t>
            </w:r>
          </w:p>
        </w:tc>
        <w:tc>
          <w:tcPr>
            <w:tcW w:w="1350" w:type="dxa"/>
          </w:tcPr>
          <w:p w14:paraId="24AD529B" w14:textId="77777777" w:rsidR="00E638D8" w:rsidRPr="00025830" w:rsidRDefault="00E638D8" w:rsidP="00581AB9">
            <w:pPr>
              <w:jc w:val="center"/>
              <w:rPr>
                <w:rFonts w:cstheme="minorHAnsi"/>
              </w:rPr>
            </w:pPr>
            <w:r w:rsidRPr="00025830">
              <w:rPr>
                <w:rFonts w:cstheme="minorHAnsi"/>
              </w:rPr>
              <w:t>40</w:t>
            </w:r>
          </w:p>
        </w:tc>
        <w:tc>
          <w:tcPr>
            <w:tcW w:w="810" w:type="dxa"/>
          </w:tcPr>
          <w:p w14:paraId="2846D05D" w14:textId="77777777" w:rsidR="00E638D8" w:rsidRPr="00025830" w:rsidRDefault="00E638D8" w:rsidP="00581AB9">
            <w:pPr>
              <w:jc w:val="center"/>
              <w:rPr>
                <w:rFonts w:cstheme="minorHAnsi"/>
              </w:rPr>
            </w:pPr>
            <w:r w:rsidRPr="00025830">
              <w:rPr>
                <w:rFonts w:cstheme="minorHAnsi"/>
              </w:rPr>
              <w:t>O</w:t>
            </w:r>
          </w:p>
        </w:tc>
      </w:tr>
      <w:tr w:rsidR="00E638D8" w:rsidRPr="00025830" w14:paraId="0C1362D3" w14:textId="77777777" w:rsidTr="00171276">
        <w:tc>
          <w:tcPr>
            <w:tcW w:w="810" w:type="dxa"/>
          </w:tcPr>
          <w:p w14:paraId="0138EAD5" w14:textId="77777777" w:rsidR="00E638D8" w:rsidRPr="00025830" w:rsidRDefault="00E638D8" w:rsidP="00581AB9">
            <w:pPr>
              <w:jc w:val="center"/>
              <w:rPr>
                <w:rFonts w:cstheme="minorHAnsi"/>
                <w:b/>
              </w:rPr>
            </w:pPr>
            <w:r w:rsidRPr="00025830">
              <w:rPr>
                <w:rFonts w:cstheme="minorHAnsi"/>
                <w:b/>
              </w:rPr>
              <w:t>2.</w:t>
            </w:r>
          </w:p>
        </w:tc>
        <w:tc>
          <w:tcPr>
            <w:tcW w:w="1800" w:type="dxa"/>
          </w:tcPr>
          <w:p w14:paraId="7F959D08" w14:textId="77777777" w:rsidR="00E638D8" w:rsidRPr="00025830" w:rsidRDefault="00E638D8" w:rsidP="00581AB9">
            <w:pPr>
              <w:rPr>
                <w:rFonts w:cstheme="minorHAnsi"/>
              </w:rPr>
            </w:pPr>
            <w:r w:rsidRPr="00025830">
              <w:rPr>
                <w:rFonts w:cstheme="minorHAnsi"/>
              </w:rPr>
              <w:t>Ivana Spevec</w:t>
            </w:r>
          </w:p>
        </w:tc>
        <w:tc>
          <w:tcPr>
            <w:tcW w:w="1055" w:type="dxa"/>
          </w:tcPr>
          <w:p w14:paraId="29B629D4" w14:textId="77777777" w:rsidR="00E638D8" w:rsidRPr="00025830" w:rsidRDefault="00E638D8" w:rsidP="00581AB9">
            <w:pPr>
              <w:jc w:val="center"/>
              <w:rPr>
                <w:rFonts w:cstheme="minorHAnsi"/>
              </w:rPr>
            </w:pPr>
            <w:r w:rsidRPr="00025830">
              <w:rPr>
                <w:rFonts w:cstheme="minorHAnsi"/>
                <w:highlight w:val="black"/>
              </w:rPr>
              <w:t>1967.</w:t>
            </w:r>
          </w:p>
        </w:tc>
        <w:tc>
          <w:tcPr>
            <w:tcW w:w="1015" w:type="dxa"/>
          </w:tcPr>
          <w:p w14:paraId="4C6F7B03" w14:textId="77777777" w:rsidR="00E638D8" w:rsidRPr="00025830" w:rsidRDefault="00E638D8" w:rsidP="00581AB9">
            <w:pPr>
              <w:jc w:val="center"/>
              <w:rPr>
                <w:rFonts w:cstheme="minorHAnsi"/>
              </w:rPr>
            </w:pPr>
            <w:r w:rsidRPr="00025830">
              <w:rPr>
                <w:rFonts w:cstheme="minorHAnsi"/>
              </w:rPr>
              <w:t>12</w:t>
            </w:r>
          </w:p>
        </w:tc>
        <w:tc>
          <w:tcPr>
            <w:tcW w:w="990" w:type="dxa"/>
          </w:tcPr>
          <w:p w14:paraId="6BCF097D" w14:textId="77777777" w:rsidR="00E638D8" w:rsidRPr="00025830" w:rsidRDefault="00E638D8" w:rsidP="00581AB9">
            <w:pPr>
              <w:jc w:val="center"/>
              <w:rPr>
                <w:rFonts w:cstheme="minorHAnsi"/>
              </w:rPr>
            </w:pPr>
            <w:r w:rsidRPr="00025830">
              <w:rPr>
                <w:rFonts w:cstheme="minorHAnsi"/>
              </w:rPr>
              <w:t>VSS</w:t>
            </w:r>
          </w:p>
        </w:tc>
        <w:tc>
          <w:tcPr>
            <w:tcW w:w="1800" w:type="dxa"/>
          </w:tcPr>
          <w:p w14:paraId="00ABF3BB" w14:textId="77777777" w:rsidR="00E638D8" w:rsidRPr="00025830" w:rsidRDefault="00E638D8" w:rsidP="00581AB9">
            <w:pPr>
              <w:jc w:val="center"/>
              <w:rPr>
                <w:rFonts w:cstheme="minorHAnsi"/>
              </w:rPr>
            </w:pPr>
            <w:r w:rsidRPr="00025830">
              <w:rPr>
                <w:rFonts w:cstheme="minorHAnsi"/>
              </w:rPr>
              <w:t>Voditeljica računovodstva</w:t>
            </w:r>
          </w:p>
        </w:tc>
        <w:tc>
          <w:tcPr>
            <w:tcW w:w="540" w:type="dxa"/>
          </w:tcPr>
          <w:p w14:paraId="5FB1EF06" w14:textId="77777777" w:rsidR="00E638D8" w:rsidRPr="00025830" w:rsidRDefault="00E638D8" w:rsidP="00581AB9">
            <w:pPr>
              <w:jc w:val="center"/>
              <w:rPr>
                <w:rFonts w:cstheme="minorHAnsi"/>
              </w:rPr>
            </w:pPr>
            <w:r w:rsidRPr="00025830">
              <w:rPr>
                <w:rFonts w:cstheme="minorHAnsi"/>
              </w:rPr>
              <w:t>40</w:t>
            </w:r>
          </w:p>
        </w:tc>
        <w:tc>
          <w:tcPr>
            <w:tcW w:w="1350" w:type="dxa"/>
          </w:tcPr>
          <w:p w14:paraId="482BABD2" w14:textId="77777777" w:rsidR="00E638D8" w:rsidRPr="00025830" w:rsidRDefault="00E638D8" w:rsidP="00581AB9">
            <w:pPr>
              <w:jc w:val="center"/>
              <w:rPr>
                <w:rFonts w:cstheme="minorHAnsi"/>
              </w:rPr>
            </w:pPr>
            <w:r w:rsidRPr="00025830">
              <w:rPr>
                <w:rFonts w:cstheme="minorHAnsi"/>
              </w:rPr>
              <w:t>40</w:t>
            </w:r>
          </w:p>
        </w:tc>
        <w:tc>
          <w:tcPr>
            <w:tcW w:w="810" w:type="dxa"/>
          </w:tcPr>
          <w:p w14:paraId="4E6B7925" w14:textId="77777777" w:rsidR="00E638D8" w:rsidRPr="00025830" w:rsidRDefault="00E638D8" w:rsidP="00581AB9">
            <w:pPr>
              <w:jc w:val="center"/>
              <w:rPr>
                <w:rFonts w:cstheme="minorHAnsi"/>
              </w:rPr>
            </w:pPr>
            <w:r w:rsidRPr="00025830">
              <w:rPr>
                <w:rFonts w:cstheme="minorHAnsi"/>
              </w:rPr>
              <w:t>N</w:t>
            </w:r>
          </w:p>
        </w:tc>
      </w:tr>
      <w:tr w:rsidR="00E638D8" w:rsidRPr="00025830" w14:paraId="75731048" w14:textId="77777777" w:rsidTr="00171276">
        <w:tc>
          <w:tcPr>
            <w:tcW w:w="810" w:type="dxa"/>
          </w:tcPr>
          <w:p w14:paraId="5EC2FF15" w14:textId="77777777" w:rsidR="00E638D8" w:rsidRPr="00025830" w:rsidRDefault="00E638D8" w:rsidP="00581AB9">
            <w:pPr>
              <w:jc w:val="center"/>
              <w:rPr>
                <w:rFonts w:cstheme="minorHAnsi"/>
                <w:b/>
              </w:rPr>
            </w:pPr>
            <w:r w:rsidRPr="00025830">
              <w:rPr>
                <w:rFonts w:cstheme="minorHAnsi"/>
                <w:b/>
              </w:rPr>
              <w:t>3.</w:t>
            </w:r>
          </w:p>
        </w:tc>
        <w:tc>
          <w:tcPr>
            <w:tcW w:w="1800" w:type="dxa"/>
          </w:tcPr>
          <w:p w14:paraId="79C0BEF0" w14:textId="77777777" w:rsidR="00E638D8" w:rsidRPr="00025830" w:rsidRDefault="00E638D8" w:rsidP="00581AB9">
            <w:pPr>
              <w:rPr>
                <w:rFonts w:cstheme="minorHAnsi"/>
              </w:rPr>
            </w:pPr>
            <w:r w:rsidRPr="00025830">
              <w:rPr>
                <w:rFonts w:cstheme="minorHAnsi"/>
              </w:rPr>
              <w:t>Štefica Kovačić</w:t>
            </w:r>
          </w:p>
        </w:tc>
        <w:tc>
          <w:tcPr>
            <w:tcW w:w="1055" w:type="dxa"/>
          </w:tcPr>
          <w:p w14:paraId="7269F61E" w14:textId="77777777" w:rsidR="00E638D8" w:rsidRPr="00025830" w:rsidRDefault="00E638D8" w:rsidP="00581AB9">
            <w:pPr>
              <w:jc w:val="center"/>
              <w:rPr>
                <w:rFonts w:cstheme="minorHAnsi"/>
              </w:rPr>
            </w:pPr>
            <w:r w:rsidRPr="00025830">
              <w:rPr>
                <w:rFonts w:cstheme="minorHAnsi"/>
                <w:highlight w:val="black"/>
              </w:rPr>
              <w:t>1967.</w:t>
            </w:r>
          </w:p>
        </w:tc>
        <w:tc>
          <w:tcPr>
            <w:tcW w:w="1015" w:type="dxa"/>
          </w:tcPr>
          <w:p w14:paraId="6613E3B1" w14:textId="77777777" w:rsidR="00E638D8" w:rsidRPr="00025830" w:rsidRDefault="00E638D8" w:rsidP="00581AB9">
            <w:pPr>
              <w:jc w:val="center"/>
              <w:rPr>
                <w:rFonts w:cstheme="minorHAnsi"/>
              </w:rPr>
            </w:pPr>
            <w:r w:rsidRPr="00025830">
              <w:rPr>
                <w:rFonts w:cstheme="minorHAnsi"/>
              </w:rPr>
              <w:t>39</w:t>
            </w:r>
          </w:p>
        </w:tc>
        <w:tc>
          <w:tcPr>
            <w:tcW w:w="990" w:type="dxa"/>
          </w:tcPr>
          <w:p w14:paraId="2412F4D0" w14:textId="77777777" w:rsidR="00E638D8" w:rsidRPr="00025830" w:rsidRDefault="00E638D8" w:rsidP="00581AB9">
            <w:pPr>
              <w:jc w:val="center"/>
              <w:rPr>
                <w:rFonts w:cstheme="minorHAnsi"/>
              </w:rPr>
            </w:pPr>
            <w:r w:rsidRPr="00025830">
              <w:rPr>
                <w:rFonts w:cstheme="minorHAnsi"/>
              </w:rPr>
              <w:t>SSS</w:t>
            </w:r>
          </w:p>
        </w:tc>
        <w:tc>
          <w:tcPr>
            <w:tcW w:w="1800" w:type="dxa"/>
          </w:tcPr>
          <w:p w14:paraId="06469E8A" w14:textId="10D1CD9D" w:rsidR="00E638D8" w:rsidRPr="00025830" w:rsidRDefault="00E638D8" w:rsidP="00581AB9">
            <w:pPr>
              <w:jc w:val="center"/>
              <w:rPr>
                <w:rFonts w:cstheme="minorHAnsi"/>
              </w:rPr>
            </w:pPr>
            <w:r w:rsidRPr="00025830">
              <w:rPr>
                <w:rFonts w:cstheme="minorHAnsi"/>
              </w:rPr>
              <w:t>Računovodstveni referent</w:t>
            </w:r>
            <w:r w:rsidR="00171276">
              <w:rPr>
                <w:rFonts w:cstheme="minorHAnsi"/>
              </w:rPr>
              <w:t xml:space="preserve"> – </w:t>
            </w:r>
            <w:r w:rsidRPr="00025830">
              <w:rPr>
                <w:rFonts w:cstheme="minorHAnsi"/>
              </w:rPr>
              <w:t>financijski knjigovođa</w:t>
            </w:r>
          </w:p>
        </w:tc>
        <w:tc>
          <w:tcPr>
            <w:tcW w:w="540" w:type="dxa"/>
          </w:tcPr>
          <w:p w14:paraId="5E3CD8D7" w14:textId="77777777" w:rsidR="00E638D8" w:rsidRPr="00025830" w:rsidRDefault="00E638D8" w:rsidP="00581AB9">
            <w:pPr>
              <w:jc w:val="center"/>
              <w:rPr>
                <w:rFonts w:cstheme="minorHAnsi"/>
              </w:rPr>
            </w:pPr>
            <w:r w:rsidRPr="00025830">
              <w:rPr>
                <w:rFonts w:cstheme="minorHAnsi"/>
              </w:rPr>
              <w:t>40</w:t>
            </w:r>
          </w:p>
        </w:tc>
        <w:tc>
          <w:tcPr>
            <w:tcW w:w="1350" w:type="dxa"/>
          </w:tcPr>
          <w:p w14:paraId="5F579F99" w14:textId="77777777" w:rsidR="00E638D8" w:rsidRPr="00025830" w:rsidRDefault="00E638D8" w:rsidP="00581AB9">
            <w:pPr>
              <w:jc w:val="center"/>
              <w:rPr>
                <w:rFonts w:cstheme="minorHAnsi"/>
              </w:rPr>
            </w:pPr>
            <w:r w:rsidRPr="00025830">
              <w:rPr>
                <w:rFonts w:cstheme="minorHAnsi"/>
              </w:rPr>
              <w:t>40</w:t>
            </w:r>
          </w:p>
        </w:tc>
        <w:tc>
          <w:tcPr>
            <w:tcW w:w="810" w:type="dxa"/>
          </w:tcPr>
          <w:p w14:paraId="3F929536" w14:textId="77777777" w:rsidR="00E638D8" w:rsidRPr="00025830" w:rsidRDefault="00E638D8" w:rsidP="00581AB9">
            <w:pPr>
              <w:jc w:val="center"/>
              <w:rPr>
                <w:rFonts w:cstheme="minorHAnsi"/>
              </w:rPr>
            </w:pPr>
            <w:r w:rsidRPr="00025830">
              <w:rPr>
                <w:rFonts w:cstheme="minorHAnsi"/>
              </w:rPr>
              <w:t>N</w:t>
            </w:r>
          </w:p>
        </w:tc>
      </w:tr>
      <w:tr w:rsidR="00E638D8" w:rsidRPr="00025830" w14:paraId="10A06B30" w14:textId="77777777" w:rsidTr="00171276">
        <w:tc>
          <w:tcPr>
            <w:tcW w:w="810" w:type="dxa"/>
          </w:tcPr>
          <w:p w14:paraId="5A4487ED" w14:textId="77777777" w:rsidR="00E638D8" w:rsidRPr="00025830" w:rsidRDefault="00E638D8" w:rsidP="00581AB9">
            <w:pPr>
              <w:jc w:val="center"/>
              <w:rPr>
                <w:rFonts w:cstheme="minorHAnsi"/>
                <w:b/>
              </w:rPr>
            </w:pPr>
            <w:r w:rsidRPr="00025830">
              <w:rPr>
                <w:rFonts w:cstheme="minorHAnsi"/>
                <w:b/>
              </w:rPr>
              <w:t>4.</w:t>
            </w:r>
          </w:p>
        </w:tc>
        <w:tc>
          <w:tcPr>
            <w:tcW w:w="1800" w:type="dxa"/>
          </w:tcPr>
          <w:p w14:paraId="121F6CFC" w14:textId="77777777" w:rsidR="00E638D8" w:rsidRPr="00025830" w:rsidRDefault="00E638D8" w:rsidP="00581AB9">
            <w:pPr>
              <w:rPr>
                <w:rFonts w:cstheme="minorHAnsi"/>
              </w:rPr>
            </w:pPr>
            <w:r w:rsidRPr="00025830">
              <w:rPr>
                <w:rFonts w:cstheme="minorHAnsi"/>
              </w:rPr>
              <w:t xml:space="preserve">Sandra </w:t>
            </w:r>
            <w:proofErr w:type="spellStart"/>
            <w:r w:rsidRPr="00025830">
              <w:rPr>
                <w:rFonts w:cstheme="minorHAnsi"/>
              </w:rPr>
              <w:t>Andročec</w:t>
            </w:r>
            <w:proofErr w:type="spellEnd"/>
          </w:p>
        </w:tc>
        <w:tc>
          <w:tcPr>
            <w:tcW w:w="1055" w:type="dxa"/>
          </w:tcPr>
          <w:p w14:paraId="5AA4C9E0" w14:textId="77777777" w:rsidR="00E638D8" w:rsidRPr="00025830" w:rsidRDefault="00E638D8" w:rsidP="00581AB9">
            <w:pPr>
              <w:jc w:val="center"/>
              <w:rPr>
                <w:rFonts w:cstheme="minorHAnsi"/>
              </w:rPr>
            </w:pPr>
            <w:r w:rsidRPr="00025830">
              <w:rPr>
                <w:rFonts w:cstheme="minorHAnsi"/>
                <w:highlight w:val="black"/>
              </w:rPr>
              <w:t>1967.</w:t>
            </w:r>
          </w:p>
        </w:tc>
        <w:tc>
          <w:tcPr>
            <w:tcW w:w="1015" w:type="dxa"/>
          </w:tcPr>
          <w:p w14:paraId="7EE17767" w14:textId="77777777" w:rsidR="00E638D8" w:rsidRPr="00025830" w:rsidRDefault="00E638D8" w:rsidP="00581AB9">
            <w:pPr>
              <w:jc w:val="center"/>
              <w:rPr>
                <w:rFonts w:cstheme="minorHAnsi"/>
              </w:rPr>
            </w:pPr>
            <w:r w:rsidRPr="00025830">
              <w:rPr>
                <w:rFonts w:cstheme="minorHAnsi"/>
              </w:rPr>
              <w:t>26</w:t>
            </w:r>
          </w:p>
        </w:tc>
        <w:tc>
          <w:tcPr>
            <w:tcW w:w="990" w:type="dxa"/>
          </w:tcPr>
          <w:p w14:paraId="2AAEB33D" w14:textId="77777777" w:rsidR="00E638D8" w:rsidRPr="00025830" w:rsidRDefault="00E638D8" w:rsidP="00581AB9">
            <w:pPr>
              <w:jc w:val="center"/>
              <w:rPr>
                <w:rFonts w:cstheme="minorHAnsi"/>
              </w:rPr>
            </w:pPr>
            <w:r w:rsidRPr="00025830">
              <w:rPr>
                <w:rFonts w:cstheme="minorHAnsi"/>
              </w:rPr>
              <w:t>SSS</w:t>
            </w:r>
          </w:p>
        </w:tc>
        <w:tc>
          <w:tcPr>
            <w:tcW w:w="1800" w:type="dxa"/>
          </w:tcPr>
          <w:p w14:paraId="0B1EF8B7" w14:textId="77777777" w:rsidR="00E638D8" w:rsidRPr="00025830" w:rsidRDefault="00E638D8" w:rsidP="00581AB9">
            <w:pPr>
              <w:jc w:val="center"/>
              <w:rPr>
                <w:rFonts w:cstheme="minorHAnsi"/>
              </w:rPr>
            </w:pPr>
            <w:r w:rsidRPr="00025830">
              <w:rPr>
                <w:rFonts w:cstheme="minorHAnsi"/>
              </w:rPr>
              <w:t>Administratorica</w:t>
            </w:r>
          </w:p>
        </w:tc>
        <w:tc>
          <w:tcPr>
            <w:tcW w:w="540" w:type="dxa"/>
          </w:tcPr>
          <w:p w14:paraId="3E3837E2" w14:textId="77777777" w:rsidR="00E638D8" w:rsidRPr="00025830" w:rsidRDefault="00E638D8" w:rsidP="00581AB9">
            <w:pPr>
              <w:jc w:val="center"/>
              <w:rPr>
                <w:rFonts w:cstheme="minorHAnsi"/>
              </w:rPr>
            </w:pPr>
            <w:r w:rsidRPr="00025830">
              <w:rPr>
                <w:rFonts w:cstheme="minorHAnsi"/>
              </w:rPr>
              <w:t>40</w:t>
            </w:r>
          </w:p>
        </w:tc>
        <w:tc>
          <w:tcPr>
            <w:tcW w:w="1350" w:type="dxa"/>
          </w:tcPr>
          <w:p w14:paraId="0DC4A3CF" w14:textId="77777777" w:rsidR="00E638D8" w:rsidRPr="00025830" w:rsidRDefault="00E638D8" w:rsidP="00581AB9">
            <w:pPr>
              <w:jc w:val="center"/>
              <w:rPr>
                <w:rFonts w:cstheme="minorHAnsi"/>
              </w:rPr>
            </w:pPr>
            <w:r w:rsidRPr="00025830">
              <w:rPr>
                <w:rFonts w:cstheme="minorHAnsi"/>
              </w:rPr>
              <w:t>40</w:t>
            </w:r>
          </w:p>
        </w:tc>
        <w:tc>
          <w:tcPr>
            <w:tcW w:w="810" w:type="dxa"/>
          </w:tcPr>
          <w:p w14:paraId="4BCCF359" w14:textId="77777777" w:rsidR="00E638D8" w:rsidRPr="00025830" w:rsidRDefault="00E638D8" w:rsidP="00581AB9">
            <w:pPr>
              <w:jc w:val="center"/>
              <w:rPr>
                <w:rFonts w:cstheme="minorHAnsi"/>
              </w:rPr>
            </w:pPr>
            <w:r w:rsidRPr="00025830">
              <w:rPr>
                <w:rFonts w:cstheme="minorHAnsi"/>
              </w:rPr>
              <w:t>N</w:t>
            </w:r>
          </w:p>
        </w:tc>
      </w:tr>
      <w:tr w:rsidR="00E638D8" w:rsidRPr="00025830" w14:paraId="07495BF9" w14:textId="77777777" w:rsidTr="00171276">
        <w:tc>
          <w:tcPr>
            <w:tcW w:w="810" w:type="dxa"/>
          </w:tcPr>
          <w:p w14:paraId="753CB958" w14:textId="77777777" w:rsidR="00E638D8" w:rsidRPr="00025830" w:rsidRDefault="00E638D8" w:rsidP="00581AB9">
            <w:pPr>
              <w:jc w:val="center"/>
              <w:rPr>
                <w:rFonts w:cstheme="minorHAnsi"/>
                <w:b/>
              </w:rPr>
            </w:pPr>
            <w:r w:rsidRPr="00025830">
              <w:rPr>
                <w:rFonts w:cstheme="minorHAnsi"/>
                <w:b/>
              </w:rPr>
              <w:t>5.</w:t>
            </w:r>
          </w:p>
        </w:tc>
        <w:tc>
          <w:tcPr>
            <w:tcW w:w="1800" w:type="dxa"/>
          </w:tcPr>
          <w:p w14:paraId="359F6BEA" w14:textId="77777777" w:rsidR="00E638D8" w:rsidRPr="00025830" w:rsidRDefault="00E638D8" w:rsidP="00581AB9">
            <w:pPr>
              <w:rPr>
                <w:rFonts w:cstheme="minorHAnsi"/>
              </w:rPr>
            </w:pPr>
            <w:r w:rsidRPr="00025830">
              <w:rPr>
                <w:rFonts w:cstheme="minorHAnsi"/>
              </w:rPr>
              <w:t xml:space="preserve">Snježana </w:t>
            </w:r>
            <w:proofErr w:type="spellStart"/>
            <w:r w:rsidRPr="00025830">
              <w:rPr>
                <w:rFonts w:cstheme="minorHAnsi"/>
              </w:rPr>
              <w:t>Brezak</w:t>
            </w:r>
            <w:proofErr w:type="spellEnd"/>
          </w:p>
        </w:tc>
        <w:tc>
          <w:tcPr>
            <w:tcW w:w="1055" w:type="dxa"/>
          </w:tcPr>
          <w:p w14:paraId="3FFBCF18" w14:textId="77777777" w:rsidR="00E638D8" w:rsidRPr="00025830" w:rsidRDefault="00E638D8" w:rsidP="00581AB9">
            <w:pPr>
              <w:jc w:val="center"/>
              <w:rPr>
                <w:rFonts w:cstheme="minorHAnsi"/>
              </w:rPr>
            </w:pPr>
            <w:r w:rsidRPr="00025830">
              <w:rPr>
                <w:rFonts w:cstheme="minorHAnsi"/>
                <w:highlight w:val="black"/>
              </w:rPr>
              <w:t>1967.</w:t>
            </w:r>
          </w:p>
        </w:tc>
        <w:tc>
          <w:tcPr>
            <w:tcW w:w="1015" w:type="dxa"/>
          </w:tcPr>
          <w:p w14:paraId="3A449274" w14:textId="77777777" w:rsidR="00E638D8" w:rsidRPr="00025830" w:rsidRDefault="00E638D8" w:rsidP="00581AB9">
            <w:pPr>
              <w:jc w:val="center"/>
              <w:rPr>
                <w:rFonts w:cstheme="minorHAnsi"/>
              </w:rPr>
            </w:pPr>
            <w:r w:rsidRPr="00025830">
              <w:rPr>
                <w:rFonts w:cstheme="minorHAnsi"/>
              </w:rPr>
              <w:t>25</w:t>
            </w:r>
          </w:p>
        </w:tc>
        <w:tc>
          <w:tcPr>
            <w:tcW w:w="990" w:type="dxa"/>
          </w:tcPr>
          <w:p w14:paraId="73B33199" w14:textId="77777777" w:rsidR="00E638D8" w:rsidRPr="00025830" w:rsidRDefault="00E638D8" w:rsidP="00581AB9">
            <w:pPr>
              <w:jc w:val="center"/>
              <w:rPr>
                <w:rFonts w:cstheme="minorHAnsi"/>
              </w:rPr>
            </w:pPr>
            <w:r w:rsidRPr="00025830">
              <w:rPr>
                <w:rFonts w:cstheme="minorHAnsi"/>
              </w:rPr>
              <w:t>SSS</w:t>
            </w:r>
          </w:p>
        </w:tc>
        <w:tc>
          <w:tcPr>
            <w:tcW w:w="1800" w:type="dxa"/>
          </w:tcPr>
          <w:p w14:paraId="3C82A308" w14:textId="77777777" w:rsidR="00E638D8" w:rsidRPr="00025830" w:rsidRDefault="00E638D8" w:rsidP="00581AB9">
            <w:pPr>
              <w:jc w:val="center"/>
              <w:rPr>
                <w:rFonts w:cstheme="minorHAnsi"/>
              </w:rPr>
            </w:pPr>
            <w:r w:rsidRPr="00025830">
              <w:rPr>
                <w:rFonts w:cstheme="minorHAnsi"/>
              </w:rPr>
              <w:t>Spremačica</w:t>
            </w:r>
          </w:p>
        </w:tc>
        <w:tc>
          <w:tcPr>
            <w:tcW w:w="540" w:type="dxa"/>
          </w:tcPr>
          <w:p w14:paraId="7AB54BD6" w14:textId="77777777" w:rsidR="00E638D8" w:rsidRPr="00025830" w:rsidRDefault="00E638D8" w:rsidP="00581AB9">
            <w:pPr>
              <w:jc w:val="center"/>
              <w:rPr>
                <w:rFonts w:cstheme="minorHAnsi"/>
              </w:rPr>
            </w:pPr>
            <w:r w:rsidRPr="00025830">
              <w:rPr>
                <w:rFonts w:cstheme="minorHAnsi"/>
              </w:rPr>
              <w:t>40</w:t>
            </w:r>
          </w:p>
        </w:tc>
        <w:tc>
          <w:tcPr>
            <w:tcW w:w="1350" w:type="dxa"/>
          </w:tcPr>
          <w:p w14:paraId="182B3A18" w14:textId="77777777" w:rsidR="00E638D8" w:rsidRPr="00025830" w:rsidRDefault="00E638D8" w:rsidP="00581AB9">
            <w:pPr>
              <w:jc w:val="center"/>
              <w:rPr>
                <w:rFonts w:cstheme="minorHAnsi"/>
              </w:rPr>
            </w:pPr>
            <w:r w:rsidRPr="00025830">
              <w:rPr>
                <w:rFonts w:cstheme="minorHAnsi"/>
              </w:rPr>
              <w:t>40</w:t>
            </w:r>
          </w:p>
        </w:tc>
        <w:tc>
          <w:tcPr>
            <w:tcW w:w="810" w:type="dxa"/>
          </w:tcPr>
          <w:p w14:paraId="4D606D2E" w14:textId="77777777" w:rsidR="00E638D8" w:rsidRPr="00025830" w:rsidRDefault="00E638D8" w:rsidP="00581AB9">
            <w:pPr>
              <w:jc w:val="center"/>
              <w:rPr>
                <w:rFonts w:cstheme="minorHAnsi"/>
              </w:rPr>
            </w:pPr>
            <w:r w:rsidRPr="00025830">
              <w:rPr>
                <w:rFonts w:cstheme="minorHAnsi"/>
              </w:rPr>
              <w:t>N</w:t>
            </w:r>
          </w:p>
        </w:tc>
      </w:tr>
      <w:tr w:rsidR="00E638D8" w:rsidRPr="00025830" w14:paraId="47608E08" w14:textId="77777777" w:rsidTr="00171276">
        <w:tc>
          <w:tcPr>
            <w:tcW w:w="810" w:type="dxa"/>
          </w:tcPr>
          <w:p w14:paraId="245A2644" w14:textId="77777777" w:rsidR="00E638D8" w:rsidRPr="00025830" w:rsidRDefault="00E638D8" w:rsidP="00581AB9">
            <w:pPr>
              <w:jc w:val="center"/>
              <w:rPr>
                <w:rFonts w:cstheme="minorHAnsi"/>
                <w:b/>
              </w:rPr>
            </w:pPr>
            <w:r w:rsidRPr="00025830">
              <w:rPr>
                <w:rFonts w:cstheme="minorHAnsi"/>
                <w:b/>
              </w:rPr>
              <w:t>6.</w:t>
            </w:r>
          </w:p>
        </w:tc>
        <w:tc>
          <w:tcPr>
            <w:tcW w:w="1800" w:type="dxa"/>
          </w:tcPr>
          <w:p w14:paraId="317ACB22" w14:textId="77777777" w:rsidR="00E638D8" w:rsidRPr="00025830" w:rsidRDefault="00E638D8" w:rsidP="00581AB9">
            <w:pPr>
              <w:rPr>
                <w:rFonts w:cstheme="minorHAnsi"/>
              </w:rPr>
            </w:pPr>
            <w:r w:rsidRPr="00025830">
              <w:rPr>
                <w:rFonts w:cstheme="minorHAnsi"/>
              </w:rPr>
              <w:t>Sanja Šoštarić</w:t>
            </w:r>
          </w:p>
        </w:tc>
        <w:tc>
          <w:tcPr>
            <w:tcW w:w="1055" w:type="dxa"/>
          </w:tcPr>
          <w:p w14:paraId="4ECF9551" w14:textId="77777777" w:rsidR="00E638D8" w:rsidRPr="00025830" w:rsidRDefault="00E638D8" w:rsidP="00581AB9">
            <w:pPr>
              <w:jc w:val="center"/>
              <w:rPr>
                <w:rFonts w:cstheme="minorHAnsi"/>
              </w:rPr>
            </w:pPr>
            <w:r w:rsidRPr="00025830">
              <w:rPr>
                <w:rFonts w:cstheme="minorHAnsi"/>
                <w:highlight w:val="black"/>
              </w:rPr>
              <w:t>1967.</w:t>
            </w:r>
          </w:p>
        </w:tc>
        <w:tc>
          <w:tcPr>
            <w:tcW w:w="1015" w:type="dxa"/>
          </w:tcPr>
          <w:p w14:paraId="0CA02696" w14:textId="77777777" w:rsidR="00E638D8" w:rsidRPr="00025830" w:rsidRDefault="00E638D8" w:rsidP="00581AB9">
            <w:pPr>
              <w:jc w:val="center"/>
              <w:rPr>
                <w:rFonts w:cstheme="minorHAnsi"/>
              </w:rPr>
            </w:pPr>
            <w:r w:rsidRPr="00025830">
              <w:rPr>
                <w:rFonts w:cstheme="minorHAnsi"/>
              </w:rPr>
              <w:t>14</w:t>
            </w:r>
          </w:p>
        </w:tc>
        <w:tc>
          <w:tcPr>
            <w:tcW w:w="990" w:type="dxa"/>
          </w:tcPr>
          <w:p w14:paraId="76F4FA04" w14:textId="77777777" w:rsidR="00E638D8" w:rsidRPr="00025830" w:rsidRDefault="00E638D8" w:rsidP="00581AB9">
            <w:pPr>
              <w:jc w:val="center"/>
              <w:rPr>
                <w:rFonts w:cstheme="minorHAnsi"/>
              </w:rPr>
            </w:pPr>
            <w:r w:rsidRPr="00025830">
              <w:rPr>
                <w:rFonts w:cstheme="minorHAnsi"/>
              </w:rPr>
              <w:t>SSS</w:t>
            </w:r>
          </w:p>
        </w:tc>
        <w:tc>
          <w:tcPr>
            <w:tcW w:w="1800" w:type="dxa"/>
          </w:tcPr>
          <w:p w14:paraId="2F286E21" w14:textId="77777777" w:rsidR="00E638D8" w:rsidRPr="00025830" w:rsidRDefault="00E638D8" w:rsidP="00581AB9">
            <w:pPr>
              <w:jc w:val="center"/>
              <w:rPr>
                <w:rFonts w:cstheme="minorHAnsi"/>
              </w:rPr>
            </w:pPr>
            <w:r w:rsidRPr="00025830">
              <w:rPr>
                <w:rFonts w:cstheme="minorHAnsi"/>
              </w:rPr>
              <w:t>Spremačica</w:t>
            </w:r>
          </w:p>
        </w:tc>
        <w:tc>
          <w:tcPr>
            <w:tcW w:w="540" w:type="dxa"/>
          </w:tcPr>
          <w:p w14:paraId="3D15B970" w14:textId="77777777" w:rsidR="00E638D8" w:rsidRPr="00025830" w:rsidRDefault="00E638D8" w:rsidP="00581AB9">
            <w:pPr>
              <w:jc w:val="center"/>
              <w:rPr>
                <w:rFonts w:cstheme="minorHAnsi"/>
              </w:rPr>
            </w:pPr>
            <w:r w:rsidRPr="00025830">
              <w:rPr>
                <w:rFonts w:cstheme="minorHAnsi"/>
              </w:rPr>
              <w:t>40</w:t>
            </w:r>
          </w:p>
        </w:tc>
        <w:tc>
          <w:tcPr>
            <w:tcW w:w="1350" w:type="dxa"/>
          </w:tcPr>
          <w:p w14:paraId="0577C22D" w14:textId="77777777" w:rsidR="00E638D8" w:rsidRPr="00025830" w:rsidRDefault="00E638D8" w:rsidP="00581AB9">
            <w:pPr>
              <w:jc w:val="center"/>
              <w:rPr>
                <w:rFonts w:cstheme="minorHAnsi"/>
              </w:rPr>
            </w:pPr>
            <w:r w:rsidRPr="00025830">
              <w:rPr>
                <w:rFonts w:cstheme="minorHAnsi"/>
              </w:rPr>
              <w:t>40</w:t>
            </w:r>
          </w:p>
        </w:tc>
        <w:tc>
          <w:tcPr>
            <w:tcW w:w="810" w:type="dxa"/>
          </w:tcPr>
          <w:p w14:paraId="5E60EC92" w14:textId="77777777" w:rsidR="00E638D8" w:rsidRPr="00025830" w:rsidRDefault="00E638D8" w:rsidP="00581AB9">
            <w:pPr>
              <w:jc w:val="center"/>
              <w:rPr>
                <w:rFonts w:cstheme="minorHAnsi"/>
              </w:rPr>
            </w:pPr>
            <w:r w:rsidRPr="00025830">
              <w:rPr>
                <w:rFonts w:cstheme="minorHAnsi"/>
              </w:rPr>
              <w:t>N</w:t>
            </w:r>
          </w:p>
        </w:tc>
      </w:tr>
      <w:tr w:rsidR="00E638D8" w:rsidRPr="00025830" w14:paraId="719E0F04" w14:textId="77777777" w:rsidTr="00171276">
        <w:tc>
          <w:tcPr>
            <w:tcW w:w="810" w:type="dxa"/>
          </w:tcPr>
          <w:p w14:paraId="5E359F72" w14:textId="77777777" w:rsidR="00E638D8" w:rsidRPr="00025830" w:rsidRDefault="00E638D8" w:rsidP="00581AB9">
            <w:pPr>
              <w:jc w:val="center"/>
              <w:rPr>
                <w:rFonts w:cstheme="minorHAnsi"/>
                <w:b/>
              </w:rPr>
            </w:pPr>
            <w:r w:rsidRPr="00025830">
              <w:rPr>
                <w:rFonts w:cstheme="minorHAnsi"/>
                <w:b/>
              </w:rPr>
              <w:t>7.</w:t>
            </w:r>
          </w:p>
        </w:tc>
        <w:tc>
          <w:tcPr>
            <w:tcW w:w="1800" w:type="dxa"/>
          </w:tcPr>
          <w:p w14:paraId="4A32D0C0" w14:textId="77777777" w:rsidR="00E638D8" w:rsidRPr="00025830" w:rsidRDefault="00E638D8" w:rsidP="00581AB9">
            <w:pPr>
              <w:rPr>
                <w:rFonts w:cstheme="minorHAnsi"/>
              </w:rPr>
            </w:pPr>
            <w:r w:rsidRPr="00025830">
              <w:rPr>
                <w:rFonts w:cstheme="minorHAnsi"/>
              </w:rPr>
              <w:t xml:space="preserve">Biljana </w:t>
            </w:r>
            <w:proofErr w:type="spellStart"/>
            <w:r w:rsidRPr="00025830">
              <w:rPr>
                <w:rFonts w:cstheme="minorHAnsi"/>
              </w:rPr>
              <w:t>Sovec</w:t>
            </w:r>
            <w:proofErr w:type="spellEnd"/>
          </w:p>
        </w:tc>
        <w:tc>
          <w:tcPr>
            <w:tcW w:w="1055" w:type="dxa"/>
          </w:tcPr>
          <w:p w14:paraId="1A7F24A7" w14:textId="77777777" w:rsidR="00E638D8" w:rsidRPr="00025830" w:rsidRDefault="00E638D8" w:rsidP="00581AB9">
            <w:pPr>
              <w:jc w:val="center"/>
              <w:rPr>
                <w:rFonts w:cstheme="minorHAnsi"/>
              </w:rPr>
            </w:pPr>
            <w:r w:rsidRPr="00025830">
              <w:rPr>
                <w:rFonts w:cstheme="minorHAnsi"/>
                <w:highlight w:val="black"/>
              </w:rPr>
              <w:t>1967.</w:t>
            </w:r>
          </w:p>
        </w:tc>
        <w:tc>
          <w:tcPr>
            <w:tcW w:w="1015" w:type="dxa"/>
          </w:tcPr>
          <w:p w14:paraId="1AADD869" w14:textId="77777777" w:rsidR="00E638D8" w:rsidRPr="00025830" w:rsidRDefault="00E638D8" w:rsidP="00581AB9">
            <w:pPr>
              <w:jc w:val="center"/>
              <w:rPr>
                <w:rFonts w:cstheme="minorHAnsi"/>
              </w:rPr>
            </w:pPr>
            <w:r w:rsidRPr="00025830">
              <w:rPr>
                <w:rFonts w:cstheme="minorHAnsi"/>
              </w:rPr>
              <w:t>29</w:t>
            </w:r>
          </w:p>
        </w:tc>
        <w:tc>
          <w:tcPr>
            <w:tcW w:w="990" w:type="dxa"/>
          </w:tcPr>
          <w:p w14:paraId="1A540166" w14:textId="77777777" w:rsidR="00E638D8" w:rsidRPr="00025830" w:rsidRDefault="00E638D8" w:rsidP="00581AB9">
            <w:pPr>
              <w:jc w:val="center"/>
              <w:rPr>
                <w:rFonts w:cstheme="minorHAnsi"/>
              </w:rPr>
            </w:pPr>
            <w:r w:rsidRPr="00025830">
              <w:rPr>
                <w:rFonts w:cstheme="minorHAnsi"/>
              </w:rPr>
              <w:t>SSS</w:t>
            </w:r>
          </w:p>
        </w:tc>
        <w:tc>
          <w:tcPr>
            <w:tcW w:w="1800" w:type="dxa"/>
          </w:tcPr>
          <w:p w14:paraId="23C663F3" w14:textId="77777777" w:rsidR="00E638D8" w:rsidRPr="00025830" w:rsidRDefault="00E638D8" w:rsidP="00581AB9">
            <w:pPr>
              <w:jc w:val="center"/>
              <w:rPr>
                <w:rFonts w:cstheme="minorHAnsi"/>
              </w:rPr>
            </w:pPr>
            <w:r w:rsidRPr="00025830">
              <w:rPr>
                <w:rFonts w:cstheme="minorHAnsi"/>
              </w:rPr>
              <w:t>Spremačica</w:t>
            </w:r>
          </w:p>
        </w:tc>
        <w:tc>
          <w:tcPr>
            <w:tcW w:w="540" w:type="dxa"/>
          </w:tcPr>
          <w:p w14:paraId="0CF5161B" w14:textId="77777777" w:rsidR="00E638D8" w:rsidRPr="00025830" w:rsidRDefault="00E638D8" w:rsidP="00581AB9">
            <w:pPr>
              <w:jc w:val="center"/>
              <w:rPr>
                <w:rFonts w:cstheme="minorHAnsi"/>
              </w:rPr>
            </w:pPr>
            <w:r w:rsidRPr="00025830">
              <w:rPr>
                <w:rFonts w:cstheme="minorHAnsi"/>
              </w:rPr>
              <w:t>40</w:t>
            </w:r>
          </w:p>
        </w:tc>
        <w:tc>
          <w:tcPr>
            <w:tcW w:w="1350" w:type="dxa"/>
          </w:tcPr>
          <w:p w14:paraId="315DBF75" w14:textId="77777777" w:rsidR="00E638D8" w:rsidRPr="00025830" w:rsidRDefault="00E638D8" w:rsidP="00581AB9">
            <w:pPr>
              <w:jc w:val="center"/>
              <w:rPr>
                <w:rFonts w:cstheme="minorHAnsi"/>
              </w:rPr>
            </w:pPr>
            <w:r w:rsidRPr="00025830">
              <w:rPr>
                <w:rFonts w:cstheme="minorHAnsi"/>
              </w:rPr>
              <w:t>40</w:t>
            </w:r>
          </w:p>
        </w:tc>
        <w:tc>
          <w:tcPr>
            <w:tcW w:w="810" w:type="dxa"/>
          </w:tcPr>
          <w:p w14:paraId="7486C770" w14:textId="77777777" w:rsidR="00E638D8" w:rsidRPr="00025830" w:rsidRDefault="00E638D8" w:rsidP="00581AB9">
            <w:pPr>
              <w:jc w:val="center"/>
              <w:rPr>
                <w:rFonts w:cstheme="minorHAnsi"/>
              </w:rPr>
            </w:pPr>
            <w:r w:rsidRPr="00025830">
              <w:rPr>
                <w:rFonts w:cstheme="minorHAnsi"/>
              </w:rPr>
              <w:t>N</w:t>
            </w:r>
          </w:p>
        </w:tc>
      </w:tr>
      <w:tr w:rsidR="00E638D8" w:rsidRPr="00025830" w14:paraId="3AC5C4B4" w14:textId="77777777" w:rsidTr="00171276">
        <w:tc>
          <w:tcPr>
            <w:tcW w:w="810" w:type="dxa"/>
          </w:tcPr>
          <w:p w14:paraId="57B30C0E" w14:textId="77777777" w:rsidR="00E638D8" w:rsidRPr="00025830" w:rsidRDefault="00E638D8" w:rsidP="00581AB9">
            <w:pPr>
              <w:jc w:val="center"/>
              <w:rPr>
                <w:rFonts w:cstheme="minorHAnsi"/>
                <w:b/>
              </w:rPr>
            </w:pPr>
            <w:r w:rsidRPr="00025830">
              <w:rPr>
                <w:rFonts w:cstheme="minorHAnsi"/>
                <w:b/>
              </w:rPr>
              <w:t>8.</w:t>
            </w:r>
          </w:p>
        </w:tc>
        <w:tc>
          <w:tcPr>
            <w:tcW w:w="1800" w:type="dxa"/>
          </w:tcPr>
          <w:p w14:paraId="0AE25BD1" w14:textId="77777777" w:rsidR="00E638D8" w:rsidRPr="00025830" w:rsidRDefault="00E638D8" w:rsidP="00581AB9">
            <w:pPr>
              <w:rPr>
                <w:rFonts w:cstheme="minorHAnsi"/>
              </w:rPr>
            </w:pPr>
            <w:r w:rsidRPr="00025830">
              <w:rPr>
                <w:rFonts w:cstheme="minorHAnsi"/>
              </w:rPr>
              <w:t xml:space="preserve">Božica </w:t>
            </w:r>
            <w:proofErr w:type="spellStart"/>
            <w:r w:rsidRPr="00025830">
              <w:rPr>
                <w:rFonts w:cstheme="minorHAnsi"/>
              </w:rPr>
              <w:t>Trčak</w:t>
            </w:r>
            <w:proofErr w:type="spellEnd"/>
          </w:p>
        </w:tc>
        <w:tc>
          <w:tcPr>
            <w:tcW w:w="1055" w:type="dxa"/>
          </w:tcPr>
          <w:p w14:paraId="28E91587" w14:textId="77777777" w:rsidR="00E638D8" w:rsidRPr="00025830" w:rsidRDefault="00E638D8" w:rsidP="00581AB9">
            <w:pPr>
              <w:jc w:val="center"/>
              <w:rPr>
                <w:rFonts w:cstheme="minorHAnsi"/>
              </w:rPr>
            </w:pPr>
            <w:r w:rsidRPr="00025830">
              <w:rPr>
                <w:rFonts w:cstheme="minorHAnsi"/>
                <w:highlight w:val="black"/>
              </w:rPr>
              <w:t>1967.</w:t>
            </w:r>
          </w:p>
        </w:tc>
        <w:tc>
          <w:tcPr>
            <w:tcW w:w="1015" w:type="dxa"/>
          </w:tcPr>
          <w:p w14:paraId="10EBA327" w14:textId="77777777" w:rsidR="00E638D8" w:rsidRPr="00025830" w:rsidRDefault="00E638D8" w:rsidP="00581AB9">
            <w:pPr>
              <w:jc w:val="center"/>
              <w:rPr>
                <w:rFonts w:cstheme="minorHAnsi"/>
              </w:rPr>
            </w:pPr>
            <w:r w:rsidRPr="00025830">
              <w:rPr>
                <w:rFonts w:cstheme="minorHAnsi"/>
              </w:rPr>
              <w:t>37</w:t>
            </w:r>
          </w:p>
        </w:tc>
        <w:tc>
          <w:tcPr>
            <w:tcW w:w="990" w:type="dxa"/>
          </w:tcPr>
          <w:p w14:paraId="3ADED11B" w14:textId="77777777" w:rsidR="00E638D8" w:rsidRPr="00025830" w:rsidRDefault="00E638D8" w:rsidP="00581AB9">
            <w:pPr>
              <w:jc w:val="center"/>
              <w:rPr>
                <w:rFonts w:cstheme="minorHAnsi"/>
              </w:rPr>
            </w:pPr>
            <w:r w:rsidRPr="00025830">
              <w:rPr>
                <w:rFonts w:cstheme="minorHAnsi"/>
              </w:rPr>
              <w:t>SSS</w:t>
            </w:r>
          </w:p>
        </w:tc>
        <w:tc>
          <w:tcPr>
            <w:tcW w:w="1800" w:type="dxa"/>
          </w:tcPr>
          <w:p w14:paraId="1108CCA8" w14:textId="77777777" w:rsidR="00E638D8" w:rsidRPr="00025830" w:rsidRDefault="00E638D8" w:rsidP="00581AB9">
            <w:pPr>
              <w:jc w:val="center"/>
              <w:rPr>
                <w:rFonts w:cstheme="minorHAnsi"/>
              </w:rPr>
            </w:pPr>
            <w:r w:rsidRPr="00025830">
              <w:rPr>
                <w:rFonts w:cstheme="minorHAnsi"/>
              </w:rPr>
              <w:t>Spremačica</w:t>
            </w:r>
          </w:p>
        </w:tc>
        <w:tc>
          <w:tcPr>
            <w:tcW w:w="540" w:type="dxa"/>
          </w:tcPr>
          <w:p w14:paraId="19A00653" w14:textId="77777777" w:rsidR="00E638D8" w:rsidRPr="00025830" w:rsidRDefault="00E638D8" w:rsidP="00581AB9">
            <w:pPr>
              <w:jc w:val="center"/>
              <w:rPr>
                <w:rFonts w:cstheme="minorHAnsi"/>
              </w:rPr>
            </w:pPr>
            <w:r w:rsidRPr="00025830">
              <w:rPr>
                <w:rFonts w:cstheme="minorHAnsi"/>
              </w:rPr>
              <w:t>40</w:t>
            </w:r>
          </w:p>
        </w:tc>
        <w:tc>
          <w:tcPr>
            <w:tcW w:w="1350" w:type="dxa"/>
          </w:tcPr>
          <w:p w14:paraId="2B1F67F5" w14:textId="77777777" w:rsidR="00E638D8" w:rsidRPr="00025830" w:rsidRDefault="00E638D8" w:rsidP="00581AB9">
            <w:pPr>
              <w:jc w:val="center"/>
              <w:rPr>
                <w:rFonts w:cstheme="minorHAnsi"/>
              </w:rPr>
            </w:pPr>
            <w:r w:rsidRPr="00025830">
              <w:rPr>
                <w:rFonts w:cstheme="minorHAnsi"/>
              </w:rPr>
              <w:t>40</w:t>
            </w:r>
          </w:p>
        </w:tc>
        <w:tc>
          <w:tcPr>
            <w:tcW w:w="810" w:type="dxa"/>
          </w:tcPr>
          <w:p w14:paraId="6EE3F89E" w14:textId="77777777" w:rsidR="00E638D8" w:rsidRPr="00025830" w:rsidRDefault="00E638D8" w:rsidP="00581AB9">
            <w:pPr>
              <w:jc w:val="center"/>
              <w:rPr>
                <w:rFonts w:cstheme="minorHAnsi"/>
              </w:rPr>
            </w:pPr>
            <w:r w:rsidRPr="00025830">
              <w:rPr>
                <w:rFonts w:cstheme="minorHAnsi"/>
              </w:rPr>
              <w:t>N</w:t>
            </w:r>
          </w:p>
        </w:tc>
      </w:tr>
      <w:tr w:rsidR="00E638D8" w:rsidRPr="00025830" w14:paraId="577C8F4B" w14:textId="77777777" w:rsidTr="00171276">
        <w:tc>
          <w:tcPr>
            <w:tcW w:w="810" w:type="dxa"/>
          </w:tcPr>
          <w:p w14:paraId="5017F83E" w14:textId="77777777" w:rsidR="00E638D8" w:rsidRPr="00025830" w:rsidRDefault="00E638D8" w:rsidP="00581AB9">
            <w:pPr>
              <w:jc w:val="center"/>
              <w:rPr>
                <w:rFonts w:cstheme="minorHAnsi"/>
                <w:b/>
              </w:rPr>
            </w:pPr>
            <w:r w:rsidRPr="00025830">
              <w:rPr>
                <w:rFonts w:cstheme="minorHAnsi"/>
                <w:b/>
              </w:rPr>
              <w:t>9.</w:t>
            </w:r>
          </w:p>
        </w:tc>
        <w:tc>
          <w:tcPr>
            <w:tcW w:w="1800" w:type="dxa"/>
          </w:tcPr>
          <w:p w14:paraId="429B4DF9" w14:textId="77777777" w:rsidR="00E638D8" w:rsidRPr="00025830" w:rsidRDefault="00E638D8" w:rsidP="00581AB9">
            <w:pPr>
              <w:rPr>
                <w:rFonts w:cstheme="minorHAnsi"/>
              </w:rPr>
            </w:pPr>
            <w:r w:rsidRPr="00025830">
              <w:rPr>
                <w:rFonts w:cstheme="minorHAnsi"/>
              </w:rPr>
              <w:t xml:space="preserve">Mirjana </w:t>
            </w:r>
            <w:proofErr w:type="spellStart"/>
            <w:r w:rsidRPr="00025830">
              <w:rPr>
                <w:rFonts w:cstheme="minorHAnsi"/>
              </w:rPr>
              <w:t>Filipec</w:t>
            </w:r>
            <w:proofErr w:type="spellEnd"/>
          </w:p>
        </w:tc>
        <w:tc>
          <w:tcPr>
            <w:tcW w:w="1055" w:type="dxa"/>
          </w:tcPr>
          <w:p w14:paraId="5B0B0F10" w14:textId="77777777" w:rsidR="00E638D8" w:rsidRPr="00025830" w:rsidRDefault="00E638D8" w:rsidP="00581AB9">
            <w:pPr>
              <w:jc w:val="center"/>
              <w:rPr>
                <w:rFonts w:cstheme="minorHAnsi"/>
              </w:rPr>
            </w:pPr>
            <w:r w:rsidRPr="00025830">
              <w:rPr>
                <w:rFonts w:cstheme="minorHAnsi"/>
                <w:highlight w:val="black"/>
              </w:rPr>
              <w:t>1967.</w:t>
            </w:r>
          </w:p>
        </w:tc>
        <w:tc>
          <w:tcPr>
            <w:tcW w:w="1015" w:type="dxa"/>
          </w:tcPr>
          <w:p w14:paraId="524DCF33" w14:textId="77777777" w:rsidR="00E638D8" w:rsidRPr="00025830" w:rsidRDefault="00E638D8" w:rsidP="00581AB9">
            <w:pPr>
              <w:jc w:val="center"/>
              <w:rPr>
                <w:rFonts w:cstheme="minorHAnsi"/>
              </w:rPr>
            </w:pPr>
            <w:r w:rsidRPr="00025830">
              <w:rPr>
                <w:rFonts w:cstheme="minorHAnsi"/>
              </w:rPr>
              <w:t>15</w:t>
            </w:r>
          </w:p>
        </w:tc>
        <w:tc>
          <w:tcPr>
            <w:tcW w:w="990" w:type="dxa"/>
          </w:tcPr>
          <w:p w14:paraId="0E12B112" w14:textId="77777777" w:rsidR="00E638D8" w:rsidRPr="00025830" w:rsidRDefault="00E638D8" w:rsidP="00581AB9">
            <w:pPr>
              <w:jc w:val="center"/>
              <w:rPr>
                <w:rFonts w:cstheme="minorHAnsi"/>
              </w:rPr>
            </w:pPr>
            <w:r w:rsidRPr="00025830">
              <w:rPr>
                <w:rFonts w:cstheme="minorHAnsi"/>
              </w:rPr>
              <w:t>SSS</w:t>
            </w:r>
          </w:p>
        </w:tc>
        <w:tc>
          <w:tcPr>
            <w:tcW w:w="1800" w:type="dxa"/>
          </w:tcPr>
          <w:p w14:paraId="7E1FB556" w14:textId="77777777" w:rsidR="00E638D8" w:rsidRPr="00025830" w:rsidRDefault="00E638D8" w:rsidP="00581AB9">
            <w:pPr>
              <w:jc w:val="center"/>
              <w:rPr>
                <w:rFonts w:cstheme="minorHAnsi"/>
              </w:rPr>
            </w:pPr>
            <w:r w:rsidRPr="00025830">
              <w:rPr>
                <w:rFonts w:cstheme="minorHAnsi"/>
              </w:rPr>
              <w:t>Spremačica</w:t>
            </w:r>
          </w:p>
        </w:tc>
        <w:tc>
          <w:tcPr>
            <w:tcW w:w="540" w:type="dxa"/>
          </w:tcPr>
          <w:p w14:paraId="217C8E1E" w14:textId="77777777" w:rsidR="00E638D8" w:rsidRPr="00025830" w:rsidRDefault="00E638D8" w:rsidP="00581AB9">
            <w:pPr>
              <w:jc w:val="center"/>
              <w:rPr>
                <w:rFonts w:cstheme="minorHAnsi"/>
              </w:rPr>
            </w:pPr>
            <w:r w:rsidRPr="00025830">
              <w:rPr>
                <w:rFonts w:cstheme="minorHAnsi"/>
              </w:rPr>
              <w:t>40</w:t>
            </w:r>
          </w:p>
        </w:tc>
        <w:tc>
          <w:tcPr>
            <w:tcW w:w="1350" w:type="dxa"/>
          </w:tcPr>
          <w:p w14:paraId="4264E1B3" w14:textId="77777777" w:rsidR="00E638D8" w:rsidRPr="00025830" w:rsidRDefault="00E638D8" w:rsidP="00581AB9">
            <w:pPr>
              <w:jc w:val="center"/>
              <w:rPr>
                <w:rFonts w:cstheme="minorHAnsi"/>
              </w:rPr>
            </w:pPr>
            <w:r w:rsidRPr="00025830">
              <w:rPr>
                <w:rFonts w:cstheme="minorHAnsi"/>
              </w:rPr>
              <w:t>40</w:t>
            </w:r>
          </w:p>
        </w:tc>
        <w:tc>
          <w:tcPr>
            <w:tcW w:w="810" w:type="dxa"/>
          </w:tcPr>
          <w:p w14:paraId="333370D6" w14:textId="77777777" w:rsidR="00E638D8" w:rsidRPr="00025830" w:rsidRDefault="00E638D8" w:rsidP="00581AB9">
            <w:pPr>
              <w:jc w:val="center"/>
              <w:rPr>
                <w:rFonts w:cstheme="minorHAnsi"/>
              </w:rPr>
            </w:pPr>
            <w:r w:rsidRPr="00025830">
              <w:rPr>
                <w:rFonts w:cstheme="minorHAnsi"/>
              </w:rPr>
              <w:t>O</w:t>
            </w:r>
          </w:p>
        </w:tc>
      </w:tr>
      <w:tr w:rsidR="00E638D8" w:rsidRPr="00025830" w14:paraId="0359A21B" w14:textId="77777777" w:rsidTr="00171276">
        <w:tc>
          <w:tcPr>
            <w:tcW w:w="810" w:type="dxa"/>
          </w:tcPr>
          <w:p w14:paraId="60920A02" w14:textId="77777777" w:rsidR="00E638D8" w:rsidRPr="00025830" w:rsidRDefault="00E638D8" w:rsidP="00581AB9">
            <w:pPr>
              <w:pStyle w:val="Bezproreda"/>
              <w:jc w:val="center"/>
              <w:rPr>
                <w:rFonts w:cstheme="minorHAnsi"/>
                <w:b/>
              </w:rPr>
            </w:pPr>
            <w:r w:rsidRPr="00025830">
              <w:rPr>
                <w:rFonts w:cstheme="minorHAnsi"/>
                <w:b/>
              </w:rPr>
              <w:t>11.</w:t>
            </w:r>
          </w:p>
        </w:tc>
        <w:tc>
          <w:tcPr>
            <w:tcW w:w="1800" w:type="dxa"/>
          </w:tcPr>
          <w:p w14:paraId="5D96DFCB" w14:textId="77777777" w:rsidR="00E638D8" w:rsidRPr="00025830" w:rsidRDefault="00E638D8" w:rsidP="00581AB9">
            <w:pPr>
              <w:pStyle w:val="Bezproreda"/>
              <w:rPr>
                <w:rFonts w:cstheme="minorHAnsi"/>
              </w:rPr>
            </w:pPr>
            <w:r w:rsidRPr="00025830">
              <w:rPr>
                <w:rFonts w:cstheme="minorHAnsi"/>
              </w:rPr>
              <w:t>Anita Herceg</w:t>
            </w:r>
          </w:p>
        </w:tc>
        <w:tc>
          <w:tcPr>
            <w:tcW w:w="1055" w:type="dxa"/>
          </w:tcPr>
          <w:p w14:paraId="00144C43" w14:textId="77777777" w:rsidR="00E638D8" w:rsidRPr="00025830" w:rsidRDefault="00E638D8" w:rsidP="00581AB9">
            <w:pPr>
              <w:pStyle w:val="Bezproreda"/>
              <w:jc w:val="center"/>
              <w:rPr>
                <w:rFonts w:cstheme="minorHAnsi"/>
              </w:rPr>
            </w:pPr>
            <w:r w:rsidRPr="00025830">
              <w:rPr>
                <w:rFonts w:cstheme="minorHAnsi"/>
                <w:highlight w:val="black"/>
              </w:rPr>
              <w:t>1967.</w:t>
            </w:r>
          </w:p>
        </w:tc>
        <w:tc>
          <w:tcPr>
            <w:tcW w:w="1015" w:type="dxa"/>
          </w:tcPr>
          <w:p w14:paraId="25BE4DD4" w14:textId="77777777" w:rsidR="00E638D8" w:rsidRPr="00025830" w:rsidRDefault="00E638D8" w:rsidP="00581AB9">
            <w:pPr>
              <w:pStyle w:val="Bezproreda"/>
              <w:jc w:val="center"/>
              <w:rPr>
                <w:rFonts w:cstheme="minorHAnsi"/>
              </w:rPr>
            </w:pPr>
            <w:r w:rsidRPr="00025830">
              <w:rPr>
                <w:rFonts w:cstheme="minorHAnsi"/>
              </w:rPr>
              <w:t>27</w:t>
            </w:r>
          </w:p>
        </w:tc>
        <w:tc>
          <w:tcPr>
            <w:tcW w:w="990" w:type="dxa"/>
          </w:tcPr>
          <w:p w14:paraId="10BC8D4B" w14:textId="77777777" w:rsidR="00E638D8" w:rsidRPr="00025830" w:rsidRDefault="00E638D8" w:rsidP="00581AB9">
            <w:pPr>
              <w:pStyle w:val="Bezproreda"/>
              <w:jc w:val="center"/>
              <w:rPr>
                <w:rFonts w:cstheme="minorHAnsi"/>
              </w:rPr>
            </w:pPr>
            <w:r w:rsidRPr="00025830">
              <w:rPr>
                <w:rFonts w:cstheme="minorHAnsi"/>
              </w:rPr>
              <w:t>NSS</w:t>
            </w:r>
          </w:p>
        </w:tc>
        <w:tc>
          <w:tcPr>
            <w:tcW w:w="1800" w:type="dxa"/>
          </w:tcPr>
          <w:p w14:paraId="2C853E1B" w14:textId="77777777" w:rsidR="00E638D8" w:rsidRPr="00025830" w:rsidRDefault="00E638D8" w:rsidP="00581AB9">
            <w:pPr>
              <w:pStyle w:val="Bezproreda"/>
              <w:jc w:val="center"/>
              <w:rPr>
                <w:rFonts w:cstheme="minorHAnsi"/>
              </w:rPr>
            </w:pPr>
            <w:r w:rsidRPr="00025830">
              <w:rPr>
                <w:rFonts w:cstheme="minorHAnsi"/>
              </w:rPr>
              <w:t>Spremačica</w:t>
            </w:r>
          </w:p>
        </w:tc>
        <w:tc>
          <w:tcPr>
            <w:tcW w:w="540" w:type="dxa"/>
          </w:tcPr>
          <w:p w14:paraId="0EAC4CB5" w14:textId="77777777" w:rsidR="00E638D8" w:rsidRPr="00025830" w:rsidRDefault="00E638D8" w:rsidP="00581AB9">
            <w:pPr>
              <w:pStyle w:val="Bezproreda"/>
              <w:jc w:val="center"/>
              <w:rPr>
                <w:rFonts w:cstheme="minorHAnsi"/>
              </w:rPr>
            </w:pPr>
            <w:r w:rsidRPr="00025830">
              <w:rPr>
                <w:rFonts w:cstheme="minorHAnsi"/>
              </w:rPr>
              <w:t>40</w:t>
            </w:r>
          </w:p>
        </w:tc>
        <w:tc>
          <w:tcPr>
            <w:tcW w:w="1350" w:type="dxa"/>
          </w:tcPr>
          <w:p w14:paraId="03076664" w14:textId="77777777" w:rsidR="00E638D8" w:rsidRPr="00025830" w:rsidRDefault="00E638D8" w:rsidP="00581AB9">
            <w:pPr>
              <w:pStyle w:val="Bezproreda"/>
              <w:jc w:val="center"/>
              <w:rPr>
                <w:rFonts w:cstheme="minorHAnsi"/>
              </w:rPr>
            </w:pPr>
            <w:r w:rsidRPr="00025830">
              <w:rPr>
                <w:rFonts w:cstheme="minorHAnsi"/>
              </w:rPr>
              <w:t>40</w:t>
            </w:r>
          </w:p>
        </w:tc>
        <w:tc>
          <w:tcPr>
            <w:tcW w:w="810" w:type="dxa"/>
          </w:tcPr>
          <w:p w14:paraId="4DEFCB5E" w14:textId="77777777" w:rsidR="00E638D8" w:rsidRPr="00025830" w:rsidRDefault="00E638D8" w:rsidP="00581AB9">
            <w:pPr>
              <w:pStyle w:val="Bezproreda"/>
              <w:jc w:val="center"/>
              <w:rPr>
                <w:rFonts w:cstheme="minorHAnsi"/>
              </w:rPr>
            </w:pPr>
            <w:r w:rsidRPr="00025830">
              <w:rPr>
                <w:rFonts w:cstheme="minorHAnsi"/>
              </w:rPr>
              <w:t>N</w:t>
            </w:r>
          </w:p>
        </w:tc>
      </w:tr>
      <w:tr w:rsidR="00E638D8" w:rsidRPr="00025830" w14:paraId="48DA603E" w14:textId="77777777" w:rsidTr="00171276">
        <w:tc>
          <w:tcPr>
            <w:tcW w:w="810" w:type="dxa"/>
          </w:tcPr>
          <w:p w14:paraId="20AC9ED5" w14:textId="77777777" w:rsidR="00E638D8" w:rsidRPr="00025830" w:rsidRDefault="00E638D8" w:rsidP="00581AB9">
            <w:pPr>
              <w:pStyle w:val="Bezproreda"/>
              <w:jc w:val="center"/>
              <w:rPr>
                <w:rFonts w:cstheme="minorHAnsi"/>
                <w:b/>
              </w:rPr>
            </w:pPr>
            <w:r w:rsidRPr="00025830">
              <w:rPr>
                <w:rFonts w:cstheme="minorHAnsi"/>
                <w:b/>
              </w:rPr>
              <w:t>12.</w:t>
            </w:r>
          </w:p>
        </w:tc>
        <w:tc>
          <w:tcPr>
            <w:tcW w:w="1800" w:type="dxa"/>
          </w:tcPr>
          <w:p w14:paraId="19560DA0" w14:textId="77777777" w:rsidR="00E638D8" w:rsidRPr="00025830" w:rsidRDefault="00E638D8" w:rsidP="00581AB9">
            <w:pPr>
              <w:pStyle w:val="Bezproreda"/>
              <w:rPr>
                <w:rFonts w:cstheme="minorHAnsi"/>
              </w:rPr>
            </w:pPr>
            <w:r w:rsidRPr="00025830">
              <w:rPr>
                <w:rFonts w:cstheme="minorHAnsi"/>
              </w:rPr>
              <w:t xml:space="preserve">Jadranka </w:t>
            </w:r>
            <w:proofErr w:type="spellStart"/>
            <w:r w:rsidRPr="00025830">
              <w:rPr>
                <w:rFonts w:cstheme="minorHAnsi"/>
              </w:rPr>
              <w:t>Funtek</w:t>
            </w:r>
            <w:proofErr w:type="spellEnd"/>
          </w:p>
        </w:tc>
        <w:tc>
          <w:tcPr>
            <w:tcW w:w="1055" w:type="dxa"/>
          </w:tcPr>
          <w:p w14:paraId="1555681A" w14:textId="77777777" w:rsidR="00E638D8" w:rsidRPr="00025830" w:rsidRDefault="00E638D8" w:rsidP="00581AB9">
            <w:pPr>
              <w:pStyle w:val="Bezproreda"/>
              <w:jc w:val="center"/>
              <w:rPr>
                <w:rFonts w:cstheme="minorHAnsi"/>
              </w:rPr>
            </w:pPr>
            <w:r w:rsidRPr="00025830">
              <w:rPr>
                <w:rFonts w:cstheme="minorHAnsi"/>
                <w:highlight w:val="black"/>
              </w:rPr>
              <w:t>1967.</w:t>
            </w:r>
          </w:p>
        </w:tc>
        <w:tc>
          <w:tcPr>
            <w:tcW w:w="1015" w:type="dxa"/>
          </w:tcPr>
          <w:p w14:paraId="08877109" w14:textId="77777777" w:rsidR="00E638D8" w:rsidRPr="00025830" w:rsidRDefault="00E638D8" w:rsidP="00581AB9">
            <w:pPr>
              <w:pStyle w:val="Bezproreda"/>
              <w:jc w:val="center"/>
              <w:rPr>
                <w:rFonts w:cstheme="minorHAnsi"/>
              </w:rPr>
            </w:pPr>
            <w:r w:rsidRPr="00025830">
              <w:rPr>
                <w:rFonts w:cstheme="minorHAnsi"/>
              </w:rPr>
              <w:t>20</w:t>
            </w:r>
          </w:p>
        </w:tc>
        <w:tc>
          <w:tcPr>
            <w:tcW w:w="990" w:type="dxa"/>
          </w:tcPr>
          <w:p w14:paraId="4F08139A" w14:textId="77777777" w:rsidR="00E638D8" w:rsidRPr="00025830" w:rsidRDefault="00E638D8" w:rsidP="00581AB9">
            <w:pPr>
              <w:pStyle w:val="Bezproreda"/>
              <w:jc w:val="center"/>
              <w:rPr>
                <w:rFonts w:cstheme="minorHAnsi"/>
              </w:rPr>
            </w:pPr>
            <w:r w:rsidRPr="00025830">
              <w:rPr>
                <w:rFonts w:cstheme="minorHAnsi"/>
              </w:rPr>
              <w:t>SSS</w:t>
            </w:r>
          </w:p>
        </w:tc>
        <w:tc>
          <w:tcPr>
            <w:tcW w:w="1800" w:type="dxa"/>
          </w:tcPr>
          <w:p w14:paraId="03E4D0AB" w14:textId="77777777" w:rsidR="00E638D8" w:rsidRPr="00025830" w:rsidRDefault="00E638D8" w:rsidP="00581AB9">
            <w:pPr>
              <w:pStyle w:val="Bezproreda"/>
              <w:jc w:val="center"/>
              <w:rPr>
                <w:rFonts w:cstheme="minorHAnsi"/>
              </w:rPr>
            </w:pPr>
            <w:r w:rsidRPr="00025830">
              <w:rPr>
                <w:rFonts w:cstheme="minorHAnsi"/>
              </w:rPr>
              <w:t>Spremačica</w:t>
            </w:r>
          </w:p>
        </w:tc>
        <w:tc>
          <w:tcPr>
            <w:tcW w:w="540" w:type="dxa"/>
          </w:tcPr>
          <w:p w14:paraId="7C25DBCD" w14:textId="77777777" w:rsidR="00E638D8" w:rsidRPr="00025830" w:rsidRDefault="00E638D8" w:rsidP="00581AB9">
            <w:pPr>
              <w:pStyle w:val="Bezproreda"/>
              <w:jc w:val="center"/>
              <w:rPr>
                <w:rFonts w:cstheme="minorHAnsi"/>
              </w:rPr>
            </w:pPr>
            <w:r w:rsidRPr="00025830">
              <w:rPr>
                <w:rFonts w:cstheme="minorHAnsi"/>
              </w:rPr>
              <w:t>40</w:t>
            </w:r>
          </w:p>
        </w:tc>
        <w:tc>
          <w:tcPr>
            <w:tcW w:w="1350" w:type="dxa"/>
          </w:tcPr>
          <w:p w14:paraId="536E43B4" w14:textId="77777777" w:rsidR="00E638D8" w:rsidRPr="00025830" w:rsidRDefault="00E638D8" w:rsidP="00581AB9">
            <w:pPr>
              <w:pStyle w:val="Bezproreda"/>
              <w:jc w:val="center"/>
              <w:rPr>
                <w:rFonts w:cstheme="minorHAnsi"/>
              </w:rPr>
            </w:pPr>
            <w:r w:rsidRPr="00025830">
              <w:rPr>
                <w:rFonts w:cstheme="minorHAnsi"/>
              </w:rPr>
              <w:t>40</w:t>
            </w:r>
          </w:p>
        </w:tc>
        <w:tc>
          <w:tcPr>
            <w:tcW w:w="810" w:type="dxa"/>
          </w:tcPr>
          <w:p w14:paraId="48283086" w14:textId="77777777" w:rsidR="00E638D8" w:rsidRPr="00025830" w:rsidRDefault="00E638D8" w:rsidP="00581AB9">
            <w:pPr>
              <w:pStyle w:val="Bezproreda"/>
              <w:jc w:val="center"/>
              <w:rPr>
                <w:rFonts w:cstheme="minorHAnsi"/>
              </w:rPr>
            </w:pPr>
            <w:r w:rsidRPr="00025830">
              <w:rPr>
                <w:rFonts w:cstheme="minorHAnsi"/>
              </w:rPr>
              <w:t>N</w:t>
            </w:r>
          </w:p>
        </w:tc>
      </w:tr>
      <w:tr w:rsidR="00E638D8" w:rsidRPr="00025830" w14:paraId="3D814D87" w14:textId="77777777" w:rsidTr="00171276">
        <w:tc>
          <w:tcPr>
            <w:tcW w:w="810" w:type="dxa"/>
          </w:tcPr>
          <w:p w14:paraId="7CAB0303" w14:textId="77777777" w:rsidR="00E638D8" w:rsidRPr="00025830" w:rsidRDefault="00E638D8" w:rsidP="00581AB9">
            <w:pPr>
              <w:jc w:val="center"/>
              <w:rPr>
                <w:rFonts w:cstheme="minorHAnsi"/>
                <w:b/>
              </w:rPr>
            </w:pPr>
            <w:r w:rsidRPr="00025830">
              <w:rPr>
                <w:rFonts w:cstheme="minorHAnsi"/>
                <w:b/>
              </w:rPr>
              <w:t>13.</w:t>
            </w:r>
          </w:p>
        </w:tc>
        <w:tc>
          <w:tcPr>
            <w:tcW w:w="1800" w:type="dxa"/>
          </w:tcPr>
          <w:p w14:paraId="479F77C9" w14:textId="77777777" w:rsidR="00E638D8" w:rsidRPr="00025830" w:rsidRDefault="00E638D8" w:rsidP="00581AB9">
            <w:pPr>
              <w:rPr>
                <w:rFonts w:cstheme="minorHAnsi"/>
              </w:rPr>
            </w:pPr>
            <w:r w:rsidRPr="00025830">
              <w:rPr>
                <w:rFonts w:cstheme="minorHAnsi"/>
              </w:rPr>
              <w:t xml:space="preserve">Ivana </w:t>
            </w:r>
            <w:proofErr w:type="spellStart"/>
            <w:r w:rsidRPr="00025830">
              <w:rPr>
                <w:rFonts w:cstheme="minorHAnsi"/>
              </w:rPr>
              <w:t>Kobeščak</w:t>
            </w:r>
            <w:proofErr w:type="spellEnd"/>
          </w:p>
        </w:tc>
        <w:tc>
          <w:tcPr>
            <w:tcW w:w="1055" w:type="dxa"/>
          </w:tcPr>
          <w:p w14:paraId="4BC330DC" w14:textId="77777777" w:rsidR="00E638D8" w:rsidRPr="00025830" w:rsidRDefault="00E638D8" w:rsidP="00581AB9">
            <w:pPr>
              <w:jc w:val="center"/>
              <w:rPr>
                <w:rFonts w:cstheme="minorHAnsi"/>
              </w:rPr>
            </w:pPr>
            <w:r w:rsidRPr="00025830">
              <w:rPr>
                <w:rFonts w:cstheme="minorHAnsi"/>
                <w:highlight w:val="black"/>
              </w:rPr>
              <w:t>1967.</w:t>
            </w:r>
          </w:p>
        </w:tc>
        <w:tc>
          <w:tcPr>
            <w:tcW w:w="1015" w:type="dxa"/>
          </w:tcPr>
          <w:p w14:paraId="1A3655C5" w14:textId="77777777" w:rsidR="00E638D8" w:rsidRPr="00025830" w:rsidRDefault="00E638D8" w:rsidP="00581AB9">
            <w:pPr>
              <w:jc w:val="center"/>
              <w:rPr>
                <w:rFonts w:cstheme="minorHAnsi"/>
              </w:rPr>
            </w:pPr>
            <w:r w:rsidRPr="00025830">
              <w:rPr>
                <w:rFonts w:cstheme="minorHAnsi"/>
              </w:rPr>
              <w:t>4</w:t>
            </w:r>
          </w:p>
        </w:tc>
        <w:tc>
          <w:tcPr>
            <w:tcW w:w="990" w:type="dxa"/>
          </w:tcPr>
          <w:p w14:paraId="318524FC" w14:textId="77777777" w:rsidR="00E638D8" w:rsidRPr="00025830" w:rsidRDefault="00E638D8" w:rsidP="00581AB9">
            <w:pPr>
              <w:jc w:val="center"/>
              <w:rPr>
                <w:rFonts w:cstheme="minorHAnsi"/>
              </w:rPr>
            </w:pPr>
            <w:r w:rsidRPr="00025830">
              <w:rPr>
                <w:rFonts w:cstheme="minorHAnsi"/>
              </w:rPr>
              <w:t>SSS</w:t>
            </w:r>
          </w:p>
        </w:tc>
        <w:tc>
          <w:tcPr>
            <w:tcW w:w="1800" w:type="dxa"/>
          </w:tcPr>
          <w:p w14:paraId="5BE896C9" w14:textId="77777777" w:rsidR="00E638D8" w:rsidRPr="00025830" w:rsidRDefault="00E638D8" w:rsidP="00581AB9">
            <w:pPr>
              <w:jc w:val="center"/>
              <w:rPr>
                <w:rFonts w:cstheme="minorHAnsi"/>
              </w:rPr>
            </w:pPr>
            <w:r w:rsidRPr="00025830">
              <w:rPr>
                <w:rFonts w:cstheme="minorHAnsi"/>
              </w:rPr>
              <w:t>Spremačica</w:t>
            </w:r>
          </w:p>
        </w:tc>
        <w:tc>
          <w:tcPr>
            <w:tcW w:w="540" w:type="dxa"/>
          </w:tcPr>
          <w:p w14:paraId="04ED828D" w14:textId="77777777" w:rsidR="00E638D8" w:rsidRPr="00025830" w:rsidRDefault="00E638D8" w:rsidP="00581AB9">
            <w:pPr>
              <w:jc w:val="center"/>
              <w:rPr>
                <w:rFonts w:cstheme="minorHAnsi"/>
              </w:rPr>
            </w:pPr>
            <w:r w:rsidRPr="00025830">
              <w:rPr>
                <w:rFonts w:cstheme="minorHAnsi"/>
              </w:rPr>
              <w:t>40</w:t>
            </w:r>
          </w:p>
        </w:tc>
        <w:tc>
          <w:tcPr>
            <w:tcW w:w="1350" w:type="dxa"/>
          </w:tcPr>
          <w:p w14:paraId="26B6136C" w14:textId="77777777" w:rsidR="00E638D8" w:rsidRPr="00025830" w:rsidRDefault="00E638D8" w:rsidP="00581AB9">
            <w:pPr>
              <w:jc w:val="center"/>
              <w:rPr>
                <w:rFonts w:cstheme="minorHAnsi"/>
              </w:rPr>
            </w:pPr>
            <w:r w:rsidRPr="00025830">
              <w:rPr>
                <w:rFonts w:cstheme="minorHAnsi"/>
              </w:rPr>
              <w:t>40</w:t>
            </w:r>
          </w:p>
        </w:tc>
        <w:tc>
          <w:tcPr>
            <w:tcW w:w="810" w:type="dxa"/>
          </w:tcPr>
          <w:p w14:paraId="3213D28E" w14:textId="77777777" w:rsidR="00E638D8" w:rsidRPr="00025830" w:rsidRDefault="00E638D8" w:rsidP="00581AB9">
            <w:pPr>
              <w:jc w:val="center"/>
              <w:rPr>
                <w:rFonts w:cstheme="minorHAnsi"/>
              </w:rPr>
            </w:pPr>
            <w:r w:rsidRPr="00025830">
              <w:rPr>
                <w:rFonts w:cstheme="minorHAnsi"/>
              </w:rPr>
              <w:t>N</w:t>
            </w:r>
          </w:p>
        </w:tc>
      </w:tr>
      <w:tr w:rsidR="00E638D8" w:rsidRPr="00025830" w14:paraId="1101EF77" w14:textId="77777777" w:rsidTr="00171276">
        <w:tc>
          <w:tcPr>
            <w:tcW w:w="810" w:type="dxa"/>
          </w:tcPr>
          <w:p w14:paraId="248819DF" w14:textId="77777777" w:rsidR="00E638D8" w:rsidRPr="00025830" w:rsidRDefault="00E638D8" w:rsidP="00581AB9">
            <w:pPr>
              <w:jc w:val="center"/>
              <w:rPr>
                <w:rFonts w:cstheme="minorHAnsi"/>
                <w:b/>
              </w:rPr>
            </w:pPr>
          </w:p>
        </w:tc>
        <w:tc>
          <w:tcPr>
            <w:tcW w:w="1800" w:type="dxa"/>
          </w:tcPr>
          <w:p w14:paraId="14555416" w14:textId="77777777" w:rsidR="00E638D8" w:rsidRPr="00025830" w:rsidRDefault="00E638D8" w:rsidP="00581AB9">
            <w:pPr>
              <w:rPr>
                <w:rFonts w:cstheme="minorHAnsi"/>
              </w:rPr>
            </w:pPr>
          </w:p>
        </w:tc>
        <w:tc>
          <w:tcPr>
            <w:tcW w:w="1055" w:type="dxa"/>
          </w:tcPr>
          <w:p w14:paraId="28877BD4" w14:textId="77777777" w:rsidR="00E638D8" w:rsidRPr="00025830" w:rsidRDefault="00E638D8" w:rsidP="00581AB9">
            <w:pPr>
              <w:jc w:val="center"/>
              <w:rPr>
                <w:rFonts w:cstheme="minorHAnsi"/>
                <w:highlight w:val="black"/>
              </w:rPr>
            </w:pPr>
          </w:p>
        </w:tc>
        <w:tc>
          <w:tcPr>
            <w:tcW w:w="1015" w:type="dxa"/>
          </w:tcPr>
          <w:p w14:paraId="70A63174" w14:textId="77777777" w:rsidR="00E638D8" w:rsidRPr="00025830" w:rsidRDefault="00E638D8" w:rsidP="00581AB9">
            <w:pPr>
              <w:jc w:val="center"/>
              <w:rPr>
                <w:rFonts w:cstheme="minorHAnsi"/>
              </w:rPr>
            </w:pPr>
          </w:p>
        </w:tc>
        <w:tc>
          <w:tcPr>
            <w:tcW w:w="990" w:type="dxa"/>
          </w:tcPr>
          <w:p w14:paraId="32C42D3F" w14:textId="77777777" w:rsidR="00E638D8" w:rsidRPr="00025830" w:rsidRDefault="00E638D8" w:rsidP="00581AB9">
            <w:pPr>
              <w:jc w:val="center"/>
              <w:rPr>
                <w:rFonts w:cstheme="minorHAnsi"/>
              </w:rPr>
            </w:pPr>
          </w:p>
        </w:tc>
        <w:tc>
          <w:tcPr>
            <w:tcW w:w="1800" w:type="dxa"/>
          </w:tcPr>
          <w:p w14:paraId="2B089857" w14:textId="77777777" w:rsidR="00E638D8" w:rsidRPr="00025830" w:rsidRDefault="00E638D8" w:rsidP="00581AB9">
            <w:pPr>
              <w:jc w:val="center"/>
              <w:rPr>
                <w:rFonts w:cstheme="minorHAnsi"/>
              </w:rPr>
            </w:pPr>
          </w:p>
        </w:tc>
        <w:tc>
          <w:tcPr>
            <w:tcW w:w="540" w:type="dxa"/>
          </w:tcPr>
          <w:p w14:paraId="03C8FBE7" w14:textId="77777777" w:rsidR="00E638D8" w:rsidRPr="00025830" w:rsidRDefault="00E638D8" w:rsidP="00581AB9">
            <w:pPr>
              <w:jc w:val="center"/>
              <w:rPr>
                <w:rFonts w:cstheme="minorHAnsi"/>
              </w:rPr>
            </w:pPr>
          </w:p>
        </w:tc>
        <w:tc>
          <w:tcPr>
            <w:tcW w:w="1350" w:type="dxa"/>
          </w:tcPr>
          <w:p w14:paraId="50748C88" w14:textId="77777777" w:rsidR="00E638D8" w:rsidRPr="00025830" w:rsidRDefault="00E638D8" w:rsidP="00581AB9">
            <w:pPr>
              <w:jc w:val="center"/>
              <w:rPr>
                <w:rFonts w:cstheme="minorHAnsi"/>
              </w:rPr>
            </w:pPr>
          </w:p>
        </w:tc>
        <w:tc>
          <w:tcPr>
            <w:tcW w:w="810" w:type="dxa"/>
          </w:tcPr>
          <w:p w14:paraId="22401F6A" w14:textId="77777777" w:rsidR="00E638D8" w:rsidRPr="00025830" w:rsidRDefault="00E638D8" w:rsidP="00581AB9">
            <w:pPr>
              <w:jc w:val="center"/>
              <w:rPr>
                <w:rFonts w:cstheme="minorHAnsi"/>
              </w:rPr>
            </w:pPr>
          </w:p>
        </w:tc>
      </w:tr>
      <w:tr w:rsidR="00E638D8" w:rsidRPr="00025830" w14:paraId="0128CC0B" w14:textId="77777777" w:rsidTr="00171276">
        <w:tc>
          <w:tcPr>
            <w:tcW w:w="810" w:type="dxa"/>
          </w:tcPr>
          <w:p w14:paraId="124C666D" w14:textId="77777777" w:rsidR="00E638D8" w:rsidRPr="00025830" w:rsidRDefault="00E638D8" w:rsidP="00581AB9">
            <w:pPr>
              <w:jc w:val="center"/>
              <w:rPr>
                <w:rFonts w:cstheme="minorHAnsi"/>
                <w:b/>
              </w:rPr>
            </w:pPr>
            <w:r w:rsidRPr="00025830">
              <w:rPr>
                <w:rFonts w:cstheme="minorHAnsi"/>
                <w:b/>
              </w:rPr>
              <w:t>15.</w:t>
            </w:r>
          </w:p>
        </w:tc>
        <w:tc>
          <w:tcPr>
            <w:tcW w:w="1800" w:type="dxa"/>
          </w:tcPr>
          <w:p w14:paraId="18020DEF" w14:textId="77777777" w:rsidR="00E638D8" w:rsidRPr="00025830" w:rsidRDefault="00E638D8" w:rsidP="00581AB9">
            <w:pPr>
              <w:rPr>
                <w:rFonts w:cstheme="minorHAnsi"/>
              </w:rPr>
            </w:pPr>
            <w:r w:rsidRPr="00025830">
              <w:rPr>
                <w:rFonts w:cstheme="minorHAnsi"/>
              </w:rPr>
              <w:t>Boris Tkalec</w:t>
            </w:r>
          </w:p>
        </w:tc>
        <w:tc>
          <w:tcPr>
            <w:tcW w:w="1055" w:type="dxa"/>
          </w:tcPr>
          <w:p w14:paraId="21DD555B" w14:textId="77777777" w:rsidR="00E638D8" w:rsidRPr="00025830" w:rsidRDefault="00E638D8" w:rsidP="00581AB9">
            <w:pPr>
              <w:jc w:val="center"/>
              <w:rPr>
                <w:rFonts w:cstheme="minorHAnsi"/>
              </w:rPr>
            </w:pPr>
            <w:r w:rsidRPr="00025830">
              <w:rPr>
                <w:rFonts w:cstheme="minorHAnsi"/>
                <w:highlight w:val="black"/>
              </w:rPr>
              <w:t>1967.</w:t>
            </w:r>
          </w:p>
        </w:tc>
        <w:tc>
          <w:tcPr>
            <w:tcW w:w="1015" w:type="dxa"/>
          </w:tcPr>
          <w:p w14:paraId="43203B22" w14:textId="77777777" w:rsidR="00E638D8" w:rsidRPr="00025830" w:rsidRDefault="00E638D8" w:rsidP="00581AB9">
            <w:pPr>
              <w:jc w:val="center"/>
              <w:rPr>
                <w:rFonts w:cstheme="minorHAnsi"/>
              </w:rPr>
            </w:pPr>
            <w:r w:rsidRPr="00025830">
              <w:rPr>
                <w:rFonts w:cstheme="minorHAnsi"/>
              </w:rPr>
              <w:t>33</w:t>
            </w:r>
          </w:p>
        </w:tc>
        <w:tc>
          <w:tcPr>
            <w:tcW w:w="990" w:type="dxa"/>
          </w:tcPr>
          <w:p w14:paraId="46894E3C" w14:textId="77777777" w:rsidR="00E638D8" w:rsidRPr="00025830" w:rsidRDefault="00E638D8" w:rsidP="00581AB9">
            <w:pPr>
              <w:jc w:val="center"/>
              <w:rPr>
                <w:rFonts w:cstheme="minorHAnsi"/>
              </w:rPr>
            </w:pPr>
            <w:r w:rsidRPr="00025830">
              <w:rPr>
                <w:rFonts w:cstheme="minorHAnsi"/>
              </w:rPr>
              <w:t>SSS</w:t>
            </w:r>
          </w:p>
        </w:tc>
        <w:tc>
          <w:tcPr>
            <w:tcW w:w="1800" w:type="dxa"/>
          </w:tcPr>
          <w:p w14:paraId="1C8B2732" w14:textId="77777777" w:rsidR="00E638D8" w:rsidRPr="00025830" w:rsidRDefault="00E638D8" w:rsidP="00581AB9">
            <w:pPr>
              <w:jc w:val="center"/>
              <w:rPr>
                <w:rFonts w:cstheme="minorHAnsi"/>
              </w:rPr>
            </w:pPr>
            <w:r w:rsidRPr="00025830">
              <w:rPr>
                <w:rFonts w:cstheme="minorHAnsi"/>
              </w:rPr>
              <w:t>Domar/ložač</w:t>
            </w:r>
          </w:p>
        </w:tc>
        <w:tc>
          <w:tcPr>
            <w:tcW w:w="540" w:type="dxa"/>
          </w:tcPr>
          <w:p w14:paraId="216B6303" w14:textId="77777777" w:rsidR="00E638D8" w:rsidRPr="00025830" w:rsidRDefault="00E638D8" w:rsidP="00581AB9">
            <w:pPr>
              <w:jc w:val="center"/>
              <w:rPr>
                <w:rFonts w:cstheme="minorHAnsi"/>
              </w:rPr>
            </w:pPr>
            <w:r w:rsidRPr="00025830">
              <w:rPr>
                <w:rFonts w:cstheme="minorHAnsi"/>
              </w:rPr>
              <w:t>40</w:t>
            </w:r>
          </w:p>
        </w:tc>
        <w:tc>
          <w:tcPr>
            <w:tcW w:w="1350" w:type="dxa"/>
          </w:tcPr>
          <w:p w14:paraId="2FC22642" w14:textId="77777777" w:rsidR="00E638D8" w:rsidRPr="00025830" w:rsidRDefault="00E638D8" w:rsidP="00581AB9">
            <w:pPr>
              <w:jc w:val="center"/>
              <w:rPr>
                <w:rFonts w:cstheme="minorHAnsi"/>
              </w:rPr>
            </w:pPr>
            <w:r w:rsidRPr="00025830">
              <w:rPr>
                <w:rFonts w:cstheme="minorHAnsi"/>
              </w:rPr>
              <w:t>40</w:t>
            </w:r>
          </w:p>
        </w:tc>
        <w:tc>
          <w:tcPr>
            <w:tcW w:w="810" w:type="dxa"/>
          </w:tcPr>
          <w:p w14:paraId="46428659" w14:textId="77777777" w:rsidR="00E638D8" w:rsidRPr="00025830" w:rsidRDefault="00E638D8" w:rsidP="00581AB9">
            <w:pPr>
              <w:jc w:val="center"/>
              <w:rPr>
                <w:rFonts w:cstheme="minorHAnsi"/>
              </w:rPr>
            </w:pPr>
            <w:r w:rsidRPr="00025830">
              <w:rPr>
                <w:rFonts w:cstheme="minorHAnsi"/>
              </w:rPr>
              <w:t>N</w:t>
            </w:r>
          </w:p>
        </w:tc>
      </w:tr>
      <w:tr w:rsidR="00E638D8" w:rsidRPr="00025830" w14:paraId="144E0870" w14:textId="77777777" w:rsidTr="00171276">
        <w:tc>
          <w:tcPr>
            <w:tcW w:w="810" w:type="dxa"/>
          </w:tcPr>
          <w:p w14:paraId="15286EF5" w14:textId="77777777" w:rsidR="00E638D8" w:rsidRPr="00025830" w:rsidRDefault="00E638D8" w:rsidP="00581AB9">
            <w:pPr>
              <w:jc w:val="center"/>
              <w:rPr>
                <w:rFonts w:cstheme="minorHAnsi"/>
                <w:b/>
              </w:rPr>
            </w:pPr>
            <w:r w:rsidRPr="00025830">
              <w:rPr>
                <w:rFonts w:cstheme="minorHAnsi"/>
                <w:b/>
              </w:rPr>
              <w:t>15.</w:t>
            </w:r>
          </w:p>
        </w:tc>
        <w:tc>
          <w:tcPr>
            <w:tcW w:w="1800" w:type="dxa"/>
          </w:tcPr>
          <w:p w14:paraId="4B355FE2" w14:textId="77777777" w:rsidR="00E638D8" w:rsidRPr="00025830" w:rsidRDefault="00E638D8" w:rsidP="00581AB9">
            <w:pPr>
              <w:rPr>
                <w:rFonts w:cstheme="minorHAnsi"/>
              </w:rPr>
            </w:pPr>
            <w:r w:rsidRPr="00025830">
              <w:rPr>
                <w:rFonts w:cstheme="minorHAnsi"/>
              </w:rPr>
              <w:t xml:space="preserve">Silvo </w:t>
            </w:r>
          </w:p>
          <w:p w14:paraId="59AC2CE4" w14:textId="77777777" w:rsidR="00E638D8" w:rsidRPr="00025830" w:rsidRDefault="00E638D8" w:rsidP="00581AB9">
            <w:pPr>
              <w:rPr>
                <w:rFonts w:cstheme="minorHAnsi"/>
              </w:rPr>
            </w:pPr>
            <w:r w:rsidRPr="00025830">
              <w:rPr>
                <w:rFonts w:cstheme="minorHAnsi"/>
              </w:rPr>
              <w:t>Čajko</w:t>
            </w:r>
          </w:p>
        </w:tc>
        <w:tc>
          <w:tcPr>
            <w:tcW w:w="1055" w:type="dxa"/>
          </w:tcPr>
          <w:p w14:paraId="3D43096F" w14:textId="77777777" w:rsidR="00E638D8" w:rsidRPr="00025830" w:rsidRDefault="00E638D8" w:rsidP="00581AB9">
            <w:pPr>
              <w:jc w:val="center"/>
              <w:rPr>
                <w:rFonts w:cstheme="minorHAnsi"/>
              </w:rPr>
            </w:pPr>
            <w:r w:rsidRPr="00025830">
              <w:rPr>
                <w:rFonts w:cstheme="minorHAnsi"/>
                <w:highlight w:val="black"/>
              </w:rPr>
              <w:t>1967.</w:t>
            </w:r>
          </w:p>
        </w:tc>
        <w:tc>
          <w:tcPr>
            <w:tcW w:w="1015" w:type="dxa"/>
          </w:tcPr>
          <w:p w14:paraId="4FCDC2A9" w14:textId="77777777" w:rsidR="00E638D8" w:rsidRPr="00025830" w:rsidRDefault="00E638D8" w:rsidP="00581AB9">
            <w:pPr>
              <w:jc w:val="center"/>
              <w:rPr>
                <w:rFonts w:cstheme="minorHAnsi"/>
              </w:rPr>
            </w:pPr>
            <w:r w:rsidRPr="00025830">
              <w:rPr>
                <w:rFonts w:cstheme="minorHAnsi"/>
              </w:rPr>
              <w:t>29</w:t>
            </w:r>
          </w:p>
        </w:tc>
        <w:tc>
          <w:tcPr>
            <w:tcW w:w="990" w:type="dxa"/>
          </w:tcPr>
          <w:p w14:paraId="23B1B758" w14:textId="77777777" w:rsidR="00E638D8" w:rsidRPr="00025830" w:rsidRDefault="00E638D8" w:rsidP="00581AB9">
            <w:pPr>
              <w:jc w:val="center"/>
              <w:rPr>
                <w:rFonts w:cstheme="minorHAnsi"/>
              </w:rPr>
            </w:pPr>
            <w:r w:rsidRPr="00025830">
              <w:rPr>
                <w:rFonts w:cstheme="minorHAnsi"/>
              </w:rPr>
              <w:t>SSS</w:t>
            </w:r>
          </w:p>
        </w:tc>
        <w:tc>
          <w:tcPr>
            <w:tcW w:w="1800" w:type="dxa"/>
          </w:tcPr>
          <w:p w14:paraId="73D37EA9" w14:textId="77777777" w:rsidR="00E638D8" w:rsidRPr="00025830" w:rsidRDefault="00E638D8" w:rsidP="00581AB9">
            <w:pPr>
              <w:jc w:val="center"/>
              <w:rPr>
                <w:rFonts w:cstheme="minorHAnsi"/>
              </w:rPr>
            </w:pPr>
            <w:r w:rsidRPr="00025830">
              <w:rPr>
                <w:rFonts w:cstheme="minorHAnsi"/>
              </w:rPr>
              <w:t>Domar/ložač</w:t>
            </w:r>
          </w:p>
        </w:tc>
        <w:tc>
          <w:tcPr>
            <w:tcW w:w="540" w:type="dxa"/>
          </w:tcPr>
          <w:p w14:paraId="13AF157B" w14:textId="77777777" w:rsidR="00E638D8" w:rsidRPr="00025830" w:rsidRDefault="00E638D8" w:rsidP="00581AB9">
            <w:pPr>
              <w:jc w:val="center"/>
              <w:rPr>
                <w:rFonts w:cstheme="minorHAnsi"/>
              </w:rPr>
            </w:pPr>
            <w:r w:rsidRPr="00025830">
              <w:rPr>
                <w:rFonts w:cstheme="minorHAnsi"/>
              </w:rPr>
              <w:t>40</w:t>
            </w:r>
          </w:p>
        </w:tc>
        <w:tc>
          <w:tcPr>
            <w:tcW w:w="1350" w:type="dxa"/>
          </w:tcPr>
          <w:p w14:paraId="3ED7BB5E" w14:textId="77777777" w:rsidR="00E638D8" w:rsidRPr="00025830" w:rsidRDefault="00E638D8" w:rsidP="00581AB9">
            <w:pPr>
              <w:jc w:val="center"/>
              <w:rPr>
                <w:rFonts w:cstheme="minorHAnsi"/>
              </w:rPr>
            </w:pPr>
            <w:r w:rsidRPr="00025830">
              <w:rPr>
                <w:rFonts w:cstheme="minorHAnsi"/>
              </w:rPr>
              <w:t>40</w:t>
            </w:r>
          </w:p>
        </w:tc>
        <w:tc>
          <w:tcPr>
            <w:tcW w:w="810" w:type="dxa"/>
          </w:tcPr>
          <w:p w14:paraId="753BDB03" w14:textId="77777777" w:rsidR="00E638D8" w:rsidRPr="00025830" w:rsidRDefault="00E638D8" w:rsidP="00581AB9">
            <w:pPr>
              <w:jc w:val="center"/>
              <w:rPr>
                <w:rFonts w:cstheme="minorHAnsi"/>
              </w:rPr>
            </w:pPr>
            <w:r w:rsidRPr="00025830">
              <w:rPr>
                <w:rFonts w:cstheme="minorHAnsi"/>
              </w:rPr>
              <w:t>N</w:t>
            </w:r>
          </w:p>
        </w:tc>
      </w:tr>
      <w:tr w:rsidR="00E638D8" w:rsidRPr="00025830" w14:paraId="68A5BBA6" w14:textId="77777777" w:rsidTr="00171276">
        <w:tc>
          <w:tcPr>
            <w:tcW w:w="810" w:type="dxa"/>
          </w:tcPr>
          <w:p w14:paraId="10A67E64" w14:textId="77777777" w:rsidR="00E638D8" w:rsidRPr="00025830" w:rsidRDefault="00E638D8" w:rsidP="00581AB9">
            <w:pPr>
              <w:jc w:val="center"/>
              <w:rPr>
                <w:rFonts w:cstheme="minorHAnsi"/>
                <w:b/>
              </w:rPr>
            </w:pPr>
            <w:r w:rsidRPr="00025830">
              <w:rPr>
                <w:rFonts w:cstheme="minorHAnsi"/>
                <w:b/>
              </w:rPr>
              <w:t>16.</w:t>
            </w:r>
          </w:p>
        </w:tc>
        <w:tc>
          <w:tcPr>
            <w:tcW w:w="1800" w:type="dxa"/>
          </w:tcPr>
          <w:p w14:paraId="5E4B83AA" w14:textId="77777777" w:rsidR="00E638D8" w:rsidRPr="00025830" w:rsidRDefault="00E638D8" w:rsidP="00581AB9">
            <w:pPr>
              <w:rPr>
                <w:rFonts w:cstheme="minorHAnsi"/>
              </w:rPr>
            </w:pPr>
            <w:r w:rsidRPr="00025830">
              <w:rPr>
                <w:rFonts w:cstheme="minorHAnsi"/>
              </w:rPr>
              <w:t>Branko Jadan/bolovanje/</w:t>
            </w:r>
          </w:p>
        </w:tc>
        <w:tc>
          <w:tcPr>
            <w:tcW w:w="1055" w:type="dxa"/>
          </w:tcPr>
          <w:p w14:paraId="1206F996" w14:textId="77777777" w:rsidR="00E638D8" w:rsidRPr="00025830" w:rsidRDefault="00E638D8" w:rsidP="00581AB9">
            <w:pPr>
              <w:jc w:val="center"/>
              <w:rPr>
                <w:rFonts w:cstheme="minorHAnsi"/>
              </w:rPr>
            </w:pPr>
            <w:r w:rsidRPr="00025830">
              <w:rPr>
                <w:rFonts w:cstheme="minorHAnsi"/>
                <w:highlight w:val="black"/>
              </w:rPr>
              <w:t>1967.</w:t>
            </w:r>
          </w:p>
        </w:tc>
        <w:tc>
          <w:tcPr>
            <w:tcW w:w="1015" w:type="dxa"/>
          </w:tcPr>
          <w:p w14:paraId="30A1A764" w14:textId="77777777" w:rsidR="00E638D8" w:rsidRPr="00025830" w:rsidRDefault="00E638D8" w:rsidP="00581AB9">
            <w:pPr>
              <w:jc w:val="center"/>
              <w:rPr>
                <w:rFonts w:cstheme="minorHAnsi"/>
              </w:rPr>
            </w:pPr>
            <w:r w:rsidRPr="00025830">
              <w:rPr>
                <w:rFonts w:cstheme="minorHAnsi"/>
              </w:rPr>
              <w:t>28</w:t>
            </w:r>
          </w:p>
        </w:tc>
        <w:tc>
          <w:tcPr>
            <w:tcW w:w="990" w:type="dxa"/>
          </w:tcPr>
          <w:p w14:paraId="449F6E23" w14:textId="77777777" w:rsidR="00E638D8" w:rsidRPr="00025830" w:rsidRDefault="00E638D8" w:rsidP="00581AB9">
            <w:pPr>
              <w:jc w:val="center"/>
              <w:rPr>
                <w:rFonts w:cstheme="minorHAnsi"/>
              </w:rPr>
            </w:pPr>
            <w:r w:rsidRPr="00025830">
              <w:rPr>
                <w:rFonts w:cstheme="minorHAnsi"/>
              </w:rPr>
              <w:t>SSS</w:t>
            </w:r>
          </w:p>
        </w:tc>
        <w:tc>
          <w:tcPr>
            <w:tcW w:w="1800" w:type="dxa"/>
          </w:tcPr>
          <w:p w14:paraId="33510125" w14:textId="77777777" w:rsidR="00E638D8" w:rsidRPr="00025830" w:rsidRDefault="00E638D8" w:rsidP="00581AB9">
            <w:pPr>
              <w:jc w:val="center"/>
              <w:rPr>
                <w:rFonts w:cstheme="minorHAnsi"/>
              </w:rPr>
            </w:pPr>
            <w:r w:rsidRPr="00025830">
              <w:rPr>
                <w:rFonts w:cstheme="minorHAnsi"/>
              </w:rPr>
              <w:t>Domar/ložač</w:t>
            </w:r>
          </w:p>
        </w:tc>
        <w:tc>
          <w:tcPr>
            <w:tcW w:w="540" w:type="dxa"/>
          </w:tcPr>
          <w:p w14:paraId="45A5A668" w14:textId="77777777" w:rsidR="00E638D8" w:rsidRPr="00025830" w:rsidRDefault="00E638D8" w:rsidP="00581AB9">
            <w:pPr>
              <w:jc w:val="center"/>
              <w:rPr>
                <w:rFonts w:cstheme="minorHAnsi"/>
              </w:rPr>
            </w:pPr>
            <w:r w:rsidRPr="00025830">
              <w:rPr>
                <w:rFonts w:cstheme="minorHAnsi"/>
              </w:rPr>
              <w:t>40</w:t>
            </w:r>
          </w:p>
        </w:tc>
        <w:tc>
          <w:tcPr>
            <w:tcW w:w="1350" w:type="dxa"/>
          </w:tcPr>
          <w:p w14:paraId="7EEDC5EF" w14:textId="77777777" w:rsidR="00E638D8" w:rsidRPr="00025830" w:rsidRDefault="00E638D8" w:rsidP="00581AB9">
            <w:pPr>
              <w:jc w:val="center"/>
              <w:rPr>
                <w:rFonts w:cstheme="minorHAnsi"/>
              </w:rPr>
            </w:pPr>
            <w:r w:rsidRPr="00025830">
              <w:rPr>
                <w:rFonts w:cstheme="minorHAnsi"/>
              </w:rPr>
              <w:t>40</w:t>
            </w:r>
          </w:p>
        </w:tc>
        <w:tc>
          <w:tcPr>
            <w:tcW w:w="810" w:type="dxa"/>
          </w:tcPr>
          <w:p w14:paraId="02CF6015" w14:textId="77777777" w:rsidR="00E638D8" w:rsidRPr="00025830" w:rsidRDefault="00E638D8" w:rsidP="00581AB9">
            <w:pPr>
              <w:jc w:val="center"/>
              <w:rPr>
                <w:rFonts w:cstheme="minorHAnsi"/>
              </w:rPr>
            </w:pPr>
            <w:r w:rsidRPr="00025830">
              <w:rPr>
                <w:rFonts w:cstheme="minorHAnsi"/>
              </w:rPr>
              <w:t>N</w:t>
            </w:r>
          </w:p>
        </w:tc>
      </w:tr>
      <w:tr w:rsidR="00E638D8" w:rsidRPr="00025830" w14:paraId="38923E0E" w14:textId="77777777" w:rsidTr="00171276">
        <w:tc>
          <w:tcPr>
            <w:tcW w:w="810" w:type="dxa"/>
          </w:tcPr>
          <w:p w14:paraId="391CCE16" w14:textId="77777777" w:rsidR="00E638D8" w:rsidRPr="00025830" w:rsidRDefault="00E638D8" w:rsidP="00581AB9">
            <w:pPr>
              <w:jc w:val="center"/>
              <w:rPr>
                <w:rFonts w:cstheme="minorHAnsi"/>
                <w:b/>
              </w:rPr>
            </w:pPr>
            <w:r w:rsidRPr="00025830">
              <w:rPr>
                <w:rFonts w:cstheme="minorHAnsi"/>
                <w:b/>
              </w:rPr>
              <w:t>17.</w:t>
            </w:r>
          </w:p>
        </w:tc>
        <w:tc>
          <w:tcPr>
            <w:tcW w:w="1800" w:type="dxa"/>
          </w:tcPr>
          <w:p w14:paraId="211AF95C" w14:textId="0F26C536" w:rsidR="00E638D8" w:rsidRPr="00025830" w:rsidRDefault="00E638D8" w:rsidP="00581AB9">
            <w:pPr>
              <w:rPr>
                <w:rFonts w:cstheme="minorHAnsi"/>
              </w:rPr>
            </w:pPr>
            <w:r w:rsidRPr="00025830">
              <w:rPr>
                <w:rFonts w:cstheme="minorHAnsi"/>
              </w:rPr>
              <w:t xml:space="preserve">Mišo </w:t>
            </w:r>
            <w:proofErr w:type="spellStart"/>
            <w:r w:rsidRPr="00025830">
              <w:rPr>
                <w:rFonts w:cstheme="minorHAnsi"/>
              </w:rPr>
              <w:t>Vuksan</w:t>
            </w:r>
            <w:proofErr w:type="spellEnd"/>
            <w:r w:rsidRPr="00025830">
              <w:rPr>
                <w:rFonts w:cstheme="minorHAnsi"/>
              </w:rPr>
              <w:t xml:space="preserve">/zamjena za Branka </w:t>
            </w:r>
            <w:proofErr w:type="spellStart"/>
            <w:r w:rsidRPr="00025830">
              <w:rPr>
                <w:rFonts w:cstheme="minorHAnsi"/>
              </w:rPr>
              <w:t>Jadan</w:t>
            </w:r>
            <w:r w:rsidR="006B4BBE">
              <w:rPr>
                <w:rFonts w:cstheme="minorHAnsi"/>
              </w:rPr>
              <w:t>a</w:t>
            </w:r>
            <w:proofErr w:type="spellEnd"/>
            <w:r w:rsidRPr="00025830">
              <w:rPr>
                <w:rFonts w:cstheme="minorHAnsi"/>
              </w:rPr>
              <w:t>/</w:t>
            </w:r>
          </w:p>
        </w:tc>
        <w:tc>
          <w:tcPr>
            <w:tcW w:w="1055" w:type="dxa"/>
          </w:tcPr>
          <w:p w14:paraId="22DD1052" w14:textId="77777777" w:rsidR="00E638D8" w:rsidRPr="00025830" w:rsidRDefault="00E638D8" w:rsidP="00581AB9">
            <w:pPr>
              <w:jc w:val="center"/>
              <w:rPr>
                <w:rFonts w:cstheme="minorHAnsi"/>
                <w:highlight w:val="black"/>
              </w:rPr>
            </w:pPr>
          </w:p>
        </w:tc>
        <w:tc>
          <w:tcPr>
            <w:tcW w:w="1015" w:type="dxa"/>
          </w:tcPr>
          <w:p w14:paraId="15C7E1B9" w14:textId="77777777" w:rsidR="00E638D8" w:rsidRPr="00025830" w:rsidRDefault="00E638D8" w:rsidP="00581AB9">
            <w:pPr>
              <w:jc w:val="center"/>
              <w:rPr>
                <w:rFonts w:cstheme="minorHAnsi"/>
              </w:rPr>
            </w:pPr>
            <w:r w:rsidRPr="00025830">
              <w:rPr>
                <w:rFonts w:cstheme="minorHAnsi"/>
              </w:rPr>
              <w:t>10</w:t>
            </w:r>
          </w:p>
        </w:tc>
        <w:tc>
          <w:tcPr>
            <w:tcW w:w="990" w:type="dxa"/>
          </w:tcPr>
          <w:p w14:paraId="302B3812" w14:textId="77777777" w:rsidR="00E638D8" w:rsidRPr="00025830" w:rsidRDefault="00E638D8" w:rsidP="00581AB9">
            <w:pPr>
              <w:jc w:val="center"/>
              <w:rPr>
                <w:rFonts w:cstheme="minorHAnsi"/>
              </w:rPr>
            </w:pPr>
            <w:r w:rsidRPr="00025830">
              <w:rPr>
                <w:rFonts w:cstheme="minorHAnsi"/>
              </w:rPr>
              <w:t>SSS</w:t>
            </w:r>
          </w:p>
        </w:tc>
        <w:tc>
          <w:tcPr>
            <w:tcW w:w="1800" w:type="dxa"/>
          </w:tcPr>
          <w:p w14:paraId="0512D76B" w14:textId="77777777" w:rsidR="00E638D8" w:rsidRPr="00025830" w:rsidRDefault="00E638D8" w:rsidP="00581AB9">
            <w:pPr>
              <w:jc w:val="center"/>
              <w:rPr>
                <w:rFonts w:cstheme="minorHAnsi"/>
              </w:rPr>
            </w:pPr>
            <w:r w:rsidRPr="00025830">
              <w:rPr>
                <w:rFonts w:cstheme="minorHAnsi"/>
              </w:rPr>
              <w:t>Domar/ložač</w:t>
            </w:r>
          </w:p>
        </w:tc>
        <w:tc>
          <w:tcPr>
            <w:tcW w:w="540" w:type="dxa"/>
          </w:tcPr>
          <w:p w14:paraId="3EDEE549" w14:textId="77777777" w:rsidR="00E638D8" w:rsidRPr="00025830" w:rsidRDefault="00E638D8" w:rsidP="00581AB9">
            <w:pPr>
              <w:jc w:val="center"/>
              <w:rPr>
                <w:rFonts w:cstheme="minorHAnsi"/>
              </w:rPr>
            </w:pPr>
            <w:r w:rsidRPr="00025830">
              <w:rPr>
                <w:rFonts w:cstheme="minorHAnsi"/>
              </w:rPr>
              <w:t>40</w:t>
            </w:r>
          </w:p>
        </w:tc>
        <w:tc>
          <w:tcPr>
            <w:tcW w:w="1350" w:type="dxa"/>
          </w:tcPr>
          <w:p w14:paraId="080EEAF4" w14:textId="77777777" w:rsidR="00E638D8" w:rsidRPr="00025830" w:rsidRDefault="00E638D8" w:rsidP="00581AB9">
            <w:pPr>
              <w:jc w:val="center"/>
              <w:rPr>
                <w:rFonts w:cstheme="minorHAnsi"/>
              </w:rPr>
            </w:pPr>
            <w:r w:rsidRPr="00025830">
              <w:rPr>
                <w:rFonts w:cstheme="minorHAnsi"/>
              </w:rPr>
              <w:t>40</w:t>
            </w:r>
          </w:p>
        </w:tc>
        <w:tc>
          <w:tcPr>
            <w:tcW w:w="810" w:type="dxa"/>
          </w:tcPr>
          <w:p w14:paraId="3F58466B" w14:textId="77777777" w:rsidR="00E638D8" w:rsidRPr="00025830" w:rsidRDefault="00E638D8" w:rsidP="00581AB9">
            <w:pPr>
              <w:jc w:val="center"/>
              <w:rPr>
                <w:rFonts w:cstheme="minorHAnsi"/>
              </w:rPr>
            </w:pPr>
            <w:r w:rsidRPr="00025830">
              <w:rPr>
                <w:rFonts w:cstheme="minorHAnsi"/>
              </w:rPr>
              <w:t>O</w:t>
            </w:r>
          </w:p>
        </w:tc>
      </w:tr>
    </w:tbl>
    <w:p w14:paraId="5303EB2A" w14:textId="4F634528" w:rsidR="00E638D8" w:rsidRPr="00025830" w:rsidRDefault="00E638D8" w:rsidP="00E638D8">
      <w:pPr>
        <w:spacing w:after="0" w:line="240" w:lineRule="auto"/>
        <w:rPr>
          <w:rFonts w:eastAsia="Times New Roman" w:cstheme="minorHAnsi"/>
          <w:b/>
          <w:bCs/>
          <w:color w:val="000000"/>
          <w:lang w:eastAsia="hr-HR"/>
        </w:rPr>
      </w:pPr>
      <w:r w:rsidRPr="00025830">
        <w:rPr>
          <w:rFonts w:cstheme="minorHAnsi"/>
          <w:b/>
        </w:rPr>
        <w:t xml:space="preserve">     </w:t>
      </w:r>
      <w:r w:rsidRPr="00025830">
        <w:rPr>
          <w:rFonts w:cstheme="minorHAnsi"/>
        </w:rPr>
        <w:t xml:space="preserve"> </w:t>
      </w:r>
    </w:p>
    <w:p w14:paraId="586194F4" w14:textId="77777777" w:rsidR="00E638D8" w:rsidRPr="00025830" w:rsidRDefault="00E638D8" w:rsidP="00E638D8">
      <w:pPr>
        <w:pStyle w:val="Odlomakpopisa"/>
        <w:spacing w:after="0" w:line="240" w:lineRule="auto"/>
        <w:jc w:val="center"/>
        <w:rPr>
          <w:rFonts w:eastAsia="Times New Roman" w:cstheme="minorHAnsi"/>
          <w:lang w:eastAsia="hr-HR"/>
        </w:rPr>
      </w:pPr>
      <w:r w:rsidRPr="00025830">
        <w:rPr>
          <w:rFonts w:eastAsia="Times New Roman" w:cstheme="minorHAnsi"/>
          <w:b/>
          <w:bCs/>
          <w:color w:val="000000"/>
          <w:lang w:eastAsia="hr-HR"/>
        </w:rPr>
        <w:t>POPIS ZAPOSLENIKA U ADMINISTRACIJI I TEHNIČKOJ SLUŽBI ZA 2025./2026.</w:t>
      </w:r>
    </w:p>
    <w:p w14:paraId="329C47A8" w14:textId="77777777" w:rsidR="00E638D8" w:rsidRPr="00025830" w:rsidRDefault="00E638D8" w:rsidP="00E638D8">
      <w:pPr>
        <w:pStyle w:val="Odlomakpopisa"/>
        <w:spacing w:after="0" w:line="240" w:lineRule="auto"/>
        <w:jc w:val="center"/>
        <w:rPr>
          <w:rFonts w:eastAsia="Times New Roman" w:cstheme="minorHAnsi"/>
          <w:lang w:eastAsia="hr-HR"/>
        </w:rPr>
      </w:pPr>
      <w:r w:rsidRPr="00025830">
        <w:rPr>
          <w:rFonts w:eastAsia="Times New Roman" w:cstheme="minorHAnsi"/>
          <w:b/>
          <w:bCs/>
          <w:color w:val="000000"/>
          <w:lang w:eastAsia="hr-HR"/>
        </w:rPr>
        <w:t>UČENIČKI DOM</w:t>
      </w:r>
    </w:p>
    <w:p w14:paraId="3075CAE7" w14:textId="77777777" w:rsidR="00E638D8" w:rsidRPr="00025830" w:rsidRDefault="00E638D8" w:rsidP="00E638D8">
      <w:pPr>
        <w:pStyle w:val="Bezproreda"/>
        <w:rPr>
          <w:rFonts w:cstheme="minorHAnsi"/>
        </w:rPr>
      </w:pPr>
    </w:p>
    <w:tbl>
      <w:tblPr>
        <w:tblStyle w:val="Reetkatablice"/>
        <w:tblW w:w="0" w:type="auto"/>
        <w:tblLook w:val="04A0" w:firstRow="1" w:lastRow="0" w:firstColumn="1" w:lastColumn="0" w:noHBand="0" w:noVBand="1"/>
      </w:tblPr>
      <w:tblGrid>
        <w:gridCol w:w="744"/>
        <w:gridCol w:w="1589"/>
        <w:gridCol w:w="932"/>
        <w:gridCol w:w="880"/>
        <w:gridCol w:w="919"/>
        <w:gridCol w:w="1500"/>
        <w:gridCol w:w="783"/>
        <w:gridCol w:w="938"/>
        <w:gridCol w:w="777"/>
      </w:tblGrid>
      <w:tr w:rsidR="00E638D8" w:rsidRPr="00025830" w14:paraId="1FDF45F2" w14:textId="77777777" w:rsidTr="00E638D8">
        <w:tc>
          <w:tcPr>
            <w:tcW w:w="749" w:type="dxa"/>
          </w:tcPr>
          <w:p w14:paraId="31F5D5B6" w14:textId="77777777" w:rsidR="00E638D8" w:rsidRPr="00025830" w:rsidRDefault="00E638D8" w:rsidP="00581AB9">
            <w:pPr>
              <w:pStyle w:val="Bezproreda"/>
              <w:jc w:val="center"/>
              <w:rPr>
                <w:rFonts w:cstheme="minorHAnsi"/>
                <w:b/>
              </w:rPr>
            </w:pPr>
            <w:r w:rsidRPr="00025830">
              <w:rPr>
                <w:rFonts w:cstheme="minorHAnsi"/>
                <w:b/>
              </w:rPr>
              <w:t>Redni broj</w:t>
            </w:r>
          </w:p>
        </w:tc>
        <w:tc>
          <w:tcPr>
            <w:tcW w:w="1940" w:type="dxa"/>
          </w:tcPr>
          <w:p w14:paraId="3F148022" w14:textId="77777777" w:rsidR="00E638D8" w:rsidRPr="00025830" w:rsidRDefault="00E638D8" w:rsidP="00581AB9">
            <w:pPr>
              <w:pStyle w:val="Bezproreda"/>
              <w:jc w:val="center"/>
              <w:rPr>
                <w:rFonts w:cstheme="minorHAnsi"/>
                <w:b/>
              </w:rPr>
            </w:pPr>
          </w:p>
          <w:p w14:paraId="10846A1A" w14:textId="77777777" w:rsidR="00E638D8" w:rsidRPr="00025830" w:rsidRDefault="00E638D8" w:rsidP="00581AB9">
            <w:pPr>
              <w:pStyle w:val="Bezproreda"/>
              <w:jc w:val="center"/>
              <w:rPr>
                <w:rFonts w:cstheme="minorHAnsi"/>
                <w:b/>
              </w:rPr>
            </w:pPr>
          </w:p>
          <w:p w14:paraId="42E72171" w14:textId="77777777" w:rsidR="00E638D8" w:rsidRPr="00025830" w:rsidRDefault="00E638D8" w:rsidP="00581AB9">
            <w:pPr>
              <w:pStyle w:val="Bezproreda"/>
              <w:jc w:val="center"/>
              <w:rPr>
                <w:rFonts w:cstheme="minorHAnsi"/>
                <w:b/>
              </w:rPr>
            </w:pPr>
            <w:r w:rsidRPr="00025830">
              <w:rPr>
                <w:rFonts w:cstheme="minorHAnsi"/>
                <w:b/>
              </w:rPr>
              <w:t>Ime i prezime</w:t>
            </w:r>
          </w:p>
        </w:tc>
        <w:tc>
          <w:tcPr>
            <w:tcW w:w="389" w:type="dxa"/>
          </w:tcPr>
          <w:p w14:paraId="37FAB628" w14:textId="77777777" w:rsidR="00E638D8" w:rsidRPr="00025830" w:rsidRDefault="00E638D8" w:rsidP="00581AB9">
            <w:pPr>
              <w:pStyle w:val="Bezproreda"/>
              <w:jc w:val="center"/>
              <w:rPr>
                <w:rFonts w:cstheme="minorHAnsi"/>
                <w:b/>
              </w:rPr>
            </w:pPr>
          </w:p>
          <w:p w14:paraId="282AE8A9" w14:textId="77777777" w:rsidR="00E638D8" w:rsidRPr="00025830" w:rsidRDefault="00E638D8" w:rsidP="00581AB9">
            <w:pPr>
              <w:pStyle w:val="Bezproreda"/>
              <w:jc w:val="center"/>
              <w:rPr>
                <w:rFonts w:cstheme="minorHAnsi"/>
                <w:b/>
              </w:rPr>
            </w:pPr>
          </w:p>
          <w:p w14:paraId="112C63DA" w14:textId="77777777" w:rsidR="00E638D8" w:rsidRPr="00025830" w:rsidRDefault="00E638D8" w:rsidP="00581AB9">
            <w:pPr>
              <w:pStyle w:val="Bezproreda"/>
              <w:jc w:val="center"/>
              <w:rPr>
                <w:rFonts w:cstheme="minorHAnsi"/>
                <w:b/>
              </w:rPr>
            </w:pPr>
            <w:r w:rsidRPr="00025830">
              <w:rPr>
                <w:rFonts w:cstheme="minorHAnsi"/>
                <w:b/>
              </w:rPr>
              <w:t>Godina rođenja</w:t>
            </w:r>
          </w:p>
        </w:tc>
        <w:tc>
          <w:tcPr>
            <w:tcW w:w="885" w:type="dxa"/>
          </w:tcPr>
          <w:p w14:paraId="6EFF6E78" w14:textId="77777777" w:rsidR="00E638D8" w:rsidRPr="00025830" w:rsidRDefault="00E638D8" w:rsidP="00581AB9">
            <w:pPr>
              <w:pStyle w:val="Bezproreda"/>
              <w:jc w:val="center"/>
              <w:rPr>
                <w:rFonts w:cstheme="minorHAnsi"/>
                <w:b/>
              </w:rPr>
            </w:pPr>
          </w:p>
          <w:p w14:paraId="583DEE59" w14:textId="77777777" w:rsidR="00E638D8" w:rsidRPr="00025830" w:rsidRDefault="00E638D8" w:rsidP="00581AB9">
            <w:pPr>
              <w:pStyle w:val="Bezproreda"/>
              <w:jc w:val="center"/>
              <w:rPr>
                <w:rFonts w:cstheme="minorHAnsi"/>
                <w:b/>
              </w:rPr>
            </w:pPr>
          </w:p>
          <w:p w14:paraId="5AEDB6CE" w14:textId="77777777" w:rsidR="00E638D8" w:rsidRPr="00025830" w:rsidRDefault="00E638D8" w:rsidP="00581AB9">
            <w:pPr>
              <w:pStyle w:val="Bezproreda"/>
              <w:jc w:val="center"/>
              <w:rPr>
                <w:rFonts w:cstheme="minorHAnsi"/>
                <w:b/>
              </w:rPr>
            </w:pPr>
            <w:r w:rsidRPr="00025830">
              <w:rPr>
                <w:rFonts w:cstheme="minorHAnsi"/>
                <w:b/>
              </w:rPr>
              <w:t>Godine staža</w:t>
            </w:r>
          </w:p>
        </w:tc>
        <w:tc>
          <w:tcPr>
            <w:tcW w:w="927" w:type="dxa"/>
          </w:tcPr>
          <w:p w14:paraId="6C8ADAF2" w14:textId="77777777" w:rsidR="00E638D8" w:rsidRPr="00025830" w:rsidRDefault="00E638D8" w:rsidP="00581AB9">
            <w:pPr>
              <w:pStyle w:val="Bezproreda"/>
              <w:jc w:val="center"/>
              <w:rPr>
                <w:rFonts w:cstheme="minorHAnsi"/>
                <w:b/>
              </w:rPr>
            </w:pPr>
            <w:r w:rsidRPr="00025830">
              <w:rPr>
                <w:rFonts w:cstheme="minorHAnsi"/>
                <w:b/>
              </w:rPr>
              <w:t>Stručna sprema (NSS, SSS, VŠS, VSS)</w:t>
            </w:r>
          </w:p>
        </w:tc>
        <w:tc>
          <w:tcPr>
            <w:tcW w:w="1674" w:type="dxa"/>
          </w:tcPr>
          <w:p w14:paraId="25FE5526" w14:textId="77777777" w:rsidR="00E638D8" w:rsidRPr="00025830" w:rsidRDefault="00E638D8" w:rsidP="00581AB9">
            <w:pPr>
              <w:pStyle w:val="Bezproreda"/>
              <w:jc w:val="center"/>
              <w:rPr>
                <w:rFonts w:cstheme="minorHAnsi"/>
                <w:b/>
              </w:rPr>
            </w:pPr>
          </w:p>
          <w:p w14:paraId="2915678D" w14:textId="77777777" w:rsidR="00E638D8" w:rsidRPr="00025830" w:rsidRDefault="00E638D8" w:rsidP="00581AB9">
            <w:pPr>
              <w:pStyle w:val="Bezproreda"/>
              <w:jc w:val="center"/>
              <w:rPr>
                <w:rFonts w:cstheme="minorHAnsi"/>
                <w:b/>
              </w:rPr>
            </w:pPr>
            <w:r w:rsidRPr="00025830">
              <w:rPr>
                <w:rFonts w:cstheme="minorHAnsi"/>
                <w:b/>
              </w:rPr>
              <w:t>Naziv radnog mjesta</w:t>
            </w:r>
          </w:p>
        </w:tc>
        <w:tc>
          <w:tcPr>
            <w:tcW w:w="783" w:type="dxa"/>
          </w:tcPr>
          <w:p w14:paraId="35325069" w14:textId="77777777" w:rsidR="00E638D8" w:rsidRPr="00025830" w:rsidRDefault="00E638D8" w:rsidP="00581AB9">
            <w:pPr>
              <w:pStyle w:val="Bezproreda"/>
              <w:jc w:val="center"/>
              <w:rPr>
                <w:rFonts w:cstheme="minorHAnsi"/>
                <w:b/>
              </w:rPr>
            </w:pPr>
          </w:p>
          <w:p w14:paraId="66438ADC" w14:textId="77777777" w:rsidR="00E638D8" w:rsidRPr="00025830" w:rsidRDefault="00E638D8" w:rsidP="00581AB9">
            <w:pPr>
              <w:pStyle w:val="Bezproreda"/>
              <w:jc w:val="center"/>
              <w:rPr>
                <w:rFonts w:cstheme="minorHAnsi"/>
                <w:b/>
              </w:rPr>
            </w:pPr>
            <w:r w:rsidRPr="00025830">
              <w:rPr>
                <w:rFonts w:cstheme="minorHAnsi"/>
                <w:b/>
              </w:rPr>
              <w:t>Tjedni broj sati rada</w:t>
            </w:r>
          </w:p>
        </w:tc>
        <w:tc>
          <w:tcPr>
            <w:tcW w:w="938" w:type="dxa"/>
          </w:tcPr>
          <w:p w14:paraId="4832F509" w14:textId="77777777" w:rsidR="00E638D8" w:rsidRPr="00025830" w:rsidRDefault="00E638D8" w:rsidP="00581AB9">
            <w:pPr>
              <w:pStyle w:val="Bezproreda"/>
              <w:jc w:val="center"/>
              <w:rPr>
                <w:rFonts w:cstheme="minorHAnsi"/>
                <w:b/>
              </w:rPr>
            </w:pPr>
          </w:p>
          <w:p w14:paraId="65EF2F50" w14:textId="77777777" w:rsidR="00E638D8" w:rsidRPr="00025830" w:rsidRDefault="00E638D8" w:rsidP="00581AB9">
            <w:pPr>
              <w:pStyle w:val="Bezproreda"/>
              <w:jc w:val="center"/>
              <w:rPr>
                <w:rFonts w:cstheme="minorHAnsi"/>
                <w:b/>
              </w:rPr>
            </w:pPr>
            <w:r w:rsidRPr="00025830">
              <w:rPr>
                <w:rFonts w:cstheme="minorHAnsi"/>
                <w:b/>
              </w:rPr>
              <w:t>Ukupno ugovor o radu</w:t>
            </w:r>
          </w:p>
        </w:tc>
        <w:tc>
          <w:tcPr>
            <w:tcW w:w="777" w:type="dxa"/>
          </w:tcPr>
          <w:p w14:paraId="23F6F01F" w14:textId="77777777" w:rsidR="00E638D8" w:rsidRPr="00025830" w:rsidRDefault="00E638D8" w:rsidP="00581AB9">
            <w:pPr>
              <w:pStyle w:val="Bezproreda"/>
              <w:jc w:val="center"/>
              <w:rPr>
                <w:rFonts w:cstheme="minorHAnsi"/>
                <w:b/>
              </w:rPr>
            </w:pPr>
          </w:p>
          <w:p w14:paraId="5366A9DB" w14:textId="77777777" w:rsidR="00E638D8" w:rsidRPr="00025830" w:rsidRDefault="00E638D8" w:rsidP="00581AB9">
            <w:pPr>
              <w:pStyle w:val="Bezproreda"/>
              <w:jc w:val="center"/>
              <w:rPr>
                <w:rFonts w:cstheme="minorHAnsi"/>
                <w:b/>
              </w:rPr>
            </w:pPr>
          </w:p>
          <w:p w14:paraId="248F132C" w14:textId="77777777" w:rsidR="00E638D8" w:rsidRPr="00025830" w:rsidRDefault="00E638D8" w:rsidP="00581AB9">
            <w:pPr>
              <w:pStyle w:val="Bezproreda"/>
              <w:jc w:val="center"/>
              <w:rPr>
                <w:rFonts w:cstheme="minorHAnsi"/>
                <w:b/>
              </w:rPr>
            </w:pPr>
            <w:r w:rsidRPr="00025830">
              <w:rPr>
                <w:rFonts w:cstheme="minorHAnsi"/>
                <w:b/>
              </w:rPr>
              <w:t>Radni odnos</w:t>
            </w:r>
          </w:p>
        </w:tc>
      </w:tr>
      <w:tr w:rsidR="00E638D8" w:rsidRPr="00025830" w14:paraId="6C4B64D4" w14:textId="77777777" w:rsidTr="00E638D8">
        <w:tc>
          <w:tcPr>
            <w:tcW w:w="749" w:type="dxa"/>
          </w:tcPr>
          <w:p w14:paraId="538B08EA" w14:textId="77777777" w:rsidR="00E638D8" w:rsidRPr="00025830" w:rsidRDefault="00E638D8" w:rsidP="00581AB9">
            <w:pPr>
              <w:pStyle w:val="Bezproreda"/>
              <w:jc w:val="center"/>
              <w:rPr>
                <w:rFonts w:cstheme="minorHAnsi"/>
                <w:b/>
              </w:rPr>
            </w:pPr>
            <w:r w:rsidRPr="00025830">
              <w:rPr>
                <w:rFonts w:cstheme="minorHAnsi"/>
                <w:b/>
              </w:rPr>
              <w:t>1.</w:t>
            </w:r>
          </w:p>
        </w:tc>
        <w:tc>
          <w:tcPr>
            <w:tcW w:w="1940" w:type="dxa"/>
          </w:tcPr>
          <w:p w14:paraId="17E1D519" w14:textId="77777777" w:rsidR="00E638D8" w:rsidRPr="00025830" w:rsidRDefault="00E638D8" w:rsidP="00581AB9">
            <w:pPr>
              <w:pStyle w:val="Bezproreda"/>
              <w:jc w:val="center"/>
              <w:rPr>
                <w:rFonts w:cstheme="minorHAnsi"/>
              </w:rPr>
            </w:pPr>
            <w:r w:rsidRPr="00025830">
              <w:rPr>
                <w:rFonts w:cstheme="minorHAnsi"/>
              </w:rPr>
              <w:t>Zdravko Hren</w:t>
            </w:r>
          </w:p>
        </w:tc>
        <w:tc>
          <w:tcPr>
            <w:tcW w:w="389" w:type="dxa"/>
          </w:tcPr>
          <w:p w14:paraId="4DB8DCA0" w14:textId="77777777" w:rsidR="00E638D8" w:rsidRPr="00025830" w:rsidRDefault="00E638D8" w:rsidP="00581AB9">
            <w:pPr>
              <w:pStyle w:val="Bezproreda"/>
              <w:jc w:val="center"/>
              <w:rPr>
                <w:rFonts w:cstheme="minorHAnsi"/>
              </w:rPr>
            </w:pPr>
            <w:r w:rsidRPr="00025830">
              <w:rPr>
                <w:rFonts w:cstheme="minorHAnsi"/>
                <w:highlight w:val="black"/>
              </w:rPr>
              <w:t>1967.</w:t>
            </w:r>
          </w:p>
        </w:tc>
        <w:tc>
          <w:tcPr>
            <w:tcW w:w="885" w:type="dxa"/>
          </w:tcPr>
          <w:p w14:paraId="47F4B6F9" w14:textId="77777777" w:rsidR="00E638D8" w:rsidRPr="00025830" w:rsidRDefault="00E638D8" w:rsidP="00581AB9">
            <w:pPr>
              <w:pStyle w:val="Bezproreda"/>
              <w:jc w:val="center"/>
              <w:rPr>
                <w:rFonts w:cstheme="minorHAnsi"/>
              </w:rPr>
            </w:pPr>
            <w:r w:rsidRPr="00025830">
              <w:rPr>
                <w:rFonts w:cstheme="minorHAnsi"/>
              </w:rPr>
              <w:t>40</w:t>
            </w:r>
          </w:p>
        </w:tc>
        <w:tc>
          <w:tcPr>
            <w:tcW w:w="927" w:type="dxa"/>
          </w:tcPr>
          <w:p w14:paraId="121C47ED" w14:textId="77777777" w:rsidR="00E638D8" w:rsidRPr="00025830" w:rsidRDefault="00E638D8" w:rsidP="00581AB9">
            <w:pPr>
              <w:pStyle w:val="Bezproreda"/>
              <w:jc w:val="center"/>
              <w:rPr>
                <w:rFonts w:cstheme="minorHAnsi"/>
              </w:rPr>
            </w:pPr>
            <w:r w:rsidRPr="00025830">
              <w:rPr>
                <w:rFonts w:cstheme="minorHAnsi"/>
              </w:rPr>
              <w:t>SSS</w:t>
            </w:r>
          </w:p>
        </w:tc>
        <w:tc>
          <w:tcPr>
            <w:tcW w:w="1674" w:type="dxa"/>
          </w:tcPr>
          <w:p w14:paraId="61FFFDED" w14:textId="77777777" w:rsidR="00E638D8" w:rsidRPr="00025830" w:rsidRDefault="00E638D8" w:rsidP="00581AB9">
            <w:pPr>
              <w:pStyle w:val="Bezproreda"/>
              <w:jc w:val="center"/>
              <w:rPr>
                <w:rFonts w:cstheme="minorHAnsi"/>
              </w:rPr>
            </w:pPr>
            <w:r w:rsidRPr="00025830">
              <w:rPr>
                <w:rFonts w:cstheme="minorHAnsi"/>
              </w:rPr>
              <w:t>Domar/ložač</w:t>
            </w:r>
          </w:p>
        </w:tc>
        <w:tc>
          <w:tcPr>
            <w:tcW w:w="783" w:type="dxa"/>
          </w:tcPr>
          <w:p w14:paraId="34BD5B18" w14:textId="77777777" w:rsidR="00E638D8" w:rsidRPr="00025830" w:rsidRDefault="00E638D8" w:rsidP="00581AB9">
            <w:pPr>
              <w:pStyle w:val="Bezproreda"/>
              <w:jc w:val="center"/>
              <w:rPr>
                <w:rFonts w:cstheme="minorHAnsi"/>
              </w:rPr>
            </w:pPr>
            <w:r w:rsidRPr="00025830">
              <w:rPr>
                <w:rFonts w:cstheme="minorHAnsi"/>
              </w:rPr>
              <w:t>40</w:t>
            </w:r>
          </w:p>
        </w:tc>
        <w:tc>
          <w:tcPr>
            <w:tcW w:w="938" w:type="dxa"/>
          </w:tcPr>
          <w:p w14:paraId="5F5C7412" w14:textId="77777777" w:rsidR="00E638D8" w:rsidRPr="00025830" w:rsidRDefault="00E638D8" w:rsidP="00581AB9">
            <w:pPr>
              <w:pStyle w:val="Bezproreda"/>
              <w:jc w:val="center"/>
              <w:rPr>
                <w:rFonts w:cstheme="minorHAnsi"/>
              </w:rPr>
            </w:pPr>
            <w:r w:rsidRPr="00025830">
              <w:rPr>
                <w:rFonts w:cstheme="minorHAnsi"/>
              </w:rPr>
              <w:t>40</w:t>
            </w:r>
          </w:p>
        </w:tc>
        <w:tc>
          <w:tcPr>
            <w:tcW w:w="777" w:type="dxa"/>
          </w:tcPr>
          <w:p w14:paraId="78DDB3E6" w14:textId="77777777" w:rsidR="00E638D8" w:rsidRPr="00025830" w:rsidRDefault="00E638D8" w:rsidP="00581AB9">
            <w:pPr>
              <w:pStyle w:val="Bezproreda"/>
              <w:jc w:val="center"/>
              <w:rPr>
                <w:rFonts w:cstheme="minorHAnsi"/>
              </w:rPr>
            </w:pPr>
            <w:r w:rsidRPr="00025830">
              <w:rPr>
                <w:rFonts w:cstheme="minorHAnsi"/>
              </w:rPr>
              <w:t>N</w:t>
            </w:r>
          </w:p>
        </w:tc>
      </w:tr>
      <w:tr w:rsidR="00E638D8" w:rsidRPr="00025830" w14:paraId="599B815A" w14:textId="77777777" w:rsidTr="00E638D8">
        <w:tc>
          <w:tcPr>
            <w:tcW w:w="749" w:type="dxa"/>
          </w:tcPr>
          <w:p w14:paraId="236816F9" w14:textId="77777777" w:rsidR="00E638D8" w:rsidRPr="00025830" w:rsidRDefault="00E638D8" w:rsidP="00581AB9">
            <w:pPr>
              <w:pStyle w:val="Bezproreda"/>
              <w:jc w:val="center"/>
              <w:rPr>
                <w:rFonts w:cstheme="minorHAnsi"/>
                <w:b/>
              </w:rPr>
            </w:pPr>
            <w:r w:rsidRPr="00025830">
              <w:rPr>
                <w:rFonts w:cstheme="minorHAnsi"/>
                <w:b/>
              </w:rPr>
              <w:t>3.</w:t>
            </w:r>
          </w:p>
        </w:tc>
        <w:tc>
          <w:tcPr>
            <w:tcW w:w="1940" w:type="dxa"/>
          </w:tcPr>
          <w:p w14:paraId="6B460EF8" w14:textId="77777777" w:rsidR="00E638D8" w:rsidRPr="00025830" w:rsidRDefault="00E638D8" w:rsidP="00581AB9">
            <w:pPr>
              <w:pStyle w:val="Bezproreda"/>
              <w:jc w:val="center"/>
              <w:rPr>
                <w:rFonts w:cstheme="minorHAnsi"/>
              </w:rPr>
            </w:pPr>
            <w:r w:rsidRPr="00025830">
              <w:rPr>
                <w:rFonts w:cstheme="minorHAnsi"/>
              </w:rPr>
              <w:t xml:space="preserve">Ivanka </w:t>
            </w:r>
            <w:proofErr w:type="spellStart"/>
            <w:r w:rsidRPr="00025830">
              <w:rPr>
                <w:rFonts w:cstheme="minorHAnsi"/>
              </w:rPr>
              <w:t>Pavetić</w:t>
            </w:r>
            <w:proofErr w:type="spellEnd"/>
          </w:p>
        </w:tc>
        <w:tc>
          <w:tcPr>
            <w:tcW w:w="389" w:type="dxa"/>
          </w:tcPr>
          <w:p w14:paraId="79B928FD" w14:textId="77777777" w:rsidR="00E638D8" w:rsidRPr="00025830" w:rsidRDefault="00E638D8" w:rsidP="00581AB9">
            <w:pPr>
              <w:pStyle w:val="Bezproreda"/>
              <w:jc w:val="center"/>
              <w:rPr>
                <w:rFonts w:cstheme="minorHAnsi"/>
              </w:rPr>
            </w:pPr>
            <w:r w:rsidRPr="00025830">
              <w:rPr>
                <w:rFonts w:cstheme="minorHAnsi"/>
                <w:highlight w:val="black"/>
              </w:rPr>
              <w:t>1967.</w:t>
            </w:r>
          </w:p>
        </w:tc>
        <w:tc>
          <w:tcPr>
            <w:tcW w:w="885" w:type="dxa"/>
          </w:tcPr>
          <w:p w14:paraId="4F667D80" w14:textId="77777777" w:rsidR="00E638D8" w:rsidRPr="00025830" w:rsidRDefault="00E638D8" w:rsidP="00581AB9">
            <w:pPr>
              <w:pStyle w:val="Bezproreda"/>
              <w:jc w:val="center"/>
              <w:rPr>
                <w:rFonts w:cstheme="minorHAnsi"/>
              </w:rPr>
            </w:pPr>
            <w:r w:rsidRPr="00025830">
              <w:rPr>
                <w:rFonts w:cstheme="minorHAnsi"/>
              </w:rPr>
              <w:t>35</w:t>
            </w:r>
          </w:p>
        </w:tc>
        <w:tc>
          <w:tcPr>
            <w:tcW w:w="927" w:type="dxa"/>
          </w:tcPr>
          <w:p w14:paraId="29E980A0" w14:textId="77777777" w:rsidR="00E638D8" w:rsidRPr="00025830" w:rsidRDefault="00E638D8" w:rsidP="00581AB9">
            <w:pPr>
              <w:pStyle w:val="Bezproreda"/>
              <w:jc w:val="center"/>
              <w:rPr>
                <w:rFonts w:cstheme="minorHAnsi"/>
              </w:rPr>
            </w:pPr>
            <w:r w:rsidRPr="00025830">
              <w:rPr>
                <w:rFonts w:cstheme="minorHAnsi"/>
              </w:rPr>
              <w:t>NSS</w:t>
            </w:r>
          </w:p>
        </w:tc>
        <w:tc>
          <w:tcPr>
            <w:tcW w:w="1674" w:type="dxa"/>
          </w:tcPr>
          <w:p w14:paraId="7DF84DE4" w14:textId="77777777" w:rsidR="00E638D8" w:rsidRPr="00025830" w:rsidRDefault="00E638D8" w:rsidP="00581AB9">
            <w:pPr>
              <w:pStyle w:val="Bezproreda"/>
              <w:jc w:val="center"/>
              <w:rPr>
                <w:rFonts w:cstheme="minorHAnsi"/>
              </w:rPr>
            </w:pPr>
            <w:r w:rsidRPr="00025830">
              <w:rPr>
                <w:rFonts w:cstheme="minorHAnsi"/>
              </w:rPr>
              <w:t>Spremačica</w:t>
            </w:r>
          </w:p>
        </w:tc>
        <w:tc>
          <w:tcPr>
            <w:tcW w:w="783" w:type="dxa"/>
          </w:tcPr>
          <w:p w14:paraId="39D126E1" w14:textId="77777777" w:rsidR="00E638D8" w:rsidRPr="00025830" w:rsidRDefault="00E638D8" w:rsidP="00581AB9">
            <w:pPr>
              <w:pStyle w:val="Bezproreda"/>
              <w:jc w:val="center"/>
              <w:rPr>
                <w:rFonts w:cstheme="minorHAnsi"/>
              </w:rPr>
            </w:pPr>
            <w:r w:rsidRPr="00025830">
              <w:rPr>
                <w:rFonts w:cstheme="minorHAnsi"/>
              </w:rPr>
              <w:t>40</w:t>
            </w:r>
          </w:p>
        </w:tc>
        <w:tc>
          <w:tcPr>
            <w:tcW w:w="938" w:type="dxa"/>
          </w:tcPr>
          <w:p w14:paraId="27CD53BE" w14:textId="77777777" w:rsidR="00E638D8" w:rsidRPr="00025830" w:rsidRDefault="00E638D8" w:rsidP="00581AB9">
            <w:pPr>
              <w:pStyle w:val="Bezproreda"/>
              <w:jc w:val="center"/>
              <w:rPr>
                <w:rFonts w:cstheme="minorHAnsi"/>
              </w:rPr>
            </w:pPr>
            <w:r w:rsidRPr="00025830">
              <w:rPr>
                <w:rFonts w:cstheme="minorHAnsi"/>
              </w:rPr>
              <w:t>40</w:t>
            </w:r>
          </w:p>
        </w:tc>
        <w:tc>
          <w:tcPr>
            <w:tcW w:w="777" w:type="dxa"/>
          </w:tcPr>
          <w:p w14:paraId="0B1256E0" w14:textId="77777777" w:rsidR="00E638D8" w:rsidRPr="00025830" w:rsidRDefault="00E638D8" w:rsidP="00581AB9">
            <w:pPr>
              <w:pStyle w:val="Bezproreda"/>
              <w:jc w:val="center"/>
              <w:rPr>
                <w:rFonts w:cstheme="minorHAnsi"/>
              </w:rPr>
            </w:pPr>
            <w:r w:rsidRPr="00025830">
              <w:rPr>
                <w:rFonts w:cstheme="minorHAnsi"/>
              </w:rPr>
              <w:t>N</w:t>
            </w:r>
          </w:p>
        </w:tc>
      </w:tr>
      <w:tr w:rsidR="00E638D8" w:rsidRPr="00025830" w14:paraId="320DF047" w14:textId="77777777" w:rsidTr="00E638D8">
        <w:tc>
          <w:tcPr>
            <w:tcW w:w="749" w:type="dxa"/>
          </w:tcPr>
          <w:p w14:paraId="3DBE3974" w14:textId="77777777" w:rsidR="00E638D8" w:rsidRPr="00025830" w:rsidRDefault="00E638D8" w:rsidP="00581AB9">
            <w:pPr>
              <w:pStyle w:val="Bezproreda"/>
              <w:jc w:val="center"/>
              <w:rPr>
                <w:rFonts w:cstheme="minorHAnsi"/>
                <w:b/>
              </w:rPr>
            </w:pPr>
            <w:r w:rsidRPr="00025830">
              <w:rPr>
                <w:rFonts w:cstheme="minorHAnsi"/>
                <w:b/>
              </w:rPr>
              <w:t>4.</w:t>
            </w:r>
          </w:p>
        </w:tc>
        <w:tc>
          <w:tcPr>
            <w:tcW w:w="1940" w:type="dxa"/>
          </w:tcPr>
          <w:p w14:paraId="45AEF639" w14:textId="364E51BC" w:rsidR="00E638D8" w:rsidRPr="00025830" w:rsidRDefault="00E638D8" w:rsidP="00581AB9">
            <w:pPr>
              <w:pStyle w:val="Bezproreda"/>
              <w:jc w:val="center"/>
              <w:rPr>
                <w:rFonts w:cstheme="minorHAnsi"/>
              </w:rPr>
            </w:pPr>
            <w:r w:rsidRPr="00025830">
              <w:rPr>
                <w:rFonts w:cstheme="minorHAnsi"/>
              </w:rPr>
              <w:t xml:space="preserve">Mirjana </w:t>
            </w:r>
            <w:proofErr w:type="spellStart"/>
            <w:r w:rsidRPr="00025830">
              <w:rPr>
                <w:rFonts w:cstheme="minorHAnsi"/>
              </w:rPr>
              <w:t>Mutak</w:t>
            </w:r>
            <w:proofErr w:type="spellEnd"/>
            <w:r w:rsidRPr="00025830">
              <w:rPr>
                <w:rFonts w:cstheme="minorHAnsi"/>
              </w:rPr>
              <w:t xml:space="preserve"> /upražnjeno radno mjesto zbog odlaska djelatnice u mirovinu, čeka se suglasnost MZOM</w:t>
            </w:r>
            <w:r w:rsidR="00E566AE">
              <w:rPr>
                <w:rFonts w:cstheme="minorHAnsi"/>
              </w:rPr>
              <w:t>-om</w:t>
            </w:r>
            <w:r w:rsidRPr="00025830">
              <w:rPr>
                <w:rFonts w:cstheme="minorHAnsi"/>
              </w:rPr>
              <w:t>/</w:t>
            </w:r>
          </w:p>
        </w:tc>
        <w:tc>
          <w:tcPr>
            <w:tcW w:w="389" w:type="dxa"/>
          </w:tcPr>
          <w:p w14:paraId="6428D5CD" w14:textId="77777777" w:rsidR="00E638D8" w:rsidRPr="00025830" w:rsidRDefault="00E638D8" w:rsidP="00581AB9">
            <w:pPr>
              <w:pStyle w:val="Bezproreda"/>
              <w:jc w:val="center"/>
              <w:rPr>
                <w:rFonts w:cstheme="minorHAnsi"/>
              </w:rPr>
            </w:pPr>
            <w:r w:rsidRPr="00025830">
              <w:rPr>
                <w:rFonts w:cstheme="minorHAnsi"/>
                <w:highlight w:val="black"/>
              </w:rPr>
              <w:t>1967.</w:t>
            </w:r>
          </w:p>
        </w:tc>
        <w:tc>
          <w:tcPr>
            <w:tcW w:w="885" w:type="dxa"/>
          </w:tcPr>
          <w:p w14:paraId="0D9F054C" w14:textId="77777777" w:rsidR="00E638D8" w:rsidRPr="00025830" w:rsidRDefault="00E638D8" w:rsidP="00581AB9">
            <w:pPr>
              <w:pStyle w:val="Bezproreda"/>
              <w:jc w:val="center"/>
              <w:rPr>
                <w:rFonts w:cstheme="minorHAnsi"/>
              </w:rPr>
            </w:pPr>
            <w:r w:rsidRPr="00025830">
              <w:rPr>
                <w:rFonts w:cstheme="minorHAnsi"/>
              </w:rPr>
              <w:t>15</w:t>
            </w:r>
          </w:p>
        </w:tc>
        <w:tc>
          <w:tcPr>
            <w:tcW w:w="927" w:type="dxa"/>
          </w:tcPr>
          <w:p w14:paraId="289AF6B3" w14:textId="77777777" w:rsidR="00E638D8" w:rsidRPr="00025830" w:rsidRDefault="00E638D8" w:rsidP="00581AB9">
            <w:pPr>
              <w:pStyle w:val="Bezproreda"/>
              <w:jc w:val="center"/>
              <w:rPr>
                <w:rFonts w:cstheme="minorHAnsi"/>
              </w:rPr>
            </w:pPr>
            <w:r w:rsidRPr="00025830">
              <w:rPr>
                <w:rFonts w:cstheme="minorHAnsi"/>
              </w:rPr>
              <w:t>NSS</w:t>
            </w:r>
          </w:p>
        </w:tc>
        <w:tc>
          <w:tcPr>
            <w:tcW w:w="1674" w:type="dxa"/>
          </w:tcPr>
          <w:p w14:paraId="5BF6EC72" w14:textId="77777777" w:rsidR="00E638D8" w:rsidRPr="00025830" w:rsidRDefault="00E638D8" w:rsidP="00581AB9">
            <w:pPr>
              <w:pStyle w:val="Bezproreda"/>
              <w:jc w:val="center"/>
              <w:rPr>
                <w:rFonts w:cstheme="minorHAnsi"/>
              </w:rPr>
            </w:pPr>
            <w:r w:rsidRPr="00025830">
              <w:rPr>
                <w:rFonts w:cstheme="minorHAnsi"/>
              </w:rPr>
              <w:t>Spremačica</w:t>
            </w:r>
          </w:p>
        </w:tc>
        <w:tc>
          <w:tcPr>
            <w:tcW w:w="783" w:type="dxa"/>
          </w:tcPr>
          <w:p w14:paraId="2AD9ACD4" w14:textId="77777777" w:rsidR="00E638D8" w:rsidRPr="00025830" w:rsidRDefault="00E638D8" w:rsidP="00581AB9">
            <w:pPr>
              <w:pStyle w:val="Bezproreda"/>
              <w:jc w:val="center"/>
              <w:rPr>
                <w:rFonts w:cstheme="minorHAnsi"/>
              </w:rPr>
            </w:pPr>
            <w:r w:rsidRPr="00025830">
              <w:rPr>
                <w:rFonts w:cstheme="minorHAnsi"/>
              </w:rPr>
              <w:t>40</w:t>
            </w:r>
          </w:p>
        </w:tc>
        <w:tc>
          <w:tcPr>
            <w:tcW w:w="938" w:type="dxa"/>
          </w:tcPr>
          <w:p w14:paraId="7BC80B91" w14:textId="77777777" w:rsidR="00E638D8" w:rsidRPr="00025830" w:rsidRDefault="00E638D8" w:rsidP="00581AB9">
            <w:pPr>
              <w:pStyle w:val="Bezproreda"/>
              <w:jc w:val="center"/>
              <w:rPr>
                <w:rFonts w:cstheme="minorHAnsi"/>
              </w:rPr>
            </w:pPr>
            <w:r w:rsidRPr="00025830">
              <w:rPr>
                <w:rFonts w:cstheme="minorHAnsi"/>
              </w:rPr>
              <w:t>40</w:t>
            </w:r>
          </w:p>
        </w:tc>
        <w:tc>
          <w:tcPr>
            <w:tcW w:w="777" w:type="dxa"/>
          </w:tcPr>
          <w:p w14:paraId="4470AF9D" w14:textId="77777777" w:rsidR="00E638D8" w:rsidRPr="00025830" w:rsidRDefault="00E638D8" w:rsidP="00581AB9">
            <w:pPr>
              <w:pStyle w:val="Bezproreda"/>
              <w:jc w:val="center"/>
              <w:rPr>
                <w:rFonts w:cstheme="minorHAnsi"/>
              </w:rPr>
            </w:pPr>
            <w:r w:rsidRPr="00025830">
              <w:rPr>
                <w:rFonts w:cstheme="minorHAnsi"/>
              </w:rPr>
              <w:t>O</w:t>
            </w:r>
          </w:p>
        </w:tc>
      </w:tr>
      <w:tr w:rsidR="00E638D8" w:rsidRPr="00025830" w14:paraId="66E17EFC" w14:textId="77777777" w:rsidTr="00E638D8">
        <w:tc>
          <w:tcPr>
            <w:tcW w:w="749" w:type="dxa"/>
          </w:tcPr>
          <w:p w14:paraId="5BC7B041" w14:textId="77777777" w:rsidR="00E638D8" w:rsidRPr="00025830" w:rsidRDefault="00E638D8" w:rsidP="00581AB9">
            <w:pPr>
              <w:pStyle w:val="Bezproreda"/>
              <w:jc w:val="center"/>
              <w:rPr>
                <w:rFonts w:cstheme="minorHAnsi"/>
                <w:b/>
              </w:rPr>
            </w:pPr>
            <w:r w:rsidRPr="00025830">
              <w:rPr>
                <w:rFonts w:cstheme="minorHAnsi"/>
                <w:b/>
              </w:rPr>
              <w:t>5.</w:t>
            </w:r>
          </w:p>
        </w:tc>
        <w:tc>
          <w:tcPr>
            <w:tcW w:w="1940" w:type="dxa"/>
          </w:tcPr>
          <w:p w14:paraId="16C18D00" w14:textId="77777777" w:rsidR="00E638D8" w:rsidRPr="00025830" w:rsidRDefault="00E638D8" w:rsidP="00581AB9">
            <w:pPr>
              <w:pStyle w:val="Bezproreda"/>
              <w:jc w:val="center"/>
              <w:rPr>
                <w:rFonts w:cstheme="minorHAnsi"/>
              </w:rPr>
            </w:pPr>
            <w:r w:rsidRPr="00025830">
              <w:rPr>
                <w:rFonts w:cstheme="minorHAnsi"/>
              </w:rPr>
              <w:t>Jadranka Novaković</w:t>
            </w:r>
          </w:p>
        </w:tc>
        <w:tc>
          <w:tcPr>
            <w:tcW w:w="389" w:type="dxa"/>
          </w:tcPr>
          <w:p w14:paraId="1A4AF53F" w14:textId="77777777" w:rsidR="00E638D8" w:rsidRPr="00025830" w:rsidRDefault="00E638D8" w:rsidP="00581AB9">
            <w:pPr>
              <w:pStyle w:val="Bezproreda"/>
              <w:jc w:val="center"/>
              <w:rPr>
                <w:rFonts w:cstheme="minorHAnsi"/>
              </w:rPr>
            </w:pPr>
            <w:r w:rsidRPr="00025830">
              <w:rPr>
                <w:rFonts w:cstheme="minorHAnsi"/>
                <w:highlight w:val="black"/>
              </w:rPr>
              <w:t>1967.</w:t>
            </w:r>
          </w:p>
        </w:tc>
        <w:tc>
          <w:tcPr>
            <w:tcW w:w="885" w:type="dxa"/>
          </w:tcPr>
          <w:p w14:paraId="48AF26DC" w14:textId="77777777" w:rsidR="00E638D8" w:rsidRPr="00025830" w:rsidRDefault="00E638D8" w:rsidP="00581AB9">
            <w:pPr>
              <w:pStyle w:val="Bezproreda"/>
              <w:jc w:val="center"/>
              <w:rPr>
                <w:rFonts w:cstheme="minorHAnsi"/>
              </w:rPr>
            </w:pPr>
            <w:r w:rsidRPr="00025830">
              <w:rPr>
                <w:rFonts w:cstheme="minorHAnsi"/>
              </w:rPr>
              <w:t>23</w:t>
            </w:r>
          </w:p>
        </w:tc>
        <w:tc>
          <w:tcPr>
            <w:tcW w:w="927" w:type="dxa"/>
          </w:tcPr>
          <w:p w14:paraId="0272AFE0" w14:textId="77777777" w:rsidR="00E638D8" w:rsidRPr="00025830" w:rsidRDefault="00E638D8" w:rsidP="00581AB9">
            <w:pPr>
              <w:pStyle w:val="Bezproreda"/>
              <w:jc w:val="center"/>
              <w:rPr>
                <w:rFonts w:cstheme="minorHAnsi"/>
              </w:rPr>
            </w:pPr>
            <w:r w:rsidRPr="00025830">
              <w:rPr>
                <w:rFonts w:cstheme="minorHAnsi"/>
              </w:rPr>
              <w:t>SSS</w:t>
            </w:r>
          </w:p>
        </w:tc>
        <w:tc>
          <w:tcPr>
            <w:tcW w:w="1674" w:type="dxa"/>
          </w:tcPr>
          <w:p w14:paraId="04D1D1B6" w14:textId="77777777" w:rsidR="00E638D8" w:rsidRPr="00025830" w:rsidRDefault="00E638D8" w:rsidP="00581AB9">
            <w:pPr>
              <w:pStyle w:val="Bezproreda"/>
              <w:jc w:val="center"/>
              <w:rPr>
                <w:rFonts w:cstheme="minorHAnsi"/>
              </w:rPr>
            </w:pPr>
            <w:r w:rsidRPr="00025830">
              <w:rPr>
                <w:rFonts w:cstheme="minorHAnsi"/>
              </w:rPr>
              <w:t>Spremačica</w:t>
            </w:r>
          </w:p>
        </w:tc>
        <w:tc>
          <w:tcPr>
            <w:tcW w:w="783" w:type="dxa"/>
          </w:tcPr>
          <w:p w14:paraId="0066E27A" w14:textId="77777777" w:rsidR="00E638D8" w:rsidRPr="00025830" w:rsidRDefault="00E638D8" w:rsidP="00581AB9">
            <w:pPr>
              <w:pStyle w:val="Bezproreda"/>
              <w:jc w:val="center"/>
              <w:rPr>
                <w:rFonts w:cstheme="minorHAnsi"/>
              </w:rPr>
            </w:pPr>
            <w:r w:rsidRPr="00025830">
              <w:rPr>
                <w:rFonts w:cstheme="minorHAnsi"/>
              </w:rPr>
              <w:t>40</w:t>
            </w:r>
          </w:p>
        </w:tc>
        <w:tc>
          <w:tcPr>
            <w:tcW w:w="938" w:type="dxa"/>
          </w:tcPr>
          <w:p w14:paraId="060B2500" w14:textId="77777777" w:rsidR="00E638D8" w:rsidRPr="00025830" w:rsidRDefault="00E638D8" w:rsidP="00581AB9">
            <w:pPr>
              <w:pStyle w:val="Bezproreda"/>
              <w:jc w:val="center"/>
              <w:rPr>
                <w:rFonts w:cstheme="minorHAnsi"/>
              </w:rPr>
            </w:pPr>
            <w:r w:rsidRPr="00025830">
              <w:rPr>
                <w:rFonts w:cstheme="minorHAnsi"/>
              </w:rPr>
              <w:t>40</w:t>
            </w:r>
          </w:p>
        </w:tc>
        <w:tc>
          <w:tcPr>
            <w:tcW w:w="777" w:type="dxa"/>
          </w:tcPr>
          <w:p w14:paraId="74972E8B" w14:textId="77777777" w:rsidR="00E638D8" w:rsidRPr="00025830" w:rsidRDefault="00E638D8" w:rsidP="00581AB9">
            <w:pPr>
              <w:pStyle w:val="Bezproreda"/>
              <w:jc w:val="center"/>
              <w:rPr>
                <w:rFonts w:cstheme="minorHAnsi"/>
              </w:rPr>
            </w:pPr>
            <w:r w:rsidRPr="00025830">
              <w:rPr>
                <w:rFonts w:cstheme="minorHAnsi"/>
              </w:rPr>
              <w:t>N</w:t>
            </w:r>
          </w:p>
        </w:tc>
      </w:tr>
      <w:tr w:rsidR="00E638D8" w:rsidRPr="00025830" w14:paraId="2FC88B43" w14:textId="77777777" w:rsidTr="00E638D8">
        <w:tc>
          <w:tcPr>
            <w:tcW w:w="749" w:type="dxa"/>
          </w:tcPr>
          <w:p w14:paraId="73D174EB" w14:textId="77777777" w:rsidR="00E638D8" w:rsidRPr="00025830" w:rsidRDefault="00E638D8" w:rsidP="00581AB9">
            <w:pPr>
              <w:pStyle w:val="Bezproreda"/>
              <w:jc w:val="center"/>
              <w:rPr>
                <w:rFonts w:cstheme="minorHAnsi"/>
                <w:b/>
              </w:rPr>
            </w:pPr>
            <w:r w:rsidRPr="00025830">
              <w:rPr>
                <w:rFonts w:cstheme="minorHAnsi"/>
                <w:b/>
              </w:rPr>
              <w:t>6.</w:t>
            </w:r>
          </w:p>
        </w:tc>
        <w:tc>
          <w:tcPr>
            <w:tcW w:w="1940" w:type="dxa"/>
          </w:tcPr>
          <w:p w14:paraId="457F4060" w14:textId="77777777" w:rsidR="00E638D8" w:rsidRPr="00025830" w:rsidRDefault="00E638D8" w:rsidP="00581AB9">
            <w:pPr>
              <w:pStyle w:val="Bezproreda"/>
              <w:jc w:val="center"/>
              <w:rPr>
                <w:rFonts w:cstheme="minorHAnsi"/>
              </w:rPr>
            </w:pPr>
            <w:r w:rsidRPr="00025830">
              <w:rPr>
                <w:rFonts w:cstheme="minorHAnsi"/>
              </w:rPr>
              <w:t>Marija Darinka Hren</w:t>
            </w:r>
          </w:p>
        </w:tc>
        <w:tc>
          <w:tcPr>
            <w:tcW w:w="389" w:type="dxa"/>
          </w:tcPr>
          <w:p w14:paraId="3DD57705" w14:textId="77777777" w:rsidR="00E638D8" w:rsidRPr="00025830" w:rsidRDefault="00E638D8" w:rsidP="00581AB9">
            <w:pPr>
              <w:pStyle w:val="Bezproreda"/>
              <w:jc w:val="center"/>
              <w:rPr>
                <w:rFonts w:cstheme="minorHAnsi"/>
              </w:rPr>
            </w:pPr>
            <w:r w:rsidRPr="00025830">
              <w:rPr>
                <w:rFonts w:cstheme="minorHAnsi"/>
                <w:highlight w:val="black"/>
              </w:rPr>
              <w:t>1967.</w:t>
            </w:r>
          </w:p>
        </w:tc>
        <w:tc>
          <w:tcPr>
            <w:tcW w:w="885" w:type="dxa"/>
          </w:tcPr>
          <w:p w14:paraId="4143D3FB" w14:textId="77777777" w:rsidR="00E638D8" w:rsidRPr="00025830" w:rsidRDefault="00E638D8" w:rsidP="00581AB9">
            <w:pPr>
              <w:pStyle w:val="Bezproreda"/>
              <w:jc w:val="center"/>
              <w:rPr>
                <w:rFonts w:cstheme="minorHAnsi"/>
              </w:rPr>
            </w:pPr>
            <w:r w:rsidRPr="00025830">
              <w:rPr>
                <w:rFonts w:cstheme="minorHAnsi"/>
              </w:rPr>
              <w:t>39</w:t>
            </w:r>
          </w:p>
        </w:tc>
        <w:tc>
          <w:tcPr>
            <w:tcW w:w="927" w:type="dxa"/>
          </w:tcPr>
          <w:p w14:paraId="622823DE" w14:textId="77777777" w:rsidR="00E638D8" w:rsidRPr="00025830" w:rsidRDefault="00E638D8" w:rsidP="00581AB9">
            <w:pPr>
              <w:pStyle w:val="Bezproreda"/>
              <w:jc w:val="center"/>
              <w:rPr>
                <w:rFonts w:cstheme="minorHAnsi"/>
              </w:rPr>
            </w:pPr>
            <w:r w:rsidRPr="00025830">
              <w:rPr>
                <w:rFonts w:cstheme="minorHAnsi"/>
              </w:rPr>
              <w:t>SSS</w:t>
            </w:r>
          </w:p>
        </w:tc>
        <w:tc>
          <w:tcPr>
            <w:tcW w:w="1674" w:type="dxa"/>
          </w:tcPr>
          <w:p w14:paraId="38F4D3C4" w14:textId="77777777" w:rsidR="00E638D8" w:rsidRPr="00025830" w:rsidRDefault="00E638D8" w:rsidP="00581AB9">
            <w:pPr>
              <w:pStyle w:val="Bezproreda"/>
              <w:jc w:val="center"/>
              <w:rPr>
                <w:rFonts w:cstheme="minorHAnsi"/>
              </w:rPr>
            </w:pPr>
            <w:r w:rsidRPr="00025830">
              <w:rPr>
                <w:rFonts w:cstheme="minorHAnsi"/>
              </w:rPr>
              <w:t>Kuharica</w:t>
            </w:r>
          </w:p>
        </w:tc>
        <w:tc>
          <w:tcPr>
            <w:tcW w:w="783" w:type="dxa"/>
          </w:tcPr>
          <w:p w14:paraId="236CD10F" w14:textId="77777777" w:rsidR="00E638D8" w:rsidRPr="00025830" w:rsidRDefault="00E638D8" w:rsidP="00581AB9">
            <w:pPr>
              <w:pStyle w:val="Bezproreda"/>
              <w:jc w:val="center"/>
              <w:rPr>
                <w:rFonts w:cstheme="minorHAnsi"/>
              </w:rPr>
            </w:pPr>
            <w:r w:rsidRPr="00025830">
              <w:rPr>
                <w:rFonts w:cstheme="minorHAnsi"/>
              </w:rPr>
              <w:t>40</w:t>
            </w:r>
          </w:p>
        </w:tc>
        <w:tc>
          <w:tcPr>
            <w:tcW w:w="938" w:type="dxa"/>
          </w:tcPr>
          <w:p w14:paraId="209CF189" w14:textId="77777777" w:rsidR="00E638D8" w:rsidRPr="00025830" w:rsidRDefault="00E638D8" w:rsidP="00581AB9">
            <w:pPr>
              <w:pStyle w:val="Bezproreda"/>
              <w:jc w:val="center"/>
              <w:rPr>
                <w:rFonts w:cstheme="minorHAnsi"/>
              </w:rPr>
            </w:pPr>
            <w:r w:rsidRPr="00025830">
              <w:rPr>
                <w:rFonts w:cstheme="minorHAnsi"/>
              </w:rPr>
              <w:t>40</w:t>
            </w:r>
          </w:p>
        </w:tc>
        <w:tc>
          <w:tcPr>
            <w:tcW w:w="777" w:type="dxa"/>
          </w:tcPr>
          <w:p w14:paraId="3FEADA61" w14:textId="77777777" w:rsidR="00E638D8" w:rsidRPr="00025830" w:rsidRDefault="00E638D8" w:rsidP="00581AB9">
            <w:pPr>
              <w:pStyle w:val="Bezproreda"/>
              <w:jc w:val="center"/>
              <w:rPr>
                <w:rFonts w:cstheme="minorHAnsi"/>
              </w:rPr>
            </w:pPr>
            <w:r w:rsidRPr="00025830">
              <w:rPr>
                <w:rFonts w:cstheme="minorHAnsi"/>
              </w:rPr>
              <w:t>N</w:t>
            </w:r>
          </w:p>
        </w:tc>
      </w:tr>
      <w:tr w:rsidR="00E638D8" w:rsidRPr="00025830" w14:paraId="22A4C5FE" w14:textId="77777777" w:rsidTr="00E638D8">
        <w:tc>
          <w:tcPr>
            <w:tcW w:w="749" w:type="dxa"/>
          </w:tcPr>
          <w:p w14:paraId="3B9362E1" w14:textId="77777777" w:rsidR="00E638D8" w:rsidRPr="00025830" w:rsidRDefault="00E638D8" w:rsidP="00581AB9">
            <w:pPr>
              <w:pStyle w:val="Bezproreda"/>
              <w:jc w:val="center"/>
              <w:rPr>
                <w:rFonts w:cstheme="minorHAnsi"/>
                <w:b/>
              </w:rPr>
            </w:pPr>
            <w:r w:rsidRPr="00025830">
              <w:rPr>
                <w:rFonts w:cstheme="minorHAnsi"/>
                <w:b/>
              </w:rPr>
              <w:lastRenderedPageBreak/>
              <w:t>7.</w:t>
            </w:r>
          </w:p>
        </w:tc>
        <w:tc>
          <w:tcPr>
            <w:tcW w:w="1940" w:type="dxa"/>
          </w:tcPr>
          <w:p w14:paraId="20452DE7" w14:textId="77777777" w:rsidR="00E638D8" w:rsidRPr="00025830" w:rsidRDefault="00E638D8" w:rsidP="00581AB9">
            <w:pPr>
              <w:pStyle w:val="Bezproreda"/>
              <w:jc w:val="center"/>
              <w:rPr>
                <w:rFonts w:cstheme="minorHAnsi"/>
              </w:rPr>
            </w:pPr>
            <w:r w:rsidRPr="00025830">
              <w:rPr>
                <w:rFonts w:cstheme="minorHAnsi"/>
              </w:rPr>
              <w:t xml:space="preserve">Božica </w:t>
            </w:r>
            <w:proofErr w:type="spellStart"/>
            <w:r w:rsidRPr="00025830">
              <w:rPr>
                <w:rFonts w:cstheme="minorHAnsi"/>
              </w:rPr>
              <w:t>Jagarčec</w:t>
            </w:r>
            <w:proofErr w:type="spellEnd"/>
          </w:p>
        </w:tc>
        <w:tc>
          <w:tcPr>
            <w:tcW w:w="389" w:type="dxa"/>
          </w:tcPr>
          <w:p w14:paraId="18FEBA6E" w14:textId="77777777" w:rsidR="00E638D8" w:rsidRPr="00025830" w:rsidRDefault="00E638D8" w:rsidP="00581AB9">
            <w:pPr>
              <w:pStyle w:val="Bezproreda"/>
              <w:jc w:val="center"/>
              <w:rPr>
                <w:rFonts w:cstheme="minorHAnsi"/>
              </w:rPr>
            </w:pPr>
            <w:r w:rsidRPr="00025830">
              <w:rPr>
                <w:rFonts w:cstheme="minorHAnsi"/>
                <w:highlight w:val="black"/>
              </w:rPr>
              <w:t>1967.</w:t>
            </w:r>
          </w:p>
        </w:tc>
        <w:tc>
          <w:tcPr>
            <w:tcW w:w="885" w:type="dxa"/>
          </w:tcPr>
          <w:p w14:paraId="7F42DAAF" w14:textId="77777777" w:rsidR="00E638D8" w:rsidRPr="00025830" w:rsidRDefault="00E638D8" w:rsidP="00581AB9">
            <w:pPr>
              <w:pStyle w:val="Bezproreda"/>
              <w:jc w:val="center"/>
              <w:rPr>
                <w:rFonts w:cstheme="minorHAnsi"/>
              </w:rPr>
            </w:pPr>
            <w:r w:rsidRPr="00025830">
              <w:rPr>
                <w:rFonts w:cstheme="minorHAnsi"/>
              </w:rPr>
              <w:t>33</w:t>
            </w:r>
          </w:p>
        </w:tc>
        <w:tc>
          <w:tcPr>
            <w:tcW w:w="927" w:type="dxa"/>
          </w:tcPr>
          <w:p w14:paraId="42CC6BC7" w14:textId="77777777" w:rsidR="00E638D8" w:rsidRPr="00025830" w:rsidRDefault="00E638D8" w:rsidP="00581AB9">
            <w:pPr>
              <w:pStyle w:val="Bezproreda"/>
              <w:jc w:val="center"/>
              <w:rPr>
                <w:rFonts w:cstheme="minorHAnsi"/>
              </w:rPr>
            </w:pPr>
            <w:r w:rsidRPr="00025830">
              <w:rPr>
                <w:rFonts w:cstheme="minorHAnsi"/>
              </w:rPr>
              <w:t>SSS</w:t>
            </w:r>
          </w:p>
        </w:tc>
        <w:tc>
          <w:tcPr>
            <w:tcW w:w="1674" w:type="dxa"/>
          </w:tcPr>
          <w:p w14:paraId="374F830A" w14:textId="77777777" w:rsidR="00E638D8" w:rsidRPr="00025830" w:rsidRDefault="00E638D8" w:rsidP="00581AB9">
            <w:pPr>
              <w:pStyle w:val="Bezproreda"/>
              <w:jc w:val="center"/>
              <w:rPr>
                <w:rFonts w:cstheme="minorHAnsi"/>
              </w:rPr>
            </w:pPr>
            <w:r w:rsidRPr="00025830">
              <w:rPr>
                <w:rFonts w:cstheme="minorHAnsi"/>
              </w:rPr>
              <w:t>Kuharica</w:t>
            </w:r>
          </w:p>
        </w:tc>
        <w:tc>
          <w:tcPr>
            <w:tcW w:w="783" w:type="dxa"/>
          </w:tcPr>
          <w:p w14:paraId="0062F6FF" w14:textId="77777777" w:rsidR="00E638D8" w:rsidRPr="00025830" w:rsidRDefault="00E638D8" w:rsidP="00581AB9">
            <w:pPr>
              <w:pStyle w:val="Bezproreda"/>
              <w:jc w:val="center"/>
              <w:rPr>
                <w:rFonts w:cstheme="minorHAnsi"/>
              </w:rPr>
            </w:pPr>
            <w:r w:rsidRPr="00025830">
              <w:rPr>
                <w:rFonts w:cstheme="minorHAnsi"/>
              </w:rPr>
              <w:t>40</w:t>
            </w:r>
          </w:p>
        </w:tc>
        <w:tc>
          <w:tcPr>
            <w:tcW w:w="938" w:type="dxa"/>
          </w:tcPr>
          <w:p w14:paraId="6FAA3860" w14:textId="77777777" w:rsidR="00E638D8" w:rsidRPr="00025830" w:rsidRDefault="00E638D8" w:rsidP="00581AB9">
            <w:pPr>
              <w:pStyle w:val="Bezproreda"/>
              <w:jc w:val="center"/>
              <w:rPr>
                <w:rFonts w:cstheme="minorHAnsi"/>
              </w:rPr>
            </w:pPr>
            <w:r w:rsidRPr="00025830">
              <w:rPr>
                <w:rFonts w:cstheme="minorHAnsi"/>
              </w:rPr>
              <w:t>40</w:t>
            </w:r>
          </w:p>
        </w:tc>
        <w:tc>
          <w:tcPr>
            <w:tcW w:w="777" w:type="dxa"/>
          </w:tcPr>
          <w:p w14:paraId="7041AD5D" w14:textId="77777777" w:rsidR="00E638D8" w:rsidRPr="00025830" w:rsidRDefault="00E638D8" w:rsidP="00581AB9">
            <w:pPr>
              <w:pStyle w:val="Bezproreda"/>
              <w:jc w:val="center"/>
              <w:rPr>
                <w:rFonts w:cstheme="minorHAnsi"/>
              </w:rPr>
            </w:pPr>
            <w:r w:rsidRPr="00025830">
              <w:rPr>
                <w:rFonts w:cstheme="minorHAnsi"/>
              </w:rPr>
              <w:t>N</w:t>
            </w:r>
          </w:p>
        </w:tc>
      </w:tr>
      <w:tr w:rsidR="00E638D8" w:rsidRPr="00025830" w14:paraId="62B6E114" w14:textId="77777777" w:rsidTr="00E638D8">
        <w:tc>
          <w:tcPr>
            <w:tcW w:w="749" w:type="dxa"/>
          </w:tcPr>
          <w:p w14:paraId="264C68D5" w14:textId="77777777" w:rsidR="00E638D8" w:rsidRPr="00025830" w:rsidRDefault="00E638D8" w:rsidP="00581AB9">
            <w:pPr>
              <w:pStyle w:val="Bezproreda"/>
              <w:jc w:val="center"/>
              <w:rPr>
                <w:rFonts w:cstheme="minorHAnsi"/>
                <w:b/>
              </w:rPr>
            </w:pPr>
            <w:r w:rsidRPr="00025830">
              <w:rPr>
                <w:rFonts w:cstheme="minorHAnsi"/>
                <w:b/>
              </w:rPr>
              <w:t>8.</w:t>
            </w:r>
          </w:p>
        </w:tc>
        <w:tc>
          <w:tcPr>
            <w:tcW w:w="1940" w:type="dxa"/>
          </w:tcPr>
          <w:p w14:paraId="5C5E78C3" w14:textId="77777777" w:rsidR="00E638D8" w:rsidRPr="00025830" w:rsidRDefault="00E638D8" w:rsidP="00581AB9">
            <w:pPr>
              <w:pStyle w:val="Bezproreda"/>
              <w:jc w:val="center"/>
              <w:rPr>
                <w:rFonts w:cstheme="minorHAnsi"/>
              </w:rPr>
            </w:pPr>
            <w:r w:rsidRPr="00025830">
              <w:rPr>
                <w:rFonts w:cstheme="minorHAnsi"/>
              </w:rPr>
              <w:t xml:space="preserve">Lidija </w:t>
            </w:r>
            <w:proofErr w:type="spellStart"/>
            <w:r w:rsidRPr="00025830">
              <w:rPr>
                <w:rFonts w:cstheme="minorHAnsi"/>
              </w:rPr>
              <w:t>Klanjčić</w:t>
            </w:r>
            <w:proofErr w:type="spellEnd"/>
          </w:p>
        </w:tc>
        <w:tc>
          <w:tcPr>
            <w:tcW w:w="389" w:type="dxa"/>
          </w:tcPr>
          <w:p w14:paraId="2F4BB253" w14:textId="77777777" w:rsidR="00E638D8" w:rsidRPr="00025830" w:rsidRDefault="00E638D8" w:rsidP="00581AB9">
            <w:pPr>
              <w:pStyle w:val="Bezproreda"/>
              <w:jc w:val="center"/>
              <w:rPr>
                <w:rFonts w:cstheme="minorHAnsi"/>
              </w:rPr>
            </w:pPr>
            <w:r w:rsidRPr="00025830">
              <w:rPr>
                <w:rFonts w:cstheme="minorHAnsi"/>
                <w:highlight w:val="black"/>
              </w:rPr>
              <w:t>1967.</w:t>
            </w:r>
          </w:p>
        </w:tc>
        <w:tc>
          <w:tcPr>
            <w:tcW w:w="885" w:type="dxa"/>
          </w:tcPr>
          <w:p w14:paraId="0604D9B2" w14:textId="77777777" w:rsidR="00E638D8" w:rsidRPr="00025830" w:rsidRDefault="00E638D8" w:rsidP="00581AB9">
            <w:pPr>
              <w:pStyle w:val="Bezproreda"/>
              <w:jc w:val="center"/>
              <w:rPr>
                <w:rFonts w:cstheme="minorHAnsi"/>
              </w:rPr>
            </w:pPr>
            <w:r w:rsidRPr="00025830">
              <w:rPr>
                <w:rFonts w:cstheme="minorHAnsi"/>
              </w:rPr>
              <w:t>23</w:t>
            </w:r>
          </w:p>
        </w:tc>
        <w:tc>
          <w:tcPr>
            <w:tcW w:w="927" w:type="dxa"/>
          </w:tcPr>
          <w:p w14:paraId="03203658" w14:textId="77777777" w:rsidR="00E638D8" w:rsidRPr="00025830" w:rsidRDefault="00E638D8" w:rsidP="00581AB9">
            <w:pPr>
              <w:pStyle w:val="Bezproreda"/>
              <w:jc w:val="center"/>
              <w:rPr>
                <w:rFonts w:cstheme="minorHAnsi"/>
              </w:rPr>
            </w:pPr>
            <w:r w:rsidRPr="00025830">
              <w:rPr>
                <w:rFonts w:cstheme="minorHAnsi"/>
              </w:rPr>
              <w:t>SSS</w:t>
            </w:r>
          </w:p>
        </w:tc>
        <w:tc>
          <w:tcPr>
            <w:tcW w:w="1674" w:type="dxa"/>
          </w:tcPr>
          <w:p w14:paraId="05D175AF" w14:textId="77777777" w:rsidR="00E638D8" w:rsidRPr="00025830" w:rsidRDefault="00E638D8" w:rsidP="00581AB9">
            <w:pPr>
              <w:pStyle w:val="Bezproreda"/>
              <w:jc w:val="center"/>
              <w:rPr>
                <w:rFonts w:cstheme="minorHAnsi"/>
              </w:rPr>
            </w:pPr>
            <w:r w:rsidRPr="00025830">
              <w:rPr>
                <w:rFonts w:cstheme="minorHAnsi"/>
              </w:rPr>
              <w:t>Kuharica</w:t>
            </w:r>
          </w:p>
        </w:tc>
        <w:tc>
          <w:tcPr>
            <w:tcW w:w="783" w:type="dxa"/>
          </w:tcPr>
          <w:p w14:paraId="4F9C7864" w14:textId="77777777" w:rsidR="00E638D8" w:rsidRPr="00025830" w:rsidRDefault="00E638D8" w:rsidP="00581AB9">
            <w:pPr>
              <w:pStyle w:val="Bezproreda"/>
              <w:jc w:val="center"/>
              <w:rPr>
                <w:rFonts w:cstheme="minorHAnsi"/>
              </w:rPr>
            </w:pPr>
            <w:r w:rsidRPr="00025830">
              <w:rPr>
                <w:rFonts w:cstheme="minorHAnsi"/>
              </w:rPr>
              <w:t>40</w:t>
            </w:r>
          </w:p>
        </w:tc>
        <w:tc>
          <w:tcPr>
            <w:tcW w:w="938" w:type="dxa"/>
          </w:tcPr>
          <w:p w14:paraId="40C37F8B" w14:textId="77777777" w:rsidR="00E638D8" w:rsidRPr="00025830" w:rsidRDefault="00E638D8" w:rsidP="00581AB9">
            <w:pPr>
              <w:pStyle w:val="Bezproreda"/>
              <w:jc w:val="center"/>
              <w:rPr>
                <w:rFonts w:cstheme="minorHAnsi"/>
              </w:rPr>
            </w:pPr>
            <w:r w:rsidRPr="00025830">
              <w:rPr>
                <w:rFonts w:cstheme="minorHAnsi"/>
              </w:rPr>
              <w:t>40</w:t>
            </w:r>
          </w:p>
        </w:tc>
        <w:tc>
          <w:tcPr>
            <w:tcW w:w="777" w:type="dxa"/>
          </w:tcPr>
          <w:p w14:paraId="2700BF47" w14:textId="77777777" w:rsidR="00E638D8" w:rsidRPr="00025830" w:rsidRDefault="00E638D8" w:rsidP="00581AB9">
            <w:pPr>
              <w:pStyle w:val="Bezproreda"/>
              <w:jc w:val="center"/>
              <w:rPr>
                <w:rFonts w:cstheme="minorHAnsi"/>
              </w:rPr>
            </w:pPr>
            <w:r w:rsidRPr="00025830">
              <w:rPr>
                <w:rFonts w:cstheme="minorHAnsi"/>
              </w:rPr>
              <w:t>N</w:t>
            </w:r>
          </w:p>
        </w:tc>
      </w:tr>
      <w:tr w:rsidR="00E638D8" w:rsidRPr="00025830" w14:paraId="52A98C39" w14:textId="77777777" w:rsidTr="00E638D8">
        <w:tc>
          <w:tcPr>
            <w:tcW w:w="749" w:type="dxa"/>
          </w:tcPr>
          <w:p w14:paraId="1CE5B7C0" w14:textId="77777777" w:rsidR="00E638D8" w:rsidRPr="00025830" w:rsidRDefault="00E638D8" w:rsidP="00581AB9">
            <w:pPr>
              <w:pStyle w:val="Bezproreda"/>
              <w:jc w:val="center"/>
              <w:rPr>
                <w:rFonts w:cstheme="minorHAnsi"/>
                <w:b/>
              </w:rPr>
            </w:pPr>
            <w:r w:rsidRPr="00025830">
              <w:rPr>
                <w:rFonts w:cstheme="minorHAnsi"/>
                <w:b/>
              </w:rPr>
              <w:t>9.</w:t>
            </w:r>
          </w:p>
        </w:tc>
        <w:tc>
          <w:tcPr>
            <w:tcW w:w="1940" w:type="dxa"/>
          </w:tcPr>
          <w:p w14:paraId="33C7016A" w14:textId="77777777" w:rsidR="00E638D8" w:rsidRPr="00025830" w:rsidRDefault="00E638D8" w:rsidP="00581AB9">
            <w:pPr>
              <w:pStyle w:val="Bezproreda"/>
              <w:jc w:val="center"/>
              <w:rPr>
                <w:rFonts w:cstheme="minorHAnsi"/>
              </w:rPr>
            </w:pPr>
            <w:r w:rsidRPr="00025830">
              <w:rPr>
                <w:rFonts w:cstheme="minorHAnsi"/>
              </w:rPr>
              <w:t xml:space="preserve">Monika </w:t>
            </w:r>
            <w:proofErr w:type="spellStart"/>
            <w:r w:rsidRPr="00025830">
              <w:rPr>
                <w:rFonts w:cstheme="minorHAnsi"/>
              </w:rPr>
              <w:t>Đurkan</w:t>
            </w:r>
            <w:proofErr w:type="spellEnd"/>
          </w:p>
        </w:tc>
        <w:tc>
          <w:tcPr>
            <w:tcW w:w="389" w:type="dxa"/>
          </w:tcPr>
          <w:p w14:paraId="748E0FFA" w14:textId="77777777" w:rsidR="00E638D8" w:rsidRPr="00025830" w:rsidRDefault="00E638D8" w:rsidP="00581AB9">
            <w:pPr>
              <w:pStyle w:val="Bezproreda"/>
              <w:jc w:val="center"/>
              <w:rPr>
                <w:rFonts w:cstheme="minorHAnsi"/>
              </w:rPr>
            </w:pPr>
            <w:r w:rsidRPr="00025830">
              <w:rPr>
                <w:rFonts w:cstheme="minorHAnsi"/>
                <w:highlight w:val="black"/>
              </w:rPr>
              <w:t>1967.</w:t>
            </w:r>
          </w:p>
        </w:tc>
        <w:tc>
          <w:tcPr>
            <w:tcW w:w="885" w:type="dxa"/>
          </w:tcPr>
          <w:p w14:paraId="0907ED2C" w14:textId="77777777" w:rsidR="00E638D8" w:rsidRPr="00025830" w:rsidRDefault="00E638D8" w:rsidP="00581AB9">
            <w:pPr>
              <w:pStyle w:val="Bezproreda"/>
              <w:jc w:val="center"/>
              <w:rPr>
                <w:rFonts w:cstheme="minorHAnsi"/>
              </w:rPr>
            </w:pPr>
            <w:r w:rsidRPr="00025830">
              <w:rPr>
                <w:rFonts w:cstheme="minorHAnsi"/>
              </w:rPr>
              <w:t>10</w:t>
            </w:r>
          </w:p>
        </w:tc>
        <w:tc>
          <w:tcPr>
            <w:tcW w:w="927" w:type="dxa"/>
          </w:tcPr>
          <w:p w14:paraId="1022747F" w14:textId="77777777" w:rsidR="00E638D8" w:rsidRPr="00025830" w:rsidRDefault="00E638D8" w:rsidP="00581AB9">
            <w:pPr>
              <w:pStyle w:val="Bezproreda"/>
              <w:jc w:val="center"/>
              <w:rPr>
                <w:rFonts w:cstheme="minorHAnsi"/>
              </w:rPr>
            </w:pPr>
            <w:r w:rsidRPr="00025830">
              <w:rPr>
                <w:rFonts w:cstheme="minorHAnsi"/>
              </w:rPr>
              <w:t>SSS</w:t>
            </w:r>
          </w:p>
        </w:tc>
        <w:tc>
          <w:tcPr>
            <w:tcW w:w="1674" w:type="dxa"/>
          </w:tcPr>
          <w:p w14:paraId="14DBF8DE" w14:textId="77777777" w:rsidR="00E638D8" w:rsidRPr="00025830" w:rsidRDefault="00E638D8" w:rsidP="00581AB9">
            <w:pPr>
              <w:pStyle w:val="Bezproreda"/>
              <w:jc w:val="center"/>
              <w:rPr>
                <w:rFonts w:cstheme="minorHAnsi"/>
              </w:rPr>
            </w:pPr>
            <w:r w:rsidRPr="00025830">
              <w:rPr>
                <w:rFonts w:cstheme="minorHAnsi"/>
              </w:rPr>
              <w:t>Kuharica</w:t>
            </w:r>
          </w:p>
        </w:tc>
        <w:tc>
          <w:tcPr>
            <w:tcW w:w="783" w:type="dxa"/>
          </w:tcPr>
          <w:p w14:paraId="55E71020" w14:textId="77777777" w:rsidR="00E638D8" w:rsidRPr="00025830" w:rsidRDefault="00E638D8" w:rsidP="00581AB9">
            <w:pPr>
              <w:pStyle w:val="Bezproreda"/>
              <w:jc w:val="center"/>
              <w:rPr>
                <w:rFonts w:cstheme="minorHAnsi"/>
              </w:rPr>
            </w:pPr>
            <w:r w:rsidRPr="00025830">
              <w:rPr>
                <w:rFonts w:cstheme="minorHAnsi"/>
              </w:rPr>
              <w:t>40</w:t>
            </w:r>
          </w:p>
        </w:tc>
        <w:tc>
          <w:tcPr>
            <w:tcW w:w="938" w:type="dxa"/>
          </w:tcPr>
          <w:p w14:paraId="1C626D4D" w14:textId="77777777" w:rsidR="00E638D8" w:rsidRPr="00025830" w:rsidRDefault="00E638D8" w:rsidP="00581AB9">
            <w:pPr>
              <w:pStyle w:val="Bezproreda"/>
              <w:jc w:val="center"/>
              <w:rPr>
                <w:rFonts w:cstheme="minorHAnsi"/>
              </w:rPr>
            </w:pPr>
            <w:r w:rsidRPr="00025830">
              <w:rPr>
                <w:rFonts w:cstheme="minorHAnsi"/>
              </w:rPr>
              <w:t>40</w:t>
            </w:r>
          </w:p>
        </w:tc>
        <w:tc>
          <w:tcPr>
            <w:tcW w:w="777" w:type="dxa"/>
          </w:tcPr>
          <w:p w14:paraId="0707D601" w14:textId="77777777" w:rsidR="00E638D8" w:rsidRPr="00025830" w:rsidRDefault="00E638D8" w:rsidP="00581AB9">
            <w:pPr>
              <w:pStyle w:val="Bezproreda"/>
              <w:jc w:val="center"/>
              <w:rPr>
                <w:rFonts w:cstheme="minorHAnsi"/>
              </w:rPr>
            </w:pPr>
            <w:r w:rsidRPr="00025830">
              <w:rPr>
                <w:rFonts w:cstheme="minorHAnsi"/>
              </w:rPr>
              <w:t>N</w:t>
            </w:r>
          </w:p>
        </w:tc>
      </w:tr>
      <w:tr w:rsidR="00E638D8" w:rsidRPr="00025830" w14:paraId="5BE4C311" w14:textId="77777777" w:rsidTr="00E638D8">
        <w:tc>
          <w:tcPr>
            <w:tcW w:w="749" w:type="dxa"/>
          </w:tcPr>
          <w:p w14:paraId="4D7558D3" w14:textId="77777777" w:rsidR="00E638D8" w:rsidRPr="00025830" w:rsidRDefault="00E638D8" w:rsidP="00E638D8">
            <w:pPr>
              <w:pStyle w:val="Bezproreda"/>
              <w:jc w:val="center"/>
              <w:rPr>
                <w:rFonts w:cstheme="minorHAnsi"/>
                <w:b/>
              </w:rPr>
            </w:pPr>
            <w:r w:rsidRPr="00025830">
              <w:rPr>
                <w:rFonts w:cstheme="minorHAnsi"/>
                <w:b/>
              </w:rPr>
              <w:t>10</w:t>
            </w:r>
          </w:p>
        </w:tc>
        <w:tc>
          <w:tcPr>
            <w:tcW w:w="1940" w:type="dxa"/>
          </w:tcPr>
          <w:p w14:paraId="29DD62A2" w14:textId="77777777" w:rsidR="00E638D8" w:rsidRPr="00025830" w:rsidRDefault="00E638D8" w:rsidP="00E638D8">
            <w:pPr>
              <w:pStyle w:val="Bezproreda"/>
              <w:jc w:val="center"/>
              <w:rPr>
                <w:rFonts w:cstheme="minorHAnsi"/>
              </w:rPr>
            </w:pPr>
            <w:r w:rsidRPr="00025830">
              <w:rPr>
                <w:rFonts w:cstheme="minorHAnsi"/>
              </w:rPr>
              <w:t xml:space="preserve">Gordana </w:t>
            </w:r>
            <w:proofErr w:type="spellStart"/>
            <w:r w:rsidRPr="00025830">
              <w:rPr>
                <w:rFonts w:cstheme="minorHAnsi"/>
              </w:rPr>
              <w:t>Jakuš</w:t>
            </w:r>
            <w:proofErr w:type="spellEnd"/>
          </w:p>
        </w:tc>
        <w:tc>
          <w:tcPr>
            <w:tcW w:w="389" w:type="dxa"/>
          </w:tcPr>
          <w:p w14:paraId="2D1D9B5F" w14:textId="5C9AA171" w:rsidR="00E638D8" w:rsidRPr="00025830" w:rsidRDefault="00E638D8" w:rsidP="00E638D8">
            <w:pPr>
              <w:pStyle w:val="Bezproreda"/>
              <w:jc w:val="center"/>
              <w:rPr>
                <w:rFonts w:cstheme="minorHAnsi"/>
                <w:highlight w:val="black"/>
              </w:rPr>
            </w:pPr>
            <w:r w:rsidRPr="00025830">
              <w:rPr>
                <w:rFonts w:cstheme="minorHAnsi"/>
                <w:highlight w:val="black"/>
              </w:rPr>
              <w:t>1967.</w:t>
            </w:r>
          </w:p>
        </w:tc>
        <w:tc>
          <w:tcPr>
            <w:tcW w:w="885" w:type="dxa"/>
          </w:tcPr>
          <w:p w14:paraId="63DE6007" w14:textId="77777777" w:rsidR="00E638D8" w:rsidRPr="00025830" w:rsidRDefault="00E638D8" w:rsidP="00E638D8">
            <w:pPr>
              <w:pStyle w:val="Bezproreda"/>
              <w:jc w:val="center"/>
              <w:rPr>
                <w:rFonts w:cstheme="minorHAnsi"/>
              </w:rPr>
            </w:pPr>
            <w:r w:rsidRPr="00025830">
              <w:rPr>
                <w:rFonts w:cstheme="minorHAnsi"/>
              </w:rPr>
              <w:t>37</w:t>
            </w:r>
          </w:p>
        </w:tc>
        <w:tc>
          <w:tcPr>
            <w:tcW w:w="927" w:type="dxa"/>
          </w:tcPr>
          <w:p w14:paraId="6516E88C" w14:textId="77777777" w:rsidR="00E638D8" w:rsidRPr="00025830" w:rsidRDefault="00E638D8" w:rsidP="00E638D8">
            <w:pPr>
              <w:pStyle w:val="Bezproreda"/>
              <w:jc w:val="center"/>
              <w:rPr>
                <w:rFonts w:cstheme="minorHAnsi"/>
              </w:rPr>
            </w:pPr>
            <w:r w:rsidRPr="00025830">
              <w:rPr>
                <w:rFonts w:cstheme="minorHAnsi"/>
              </w:rPr>
              <w:t>SSS</w:t>
            </w:r>
          </w:p>
        </w:tc>
        <w:tc>
          <w:tcPr>
            <w:tcW w:w="1674" w:type="dxa"/>
          </w:tcPr>
          <w:p w14:paraId="3AE4344D" w14:textId="77777777" w:rsidR="00E638D8" w:rsidRPr="00025830" w:rsidRDefault="00E638D8" w:rsidP="00E638D8">
            <w:pPr>
              <w:pStyle w:val="Bezproreda"/>
              <w:jc w:val="center"/>
              <w:rPr>
                <w:rFonts w:cstheme="minorHAnsi"/>
              </w:rPr>
            </w:pPr>
            <w:r w:rsidRPr="00025830">
              <w:rPr>
                <w:rFonts w:cstheme="minorHAnsi"/>
              </w:rPr>
              <w:t>Pralja</w:t>
            </w:r>
          </w:p>
        </w:tc>
        <w:tc>
          <w:tcPr>
            <w:tcW w:w="783" w:type="dxa"/>
          </w:tcPr>
          <w:p w14:paraId="5FB747F6" w14:textId="77777777" w:rsidR="00E638D8" w:rsidRPr="00025830" w:rsidRDefault="00E638D8" w:rsidP="00E638D8">
            <w:pPr>
              <w:pStyle w:val="Bezproreda"/>
              <w:jc w:val="center"/>
              <w:rPr>
                <w:rFonts w:cstheme="minorHAnsi"/>
              </w:rPr>
            </w:pPr>
            <w:r w:rsidRPr="00025830">
              <w:rPr>
                <w:rFonts w:cstheme="minorHAnsi"/>
              </w:rPr>
              <w:t>40</w:t>
            </w:r>
          </w:p>
        </w:tc>
        <w:tc>
          <w:tcPr>
            <w:tcW w:w="938" w:type="dxa"/>
          </w:tcPr>
          <w:p w14:paraId="155087FB" w14:textId="77777777" w:rsidR="00E638D8" w:rsidRPr="00025830" w:rsidRDefault="00E638D8" w:rsidP="00E638D8">
            <w:pPr>
              <w:pStyle w:val="Bezproreda"/>
              <w:jc w:val="center"/>
              <w:rPr>
                <w:rFonts w:cstheme="minorHAnsi"/>
              </w:rPr>
            </w:pPr>
            <w:r w:rsidRPr="00025830">
              <w:rPr>
                <w:rFonts w:cstheme="minorHAnsi"/>
              </w:rPr>
              <w:t>40</w:t>
            </w:r>
          </w:p>
        </w:tc>
        <w:tc>
          <w:tcPr>
            <w:tcW w:w="777" w:type="dxa"/>
          </w:tcPr>
          <w:p w14:paraId="4D7D52F8" w14:textId="77777777" w:rsidR="00E638D8" w:rsidRPr="00025830" w:rsidRDefault="00E638D8" w:rsidP="00E638D8">
            <w:pPr>
              <w:pStyle w:val="Bezproreda"/>
              <w:jc w:val="center"/>
              <w:rPr>
                <w:rFonts w:cstheme="minorHAnsi"/>
              </w:rPr>
            </w:pPr>
            <w:r w:rsidRPr="00025830">
              <w:rPr>
                <w:rFonts w:cstheme="minorHAnsi"/>
              </w:rPr>
              <w:t>N</w:t>
            </w:r>
          </w:p>
        </w:tc>
      </w:tr>
      <w:tr w:rsidR="00E638D8" w:rsidRPr="00025830" w14:paraId="3894BAC9" w14:textId="77777777" w:rsidTr="00E638D8">
        <w:tc>
          <w:tcPr>
            <w:tcW w:w="749" w:type="dxa"/>
          </w:tcPr>
          <w:p w14:paraId="721C4E3F" w14:textId="77777777" w:rsidR="00E638D8" w:rsidRPr="00025830" w:rsidRDefault="00E638D8" w:rsidP="00E638D8">
            <w:pPr>
              <w:pStyle w:val="Bezproreda"/>
              <w:jc w:val="center"/>
              <w:rPr>
                <w:rFonts w:cstheme="minorHAnsi"/>
                <w:b/>
              </w:rPr>
            </w:pPr>
            <w:r w:rsidRPr="00025830">
              <w:rPr>
                <w:rFonts w:cstheme="minorHAnsi"/>
                <w:b/>
              </w:rPr>
              <w:t xml:space="preserve">11. </w:t>
            </w:r>
          </w:p>
        </w:tc>
        <w:tc>
          <w:tcPr>
            <w:tcW w:w="1940" w:type="dxa"/>
          </w:tcPr>
          <w:p w14:paraId="42F2B661" w14:textId="77777777" w:rsidR="00E638D8" w:rsidRPr="00025830" w:rsidRDefault="00E638D8" w:rsidP="00E638D8">
            <w:pPr>
              <w:pStyle w:val="Bezproreda"/>
              <w:jc w:val="center"/>
              <w:rPr>
                <w:rFonts w:cstheme="minorHAnsi"/>
              </w:rPr>
            </w:pPr>
            <w:r w:rsidRPr="00025830">
              <w:rPr>
                <w:rFonts w:cstheme="minorHAnsi"/>
              </w:rPr>
              <w:t xml:space="preserve">Vedran </w:t>
            </w:r>
            <w:proofErr w:type="spellStart"/>
            <w:r w:rsidRPr="00025830">
              <w:rPr>
                <w:rFonts w:cstheme="minorHAnsi"/>
              </w:rPr>
              <w:t>Šenjug</w:t>
            </w:r>
            <w:proofErr w:type="spellEnd"/>
          </w:p>
        </w:tc>
        <w:tc>
          <w:tcPr>
            <w:tcW w:w="389" w:type="dxa"/>
          </w:tcPr>
          <w:p w14:paraId="744B8BDD" w14:textId="5A9263C1" w:rsidR="00E638D8" w:rsidRPr="00025830" w:rsidRDefault="00E638D8" w:rsidP="00E638D8">
            <w:pPr>
              <w:pStyle w:val="Bezproreda"/>
              <w:jc w:val="center"/>
              <w:rPr>
                <w:rFonts w:cstheme="minorHAnsi"/>
                <w:highlight w:val="black"/>
              </w:rPr>
            </w:pPr>
            <w:r w:rsidRPr="00025830">
              <w:rPr>
                <w:rFonts w:cstheme="minorHAnsi"/>
                <w:highlight w:val="black"/>
              </w:rPr>
              <w:t>1967.</w:t>
            </w:r>
          </w:p>
        </w:tc>
        <w:tc>
          <w:tcPr>
            <w:tcW w:w="885" w:type="dxa"/>
          </w:tcPr>
          <w:p w14:paraId="11419B51" w14:textId="77777777" w:rsidR="00E638D8" w:rsidRPr="00025830" w:rsidRDefault="00E638D8" w:rsidP="00E638D8">
            <w:pPr>
              <w:pStyle w:val="Bezproreda"/>
              <w:jc w:val="center"/>
              <w:rPr>
                <w:rFonts w:cstheme="minorHAnsi"/>
              </w:rPr>
            </w:pPr>
            <w:r w:rsidRPr="00025830">
              <w:rPr>
                <w:rFonts w:cstheme="minorHAnsi"/>
              </w:rPr>
              <w:t>20</w:t>
            </w:r>
          </w:p>
        </w:tc>
        <w:tc>
          <w:tcPr>
            <w:tcW w:w="927" w:type="dxa"/>
          </w:tcPr>
          <w:p w14:paraId="1CF039FC" w14:textId="77777777" w:rsidR="00E638D8" w:rsidRPr="00025830" w:rsidRDefault="00E638D8" w:rsidP="00E638D8">
            <w:pPr>
              <w:pStyle w:val="Bezproreda"/>
              <w:jc w:val="center"/>
              <w:rPr>
                <w:rFonts w:cstheme="minorHAnsi"/>
              </w:rPr>
            </w:pPr>
            <w:r w:rsidRPr="00025830">
              <w:rPr>
                <w:rFonts w:cstheme="minorHAnsi"/>
              </w:rPr>
              <w:t>SSS</w:t>
            </w:r>
          </w:p>
        </w:tc>
        <w:tc>
          <w:tcPr>
            <w:tcW w:w="1674" w:type="dxa"/>
          </w:tcPr>
          <w:p w14:paraId="46ED3DEE" w14:textId="77777777" w:rsidR="00E638D8" w:rsidRPr="00025830" w:rsidRDefault="00E638D8" w:rsidP="00E638D8">
            <w:pPr>
              <w:pStyle w:val="Bezproreda"/>
              <w:jc w:val="center"/>
              <w:rPr>
                <w:rFonts w:cstheme="minorHAnsi"/>
              </w:rPr>
            </w:pPr>
            <w:r w:rsidRPr="00025830">
              <w:rPr>
                <w:rFonts w:cstheme="minorHAnsi"/>
              </w:rPr>
              <w:t>Noćni pazitelj</w:t>
            </w:r>
          </w:p>
        </w:tc>
        <w:tc>
          <w:tcPr>
            <w:tcW w:w="783" w:type="dxa"/>
          </w:tcPr>
          <w:p w14:paraId="166DB4F2" w14:textId="77777777" w:rsidR="00E638D8" w:rsidRPr="00025830" w:rsidRDefault="00E638D8" w:rsidP="00E638D8">
            <w:pPr>
              <w:pStyle w:val="Bezproreda"/>
              <w:jc w:val="center"/>
              <w:rPr>
                <w:rFonts w:cstheme="minorHAnsi"/>
              </w:rPr>
            </w:pPr>
            <w:r w:rsidRPr="00025830">
              <w:rPr>
                <w:rFonts w:cstheme="minorHAnsi"/>
              </w:rPr>
              <w:t>40</w:t>
            </w:r>
          </w:p>
        </w:tc>
        <w:tc>
          <w:tcPr>
            <w:tcW w:w="938" w:type="dxa"/>
          </w:tcPr>
          <w:p w14:paraId="09C36775" w14:textId="77777777" w:rsidR="00E638D8" w:rsidRPr="00025830" w:rsidRDefault="00E638D8" w:rsidP="00E638D8">
            <w:pPr>
              <w:pStyle w:val="Bezproreda"/>
              <w:jc w:val="center"/>
              <w:rPr>
                <w:rFonts w:cstheme="minorHAnsi"/>
              </w:rPr>
            </w:pPr>
            <w:r w:rsidRPr="00025830">
              <w:rPr>
                <w:rFonts w:cstheme="minorHAnsi"/>
              </w:rPr>
              <w:t>40</w:t>
            </w:r>
          </w:p>
        </w:tc>
        <w:tc>
          <w:tcPr>
            <w:tcW w:w="777" w:type="dxa"/>
          </w:tcPr>
          <w:p w14:paraId="2864A82E" w14:textId="77777777" w:rsidR="00E638D8" w:rsidRPr="00025830" w:rsidRDefault="00E638D8" w:rsidP="00E638D8">
            <w:pPr>
              <w:pStyle w:val="Bezproreda"/>
              <w:jc w:val="center"/>
              <w:rPr>
                <w:rFonts w:cstheme="minorHAnsi"/>
              </w:rPr>
            </w:pPr>
            <w:r w:rsidRPr="00025830">
              <w:rPr>
                <w:rFonts w:cstheme="minorHAnsi"/>
              </w:rPr>
              <w:t>N</w:t>
            </w:r>
          </w:p>
        </w:tc>
      </w:tr>
      <w:tr w:rsidR="00E638D8" w:rsidRPr="00025830" w14:paraId="74FBD312" w14:textId="77777777" w:rsidTr="00E638D8">
        <w:tc>
          <w:tcPr>
            <w:tcW w:w="749" w:type="dxa"/>
          </w:tcPr>
          <w:p w14:paraId="3CCE9533" w14:textId="77777777" w:rsidR="00E638D8" w:rsidRPr="00025830" w:rsidRDefault="00E638D8" w:rsidP="00E638D8">
            <w:pPr>
              <w:pStyle w:val="Bezproreda"/>
              <w:jc w:val="center"/>
              <w:rPr>
                <w:rFonts w:cstheme="minorHAnsi"/>
                <w:b/>
              </w:rPr>
            </w:pPr>
            <w:r w:rsidRPr="00025830">
              <w:rPr>
                <w:rFonts w:cstheme="minorHAnsi"/>
                <w:b/>
              </w:rPr>
              <w:t>12.</w:t>
            </w:r>
          </w:p>
        </w:tc>
        <w:tc>
          <w:tcPr>
            <w:tcW w:w="1940" w:type="dxa"/>
          </w:tcPr>
          <w:p w14:paraId="5C3E99BF" w14:textId="77777777" w:rsidR="00E638D8" w:rsidRPr="00025830" w:rsidRDefault="00E638D8" w:rsidP="00E638D8">
            <w:pPr>
              <w:pStyle w:val="Bezproreda"/>
              <w:jc w:val="center"/>
              <w:rPr>
                <w:rFonts w:cstheme="minorHAnsi"/>
              </w:rPr>
            </w:pPr>
            <w:r w:rsidRPr="00025830">
              <w:rPr>
                <w:rFonts w:cstheme="minorHAnsi"/>
              </w:rPr>
              <w:t>Mara Ivančević /bolovanje/</w:t>
            </w:r>
          </w:p>
        </w:tc>
        <w:tc>
          <w:tcPr>
            <w:tcW w:w="389" w:type="dxa"/>
          </w:tcPr>
          <w:p w14:paraId="689D1484" w14:textId="3D09C3EC" w:rsidR="00E638D8" w:rsidRPr="00025830" w:rsidRDefault="00E638D8" w:rsidP="00E638D8">
            <w:pPr>
              <w:pStyle w:val="Bezproreda"/>
              <w:jc w:val="center"/>
              <w:rPr>
                <w:rFonts w:cstheme="minorHAnsi"/>
                <w:highlight w:val="black"/>
              </w:rPr>
            </w:pPr>
            <w:r w:rsidRPr="00025830">
              <w:rPr>
                <w:rFonts w:cstheme="minorHAnsi"/>
                <w:highlight w:val="black"/>
              </w:rPr>
              <w:t>1967.</w:t>
            </w:r>
          </w:p>
        </w:tc>
        <w:tc>
          <w:tcPr>
            <w:tcW w:w="885" w:type="dxa"/>
          </w:tcPr>
          <w:p w14:paraId="6D290DE0" w14:textId="77777777" w:rsidR="00E638D8" w:rsidRPr="00025830" w:rsidRDefault="00E638D8" w:rsidP="00E638D8">
            <w:pPr>
              <w:pStyle w:val="Bezproreda"/>
              <w:jc w:val="center"/>
              <w:rPr>
                <w:rFonts w:cstheme="minorHAnsi"/>
              </w:rPr>
            </w:pPr>
            <w:r w:rsidRPr="00025830">
              <w:rPr>
                <w:rFonts w:cstheme="minorHAnsi"/>
              </w:rPr>
              <w:t>28</w:t>
            </w:r>
          </w:p>
        </w:tc>
        <w:tc>
          <w:tcPr>
            <w:tcW w:w="927" w:type="dxa"/>
          </w:tcPr>
          <w:p w14:paraId="5B06493A" w14:textId="77777777" w:rsidR="00E638D8" w:rsidRPr="00025830" w:rsidRDefault="00E638D8" w:rsidP="00E638D8">
            <w:pPr>
              <w:pStyle w:val="Bezproreda"/>
              <w:jc w:val="center"/>
              <w:rPr>
                <w:rFonts w:cstheme="minorHAnsi"/>
              </w:rPr>
            </w:pPr>
            <w:r w:rsidRPr="00025830">
              <w:rPr>
                <w:rFonts w:cstheme="minorHAnsi"/>
              </w:rPr>
              <w:t>SSS</w:t>
            </w:r>
          </w:p>
        </w:tc>
        <w:tc>
          <w:tcPr>
            <w:tcW w:w="1674" w:type="dxa"/>
          </w:tcPr>
          <w:p w14:paraId="1B3423D8" w14:textId="77777777" w:rsidR="00E638D8" w:rsidRPr="00025830" w:rsidRDefault="00E638D8" w:rsidP="00E638D8">
            <w:pPr>
              <w:pStyle w:val="Bezproreda"/>
              <w:jc w:val="center"/>
              <w:rPr>
                <w:rFonts w:cstheme="minorHAnsi"/>
              </w:rPr>
            </w:pPr>
            <w:r w:rsidRPr="00025830">
              <w:rPr>
                <w:rFonts w:cstheme="minorHAnsi"/>
              </w:rPr>
              <w:t>Noćni pazitelj</w:t>
            </w:r>
          </w:p>
        </w:tc>
        <w:tc>
          <w:tcPr>
            <w:tcW w:w="783" w:type="dxa"/>
          </w:tcPr>
          <w:p w14:paraId="3A4FCCEB" w14:textId="77777777" w:rsidR="00E638D8" w:rsidRPr="00025830" w:rsidRDefault="00E638D8" w:rsidP="00E638D8">
            <w:pPr>
              <w:pStyle w:val="Bezproreda"/>
              <w:jc w:val="center"/>
              <w:rPr>
                <w:rFonts w:cstheme="minorHAnsi"/>
              </w:rPr>
            </w:pPr>
            <w:r w:rsidRPr="00025830">
              <w:rPr>
                <w:rFonts w:cstheme="minorHAnsi"/>
              </w:rPr>
              <w:t>40</w:t>
            </w:r>
          </w:p>
        </w:tc>
        <w:tc>
          <w:tcPr>
            <w:tcW w:w="938" w:type="dxa"/>
          </w:tcPr>
          <w:p w14:paraId="227516BC" w14:textId="77777777" w:rsidR="00E638D8" w:rsidRPr="00025830" w:rsidRDefault="00E638D8" w:rsidP="00E638D8">
            <w:pPr>
              <w:pStyle w:val="Bezproreda"/>
              <w:jc w:val="center"/>
              <w:rPr>
                <w:rFonts w:cstheme="minorHAnsi"/>
              </w:rPr>
            </w:pPr>
            <w:r w:rsidRPr="00025830">
              <w:rPr>
                <w:rFonts w:cstheme="minorHAnsi"/>
              </w:rPr>
              <w:t>40</w:t>
            </w:r>
          </w:p>
        </w:tc>
        <w:tc>
          <w:tcPr>
            <w:tcW w:w="777" w:type="dxa"/>
          </w:tcPr>
          <w:p w14:paraId="00F5E917" w14:textId="77777777" w:rsidR="00E638D8" w:rsidRPr="00025830" w:rsidRDefault="00E638D8" w:rsidP="00E638D8">
            <w:pPr>
              <w:pStyle w:val="Bezproreda"/>
              <w:jc w:val="center"/>
              <w:rPr>
                <w:rFonts w:cstheme="minorHAnsi"/>
              </w:rPr>
            </w:pPr>
            <w:r w:rsidRPr="00025830">
              <w:rPr>
                <w:rFonts w:cstheme="minorHAnsi"/>
              </w:rPr>
              <w:t>N</w:t>
            </w:r>
          </w:p>
        </w:tc>
      </w:tr>
      <w:tr w:rsidR="00E638D8" w:rsidRPr="00025830" w14:paraId="196C9678" w14:textId="77777777" w:rsidTr="00E638D8">
        <w:tc>
          <w:tcPr>
            <w:tcW w:w="749" w:type="dxa"/>
          </w:tcPr>
          <w:p w14:paraId="7BDD50D3" w14:textId="77777777" w:rsidR="00E638D8" w:rsidRPr="00025830" w:rsidRDefault="00E638D8" w:rsidP="00E638D8">
            <w:pPr>
              <w:pStyle w:val="Bezproreda"/>
              <w:jc w:val="center"/>
              <w:rPr>
                <w:rFonts w:cstheme="minorHAnsi"/>
                <w:b/>
              </w:rPr>
            </w:pPr>
            <w:r w:rsidRPr="00025830">
              <w:rPr>
                <w:rFonts w:cstheme="minorHAnsi"/>
                <w:b/>
              </w:rPr>
              <w:t>13.</w:t>
            </w:r>
          </w:p>
        </w:tc>
        <w:tc>
          <w:tcPr>
            <w:tcW w:w="1940" w:type="dxa"/>
          </w:tcPr>
          <w:p w14:paraId="74729A9F" w14:textId="77777777" w:rsidR="00E638D8" w:rsidRPr="00025830" w:rsidRDefault="00E638D8" w:rsidP="00E638D8">
            <w:pPr>
              <w:pStyle w:val="Bezproreda"/>
              <w:jc w:val="center"/>
              <w:rPr>
                <w:rFonts w:cstheme="minorHAnsi"/>
              </w:rPr>
            </w:pPr>
            <w:r w:rsidRPr="00025830">
              <w:rPr>
                <w:rFonts w:cstheme="minorHAnsi"/>
              </w:rPr>
              <w:t xml:space="preserve">Ivana Zadro </w:t>
            </w:r>
            <w:proofErr w:type="spellStart"/>
            <w:r w:rsidRPr="00025830">
              <w:rPr>
                <w:rFonts w:cstheme="minorHAnsi"/>
              </w:rPr>
              <w:t>Ferdelja</w:t>
            </w:r>
            <w:proofErr w:type="spellEnd"/>
            <w:r w:rsidRPr="00025830">
              <w:rPr>
                <w:rFonts w:cstheme="minorHAnsi"/>
              </w:rPr>
              <w:t xml:space="preserve"> /zamjena za Maru Ivančević/</w:t>
            </w:r>
          </w:p>
        </w:tc>
        <w:tc>
          <w:tcPr>
            <w:tcW w:w="389" w:type="dxa"/>
          </w:tcPr>
          <w:p w14:paraId="6BA2BC39" w14:textId="3AAE0249" w:rsidR="00E638D8" w:rsidRPr="00025830" w:rsidRDefault="00E638D8" w:rsidP="00E638D8">
            <w:pPr>
              <w:pStyle w:val="Bezproreda"/>
              <w:jc w:val="center"/>
              <w:rPr>
                <w:rFonts w:cstheme="minorHAnsi"/>
                <w:highlight w:val="black"/>
              </w:rPr>
            </w:pPr>
            <w:r w:rsidRPr="00025830">
              <w:rPr>
                <w:rFonts w:cstheme="minorHAnsi"/>
                <w:highlight w:val="black"/>
              </w:rPr>
              <w:t>1967.</w:t>
            </w:r>
          </w:p>
        </w:tc>
        <w:tc>
          <w:tcPr>
            <w:tcW w:w="885" w:type="dxa"/>
          </w:tcPr>
          <w:p w14:paraId="5D1BB74A" w14:textId="77777777" w:rsidR="00E638D8" w:rsidRPr="00025830" w:rsidRDefault="00E638D8" w:rsidP="00E638D8">
            <w:pPr>
              <w:pStyle w:val="Bezproreda"/>
              <w:jc w:val="center"/>
              <w:rPr>
                <w:rFonts w:cstheme="minorHAnsi"/>
              </w:rPr>
            </w:pPr>
            <w:r w:rsidRPr="00025830">
              <w:rPr>
                <w:rFonts w:cstheme="minorHAnsi"/>
              </w:rPr>
              <w:t>7</w:t>
            </w:r>
          </w:p>
        </w:tc>
        <w:tc>
          <w:tcPr>
            <w:tcW w:w="927" w:type="dxa"/>
          </w:tcPr>
          <w:p w14:paraId="0B5370F8" w14:textId="77777777" w:rsidR="00E638D8" w:rsidRPr="00025830" w:rsidRDefault="00E638D8" w:rsidP="00E638D8">
            <w:pPr>
              <w:pStyle w:val="Bezproreda"/>
              <w:jc w:val="center"/>
              <w:rPr>
                <w:rFonts w:cstheme="minorHAnsi"/>
              </w:rPr>
            </w:pPr>
            <w:r w:rsidRPr="00025830">
              <w:rPr>
                <w:rFonts w:cstheme="minorHAnsi"/>
              </w:rPr>
              <w:t>SSS</w:t>
            </w:r>
          </w:p>
        </w:tc>
        <w:tc>
          <w:tcPr>
            <w:tcW w:w="1674" w:type="dxa"/>
          </w:tcPr>
          <w:p w14:paraId="1B21A0D4" w14:textId="77777777" w:rsidR="00E638D8" w:rsidRPr="00025830" w:rsidRDefault="00E638D8" w:rsidP="00E638D8">
            <w:pPr>
              <w:pStyle w:val="Bezproreda"/>
              <w:jc w:val="center"/>
              <w:rPr>
                <w:rFonts w:cstheme="minorHAnsi"/>
              </w:rPr>
            </w:pPr>
            <w:r w:rsidRPr="00025830">
              <w:rPr>
                <w:rFonts w:cstheme="minorHAnsi"/>
              </w:rPr>
              <w:t>Noćni pazitelj</w:t>
            </w:r>
          </w:p>
        </w:tc>
        <w:tc>
          <w:tcPr>
            <w:tcW w:w="783" w:type="dxa"/>
          </w:tcPr>
          <w:p w14:paraId="7423AA79" w14:textId="77777777" w:rsidR="00E638D8" w:rsidRPr="00025830" w:rsidRDefault="00E638D8" w:rsidP="00E638D8">
            <w:pPr>
              <w:pStyle w:val="Bezproreda"/>
              <w:jc w:val="center"/>
              <w:rPr>
                <w:rFonts w:cstheme="minorHAnsi"/>
              </w:rPr>
            </w:pPr>
            <w:r w:rsidRPr="00025830">
              <w:rPr>
                <w:rFonts w:cstheme="minorHAnsi"/>
              </w:rPr>
              <w:t>40</w:t>
            </w:r>
          </w:p>
        </w:tc>
        <w:tc>
          <w:tcPr>
            <w:tcW w:w="938" w:type="dxa"/>
          </w:tcPr>
          <w:p w14:paraId="174FCC69" w14:textId="77777777" w:rsidR="00E638D8" w:rsidRPr="00025830" w:rsidRDefault="00E638D8" w:rsidP="00E638D8">
            <w:pPr>
              <w:pStyle w:val="Bezproreda"/>
              <w:jc w:val="center"/>
              <w:rPr>
                <w:rFonts w:cstheme="minorHAnsi"/>
              </w:rPr>
            </w:pPr>
            <w:r w:rsidRPr="00025830">
              <w:rPr>
                <w:rFonts w:cstheme="minorHAnsi"/>
              </w:rPr>
              <w:t>40</w:t>
            </w:r>
          </w:p>
        </w:tc>
        <w:tc>
          <w:tcPr>
            <w:tcW w:w="777" w:type="dxa"/>
          </w:tcPr>
          <w:p w14:paraId="6B6193B6" w14:textId="77777777" w:rsidR="00E638D8" w:rsidRPr="00025830" w:rsidRDefault="00E638D8" w:rsidP="00E638D8">
            <w:pPr>
              <w:pStyle w:val="Bezproreda"/>
              <w:jc w:val="center"/>
              <w:rPr>
                <w:rFonts w:cstheme="minorHAnsi"/>
              </w:rPr>
            </w:pPr>
            <w:r w:rsidRPr="00025830">
              <w:rPr>
                <w:rFonts w:cstheme="minorHAnsi"/>
              </w:rPr>
              <w:t>O</w:t>
            </w:r>
          </w:p>
        </w:tc>
      </w:tr>
    </w:tbl>
    <w:p w14:paraId="106DC359" w14:textId="77777777" w:rsidR="00E638D8" w:rsidRPr="00025830" w:rsidRDefault="00E638D8" w:rsidP="00E638D8">
      <w:pPr>
        <w:pStyle w:val="Bezproreda"/>
        <w:rPr>
          <w:rFonts w:cstheme="minorHAnsi"/>
        </w:rPr>
      </w:pPr>
      <w:r w:rsidRPr="00025830">
        <w:rPr>
          <w:rFonts w:cstheme="minorHAnsi"/>
          <w:b/>
        </w:rPr>
        <w:t xml:space="preserve">N – </w:t>
      </w:r>
      <w:r w:rsidRPr="00025830">
        <w:rPr>
          <w:rFonts w:cstheme="minorHAnsi"/>
        </w:rPr>
        <w:t>neodređeno</w:t>
      </w:r>
    </w:p>
    <w:p w14:paraId="5DEBF44A" w14:textId="77777777" w:rsidR="00E638D8" w:rsidRPr="00025830" w:rsidRDefault="00E638D8" w:rsidP="00E638D8">
      <w:pPr>
        <w:pStyle w:val="Bezproreda"/>
        <w:rPr>
          <w:rFonts w:cstheme="minorHAnsi"/>
        </w:rPr>
      </w:pPr>
      <w:r w:rsidRPr="00025830">
        <w:rPr>
          <w:rFonts w:cstheme="minorHAnsi"/>
          <w:b/>
        </w:rPr>
        <w:t xml:space="preserve">O – </w:t>
      </w:r>
      <w:r w:rsidRPr="00025830">
        <w:rPr>
          <w:rFonts w:cstheme="minorHAnsi"/>
        </w:rPr>
        <w:t>određeno</w:t>
      </w:r>
    </w:p>
    <w:p w14:paraId="4007953F" w14:textId="77777777" w:rsidR="00E638D8" w:rsidRPr="00025830" w:rsidRDefault="00E638D8" w:rsidP="00E638D8">
      <w:pPr>
        <w:pStyle w:val="Bezproreda"/>
        <w:rPr>
          <w:rFonts w:cstheme="minorHAnsi"/>
        </w:rPr>
      </w:pPr>
    </w:p>
    <w:p w14:paraId="7DF56DF8" w14:textId="77777777" w:rsidR="00E638D8" w:rsidRPr="00025830" w:rsidRDefault="00E638D8" w:rsidP="00E638D8">
      <w:pPr>
        <w:pStyle w:val="Bezproreda"/>
        <w:rPr>
          <w:rFonts w:cstheme="minorHAnsi"/>
          <w:b/>
        </w:rPr>
      </w:pPr>
      <w:r w:rsidRPr="00025830">
        <w:rPr>
          <w:rFonts w:cstheme="minorHAnsi"/>
          <w:b/>
        </w:rPr>
        <w:t>Lokacija:</w:t>
      </w:r>
    </w:p>
    <w:p w14:paraId="4B88CC5D" w14:textId="77777777" w:rsidR="00E638D8" w:rsidRPr="00025830" w:rsidRDefault="00E638D8" w:rsidP="00E638D8">
      <w:pPr>
        <w:pStyle w:val="Bezproreda"/>
        <w:rPr>
          <w:rFonts w:cstheme="minorHAnsi"/>
        </w:rPr>
      </w:pPr>
      <w:r w:rsidRPr="00025830">
        <w:rPr>
          <w:rFonts w:cstheme="minorHAnsi"/>
          <w:b/>
        </w:rPr>
        <w:t xml:space="preserve">- </w:t>
      </w:r>
      <w:r w:rsidRPr="00025830">
        <w:rPr>
          <w:rFonts w:cstheme="minorHAnsi"/>
        </w:rPr>
        <w:t>Bedekovčina, Ljudevita Gaja 1</w:t>
      </w:r>
    </w:p>
    <w:p w14:paraId="5A14DCA2" w14:textId="77777777" w:rsidR="00E638D8" w:rsidRPr="00025830" w:rsidRDefault="00E638D8" w:rsidP="00E638D8">
      <w:pPr>
        <w:pStyle w:val="Bezproreda"/>
        <w:rPr>
          <w:rFonts w:cstheme="minorHAnsi"/>
          <w:b/>
        </w:rPr>
      </w:pPr>
    </w:p>
    <w:p w14:paraId="6D610C50" w14:textId="77777777" w:rsidR="00E638D8" w:rsidRPr="00025830" w:rsidRDefault="00E638D8" w:rsidP="00E638D8">
      <w:pPr>
        <w:pStyle w:val="Bezproreda"/>
        <w:rPr>
          <w:rFonts w:cstheme="minorHAnsi"/>
          <w:b/>
        </w:rPr>
      </w:pPr>
      <w:r w:rsidRPr="00025830">
        <w:rPr>
          <w:rFonts w:cstheme="minorHAnsi"/>
          <w:b/>
        </w:rPr>
        <w:t>OPIS POSLOVA:</w:t>
      </w:r>
    </w:p>
    <w:p w14:paraId="3F22549F" w14:textId="77777777" w:rsidR="00E638D8" w:rsidRPr="00025830" w:rsidRDefault="00E638D8" w:rsidP="00E638D8">
      <w:pPr>
        <w:pStyle w:val="Bezproreda"/>
        <w:rPr>
          <w:rFonts w:cstheme="minorHAnsi"/>
          <w:b/>
        </w:rPr>
      </w:pPr>
    </w:p>
    <w:p w14:paraId="23151F78" w14:textId="77777777" w:rsidR="00E638D8" w:rsidRPr="00025830" w:rsidRDefault="00E638D8" w:rsidP="00E638D8">
      <w:pPr>
        <w:pStyle w:val="Bezproreda"/>
        <w:rPr>
          <w:rFonts w:cstheme="minorHAnsi"/>
        </w:rPr>
      </w:pPr>
      <w:r w:rsidRPr="00025830">
        <w:rPr>
          <w:rFonts w:cstheme="minorHAnsi"/>
        </w:rPr>
        <w:t>1. TAJNICA</w:t>
      </w:r>
    </w:p>
    <w:p w14:paraId="4C6D173F" w14:textId="77777777" w:rsidR="00E638D8" w:rsidRPr="00025830" w:rsidRDefault="00E638D8" w:rsidP="00E638D8">
      <w:pPr>
        <w:pStyle w:val="Bezproreda"/>
        <w:ind w:left="720"/>
        <w:rPr>
          <w:rFonts w:cstheme="minorHAnsi"/>
        </w:rPr>
      </w:pPr>
      <w:r w:rsidRPr="00025830">
        <w:rPr>
          <w:rFonts w:cstheme="minorHAnsi"/>
          <w:b/>
        </w:rPr>
        <w:t xml:space="preserve">Godišnje radnih sati: </w:t>
      </w:r>
      <w:r w:rsidRPr="00025830">
        <w:rPr>
          <w:rFonts w:cstheme="minorHAnsi"/>
        </w:rPr>
        <w:t>1792</w:t>
      </w:r>
    </w:p>
    <w:p w14:paraId="1021B29E" w14:textId="77777777" w:rsidR="00E638D8" w:rsidRPr="00025830" w:rsidRDefault="00E638D8" w:rsidP="00E638D8">
      <w:pPr>
        <w:pStyle w:val="Bezproreda"/>
        <w:rPr>
          <w:rFonts w:cstheme="minorHAnsi"/>
          <w:b/>
        </w:rPr>
      </w:pPr>
      <w:r w:rsidRPr="00025830">
        <w:rPr>
          <w:rFonts w:cstheme="minorHAnsi"/>
          <w:b/>
        </w:rPr>
        <w:t xml:space="preserve">               Program rada:</w:t>
      </w:r>
    </w:p>
    <w:p w14:paraId="77CE0BFF" w14:textId="77777777" w:rsidR="00E638D8" w:rsidRPr="00025830" w:rsidRDefault="00E638D8" w:rsidP="00E638D8">
      <w:pPr>
        <w:pStyle w:val="Bezproreda"/>
        <w:rPr>
          <w:rFonts w:cstheme="minorHAnsi"/>
          <w:b/>
        </w:rPr>
      </w:pPr>
      <w:r w:rsidRPr="00025830">
        <w:rPr>
          <w:rFonts w:cstheme="minorHAnsi"/>
          <w:b/>
        </w:rPr>
        <w:t xml:space="preserve"> </w:t>
      </w:r>
    </w:p>
    <w:p w14:paraId="36AF231C" w14:textId="77777777" w:rsidR="00E638D8" w:rsidRPr="00025830" w:rsidRDefault="00E638D8" w:rsidP="00E638D8">
      <w:pPr>
        <w:pStyle w:val="Bezproreda"/>
        <w:jc w:val="both"/>
        <w:rPr>
          <w:rFonts w:cstheme="minorHAnsi"/>
        </w:rPr>
      </w:pPr>
      <w:r w:rsidRPr="00025830">
        <w:rPr>
          <w:rFonts w:cstheme="minorHAnsi"/>
          <w:b/>
        </w:rPr>
        <w:t xml:space="preserve">- </w:t>
      </w:r>
      <w:r w:rsidRPr="00025830">
        <w:rPr>
          <w:rFonts w:cstheme="minorHAnsi"/>
        </w:rPr>
        <w:t>ustrojava rad tajništva i odgovorna je za izvršavanje svih poslova u tajništvu</w:t>
      </w:r>
    </w:p>
    <w:p w14:paraId="77E2AB2E" w14:textId="77777777" w:rsidR="00E638D8" w:rsidRPr="00025830" w:rsidRDefault="00E638D8" w:rsidP="00E638D8">
      <w:pPr>
        <w:pStyle w:val="Bezproreda"/>
        <w:jc w:val="both"/>
        <w:rPr>
          <w:rFonts w:cstheme="minorHAnsi"/>
        </w:rPr>
      </w:pPr>
      <w:r w:rsidRPr="00025830">
        <w:rPr>
          <w:rFonts w:cstheme="minorHAnsi"/>
        </w:rPr>
        <w:t>- izvršava sve imovinsko-pravne poslove te poslove vezane uz statusne promjene Škole</w:t>
      </w:r>
    </w:p>
    <w:p w14:paraId="4DCE04E3" w14:textId="77777777" w:rsidR="00E638D8" w:rsidRPr="00025830" w:rsidRDefault="00E638D8" w:rsidP="00E638D8">
      <w:pPr>
        <w:pStyle w:val="Bezproreda"/>
        <w:jc w:val="both"/>
        <w:rPr>
          <w:rFonts w:cstheme="minorHAnsi"/>
        </w:rPr>
      </w:pPr>
      <w:r w:rsidRPr="00025830">
        <w:rPr>
          <w:rFonts w:cstheme="minorHAnsi"/>
        </w:rPr>
        <w:t>- izrađuje i sudjeluje u izradi Statuta Škole i drugih općih akata, kao i odluka</w:t>
      </w:r>
    </w:p>
    <w:p w14:paraId="739E57FF" w14:textId="2D46CD2D" w:rsidR="00E638D8" w:rsidRPr="00025830" w:rsidRDefault="00E638D8" w:rsidP="00E638D8">
      <w:pPr>
        <w:pStyle w:val="Bezproreda"/>
        <w:jc w:val="both"/>
        <w:rPr>
          <w:rFonts w:cstheme="minorHAnsi"/>
        </w:rPr>
      </w:pPr>
      <w:r w:rsidRPr="00025830">
        <w:rPr>
          <w:rFonts w:cstheme="minorHAnsi"/>
        </w:rPr>
        <w:t>-</w:t>
      </w:r>
      <w:r w:rsidR="001E7A21">
        <w:rPr>
          <w:rFonts w:cstheme="minorHAnsi"/>
        </w:rPr>
        <w:t xml:space="preserve"> </w:t>
      </w:r>
      <w:r w:rsidRPr="00025830">
        <w:rPr>
          <w:rFonts w:cstheme="minorHAnsi"/>
        </w:rPr>
        <w:t xml:space="preserve">obavlja pravne i administrativne poslove u vezi </w:t>
      </w:r>
      <w:r w:rsidR="001E7A21">
        <w:rPr>
          <w:rFonts w:cstheme="minorHAnsi"/>
        </w:rPr>
        <w:t xml:space="preserve">sa </w:t>
      </w:r>
      <w:r w:rsidRPr="00025830">
        <w:rPr>
          <w:rFonts w:cstheme="minorHAnsi"/>
        </w:rPr>
        <w:t>zasnivanj</w:t>
      </w:r>
      <w:r w:rsidR="001E7A21">
        <w:rPr>
          <w:rFonts w:cstheme="minorHAnsi"/>
        </w:rPr>
        <w:t>em</w:t>
      </w:r>
      <w:r w:rsidRPr="00025830">
        <w:rPr>
          <w:rFonts w:cstheme="minorHAnsi"/>
        </w:rPr>
        <w:t xml:space="preserve"> i prestank</w:t>
      </w:r>
      <w:r w:rsidR="001E7A21">
        <w:rPr>
          <w:rFonts w:cstheme="minorHAnsi"/>
        </w:rPr>
        <w:t>om</w:t>
      </w:r>
      <w:r w:rsidRPr="00025830">
        <w:rPr>
          <w:rFonts w:cstheme="minorHAnsi"/>
        </w:rPr>
        <w:t xml:space="preserve"> radnog odnosa, kao i ostvarivanje prava i obveza djelatnika iz radnog odnosa</w:t>
      </w:r>
    </w:p>
    <w:p w14:paraId="1CA2C22E" w14:textId="7E65BBA5" w:rsidR="00E638D8" w:rsidRPr="00025830" w:rsidRDefault="00E638D8" w:rsidP="00E638D8">
      <w:pPr>
        <w:pStyle w:val="Bezproreda"/>
        <w:jc w:val="both"/>
        <w:rPr>
          <w:rFonts w:cstheme="minorHAnsi"/>
        </w:rPr>
      </w:pPr>
      <w:r w:rsidRPr="00025830">
        <w:rPr>
          <w:rFonts w:cstheme="minorHAnsi"/>
        </w:rPr>
        <w:t>- sudjeluje u pripremi sjednica Školskog odbora te sudjeluje u njegov</w:t>
      </w:r>
      <w:r w:rsidR="006D6B90">
        <w:rPr>
          <w:rFonts w:cstheme="minorHAnsi"/>
        </w:rPr>
        <w:t>u</w:t>
      </w:r>
      <w:r w:rsidRPr="00025830">
        <w:rPr>
          <w:rFonts w:cstheme="minorHAnsi"/>
        </w:rPr>
        <w:t xml:space="preserve"> radu i provodi njegove odluke</w:t>
      </w:r>
    </w:p>
    <w:p w14:paraId="2B0031F5" w14:textId="77777777" w:rsidR="00E638D8" w:rsidRPr="00025830" w:rsidRDefault="00E638D8" w:rsidP="00E638D8">
      <w:pPr>
        <w:pStyle w:val="Bezproreda"/>
        <w:jc w:val="both"/>
        <w:rPr>
          <w:rFonts w:cstheme="minorHAnsi"/>
        </w:rPr>
      </w:pPr>
      <w:r w:rsidRPr="00025830">
        <w:rPr>
          <w:rFonts w:cstheme="minorHAnsi"/>
        </w:rPr>
        <w:t>- vodi dokumentaciju i evidencije iz radnih odnosa</w:t>
      </w:r>
    </w:p>
    <w:p w14:paraId="41895647" w14:textId="77777777" w:rsidR="00E638D8" w:rsidRPr="00025830" w:rsidRDefault="00E638D8" w:rsidP="00E638D8">
      <w:pPr>
        <w:pStyle w:val="Bezproreda"/>
        <w:jc w:val="both"/>
        <w:rPr>
          <w:rFonts w:cstheme="minorHAnsi"/>
        </w:rPr>
      </w:pPr>
      <w:r w:rsidRPr="00025830">
        <w:rPr>
          <w:rFonts w:cstheme="minorHAnsi"/>
        </w:rPr>
        <w:t>- prati i proučava pravne propise, odgovorna je za njihovu primjenu te o novim propisima izvješćuje ravnatelja</w:t>
      </w:r>
    </w:p>
    <w:p w14:paraId="4CBFA634" w14:textId="77777777" w:rsidR="00E638D8" w:rsidRPr="00025830" w:rsidRDefault="00E638D8" w:rsidP="00E638D8">
      <w:pPr>
        <w:pStyle w:val="Bezproreda"/>
        <w:jc w:val="both"/>
        <w:rPr>
          <w:rFonts w:cstheme="minorHAnsi"/>
        </w:rPr>
      </w:pPr>
      <w:r w:rsidRPr="00025830">
        <w:rPr>
          <w:rFonts w:cstheme="minorHAnsi"/>
        </w:rPr>
        <w:t>- obavlja i sve druge poslove utvrđene zakonom, Statutom i općim aktima Škole.</w:t>
      </w:r>
    </w:p>
    <w:p w14:paraId="6F57EC82" w14:textId="77777777" w:rsidR="00E638D8" w:rsidRPr="00025830" w:rsidRDefault="00E638D8" w:rsidP="00E638D8">
      <w:pPr>
        <w:pStyle w:val="Bezproreda"/>
        <w:jc w:val="both"/>
        <w:rPr>
          <w:rFonts w:cstheme="minorHAnsi"/>
        </w:rPr>
      </w:pPr>
    </w:p>
    <w:p w14:paraId="1B192C58" w14:textId="1F59439C" w:rsidR="00E638D8" w:rsidRPr="00025830" w:rsidRDefault="00E638D8" w:rsidP="00E638D8">
      <w:pPr>
        <w:pStyle w:val="Bezproreda"/>
        <w:jc w:val="both"/>
        <w:rPr>
          <w:rFonts w:cstheme="minorHAnsi"/>
        </w:rPr>
      </w:pPr>
      <w:r w:rsidRPr="00025830">
        <w:rPr>
          <w:rFonts w:cstheme="minorHAnsi"/>
          <w:b/>
        </w:rPr>
        <w:t xml:space="preserve">Radno vrijeme: </w:t>
      </w:r>
      <w:r w:rsidRPr="00025830">
        <w:rPr>
          <w:rFonts w:cstheme="minorHAnsi"/>
        </w:rPr>
        <w:t>od 7:00 do 15:00 sati, 40-satni radni tjedan – 1 izvršitelj.</w:t>
      </w:r>
    </w:p>
    <w:p w14:paraId="2FC6DBD9" w14:textId="77777777" w:rsidR="00E638D8" w:rsidRPr="00025830" w:rsidRDefault="00E638D8" w:rsidP="00E638D8">
      <w:pPr>
        <w:pStyle w:val="Bezproreda"/>
        <w:rPr>
          <w:rFonts w:cstheme="minorHAnsi"/>
          <w:b/>
        </w:rPr>
      </w:pPr>
    </w:p>
    <w:p w14:paraId="7AECF04A" w14:textId="77777777" w:rsidR="00E638D8" w:rsidRPr="00025830" w:rsidRDefault="00E638D8" w:rsidP="00E638D8">
      <w:pPr>
        <w:pStyle w:val="Bezproreda"/>
        <w:rPr>
          <w:rFonts w:cstheme="minorHAnsi"/>
        </w:rPr>
      </w:pPr>
      <w:r w:rsidRPr="00025830">
        <w:rPr>
          <w:rFonts w:cstheme="minorHAnsi"/>
        </w:rPr>
        <w:t>2. VODITELJICA RAČUNOVODSTVA</w:t>
      </w:r>
    </w:p>
    <w:p w14:paraId="08479F2C" w14:textId="77777777" w:rsidR="00E638D8" w:rsidRPr="00025830" w:rsidRDefault="00E638D8" w:rsidP="00E638D8">
      <w:pPr>
        <w:pStyle w:val="Bezproreda"/>
        <w:ind w:left="720"/>
        <w:rPr>
          <w:rFonts w:cstheme="minorHAnsi"/>
        </w:rPr>
      </w:pPr>
      <w:r w:rsidRPr="00025830">
        <w:rPr>
          <w:rFonts w:cstheme="minorHAnsi"/>
          <w:b/>
        </w:rPr>
        <w:t xml:space="preserve">Godišnje radnih sati: </w:t>
      </w:r>
      <w:r w:rsidRPr="00025830">
        <w:rPr>
          <w:rFonts w:cstheme="minorHAnsi"/>
        </w:rPr>
        <w:t>1792</w:t>
      </w:r>
    </w:p>
    <w:p w14:paraId="3EB21701" w14:textId="77777777" w:rsidR="00E638D8" w:rsidRPr="00025830" w:rsidRDefault="00E638D8" w:rsidP="00E638D8">
      <w:pPr>
        <w:pStyle w:val="Bezproreda"/>
        <w:rPr>
          <w:rFonts w:cstheme="minorHAnsi"/>
          <w:b/>
        </w:rPr>
      </w:pPr>
      <w:r w:rsidRPr="00025830">
        <w:rPr>
          <w:rFonts w:cstheme="minorHAnsi"/>
          <w:b/>
        </w:rPr>
        <w:t xml:space="preserve">               Program rada:</w:t>
      </w:r>
    </w:p>
    <w:p w14:paraId="512947CC" w14:textId="77777777" w:rsidR="00E638D8" w:rsidRPr="00025830" w:rsidRDefault="00E638D8" w:rsidP="00E638D8">
      <w:pPr>
        <w:pStyle w:val="Bezproreda"/>
        <w:jc w:val="both"/>
        <w:rPr>
          <w:rFonts w:cstheme="minorHAnsi"/>
          <w:b/>
        </w:rPr>
      </w:pPr>
    </w:p>
    <w:p w14:paraId="37B42D0F" w14:textId="77777777" w:rsidR="00E638D8" w:rsidRPr="00025830" w:rsidRDefault="00E638D8" w:rsidP="00E638D8">
      <w:pPr>
        <w:spacing w:after="0" w:line="240" w:lineRule="auto"/>
        <w:jc w:val="both"/>
        <w:rPr>
          <w:rFonts w:eastAsia="Times New Roman" w:cstheme="minorHAnsi"/>
          <w:lang w:eastAsia="hr-HR"/>
        </w:rPr>
      </w:pPr>
      <w:r w:rsidRPr="00025830">
        <w:rPr>
          <w:rFonts w:cstheme="minorHAnsi"/>
          <w:b/>
        </w:rPr>
        <w:t>-</w:t>
      </w:r>
      <w:r w:rsidRPr="00025830">
        <w:rPr>
          <w:rFonts w:eastAsia="Times New Roman" w:cstheme="minorHAnsi"/>
          <w:color w:val="000000"/>
          <w:lang w:eastAsia="hr-HR"/>
        </w:rPr>
        <w:t xml:space="preserve"> rukovođenje financijsko-računovodstvenom službom i odgovornost za pravilno djelovanje službe</w:t>
      </w:r>
    </w:p>
    <w:p w14:paraId="16316B06"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praćenje propisa iz domene službe</w:t>
      </w:r>
    </w:p>
    <w:p w14:paraId="00E37F1A"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suradnja s ostalim rukovodećim osobljem</w:t>
      </w:r>
    </w:p>
    <w:p w14:paraId="328FCB95"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briga i odgovornost za pravilnu primjenu svih privredno-financijskih propisa u poslovima Škole</w:t>
      </w:r>
    </w:p>
    <w:p w14:paraId="5181E361"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kontrola financijsko-materijalne dokumentacije i kontroliranje dokumentacije za knjiženje</w:t>
      </w:r>
    </w:p>
    <w:p w14:paraId="7EFCD3D1"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davanje izvještaja o financijskom poslovanju organima upravljanja i ostalim korisnicima u Školi zavodu za platni promet i ostalim korisnicima izvan škole</w:t>
      </w:r>
    </w:p>
    <w:p w14:paraId="4456FDB3"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odgovara za točnost sadržaja bilanci i njihovo sastavljanje u određenom roku</w:t>
      </w:r>
    </w:p>
    <w:p w14:paraId="584F90C5" w14:textId="52FACE9C"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lastRenderedPageBreak/>
        <w:t>- obrađuje sve statističke podatke u vezi s financijskim poslovanjem</w:t>
      </w:r>
    </w:p>
    <w:p w14:paraId="7F71C01C"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pravovremeno izrađuje prijedlog financijskog plana Škole</w:t>
      </w:r>
    </w:p>
    <w:p w14:paraId="49E3FD9D" w14:textId="7AD5196D" w:rsidR="00E638D8" w:rsidRPr="00025830" w:rsidRDefault="00E638D8" w:rsidP="00E638D8">
      <w:pPr>
        <w:spacing w:after="0" w:line="240" w:lineRule="auto"/>
        <w:jc w:val="both"/>
        <w:rPr>
          <w:rFonts w:eastAsia="Times New Roman" w:cstheme="minorHAnsi"/>
          <w:color w:val="000000"/>
          <w:lang w:eastAsia="hr-HR"/>
        </w:rPr>
      </w:pPr>
      <w:r w:rsidRPr="00025830">
        <w:rPr>
          <w:rFonts w:eastAsia="Times New Roman" w:cstheme="minorHAnsi"/>
          <w:color w:val="000000"/>
          <w:lang w:eastAsia="hr-HR"/>
        </w:rPr>
        <w:t>- radi i ostale poslove u okviru svoje stručne spreme</w:t>
      </w:r>
      <w:r w:rsidR="00534488">
        <w:rPr>
          <w:rFonts w:eastAsia="Times New Roman" w:cstheme="minorHAnsi"/>
          <w:color w:val="000000"/>
          <w:lang w:eastAsia="hr-HR"/>
        </w:rPr>
        <w:t>.</w:t>
      </w:r>
    </w:p>
    <w:p w14:paraId="4A854B39" w14:textId="77777777" w:rsidR="00E638D8" w:rsidRPr="00025830" w:rsidRDefault="00E638D8" w:rsidP="00E638D8">
      <w:pPr>
        <w:spacing w:after="0" w:line="240" w:lineRule="auto"/>
        <w:jc w:val="both"/>
        <w:rPr>
          <w:rFonts w:eastAsia="Times New Roman" w:cstheme="minorHAnsi"/>
          <w:color w:val="000000"/>
          <w:lang w:eastAsia="hr-HR"/>
        </w:rPr>
      </w:pPr>
    </w:p>
    <w:p w14:paraId="76A3A5B7" w14:textId="5C3D53DF" w:rsidR="00E638D8" w:rsidRPr="00025830" w:rsidRDefault="00E638D8" w:rsidP="00E638D8">
      <w:pPr>
        <w:spacing w:after="0" w:line="240" w:lineRule="auto"/>
        <w:jc w:val="both"/>
        <w:rPr>
          <w:rFonts w:eastAsia="Times New Roman" w:cstheme="minorHAnsi"/>
          <w:color w:val="000000"/>
          <w:lang w:eastAsia="hr-HR"/>
        </w:rPr>
      </w:pPr>
      <w:r w:rsidRPr="00025830">
        <w:rPr>
          <w:rFonts w:eastAsia="Times New Roman" w:cstheme="minorHAnsi"/>
          <w:b/>
          <w:color w:val="000000"/>
          <w:lang w:eastAsia="hr-HR"/>
        </w:rPr>
        <w:t xml:space="preserve">Radno vrijeme: </w:t>
      </w:r>
      <w:r w:rsidRPr="00025830">
        <w:rPr>
          <w:rFonts w:eastAsia="Times New Roman" w:cstheme="minorHAnsi"/>
          <w:color w:val="000000"/>
          <w:lang w:eastAsia="hr-HR"/>
        </w:rPr>
        <w:t xml:space="preserve">od 7:00 do 15:00 sati, 40-satni radni tjedan – 1 izvršitelj </w:t>
      </w:r>
    </w:p>
    <w:p w14:paraId="7F195FC7" w14:textId="77777777" w:rsidR="00E638D8" w:rsidRPr="00025830" w:rsidRDefault="00E638D8" w:rsidP="00E638D8">
      <w:pPr>
        <w:spacing w:after="0" w:line="240" w:lineRule="auto"/>
        <w:jc w:val="both"/>
        <w:rPr>
          <w:rFonts w:eastAsia="Times New Roman" w:cstheme="minorHAnsi"/>
          <w:color w:val="000000"/>
          <w:lang w:eastAsia="hr-HR"/>
        </w:rPr>
      </w:pPr>
    </w:p>
    <w:p w14:paraId="0B7C50B4" w14:textId="77777777" w:rsidR="00E638D8" w:rsidRPr="00025830" w:rsidRDefault="00E638D8" w:rsidP="00E638D8">
      <w:pPr>
        <w:spacing w:after="0" w:line="240" w:lineRule="auto"/>
        <w:jc w:val="both"/>
        <w:rPr>
          <w:rFonts w:eastAsia="Times New Roman" w:cstheme="minorHAnsi"/>
          <w:color w:val="000000"/>
          <w:lang w:eastAsia="hr-HR"/>
        </w:rPr>
      </w:pPr>
      <w:r w:rsidRPr="00025830">
        <w:rPr>
          <w:rFonts w:eastAsia="Times New Roman" w:cstheme="minorHAnsi"/>
          <w:color w:val="000000"/>
          <w:lang w:eastAsia="hr-HR"/>
        </w:rPr>
        <w:t>3. ADMINISTRATORICA</w:t>
      </w:r>
    </w:p>
    <w:p w14:paraId="58BBD775" w14:textId="77777777" w:rsidR="00E638D8" w:rsidRPr="00025830" w:rsidRDefault="00E638D8" w:rsidP="00E638D8">
      <w:pPr>
        <w:spacing w:after="0" w:line="240" w:lineRule="auto"/>
        <w:ind w:left="720"/>
        <w:jc w:val="both"/>
        <w:rPr>
          <w:rFonts w:eastAsia="Times New Roman" w:cstheme="minorHAnsi"/>
          <w:color w:val="000000"/>
          <w:lang w:eastAsia="hr-HR"/>
        </w:rPr>
      </w:pPr>
      <w:r w:rsidRPr="00025830">
        <w:rPr>
          <w:rFonts w:eastAsia="Times New Roman" w:cstheme="minorHAnsi"/>
          <w:b/>
          <w:color w:val="000000"/>
          <w:lang w:eastAsia="hr-HR"/>
        </w:rPr>
        <w:t xml:space="preserve">Godišnje radnih sati: </w:t>
      </w:r>
      <w:r w:rsidRPr="00025830">
        <w:rPr>
          <w:rFonts w:eastAsia="Times New Roman" w:cstheme="minorHAnsi"/>
          <w:color w:val="000000"/>
          <w:lang w:eastAsia="hr-HR"/>
        </w:rPr>
        <w:t>1792</w:t>
      </w:r>
    </w:p>
    <w:p w14:paraId="39457BFF" w14:textId="77777777" w:rsidR="00E638D8" w:rsidRPr="00025830" w:rsidRDefault="00E638D8" w:rsidP="00E638D8">
      <w:pPr>
        <w:spacing w:after="0" w:line="240" w:lineRule="auto"/>
        <w:jc w:val="both"/>
        <w:rPr>
          <w:rFonts w:eastAsia="Times New Roman" w:cstheme="minorHAnsi"/>
          <w:b/>
          <w:color w:val="000000"/>
          <w:lang w:eastAsia="hr-HR"/>
        </w:rPr>
      </w:pPr>
      <w:r w:rsidRPr="00025830">
        <w:rPr>
          <w:rFonts w:eastAsia="Times New Roman" w:cstheme="minorHAnsi"/>
          <w:b/>
          <w:color w:val="000000"/>
          <w:lang w:eastAsia="hr-HR"/>
        </w:rPr>
        <w:t xml:space="preserve">              Program rada:</w:t>
      </w:r>
    </w:p>
    <w:p w14:paraId="39B2ACF8" w14:textId="77777777" w:rsidR="00E638D8" w:rsidRPr="00025830" w:rsidRDefault="00E638D8" w:rsidP="00E638D8">
      <w:pPr>
        <w:spacing w:after="0" w:line="240" w:lineRule="auto"/>
        <w:jc w:val="both"/>
        <w:rPr>
          <w:rFonts w:eastAsia="Times New Roman" w:cstheme="minorHAnsi"/>
          <w:b/>
          <w:color w:val="000000"/>
          <w:lang w:eastAsia="hr-HR"/>
        </w:rPr>
      </w:pPr>
    </w:p>
    <w:p w14:paraId="16A27CF0" w14:textId="77777777" w:rsidR="00E638D8" w:rsidRPr="00025830" w:rsidRDefault="00E638D8" w:rsidP="00E638D8">
      <w:pPr>
        <w:spacing w:after="0" w:line="240" w:lineRule="auto"/>
        <w:jc w:val="both"/>
        <w:rPr>
          <w:rFonts w:eastAsia="Times New Roman" w:cstheme="minorHAnsi"/>
          <w:color w:val="000000"/>
          <w:lang w:eastAsia="hr-HR"/>
        </w:rPr>
      </w:pPr>
      <w:r w:rsidRPr="00025830">
        <w:rPr>
          <w:rFonts w:eastAsia="Times New Roman" w:cstheme="minorHAnsi"/>
          <w:color w:val="000000"/>
          <w:lang w:eastAsia="hr-HR"/>
        </w:rPr>
        <w:t>- vodi urudžbeni zapisnik ustanove</w:t>
      </w:r>
    </w:p>
    <w:p w14:paraId="729FCAAB" w14:textId="77777777" w:rsidR="00E638D8" w:rsidRPr="00025830" w:rsidRDefault="00E638D8" w:rsidP="00E638D8">
      <w:pPr>
        <w:spacing w:after="0" w:line="240" w:lineRule="auto"/>
        <w:jc w:val="both"/>
        <w:rPr>
          <w:rFonts w:eastAsia="Times New Roman" w:cstheme="minorHAnsi"/>
          <w:color w:val="000000"/>
          <w:lang w:eastAsia="hr-HR"/>
        </w:rPr>
      </w:pPr>
      <w:r w:rsidRPr="00025830">
        <w:rPr>
          <w:rFonts w:eastAsia="Times New Roman" w:cstheme="minorHAnsi"/>
          <w:color w:val="000000"/>
          <w:lang w:eastAsia="hr-HR"/>
        </w:rPr>
        <w:t>- izdaje potvrde učenicima</w:t>
      </w:r>
    </w:p>
    <w:p w14:paraId="772EE6E6" w14:textId="77777777" w:rsidR="00E638D8" w:rsidRPr="00025830" w:rsidRDefault="00E638D8" w:rsidP="00E638D8">
      <w:pPr>
        <w:spacing w:after="0" w:line="240" w:lineRule="auto"/>
        <w:jc w:val="both"/>
        <w:rPr>
          <w:rFonts w:eastAsia="Times New Roman" w:cstheme="minorHAnsi"/>
          <w:color w:val="000000"/>
          <w:lang w:eastAsia="hr-HR"/>
        </w:rPr>
      </w:pPr>
      <w:r w:rsidRPr="00025830">
        <w:rPr>
          <w:rFonts w:eastAsia="Times New Roman" w:cstheme="minorHAnsi"/>
          <w:color w:val="000000"/>
          <w:lang w:eastAsia="hr-HR"/>
        </w:rPr>
        <w:t>- vodi knjigu poštarine, raznosi i pakira poštu</w:t>
      </w:r>
    </w:p>
    <w:p w14:paraId="5D5CEB3B" w14:textId="77777777" w:rsidR="00E638D8" w:rsidRPr="00025830" w:rsidRDefault="00E638D8" w:rsidP="00E638D8">
      <w:pPr>
        <w:spacing w:after="0" w:line="240" w:lineRule="auto"/>
        <w:jc w:val="both"/>
        <w:rPr>
          <w:rFonts w:eastAsia="Times New Roman" w:cstheme="minorHAnsi"/>
          <w:color w:val="000000"/>
          <w:lang w:eastAsia="hr-HR"/>
        </w:rPr>
      </w:pPr>
      <w:r w:rsidRPr="00025830">
        <w:rPr>
          <w:rFonts w:eastAsia="Times New Roman" w:cstheme="minorHAnsi"/>
          <w:color w:val="000000"/>
          <w:lang w:eastAsia="hr-HR"/>
        </w:rPr>
        <w:t>- piše i prepisuje te umnožava materijale potrebne za rad Škole i doma</w:t>
      </w:r>
    </w:p>
    <w:p w14:paraId="50B92301" w14:textId="77777777" w:rsidR="00E638D8" w:rsidRPr="00025830" w:rsidRDefault="00E638D8" w:rsidP="00E638D8">
      <w:pPr>
        <w:spacing w:after="0" w:line="240" w:lineRule="auto"/>
        <w:jc w:val="both"/>
        <w:rPr>
          <w:rFonts w:eastAsia="Times New Roman" w:cstheme="minorHAnsi"/>
          <w:color w:val="000000"/>
          <w:lang w:eastAsia="hr-HR"/>
        </w:rPr>
      </w:pPr>
      <w:r w:rsidRPr="00025830">
        <w:rPr>
          <w:rFonts w:eastAsia="Times New Roman" w:cstheme="minorHAnsi"/>
          <w:color w:val="000000"/>
          <w:lang w:eastAsia="hr-HR"/>
        </w:rPr>
        <w:t>- sudjeluje u sređivanju dokumentacije Škole</w:t>
      </w:r>
    </w:p>
    <w:p w14:paraId="6980BEC5" w14:textId="5BE82391" w:rsidR="00E638D8" w:rsidRPr="00025830" w:rsidRDefault="00E638D8" w:rsidP="00E638D8">
      <w:pPr>
        <w:spacing w:after="0" w:line="240" w:lineRule="auto"/>
        <w:jc w:val="both"/>
        <w:rPr>
          <w:rFonts w:eastAsia="Times New Roman" w:cstheme="minorHAnsi"/>
          <w:color w:val="000000"/>
          <w:lang w:eastAsia="hr-HR"/>
        </w:rPr>
      </w:pPr>
      <w:r w:rsidRPr="00025830">
        <w:rPr>
          <w:rFonts w:eastAsia="Times New Roman" w:cstheme="minorHAnsi"/>
          <w:color w:val="000000"/>
          <w:lang w:eastAsia="hr-HR"/>
        </w:rPr>
        <w:t>- brine o pravovremenoj nabavi potrebnog materijala za prepisivanje i umnožavanje</w:t>
      </w:r>
    </w:p>
    <w:p w14:paraId="0B236A81" w14:textId="77777777" w:rsidR="00E638D8" w:rsidRPr="00025830" w:rsidRDefault="00E638D8" w:rsidP="00E638D8">
      <w:pPr>
        <w:spacing w:after="0" w:line="240" w:lineRule="auto"/>
        <w:jc w:val="both"/>
        <w:rPr>
          <w:rFonts w:eastAsia="Times New Roman" w:cstheme="minorHAnsi"/>
          <w:color w:val="000000"/>
          <w:lang w:eastAsia="hr-HR"/>
        </w:rPr>
      </w:pPr>
      <w:r w:rsidRPr="00025830">
        <w:rPr>
          <w:rFonts w:eastAsia="Times New Roman" w:cstheme="minorHAnsi"/>
          <w:color w:val="000000"/>
          <w:lang w:eastAsia="hr-HR"/>
        </w:rPr>
        <w:t>- radi na telefonskoj centrali</w:t>
      </w:r>
    </w:p>
    <w:p w14:paraId="68B98FA8" w14:textId="77777777" w:rsidR="00E638D8" w:rsidRPr="00025830" w:rsidRDefault="00E638D8" w:rsidP="00E638D8">
      <w:pPr>
        <w:spacing w:after="0" w:line="240" w:lineRule="auto"/>
        <w:jc w:val="both"/>
        <w:rPr>
          <w:rFonts w:eastAsia="Times New Roman" w:cstheme="minorHAnsi"/>
          <w:color w:val="000000"/>
          <w:lang w:eastAsia="hr-HR"/>
        </w:rPr>
      </w:pPr>
      <w:r w:rsidRPr="00025830">
        <w:rPr>
          <w:rFonts w:eastAsia="Times New Roman" w:cstheme="minorHAnsi"/>
          <w:color w:val="000000"/>
          <w:lang w:eastAsia="hr-HR"/>
        </w:rPr>
        <w:t>- poslužuje goste</w:t>
      </w:r>
    </w:p>
    <w:p w14:paraId="31C91419" w14:textId="402DB3F2" w:rsidR="00E638D8" w:rsidRPr="00025830" w:rsidRDefault="00E638D8" w:rsidP="00E638D8">
      <w:pPr>
        <w:spacing w:after="0" w:line="240" w:lineRule="auto"/>
        <w:jc w:val="both"/>
        <w:rPr>
          <w:rFonts w:eastAsia="Times New Roman" w:cstheme="minorHAnsi"/>
          <w:color w:val="000000"/>
          <w:lang w:eastAsia="hr-HR"/>
        </w:rPr>
      </w:pPr>
      <w:r w:rsidRPr="00025830">
        <w:rPr>
          <w:rFonts w:eastAsia="Times New Roman" w:cstheme="minorHAnsi"/>
          <w:color w:val="000000"/>
          <w:lang w:eastAsia="hr-HR"/>
        </w:rPr>
        <w:t xml:space="preserve">- radi ostale poslove koje mu </w:t>
      </w:r>
      <w:r w:rsidR="00267D83">
        <w:rPr>
          <w:rFonts w:eastAsia="Times New Roman" w:cstheme="minorHAnsi"/>
          <w:color w:val="000000"/>
          <w:lang w:eastAsia="hr-HR"/>
        </w:rPr>
        <w:t>zadaje</w:t>
      </w:r>
      <w:r w:rsidRPr="00025830">
        <w:rPr>
          <w:rFonts w:eastAsia="Times New Roman" w:cstheme="minorHAnsi"/>
          <w:color w:val="000000"/>
          <w:lang w:eastAsia="hr-HR"/>
        </w:rPr>
        <w:t xml:space="preserve"> tajnik, a </w:t>
      </w:r>
      <w:r w:rsidR="00267D83">
        <w:rPr>
          <w:rFonts w:eastAsia="Times New Roman" w:cstheme="minorHAnsi"/>
          <w:color w:val="000000"/>
          <w:lang w:eastAsia="hr-HR"/>
        </w:rPr>
        <w:t xml:space="preserve">da su </w:t>
      </w:r>
      <w:r w:rsidRPr="00025830">
        <w:rPr>
          <w:rFonts w:eastAsia="Times New Roman" w:cstheme="minorHAnsi"/>
          <w:color w:val="000000"/>
          <w:lang w:eastAsia="hr-HR"/>
        </w:rPr>
        <w:t>u okviru njegove stručne spreme</w:t>
      </w:r>
      <w:r w:rsidR="00267D83">
        <w:rPr>
          <w:rFonts w:eastAsia="Times New Roman" w:cstheme="minorHAnsi"/>
          <w:color w:val="000000"/>
          <w:lang w:eastAsia="hr-HR"/>
        </w:rPr>
        <w:t>.</w:t>
      </w:r>
    </w:p>
    <w:p w14:paraId="0A14C46C" w14:textId="77777777" w:rsidR="00E638D8" w:rsidRPr="00025830" w:rsidRDefault="00E638D8" w:rsidP="00E638D8">
      <w:pPr>
        <w:spacing w:after="0" w:line="240" w:lineRule="auto"/>
        <w:jc w:val="both"/>
        <w:rPr>
          <w:rFonts w:eastAsia="Times New Roman" w:cstheme="minorHAnsi"/>
          <w:color w:val="000000"/>
          <w:lang w:eastAsia="hr-HR"/>
        </w:rPr>
      </w:pPr>
    </w:p>
    <w:p w14:paraId="59C025B2" w14:textId="345D279A" w:rsidR="00E638D8" w:rsidRPr="00025830" w:rsidRDefault="00E638D8" w:rsidP="00E638D8">
      <w:pPr>
        <w:spacing w:after="0" w:line="240" w:lineRule="auto"/>
        <w:jc w:val="both"/>
        <w:rPr>
          <w:rFonts w:eastAsia="Times New Roman" w:cstheme="minorHAnsi"/>
          <w:color w:val="000000"/>
          <w:lang w:eastAsia="hr-HR"/>
        </w:rPr>
      </w:pPr>
      <w:r w:rsidRPr="00025830">
        <w:rPr>
          <w:rFonts w:eastAsia="Times New Roman" w:cstheme="minorHAnsi"/>
          <w:b/>
          <w:color w:val="000000"/>
          <w:lang w:eastAsia="hr-HR"/>
        </w:rPr>
        <w:t xml:space="preserve">Radno vrijeme: </w:t>
      </w:r>
      <w:r w:rsidRPr="00025830">
        <w:rPr>
          <w:rFonts w:eastAsia="Times New Roman" w:cstheme="minorHAnsi"/>
          <w:color w:val="000000"/>
          <w:lang w:eastAsia="hr-HR"/>
        </w:rPr>
        <w:t xml:space="preserve"> od 7:00 do 15:00 sati, 40-satni radni tjedan – 1 izvršitelj.</w:t>
      </w:r>
    </w:p>
    <w:p w14:paraId="3B72FBED" w14:textId="77777777" w:rsidR="00E638D8" w:rsidRPr="00025830" w:rsidRDefault="00E638D8" w:rsidP="00E638D8">
      <w:pPr>
        <w:spacing w:after="0" w:line="240" w:lineRule="auto"/>
        <w:jc w:val="both"/>
        <w:rPr>
          <w:rFonts w:eastAsia="Times New Roman" w:cstheme="minorHAnsi"/>
          <w:color w:val="000000"/>
          <w:lang w:eastAsia="hr-HR"/>
        </w:rPr>
      </w:pPr>
    </w:p>
    <w:p w14:paraId="453779E8" w14:textId="77777777" w:rsidR="00E638D8" w:rsidRPr="00025830" w:rsidRDefault="00E638D8" w:rsidP="00E638D8">
      <w:pPr>
        <w:spacing w:after="0" w:line="240" w:lineRule="auto"/>
        <w:jc w:val="both"/>
        <w:rPr>
          <w:rFonts w:eastAsia="Times New Roman" w:cstheme="minorHAnsi"/>
          <w:color w:val="000000"/>
          <w:lang w:eastAsia="hr-HR"/>
        </w:rPr>
      </w:pPr>
      <w:r w:rsidRPr="00025830">
        <w:rPr>
          <w:rFonts w:eastAsia="Times New Roman" w:cstheme="minorHAnsi"/>
          <w:color w:val="000000"/>
          <w:lang w:eastAsia="hr-HR"/>
        </w:rPr>
        <w:t>4. SPREMAČICE</w:t>
      </w:r>
    </w:p>
    <w:p w14:paraId="1EB25516" w14:textId="77777777" w:rsidR="00E638D8" w:rsidRPr="00025830" w:rsidRDefault="00E638D8" w:rsidP="00E638D8">
      <w:pPr>
        <w:spacing w:after="0" w:line="240" w:lineRule="auto"/>
        <w:ind w:left="720"/>
        <w:jc w:val="both"/>
        <w:rPr>
          <w:rFonts w:eastAsia="Times New Roman" w:cstheme="minorHAnsi"/>
          <w:color w:val="000000"/>
          <w:lang w:eastAsia="hr-HR"/>
        </w:rPr>
      </w:pPr>
      <w:r w:rsidRPr="00025830">
        <w:rPr>
          <w:rFonts w:eastAsia="Times New Roman" w:cstheme="minorHAnsi"/>
          <w:b/>
          <w:color w:val="000000"/>
          <w:lang w:eastAsia="hr-HR"/>
        </w:rPr>
        <w:t xml:space="preserve">Godišnje radnih sati: </w:t>
      </w:r>
      <w:r w:rsidRPr="00025830">
        <w:rPr>
          <w:rFonts w:eastAsia="Times New Roman" w:cstheme="minorHAnsi"/>
          <w:color w:val="000000"/>
          <w:lang w:eastAsia="hr-HR"/>
        </w:rPr>
        <w:t>1792</w:t>
      </w:r>
    </w:p>
    <w:p w14:paraId="3A76E8DC" w14:textId="77777777" w:rsidR="00E638D8" w:rsidRPr="00025830" w:rsidRDefault="00E638D8" w:rsidP="00E638D8">
      <w:pPr>
        <w:spacing w:after="0" w:line="240" w:lineRule="auto"/>
        <w:jc w:val="both"/>
        <w:rPr>
          <w:rFonts w:eastAsia="Times New Roman" w:cstheme="minorHAnsi"/>
          <w:b/>
          <w:color w:val="000000"/>
          <w:lang w:eastAsia="hr-HR"/>
        </w:rPr>
      </w:pPr>
      <w:r w:rsidRPr="00025830">
        <w:rPr>
          <w:rFonts w:eastAsia="Times New Roman" w:cstheme="minorHAnsi"/>
          <w:b/>
          <w:color w:val="000000"/>
          <w:lang w:eastAsia="hr-HR"/>
        </w:rPr>
        <w:t xml:space="preserve">               Program rada:</w:t>
      </w:r>
    </w:p>
    <w:p w14:paraId="7ED01EC7" w14:textId="77777777" w:rsidR="00E638D8" w:rsidRPr="00025830" w:rsidRDefault="00E638D8" w:rsidP="00E638D8">
      <w:pPr>
        <w:spacing w:after="0" w:line="240" w:lineRule="auto"/>
        <w:jc w:val="both"/>
        <w:rPr>
          <w:rFonts w:eastAsia="Times New Roman" w:cstheme="minorHAnsi"/>
          <w:b/>
          <w:color w:val="000000"/>
          <w:lang w:eastAsia="hr-HR"/>
        </w:rPr>
      </w:pPr>
    </w:p>
    <w:p w14:paraId="1139B6DA" w14:textId="77777777" w:rsidR="00E638D8" w:rsidRPr="00025830" w:rsidRDefault="00E638D8" w:rsidP="00E638D8">
      <w:pPr>
        <w:spacing w:after="0" w:line="240" w:lineRule="auto"/>
        <w:jc w:val="both"/>
        <w:rPr>
          <w:rFonts w:eastAsia="Times New Roman" w:cstheme="minorHAnsi"/>
          <w:b/>
          <w:lang w:eastAsia="hr-HR"/>
        </w:rPr>
      </w:pPr>
      <w:r w:rsidRPr="00025830">
        <w:rPr>
          <w:rFonts w:eastAsia="Times New Roman" w:cstheme="minorHAnsi"/>
          <w:b/>
          <w:color w:val="000000"/>
          <w:lang w:eastAsia="hr-HR"/>
        </w:rPr>
        <w:t>a) poslovi i radni zadaci u školi:</w:t>
      </w:r>
    </w:p>
    <w:p w14:paraId="6E2874BA"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xml:space="preserve">- pravovremeno i kvalitetno čišćenje podnih površina </w:t>
      </w:r>
    </w:p>
    <w:p w14:paraId="2112F1DE"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čišćenje školskog i kancelarijskog namještaja</w:t>
      </w:r>
    </w:p>
    <w:p w14:paraId="6ED59382"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čišćenje zidnih površina</w:t>
      </w:r>
    </w:p>
    <w:p w14:paraId="1288D578"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čišćenje stolarija</w:t>
      </w:r>
    </w:p>
    <w:p w14:paraId="26721E28"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čišćenje rasvjetnih mjesta i prozorskih stakla</w:t>
      </w:r>
    </w:p>
    <w:p w14:paraId="02FBBBE7"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čišćenje nastavnih pomagala i sredstva</w:t>
      </w:r>
    </w:p>
    <w:p w14:paraId="0E643874"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mazanje podnih površina po potrebi</w:t>
      </w:r>
    </w:p>
    <w:p w14:paraId="35D68213" w14:textId="352ADF34"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kontinuirano čišćenje sanitarnih čvorova i njihovo opremanje s higijenskim potrepštinama</w:t>
      </w:r>
    </w:p>
    <w:p w14:paraId="0148EBC5"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pravovremeno uočavanje kvarova na zgradi, instalacijama, namještaju, i o tome obavještava domara</w:t>
      </w:r>
    </w:p>
    <w:p w14:paraId="6589A860"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uočava počinjene štete na školskoj imovini i obavještava o istoj</w:t>
      </w:r>
    </w:p>
    <w:p w14:paraId="6D0D5379"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čišćenje prostora oko škole: travnjaka, živica i cvjetnjaka</w:t>
      </w:r>
    </w:p>
    <w:p w14:paraId="33484424"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zatvaranje prozora i vrata nakon večernjeg čišćenja</w:t>
      </w:r>
    </w:p>
    <w:p w14:paraId="766AE43A"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obavještava o kretanju nepoznatih osoba u krugu škole</w:t>
      </w:r>
    </w:p>
    <w:p w14:paraId="7DC28C63"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briga o pravilnom odnosu prema učenicima</w:t>
      </w:r>
    </w:p>
    <w:p w14:paraId="2B90B3F8" w14:textId="77777777" w:rsidR="00E638D8" w:rsidRPr="00025830" w:rsidRDefault="00E638D8" w:rsidP="00E638D8">
      <w:pPr>
        <w:spacing w:after="0" w:line="240" w:lineRule="auto"/>
        <w:jc w:val="both"/>
        <w:rPr>
          <w:rFonts w:eastAsia="Times New Roman" w:cstheme="minorHAnsi"/>
          <w:color w:val="000000"/>
          <w:lang w:eastAsia="hr-HR"/>
        </w:rPr>
      </w:pPr>
      <w:r w:rsidRPr="00025830">
        <w:rPr>
          <w:rFonts w:eastAsia="Times New Roman" w:cstheme="minorHAnsi"/>
          <w:color w:val="000000"/>
          <w:lang w:eastAsia="hr-HR"/>
        </w:rPr>
        <w:t>- obavlja i ostale poslove po nalogu.</w:t>
      </w:r>
    </w:p>
    <w:p w14:paraId="6954EA43" w14:textId="77777777" w:rsidR="00E638D8" w:rsidRPr="00025830" w:rsidRDefault="00E638D8" w:rsidP="00E638D8">
      <w:pPr>
        <w:spacing w:after="0" w:line="240" w:lineRule="auto"/>
        <w:jc w:val="both"/>
        <w:rPr>
          <w:rFonts w:eastAsia="Times New Roman" w:cstheme="minorHAnsi"/>
          <w:lang w:eastAsia="hr-HR"/>
        </w:rPr>
      </w:pPr>
    </w:p>
    <w:p w14:paraId="79ABFCE1" w14:textId="77777777" w:rsidR="00E638D8" w:rsidRPr="00025830" w:rsidRDefault="00E638D8" w:rsidP="00E638D8">
      <w:pPr>
        <w:spacing w:after="0" w:line="240" w:lineRule="auto"/>
        <w:jc w:val="both"/>
        <w:rPr>
          <w:rFonts w:eastAsia="Times New Roman" w:cstheme="minorHAnsi"/>
          <w:b/>
          <w:lang w:eastAsia="hr-HR"/>
        </w:rPr>
      </w:pPr>
      <w:r w:rsidRPr="00025830">
        <w:rPr>
          <w:rFonts w:eastAsia="Times New Roman" w:cstheme="minorHAnsi"/>
          <w:b/>
          <w:color w:val="000000"/>
          <w:lang w:eastAsia="hr-HR"/>
        </w:rPr>
        <w:t>b) poslovi i radni zadaci u Učeničkom domu:</w:t>
      </w:r>
    </w:p>
    <w:p w14:paraId="56113D32"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dnevno čišćenje svih zajedničkih prostora</w:t>
      </w:r>
    </w:p>
    <w:p w14:paraId="6E6591EF"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tjedno pranje vrata i pločica u sanitarnom čvoru, pranje hodnika i ostalih površina prema potrebi</w:t>
      </w:r>
    </w:p>
    <w:p w14:paraId="499C77CF"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vodi brigu oko čistoće smetlišta i okoliša doma</w:t>
      </w:r>
    </w:p>
    <w:p w14:paraId="12AD0EF4"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generalno uređenje doma 2 puta godišnje</w:t>
      </w:r>
    </w:p>
    <w:p w14:paraId="14235673"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briga o kretanju nepoznatih osoba u krugu doma</w:t>
      </w:r>
    </w:p>
    <w:p w14:paraId="2AB828E9"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uočava kvarove na inventaru doma i prijavljuje ih dežurnom odgajatelju</w:t>
      </w:r>
    </w:p>
    <w:p w14:paraId="76062FC8"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čišćenje kancelarija</w:t>
      </w:r>
    </w:p>
    <w:p w14:paraId="66641440"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po potrebi namješta krevete (trećim licima) i zavjese</w:t>
      </w:r>
    </w:p>
    <w:p w14:paraId="2869BA30"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lastRenderedPageBreak/>
        <w:t>- obavlja i ostale poslove po nalogu voditelja doma.</w:t>
      </w:r>
    </w:p>
    <w:p w14:paraId="7B187C3B" w14:textId="77777777" w:rsidR="00E638D8" w:rsidRPr="00025830" w:rsidRDefault="00E638D8" w:rsidP="00E638D8">
      <w:pPr>
        <w:spacing w:after="0" w:line="240" w:lineRule="auto"/>
        <w:jc w:val="both"/>
        <w:rPr>
          <w:rFonts w:eastAsia="Times New Roman" w:cstheme="minorHAnsi"/>
          <w:b/>
          <w:color w:val="000000"/>
          <w:lang w:eastAsia="hr-HR"/>
        </w:rPr>
      </w:pPr>
    </w:p>
    <w:p w14:paraId="7562D77F" w14:textId="48C192E6" w:rsidR="00E638D8" w:rsidRPr="00025830" w:rsidRDefault="00E638D8" w:rsidP="00E638D8">
      <w:pPr>
        <w:pStyle w:val="Odlomakpopisa"/>
        <w:numPr>
          <w:ilvl w:val="0"/>
          <w:numId w:val="69"/>
        </w:numPr>
        <w:spacing w:after="0" w:line="240" w:lineRule="auto"/>
        <w:jc w:val="both"/>
        <w:rPr>
          <w:rFonts w:eastAsia="Times New Roman" w:cstheme="minorHAnsi"/>
          <w:b/>
          <w:color w:val="000000"/>
          <w:lang w:eastAsia="hr-HR"/>
        </w:rPr>
      </w:pPr>
      <w:r w:rsidRPr="00025830">
        <w:rPr>
          <w:rFonts w:eastAsia="Times New Roman" w:cstheme="minorHAnsi"/>
          <w:b/>
          <w:color w:val="000000"/>
          <w:lang w:eastAsia="hr-HR"/>
        </w:rPr>
        <w:t xml:space="preserve">Radno vrijeme u školi: </w:t>
      </w:r>
      <w:r w:rsidRPr="00025830">
        <w:rPr>
          <w:rFonts w:eastAsia="Times New Roman" w:cstheme="minorHAnsi"/>
          <w:color w:val="000000"/>
          <w:lang w:eastAsia="hr-HR"/>
        </w:rPr>
        <w:t>od 6:00 do 14:00 i od 12:30 do 20:30, ovisno kako je raspoređeno, 40-satni radni tjedan, 8 izvršitelja</w:t>
      </w:r>
    </w:p>
    <w:p w14:paraId="6BF20AE9" w14:textId="452D668F" w:rsidR="00E638D8" w:rsidRPr="00025830" w:rsidRDefault="00E638D8" w:rsidP="00E638D8">
      <w:pPr>
        <w:pStyle w:val="Odlomakpopisa"/>
        <w:numPr>
          <w:ilvl w:val="0"/>
          <w:numId w:val="69"/>
        </w:numPr>
        <w:spacing w:after="0" w:line="240" w:lineRule="auto"/>
        <w:jc w:val="both"/>
        <w:rPr>
          <w:rFonts w:eastAsia="Times New Roman" w:cstheme="minorHAnsi"/>
          <w:b/>
          <w:color w:val="000000"/>
          <w:lang w:eastAsia="hr-HR"/>
        </w:rPr>
      </w:pPr>
      <w:r w:rsidRPr="00025830">
        <w:rPr>
          <w:rFonts w:eastAsia="Times New Roman" w:cstheme="minorHAnsi"/>
          <w:b/>
          <w:color w:val="000000"/>
          <w:lang w:eastAsia="hr-HR"/>
        </w:rPr>
        <w:t xml:space="preserve">Radno vrijeme u učeničkom domu: </w:t>
      </w:r>
      <w:r w:rsidRPr="00025830">
        <w:rPr>
          <w:rFonts w:eastAsia="Times New Roman" w:cstheme="minorHAnsi"/>
          <w:color w:val="000000"/>
          <w:lang w:eastAsia="hr-HR"/>
        </w:rPr>
        <w:t>od 6:00 do 14:00 i od 12:00 do 20:00, ovisno kako je raspoređeno, 40-satni radni tjedan, 3 izvršitelja.</w:t>
      </w:r>
    </w:p>
    <w:p w14:paraId="7E4A8EC5" w14:textId="77777777" w:rsidR="00E638D8" w:rsidRPr="00025830" w:rsidRDefault="00E638D8" w:rsidP="00E638D8">
      <w:pPr>
        <w:spacing w:after="0" w:line="240" w:lineRule="auto"/>
        <w:jc w:val="both"/>
        <w:rPr>
          <w:rFonts w:eastAsia="Times New Roman" w:cstheme="minorHAnsi"/>
          <w:color w:val="000000"/>
          <w:lang w:eastAsia="hr-HR"/>
        </w:rPr>
      </w:pPr>
    </w:p>
    <w:p w14:paraId="0D540BF6" w14:textId="77777777" w:rsidR="00E638D8" w:rsidRPr="00025830" w:rsidRDefault="00E638D8" w:rsidP="00E638D8">
      <w:pPr>
        <w:pStyle w:val="Bezproreda"/>
        <w:rPr>
          <w:rFonts w:cstheme="minorHAnsi"/>
        </w:rPr>
      </w:pPr>
      <w:r w:rsidRPr="00025830">
        <w:rPr>
          <w:rFonts w:cstheme="minorHAnsi"/>
        </w:rPr>
        <w:t>5. DOMAR/LOŽAČ</w:t>
      </w:r>
    </w:p>
    <w:p w14:paraId="1250849F" w14:textId="77777777" w:rsidR="00E638D8" w:rsidRPr="00025830" w:rsidRDefault="00E638D8" w:rsidP="00E638D8">
      <w:pPr>
        <w:pStyle w:val="Bezproreda"/>
        <w:ind w:left="720"/>
        <w:rPr>
          <w:rFonts w:cstheme="minorHAnsi"/>
        </w:rPr>
      </w:pPr>
      <w:r w:rsidRPr="00025830">
        <w:rPr>
          <w:rFonts w:cstheme="minorHAnsi"/>
          <w:b/>
        </w:rPr>
        <w:t xml:space="preserve">Godišnje radnih sati: </w:t>
      </w:r>
      <w:r w:rsidRPr="00025830">
        <w:rPr>
          <w:rFonts w:cstheme="minorHAnsi"/>
        </w:rPr>
        <w:t>1792</w:t>
      </w:r>
    </w:p>
    <w:p w14:paraId="35FC93D1" w14:textId="77777777" w:rsidR="00E638D8" w:rsidRPr="00025830" w:rsidRDefault="00E638D8" w:rsidP="00E638D8">
      <w:pPr>
        <w:pStyle w:val="Bezproreda"/>
        <w:rPr>
          <w:rFonts w:cstheme="minorHAnsi"/>
          <w:b/>
        </w:rPr>
      </w:pPr>
      <w:r w:rsidRPr="00025830">
        <w:rPr>
          <w:rFonts w:cstheme="minorHAnsi"/>
          <w:b/>
        </w:rPr>
        <w:t xml:space="preserve">               Program rada:</w:t>
      </w:r>
    </w:p>
    <w:p w14:paraId="35BF7A6A" w14:textId="77777777" w:rsidR="00E638D8" w:rsidRPr="00025830" w:rsidRDefault="00E638D8" w:rsidP="00E638D8">
      <w:pPr>
        <w:pStyle w:val="Bezproreda"/>
        <w:rPr>
          <w:rFonts w:cstheme="minorHAnsi"/>
          <w:b/>
        </w:rPr>
      </w:pPr>
    </w:p>
    <w:p w14:paraId="0DC804E9" w14:textId="77777777" w:rsidR="00E638D8" w:rsidRPr="00025830" w:rsidRDefault="00E638D8" w:rsidP="00E638D8">
      <w:pPr>
        <w:pStyle w:val="Bezproreda"/>
        <w:jc w:val="both"/>
        <w:rPr>
          <w:rFonts w:cstheme="minorHAnsi"/>
        </w:rPr>
      </w:pPr>
      <w:r w:rsidRPr="00025830">
        <w:rPr>
          <w:rFonts w:cstheme="minorHAnsi"/>
          <w:b/>
        </w:rPr>
        <w:t>-</w:t>
      </w:r>
      <w:r w:rsidRPr="00025830">
        <w:rPr>
          <w:rFonts w:cstheme="minorHAnsi"/>
        </w:rPr>
        <w:t xml:space="preserve"> skrbi o cjelokupnoj imovini Škole</w:t>
      </w:r>
    </w:p>
    <w:p w14:paraId="4D710E4C" w14:textId="77777777" w:rsidR="00E638D8" w:rsidRPr="00025830" w:rsidRDefault="00E638D8" w:rsidP="00E638D8">
      <w:pPr>
        <w:pStyle w:val="Bezproreda"/>
        <w:jc w:val="both"/>
        <w:rPr>
          <w:rFonts w:cstheme="minorHAnsi"/>
        </w:rPr>
      </w:pPr>
      <w:r w:rsidRPr="00025830">
        <w:rPr>
          <w:rFonts w:cstheme="minorHAnsi"/>
        </w:rPr>
        <w:t>- skrbi o održavanju električnih, vodovodnih, plinskih, toplinskih i drugih instalacija sukladno Pravilniku o zaštiti od požara</w:t>
      </w:r>
    </w:p>
    <w:p w14:paraId="053E6788" w14:textId="7B4181E1" w:rsidR="00E638D8" w:rsidRPr="00025830" w:rsidRDefault="00E638D8" w:rsidP="00E638D8">
      <w:pPr>
        <w:pStyle w:val="Bezproreda"/>
        <w:jc w:val="both"/>
        <w:rPr>
          <w:rFonts w:cstheme="minorHAnsi"/>
        </w:rPr>
      </w:pPr>
      <w:r w:rsidRPr="00025830">
        <w:rPr>
          <w:rFonts w:cstheme="minorHAnsi"/>
        </w:rPr>
        <w:t>- otklanja manje stolarske, bravarske, staklarske i druge kvarove, a u slučaju većih kvarova izvješćuje tajnika</w:t>
      </w:r>
      <w:r w:rsidR="00651069">
        <w:rPr>
          <w:rFonts w:cstheme="minorHAnsi"/>
        </w:rPr>
        <w:t>,</w:t>
      </w:r>
      <w:r w:rsidRPr="00025830">
        <w:rPr>
          <w:rFonts w:cstheme="minorHAnsi"/>
        </w:rPr>
        <w:t xml:space="preserve"> odnosno ravnatelja</w:t>
      </w:r>
      <w:r w:rsidR="00651069">
        <w:rPr>
          <w:rFonts w:cstheme="minorHAnsi"/>
        </w:rPr>
        <w:t>,</w:t>
      </w:r>
      <w:r w:rsidRPr="00025830">
        <w:rPr>
          <w:rFonts w:cstheme="minorHAnsi"/>
        </w:rPr>
        <w:t xml:space="preserve"> i prema odluci istih organizira otklanjanje većih kvarova</w:t>
      </w:r>
    </w:p>
    <w:p w14:paraId="461691CA" w14:textId="77777777" w:rsidR="00E638D8" w:rsidRPr="00025830" w:rsidRDefault="00E638D8" w:rsidP="00E638D8">
      <w:pPr>
        <w:pStyle w:val="Bezproreda"/>
        <w:jc w:val="both"/>
        <w:rPr>
          <w:rFonts w:cstheme="minorHAnsi"/>
        </w:rPr>
      </w:pPr>
      <w:r w:rsidRPr="00025830">
        <w:rPr>
          <w:rFonts w:cstheme="minorHAnsi"/>
        </w:rPr>
        <w:t>- rukuje uređajima za grijanje i obavlja kontrolu njihove ispravnosti</w:t>
      </w:r>
    </w:p>
    <w:p w14:paraId="6AE3D3DD" w14:textId="77777777" w:rsidR="00E638D8" w:rsidRPr="00025830" w:rsidRDefault="00E638D8" w:rsidP="00E638D8">
      <w:pPr>
        <w:pStyle w:val="Bezproreda"/>
        <w:jc w:val="both"/>
        <w:rPr>
          <w:rFonts w:cstheme="minorHAnsi"/>
        </w:rPr>
      </w:pPr>
      <w:r w:rsidRPr="00025830">
        <w:rPr>
          <w:rFonts w:cstheme="minorHAnsi"/>
        </w:rPr>
        <w:t>- vrši nadzor nad ispravnošću uređaja, opreme i sredstava za zaštitu od požara prema Pravilniku o zaštiti od požara</w:t>
      </w:r>
    </w:p>
    <w:p w14:paraId="4143AB30" w14:textId="1B209AF0" w:rsidR="00E638D8" w:rsidRPr="00025830" w:rsidRDefault="00E638D8" w:rsidP="00E638D8">
      <w:pPr>
        <w:pStyle w:val="Bezproreda"/>
        <w:jc w:val="both"/>
        <w:rPr>
          <w:rFonts w:cstheme="minorHAnsi"/>
        </w:rPr>
      </w:pPr>
      <w:r w:rsidRPr="00025830">
        <w:rPr>
          <w:rFonts w:cstheme="minorHAnsi"/>
        </w:rPr>
        <w:t>- redovito održava drvene i metalne dijelove građevina i prostora škole te sudjeluje u vanjskom uređenju prostora škole; travnjaka, živica, cvjetnjaka itd.</w:t>
      </w:r>
    </w:p>
    <w:p w14:paraId="5C0B2B79" w14:textId="77777777" w:rsidR="00E638D8" w:rsidRPr="00025830" w:rsidRDefault="00E638D8" w:rsidP="00E638D8">
      <w:pPr>
        <w:pStyle w:val="Bezproreda"/>
        <w:jc w:val="both"/>
        <w:rPr>
          <w:rFonts w:cstheme="minorHAnsi"/>
        </w:rPr>
      </w:pPr>
    </w:p>
    <w:p w14:paraId="338FB566" w14:textId="4CE4A8F3" w:rsidR="00E638D8" w:rsidRPr="00025830" w:rsidRDefault="00E638D8" w:rsidP="00E638D8">
      <w:pPr>
        <w:pStyle w:val="Bezproreda"/>
        <w:jc w:val="both"/>
        <w:rPr>
          <w:rFonts w:cstheme="minorHAnsi"/>
        </w:rPr>
      </w:pPr>
      <w:r w:rsidRPr="00025830">
        <w:rPr>
          <w:rFonts w:cstheme="minorHAnsi"/>
          <w:b/>
        </w:rPr>
        <w:t xml:space="preserve">Radno vrijeme: </w:t>
      </w:r>
      <w:r w:rsidRPr="00025830">
        <w:rPr>
          <w:rFonts w:cstheme="minorHAnsi"/>
        </w:rPr>
        <w:t>od 6:00 do 14:00 sati i od 14:00 do 22:00 sati, ovisno u kojoj je smjeni, 40-satni radni tjedan, 3 izvršitelja</w:t>
      </w:r>
    </w:p>
    <w:p w14:paraId="7772DBA6" w14:textId="77777777" w:rsidR="00E638D8" w:rsidRPr="00025830" w:rsidRDefault="00E638D8" w:rsidP="00E638D8">
      <w:pPr>
        <w:pStyle w:val="Bezproreda"/>
        <w:jc w:val="both"/>
        <w:rPr>
          <w:rFonts w:cstheme="minorHAnsi"/>
        </w:rPr>
      </w:pPr>
    </w:p>
    <w:p w14:paraId="0C615D01" w14:textId="77777777" w:rsidR="00E638D8" w:rsidRPr="00025830" w:rsidRDefault="00E638D8" w:rsidP="00E638D8">
      <w:pPr>
        <w:pStyle w:val="Bezproreda"/>
        <w:jc w:val="both"/>
        <w:rPr>
          <w:rFonts w:cstheme="minorHAnsi"/>
        </w:rPr>
      </w:pPr>
      <w:r w:rsidRPr="00025830">
        <w:rPr>
          <w:rFonts w:cstheme="minorHAnsi"/>
        </w:rPr>
        <w:t>6. RAČUNOVODSTVENI REFERENT – FINANCIJSKI KNJIGOVOĐA</w:t>
      </w:r>
    </w:p>
    <w:p w14:paraId="53B5E8F3" w14:textId="77777777" w:rsidR="00E638D8" w:rsidRPr="00025830" w:rsidRDefault="00E638D8" w:rsidP="00E638D8">
      <w:pPr>
        <w:pStyle w:val="Bezproreda"/>
        <w:jc w:val="both"/>
        <w:rPr>
          <w:rFonts w:cstheme="minorHAnsi"/>
        </w:rPr>
      </w:pPr>
      <w:r w:rsidRPr="00025830">
        <w:rPr>
          <w:rFonts w:cstheme="minorHAnsi"/>
          <w:b/>
        </w:rPr>
        <w:t xml:space="preserve">              Godišnje radnih sati: </w:t>
      </w:r>
      <w:r w:rsidRPr="00025830">
        <w:rPr>
          <w:rFonts w:cstheme="minorHAnsi"/>
        </w:rPr>
        <w:t>1792</w:t>
      </w:r>
    </w:p>
    <w:p w14:paraId="04B6970F" w14:textId="77777777" w:rsidR="00E638D8" w:rsidRPr="00025830" w:rsidRDefault="00E638D8" w:rsidP="00E638D8">
      <w:pPr>
        <w:pStyle w:val="Bezproreda"/>
        <w:jc w:val="both"/>
        <w:rPr>
          <w:rFonts w:cstheme="minorHAnsi"/>
          <w:b/>
        </w:rPr>
      </w:pPr>
      <w:r w:rsidRPr="00025830">
        <w:rPr>
          <w:rFonts w:cstheme="minorHAnsi"/>
          <w:b/>
        </w:rPr>
        <w:t xml:space="preserve">               Program rada:</w:t>
      </w:r>
    </w:p>
    <w:p w14:paraId="6BCDD9B0" w14:textId="77777777" w:rsidR="00E638D8" w:rsidRPr="00025830" w:rsidRDefault="00E638D8" w:rsidP="00E638D8">
      <w:pPr>
        <w:pStyle w:val="Bezproreda"/>
        <w:jc w:val="both"/>
        <w:rPr>
          <w:rFonts w:cstheme="minorHAnsi"/>
          <w:b/>
        </w:rPr>
      </w:pPr>
    </w:p>
    <w:p w14:paraId="53251A77" w14:textId="77777777" w:rsidR="00E638D8" w:rsidRPr="00025830" w:rsidRDefault="00E638D8" w:rsidP="00E638D8">
      <w:pPr>
        <w:spacing w:after="0" w:line="240" w:lineRule="auto"/>
        <w:jc w:val="both"/>
        <w:rPr>
          <w:rFonts w:eastAsia="Times New Roman" w:cstheme="minorHAnsi"/>
          <w:lang w:eastAsia="hr-HR"/>
        </w:rPr>
      </w:pPr>
      <w:r w:rsidRPr="00025830">
        <w:rPr>
          <w:rFonts w:cstheme="minorHAnsi"/>
          <w:b/>
        </w:rPr>
        <w:t>-</w:t>
      </w:r>
      <w:r w:rsidRPr="00025830">
        <w:rPr>
          <w:rFonts w:eastAsia="Times New Roman" w:cstheme="minorHAnsi"/>
          <w:color w:val="000000"/>
          <w:lang w:eastAsia="hr-HR"/>
        </w:rPr>
        <w:t xml:space="preserve"> otvaranje poslovnih knjiga, upis novih kartica tijekom godine</w:t>
      </w:r>
    </w:p>
    <w:p w14:paraId="517525DD"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knjiženje poslovnih događaja</w:t>
      </w:r>
    </w:p>
    <w:p w14:paraId="163A78F0"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usklađivanje dnevnika i kartica i ispisivanje na kraju poslovne godine</w:t>
      </w:r>
    </w:p>
    <w:p w14:paraId="5C3E4702"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rad s komisijama oko godišnjeg popisa</w:t>
      </w:r>
    </w:p>
    <w:p w14:paraId="5C36FDED" w14:textId="77777777" w:rsidR="00E638D8" w:rsidRPr="00025830" w:rsidRDefault="00E638D8" w:rsidP="00E638D8">
      <w:pPr>
        <w:spacing w:after="0" w:line="240" w:lineRule="auto"/>
        <w:jc w:val="both"/>
        <w:rPr>
          <w:rFonts w:eastAsia="Times New Roman" w:cstheme="minorHAnsi"/>
          <w:color w:val="000000"/>
          <w:lang w:eastAsia="hr-HR"/>
        </w:rPr>
      </w:pPr>
      <w:r w:rsidRPr="00025830">
        <w:rPr>
          <w:rFonts w:eastAsia="Times New Roman" w:cstheme="minorHAnsi"/>
          <w:color w:val="000000"/>
          <w:lang w:eastAsia="hr-HR"/>
        </w:rPr>
        <w:t>- rad na obračunu plaća, ID obrasci, porezne kartice</w:t>
      </w:r>
    </w:p>
    <w:p w14:paraId="44B86402"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blagajničko poslovanje</w:t>
      </w:r>
    </w:p>
    <w:p w14:paraId="70E184AE"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rad na izradi polugodišnjih i godišnjih obračuna</w:t>
      </w:r>
    </w:p>
    <w:p w14:paraId="16ABECE4"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arhiviranje dokumentacije</w:t>
      </w:r>
    </w:p>
    <w:p w14:paraId="5CABAD09"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izrada potrebnih tabela za ministarstvo i županiju</w:t>
      </w:r>
    </w:p>
    <w:p w14:paraId="411A13AD"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rad sa strankama</w:t>
      </w:r>
    </w:p>
    <w:p w14:paraId="2071B2C9"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praćenje stručne literature iz domene rada</w:t>
      </w:r>
    </w:p>
    <w:p w14:paraId="44E481D1" w14:textId="77777777" w:rsidR="00E638D8" w:rsidRPr="00025830" w:rsidRDefault="00E638D8" w:rsidP="00E638D8">
      <w:pPr>
        <w:spacing w:after="0" w:line="240" w:lineRule="auto"/>
        <w:jc w:val="both"/>
        <w:rPr>
          <w:rFonts w:eastAsia="Times New Roman" w:cstheme="minorHAnsi"/>
          <w:color w:val="000000"/>
          <w:lang w:eastAsia="hr-HR"/>
        </w:rPr>
      </w:pPr>
      <w:r w:rsidRPr="00025830">
        <w:rPr>
          <w:rFonts w:eastAsia="Times New Roman" w:cstheme="minorHAnsi"/>
          <w:color w:val="000000"/>
          <w:lang w:eastAsia="hr-HR"/>
        </w:rPr>
        <w:t>- ostali poslovi po potrebi za redovan rad računovodstva.</w:t>
      </w:r>
    </w:p>
    <w:p w14:paraId="0D54FCA1" w14:textId="77777777" w:rsidR="00E638D8" w:rsidRPr="00025830" w:rsidRDefault="00E638D8" w:rsidP="00E638D8">
      <w:pPr>
        <w:spacing w:after="0" w:line="240" w:lineRule="auto"/>
        <w:jc w:val="both"/>
        <w:rPr>
          <w:rFonts w:eastAsia="Times New Roman" w:cstheme="minorHAnsi"/>
          <w:color w:val="000000"/>
          <w:lang w:eastAsia="hr-HR"/>
        </w:rPr>
      </w:pPr>
    </w:p>
    <w:p w14:paraId="106C6DD4" w14:textId="7B326238" w:rsidR="00E638D8" w:rsidRPr="00025830" w:rsidRDefault="00E638D8" w:rsidP="00E638D8">
      <w:pPr>
        <w:spacing w:after="0" w:line="240" w:lineRule="auto"/>
        <w:jc w:val="both"/>
        <w:rPr>
          <w:rFonts w:eastAsia="Times New Roman" w:cstheme="minorHAnsi"/>
          <w:color w:val="000000"/>
          <w:lang w:eastAsia="hr-HR"/>
        </w:rPr>
      </w:pPr>
      <w:r w:rsidRPr="00025830">
        <w:rPr>
          <w:rFonts w:eastAsia="Times New Roman" w:cstheme="minorHAnsi"/>
          <w:b/>
          <w:color w:val="000000"/>
          <w:lang w:eastAsia="hr-HR"/>
        </w:rPr>
        <w:t xml:space="preserve">Radno vrijeme: </w:t>
      </w:r>
      <w:r w:rsidRPr="00025830">
        <w:rPr>
          <w:rFonts w:eastAsia="Times New Roman" w:cstheme="minorHAnsi"/>
          <w:color w:val="000000"/>
          <w:lang w:eastAsia="hr-HR"/>
        </w:rPr>
        <w:t>od 7:00 do 15:00, 40-satni radni tjedan – 1 izvršitelj.</w:t>
      </w:r>
    </w:p>
    <w:p w14:paraId="2ABE207B" w14:textId="77777777" w:rsidR="00E638D8" w:rsidRPr="00025830" w:rsidRDefault="00E638D8" w:rsidP="00E638D8">
      <w:pPr>
        <w:spacing w:after="0" w:line="240" w:lineRule="auto"/>
        <w:jc w:val="both"/>
        <w:rPr>
          <w:rFonts w:eastAsia="Times New Roman" w:cstheme="minorHAnsi"/>
          <w:color w:val="000000"/>
          <w:lang w:eastAsia="hr-HR"/>
        </w:rPr>
      </w:pPr>
    </w:p>
    <w:p w14:paraId="5AF0C694"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lang w:eastAsia="hr-HR"/>
        </w:rPr>
        <w:t>7. PRALJA</w:t>
      </w:r>
    </w:p>
    <w:p w14:paraId="61FF08EF"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b/>
          <w:lang w:eastAsia="hr-HR"/>
        </w:rPr>
        <w:t xml:space="preserve">              Godišnje radnih sati: </w:t>
      </w:r>
      <w:r w:rsidRPr="00025830">
        <w:rPr>
          <w:rFonts w:eastAsia="Times New Roman" w:cstheme="minorHAnsi"/>
          <w:lang w:eastAsia="hr-HR"/>
        </w:rPr>
        <w:t>1792</w:t>
      </w:r>
    </w:p>
    <w:p w14:paraId="1006AB9E" w14:textId="77777777" w:rsidR="00E638D8" w:rsidRPr="00025830" w:rsidRDefault="00E638D8" w:rsidP="00E638D8">
      <w:pPr>
        <w:spacing w:after="0" w:line="240" w:lineRule="auto"/>
        <w:jc w:val="both"/>
        <w:rPr>
          <w:rFonts w:eastAsia="Times New Roman" w:cstheme="minorHAnsi"/>
          <w:b/>
          <w:lang w:eastAsia="hr-HR"/>
        </w:rPr>
      </w:pPr>
      <w:r w:rsidRPr="00025830">
        <w:rPr>
          <w:rFonts w:eastAsia="Times New Roman" w:cstheme="minorHAnsi"/>
          <w:b/>
          <w:lang w:eastAsia="hr-HR"/>
        </w:rPr>
        <w:t xml:space="preserve">              Program rada: </w:t>
      </w:r>
    </w:p>
    <w:p w14:paraId="6AF28A5D" w14:textId="77777777" w:rsidR="00E638D8" w:rsidRPr="00025830" w:rsidRDefault="00E638D8" w:rsidP="00E638D8">
      <w:pPr>
        <w:spacing w:after="0" w:line="240" w:lineRule="auto"/>
        <w:jc w:val="both"/>
        <w:rPr>
          <w:rFonts w:eastAsia="Times New Roman" w:cstheme="minorHAnsi"/>
          <w:b/>
          <w:lang w:eastAsia="hr-HR"/>
        </w:rPr>
      </w:pPr>
    </w:p>
    <w:p w14:paraId="75B2F3F0"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pere, glača posteljinu, a po potrebi je i krpa te prišiva dugmad i vezice</w:t>
      </w:r>
    </w:p>
    <w:p w14:paraId="6D453C97"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pere i glača učeničko rublje</w:t>
      </w:r>
    </w:p>
    <w:p w14:paraId="1432572F"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pere domske i školske zavjese, krpe, dresove i sl.</w:t>
      </w:r>
    </w:p>
    <w:p w14:paraId="6A474FF5"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održava kuhinjske krpe i kuhinjske kute</w:t>
      </w:r>
    </w:p>
    <w:p w14:paraId="4CD35873"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lastRenderedPageBreak/>
        <w:t>- brine o strojevima za pranje i sušenje rublja</w:t>
      </w:r>
    </w:p>
    <w:p w14:paraId="62F50393"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namješta krevete trećim licima u domu</w:t>
      </w:r>
    </w:p>
    <w:p w14:paraId="6C970966"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održava čistoću u praonici rublja</w:t>
      </w:r>
    </w:p>
    <w:p w14:paraId="79507694"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vrši generalno uređenje skladišta rublja i praonice najmanje</w:t>
      </w:r>
    </w:p>
    <w:p w14:paraId="1EE1F498"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dva puta godišnje, a po potrebi i više</w:t>
      </w:r>
    </w:p>
    <w:p w14:paraId="5D712330" w14:textId="5FC3FB38"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xml:space="preserve">- </w:t>
      </w:r>
      <w:r w:rsidR="00651069">
        <w:rPr>
          <w:rFonts w:eastAsia="Times New Roman" w:cstheme="minorHAnsi"/>
          <w:color w:val="000000"/>
          <w:lang w:eastAsia="hr-HR"/>
        </w:rPr>
        <w:t>izdaje</w:t>
      </w:r>
      <w:r w:rsidRPr="00025830">
        <w:rPr>
          <w:rFonts w:eastAsia="Times New Roman" w:cstheme="minorHAnsi"/>
          <w:color w:val="000000"/>
          <w:lang w:eastAsia="hr-HR"/>
        </w:rPr>
        <w:t xml:space="preserve"> čistog rublja učenicima</w:t>
      </w:r>
    </w:p>
    <w:p w14:paraId="585FDC93" w14:textId="2D1512FB" w:rsidR="00E638D8" w:rsidRPr="00025830" w:rsidRDefault="00E638D8" w:rsidP="00E638D8">
      <w:pPr>
        <w:spacing w:after="0" w:line="240" w:lineRule="auto"/>
        <w:jc w:val="both"/>
        <w:rPr>
          <w:rFonts w:eastAsia="Times New Roman" w:cstheme="minorHAnsi"/>
          <w:color w:val="000000"/>
          <w:lang w:eastAsia="hr-HR"/>
        </w:rPr>
      </w:pPr>
      <w:r w:rsidRPr="00025830">
        <w:rPr>
          <w:rFonts w:eastAsia="Times New Roman" w:cstheme="minorHAnsi"/>
          <w:color w:val="000000"/>
          <w:lang w:eastAsia="hr-HR"/>
        </w:rPr>
        <w:t>- po potrebi radi i ostale poslove po nalogu neposrednog rukovodi</w:t>
      </w:r>
      <w:r w:rsidR="00DB378C">
        <w:rPr>
          <w:rFonts w:eastAsia="Times New Roman" w:cstheme="minorHAnsi"/>
          <w:color w:val="000000"/>
          <w:lang w:eastAsia="hr-HR"/>
        </w:rPr>
        <w:t>telja.</w:t>
      </w:r>
    </w:p>
    <w:p w14:paraId="709DE212" w14:textId="77777777" w:rsidR="00E638D8" w:rsidRPr="00025830" w:rsidRDefault="00E638D8" w:rsidP="00E638D8">
      <w:pPr>
        <w:spacing w:after="0" w:line="240" w:lineRule="auto"/>
        <w:jc w:val="both"/>
        <w:rPr>
          <w:rFonts w:eastAsia="Times New Roman" w:cstheme="minorHAnsi"/>
          <w:color w:val="000000"/>
          <w:lang w:eastAsia="hr-HR"/>
        </w:rPr>
      </w:pPr>
    </w:p>
    <w:p w14:paraId="73F6B13D" w14:textId="1C85FB7B" w:rsidR="00E638D8" w:rsidRPr="00025830" w:rsidRDefault="00E638D8" w:rsidP="00E638D8">
      <w:pPr>
        <w:spacing w:after="0" w:line="240" w:lineRule="auto"/>
        <w:jc w:val="both"/>
        <w:rPr>
          <w:rFonts w:eastAsia="Times New Roman" w:cstheme="minorHAnsi"/>
          <w:color w:val="000000"/>
          <w:lang w:eastAsia="hr-HR"/>
        </w:rPr>
      </w:pPr>
      <w:r w:rsidRPr="00025830">
        <w:rPr>
          <w:rFonts w:eastAsia="Times New Roman" w:cstheme="minorHAnsi"/>
          <w:b/>
          <w:color w:val="000000"/>
          <w:lang w:eastAsia="hr-HR"/>
        </w:rPr>
        <w:t xml:space="preserve">Radno vrijeme: </w:t>
      </w:r>
      <w:r w:rsidRPr="00025830">
        <w:rPr>
          <w:rFonts w:eastAsia="Times New Roman" w:cstheme="minorHAnsi"/>
          <w:color w:val="000000"/>
          <w:lang w:eastAsia="hr-HR"/>
        </w:rPr>
        <w:t>od</w:t>
      </w:r>
      <w:r w:rsidRPr="00025830">
        <w:rPr>
          <w:rFonts w:eastAsia="Times New Roman" w:cstheme="minorHAnsi"/>
          <w:b/>
          <w:color w:val="000000"/>
          <w:lang w:eastAsia="hr-HR"/>
        </w:rPr>
        <w:t xml:space="preserve"> </w:t>
      </w:r>
      <w:r w:rsidRPr="00025830">
        <w:rPr>
          <w:rFonts w:eastAsia="Times New Roman" w:cstheme="minorHAnsi"/>
          <w:color w:val="000000"/>
          <w:lang w:eastAsia="hr-HR"/>
        </w:rPr>
        <w:t>6:00 do 14:00 i od 12:00 do 20:00, ovisno u kojoj je smjeni, 40-satni radni tjedan – 1 izvršitelj.</w:t>
      </w:r>
    </w:p>
    <w:p w14:paraId="59FA7628" w14:textId="77777777" w:rsidR="00E638D8" w:rsidRPr="00025830" w:rsidRDefault="00E638D8" w:rsidP="00E638D8">
      <w:pPr>
        <w:pStyle w:val="Bezproreda"/>
        <w:rPr>
          <w:rFonts w:eastAsia="Times New Roman" w:cstheme="minorHAnsi"/>
          <w:color w:val="000000"/>
          <w:lang w:eastAsia="hr-HR"/>
        </w:rPr>
      </w:pPr>
    </w:p>
    <w:p w14:paraId="7893C640" w14:textId="77777777" w:rsidR="00E638D8" w:rsidRPr="00025830" w:rsidRDefault="00E638D8" w:rsidP="00E638D8">
      <w:pPr>
        <w:pStyle w:val="Bezproreda"/>
        <w:rPr>
          <w:rFonts w:cstheme="minorHAnsi"/>
        </w:rPr>
      </w:pPr>
      <w:r w:rsidRPr="00025830">
        <w:rPr>
          <w:rFonts w:cstheme="minorHAnsi"/>
        </w:rPr>
        <w:t>8. KUHARICA</w:t>
      </w:r>
    </w:p>
    <w:p w14:paraId="4DA3916F" w14:textId="77777777" w:rsidR="00E638D8" w:rsidRPr="00025830" w:rsidRDefault="00E638D8" w:rsidP="00E638D8">
      <w:pPr>
        <w:pStyle w:val="Bezproreda"/>
        <w:ind w:left="720"/>
        <w:rPr>
          <w:rFonts w:cstheme="minorHAnsi"/>
        </w:rPr>
      </w:pPr>
      <w:r w:rsidRPr="00025830">
        <w:rPr>
          <w:rFonts w:cstheme="minorHAnsi"/>
          <w:b/>
        </w:rPr>
        <w:t>Godišnje radnih sati:</w:t>
      </w:r>
      <w:r w:rsidRPr="00025830">
        <w:rPr>
          <w:rFonts w:cstheme="minorHAnsi"/>
        </w:rPr>
        <w:t xml:space="preserve"> 1792</w:t>
      </w:r>
    </w:p>
    <w:p w14:paraId="170F2E30" w14:textId="77777777" w:rsidR="00E638D8" w:rsidRPr="00025830" w:rsidRDefault="00E638D8" w:rsidP="00E638D8">
      <w:pPr>
        <w:pStyle w:val="Bezproreda"/>
        <w:rPr>
          <w:rFonts w:cstheme="minorHAnsi"/>
          <w:b/>
        </w:rPr>
      </w:pPr>
      <w:r w:rsidRPr="00025830">
        <w:rPr>
          <w:rFonts w:cstheme="minorHAnsi"/>
          <w:b/>
        </w:rPr>
        <w:t xml:space="preserve">              Program rada: </w:t>
      </w:r>
    </w:p>
    <w:p w14:paraId="3C6B9944" w14:textId="77777777" w:rsidR="00E638D8" w:rsidRPr="00025830" w:rsidRDefault="00E638D8" w:rsidP="00E638D8">
      <w:pPr>
        <w:pStyle w:val="Bezproreda"/>
        <w:rPr>
          <w:rFonts w:cstheme="minorHAnsi"/>
          <w:b/>
        </w:rPr>
      </w:pPr>
    </w:p>
    <w:p w14:paraId="06E39787"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priprema doručak, topli obrok, ručak, odnosno večeru</w:t>
      </w:r>
    </w:p>
    <w:p w14:paraId="6438D701"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vrši podjelu obroka</w:t>
      </w:r>
    </w:p>
    <w:p w14:paraId="739D2DB5"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dnevno trebuje namirnice iz skladišta</w:t>
      </w:r>
    </w:p>
    <w:p w14:paraId="6FEF6B9E"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priprema i sprema zimnicu kao i namirnice za duboko smrzavanje</w:t>
      </w:r>
    </w:p>
    <w:p w14:paraId="4F0077C5"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organizira i provodi generalno uređenje kuhinje, blagovaonice i suđa</w:t>
      </w:r>
    </w:p>
    <w:p w14:paraId="5FFFA5A5"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vrši prihvat i podvorbu gostiju</w:t>
      </w:r>
    </w:p>
    <w:p w14:paraId="6D82860D" w14:textId="77777777" w:rsidR="00E638D8" w:rsidRPr="00025830" w:rsidRDefault="00E638D8" w:rsidP="00E638D8">
      <w:pPr>
        <w:spacing w:after="0" w:line="240" w:lineRule="auto"/>
        <w:jc w:val="both"/>
        <w:rPr>
          <w:rFonts w:eastAsia="Times New Roman" w:cstheme="minorHAnsi"/>
          <w:lang w:eastAsia="hr-HR"/>
        </w:rPr>
      </w:pPr>
      <w:r w:rsidRPr="00025830">
        <w:rPr>
          <w:rFonts w:eastAsia="Times New Roman" w:cstheme="minorHAnsi"/>
          <w:color w:val="000000"/>
          <w:lang w:eastAsia="hr-HR"/>
        </w:rPr>
        <w:t>- vodi evidenciju o naplati obroka trećim licima</w:t>
      </w:r>
    </w:p>
    <w:p w14:paraId="435D9C21" w14:textId="77777777" w:rsidR="00E638D8" w:rsidRPr="00025830" w:rsidRDefault="00E638D8" w:rsidP="00E638D8">
      <w:pPr>
        <w:spacing w:after="0" w:line="240" w:lineRule="auto"/>
        <w:jc w:val="both"/>
        <w:rPr>
          <w:rFonts w:eastAsia="Times New Roman" w:cstheme="minorHAnsi"/>
          <w:color w:val="000000"/>
          <w:lang w:eastAsia="hr-HR"/>
        </w:rPr>
      </w:pPr>
      <w:r w:rsidRPr="00025830">
        <w:rPr>
          <w:rFonts w:eastAsia="Times New Roman" w:cstheme="minorHAnsi"/>
          <w:color w:val="000000"/>
          <w:lang w:eastAsia="hr-HR"/>
        </w:rPr>
        <w:t>- zadužen je za cjelokupni inventar kuhinje (smjene)</w:t>
      </w:r>
    </w:p>
    <w:p w14:paraId="793B7E1E" w14:textId="77777777" w:rsidR="00E638D8" w:rsidRPr="00025830" w:rsidRDefault="00E638D8" w:rsidP="00E638D8">
      <w:pPr>
        <w:spacing w:after="0" w:line="240" w:lineRule="auto"/>
        <w:jc w:val="both"/>
        <w:rPr>
          <w:rFonts w:ascii="Times New Roman" w:eastAsia="Times New Roman" w:hAnsi="Times New Roman" w:cs="Times New Roman"/>
          <w:sz w:val="24"/>
          <w:szCs w:val="24"/>
          <w:lang w:eastAsia="hr-HR"/>
        </w:rPr>
      </w:pPr>
      <w:r w:rsidRPr="00025830">
        <w:rPr>
          <w:rFonts w:ascii="Calibri" w:eastAsia="Times New Roman" w:hAnsi="Calibri" w:cs="Times New Roman"/>
          <w:color w:val="000000"/>
          <w:lang w:eastAsia="hr-HR"/>
        </w:rPr>
        <w:t>- vrši povrat neutrošenih namirnica u skladište</w:t>
      </w:r>
    </w:p>
    <w:p w14:paraId="7A6246D2" w14:textId="77777777" w:rsidR="00E638D8" w:rsidRPr="00025830" w:rsidRDefault="00E638D8" w:rsidP="00E638D8">
      <w:pPr>
        <w:spacing w:after="0" w:line="240" w:lineRule="auto"/>
        <w:jc w:val="both"/>
        <w:rPr>
          <w:rFonts w:ascii="Times New Roman" w:eastAsia="Times New Roman" w:hAnsi="Times New Roman" w:cs="Times New Roman"/>
          <w:sz w:val="24"/>
          <w:szCs w:val="24"/>
          <w:lang w:eastAsia="hr-HR"/>
        </w:rPr>
      </w:pPr>
      <w:r w:rsidRPr="00025830">
        <w:rPr>
          <w:rFonts w:ascii="Calibri" w:eastAsia="Times New Roman" w:hAnsi="Calibri" w:cs="Times New Roman"/>
          <w:color w:val="000000"/>
          <w:lang w:eastAsia="hr-HR"/>
        </w:rPr>
        <w:t>- vrši organizaciju rada u svojoj smjeni</w:t>
      </w:r>
    </w:p>
    <w:p w14:paraId="2743E54B" w14:textId="77777777" w:rsidR="00E638D8" w:rsidRPr="00025830" w:rsidRDefault="00E638D8" w:rsidP="00E638D8">
      <w:pPr>
        <w:spacing w:after="0" w:line="240" w:lineRule="auto"/>
        <w:jc w:val="both"/>
        <w:rPr>
          <w:rFonts w:ascii="Times New Roman" w:eastAsia="Times New Roman" w:hAnsi="Times New Roman" w:cs="Times New Roman"/>
          <w:sz w:val="24"/>
          <w:szCs w:val="24"/>
          <w:lang w:eastAsia="hr-HR"/>
        </w:rPr>
      </w:pPr>
      <w:r w:rsidRPr="00025830">
        <w:rPr>
          <w:rFonts w:ascii="Calibri" w:eastAsia="Times New Roman" w:hAnsi="Calibri" w:cs="Times New Roman"/>
          <w:color w:val="000000"/>
          <w:lang w:eastAsia="hr-HR"/>
        </w:rPr>
        <w:t>- pazi da se dnevno provodi dezinfekcija suđa i radnih površina, kao i deratizacija i sl.           </w:t>
      </w:r>
    </w:p>
    <w:p w14:paraId="72C04396" w14:textId="2074F684" w:rsidR="00E638D8" w:rsidRPr="00025830" w:rsidRDefault="00E638D8" w:rsidP="00E638D8">
      <w:pPr>
        <w:spacing w:after="0" w:line="240" w:lineRule="auto"/>
        <w:jc w:val="both"/>
        <w:rPr>
          <w:rFonts w:ascii="Times New Roman" w:eastAsia="Times New Roman" w:hAnsi="Times New Roman" w:cs="Times New Roman"/>
          <w:sz w:val="24"/>
          <w:szCs w:val="24"/>
          <w:lang w:eastAsia="hr-HR"/>
        </w:rPr>
      </w:pPr>
      <w:r w:rsidRPr="00025830">
        <w:rPr>
          <w:rFonts w:ascii="Calibri" w:eastAsia="Times New Roman" w:hAnsi="Calibri" w:cs="Times New Roman"/>
          <w:color w:val="000000"/>
          <w:lang w:eastAsia="hr-HR"/>
        </w:rPr>
        <w:t>- radi i ostale poslove prema nalogu neposredno rukovodi</w:t>
      </w:r>
      <w:r w:rsidR="006E3E5E">
        <w:rPr>
          <w:rFonts w:ascii="Calibri" w:eastAsia="Times New Roman" w:hAnsi="Calibri" w:cs="Times New Roman"/>
          <w:color w:val="000000"/>
          <w:lang w:eastAsia="hr-HR"/>
        </w:rPr>
        <w:t>telja</w:t>
      </w:r>
      <w:r w:rsidRPr="00025830">
        <w:rPr>
          <w:rFonts w:ascii="Calibri" w:eastAsia="Times New Roman" w:hAnsi="Calibri" w:cs="Times New Roman"/>
          <w:color w:val="000000"/>
          <w:lang w:eastAsia="hr-HR"/>
        </w:rPr>
        <w:t>.</w:t>
      </w:r>
    </w:p>
    <w:p w14:paraId="54EDCD6C" w14:textId="77777777" w:rsidR="00E638D8" w:rsidRPr="00025830" w:rsidRDefault="00E638D8" w:rsidP="00E638D8">
      <w:pPr>
        <w:pStyle w:val="Bezproreda"/>
        <w:rPr>
          <w:b/>
        </w:rPr>
      </w:pPr>
    </w:p>
    <w:p w14:paraId="41EE92DC" w14:textId="578004E7" w:rsidR="00E638D8" w:rsidRPr="00025830" w:rsidRDefault="00E638D8" w:rsidP="00E638D8">
      <w:pPr>
        <w:pStyle w:val="Bezproreda"/>
      </w:pPr>
      <w:r w:rsidRPr="00025830">
        <w:rPr>
          <w:b/>
        </w:rPr>
        <w:t xml:space="preserve">Radno vrijeme: </w:t>
      </w:r>
      <w:r w:rsidRPr="00025830">
        <w:t>od 6:00 do 14:00 i od 12:00 do 20:00 sati, ovisno u kojoj je smjeni, 40-satni radni tjedan – 4 izvršitelja.</w:t>
      </w:r>
    </w:p>
    <w:p w14:paraId="18EA5C4E" w14:textId="77777777" w:rsidR="00E638D8" w:rsidRPr="00025830" w:rsidRDefault="00E638D8" w:rsidP="00E638D8">
      <w:pPr>
        <w:pStyle w:val="Bezproreda"/>
      </w:pPr>
    </w:p>
    <w:p w14:paraId="71E3CB77" w14:textId="77777777" w:rsidR="00E638D8" w:rsidRPr="00025830" w:rsidRDefault="00E638D8" w:rsidP="00E638D8">
      <w:pPr>
        <w:pStyle w:val="Bezproreda"/>
        <w:numPr>
          <w:ilvl w:val="0"/>
          <w:numId w:val="116"/>
        </w:numPr>
      </w:pPr>
      <w:r w:rsidRPr="00025830">
        <w:rPr>
          <w:b/>
        </w:rPr>
        <w:t xml:space="preserve">Radno mjesto: </w:t>
      </w:r>
      <w:r w:rsidRPr="00025830">
        <w:t>Ekonom i skladištar – upražnjeno postojeće radno mjesto – čeka se suglasnost Ministarstva znanosti i obrazovanja</w:t>
      </w:r>
    </w:p>
    <w:p w14:paraId="4B0177BC" w14:textId="77777777" w:rsidR="00E638D8" w:rsidRPr="00025830" w:rsidRDefault="00E638D8" w:rsidP="00E638D8">
      <w:pPr>
        <w:pStyle w:val="Bezproreda"/>
        <w:ind w:left="720"/>
      </w:pPr>
      <w:r w:rsidRPr="00025830">
        <w:rPr>
          <w:b/>
        </w:rPr>
        <w:t xml:space="preserve">Godišnje radnih sati: </w:t>
      </w:r>
      <w:r w:rsidRPr="00025830">
        <w:t>1792</w:t>
      </w:r>
    </w:p>
    <w:p w14:paraId="125B4988" w14:textId="77777777" w:rsidR="00E638D8" w:rsidRPr="00025830" w:rsidRDefault="00E638D8" w:rsidP="00E638D8">
      <w:pPr>
        <w:pStyle w:val="Bezproreda"/>
        <w:rPr>
          <w:b/>
        </w:rPr>
      </w:pPr>
      <w:r w:rsidRPr="00025830">
        <w:rPr>
          <w:b/>
        </w:rPr>
        <w:t xml:space="preserve">              Program rada:</w:t>
      </w:r>
    </w:p>
    <w:p w14:paraId="53209EE7" w14:textId="77777777" w:rsidR="00E638D8" w:rsidRPr="00025830" w:rsidRDefault="00E638D8" w:rsidP="00E638D8">
      <w:pPr>
        <w:pStyle w:val="Bezproreda"/>
        <w:rPr>
          <w:b/>
        </w:rPr>
      </w:pPr>
    </w:p>
    <w:p w14:paraId="257CDC1C" w14:textId="77777777" w:rsidR="00E638D8" w:rsidRPr="00025830" w:rsidRDefault="00E638D8" w:rsidP="00E638D8">
      <w:pPr>
        <w:spacing w:after="0" w:line="240" w:lineRule="auto"/>
        <w:jc w:val="both"/>
        <w:rPr>
          <w:rFonts w:ascii="Times New Roman" w:eastAsia="Times New Roman" w:hAnsi="Times New Roman" w:cs="Times New Roman"/>
          <w:sz w:val="24"/>
          <w:szCs w:val="24"/>
          <w:lang w:eastAsia="hr-HR"/>
        </w:rPr>
      </w:pPr>
      <w:r w:rsidRPr="00025830">
        <w:rPr>
          <w:rFonts w:ascii="Calibri" w:eastAsia="Times New Roman" w:hAnsi="Calibri" w:cs="Times New Roman"/>
          <w:color w:val="000000"/>
          <w:lang w:eastAsia="hr-HR"/>
        </w:rPr>
        <w:t>- vrši kompletnu nabavu živežnih namirnica</w:t>
      </w:r>
    </w:p>
    <w:p w14:paraId="4214EFFE" w14:textId="77777777" w:rsidR="00E638D8" w:rsidRPr="00025830" w:rsidRDefault="00E638D8" w:rsidP="00E638D8">
      <w:pPr>
        <w:spacing w:after="0" w:line="240" w:lineRule="auto"/>
        <w:jc w:val="both"/>
        <w:rPr>
          <w:rFonts w:ascii="Times New Roman" w:eastAsia="Times New Roman" w:hAnsi="Times New Roman" w:cs="Times New Roman"/>
          <w:sz w:val="24"/>
          <w:szCs w:val="24"/>
          <w:lang w:eastAsia="hr-HR"/>
        </w:rPr>
      </w:pPr>
      <w:r w:rsidRPr="00025830">
        <w:rPr>
          <w:rFonts w:ascii="Calibri" w:eastAsia="Times New Roman" w:hAnsi="Calibri" w:cs="Times New Roman"/>
          <w:color w:val="000000"/>
          <w:lang w:eastAsia="hr-HR"/>
        </w:rPr>
        <w:t>- vrši nabavu materijala za održavanje objekata, inventara, opreme, potrošnog materijala, goriva i ostalog za potrebe škole</w:t>
      </w:r>
    </w:p>
    <w:p w14:paraId="3847CA9A" w14:textId="77777777" w:rsidR="00E638D8" w:rsidRPr="00025830" w:rsidRDefault="00E638D8" w:rsidP="00E638D8">
      <w:pPr>
        <w:spacing w:after="0" w:line="240" w:lineRule="auto"/>
        <w:jc w:val="both"/>
        <w:rPr>
          <w:rFonts w:ascii="Times New Roman" w:eastAsia="Times New Roman" w:hAnsi="Times New Roman" w:cs="Times New Roman"/>
          <w:sz w:val="24"/>
          <w:szCs w:val="24"/>
          <w:lang w:eastAsia="hr-HR"/>
        </w:rPr>
      </w:pPr>
      <w:r w:rsidRPr="00025830">
        <w:rPr>
          <w:rFonts w:ascii="Calibri" w:eastAsia="Times New Roman" w:hAnsi="Calibri" w:cs="Times New Roman"/>
          <w:color w:val="000000"/>
          <w:lang w:eastAsia="hr-HR"/>
        </w:rPr>
        <w:t>- dostavu vrši: dostavom dobavljača ili osobno vozilom škole</w:t>
      </w:r>
    </w:p>
    <w:p w14:paraId="35343BEE" w14:textId="77777777" w:rsidR="00E638D8" w:rsidRPr="00025830" w:rsidRDefault="00E638D8" w:rsidP="00E638D8">
      <w:pPr>
        <w:spacing w:after="0" w:line="240" w:lineRule="auto"/>
        <w:jc w:val="both"/>
        <w:rPr>
          <w:rFonts w:ascii="Times New Roman" w:eastAsia="Times New Roman" w:hAnsi="Times New Roman" w:cs="Times New Roman"/>
          <w:sz w:val="24"/>
          <w:szCs w:val="24"/>
          <w:lang w:eastAsia="hr-HR"/>
        </w:rPr>
      </w:pPr>
      <w:r w:rsidRPr="00025830">
        <w:rPr>
          <w:rFonts w:ascii="Calibri" w:eastAsia="Times New Roman" w:hAnsi="Calibri" w:cs="Times New Roman"/>
          <w:color w:val="000000"/>
          <w:lang w:eastAsia="hr-HR"/>
        </w:rPr>
        <w:t>- vodi skladište i izdaje robu</w:t>
      </w:r>
    </w:p>
    <w:p w14:paraId="2FEBE5F7" w14:textId="77777777" w:rsidR="00E638D8" w:rsidRPr="00025830" w:rsidRDefault="00E638D8" w:rsidP="00E638D8">
      <w:pPr>
        <w:spacing w:after="0" w:line="240" w:lineRule="auto"/>
        <w:jc w:val="both"/>
        <w:rPr>
          <w:rFonts w:ascii="Times New Roman" w:eastAsia="Times New Roman" w:hAnsi="Times New Roman" w:cs="Times New Roman"/>
          <w:sz w:val="24"/>
          <w:szCs w:val="24"/>
          <w:lang w:eastAsia="hr-HR"/>
        </w:rPr>
      </w:pPr>
      <w:r w:rsidRPr="00025830">
        <w:rPr>
          <w:rFonts w:ascii="Calibri" w:eastAsia="Times New Roman" w:hAnsi="Calibri" w:cs="Times New Roman"/>
          <w:color w:val="000000"/>
          <w:lang w:eastAsia="hr-HR"/>
        </w:rPr>
        <w:t>- vodi svu propisanu skladišnu administraciju i dokumentaciju</w:t>
      </w:r>
    </w:p>
    <w:p w14:paraId="07E1F9AB" w14:textId="77777777" w:rsidR="00E638D8" w:rsidRPr="00025830" w:rsidRDefault="00E638D8" w:rsidP="00E638D8">
      <w:pPr>
        <w:spacing w:after="0" w:line="240" w:lineRule="auto"/>
        <w:jc w:val="both"/>
        <w:rPr>
          <w:rFonts w:ascii="Times New Roman" w:eastAsia="Times New Roman" w:hAnsi="Times New Roman" w:cs="Times New Roman"/>
          <w:sz w:val="24"/>
          <w:szCs w:val="24"/>
          <w:lang w:eastAsia="hr-HR"/>
        </w:rPr>
      </w:pPr>
      <w:r w:rsidRPr="00025830">
        <w:rPr>
          <w:rFonts w:ascii="Calibri" w:eastAsia="Times New Roman" w:hAnsi="Calibri" w:cs="Times New Roman"/>
          <w:color w:val="000000"/>
          <w:lang w:eastAsia="hr-HR"/>
        </w:rPr>
        <w:t>- vrši obračun utrošenih namirnica po jelovnicima</w:t>
      </w:r>
    </w:p>
    <w:p w14:paraId="0333CCCC" w14:textId="77777777" w:rsidR="00E638D8" w:rsidRPr="00025830" w:rsidRDefault="00E638D8" w:rsidP="00E638D8">
      <w:pPr>
        <w:spacing w:after="0" w:line="240" w:lineRule="auto"/>
        <w:jc w:val="both"/>
        <w:rPr>
          <w:rFonts w:ascii="Times New Roman" w:eastAsia="Times New Roman" w:hAnsi="Times New Roman" w:cs="Times New Roman"/>
          <w:sz w:val="24"/>
          <w:szCs w:val="24"/>
          <w:lang w:eastAsia="hr-HR"/>
        </w:rPr>
      </w:pPr>
      <w:r w:rsidRPr="00025830">
        <w:rPr>
          <w:rFonts w:ascii="Calibri" w:eastAsia="Times New Roman" w:hAnsi="Calibri" w:cs="Times New Roman"/>
          <w:color w:val="000000"/>
          <w:lang w:eastAsia="hr-HR"/>
        </w:rPr>
        <w:t>- vrši obračun utroška ostalog materijala</w:t>
      </w:r>
    </w:p>
    <w:p w14:paraId="75446002" w14:textId="77777777" w:rsidR="00E638D8" w:rsidRPr="00025830" w:rsidRDefault="00E638D8" w:rsidP="00E638D8">
      <w:pPr>
        <w:spacing w:after="0" w:line="240" w:lineRule="auto"/>
        <w:jc w:val="both"/>
        <w:rPr>
          <w:rFonts w:ascii="Times New Roman" w:eastAsia="Times New Roman" w:hAnsi="Times New Roman" w:cs="Times New Roman"/>
          <w:sz w:val="24"/>
          <w:szCs w:val="24"/>
          <w:lang w:eastAsia="hr-HR"/>
        </w:rPr>
      </w:pPr>
      <w:r w:rsidRPr="00025830">
        <w:rPr>
          <w:rFonts w:ascii="Calibri" w:eastAsia="Times New Roman" w:hAnsi="Calibri" w:cs="Times New Roman"/>
          <w:color w:val="000000"/>
          <w:lang w:eastAsia="hr-HR"/>
        </w:rPr>
        <w:t>- s kuharom izrađuje jelovnike za redovnu prehranu i topli obrok</w:t>
      </w:r>
    </w:p>
    <w:p w14:paraId="5B242BE2" w14:textId="2F3AF7DD" w:rsidR="00E638D8" w:rsidRPr="00025830" w:rsidRDefault="00E638D8" w:rsidP="00E638D8">
      <w:pPr>
        <w:spacing w:after="0" w:line="240" w:lineRule="auto"/>
        <w:jc w:val="both"/>
        <w:rPr>
          <w:rFonts w:ascii="Times New Roman" w:eastAsia="Times New Roman" w:hAnsi="Times New Roman" w:cs="Times New Roman"/>
          <w:sz w:val="24"/>
          <w:szCs w:val="24"/>
          <w:lang w:eastAsia="hr-HR"/>
        </w:rPr>
      </w:pPr>
      <w:r w:rsidRPr="00025830">
        <w:rPr>
          <w:rFonts w:ascii="Calibri" w:eastAsia="Times New Roman" w:hAnsi="Calibri" w:cs="Times New Roman"/>
          <w:color w:val="000000"/>
          <w:lang w:eastAsia="hr-HR"/>
        </w:rPr>
        <w:t xml:space="preserve">- u pružanju usluga trećim licima izrađuje prijedloge najpovoljnijih normativa i jelovnika </w:t>
      </w:r>
      <w:r w:rsidR="006B2600">
        <w:rPr>
          <w:rFonts w:ascii="Calibri" w:eastAsia="Times New Roman" w:hAnsi="Calibri" w:cs="Times New Roman"/>
          <w:color w:val="000000"/>
          <w:lang w:eastAsia="hr-HR"/>
        </w:rPr>
        <w:t>te</w:t>
      </w:r>
      <w:r w:rsidRPr="00025830">
        <w:rPr>
          <w:rFonts w:ascii="Calibri" w:eastAsia="Times New Roman" w:hAnsi="Calibri" w:cs="Times New Roman"/>
          <w:color w:val="000000"/>
          <w:lang w:eastAsia="hr-HR"/>
        </w:rPr>
        <w:t xml:space="preserve"> sudjeluje osobno u realizaciji usluga</w:t>
      </w:r>
    </w:p>
    <w:p w14:paraId="15B450F3" w14:textId="77777777" w:rsidR="00E638D8" w:rsidRPr="00025830" w:rsidRDefault="00E638D8" w:rsidP="00E638D8">
      <w:pPr>
        <w:spacing w:after="0" w:line="240" w:lineRule="auto"/>
        <w:jc w:val="both"/>
        <w:rPr>
          <w:rFonts w:ascii="Times New Roman" w:eastAsia="Times New Roman" w:hAnsi="Times New Roman" w:cs="Times New Roman"/>
          <w:sz w:val="24"/>
          <w:szCs w:val="24"/>
          <w:lang w:eastAsia="hr-HR"/>
        </w:rPr>
      </w:pPr>
      <w:r w:rsidRPr="00025830">
        <w:rPr>
          <w:rFonts w:ascii="Calibri" w:eastAsia="Times New Roman" w:hAnsi="Calibri" w:cs="Times New Roman"/>
          <w:color w:val="000000"/>
          <w:lang w:eastAsia="hr-HR"/>
        </w:rPr>
        <w:t>- inicira promjenu jelovnika ovisno o sezoni namirnica i uvjetima na tržištu</w:t>
      </w:r>
    </w:p>
    <w:p w14:paraId="41923792" w14:textId="77777777" w:rsidR="00E638D8" w:rsidRPr="00025830" w:rsidRDefault="00E638D8" w:rsidP="00E638D8">
      <w:pPr>
        <w:spacing w:after="0" w:line="240" w:lineRule="auto"/>
        <w:jc w:val="both"/>
        <w:rPr>
          <w:rFonts w:ascii="Times New Roman" w:eastAsia="Times New Roman" w:hAnsi="Times New Roman" w:cs="Times New Roman"/>
          <w:sz w:val="24"/>
          <w:szCs w:val="24"/>
          <w:lang w:eastAsia="hr-HR"/>
        </w:rPr>
      </w:pPr>
      <w:r w:rsidRPr="00025830">
        <w:rPr>
          <w:rFonts w:ascii="Calibri" w:eastAsia="Times New Roman" w:hAnsi="Calibri" w:cs="Times New Roman"/>
          <w:color w:val="000000"/>
          <w:lang w:eastAsia="hr-HR"/>
        </w:rPr>
        <w:t>- ispituje tržište i o najpovoljnijim cijenama izvješćuje voditelja doma</w:t>
      </w:r>
    </w:p>
    <w:p w14:paraId="216AA5D8" w14:textId="77777777" w:rsidR="00E638D8" w:rsidRPr="00025830" w:rsidRDefault="00E638D8" w:rsidP="00E638D8">
      <w:pPr>
        <w:spacing w:after="0" w:line="240" w:lineRule="auto"/>
        <w:jc w:val="both"/>
        <w:rPr>
          <w:rFonts w:ascii="Times New Roman" w:eastAsia="Times New Roman" w:hAnsi="Times New Roman" w:cs="Times New Roman"/>
          <w:sz w:val="24"/>
          <w:szCs w:val="24"/>
          <w:lang w:eastAsia="hr-HR"/>
        </w:rPr>
      </w:pPr>
      <w:r w:rsidRPr="00025830">
        <w:rPr>
          <w:rFonts w:ascii="Calibri" w:eastAsia="Times New Roman" w:hAnsi="Calibri" w:cs="Times New Roman"/>
          <w:color w:val="000000"/>
          <w:lang w:eastAsia="hr-HR"/>
        </w:rPr>
        <w:t>- predlaže i odgovoran je za nabavu namirnica na skladište u većim količinama (zimnica i sl.)</w:t>
      </w:r>
    </w:p>
    <w:p w14:paraId="13692617" w14:textId="77777777" w:rsidR="00E638D8" w:rsidRPr="00025830" w:rsidRDefault="00E638D8" w:rsidP="00E638D8">
      <w:pPr>
        <w:spacing w:after="0" w:line="240" w:lineRule="auto"/>
        <w:jc w:val="both"/>
        <w:rPr>
          <w:rFonts w:ascii="Times New Roman" w:eastAsia="Times New Roman" w:hAnsi="Times New Roman" w:cs="Times New Roman"/>
          <w:sz w:val="24"/>
          <w:szCs w:val="24"/>
          <w:lang w:eastAsia="hr-HR"/>
        </w:rPr>
      </w:pPr>
      <w:r w:rsidRPr="00025830">
        <w:rPr>
          <w:rFonts w:ascii="Calibri" w:eastAsia="Times New Roman" w:hAnsi="Calibri" w:cs="Times New Roman"/>
          <w:color w:val="000000"/>
          <w:lang w:eastAsia="hr-HR"/>
        </w:rPr>
        <w:t>- utvrđuje potreban broj obroka redovne prehrane i toplog obroka</w:t>
      </w:r>
    </w:p>
    <w:p w14:paraId="43E6F2EF" w14:textId="77777777" w:rsidR="00E638D8" w:rsidRPr="00025830" w:rsidRDefault="00E638D8" w:rsidP="00E638D8">
      <w:pPr>
        <w:spacing w:after="0" w:line="240" w:lineRule="auto"/>
        <w:jc w:val="both"/>
        <w:rPr>
          <w:rFonts w:ascii="Times New Roman" w:eastAsia="Times New Roman" w:hAnsi="Times New Roman" w:cs="Times New Roman"/>
          <w:sz w:val="24"/>
          <w:szCs w:val="24"/>
          <w:lang w:eastAsia="hr-HR"/>
        </w:rPr>
      </w:pPr>
      <w:r w:rsidRPr="00025830">
        <w:rPr>
          <w:rFonts w:ascii="Calibri" w:eastAsia="Times New Roman" w:hAnsi="Calibri" w:cs="Times New Roman"/>
          <w:color w:val="000000"/>
          <w:lang w:eastAsia="hr-HR"/>
        </w:rPr>
        <w:t>- obavlja i druge poslove koje mu neposredni rukovodilac stavi u djelokrug rada.</w:t>
      </w:r>
    </w:p>
    <w:p w14:paraId="0E02859B" w14:textId="77777777" w:rsidR="00E638D8" w:rsidRPr="00025830" w:rsidRDefault="00E638D8" w:rsidP="00E638D8">
      <w:pPr>
        <w:pStyle w:val="Bezproreda"/>
        <w:rPr>
          <w:b/>
        </w:rPr>
      </w:pPr>
    </w:p>
    <w:p w14:paraId="11CC496D" w14:textId="0443AEDB" w:rsidR="00E638D8" w:rsidRPr="00025830" w:rsidRDefault="00E638D8" w:rsidP="00E638D8">
      <w:pPr>
        <w:pStyle w:val="Bezproreda"/>
      </w:pPr>
      <w:r w:rsidRPr="00025830">
        <w:rPr>
          <w:b/>
        </w:rPr>
        <w:t xml:space="preserve">Radno vrijeme: </w:t>
      </w:r>
      <w:r w:rsidRPr="00025830">
        <w:t>od 7:00 do 15:00 sati, 40-satni radni tjedan – 1 izvršitelj.</w:t>
      </w:r>
    </w:p>
    <w:p w14:paraId="6529A453" w14:textId="77777777" w:rsidR="00E638D8" w:rsidRPr="00025830" w:rsidRDefault="00E638D8" w:rsidP="00E638D8"/>
    <w:p w14:paraId="0991FA2B" w14:textId="77777777" w:rsidR="00E638D8" w:rsidRPr="00025830" w:rsidRDefault="00E638D8" w:rsidP="00E638D8">
      <w:pPr>
        <w:pStyle w:val="Bezproreda"/>
        <w:rPr>
          <w:b/>
        </w:rPr>
      </w:pPr>
    </w:p>
    <w:p w14:paraId="4036FA52" w14:textId="77777777" w:rsidR="00E638D8" w:rsidRPr="00025830" w:rsidRDefault="00E638D8" w:rsidP="00E638D8">
      <w:pPr>
        <w:rPr>
          <w:rFonts w:ascii="Calibri" w:hAnsi="Calibri"/>
        </w:rPr>
      </w:pPr>
    </w:p>
    <w:p w14:paraId="182DE632" w14:textId="77777777" w:rsidR="00E638D8" w:rsidRPr="00025830" w:rsidRDefault="00E638D8" w:rsidP="00E638D8">
      <w:pPr>
        <w:spacing w:after="0" w:line="240" w:lineRule="auto"/>
        <w:rPr>
          <w:rFonts w:ascii="Times New Roman" w:eastAsia="Times New Roman" w:hAnsi="Times New Roman" w:cs="Times New Roman"/>
          <w:sz w:val="24"/>
          <w:szCs w:val="24"/>
          <w:lang w:eastAsia="hr-HR"/>
        </w:rPr>
      </w:pPr>
    </w:p>
    <w:p w14:paraId="563A423E" w14:textId="77777777" w:rsidR="00A92478" w:rsidRPr="00025830" w:rsidRDefault="00A92478" w:rsidP="00A92478">
      <w:pPr>
        <w:spacing w:after="0" w:line="240" w:lineRule="auto"/>
        <w:rPr>
          <w:rFonts w:eastAsia="Times New Roman" w:cstheme="minorHAnsi"/>
        </w:rPr>
      </w:pPr>
      <w:r w:rsidRPr="00025830">
        <w:rPr>
          <w:rFonts w:eastAsia="Times New Roman" w:cstheme="minorHAnsi"/>
        </w:rPr>
        <w:t>Klasa:  </w:t>
      </w:r>
      <w:r w:rsidRPr="00025830">
        <w:rPr>
          <w:rFonts w:cstheme="minorHAnsi"/>
          <w:color w:val="222222"/>
          <w:shd w:val="clear" w:color="auto" w:fill="FFFFFF"/>
        </w:rPr>
        <w:t>602-01/25-01/81</w:t>
      </w:r>
    </w:p>
    <w:p w14:paraId="140C37EA" w14:textId="034D7C34" w:rsidR="00A92478" w:rsidRPr="00025830" w:rsidRDefault="00A92478" w:rsidP="00A92478">
      <w:pPr>
        <w:spacing w:after="0" w:line="240" w:lineRule="auto"/>
        <w:rPr>
          <w:rFonts w:eastAsia="Times New Roman" w:cstheme="minorHAnsi"/>
        </w:rPr>
      </w:pPr>
      <w:proofErr w:type="spellStart"/>
      <w:r w:rsidRPr="00025830">
        <w:rPr>
          <w:rFonts w:eastAsia="Times New Roman" w:cstheme="minorHAnsi"/>
        </w:rPr>
        <w:t>Ur</w:t>
      </w:r>
      <w:proofErr w:type="spellEnd"/>
      <w:r w:rsidRPr="00025830">
        <w:rPr>
          <w:rFonts w:eastAsia="Times New Roman" w:cstheme="minorHAnsi"/>
        </w:rPr>
        <w:t>. broj:  </w:t>
      </w:r>
      <w:r w:rsidRPr="00025830">
        <w:rPr>
          <w:rFonts w:cstheme="minorHAnsi"/>
          <w:color w:val="222222"/>
          <w:shd w:val="clear" w:color="auto" w:fill="FFFFFF"/>
        </w:rPr>
        <w:t>2140-86-25-3</w:t>
      </w:r>
    </w:p>
    <w:p w14:paraId="33C9DB5C" w14:textId="77777777" w:rsidR="00A92478" w:rsidRPr="00025830" w:rsidRDefault="00A92478" w:rsidP="00A92478">
      <w:pPr>
        <w:spacing w:after="0" w:line="240" w:lineRule="auto"/>
        <w:rPr>
          <w:rFonts w:eastAsia="Times New Roman" w:cstheme="minorHAnsi"/>
        </w:rPr>
      </w:pPr>
      <w:r w:rsidRPr="00025830">
        <w:rPr>
          <w:rFonts w:eastAsia="Times New Roman" w:cstheme="minorHAnsi"/>
        </w:rPr>
        <w:t>Bedekovčina, __6. 10.___  2025.</w:t>
      </w:r>
    </w:p>
    <w:p w14:paraId="22E05047" w14:textId="77777777" w:rsidR="00E638D8" w:rsidRPr="00025830" w:rsidRDefault="00E638D8" w:rsidP="00E638D8">
      <w:pPr>
        <w:spacing w:after="0" w:line="240" w:lineRule="auto"/>
        <w:rPr>
          <w:rFonts w:ascii="Times New Roman" w:eastAsia="Times New Roman" w:hAnsi="Times New Roman" w:cs="Times New Roman"/>
          <w:sz w:val="24"/>
          <w:szCs w:val="24"/>
          <w:lang w:eastAsia="hr-HR"/>
        </w:rPr>
      </w:pPr>
      <w:r w:rsidRPr="00025830">
        <w:rPr>
          <w:rFonts w:ascii="Times New Roman" w:eastAsia="Times New Roman" w:hAnsi="Times New Roman" w:cs="Times New Roman"/>
          <w:sz w:val="24"/>
          <w:szCs w:val="24"/>
          <w:lang w:eastAsia="hr-HR"/>
        </w:rPr>
        <w:br/>
      </w:r>
      <w:r w:rsidRPr="00025830">
        <w:rPr>
          <w:rFonts w:eastAsia="Times New Roman" w:cstheme="minorHAnsi"/>
          <w:lang w:eastAsia="hr-HR"/>
        </w:rPr>
        <w:t>Predsjednica Školskog odbora:</w:t>
      </w:r>
      <w:r w:rsidRPr="00025830">
        <w:rPr>
          <w:rFonts w:ascii="Calibri" w:eastAsia="Times New Roman" w:hAnsi="Calibri" w:cs="Times New Roman"/>
          <w:lang w:eastAsia="hr-HR"/>
        </w:rPr>
        <w:t xml:space="preserve">                                                                                             RAVNATELJICA:</w:t>
      </w:r>
    </w:p>
    <w:p w14:paraId="12748013" w14:textId="77777777" w:rsidR="00E638D8" w:rsidRPr="00025830" w:rsidRDefault="00E638D8" w:rsidP="00E638D8">
      <w:pPr>
        <w:spacing w:after="0" w:line="240" w:lineRule="auto"/>
        <w:rPr>
          <w:rFonts w:eastAsia="Times New Roman" w:cstheme="minorHAnsi"/>
          <w:lang w:eastAsia="hr-HR"/>
        </w:rPr>
      </w:pPr>
    </w:p>
    <w:p w14:paraId="1A6208EF" w14:textId="77777777" w:rsidR="00E638D8" w:rsidRPr="00025830" w:rsidRDefault="00E638D8" w:rsidP="00E638D8">
      <w:pPr>
        <w:spacing w:after="0" w:line="240" w:lineRule="auto"/>
        <w:rPr>
          <w:rFonts w:eastAsia="Times New Roman" w:cstheme="minorHAnsi"/>
          <w:lang w:eastAsia="hr-HR"/>
        </w:rPr>
      </w:pPr>
    </w:p>
    <w:p w14:paraId="40ABDB10" w14:textId="5836040D" w:rsidR="00E638D8" w:rsidRPr="00025830" w:rsidRDefault="00E638D8" w:rsidP="00E638D8">
      <w:pPr>
        <w:spacing w:after="0" w:line="240" w:lineRule="auto"/>
        <w:rPr>
          <w:rFonts w:cstheme="minorHAnsi"/>
        </w:rPr>
      </w:pPr>
      <w:r w:rsidRPr="00025830">
        <w:rPr>
          <w:rFonts w:eastAsia="Times New Roman" w:cstheme="minorHAnsi"/>
          <w:lang w:eastAsia="hr-HR"/>
        </w:rPr>
        <w:t xml:space="preserve">Daniela </w:t>
      </w:r>
      <w:proofErr w:type="spellStart"/>
      <w:r w:rsidRPr="00025830">
        <w:rPr>
          <w:rFonts w:eastAsia="Times New Roman" w:cstheme="minorHAnsi"/>
          <w:lang w:eastAsia="hr-HR"/>
        </w:rPr>
        <w:t>Usmiani</w:t>
      </w:r>
      <w:proofErr w:type="spellEnd"/>
      <w:r w:rsidRPr="00025830">
        <w:rPr>
          <w:rFonts w:eastAsia="Times New Roman" w:cstheme="minorHAnsi"/>
          <w:lang w:eastAsia="hr-HR"/>
        </w:rPr>
        <w:t xml:space="preserve">, prof. </w:t>
      </w:r>
      <w:r w:rsidRPr="00025830">
        <w:rPr>
          <w:rFonts w:eastAsia="Times New Roman" w:cstheme="minorHAnsi"/>
          <w:lang w:eastAsia="hr-HR"/>
        </w:rPr>
        <w:tab/>
      </w:r>
      <w:r w:rsidRPr="00025830">
        <w:rPr>
          <w:rFonts w:eastAsia="Times New Roman" w:cstheme="minorHAnsi"/>
          <w:lang w:eastAsia="hr-HR"/>
        </w:rPr>
        <w:tab/>
      </w:r>
      <w:r w:rsidRPr="00025830">
        <w:rPr>
          <w:rFonts w:eastAsia="Times New Roman" w:cstheme="minorHAnsi"/>
          <w:lang w:eastAsia="hr-HR"/>
        </w:rPr>
        <w:tab/>
      </w:r>
      <w:r w:rsidRPr="00025830">
        <w:rPr>
          <w:rFonts w:eastAsia="Times New Roman" w:cstheme="minorHAnsi"/>
          <w:lang w:eastAsia="hr-HR"/>
        </w:rPr>
        <w:tab/>
      </w:r>
      <w:r w:rsidRPr="00025830">
        <w:rPr>
          <w:rFonts w:eastAsia="Times New Roman" w:cstheme="minorHAnsi"/>
          <w:lang w:eastAsia="hr-HR"/>
        </w:rPr>
        <w:tab/>
      </w:r>
      <w:r w:rsidRPr="00025830">
        <w:rPr>
          <w:rFonts w:eastAsia="Times New Roman" w:cstheme="minorHAnsi"/>
          <w:lang w:eastAsia="hr-HR"/>
        </w:rPr>
        <w:tab/>
      </w:r>
      <w:r w:rsidRPr="00025830">
        <w:rPr>
          <w:rFonts w:eastAsia="Times New Roman" w:cstheme="minorHAnsi"/>
          <w:lang w:eastAsia="hr-HR"/>
        </w:rPr>
        <w:tab/>
      </w:r>
      <w:r w:rsidRPr="00025830">
        <w:rPr>
          <w:rFonts w:ascii="Calibri" w:eastAsia="Times New Roman" w:hAnsi="Calibri" w:cs="Times New Roman"/>
          <w:lang w:eastAsia="hr-HR"/>
        </w:rPr>
        <w:t xml:space="preserve">Vera </w:t>
      </w:r>
      <w:proofErr w:type="spellStart"/>
      <w:r w:rsidRPr="00025830">
        <w:rPr>
          <w:rFonts w:ascii="Calibri" w:eastAsia="Times New Roman" w:hAnsi="Calibri" w:cs="Times New Roman"/>
          <w:lang w:eastAsia="hr-HR"/>
        </w:rPr>
        <w:t>Hrvoj</w:t>
      </w:r>
      <w:proofErr w:type="spellEnd"/>
      <w:r w:rsidRPr="00025830">
        <w:rPr>
          <w:rFonts w:ascii="Calibri" w:eastAsia="Times New Roman" w:hAnsi="Calibri" w:cs="Times New Roman"/>
          <w:lang w:eastAsia="hr-HR"/>
        </w:rPr>
        <w:t xml:space="preserve">, </w:t>
      </w:r>
      <w:proofErr w:type="spellStart"/>
      <w:r w:rsidRPr="00025830">
        <w:rPr>
          <w:rFonts w:ascii="Calibri" w:eastAsia="Times New Roman" w:hAnsi="Calibri" w:cs="Times New Roman"/>
          <w:lang w:eastAsia="hr-HR"/>
        </w:rPr>
        <w:t>univ</w:t>
      </w:r>
      <w:proofErr w:type="spellEnd"/>
      <w:r w:rsidRPr="00025830">
        <w:rPr>
          <w:rFonts w:ascii="Calibri" w:eastAsia="Times New Roman" w:hAnsi="Calibri" w:cs="Times New Roman"/>
          <w:lang w:eastAsia="hr-HR"/>
        </w:rPr>
        <w:t xml:space="preserve">. </w:t>
      </w:r>
      <w:proofErr w:type="spellStart"/>
      <w:r w:rsidRPr="00025830">
        <w:rPr>
          <w:rFonts w:ascii="Calibri" w:eastAsia="Times New Roman" w:hAnsi="Calibri" w:cs="Times New Roman"/>
          <w:lang w:eastAsia="hr-HR"/>
        </w:rPr>
        <w:t>spec</w:t>
      </w:r>
      <w:proofErr w:type="spellEnd"/>
      <w:r w:rsidRPr="00025830">
        <w:rPr>
          <w:rFonts w:ascii="Calibri" w:eastAsia="Times New Roman" w:hAnsi="Calibri" w:cs="Times New Roman"/>
          <w:lang w:eastAsia="hr-HR"/>
        </w:rPr>
        <w:t>. pol.</w:t>
      </w:r>
    </w:p>
    <w:p w14:paraId="13B100E1" w14:textId="77777777" w:rsidR="008D6B80" w:rsidRPr="00025830" w:rsidRDefault="008D6B80" w:rsidP="008D6B80">
      <w:pPr>
        <w:spacing w:after="0" w:line="240" w:lineRule="auto"/>
        <w:rPr>
          <w:rFonts w:cstheme="minorHAnsi"/>
        </w:rPr>
      </w:pPr>
    </w:p>
    <w:p w14:paraId="289485E9" w14:textId="77777777" w:rsidR="008D6B80" w:rsidRPr="00025830" w:rsidRDefault="008D6B80" w:rsidP="00A85DC4">
      <w:pPr>
        <w:spacing w:after="0" w:line="240" w:lineRule="auto"/>
        <w:jc w:val="both"/>
        <w:rPr>
          <w:rFonts w:eastAsia="Times New Roman" w:cstheme="minorHAnsi"/>
          <w:lang w:eastAsia="hr-HR"/>
        </w:rPr>
      </w:pPr>
    </w:p>
    <w:p w14:paraId="1B46883A" w14:textId="3D36BFD0" w:rsidR="00FD3504" w:rsidRPr="00025830" w:rsidRDefault="00FD3504" w:rsidP="00A85DC4">
      <w:pPr>
        <w:spacing w:after="0" w:line="240" w:lineRule="auto"/>
        <w:jc w:val="both"/>
        <w:rPr>
          <w:rFonts w:eastAsia="Times New Roman" w:cstheme="minorHAnsi"/>
          <w:color w:val="000000"/>
          <w:lang w:eastAsia="hr-HR"/>
        </w:rPr>
      </w:pPr>
    </w:p>
    <w:sectPr w:rsidR="00FD3504" w:rsidRPr="00025830" w:rsidSect="00F41555">
      <w:headerReference w:type="even" r:id="rId12"/>
      <w:headerReference w:type="default" r:id="rId13"/>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4E28" w14:textId="77777777" w:rsidR="003A7AC8" w:rsidRDefault="003A7AC8">
      <w:pPr>
        <w:spacing w:after="0" w:line="240" w:lineRule="auto"/>
      </w:pPr>
      <w:r>
        <w:separator/>
      </w:r>
    </w:p>
  </w:endnote>
  <w:endnote w:type="continuationSeparator" w:id="0">
    <w:p w14:paraId="04030EFB" w14:textId="77777777" w:rsidR="003A7AC8" w:rsidRDefault="003A7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quot;Arial&quot;,sans-serif">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947408"/>
      <w:docPartObj>
        <w:docPartGallery w:val="Page Numbers (Bottom of Page)"/>
        <w:docPartUnique/>
      </w:docPartObj>
    </w:sdtPr>
    <w:sdtEndPr/>
    <w:sdtContent>
      <w:p w14:paraId="57E313E3" w14:textId="4355B3A8" w:rsidR="00C363DD" w:rsidRDefault="00C363DD">
        <w:pPr>
          <w:pStyle w:val="Podnoje"/>
          <w:jc w:val="right"/>
        </w:pPr>
        <w:r>
          <w:fldChar w:fldCharType="begin"/>
        </w:r>
        <w:r>
          <w:instrText>PAGE   \* MERGEFORMAT</w:instrText>
        </w:r>
        <w:r>
          <w:fldChar w:fldCharType="separate"/>
        </w:r>
        <w:r>
          <w:rPr>
            <w:lang w:val="hr-HR"/>
          </w:rPr>
          <w:t>2</w:t>
        </w:r>
        <w:r>
          <w:fldChar w:fldCharType="end"/>
        </w:r>
      </w:p>
    </w:sdtContent>
  </w:sdt>
  <w:p w14:paraId="13968898" w14:textId="77777777" w:rsidR="00C363DD" w:rsidRDefault="00C363D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94891" w14:textId="77777777" w:rsidR="003A7AC8" w:rsidRDefault="003A7AC8">
      <w:pPr>
        <w:spacing w:after="0" w:line="240" w:lineRule="auto"/>
      </w:pPr>
      <w:r>
        <w:separator/>
      </w:r>
    </w:p>
  </w:footnote>
  <w:footnote w:type="continuationSeparator" w:id="0">
    <w:p w14:paraId="3F770BE8" w14:textId="77777777" w:rsidR="003A7AC8" w:rsidRDefault="003A7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486A" w14:textId="77777777" w:rsidR="00615F6B" w:rsidRDefault="00615F6B">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60FFCE9E" w14:textId="77777777" w:rsidR="00615F6B" w:rsidRDefault="00615F6B">
    <w:pPr>
      <w:pStyle w:val="Zaglavlje"/>
    </w:pPr>
  </w:p>
  <w:p w14:paraId="50A66182" w14:textId="77777777" w:rsidR="00615F6B" w:rsidRDefault="00615F6B"/>
  <w:p w14:paraId="19F79777" w14:textId="77777777" w:rsidR="00615F6B" w:rsidRDefault="00615F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9159" w14:textId="77777777" w:rsidR="00615F6B" w:rsidRDefault="00615F6B">
    <w:pPr>
      <w:pStyle w:val="Zaglavlje"/>
      <w:framePr w:wrap="around" w:vAnchor="text" w:hAnchor="margin" w:xAlign="center" w:y="1"/>
      <w:rPr>
        <w:rStyle w:val="Brojstranice"/>
      </w:rPr>
    </w:pPr>
  </w:p>
  <w:p w14:paraId="5F99EC88" w14:textId="77777777" w:rsidR="00615F6B" w:rsidRDefault="00615F6B">
    <w:pPr>
      <w:pStyle w:val="Zaglavlje"/>
    </w:pPr>
  </w:p>
</w:hdr>
</file>

<file path=word/intelligence2.xml><?xml version="1.0" encoding="utf-8"?>
<int2:intelligence xmlns:int2="http://schemas.microsoft.com/office/intelligence/2020/intelligence" xmlns:oel="http://schemas.microsoft.com/office/2019/extlst">
  <int2:observations>
    <int2:textHash int2:hashCode="ePzGUiCc1jRwCq" int2:id="2OYG6YJ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876"/>
    <w:multiLevelType w:val="hybridMultilevel"/>
    <w:tmpl w:val="F604AE86"/>
    <w:lvl w:ilvl="0" w:tplc="041A000F">
      <w:start w:val="1"/>
      <w:numFmt w:val="decimal"/>
      <w:lvlText w:val="%1."/>
      <w:lvlJc w:val="left"/>
      <w:pPr>
        <w:ind w:left="502" w:hanging="360"/>
      </w:pPr>
    </w:lvl>
    <w:lvl w:ilvl="1" w:tplc="041A0019">
      <w:start w:val="1"/>
      <w:numFmt w:val="lowerLetter"/>
      <w:lvlText w:val="%2."/>
      <w:lvlJc w:val="left"/>
      <w:pPr>
        <w:ind w:left="1222" w:hanging="360"/>
      </w:pPr>
    </w:lvl>
    <w:lvl w:ilvl="2" w:tplc="041A001B">
      <w:start w:val="1"/>
      <w:numFmt w:val="lowerRoman"/>
      <w:lvlText w:val="%3."/>
      <w:lvlJc w:val="right"/>
      <w:pPr>
        <w:ind w:left="1942" w:hanging="180"/>
      </w:pPr>
    </w:lvl>
    <w:lvl w:ilvl="3" w:tplc="041A000F">
      <w:start w:val="1"/>
      <w:numFmt w:val="decimal"/>
      <w:lvlText w:val="%4."/>
      <w:lvlJc w:val="left"/>
      <w:pPr>
        <w:ind w:left="2662" w:hanging="360"/>
      </w:pPr>
    </w:lvl>
    <w:lvl w:ilvl="4" w:tplc="041A0019">
      <w:start w:val="1"/>
      <w:numFmt w:val="lowerLetter"/>
      <w:lvlText w:val="%5."/>
      <w:lvlJc w:val="left"/>
      <w:pPr>
        <w:ind w:left="3382" w:hanging="360"/>
      </w:pPr>
    </w:lvl>
    <w:lvl w:ilvl="5" w:tplc="041A001B">
      <w:start w:val="1"/>
      <w:numFmt w:val="lowerRoman"/>
      <w:lvlText w:val="%6."/>
      <w:lvlJc w:val="right"/>
      <w:pPr>
        <w:ind w:left="4102" w:hanging="180"/>
      </w:pPr>
    </w:lvl>
    <w:lvl w:ilvl="6" w:tplc="041A000F">
      <w:start w:val="1"/>
      <w:numFmt w:val="decimal"/>
      <w:lvlText w:val="%7."/>
      <w:lvlJc w:val="left"/>
      <w:pPr>
        <w:ind w:left="4822" w:hanging="360"/>
      </w:pPr>
    </w:lvl>
    <w:lvl w:ilvl="7" w:tplc="041A0019">
      <w:start w:val="1"/>
      <w:numFmt w:val="lowerLetter"/>
      <w:lvlText w:val="%8."/>
      <w:lvlJc w:val="left"/>
      <w:pPr>
        <w:ind w:left="5542" w:hanging="360"/>
      </w:pPr>
    </w:lvl>
    <w:lvl w:ilvl="8" w:tplc="041A001B">
      <w:start w:val="1"/>
      <w:numFmt w:val="lowerRoman"/>
      <w:lvlText w:val="%9."/>
      <w:lvlJc w:val="right"/>
      <w:pPr>
        <w:ind w:left="6262" w:hanging="180"/>
      </w:pPr>
    </w:lvl>
  </w:abstractNum>
  <w:abstractNum w:abstractNumId="1" w15:restartNumberingAfterBreak="0">
    <w:nsid w:val="03810D00"/>
    <w:multiLevelType w:val="multilevel"/>
    <w:tmpl w:val="FC5CD7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C4E81"/>
    <w:multiLevelType w:val="multilevel"/>
    <w:tmpl w:val="8244F5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647BF3"/>
    <w:multiLevelType w:val="multilevel"/>
    <w:tmpl w:val="B9C2DB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DE4A6B"/>
    <w:multiLevelType w:val="hybridMultilevel"/>
    <w:tmpl w:val="78E2ED2E"/>
    <w:lvl w:ilvl="0" w:tplc="4104C39A">
      <w:numFmt w:val="bullet"/>
      <w:lvlText w:val="-"/>
      <w:lvlJc w:val="left"/>
      <w:pPr>
        <w:ind w:left="432" w:hanging="360"/>
      </w:pPr>
      <w:rPr>
        <w:rFonts w:ascii="Times New Roman" w:eastAsia="Times New Roman" w:hAnsi="Times New Roman" w:cs="Times New Roman" w:hint="default"/>
        <w:b w:val="0"/>
        <w:color w:val="000000"/>
        <w:sz w:val="27"/>
      </w:rPr>
    </w:lvl>
    <w:lvl w:ilvl="1" w:tplc="041A0003" w:tentative="1">
      <w:start w:val="1"/>
      <w:numFmt w:val="bullet"/>
      <w:lvlText w:val="o"/>
      <w:lvlJc w:val="left"/>
      <w:pPr>
        <w:ind w:left="1152" w:hanging="360"/>
      </w:pPr>
      <w:rPr>
        <w:rFonts w:ascii="Courier New" w:hAnsi="Courier New" w:cs="Courier New" w:hint="default"/>
      </w:rPr>
    </w:lvl>
    <w:lvl w:ilvl="2" w:tplc="041A0005" w:tentative="1">
      <w:start w:val="1"/>
      <w:numFmt w:val="bullet"/>
      <w:lvlText w:val=""/>
      <w:lvlJc w:val="left"/>
      <w:pPr>
        <w:ind w:left="1872" w:hanging="360"/>
      </w:pPr>
      <w:rPr>
        <w:rFonts w:ascii="Wingdings" w:hAnsi="Wingdings" w:hint="default"/>
      </w:rPr>
    </w:lvl>
    <w:lvl w:ilvl="3" w:tplc="041A0001" w:tentative="1">
      <w:start w:val="1"/>
      <w:numFmt w:val="bullet"/>
      <w:lvlText w:val=""/>
      <w:lvlJc w:val="left"/>
      <w:pPr>
        <w:ind w:left="2592" w:hanging="360"/>
      </w:pPr>
      <w:rPr>
        <w:rFonts w:ascii="Symbol" w:hAnsi="Symbol" w:hint="default"/>
      </w:rPr>
    </w:lvl>
    <w:lvl w:ilvl="4" w:tplc="041A0003" w:tentative="1">
      <w:start w:val="1"/>
      <w:numFmt w:val="bullet"/>
      <w:lvlText w:val="o"/>
      <w:lvlJc w:val="left"/>
      <w:pPr>
        <w:ind w:left="3312" w:hanging="360"/>
      </w:pPr>
      <w:rPr>
        <w:rFonts w:ascii="Courier New" w:hAnsi="Courier New" w:cs="Courier New" w:hint="default"/>
      </w:rPr>
    </w:lvl>
    <w:lvl w:ilvl="5" w:tplc="041A0005" w:tentative="1">
      <w:start w:val="1"/>
      <w:numFmt w:val="bullet"/>
      <w:lvlText w:val=""/>
      <w:lvlJc w:val="left"/>
      <w:pPr>
        <w:ind w:left="4032" w:hanging="360"/>
      </w:pPr>
      <w:rPr>
        <w:rFonts w:ascii="Wingdings" w:hAnsi="Wingdings" w:hint="default"/>
      </w:rPr>
    </w:lvl>
    <w:lvl w:ilvl="6" w:tplc="041A0001" w:tentative="1">
      <w:start w:val="1"/>
      <w:numFmt w:val="bullet"/>
      <w:lvlText w:val=""/>
      <w:lvlJc w:val="left"/>
      <w:pPr>
        <w:ind w:left="4752" w:hanging="360"/>
      </w:pPr>
      <w:rPr>
        <w:rFonts w:ascii="Symbol" w:hAnsi="Symbol" w:hint="default"/>
      </w:rPr>
    </w:lvl>
    <w:lvl w:ilvl="7" w:tplc="041A0003" w:tentative="1">
      <w:start w:val="1"/>
      <w:numFmt w:val="bullet"/>
      <w:lvlText w:val="o"/>
      <w:lvlJc w:val="left"/>
      <w:pPr>
        <w:ind w:left="5472" w:hanging="360"/>
      </w:pPr>
      <w:rPr>
        <w:rFonts w:ascii="Courier New" w:hAnsi="Courier New" w:cs="Courier New" w:hint="default"/>
      </w:rPr>
    </w:lvl>
    <w:lvl w:ilvl="8" w:tplc="041A0005" w:tentative="1">
      <w:start w:val="1"/>
      <w:numFmt w:val="bullet"/>
      <w:lvlText w:val=""/>
      <w:lvlJc w:val="left"/>
      <w:pPr>
        <w:ind w:left="6192" w:hanging="360"/>
      </w:pPr>
      <w:rPr>
        <w:rFonts w:ascii="Wingdings" w:hAnsi="Wingdings" w:hint="default"/>
      </w:rPr>
    </w:lvl>
  </w:abstractNum>
  <w:abstractNum w:abstractNumId="5" w15:restartNumberingAfterBreak="0">
    <w:nsid w:val="06B74D1F"/>
    <w:multiLevelType w:val="hybridMultilevel"/>
    <w:tmpl w:val="F8EABC08"/>
    <w:lvl w:ilvl="0" w:tplc="F6F6081C">
      <w:numFmt w:val="bullet"/>
      <w:lvlText w:val="-"/>
      <w:lvlJc w:val="left"/>
      <w:pPr>
        <w:ind w:left="720" w:hanging="360"/>
      </w:pPr>
      <w:rPr>
        <w:rFonts w:ascii="Calibri" w:eastAsiaTheme="minorHAnsi" w:hAnsi="Calibri" w:cs="Calibri" w:hint="default"/>
      </w:rPr>
    </w:lvl>
    <w:lvl w:ilvl="1" w:tplc="32C4E92C">
      <w:start w:val="3"/>
      <w:numFmt w:val="bullet"/>
      <w:lvlText w:val="•"/>
      <w:lvlJc w:val="left"/>
      <w:pPr>
        <w:ind w:left="1788" w:hanging="708"/>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7200B31"/>
    <w:multiLevelType w:val="multilevel"/>
    <w:tmpl w:val="1A1E4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8C113D"/>
    <w:multiLevelType w:val="hybridMultilevel"/>
    <w:tmpl w:val="0F0C92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9023723"/>
    <w:multiLevelType w:val="hybridMultilevel"/>
    <w:tmpl w:val="211EBD9C"/>
    <w:lvl w:ilvl="0" w:tplc="7F7C607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9" w15:restartNumberingAfterBreak="0">
    <w:nsid w:val="0A0638B4"/>
    <w:multiLevelType w:val="multilevel"/>
    <w:tmpl w:val="4322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C563AF"/>
    <w:multiLevelType w:val="hybridMultilevel"/>
    <w:tmpl w:val="FE3E2D9E"/>
    <w:lvl w:ilvl="0" w:tplc="71DC6A52">
      <w:start w:val="1"/>
      <w:numFmt w:val="decimal"/>
      <w:lvlText w:val="%1."/>
      <w:lvlJc w:val="left"/>
      <w:pPr>
        <w:ind w:left="720" w:hanging="360"/>
      </w:pPr>
    </w:lvl>
    <w:lvl w:ilvl="1" w:tplc="2850F0B2">
      <w:start w:val="1"/>
      <w:numFmt w:val="lowerLetter"/>
      <w:lvlText w:val="%2."/>
      <w:lvlJc w:val="left"/>
      <w:pPr>
        <w:ind w:left="1440" w:hanging="360"/>
      </w:pPr>
    </w:lvl>
    <w:lvl w:ilvl="2" w:tplc="6FDE10C4">
      <w:start w:val="1"/>
      <w:numFmt w:val="lowerRoman"/>
      <w:lvlText w:val="%3."/>
      <w:lvlJc w:val="right"/>
      <w:pPr>
        <w:ind w:left="2160" w:hanging="180"/>
      </w:pPr>
    </w:lvl>
    <w:lvl w:ilvl="3" w:tplc="857A0CE4">
      <w:start w:val="1"/>
      <w:numFmt w:val="decimal"/>
      <w:lvlText w:val="%4."/>
      <w:lvlJc w:val="left"/>
      <w:pPr>
        <w:ind w:left="2880" w:hanging="360"/>
      </w:pPr>
    </w:lvl>
    <w:lvl w:ilvl="4" w:tplc="F31C2354">
      <w:start w:val="1"/>
      <w:numFmt w:val="lowerLetter"/>
      <w:lvlText w:val="%5."/>
      <w:lvlJc w:val="left"/>
      <w:pPr>
        <w:ind w:left="3600" w:hanging="360"/>
      </w:pPr>
    </w:lvl>
    <w:lvl w:ilvl="5" w:tplc="D7F8CC22">
      <w:start w:val="1"/>
      <w:numFmt w:val="lowerRoman"/>
      <w:lvlText w:val="%6."/>
      <w:lvlJc w:val="right"/>
      <w:pPr>
        <w:ind w:left="4320" w:hanging="180"/>
      </w:pPr>
    </w:lvl>
    <w:lvl w:ilvl="6" w:tplc="EE723158">
      <w:start w:val="1"/>
      <w:numFmt w:val="decimal"/>
      <w:lvlText w:val="%7."/>
      <w:lvlJc w:val="left"/>
      <w:pPr>
        <w:ind w:left="5040" w:hanging="360"/>
      </w:pPr>
    </w:lvl>
    <w:lvl w:ilvl="7" w:tplc="523E7BBC">
      <w:start w:val="1"/>
      <w:numFmt w:val="lowerLetter"/>
      <w:lvlText w:val="%8."/>
      <w:lvlJc w:val="left"/>
      <w:pPr>
        <w:ind w:left="5760" w:hanging="360"/>
      </w:pPr>
    </w:lvl>
    <w:lvl w:ilvl="8" w:tplc="741CD222">
      <w:start w:val="1"/>
      <w:numFmt w:val="lowerRoman"/>
      <w:lvlText w:val="%9."/>
      <w:lvlJc w:val="right"/>
      <w:pPr>
        <w:ind w:left="6480" w:hanging="180"/>
      </w:pPr>
    </w:lvl>
  </w:abstractNum>
  <w:abstractNum w:abstractNumId="11" w15:restartNumberingAfterBreak="0">
    <w:nsid w:val="0D5E76AC"/>
    <w:multiLevelType w:val="hybridMultilevel"/>
    <w:tmpl w:val="CCE4DD8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D867A61"/>
    <w:multiLevelType w:val="multilevel"/>
    <w:tmpl w:val="921EF80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9F3B5D"/>
    <w:multiLevelType w:val="hybridMultilevel"/>
    <w:tmpl w:val="27BCD7FE"/>
    <w:lvl w:ilvl="0" w:tplc="4EE8ACBC">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DE40EA3"/>
    <w:multiLevelType w:val="multilevel"/>
    <w:tmpl w:val="48EC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197F29"/>
    <w:multiLevelType w:val="hybridMultilevel"/>
    <w:tmpl w:val="46A805DA"/>
    <w:lvl w:ilvl="0" w:tplc="F6F6081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0E324341"/>
    <w:multiLevelType w:val="hybridMultilevel"/>
    <w:tmpl w:val="A57899E8"/>
    <w:lvl w:ilvl="0" w:tplc="F6F6081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0F8D55BB"/>
    <w:multiLevelType w:val="hybridMultilevel"/>
    <w:tmpl w:val="6A9EB294"/>
    <w:lvl w:ilvl="0" w:tplc="F6F6081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0373ACF"/>
    <w:multiLevelType w:val="hybridMultilevel"/>
    <w:tmpl w:val="9A042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1B03AF1"/>
    <w:multiLevelType w:val="hybridMultilevel"/>
    <w:tmpl w:val="DFDA540C"/>
    <w:lvl w:ilvl="0" w:tplc="1668DBCC">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305637B"/>
    <w:multiLevelType w:val="multilevel"/>
    <w:tmpl w:val="816A3C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0F57BC"/>
    <w:multiLevelType w:val="multilevel"/>
    <w:tmpl w:val="FD72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37C3A31"/>
    <w:multiLevelType w:val="multilevel"/>
    <w:tmpl w:val="42B8F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DE5802"/>
    <w:multiLevelType w:val="hybridMultilevel"/>
    <w:tmpl w:val="8C88B7BE"/>
    <w:lvl w:ilvl="0" w:tplc="A800A2BC">
      <w:start w:val="1"/>
      <w:numFmt w:val="bullet"/>
      <w:suff w:val="space"/>
      <w:lvlText w:val="-"/>
      <w:lvlJc w:val="left"/>
      <w:pPr>
        <w:ind w:left="284" w:firstLine="76"/>
      </w:pPr>
      <w:rPr>
        <w:rFonts w:ascii="&quot;Times New Roman&quot;,serif" w:hAnsi="&quot;Times New Roman&quot;,serif" w:hint="default"/>
      </w:rPr>
    </w:lvl>
    <w:lvl w:ilvl="1" w:tplc="1EB42566">
      <w:start w:val="1"/>
      <w:numFmt w:val="bullet"/>
      <w:lvlText w:val="o"/>
      <w:lvlJc w:val="left"/>
      <w:pPr>
        <w:ind w:left="1440" w:hanging="360"/>
      </w:pPr>
      <w:rPr>
        <w:rFonts w:ascii="Courier New" w:hAnsi="Courier New" w:hint="default"/>
      </w:rPr>
    </w:lvl>
    <w:lvl w:ilvl="2" w:tplc="41F83856">
      <w:start w:val="1"/>
      <w:numFmt w:val="bullet"/>
      <w:lvlText w:val=""/>
      <w:lvlJc w:val="left"/>
      <w:pPr>
        <w:ind w:left="2160" w:hanging="360"/>
      </w:pPr>
      <w:rPr>
        <w:rFonts w:ascii="Wingdings" w:hAnsi="Wingdings" w:hint="default"/>
      </w:rPr>
    </w:lvl>
    <w:lvl w:ilvl="3" w:tplc="B71C3A42">
      <w:start w:val="1"/>
      <w:numFmt w:val="bullet"/>
      <w:lvlText w:val=""/>
      <w:lvlJc w:val="left"/>
      <w:pPr>
        <w:ind w:left="2880" w:hanging="360"/>
      </w:pPr>
      <w:rPr>
        <w:rFonts w:ascii="Symbol" w:hAnsi="Symbol" w:hint="default"/>
      </w:rPr>
    </w:lvl>
    <w:lvl w:ilvl="4" w:tplc="53CE9144">
      <w:start w:val="1"/>
      <w:numFmt w:val="bullet"/>
      <w:lvlText w:val="o"/>
      <w:lvlJc w:val="left"/>
      <w:pPr>
        <w:ind w:left="3600" w:hanging="360"/>
      </w:pPr>
      <w:rPr>
        <w:rFonts w:ascii="Courier New" w:hAnsi="Courier New" w:hint="default"/>
      </w:rPr>
    </w:lvl>
    <w:lvl w:ilvl="5" w:tplc="4DE47592">
      <w:start w:val="1"/>
      <w:numFmt w:val="bullet"/>
      <w:lvlText w:val=""/>
      <w:lvlJc w:val="left"/>
      <w:pPr>
        <w:ind w:left="4320" w:hanging="360"/>
      </w:pPr>
      <w:rPr>
        <w:rFonts w:ascii="Wingdings" w:hAnsi="Wingdings" w:hint="default"/>
      </w:rPr>
    </w:lvl>
    <w:lvl w:ilvl="6" w:tplc="CF0EC99C">
      <w:start w:val="1"/>
      <w:numFmt w:val="bullet"/>
      <w:lvlText w:val=""/>
      <w:lvlJc w:val="left"/>
      <w:pPr>
        <w:ind w:left="5040" w:hanging="360"/>
      </w:pPr>
      <w:rPr>
        <w:rFonts w:ascii="Symbol" w:hAnsi="Symbol" w:hint="default"/>
      </w:rPr>
    </w:lvl>
    <w:lvl w:ilvl="7" w:tplc="FA84345A">
      <w:start w:val="1"/>
      <w:numFmt w:val="bullet"/>
      <w:lvlText w:val="o"/>
      <w:lvlJc w:val="left"/>
      <w:pPr>
        <w:ind w:left="5760" w:hanging="360"/>
      </w:pPr>
      <w:rPr>
        <w:rFonts w:ascii="Courier New" w:hAnsi="Courier New" w:hint="default"/>
      </w:rPr>
    </w:lvl>
    <w:lvl w:ilvl="8" w:tplc="A702A46A">
      <w:start w:val="1"/>
      <w:numFmt w:val="bullet"/>
      <w:lvlText w:val=""/>
      <w:lvlJc w:val="left"/>
      <w:pPr>
        <w:ind w:left="6480" w:hanging="360"/>
      </w:pPr>
      <w:rPr>
        <w:rFonts w:ascii="Wingdings" w:hAnsi="Wingdings" w:hint="default"/>
      </w:rPr>
    </w:lvl>
  </w:abstractNum>
  <w:abstractNum w:abstractNumId="24" w15:restartNumberingAfterBreak="0">
    <w:nsid w:val="159B0077"/>
    <w:multiLevelType w:val="hybridMultilevel"/>
    <w:tmpl w:val="B34ACD94"/>
    <w:lvl w:ilvl="0" w:tplc="F6F6081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86763F9"/>
    <w:multiLevelType w:val="multilevel"/>
    <w:tmpl w:val="079C3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938276B"/>
    <w:multiLevelType w:val="hybridMultilevel"/>
    <w:tmpl w:val="DD4C3FC8"/>
    <w:lvl w:ilvl="0" w:tplc="CC322468">
      <w:start w:val="1"/>
      <w:numFmt w:val="bullet"/>
      <w:lvlText w:val="-"/>
      <w:lvlJc w:val="left"/>
      <w:pPr>
        <w:ind w:left="720" w:hanging="360"/>
      </w:pPr>
      <w:rPr>
        <w:rFonts w:ascii="&quot;Arial&quot;,sans-serif" w:hAnsi="&quot;Arial&quot;,sans-serif" w:hint="default"/>
      </w:rPr>
    </w:lvl>
    <w:lvl w:ilvl="1" w:tplc="32C4E92C">
      <w:start w:val="3"/>
      <w:numFmt w:val="bullet"/>
      <w:lvlText w:val="•"/>
      <w:lvlJc w:val="left"/>
      <w:pPr>
        <w:ind w:left="1788" w:hanging="708"/>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A8C2B82"/>
    <w:multiLevelType w:val="multilevel"/>
    <w:tmpl w:val="064ABA92"/>
    <w:lvl w:ilvl="0">
      <w:start w:val="1"/>
      <w:numFmt w:val="decimal"/>
      <w:lvlText w:val="%1."/>
      <w:lvlJc w:val="left"/>
      <w:pPr>
        <w:ind w:left="720" w:hanging="360"/>
      </w:p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A902B13"/>
    <w:multiLevelType w:val="multilevel"/>
    <w:tmpl w:val="6BAE55DE"/>
    <w:lvl w:ilvl="0">
      <w:start w:val="1"/>
      <w:numFmt w:val="lowerLetter"/>
      <w:lvlText w:val="%1)"/>
      <w:lvlJc w:val="left"/>
      <w:pPr>
        <w:tabs>
          <w:tab w:val="num" w:pos="1429"/>
        </w:tabs>
        <w:ind w:left="1429" w:hanging="360"/>
      </w:pPr>
    </w:lvl>
    <w:lvl w:ilvl="1" w:tentative="1">
      <w:start w:val="1"/>
      <w:numFmt w:val="decimal"/>
      <w:lvlText w:val="%2."/>
      <w:lvlJc w:val="left"/>
      <w:pPr>
        <w:tabs>
          <w:tab w:val="num" w:pos="2149"/>
        </w:tabs>
        <w:ind w:left="2149" w:hanging="360"/>
      </w:pPr>
    </w:lvl>
    <w:lvl w:ilvl="2" w:tentative="1">
      <w:start w:val="1"/>
      <w:numFmt w:val="decimal"/>
      <w:lvlText w:val="%3."/>
      <w:lvlJc w:val="left"/>
      <w:pPr>
        <w:tabs>
          <w:tab w:val="num" w:pos="2869"/>
        </w:tabs>
        <w:ind w:left="2869" w:hanging="360"/>
      </w:pPr>
    </w:lvl>
    <w:lvl w:ilvl="3" w:tentative="1">
      <w:start w:val="1"/>
      <w:numFmt w:val="decimal"/>
      <w:lvlText w:val="%4."/>
      <w:lvlJc w:val="left"/>
      <w:pPr>
        <w:tabs>
          <w:tab w:val="num" w:pos="3589"/>
        </w:tabs>
        <w:ind w:left="3589" w:hanging="360"/>
      </w:pPr>
    </w:lvl>
    <w:lvl w:ilvl="4" w:tentative="1">
      <w:start w:val="1"/>
      <w:numFmt w:val="decimal"/>
      <w:lvlText w:val="%5."/>
      <w:lvlJc w:val="left"/>
      <w:pPr>
        <w:tabs>
          <w:tab w:val="num" w:pos="4309"/>
        </w:tabs>
        <w:ind w:left="4309" w:hanging="360"/>
      </w:pPr>
    </w:lvl>
    <w:lvl w:ilvl="5" w:tentative="1">
      <w:start w:val="1"/>
      <w:numFmt w:val="decimal"/>
      <w:lvlText w:val="%6."/>
      <w:lvlJc w:val="left"/>
      <w:pPr>
        <w:tabs>
          <w:tab w:val="num" w:pos="5029"/>
        </w:tabs>
        <w:ind w:left="5029" w:hanging="360"/>
      </w:pPr>
    </w:lvl>
    <w:lvl w:ilvl="6" w:tentative="1">
      <w:start w:val="1"/>
      <w:numFmt w:val="decimal"/>
      <w:lvlText w:val="%7."/>
      <w:lvlJc w:val="left"/>
      <w:pPr>
        <w:tabs>
          <w:tab w:val="num" w:pos="5749"/>
        </w:tabs>
        <w:ind w:left="5749" w:hanging="360"/>
      </w:pPr>
    </w:lvl>
    <w:lvl w:ilvl="7" w:tentative="1">
      <w:start w:val="1"/>
      <w:numFmt w:val="decimal"/>
      <w:lvlText w:val="%8."/>
      <w:lvlJc w:val="left"/>
      <w:pPr>
        <w:tabs>
          <w:tab w:val="num" w:pos="6469"/>
        </w:tabs>
        <w:ind w:left="6469" w:hanging="360"/>
      </w:pPr>
    </w:lvl>
    <w:lvl w:ilvl="8" w:tentative="1">
      <w:start w:val="1"/>
      <w:numFmt w:val="decimal"/>
      <w:lvlText w:val="%9."/>
      <w:lvlJc w:val="left"/>
      <w:pPr>
        <w:tabs>
          <w:tab w:val="num" w:pos="7189"/>
        </w:tabs>
        <w:ind w:left="7189" w:hanging="360"/>
      </w:pPr>
    </w:lvl>
  </w:abstractNum>
  <w:abstractNum w:abstractNumId="29" w15:restartNumberingAfterBreak="0">
    <w:nsid w:val="1BD01EF2"/>
    <w:multiLevelType w:val="hybridMultilevel"/>
    <w:tmpl w:val="3D343E00"/>
    <w:lvl w:ilvl="0" w:tplc="F6F6081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1BE60DF2"/>
    <w:multiLevelType w:val="hybridMultilevel"/>
    <w:tmpl w:val="117AD85C"/>
    <w:lvl w:ilvl="0" w:tplc="F6F6081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1C0D5BE4"/>
    <w:multiLevelType w:val="multilevel"/>
    <w:tmpl w:val="FF949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CB60E2"/>
    <w:multiLevelType w:val="multilevel"/>
    <w:tmpl w:val="FA32F5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E18317C"/>
    <w:multiLevelType w:val="hybridMultilevel"/>
    <w:tmpl w:val="6BBECE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1F0526AC"/>
    <w:multiLevelType w:val="hybridMultilevel"/>
    <w:tmpl w:val="D4568626"/>
    <w:lvl w:ilvl="0" w:tplc="D1FE8C48">
      <w:start w:val="1"/>
      <w:numFmt w:val="bullet"/>
      <w:lvlText w:val="-"/>
      <w:lvlJc w:val="left"/>
      <w:pPr>
        <w:ind w:left="720" w:hanging="360"/>
      </w:pPr>
      <w:rPr>
        <w:rFonts w:ascii="&quot;Times New Roman&quot;,serif" w:hAnsi="&quot;Times New Roman&quot;,serif" w:hint="default"/>
      </w:rPr>
    </w:lvl>
    <w:lvl w:ilvl="1" w:tplc="3AD682C6">
      <w:start w:val="1"/>
      <w:numFmt w:val="bullet"/>
      <w:lvlText w:val="o"/>
      <w:lvlJc w:val="left"/>
      <w:pPr>
        <w:ind w:left="1440" w:hanging="360"/>
      </w:pPr>
      <w:rPr>
        <w:rFonts w:ascii="Courier New" w:hAnsi="Courier New" w:hint="default"/>
      </w:rPr>
    </w:lvl>
    <w:lvl w:ilvl="2" w:tplc="58DAF674">
      <w:start w:val="1"/>
      <w:numFmt w:val="bullet"/>
      <w:lvlText w:val=""/>
      <w:lvlJc w:val="left"/>
      <w:pPr>
        <w:ind w:left="2160" w:hanging="360"/>
      </w:pPr>
      <w:rPr>
        <w:rFonts w:ascii="Wingdings" w:hAnsi="Wingdings" w:hint="default"/>
      </w:rPr>
    </w:lvl>
    <w:lvl w:ilvl="3" w:tplc="82E2BA54">
      <w:start w:val="1"/>
      <w:numFmt w:val="bullet"/>
      <w:lvlText w:val=""/>
      <w:lvlJc w:val="left"/>
      <w:pPr>
        <w:ind w:left="2880" w:hanging="360"/>
      </w:pPr>
      <w:rPr>
        <w:rFonts w:ascii="Symbol" w:hAnsi="Symbol" w:hint="default"/>
      </w:rPr>
    </w:lvl>
    <w:lvl w:ilvl="4" w:tplc="C358B5A4">
      <w:start w:val="1"/>
      <w:numFmt w:val="bullet"/>
      <w:lvlText w:val="o"/>
      <w:lvlJc w:val="left"/>
      <w:pPr>
        <w:ind w:left="3600" w:hanging="360"/>
      </w:pPr>
      <w:rPr>
        <w:rFonts w:ascii="Courier New" w:hAnsi="Courier New" w:hint="default"/>
      </w:rPr>
    </w:lvl>
    <w:lvl w:ilvl="5" w:tplc="EBF01D38">
      <w:start w:val="1"/>
      <w:numFmt w:val="bullet"/>
      <w:lvlText w:val=""/>
      <w:lvlJc w:val="left"/>
      <w:pPr>
        <w:ind w:left="4320" w:hanging="360"/>
      </w:pPr>
      <w:rPr>
        <w:rFonts w:ascii="Wingdings" w:hAnsi="Wingdings" w:hint="default"/>
      </w:rPr>
    </w:lvl>
    <w:lvl w:ilvl="6" w:tplc="61BA8DF8">
      <w:start w:val="1"/>
      <w:numFmt w:val="bullet"/>
      <w:lvlText w:val=""/>
      <w:lvlJc w:val="left"/>
      <w:pPr>
        <w:ind w:left="5040" w:hanging="360"/>
      </w:pPr>
      <w:rPr>
        <w:rFonts w:ascii="Symbol" w:hAnsi="Symbol" w:hint="default"/>
      </w:rPr>
    </w:lvl>
    <w:lvl w:ilvl="7" w:tplc="CA9E8486">
      <w:start w:val="1"/>
      <w:numFmt w:val="bullet"/>
      <w:lvlText w:val="o"/>
      <w:lvlJc w:val="left"/>
      <w:pPr>
        <w:ind w:left="5760" w:hanging="360"/>
      </w:pPr>
      <w:rPr>
        <w:rFonts w:ascii="Courier New" w:hAnsi="Courier New" w:hint="default"/>
      </w:rPr>
    </w:lvl>
    <w:lvl w:ilvl="8" w:tplc="A268FD86">
      <w:start w:val="1"/>
      <w:numFmt w:val="bullet"/>
      <w:lvlText w:val=""/>
      <w:lvlJc w:val="left"/>
      <w:pPr>
        <w:ind w:left="6480" w:hanging="360"/>
      </w:pPr>
      <w:rPr>
        <w:rFonts w:ascii="Wingdings" w:hAnsi="Wingdings" w:hint="default"/>
      </w:rPr>
    </w:lvl>
  </w:abstractNum>
  <w:abstractNum w:abstractNumId="35" w15:restartNumberingAfterBreak="0">
    <w:nsid w:val="22072B0C"/>
    <w:multiLevelType w:val="multilevel"/>
    <w:tmpl w:val="6E121B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3621F58"/>
    <w:multiLevelType w:val="multilevel"/>
    <w:tmpl w:val="8D2C3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5C65EA4"/>
    <w:multiLevelType w:val="multilevel"/>
    <w:tmpl w:val="EB34C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250FED"/>
    <w:multiLevelType w:val="multilevel"/>
    <w:tmpl w:val="EA76483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72169F9"/>
    <w:multiLevelType w:val="multilevel"/>
    <w:tmpl w:val="72B86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B103F5A"/>
    <w:multiLevelType w:val="multilevel"/>
    <w:tmpl w:val="316EB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CBC71E0"/>
    <w:multiLevelType w:val="hybridMultilevel"/>
    <w:tmpl w:val="4190AF44"/>
    <w:lvl w:ilvl="0" w:tplc="65E09E6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32381354"/>
    <w:multiLevelType w:val="hybridMultilevel"/>
    <w:tmpl w:val="48F40706"/>
    <w:lvl w:ilvl="0" w:tplc="EB9A16F0">
      <w:start w:val="1"/>
      <w:numFmt w:val="decimal"/>
      <w:lvlText w:val="%1."/>
      <w:lvlJc w:val="left"/>
      <w:pPr>
        <w:ind w:left="360" w:hanging="360"/>
      </w:pPr>
    </w:lvl>
    <w:lvl w:ilvl="1" w:tplc="5FF835E4">
      <w:start w:val="1"/>
      <w:numFmt w:val="lowerLetter"/>
      <w:lvlText w:val="%2."/>
      <w:lvlJc w:val="left"/>
      <w:pPr>
        <w:ind w:left="1080" w:hanging="360"/>
      </w:pPr>
    </w:lvl>
    <w:lvl w:ilvl="2" w:tplc="BE041E18">
      <w:start w:val="1"/>
      <w:numFmt w:val="lowerRoman"/>
      <w:lvlText w:val="%3."/>
      <w:lvlJc w:val="right"/>
      <w:pPr>
        <w:ind w:left="1800" w:hanging="180"/>
      </w:pPr>
    </w:lvl>
    <w:lvl w:ilvl="3" w:tplc="F07C83A2">
      <w:start w:val="1"/>
      <w:numFmt w:val="decimal"/>
      <w:lvlText w:val="%4."/>
      <w:lvlJc w:val="left"/>
      <w:pPr>
        <w:ind w:left="2520" w:hanging="360"/>
      </w:pPr>
    </w:lvl>
    <w:lvl w:ilvl="4" w:tplc="433CB410">
      <w:start w:val="1"/>
      <w:numFmt w:val="lowerLetter"/>
      <w:lvlText w:val="%5."/>
      <w:lvlJc w:val="left"/>
      <w:pPr>
        <w:ind w:left="3240" w:hanging="360"/>
      </w:pPr>
    </w:lvl>
    <w:lvl w:ilvl="5" w:tplc="49CEB16E">
      <w:start w:val="1"/>
      <w:numFmt w:val="lowerRoman"/>
      <w:lvlText w:val="%6."/>
      <w:lvlJc w:val="right"/>
      <w:pPr>
        <w:ind w:left="3960" w:hanging="180"/>
      </w:pPr>
    </w:lvl>
    <w:lvl w:ilvl="6" w:tplc="68364042">
      <w:start w:val="1"/>
      <w:numFmt w:val="decimal"/>
      <w:lvlText w:val="%7."/>
      <w:lvlJc w:val="left"/>
      <w:pPr>
        <w:ind w:left="4680" w:hanging="360"/>
      </w:pPr>
    </w:lvl>
    <w:lvl w:ilvl="7" w:tplc="A5A2BA2E">
      <w:start w:val="1"/>
      <w:numFmt w:val="lowerLetter"/>
      <w:lvlText w:val="%8."/>
      <w:lvlJc w:val="left"/>
      <w:pPr>
        <w:ind w:left="5400" w:hanging="360"/>
      </w:pPr>
    </w:lvl>
    <w:lvl w:ilvl="8" w:tplc="FD287568">
      <w:start w:val="1"/>
      <w:numFmt w:val="lowerRoman"/>
      <w:lvlText w:val="%9."/>
      <w:lvlJc w:val="right"/>
      <w:pPr>
        <w:ind w:left="6120" w:hanging="180"/>
      </w:pPr>
    </w:lvl>
  </w:abstractNum>
  <w:abstractNum w:abstractNumId="43" w15:restartNumberingAfterBreak="0">
    <w:nsid w:val="32F48BD3"/>
    <w:multiLevelType w:val="hybridMultilevel"/>
    <w:tmpl w:val="39F01B9A"/>
    <w:lvl w:ilvl="0" w:tplc="32346FAC">
      <w:start w:val="1"/>
      <w:numFmt w:val="bullet"/>
      <w:lvlText w:val="-"/>
      <w:lvlJc w:val="left"/>
      <w:pPr>
        <w:ind w:left="720" w:hanging="360"/>
      </w:pPr>
      <w:rPr>
        <w:rFonts w:ascii="Calibri" w:hAnsi="Calibri" w:hint="default"/>
      </w:rPr>
    </w:lvl>
    <w:lvl w:ilvl="1" w:tplc="88324B68">
      <w:start w:val="1"/>
      <w:numFmt w:val="bullet"/>
      <w:lvlText w:val="o"/>
      <w:lvlJc w:val="left"/>
      <w:pPr>
        <w:ind w:left="1440" w:hanging="360"/>
      </w:pPr>
      <w:rPr>
        <w:rFonts w:ascii="Courier New" w:hAnsi="Courier New" w:hint="default"/>
      </w:rPr>
    </w:lvl>
    <w:lvl w:ilvl="2" w:tplc="6070412C">
      <w:start w:val="1"/>
      <w:numFmt w:val="bullet"/>
      <w:lvlText w:val=""/>
      <w:lvlJc w:val="left"/>
      <w:pPr>
        <w:ind w:left="2160" w:hanging="360"/>
      </w:pPr>
      <w:rPr>
        <w:rFonts w:ascii="Wingdings" w:hAnsi="Wingdings" w:hint="default"/>
      </w:rPr>
    </w:lvl>
    <w:lvl w:ilvl="3" w:tplc="B01E1FD0">
      <w:start w:val="1"/>
      <w:numFmt w:val="bullet"/>
      <w:lvlText w:val=""/>
      <w:lvlJc w:val="left"/>
      <w:pPr>
        <w:ind w:left="2880" w:hanging="360"/>
      </w:pPr>
      <w:rPr>
        <w:rFonts w:ascii="Symbol" w:hAnsi="Symbol" w:hint="default"/>
      </w:rPr>
    </w:lvl>
    <w:lvl w:ilvl="4" w:tplc="D130D816">
      <w:start w:val="1"/>
      <w:numFmt w:val="bullet"/>
      <w:lvlText w:val="o"/>
      <w:lvlJc w:val="left"/>
      <w:pPr>
        <w:ind w:left="3600" w:hanging="360"/>
      </w:pPr>
      <w:rPr>
        <w:rFonts w:ascii="Courier New" w:hAnsi="Courier New" w:hint="default"/>
      </w:rPr>
    </w:lvl>
    <w:lvl w:ilvl="5" w:tplc="7366989C">
      <w:start w:val="1"/>
      <w:numFmt w:val="bullet"/>
      <w:lvlText w:val=""/>
      <w:lvlJc w:val="left"/>
      <w:pPr>
        <w:ind w:left="4320" w:hanging="360"/>
      </w:pPr>
      <w:rPr>
        <w:rFonts w:ascii="Wingdings" w:hAnsi="Wingdings" w:hint="default"/>
      </w:rPr>
    </w:lvl>
    <w:lvl w:ilvl="6" w:tplc="36AAA3DE">
      <w:start w:val="1"/>
      <w:numFmt w:val="bullet"/>
      <w:lvlText w:val=""/>
      <w:lvlJc w:val="left"/>
      <w:pPr>
        <w:ind w:left="5040" w:hanging="360"/>
      </w:pPr>
      <w:rPr>
        <w:rFonts w:ascii="Symbol" w:hAnsi="Symbol" w:hint="default"/>
      </w:rPr>
    </w:lvl>
    <w:lvl w:ilvl="7" w:tplc="FFCA74C6">
      <w:start w:val="1"/>
      <w:numFmt w:val="bullet"/>
      <w:lvlText w:val="o"/>
      <w:lvlJc w:val="left"/>
      <w:pPr>
        <w:ind w:left="5760" w:hanging="360"/>
      </w:pPr>
      <w:rPr>
        <w:rFonts w:ascii="Courier New" w:hAnsi="Courier New" w:hint="default"/>
      </w:rPr>
    </w:lvl>
    <w:lvl w:ilvl="8" w:tplc="58D8BD0C">
      <w:start w:val="1"/>
      <w:numFmt w:val="bullet"/>
      <w:lvlText w:val=""/>
      <w:lvlJc w:val="left"/>
      <w:pPr>
        <w:ind w:left="6480" w:hanging="360"/>
      </w:pPr>
      <w:rPr>
        <w:rFonts w:ascii="Wingdings" w:hAnsi="Wingdings" w:hint="default"/>
      </w:rPr>
    </w:lvl>
  </w:abstractNum>
  <w:abstractNum w:abstractNumId="44" w15:restartNumberingAfterBreak="0">
    <w:nsid w:val="339D4A9A"/>
    <w:multiLevelType w:val="multilevel"/>
    <w:tmpl w:val="837CB8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E05EAA"/>
    <w:multiLevelType w:val="hybridMultilevel"/>
    <w:tmpl w:val="271821EA"/>
    <w:lvl w:ilvl="0" w:tplc="0BFC2AE0">
      <w:numFmt w:val="bullet"/>
      <w:lvlText w:val="-"/>
      <w:lvlJc w:val="left"/>
      <w:pPr>
        <w:ind w:left="720" w:hanging="360"/>
      </w:pPr>
      <w:rPr>
        <w:rFonts w:ascii="Calibri" w:eastAsia="Times New Roman" w:hAnsi="Calibri" w:cs="Calibri"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344567A3"/>
    <w:multiLevelType w:val="multilevel"/>
    <w:tmpl w:val="4586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4903789"/>
    <w:multiLevelType w:val="multilevel"/>
    <w:tmpl w:val="5E626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FD44A9"/>
    <w:multiLevelType w:val="hybridMultilevel"/>
    <w:tmpl w:val="244E38C0"/>
    <w:lvl w:ilvl="0" w:tplc="A644126A">
      <w:start w:val="1"/>
      <w:numFmt w:val="bullet"/>
      <w:lvlText w:val="-"/>
      <w:lvlJc w:val="left"/>
      <w:pPr>
        <w:ind w:left="720" w:hanging="360"/>
      </w:pPr>
      <w:rPr>
        <w:rFonts w:ascii="&quot;Times New Roman&quot;,serif" w:hAnsi="&quot;Times New Roman&quot;,serif" w:hint="default"/>
      </w:rPr>
    </w:lvl>
    <w:lvl w:ilvl="1" w:tplc="D1345C5E">
      <w:start w:val="1"/>
      <w:numFmt w:val="bullet"/>
      <w:lvlText w:val="o"/>
      <w:lvlJc w:val="left"/>
      <w:pPr>
        <w:ind w:left="1440" w:hanging="360"/>
      </w:pPr>
      <w:rPr>
        <w:rFonts w:ascii="Courier New" w:hAnsi="Courier New" w:hint="default"/>
      </w:rPr>
    </w:lvl>
    <w:lvl w:ilvl="2" w:tplc="EB8E30D6">
      <w:start w:val="1"/>
      <w:numFmt w:val="bullet"/>
      <w:lvlText w:val=""/>
      <w:lvlJc w:val="left"/>
      <w:pPr>
        <w:ind w:left="2160" w:hanging="360"/>
      </w:pPr>
      <w:rPr>
        <w:rFonts w:ascii="Wingdings" w:hAnsi="Wingdings" w:hint="default"/>
      </w:rPr>
    </w:lvl>
    <w:lvl w:ilvl="3" w:tplc="C9C2D4F0">
      <w:start w:val="1"/>
      <w:numFmt w:val="bullet"/>
      <w:lvlText w:val=""/>
      <w:lvlJc w:val="left"/>
      <w:pPr>
        <w:ind w:left="2880" w:hanging="360"/>
      </w:pPr>
      <w:rPr>
        <w:rFonts w:ascii="Symbol" w:hAnsi="Symbol" w:hint="default"/>
      </w:rPr>
    </w:lvl>
    <w:lvl w:ilvl="4" w:tplc="ACD63FA4">
      <w:start w:val="1"/>
      <w:numFmt w:val="bullet"/>
      <w:lvlText w:val="o"/>
      <w:lvlJc w:val="left"/>
      <w:pPr>
        <w:ind w:left="3600" w:hanging="360"/>
      </w:pPr>
      <w:rPr>
        <w:rFonts w:ascii="Courier New" w:hAnsi="Courier New" w:hint="default"/>
      </w:rPr>
    </w:lvl>
    <w:lvl w:ilvl="5" w:tplc="CE48183E">
      <w:start w:val="1"/>
      <w:numFmt w:val="bullet"/>
      <w:lvlText w:val=""/>
      <w:lvlJc w:val="left"/>
      <w:pPr>
        <w:ind w:left="4320" w:hanging="360"/>
      </w:pPr>
      <w:rPr>
        <w:rFonts w:ascii="Wingdings" w:hAnsi="Wingdings" w:hint="default"/>
      </w:rPr>
    </w:lvl>
    <w:lvl w:ilvl="6" w:tplc="7B90D76E">
      <w:start w:val="1"/>
      <w:numFmt w:val="bullet"/>
      <w:lvlText w:val=""/>
      <w:lvlJc w:val="left"/>
      <w:pPr>
        <w:ind w:left="5040" w:hanging="360"/>
      </w:pPr>
      <w:rPr>
        <w:rFonts w:ascii="Symbol" w:hAnsi="Symbol" w:hint="default"/>
      </w:rPr>
    </w:lvl>
    <w:lvl w:ilvl="7" w:tplc="26D2A9BA">
      <w:start w:val="1"/>
      <w:numFmt w:val="bullet"/>
      <w:lvlText w:val="o"/>
      <w:lvlJc w:val="left"/>
      <w:pPr>
        <w:ind w:left="5760" w:hanging="360"/>
      </w:pPr>
      <w:rPr>
        <w:rFonts w:ascii="Courier New" w:hAnsi="Courier New" w:hint="default"/>
      </w:rPr>
    </w:lvl>
    <w:lvl w:ilvl="8" w:tplc="E4C4DE50">
      <w:start w:val="1"/>
      <w:numFmt w:val="bullet"/>
      <w:lvlText w:val=""/>
      <w:lvlJc w:val="left"/>
      <w:pPr>
        <w:ind w:left="6480" w:hanging="360"/>
      </w:pPr>
      <w:rPr>
        <w:rFonts w:ascii="Wingdings" w:hAnsi="Wingdings" w:hint="default"/>
      </w:rPr>
    </w:lvl>
  </w:abstractNum>
  <w:abstractNum w:abstractNumId="49" w15:restartNumberingAfterBreak="0">
    <w:nsid w:val="36C71E5A"/>
    <w:multiLevelType w:val="multilevel"/>
    <w:tmpl w:val="DF10EAE0"/>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71C6B66"/>
    <w:multiLevelType w:val="multilevel"/>
    <w:tmpl w:val="F86E2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7D36A9D"/>
    <w:multiLevelType w:val="multilevel"/>
    <w:tmpl w:val="99E44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7ED3A77"/>
    <w:multiLevelType w:val="hybridMultilevel"/>
    <w:tmpl w:val="2CB6A27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3" w15:restartNumberingAfterBreak="0">
    <w:nsid w:val="3A75646E"/>
    <w:multiLevelType w:val="multilevel"/>
    <w:tmpl w:val="3A7564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A9A6CAE"/>
    <w:multiLevelType w:val="multilevel"/>
    <w:tmpl w:val="1ED8C67A"/>
    <w:lvl w:ilvl="0">
      <w:start w:val="1"/>
      <w:numFmt w:val="decimal"/>
      <w:lvlText w:val="%1."/>
      <w:lvlJc w:val="left"/>
      <w:pPr>
        <w:ind w:left="720" w:hanging="360"/>
      </w:pPr>
    </w:lvl>
    <w:lvl w:ilvl="1">
      <w:start w:val="1"/>
      <w:numFmt w:val="decimal"/>
      <w:lvlText w:val="%1.%2."/>
      <w:lvlJc w:val="left"/>
      <w:pPr>
        <w:ind w:left="149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AC4341D"/>
    <w:multiLevelType w:val="multilevel"/>
    <w:tmpl w:val="15BE93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7C756A"/>
    <w:multiLevelType w:val="hybridMultilevel"/>
    <w:tmpl w:val="660091D6"/>
    <w:lvl w:ilvl="0" w:tplc="F6F6081C">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F6F6081C">
      <w:numFmt w:val="bullet"/>
      <w:lvlText w:val="-"/>
      <w:lvlJc w:val="left"/>
      <w:pPr>
        <w:ind w:left="2160" w:hanging="360"/>
      </w:pPr>
      <w:rPr>
        <w:rFonts w:ascii="Calibri" w:eastAsiaTheme="minorHAnsi"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3F02655E"/>
    <w:multiLevelType w:val="hybridMultilevel"/>
    <w:tmpl w:val="4784E53A"/>
    <w:lvl w:ilvl="0" w:tplc="A4C25A18">
      <w:start w:val="1"/>
      <w:numFmt w:val="bullet"/>
      <w:lvlText w:val="-"/>
      <w:lvlJc w:val="left"/>
      <w:pPr>
        <w:ind w:left="720" w:hanging="360"/>
      </w:pPr>
      <w:rPr>
        <w:rFonts w:ascii="Calibri" w:hAnsi="Calibri" w:hint="default"/>
      </w:rPr>
    </w:lvl>
    <w:lvl w:ilvl="1" w:tplc="BAA60618">
      <w:start w:val="1"/>
      <w:numFmt w:val="bullet"/>
      <w:lvlText w:val="o"/>
      <w:lvlJc w:val="left"/>
      <w:pPr>
        <w:ind w:left="1440" w:hanging="360"/>
      </w:pPr>
      <w:rPr>
        <w:rFonts w:ascii="Courier New" w:hAnsi="Courier New" w:hint="default"/>
      </w:rPr>
    </w:lvl>
    <w:lvl w:ilvl="2" w:tplc="01A6B604">
      <w:start w:val="1"/>
      <w:numFmt w:val="bullet"/>
      <w:lvlText w:val=""/>
      <w:lvlJc w:val="left"/>
      <w:pPr>
        <w:ind w:left="2160" w:hanging="360"/>
      </w:pPr>
      <w:rPr>
        <w:rFonts w:ascii="Wingdings" w:hAnsi="Wingdings" w:hint="default"/>
      </w:rPr>
    </w:lvl>
    <w:lvl w:ilvl="3" w:tplc="6654F948">
      <w:start w:val="1"/>
      <w:numFmt w:val="bullet"/>
      <w:lvlText w:val=""/>
      <w:lvlJc w:val="left"/>
      <w:pPr>
        <w:ind w:left="2880" w:hanging="360"/>
      </w:pPr>
      <w:rPr>
        <w:rFonts w:ascii="Symbol" w:hAnsi="Symbol" w:hint="default"/>
      </w:rPr>
    </w:lvl>
    <w:lvl w:ilvl="4" w:tplc="C4CC5F52">
      <w:start w:val="1"/>
      <w:numFmt w:val="bullet"/>
      <w:lvlText w:val="o"/>
      <w:lvlJc w:val="left"/>
      <w:pPr>
        <w:ind w:left="3600" w:hanging="360"/>
      </w:pPr>
      <w:rPr>
        <w:rFonts w:ascii="Courier New" w:hAnsi="Courier New" w:hint="default"/>
      </w:rPr>
    </w:lvl>
    <w:lvl w:ilvl="5" w:tplc="34CCF9F6">
      <w:start w:val="1"/>
      <w:numFmt w:val="bullet"/>
      <w:lvlText w:val=""/>
      <w:lvlJc w:val="left"/>
      <w:pPr>
        <w:ind w:left="4320" w:hanging="360"/>
      </w:pPr>
      <w:rPr>
        <w:rFonts w:ascii="Wingdings" w:hAnsi="Wingdings" w:hint="default"/>
      </w:rPr>
    </w:lvl>
    <w:lvl w:ilvl="6" w:tplc="EE8C170E">
      <w:start w:val="1"/>
      <w:numFmt w:val="bullet"/>
      <w:lvlText w:val=""/>
      <w:lvlJc w:val="left"/>
      <w:pPr>
        <w:ind w:left="5040" w:hanging="360"/>
      </w:pPr>
      <w:rPr>
        <w:rFonts w:ascii="Symbol" w:hAnsi="Symbol" w:hint="default"/>
      </w:rPr>
    </w:lvl>
    <w:lvl w:ilvl="7" w:tplc="B2BC4CD8">
      <w:start w:val="1"/>
      <w:numFmt w:val="bullet"/>
      <w:lvlText w:val="o"/>
      <w:lvlJc w:val="left"/>
      <w:pPr>
        <w:ind w:left="5760" w:hanging="360"/>
      </w:pPr>
      <w:rPr>
        <w:rFonts w:ascii="Courier New" w:hAnsi="Courier New" w:hint="default"/>
      </w:rPr>
    </w:lvl>
    <w:lvl w:ilvl="8" w:tplc="511C36BC">
      <w:start w:val="1"/>
      <w:numFmt w:val="bullet"/>
      <w:lvlText w:val=""/>
      <w:lvlJc w:val="left"/>
      <w:pPr>
        <w:ind w:left="6480" w:hanging="360"/>
      </w:pPr>
      <w:rPr>
        <w:rFonts w:ascii="Wingdings" w:hAnsi="Wingdings" w:hint="default"/>
      </w:rPr>
    </w:lvl>
  </w:abstractNum>
  <w:abstractNum w:abstractNumId="58" w15:restartNumberingAfterBreak="0">
    <w:nsid w:val="409DAC51"/>
    <w:multiLevelType w:val="hybridMultilevel"/>
    <w:tmpl w:val="A2C86EDA"/>
    <w:lvl w:ilvl="0" w:tplc="17429AD6">
      <w:start w:val="1"/>
      <w:numFmt w:val="decimal"/>
      <w:lvlText w:val="%1."/>
      <w:lvlJc w:val="left"/>
      <w:pPr>
        <w:ind w:left="720" w:hanging="360"/>
      </w:pPr>
    </w:lvl>
    <w:lvl w:ilvl="1" w:tplc="766ED44C">
      <w:start w:val="1"/>
      <w:numFmt w:val="lowerLetter"/>
      <w:lvlText w:val="%2."/>
      <w:lvlJc w:val="left"/>
      <w:pPr>
        <w:ind w:left="1440" w:hanging="360"/>
      </w:pPr>
    </w:lvl>
    <w:lvl w:ilvl="2" w:tplc="0F92A3B6">
      <w:start w:val="1"/>
      <w:numFmt w:val="lowerRoman"/>
      <w:lvlText w:val="%3."/>
      <w:lvlJc w:val="right"/>
      <w:pPr>
        <w:ind w:left="2160" w:hanging="180"/>
      </w:pPr>
    </w:lvl>
    <w:lvl w:ilvl="3" w:tplc="30686166">
      <w:start w:val="1"/>
      <w:numFmt w:val="decimal"/>
      <w:lvlText w:val="%4."/>
      <w:lvlJc w:val="left"/>
      <w:pPr>
        <w:ind w:left="2880" w:hanging="360"/>
      </w:pPr>
    </w:lvl>
    <w:lvl w:ilvl="4" w:tplc="DC5E9ABA">
      <w:start w:val="1"/>
      <w:numFmt w:val="lowerLetter"/>
      <w:lvlText w:val="%5."/>
      <w:lvlJc w:val="left"/>
      <w:pPr>
        <w:ind w:left="3600" w:hanging="360"/>
      </w:pPr>
    </w:lvl>
    <w:lvl w:ilvl="5" w:tplc="4A54C6F6">
      <w:start w:val="1"/>
      <w:numFmt w:val="lowerRoman"/>
      <w:lvlText w:val="%6."/>
      <w:lvlJc w:val="right"/>
      <w:pPr>
        <w:ind w:left="4320" w:hanging="180"/>
      </w:pPr>
    </w:lvl>
    <w:lvl w:ilvl="6" w:tplc="6ACEF072">
      <w:start w:val="1"/>
      <w:numFmt w:val="decimal"/>
      <w:lvlText w:val="%7."/>
      <w:lvlJc w:val="left"/>
      <w:pPr>
        <w:ind w:left="5040" w:hanging="360"/>
      </w:pPr>
    </w:lvl>
    <w:lvl w:ilvl="7" w:tplc="DBBEB878">
      <w:start w:val="1"/>
      <w:numFmt w:val="lowerLetter"/>
      <w:lvlText w:val="%8."/>
      <w:lvlJc w:val="left"/>
      <w:pPr>
        <w:ind w:left="5760" w:hanging="360"/>
      </w:pPr>
    </w:lvl>
    <w:lvl w:ilvl="8" w:tplc="4546F92C">
      <w:start w:val="1"/>
      <w:numFmt w:val="lowerRoman"/>
      <w:lvlText w:val="%9."/>
      <w:lvlJc w:val="right"/>
      <w:pPr>
        <w:ind w:left="6480" w:hanging="180"/>
      </w:pPr>
    </w:lvl>
  </w:abstractNum>
  <w:abstractNum w:abstractNumId="59" w15:restartNumberingAfterBreak="0">
    <w:nsid w:val="41F05E30"/>
    <w:multiLevelType w:val="multilevel"/>
    <w:tmpl w:val="3BC08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2934483"/>
    <w:multiLevelType w:val="multilevel"/>
    <w:tmpl w:val="3E1E5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2D55DD0"/>
    <w:multiLevelType w:val="hybridMultilevel"/>
    <w:tmpl w:val="D5F0E082"/>
    <w:lvl w:ilvl="0" w:tplc="89F4BD9E">
      <w:start w:val="1"/>
      <w:numFmt w:val="decimal"/>
      <w:lvlText w:val="%1."/>
      <w:lvlJc w:val="left"/>
      <w:pPr>
        <w:ind w:left="720" w:hanging="360"/>
      </w:pPr>
    </w:lvl>
    <w:lvl w:ilvl="1" w:tplc="E2AED040">
      <w:start w:val="1"/>
      <w:numFmt w:val="lowerLetter"/>
      <w:lvlText w:val="%2."/>
      <w:lvlJc w:val="left"/>
      <w:pPr>
        <w:ind w:left="1440" w:hanging="360"/>
      </w:pPr>
    </w:lvl>
    <w:lvl w:ilvl="2" w:tplc="9D3EE1A0">
      <w:start w:val="1"/>
      <w:numFmt w:val="lowerRoman"/>
      <w:lvlText w:val="%3."/>
      <w:lvlJc w:val="right"/>
      <w:pPr>
        <w:ind w:left="2160" w:hanging="180"/>
      </w:pPr>
    </w:lvl>
    <w:lvl w:ilvl="3" w:tplc="48CABBCA">
      <w:start w:val="1"/>
      <w:numFmt w:val="decimal"/>
      <w:lvlText w:val="%4."/>
      <w:lvlJc w:val="left"/>
      <w:pPr>
        <w:ind w:left="2880" w:hanging="360"/>
      </w:pPr>
    </w:lvl>
    <w:lvl w:ilvl="4" w:tplc="AF9EE882">
      <w:start w:val="1"/>
      <w:numFmt w:val="lowerLetter"/>
      <w:lvlText w:val="%5."/>
      <w:lvlJc w:val="left"/>
      <w:pPr>
        <w:ind w:left="3600" w:hanging="360"/>
      </w:pPr>
    </w:lvl>
    <w:lvl w:ilvl="5" w:tplc="602CDC16">
      <w:start w:val="1"/>
      <w:numFmt w:val="lowerRoman"/>
      <w:lvlText w:val="%6."/>
      <w:lvlJc w:val="right"/>
      <w:pPr>
        <w:ind w:left="4320" w:hanging="180"/>
      </w:pPr>
    </w:lvl>
    <w:lvl w:ilvl="6" w:tplc="B706D58E">
      <w:start w:val="1"/>
      <w:numFmt w:val="decimal"/>
      <w:lvlText w:val="%7."/>
      <w:lvlJc w:val="left"/>
      <w:pPr>
        <w:ind w:left="5040" w:hanging="360"/>
      </w:pPr>
    </w:lvl>
    <w:lvl w:ilvl="7" w:tplc="388A709E">
      <w:start w:val="1"/>
      <w:numFmt w:val="lowerLetter"/>
      <w:lvlText w:val="%8."/>
      <w:lvlJc w:val="left"/>
      <w:pPr>
        <w:ind w:left="5760" w:hanging="360"/>
      </w:pPr>
    </w:lvl>
    <w:lvl w:ilvl="8" w:tplc="FDF68FB4">
      <w:start w:val="1"/>
      <w:numFmt w:val="lowerRoman"/>
      <w:lvlText w:val="%9."/>
      <w:lvlJc w:val="right"/>
      <w:pPr>
        <w:ind w:left="6480" w:hanging="180"/>
      </w:pPr>
    </w:lvl>
  </w:abstractNum>
  <w:abstractNum w:abstractNumId="62" w15:restartNumberingAfterBreak="0">
    <w:nsid w:val="44DA20DB"/>
    <w:multiLevelType w:val="hybridMultilevel"/>
    <w:tmpl w:val="4420E858"/>
    <w:lvl w:ilvl="0" w:tplc="9FA88298">
      <w:start w:val="1"/>
      <w:numFmt w:val="bullet"/>
      <w:suff w:val="space"/>
      <w:lvlText w:val="-"/>
      <w:lvlJc w:val="left"/>
      <w:pPr>
        <w:ind w:left="284" w:firstLine="76"/>
      </w:pPr>
      <w:rPr>
        <w:rFonts w:ascii="&quot;Times New Roman&quot;,serif" w:hAnsi="&quot;Times New Roman&quot;,serif"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44FF38B9"/>
    <w:multiLevelType w:val="multilevel"/>
    <w:tmpl w:val="A1A230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63053CE"/>
    <w:multiLevelType w:val="multilevel"/>
    <w:tmpl w:val="BC383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76D61E0"/>
    <w:multiLevelType w:val="multilevel"/>
    <w:tmpl w:val="25581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91268BA"/>
    <w:multiLevelType w:val="multilevel"/>
    <w:tmpl w:val="05EEC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9EB75EA"/>
    <w:multiLevelType w:val="hybridMultilevel"/>
    <w:tmpl w:val="CE96D5D2"/>
    <w:lvl w:ilvl="0" w:tplc="F6E698A8">
      <w:start w:val="1"/>
      <w:numFmt w:val="decimal"/>
      <w:lvlText w:val="%1."/>
      <w:lvlJc w:val="left"/>
      <w:pPr>
        <w:ind w:left="785" w:hanging="360"/>
      </w:pPr>
      <w:rPr>
        <w:rFonts w:ascii="Calibri" w:hAnsi="Calibri" w:cstheme="minorHAnsi" w:hint="default"/>
        <w:b w:val="0"/>
        <w:color w:va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4AFCFA38"/>
    <w:multiLevelType w:val="hybridMultilevel"/>
    <w:tmpl w:val="FF4808DE"/>
    <w:lvl w:ilvl="0" w:tplc="9E54AD98">
      <w:start w:val="1"/>
      <w:numFmt w:val="decimal"/>
      <w:lvlText w:val="%1."/>
      <w:lvlJc w:val="left"/>
      <w:pPr>
        <w:ind w:left="720" w:hanging="360"/>
      </w:pPr>
    </w:lvl>
    <w:lvl w:ilvl="1" w:tplc="1BD62C76">
      <w:start w:val="1"/>
      <w:numFmt w:val="lowerLetter"/>
      <w:lvlText w:val="%2."/>
      <w:lvlJc w:val="left"/>
      <w:pPr>
        <w:ind w:left="1440" w:hanging="360"/>
      </w:pPr>
    </w:lvl>
    <w:lvl w:ilvl="2" w:tplc="050AC7BC">
      <w:start w:val="1"/>
      <w:numFmt w:val="lowerRoman"/>
      <w:lvlText w:val="%3."/>
      <w:lvlJc w:val="right"/>
      <w:pPr>
        <w:ind w:left="2160" w:hanging="180"/>
      </w:pPr>
    </w:lvl>
    <w:lvl w:ilvl="3" w:tplc="0BC620FE">
      <w:start w:val="1"/>
      <w:numFmt w:val="decimal"/>
      <w:lvlText w:val="%4."/>
      <w:lvlJc w:val="left"/>
      <w:pPr>
        <w:ind w:left="2880" w:hanging="360"/>
      </w:pPr>
    </w:lvl>
    <w:lvl w:ilvl="4" w:tplc="325A3752">
      <w:start w:val="1"/>
      <w:numFmt w:val="lowerLetter"/>
      <w:lvlText w:val="%5."/>
      <w:lvlJc w:val="left"/>
      <w:pPr>
        <w:ind w:left="3600" w:hanging="360"/>
      </w:pPr>
    </w:lvl>
    <w:lvl w:ilvl="5" w:tplc="BFB2C8BC">
      <w:start w:val="1"/>
      <w:numFmt w:val="lowerRoman"/>
      <w:lvlText w:val="%6."/>
      <w:lvlJc w:val="right"/>
      <w:pPr>
        <w:ind w:left="4320" w:hanging="180"/>
      </w:pPr>
    </w:lvl>
    <w:lvl w:ilvl="6" w:tplc="66867BAE">
      <w:start w:val="1"/>
      <w:numFmt w:val="decimal"/>
      <w:lvlText w:val="%7."/>
      <w:lvlJc w:val="left"/>
      <w:pPr>
        <w:ind w:left="5040" w:hanging="360"/>
      </w:pPr>
    </w:lvl>
    <w:lvl w:ilvl="7" w:tplc="46408EDA">
      <w:start w:val="1"/>
      <w:numFmt w:val="lowerLetter"/>
      <w:lvlText w:val="%8."/>
      <w:lvlJc w:val="left"/>
      <w:pPr>
        <w:ind w:left="5760" w:hanging="360"/>
      </w:pPr>
    </w:lvl>
    <w:lvl w:ilvl="8" w:tplc="CA28FB32">
      <w:start w:val="1"/>
      <w:numFmt w:val="lowerRoman"/>
      <w:lvlText w:val="%9."/>
      <w:lvlJc w:val="right"/>
      <w:pPr>
        <w:ind w:left="6480" w:hanging="180"/>
      </w:pPr>
    </w:lvl>
  </w:abstractNum>
  <w:abstractNum w:abstractNumId="69" w15:restartNumberingAfterBreak="0">
    <w:nsid w:val="4CBE4F2E"/>
    <w:multiLevelType w:val="multilevel"/>
    <w:tmpl w:val="E1921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0371060"/>
    <w:multiLevelType w:val="hybridMultilevel"/>
    <w:tmpl w:val="A8820D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50853AF4"/>
    <w:multiLevelType w:val="multilevel"/>
    <w:tmpl w:val="B0F410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22105E5"/>
    <w:multiLevelType w:val="multilevel"/>
    <w:tmpl w:val="2A8CB20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30D5326"/>
    <w:multiLevelType w:val="multilevel"/>
    <w:tmpl w:val="509CE3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3105251"/>
    <w:multiLevelType w:val="multilevel"/>
    <w:tmpl w:val="86FCD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691880"/>
    <w:multiLevelType w:val="multilevel"/>
    <w:tmpl w:val="2EF49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5F4BE0A"/>
    <w:multiLevelType w:val="hybridMultilevel"/>
    <w:tmpl w:val="6A72EE44"/>
    <w:lvl w:ilvl="0" w:tplc="24D8C4F2">
      <w:start w:val="1"/>
      <w:numFmt w:val="bullet"/>
      <w:lvlText w:val="-"/>
      <w:lvlJc w:val="left"/>
      <w:pPr>
        <w:ind w:left="720" w:hanging="360"/>
      </w:pPr>
      <w:rPr>
        <w:rFonts w:ascii="Courier New" w:hAnsi="Courier New" w:hint="default"/>
      </w:rPr>
    </w:lvl>
    <w:lvl w:ilvl="1" w:tplc="F6A25AA0">
      <w:start w:val="1"/>
      <w:numFmt w:val="bullet"/>
      <w:lvlText w:val="o"/>
      <w:lvlJc w:val="left"/>
      <w:pPr>
        <w:ind w:left="1440" w:hanging="360"/>
      </w:pPr>
      <w:rPr>
        <w:rFonts w:ascii="Courier New" w:hAnsi="Courier New" w:hint="default"/>
      </w:rPr>
    </w:lvl>
    <w:lvl w:ilvl="2" w:tplc="1AF20888">
      <w:start w:val="1"/>
      <w:numFmt w:val="bullet"/>
      <w:lvlText w:val=""/>
      <w:lvlJc w:val="left"/>
      <w:pPr>
        <w:ind w:left="2160" w:hanging="360"/>
      </w:pPr>
      <w:rPr>
        <w:rFonts w:ascii="Wingdings" w:hAnsi="Wingdings" w:hint="default"/>
      </w:rPr>
    </w:lvl>
    <w:lvl w:ilvl="3" w:tplc="CBDC5774">
      <w:start w:val="1"/>
      <w:numFmt w:val="bullet"/>
      <w:lvlText w:val=""/>
      <w:lvlJc w:val="left"/>
      <w:pPr>
        <w:ind w:left="2880" w:hanging="360"/>
      </w:pPr>
      <w:rPr>
        <w:rFonts w:ascii="Symbol" w:hAnsi="Symbol" w:hint="default"/>
      </w:rPr>
    </w:lvl>
    <w:lvl w:ilvl="4" w:tplc="5EB23120">
      <w:start w:val="1"/>
      <w:numFmt w:val="bullet"/>
      <w:lvlText w:val="o"/>
      <w:lvlJc w:val="left"/>
      <w:pPr>
        <w:ind w:left="3600" w:hanging="360"/>
      </w:pPr>
      <w:rPr>
        <w:rFonts w:ascii="Courier New" w:hAnsi="Courier New" w:hint="default"/>
      </w:rPr>
    </w:lvl>
    <w:lvl w:ilvl="5" w:tplc="1910C9C0">
      <w:start w:val="1"/>
      <w:numFmt w:val="bullet"/>
      <w:lvlText w:val=""/>
      <w:lvlJc w:val="left"/>
      <w:pPr>
        <w:ind w:left="4320" w:hanging="360"/>
      </w:pPr>
      <w:rPr>
        <w:rFonts w:ascii="Wingdings" w:hAnsi="Wingdings" w:hint="default"/>
      </w:rPr>
    </w:lvl>
    <w:lvl w:ilvl="6" w:tplc="5D923D30">
      <w:start w:val="1"/>
      <w:numFmt w:val="bullet"/>
      <w:lvlText w:val=""/>
      <w:lvlJc w:val="left"/>
      <w:pPr>
        <w:ind w:left="5040" w:hanging="360"/>
      </w:pPr>
      <w:rPr>
        <w:rFonts w:ascii="Symbol" w:hAnsi="Symbol" w:hint="default"/>
      </w:rPr>
    </w:lvl>
    <w:lvl w:ilvl="7" w:tplc="E9504288">
      <w:start w:val="1"/>
      <w:numFmt w:val="bullet"/>
      <w:lvlText w:val="o"/>
      <w:lvlJc w:val="left"/>
      <w:pPr>
        <w:ind w:left="5760" w:hanging="360"/>
      </w:pPr>
      <w:rPr>
        <w:rFonts w:ascii="Courier New" w:hAnsi="Courier New" w:hint="default"/>
      </w:rPr>
    </w:lvl>
    <w:lvl w:ilvl="8" w:tplc="F044F15E">
      <w:start w:val="1"/>
      <w:numFmt w:val="bullet"/>
      <w:lvlText w:val=""/>
      <w:lvlJc w:val="left"/>
      <w:pPr>
        <w:ind w:left="6480" w:hanging="360"/>
      </w:pPr>
      <w:rPr>
        <w:rFonts w:ascii="Wingdings" w:hAnsi="Wingdings" w:hint="default"/>
      </w:rPr>
    </w:lvl>
  </w:abstractNum>
  <w:abstractNum w:abstractNumId="77" w15:restartNumberingAfterBreak="0">
    <w:nsid w:val="56733ECF"/>
    <w:multiLevelType w:val="multilevel"/>
    <w:tmpl w:val="A816E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79110D3"/>
    <w:multiLevelType w:val="multilevel"/>
    <w:tmpl w:val="296C8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7F6337F"/>
    <w:multiLevelType w:val="multilevel"/>
    <w:tmpl w:val="8C80951E"/>
    <w:lvl w:ilvl="0">
      <w:numFmt w:val="bullet"/>
      <w:lvlText w:val="-"/>
      <w:lvlJc w:val="left"/>
      <w:pPr>
        <w:ind w:left="0" w:firstLine="0"/>
      </w:pPr>
      <w:rPr>
        <w:rFonts w:ascii="Calibri" w:eastAsia="Times New Roman" w:hAnsi="Calibri" w:cs="Calibri" w:hint="default"/>
        <w:color w:val="00000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5814344F"/>
    <w:multiLevelType w:val="multilevel"/>
    <w:tmpl w:val="E80A8E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84D4771"/>
    <w:multiLevelType w:val="multilevel"/>
    <w:tmpl w:val="F8045C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A6D4B4D"/>
    <w:multiLevelType w:val="hybridMultilevel"/>
    <w:tmpl w:val="C5BEBE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5B7C7986"/>
    <w:multiLevelType w:val="multilevel"/>
    <w:tmpl w:val="074C3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BDA796A"/>
    <w:multiLevelType w:val="hybridMultilevel"/>
    <w:tmpl w:val="6E24F4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5E274A39"/>
    <w:multiLevelType w:val="hybridMultilevel"/>
    <w:tmpl w:val="6520D262"/>
    <w:lvl w:ilvl="0" w:tplc="F6F6081C">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F6F6081C">
      <w:numFmt w:val="bullet"/>
      <w:lvlText w:val="-"/>
      <w:lvlJc w:val="left"/>
      <w:pPr>
        <w:ind w:left="2160" w:hanging="360"/>
      </w:pPr>
      <w:rPr>
        <w:rFonts w:ascii="Calibri" w:eastAsiaTheme="minorHAnsi"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5EF7639B"/>
    <w:multiLevelType w:val="hybridMultilevel"/>
    <w:tmpl w:val="AEDEE5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61CC0B9C"/>
    <w:multiLevelType w:val="multilevel"/>
    <w:tmpl w:val="168A15AC"/>
    <w:lvl w:ilvl="0">
      <w:start w:val="4"/>
      <w:numFmt w:val="decimal"/>
      <w:lvlText w:val="%1"/>
      <w:lvlJc w:val="left"/>
      <w:pPr>
        <w:ind w:left="360" w:hanging="360"/>
      </w:pPr>
      <w:rPr>
        <w:rFonts w:ascii="Calibri" w:hAnsi="Calibri" w:hint="default"/>
        <w:color w:val="000000"/>
        <w:sz w:val="22"/>
      </w:rPr>
    </w:lvl>
    <w:lvl w:ilvl="1">
      <w:start w:val="3"/>
      <w:numFmt w:val="decimal"/>
      <w:lvlText w:val="%1.%2"/>
      <w:lvlJc w:val="left"/>
      <w:pPr>
        <w:ind w:left="1065" w:hanging="360"/>
      </w:pPr>
      <w:rPr>
        <w:rFonts w:ascii="Calibri" w:hAnsi="Calibri" w:hint="default"/>
        <w:color w:val="000000"/>
        <w:sz w:val="22"/>
      </w:rPr>
    </w:lvl>
    <w:lvl w:ilvl="2">
      <w:start w:val="1"/>
      <w:numFmt w:val="decimal"/>
      <w:lvlText w:val="%1.%2.%3"/>
      <w:lvlJc w:val="left"/>
      <w:pPr>
        <w:ind w:left="2130" w:hanging="720"/>
      </w:pPr>
      <w:rPr>
        <w:rFonts w:ascii="Calibri" w:hAnsi="Calibri" w:hint="default"/>
        <w:color w:val="000000"/>
        <w:sz w:val="22"/>
      </w:rPr>
    </w:lvl>
    <w:lvl w:ilvl="3">
      <w:start w:val="1"/>
      <w:numFmt w:val="decimal"/>
      <w:lvlText w:val="%1.%2.%3.%4"/>
      <w:lvlJc w:val="left"/>
      <w:pPr>
        <w:ind w:left="2835" w:hanging="720"/>
      </w:pPr>
      <w:rPr>
        <w:rFonts w:ascii="Calibri" w:hAnsi="Calibri" w:hint="default"/>
        <w:color w:val="000000"/>
        <w:sz w:val="22"/>
      </w:rPr>
    </w:lvl>
    <w:lvl w:ilvl="4">
      <w:start w:val="1"/>
      <w:numFmt w:val="decimal"/>
      <w:lvlText w:val="%1.%2.%3.%4.%5"/>
      <w:lvlJc w:val="left"/>
      <w:pPr>
        <w:ind w:left="3900" w:hanging="1080"/>
      </w:pPr>
      <w:rPr>
        <w:rFonts w:ascii="Calibri" w:hAnsi="Calibri" w:hint="default"/>
        <w:color w:val="000000"/>
        <w:sz w:val="22"/>
      </w:rPr>
    </w:lvl>
    <w:lvl w:ilvl="5">
      <w:start w:val="1"/>
      <w:numFmt w:val="decimal"/>
      <w:lvlText w:val="%1.%2.%3.%4.%5.%6"/>
      <w:lvlJc w:val="left"/>
      <w:pPr>
        <w:ind w:left="4605" w:hanging="1080"/>
      </w:pPr>
      <w:rPr>
        <w:rFonts w:ascii="Calibri" w:hAnsi="Calibri" w:hint="default"/>
        <w:color w:val="000000"/>
        <w:sz w:val="22"/>
      </w:rPr>
    </w:lvl>
    <w:lvl w:ilvl="6">
      <w:start w:val="1"/>
      <w:numFmt w:val="decimal"/>
      <w:lvlText w:val="%1.%2.%3.%4.%5.%6.%7"/>
      <w:lvlJc w:val="left"/>
      <w:pPr>
        <w:ind w:left="5670" w:hanging="1440"/>
      </w:pPr>
      <w:rPr>
        <w:rFonts w:ascii="Calibri" w:hAnsi="Calibri" w:hint="default"/>
        <w:color w:val="000000"/>
        <w:sz w:val="22"/>
      </w:rPr>
    </w:lvl>
    <w:lvl w:ilvl="7">
      <w:start w:val="1"/>
      <w:numFmt w:val="decimal"/>
      <w:lvlText w:val="%1.%2.%3.%4.%5.%6.%7.%8"/>
      <w:lvlJc w:val="left"/>
      <w:pPr>
        <w:ind w:left="6375" w:hanging="1440"/>
      </w:pPr>
      <w:rPr>
        <w:rFonts w:ascii="Calibri" w:hAnsi="Calibri" w:hint="default"/>
        <w:color w:val="000000"/>
        <w:sz w:val="22"/>
      </w:rPr>
    </w:lvl>
    <w:lvl w:ilvl="8">
      <w:start w:val="1"/>
      <w:numFmt w:val="decimal"/>
      <w:lvlText w:val="%1.%2.%3.%4.%5.%6.%7.%8.%9"/>
      <w:lvlJc w:val="left"/>
      <w:pPr>
        <w:ind w:left="7080" w:hanging="1440"/>
      </w:pPr>
      <w:rPr>
        <w:rFonts w:ascii="Calibri" w:hAnsi="Calibri" w:hint="default"/>
        <w:color w:val="000000"/>
        <w:sz w:val="22"/>
      </w:rPr>
    </w:lvl>
  </w:abstractNum>
  <w:abstractNum w:abstractNumId="88" w15:restartNumberingAfterBreak="0">
    <w:nsid w:val="62F81302"/>
    <w:multiLevelType w:val="hybridMultilevel"/>
    <w:tmpl w:val="52784D68"/>
    <w:lvl w:ilvl="0" w:tplc="1500E0BA">
      <w:start w:val="1"/>
      <w:numFmt w:val="bullet"/>
      <w:lvlText w:val="-"/>
      <w:lvlJc w:val="left"/>
      <w:pPr>
        <w:ind w:left="720" w:hanging="360"/>
      </w:pPr>
      <w:rPr>
        <w:rFonts w:ascii="Calibri" w:hAnsi="Calibri" w:hint="default"/>
      </w:rPr>
    </w:lvl>
    <w:lvl w:ilvl="1" w:tplc="E4169F2E">
      <w:start w:val="1"/>
      <w:numFmt w:val="bullet"/>
      <w:lvlText w:val="o"/>
      <w:lvlJc w:val="left"/>
      <w:pPr>
        <w:ind w:left="1440" w:hanging="360"/>
      </w:pPr>
      <w:rPr>
        <w:rFonts w:ascii="Courier New" w:hAnsi="Courier New" w:hint="default"/>
      </w:rPr>
    </w:lvl>
    <w:lvl w:ilvl="2" w:tplc="45868956">
      <w:start w:val="1"/>
      <w:numFmt w:val="bullet"/>
      <w:lvlText w:val=""/>
      <w:lvlJc w:val="left"/>
      <w:pPr>
        <w:ind w:left="2160" w:hanging="360"/>
      </w:pPr>
      <w:rPr>
        <w:rFonts w:ascii="Wingdings" w:hAnsi="Wingdings" w:hint="default"/>
      </w:rPr>
    </w:lvl>
    <w:lvl w:ilvl="3" w:tplc="516E61D2">
      <w:start w:val="1"/>
      <w:numFmt w:val="bullet"/>
      <w:lvlText w:val=""/>
      <w:lvlJc w:val="left"/>
      <w:pPr>
        <w:ind w:left="2880" w:hanging="360"/>
      </w:pPr>
      <w:rPr>
        <w:rFonts w:ascii="Symbol" w:hAnsi="Symbol" w:hint="default"/>
      </w:rPr>
    </w:lvl>
    <w:lvl w:ilvl="4" w:tplc="22F0B5F4">
      <w:start w:val="1"/>
      <w:numFmt w:val="bullet"/>
      <w:lvlText w:val="o"/>
      <w:lvlJc w:val="left"/>
      <w:pPr>
        <w:ind w:left="3600" w:hanging="360"/>
      </w:pPr>
      <w:rPr>
        <w:rFonts w:ascii="Courier New" w:hAnsi="Courier New" w:hint="default"/>
      </w:rPr>
    </w:lvl>
    <w:lvl w:ilvl="5" w:tplc="C03A21B2">
      <w:start w:val="1"/>
      <w:numFmt w:val="bullet"/>
      <w:lvlText w:val=""/>
      <w:lvlJc w:val="left"/>
      <w:pPr>
        <w:ind w:left="4320" w:hanging="360"/>
      </w:pPr>
      <w:rPr>
        <w:rFonts w:ascii="Wingdings" w:hAnsi="Wingdings" w:hint="default"/>
      </w:rPr>
    </w:lvl>
    <w:lvl w:ilvl="6" w:tplc="126E8DA6">
      <w:start w:val="1"/>
      <w:numFmt w:val="bullet"/>
      <w:lvlText w:val=""/>
      <w:lvlJc w:val="left"/>
      <w:pPr>
        <w:ind w:left="5040" w:hanging="360"/>
      </w:pPr>
      <w:rPr>
        <w:rFonts w:ascii="Symbol" w:hAnsi="Symbol" w:hint="default"/>
      </w:rPr>
    </w:lvl>
    <w:lvl w:ilvl="7" w:tplc="AB4C0D38">
      <w:start w:val="1"/>
      <w:numFmt w:val="bullet"/>
      <w:lvlText w:val="o"/>
      <w:lvlJc w:val="left"/>
      <w:pPr>
        <w:ind w:left="5760" w:hanging="360"/>
      </w:pPr>
      <w:rPr>
        <w:rFonts w:ascii="Courier New" w:hAnsi="Courier New" w:hint="default"/>
      </w:rPr>
    </w:lvl>
    <w:lvl w:ilvl="8" w:tplc="913061D4">
      <w:start w:val="1"/>
      <w:numFmt w:val="bullet"/>
      <w:lvlText w:val=""/>
      <w:lvlJc w:val="left"/>
      <w:pPr>
        <w:ind w:left="6480" w:hanging="360"/>
      </w:pPr>
      <w:rPr>
        <w:rFonts w:ascii="Wingdings" w:hAnsi="Wingdings" w:hint="default"/>
      </w:rPr>
    </w:lvl>
  </w:abstractNum>
  <w:abstractNum w:abstractNumId="89" w15:restartNumberingAfterBreak="0">
    <w:nsid w:val="65554455"/>
    <w:multiLevelType w:val="multilevel"/>
    <w:tmpl w:val="58B0E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61574E3"/>
    <w:multiLevelType w:val="multilevel"/>
    <w:tmpl w:val="E5A69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65B0A61"/>
    <w:multiLevelType w:val="multilevel"/>
    <w:tmpl w:val="DF8450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7C37AAE"/>
    <w:multiLevelType w:val="multilevel"/>
    <w:tmpl w:val="8244F5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88A4056"/>
    <w:multiLevelType w:val="multilevel"/>
    <w:tmpl w:val="B8C281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9FC39E2"/>
    <w:multiLevelType w:val="hybridMultilevel"/>
    <w:tmpl w:val="B74EC83C"/>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6A493DE3"/>
    <w:multiLevelType w:val="hybridMultilevel"/>
    <w:tmpl w:val="C8086814"/>
    <w:lvl w:ilvl="0" w:tplc="4812510C">
      <w:start w:val="1"/>
      <w:numFmt w:val="bullet"/>
      <w:lvlText w:val="-"/>
      <w:lvlJc w:val="left"/>
      <w:pPr>
        <w:ind w:left="720" w:hanging="360"/>
      </w:pPr>
      <w:rPr>
        <w:rFonts w:ascii="&quot;Times New Roman&quot;,serif" w:hAnsi="&quot;Times New Roman&quot;,serif" w:hint="default"/>
      </w:rPr>
    </w:lvl>
    <w:lvl w:ilvl="1" w:tplc="91BC3E4E">
      <w:start w:val="1"/>
      <w:numFmt w:val="bullet"/>
      <w:lvlText w:val="o"/>
      <w:lvlJc w:val="left"/>
      <w:pPr>
        <w:ind w:left="1440" w:hanging="360"/>
      </w:pPr>
      <w:rPr>
        <w:rFonts w:ascii="Courier New" w:hAnsi="Courier New" w:hint="default"/>
      </w:rPr>
    </w:lvl>
    <w:lvl w:ilvl="2" w:tplc="9BB4E21C">
      <w:start w:val="1"/>
      <w:numFmt w:val="bullet"/>
      <w:lvlText w:val=""/>
      <w:lvlJc w:val="left"/>
      <w:pPr>
        <w:ind w:left="2160" w:hanging="360"/>
      </w:pPr>
      <w:rPr>
        <w:rFonts w:ascii="Wingdings" w:hAnsi="Wingdings" w:hint="default"/>
      </w:rPr>
    </w:lvl>
    <w:lvl w:ilvl="3" w:tplc="10364DF0">
      <w:start w:val="1"/>
      <w:numFmt w:val="bullet"/>
      <w:lvlText w:val=""/>
      <w:lvlJc w:val="left"/>
      <w:pPr>
        <w:ind w:left="2880" w:hanging="360"/>
      </w:pPr>
      <w:rPr>
        <w:rFonts w:ascii="Symbol" w:hAnsi="Symbol" w:hint="default"/>
      </w:rPr>
    </w:lvl>
    <w:lvl w:ilvl="4" w:tplc="7E2A8430">
      <w:start w:val="1"/>
      <w:numFmt w:val="bullet"/>
      <w:lvlText w:val="o"/>
      <w:lvlJc w:val="left"/>
      <w:pPr>
        <w:ind w:left="3600" w:hanging="360"/>
      </w:pPr>
      <w:rPr>
        <w:rFonts w:ascii="Courier New" w:hAnsi="Courier New" w:hint="default"/>
      </w:rPr>
    </w:lvl>
    <w:lvl w:ilvl="5" w:tplc="9E98C394">
      <w:start w:val="1"/>
      <w:numFmt w:val="bullet"/>
      <w:lvlText w:val=""/>
      <w:lvlJc w:val="left"/>
      <w:pPr>
        <w:ind w:left="4320" w:hanging="360"/>
      </w:pPr>
      <w:rPr>
        <w:rFonts w:ascii="Wingdings" w:hAnsi="Wingdings" w:hint="default"/>
      </w:rPr>
    </w:lvl>
    <w:lvl w:ilvl="6" w:tplc="B5F63C74">
      <w:start w:val="1"/>
      <w:numFmt w:val="bullet"/>
      <w:lvlText w:val=""/>
      <w:lvlJc w:val="left"/>
      <w:pPr>
        <w:ind w:left="5040" w:hanging="360"/>
      </w:pPr>
      <w:rPr>
        <w:rFonts w:ascii="Symbol" w:hAnsi="Symbol" w:hint="default"/>
      </w:rPr>
    </w:lvl>
    <w:lvl w:ilvl="7" w:tplc="93883BFC">
      <w:start w:val="1"/>
      <w:numFmt w:val="bullet"/>
      <w:lvlText w:val="o"/>
      <w:lvlJc w:val="left"/>
      <w:pPr>
        <w:ind w:left="5760" w:hanging="360"/>
      </w:pPr>
      <w:rPr>
        <w:rFonts w:ascii="Courier New" w:hAnsi="Courier New" w:hint="default"/>
      </w:rPr>
    </w:lvl>
    <w:lvl w:ilvl="8" w:tplc="9AEA690C">
      <w:start w:val="1"/>
      <w:numFmt w:val="bullet"/>
      <w:lvlText w:val=""/>
      <w:lvlJc w:val="left"/>
      <w:pPr>
        <w:ind w:left="6480" w:hanging="360"/>
      </w:pPr>
      <w:rPr>
        <w:rFonts w:ascii="Wingdings" w:hAnsi="Wingdings" w:hint="default"/>
      </w:rPr>
    </w:lvl>
  </w:abstractNum>
  <w:abstractNum w:abstractNumId="96" w15:restartNumberingAfterBreak="0">
    <w:nsid w:val="6B0603EB"/>
    <w:multiLevelType w:val="multilevel"/>
    <w:tmpl w:val="E1E0F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B265F4D"/>
    <w:multiLevelType w:val="multilevel"/>
    <w:tmpl w:val="8F202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B893014"/>
    <w:multiLevelType w:val="multilevel"/>
    <w:tmpl w:val="79FC1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981EAC"/>
    <w:multiLevelType w:val="multilevel"/>
    <w:tmpl w:val="C6F8B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F512C2F"/>
    <w:multiLevelType w:val="hybridMultilevel"/>
    <w:tmpl w:val="7AB04D96"/>
    <w:lvl w:ilvl="0" w:tplc="06D2DE94">
      <w:start w:val="1"/>
      <w:numFmt w:val="bullet"/>
      <w:lvlText w:val="-"/>
      <w:lvlJc w:val="left"/>
      <w:pPr>
        <w:ind w:left="720" w:hanging="360"/>
      </w:pPr>
      <w:rPr>
        <w:rFonts w:ascii="&quot;Times New Roman&quot;,serif" w:hAnsi="&quot;Times New Roman&quot;,serif" w:hint="default"/>
      </w:rPr>
    </w:lvl>
    <w:lvl w:ilvl="1" w:tplc="4DE0EAFE">
      <w:start w:val="1"/>
      <w:numFmt w:val="bullet"/>
      <w:lvlText w:val="o"/>
      <w:lvlJc w:val="left"/>
      <w:pPr>
        <w:ind w:left="1440" w:hanging="360"/>
      </w:pPr>
      <w:rPr>
        <w:rFonts w:ascii="Courier New" w:hAnsi="Courier New" w:hint="default"/>
      </w:rPr>
    </w:lvl>
    <w:lvl w:ilvl="2" w:tplc="A7AAAF74">
      <w:start w:val="1"/>
      <w:numFmt w:val="bullet"/>
      <w:lvlText w:val=""/>
      <w:lvlJc w:val="left"/>
      <w:pPr>
        <w:ind w:left="2160" w:hanging="360"/>
      </w:pPr>
      <w:rPr>
        <w:rFonts w:ascii="Wingdings" w:hAnsi="Wingdings" w:hint="default"/>
      </w:rPr>
    </w:lvl>
    <w:lvl w:ilvl="3" w:tplc="6E06618C">
      <w:start w:val="1"/>
      <w:numFmt w:val="bullet"/>
      <w:lvlText w:val=""/>
      <w:lvlJc w:val="left"/>
      <w:pPr>
        <w:ind w:left="2880" w:hanging="360"/>
      </w:pPr>
      <w:rPr>
        <w:rFonts w:ascii="Symbol" w:hAnsi="Symbol" w:hint="default"/>
      </w:rPr>
    </w:lvl>
    <w:lvl w:ilvl="4" w:tplc="9F923DBE">
      <w:start w:val="1"/>
      <w:numFmt w:val="bullet"/>
      <w:lvlText w:val="o"/>
      <w:lvlJc w:val="left"/>
      <w:pPr>
        <w:ind w:left="3600" w:hanging="360"/>
      </w:pPr>
      <w:rPr>
        <w:rFonts w:ascii="Courier New" w:hAnsi="Courier New" w:hint="default"/>
      </w:rPr>
    </w:lvl>
    <w:lvl w:ilvl="5" w:tplc="0C100992">
      <w:start w:val="1"/>
      <w:numFmt w:val="bullet"/>
      <w:lvlText w:val=""/>
      <w:lvlJc w:val="left"/>
      <w:pPr>
        <w:ind w:left="4320" w:hanging="360"/>
      </w:pPr>
      <w:rPr>
        <w:rFonts w:ascii="Wingdings" w:hAnsi="Wingdings" w:hint="default"/>
      </w:rPr>
    </w:lvl>
    <w:lvl w:ilvl="6" w:tplc="A300E1A8">
      <w:start w:val="1"/>
      <w:numFmt w:val="bullet"/>
      <w:lvlText w:val=""/>
      <w:lvlJc w:val="left"/>
      <w:pPr>
        <w:ind w:left="5040" w:hanging="360"/>
      </w:pPr>
      <w:rPr>
        <w:rFonts w:ascii="Symbol" w:hAnsi="Symbol" w:hint="default"/>
      </w:rPr>
    </w:lvl>
    <w:lvl w:ilvl="7" w:tplc="73A02610">
      <w:start w:val="1"/>
      <w:numFmt w:val="bullet"/>
      <w:lvlText w:val="o"/>
      <w:lvlJc w:val="left"/>
      <w:pPr>
        <w:ind w:left="5760" w:hanging="360"/>
      </w:pPr>
      <w:rPr>
        <w:rFonts w:ascii="Courier New" w:hAnsi="Courier New" w:hint="default"/>
      </w:rPr>
    </w:lvl>
    <w:lvl w:ilvl="8" w:tplc="8E3046CC">
      <w:start w:val="1"/>
      <w:numFmt w:val="bullet"/>
      <w:lvlText w:val=""/>
      <w:lvlJc w:val="left"/>
      <w:pPr>
        <w:ind w:left="6480" w:hanging="360"/>
      </w:pPr>
      <w:rPr>
        <w:rFonts w:ascii="Wingdings" w:hAnsi="Wingdings" w:hint="default"/>
      </w:rPr>
    </w:lvl>
  </w:abstractNum>
  <w:abstractNum w:abstractNumId="101" w15:restartNumberingAfterBreak="0">
    <w:nsid w:val="6FDD4A8A"/>
    <w:multiLevelType w:val="hybridMultilevel"/>
    <w:tmpl w:val="C8363CEA"/>
    <w:lvl w:ilvl="0" w:tplc="0BFC2AE0">
      <w:numFmt w:val="bullet"/>
      <w:lvlText w:val="-"/>
      <w:lvlJc w:val="left"/>
      <w:pPr>
        <w:ind w:left="720" w:hanging="360"/>
      </w:pPr>
      <w:rPr>
        <w:rFonts w:ascii="Calibri" w:eastAsia="Times New Roman" w:hAnsi="Calibri" w:cs="Calibri"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71144FA6"/>
    <w:multiLevelType w:val="multilevel"/>
    <w:tmpl w:val="074C3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1B1541D"/>
    <w:multiLevelType w:val="hybridMultilevel"/>
    <w:tmpl w:val="23D86290"/>
    <w:lvl w:ilvl="0" w:tplc="041A0001">
      <w:start w:val="1"/>
      <w:numFmt w:val="bullet"/>
      <w:lvlText w:val=""/>
      <w:lvlJc w:val="left"/>
      <w:pPr>
        <w:tabs>
          <w:tab w:val="num" w:pos="945"/>
        </w:tabs>
        <w:ind w:left="945" w:hanging="360"/>
      </w:pPr>
      <w:rPr>
        <w:rFonts w:ascii="Symbol" w:hAnsi="Symbol" w:hint="default"/>
      </w:rPr>
    </w:lvl>
    <w:lvl w:ilvl="1" w:tplc="041A0003" w:tentative="1">
      <w:start w:val="1"/>
      <w:numFmt w:val="bullet"/>
      <w:lvlText w:val="o"/>
      <w:lvlJc w:val="left"/>
      <w:pPr>
        <w:tabs>
          <w:tab w:val="num" w:pos="1665"/>
        </w:tabs>
        <w:ind w:left="1665" w:hanging="360"/>
      </w:pPr>
      <w:rPr>
        <w:rFonts w:ascii="Courier New" w:hAnsi="Courier New" w:cs="Courier New" w:hint="default"/>
      </w:rPr>
    </w:lvl>
    <w:lvl w:ilvl="2" w:tplc="041A0005" w:tentative="1">
      <w:start w:val="1"/>
      <w:numFmt w:val="bullet"/>
      <w:lvlText w:val=""/>
      <w:lvlJc w:val="left"/>
      <w:pPr>
        <w:tabs>
          <w:tab w:val="num" w:pos="2385"/>
        </w:tabs>
        <w:ind w:left="2385" w:hanging="360"/>
      </w:pPr>
      <w:rPr>
        <w:rFonts w:ascii="Wingdings" w:hAnsi="Wingdings" w:hint="default"/>
      </w:rPr>
    </w:lvl>
    <w:lvl w:ilvl="3" w:tplc="041A0001" w:tentative="1">
      <w:start w:val="1"/>
      <w:numFmt w:val="bullet"/>
      <w:lvlText w:val=""/>
      <w:lvlJc w:val="left"/>
      <w:pPr>
        <w:tabs>
          <w:tab w:val="num" w:pos="3105"/>
        </w:tabs>
        <w:ind w:left="3105" w:hanging="360"/>
      </w:pPr>
      <w:rPr>
        <w:rFonts w:ascii="Symbol" w:hAnsi="Symbol" w:hint="default"/>
      </w:rPr>
    </w:lvl>
    <w:lvl w:ilvl="4" w:tplc="041A0003" w:tentative="1">
      <w:start w:val="1"/>
      <w:numFmt w:val="bullet"/>
      <w:lvlText w:val="o"/>
      <w:lvlJc w:val="left"/>
      <w:pPr>
        <w:tabs>
          <w:tab w:val="num" w:pos="3825"/>
        </w:tabs>
        <w:ind w:left="3825" w:hanging="360"/>
      </w:pPr>
      <w:rPr>
        <w:rFonts w:ascii="Courier New" w:hAnsi="Courier New" w:cs="Courier New" w:hint="default"/>
      </w:rPr>
    </w:lvl>
    <w:lvl w:ilvl="5" w:tplc="041A0005" w:tentative="1">
      <w:start w:val="1"/>
      <w:numFmt w:val="bullet"/>
      <w:lvlText w:val=""/>
      <w:lvlJc w:val="left"/>
      <w:pPr>
        <w:tabs>
          <w:tab w:val="num" w:pos="4545"/>
        </w:tabs>
        <w:ind w:left="4545" w:hanging="360"/>
      </w:pPr>
      <w:rPr>
        <w:rFonts w:ascii="Wingdings" w:hAnsi="Wingdings" w:hint="default"/>
      </w:rPr>
    </w:lvl>
    <w:lvl w:ilvl="6" w:tplc="041A0001" w:tentative="1">
      <w:start w:val="1"/>
      <w:numFmt w:val="bullet"/>
      <w:lvlText w:val=""/>
      <w:lvlJc w:val="left"/>
      <w:pPr>
        <w:tabs>
          <w:tab w:val="num" w:pos="5265"/>
        </w:tabs>
        <w:ind w:left="5265" w:hanging="360"/>
      </w:pPr>
      <w:rPr>
        <w:rFonts w:ascii="Symbol" w:hAnsi="Symbol" w:hint="default"/>
      </w:rPr>
    </w:lvl>
    <w:lvl w:ilvl="7" w:tplc="041A0003" w:tentative="1">
      <w:start w:val="1"/>
      <w:numFmt w:val="bullet"/>
      <w:lvlText w:val="o"/>
      <w:lvlJc w:val="left"/>
      <w:pPr>
        <w:tabs>
          <w:tab w:val="num" w:pos="5985"/>
        </w:tabs>
        <w:ind w:left="5985" w:hanging="360"/>
      </w:pPr>
      <w:rPr>
        <w:rFonts w:ascii="Courier New" w:hAnsi="Courier New" w:cs="Courier New" w:hint="default"/>
      </w:rPr>
    </w:lvl>
    <w:lvl w:ilvl="8" w:tplc="041A0005" w:tentative="1">
      <w:start w:val="1"/>
      <w:numFmt w:val="bullet"/>
      <w:lvlText w:val=""/>
      <w:lvlJc w:val="left"/>
      <w:pPr>
        <w:tabs>
          <w:tab w:val="num" w:pos="6705"/>
        </w:tabs>
        <w:ind w:left="6705" w:hanging="360"/>
      </w:pPr>
      <w:rPr>
        <w:rFonts w:ascii="Wingdings" w:hAnsi="Wingdings" w:hint="default"/>
      </w:rPr>
    </w:lvl>
  </w:abstractNum>
  <w:abstractNum w:abstractNumId="104" w15:restartNumberingAfterBreak="0">
    <w:nsid w:val="71E05D5E"/>
    <w:multiLevelType w:val="hybridMultilevel"/>
    <w:tmpl w:val="6EA4E342"/>
    <w:lvl w:ilvl="0" w:tplc="9FA88298">
      <w:start w:val="1"/>
      <w:numFmt w:val="bullet"/>
      <w:suff w:val="space"/>
      <w:lvlText w:val="-"/>
      <w:lvlJc w:val="left"/>
      <w:pPr>
        <w:ind w:left="284" w:firstLine="76"/>
      </w:pPr>
      <w:rPr>
        <w:rFonts w:ascii="&quot;Times New Roman&quot;,serif" w:hAnsi="&quot;Times New Roman&quot;,serif" w:hint="default"/>
      </w:rPr>
    </w:lvl>
    <w:lvl w:ilvl="1" w:tplc="0AA4AFFA">
      <w:start w:val="1"/>
      <w:numFmt w:val="bullet"/>
      <w:lvlText w:val="o"/>
      <w:lvlJc w:val="left"/>
      <w:pPr>
        <w:ind w:left="1440" w:hanging="360"/>
      </w:pPr>
      <w:rPr>
        <w:rFonts w:ascii="Courier New" w:hAnsi="Courier New" w:hint="default"/>
      </w:rPr>
    </w:lvl>
    <w:lvl w:ilvl="2" w:tplc="A740B2D4">
      <w:start w:val="1"/>
      <w:numFmt w:val="bullet"/>
      <w:lvlText w:val=""/>
      <w:lvlJc w:val="left"/>
      <w:pPr>
        <w:ind w:left="2160" w:hanging="360"/>
      </w:pPr>
      <w:rPr>
        <w:rFonts w:ascii="Wingdings" w:hAnsi="Wingdings" w:hint="default"/>
      </w:rPr>
    </w:lvl>
    <w:lvl w:ilvl="3" w:tplc="1ABE5BF4">
      <w:start w:val="1"/>
      <w:numFmt w:val="bullet"/>
      <w:lvlText w:val=""/>
      <w:lvlJc w:val="left"/>
      <w:pPr>
        <w:ind w:left="2880" w:hanging="360"/>
      </w:pPr>
      <w:rPr>
        <w:rFonts w:ascii="Symbol" w:hAnsi="Symbol" w:hint="default"/>
      </w:rPr>
    </w:lvl>
    <w:lvl w:ilvl="4" w:tplc="0BC01032">
      <w:start w:val="1"/>
      <w:numFmt w:val="bullet"/>
      <w:lvlText w:val="o"/>
      <w:lvlJc w:val="left"/>
      <w:pPr>
        <w:ind w:left="3600" w:hanging="360"/>
      </w:pPr>
      <w:rPr>
        <w:rFonts w:ascii="Courier New" w:hAnsi="Courier New" w:hint="default"/>
      </w:rPr>
    </w:lvl>
    <w:lvl w:ilvl="5" w:tplc="8A2C5E3A">
      <w:start w:val="1"/>
      <w:numFmt w:val="bullet"/>
      <w:lvlText w:val=""/>
      <w:lvlJc w:val="left"/>
      <w:pPr>
        <w:ind w:left="4320" w:hanging="360"/>
      </w:pPr>
      <w:rPr>
        <w:rFonts w:ascii="Wingdings" w:hAnsi="Wingdings" w:hint="default"/>
      </w:rPr>
    </w:lvl>
    <w:lvl w:ilvl="6" w:tplc="493836DA">
      <w:start w:val="1"/>
      <w:numFmt w:val="bullet"/>
      <w:lvlText w:val=""/>
      <w:lvlJc w:val="left"/>
      <w:pPr>
        <w:ind w:left="5040" w:hanging="360"/>
      </w:pPr>
      <w:rPr>
        <w:rFonts w:ascii="Symbol" w:hAnsi="Symbol" w:hint="default"/>
      </w:rPr>
    </w:lvl>
    <w:lvl w:ilvl="7" w:tplc="9918A326">
      <w:start w:val="1"/>
      <w:numFmt w:val="bullet"/>
      <w:lvlText w:val="o"/>
      <w:lvlJc w:val="left"/>
      <w:pPr>
        <w:ind w:left="5760" w:hanging="360"/>
      </w:pPr>
      <w:rPr>
        <w:rFonts w:ascii="Courier New" w:hAnsi="Courier New" w:hint="default"/>
      </w:rPr>
    </w:lvl>
    <w:lvl w:ilvl="8" w:tplc="67EAE612">
      <w:start w:val="1"/>
      <w:numFmt w:val="bullet"/>
      <w:lvlText w:val=""/>
      <w:lvlJc w:val="left"/>
      <w:pPr>
        <w:ind w:left="6480" w:hanging="360"/>
      </w:pPr>
      <w:rPr>
        <w:rFonts w:ascii="Wingdings" w:hAnsi="Wingdings" w:hint="default"/>
      </w:rPr>
    </w:lvl>
  </w:abstractNum>
  <w:abstractNum w:abstractNumId="105" w15:restartNumberingAfterBreak="0">
    <w:nsid w:val="744268EA"/>
    <w:multiLevelType w:val="multilevel"/>
    <w:tmpl w:val="6CDA5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5DD73E9"/>
    <w:multiLevelType w:val="multilevel"/>
    <w:tmpl w:val="02EA3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AC64226"/>
    <w:multiLevelType w:val="multilevel"/>
    <w:tmpl w:val="DE6C8A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ADA555E"/>
    <w:multiLevelType w:val="hybridMultilevel"/>
    <w:tmpl w:val="66F42F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7CCEA091"/>
    <w:multiLevelType w:val="hybridMultilevel"/>
    <w:tmpl w:val="C624E5EE"/>
    <w:lvl w:ilvl="0" w:tplc="58D8BBF8">
      <w:start w:val="1"/>
      <w:numFmt w:val="bullet"/>
      <w:lvlText w:val="-"/>
      <w:lvlJc w:val="left"/>
      <w:pPr>
        <w:ind w:left="720" w:hanging="360"/>
      </w:pPr>
      <w:rPr>
        <w:rFonts w:ascii="&quot;Times New Roman&quot;,serif" w:hAnsi="&quot;Times New Roman&quot;,serif" w:hint="default"/>
      </w:rPr>
    </w:lvl>
    <w:lvl w:ilvl="1" w:tplc="B41E6418">
      <w:start w:val="1"/>
      <w:numFmt w:val="bullet"/>
      <w:lvlText w:val="o"/>
      <w:lvlJc w:val="left"/>
      <w:pPr>
        <w:ind w:left="1440" w:hanging="360"/>
      </w:pPr>
      <w:rPr>
        <w:rFonts w:ascii="Courier New" w:hAnsi="Courier New" w:hint="default"/>
      </w:rPr>
    </w:lvl>
    <w:lvl w:ilvl="2" w:tplc="8D881908">
      <w:start w:val="1"/>
      <w:numFmt w:val="bullet"/>
      <w:lvlText w:val=""/>
      <w:lvlJc w:val="left"/>
      <w:pPr>
        <w:ind w:left="2160" w:hanging="360"/>
      </w:pPr>
      <w:rPr>
        <w:rFonts w:ascii="Wingdings" w:hAnsi="Wingdings" w:hint="default"/>
      </w:rPr>
    </w:lvl>
    <w:lvl w:ilvl="3" w:tplc="902214A2">
      <w:start w:val="1"/>
      <w:numFmt w:val="bullet"/>
      <w:lvlText w:val=""/>
      <w:lvlJc w:val="left"/>
      <w:pPr>
        <w:ind w:left="2880" w:hanging="360"/>
      </w:pPr>
      <w:rPr>
        <w:rFonts w:ascii="Symbol" w:hAnsi="Symbol" w:hint="default"/>
      </w:rPr>
    </w:lvl>
    <w:lvl w:ilvl="4" w:tplc="0F381E68">
      <w:start w:val="1"/>
      <w:numFmt w:val="bullet"/>
      <w:lvlText w:val="o"/>
      <w:lvlJc w:val="left"/>
      <w:pPr>
        <w:ind w:left="3600" w:hanging="360"/>
      </w:pPr>
      <w:rPr>
        <w:rFonts w:ascii="Courier New" w:hAnsi="Courier New" w:hint="default"/>
      </w:rPr>
    </w:lvl>
    <w:lvl w:ilvl="5" w:tplc="CB981470">
      <w:start w:val="1"/>
      <w:numFmt w:val="bullet"/>
      <w:lvlText w:val=""/>
      <w:lvlJc w:val="left"/>
      <w:pPr>
        <w:ind w:left="4320" w:hanging="360"/>
      </w:pPr>
      <w:rPr>
        <w:rFonts w:ascii="Wingdings" w:hAnsi="Wingdings" w:hint="default"/>
      </w:rPr>
    </w:lvl>
    <w:lvl w:ilvl="6" w:tplc="565A2452">
      <w:start w:val="1"/>
      <w:numFmt w:val="bullet"/>
      <w:lvlText w:val=""/>
      <w:lvlJc w:val="left"/>
      <w:pPr>
        <w:ind w:left="5040" w:hanging="360"/>
      </w:pPr>
      <w:rPr>
        <w:rFonts w:ascii="Symbol" w:hAnsi="Symbol" w:hint="default"/>
      </w:rPr>
    </w:lvl>
    <w:lvl w:ilvl="7" w:tplc="A232E2CA">
      <w:start w:val="1"/>
      <w:numFmt w:val="bullet"/>
      <w:lvlText w:val="o"/>
      <w:lvlJc w:val="left"/>
      <w:pPr>
        <w:ind w:left="5760" w:hanging="360"/>
      </w:pPr>
      <w:rPr>
        <w:rFonts w:ascii="Courier New" w:hAnsi="Courier New" w:hint="default"/>
      </w:rPr>
    </w:lvl>
    <w:lvl w:ilvl="8" w:tplc="1EBA20AA">
      <w:start w:val="1"/>
      <w:numFmt w:val="bullet"/>
      <w:lvlText w:val=""/>
      <w:lvlJc w:val="left"/>
      <w:pPr>
        <w:ind w:left="6480" w:hanging="360"/>
      </w:pPr>
      <w:rPr>
        <w:rFonts w:ascii="Wingdings" w:hAnsi="Wingdings" w:hint="default"/>
      </w:rPr>
    </w:lvl>
  </w:abstractNum>
  <w:abstractNum w:abstractNumId="110" w15:restartNumberingAfterBreak="0">
    <w:nsid w:val="7CE77465"/>
    <w:multiLevelType w:val="multilevel"/>
    <w:tmpl w:val="2CC62F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270EE5"/>
    <w:multiLevelType w:val="multilevel"/>
    <w:tmpl w:val="F84649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2" w15:restartNumberingAfterBreak="0">
    <w:nsid w:val="7E691030"/>
    <w:multiLevelType w:val="hybridMultilevel"/>
    <w:tmpl w:val="790A0A04"/>
    <w:lvl w:ilvl="0" w:tplc="87986874">
      <w:start w:val="1"/>
      <w:numFmt w:val="bullet"/>
      <w:lvlText w:val="-"/>
      <w:lvlJc w:val="left"/>
      <w:pPr>
        <w:ind w:left="720" w:hanging="360"/>
      </w:pPr>
      <w:rPr>
        <w:rFonts w:ascii="&quot;Times New Roman&quot;,serif" w:hAnsi="&quot;Times New Roman&quot;,serif" w:hint="default"/>
      </w:rPr>
    </w:lvl>
    <w:lvl w:ilvl="1" w:tplc="A6A0BA3A">
      <w:start w:val="1"/>
      <w:numFmt w:val="bullet"/>
      <w:lvlText w:val="o"/>
      <w:lvlJc w:val="left"/>
      <w:pPr>
        <w:ind w:left="1440" w:hanging="360"/>
      </w:pPr>
      <w:rPr>
        <w:rFonts w:ascii="Courier New" w:hAnsi="Courier New" w:hint="default"/>
      </w:rPr>
    </w:lvl>
    <w:lvl w:ilvl="2" w:tplc="C7849C02">
      <w:start w:val="1"/>
      <w:numFmt w:val="bullet"/>
      <w:lvlText w:val=""/>
      <w:lvlJc w:val="left"/>
      <w:pPr>
        <w:ind w:left="2160" w:hanging="360"/>
      </w:pPr>
      <w:rPr>
        <w:rFonts w:ascii="Wingdings" w:hAnsi="Wingdings" w:hint="default"/>
      </w:rPr>
    </w:lvl>
    <w:lvl w:ilvl="3" w:tplc="9F447D70">
      <w:start w:val="1"/>
      <w:numFmt w:val="bullet"/>
      <w:lvlText w:val=""/>
      <w:lvlJc w:val="left"/>
      <w:pPr>
        <w:ind w:left="2880" w:hanging="360"/>
      </w:pPr>
      <w:rPr>
        <w:rFonts w:ascii="Symbol" w:hAnsi="Symbol" w:hint="default"/>
      </w:rPr>
    </w:lvl>
    <w:lvl w:ilvl="4" w:tplc="B1302BF8">
      <w:start w:val="1"/>
      <w:numFmt w:val="bullet"/>
      <w:lvlText w:val="o"/>
      <w:lvlJc w:val="left"/>
      <w:pPr>
        <w:ind w:left="3600" w:hanging="360"/>
      </w:pPr>
      <w:rPr>
        <w:rFonts w:ascii="Courier New" w:hAnsi="Courier New" w:hint="default"/>
      </w:rPr>
    </w:lvl>
    <w:lvl w:ilvl="5" w:tplc="34EA3D72">
      <w:start w:val="1"/>
      <w:numFmt w:val="bullet"/>
      <w:lvlText w:val=""/>
      <w:lvlJc w:val="left"/>
      <w:pPr>
        <w:ind w:left="4320" w:hanging="360"/>
      </w:pPr>
      <w:rPr>
        <w:rFonts w:ascii="Wingdings" w:hAnsi="Wingdings" w:hint="default"/>
      </w:rPr>
    </w:lvl>
    <w:lvl w:ilvl="6" w:tplc="9B601DE2">
      <w:start w:val="1"/>
      <w:numFmt w:val="bullet"/>
      <w:lvlText w:val=""/>
      <w:lvlJc w:val="left"/>
      <w:pPr>
        <w:ind w:left="5040" w:hanging="360"/>
      </w:pPr>
      <w:rPr>
        <w:rFonts w:ascii="Symbol" w:hAnsi="Symbol" w:hint="default"/>
      </w:rPr>
    </w:lvl>
    <w:lvl w:ilvl="7" w:tplc="B42C99E8">
      <w:start w:val="1"/>
      <w:numFmt w:val="bullet"/>
      <w:lvlText w:val="o"/>
      <w:lvlJc w:val="left"/>
      <w:pPr>
        <w:ind w:left="5760" w:hanging="360"/>
      </w:pPr>
      <w:rPr>
        <w:rFonts w:ascii="Courier New" w:hAnsi="Courier New" w:hint="default"/>
      </w:rPr>
    </w:lvl>
    <w:lvl w:ilvl="8" w:tplc="0A361402">
      <w:start w:val="1"/>
      <w:numFmt w:val="bullet"/>
      <w:lvlText w:val=""/>
      <w:lvlJc w:val="left"/>
      <w:pPr>
        <w:ind w:left="6480" w:hanging="360"/>
      </w:pPr>
      <w:rPr>
        <w:rFonts w:ascii="Wingdings" w:hAnsi="Wingdings" w:hint="default"/>
      </w:rPr>
    </w:lvl>
  </w:abstractNum>
  <w:abstractNum w:abstractNumId="113" w15:restartNumberingAfterBreak="0">
    <w:nsid w:val="7EC10FB6"/>
    <w:multiLevelType w:val="hybridMultilevel"/>
    <w:tmpl w:val="3E747A98"/>
    <w:lvl w:ilvl="0" w:tplc="F6F6081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4" w15:restartNumberingAfterBreak="0">
    <w:nsid w:val="7F217B19"/>
    <w:multiLevelType w:val="multilevel"/>
    <w:tmpl w:val="9EA25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F3F5E47"/>
    <w:multiLevelType w:val="multilevel"/>
    <w:tmpl w:val="24EE05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F77A18E"/>
    <w:multiLevelType w:val="hybridMultilevel"/>
    <w:tmpl w:val="640E0D28"/>
    <w:lvl w:ilvl="0" w:tplc="FB78C296">
      <w:start w:val="1"/>
      <w:numFmt w:val="bullet"/>
      <w:lvlText w:val="-"/>
      <w:lvlJc w:val="left"/>
      <w:pPr>
        <w:ind w:left="720" w:hanging="360"/>
      </w:pPr>
      <w:rPr>
        <w:rFonts w:ascii="Calibri" w:hAnsi="Calibri" w:hint="default"/>
      </w:rPr>
    </w:lvl>
    <w:lvl w:ilvl="1" w:tplc="8494A408">
      <w:start w:val="1"/>
      <w:numFmt w:val="bullet"/>
      <w:lvlText w:val="o"/>
      <w:lvlJc w:val="left"/>
      <w:pPr>
        <w:ind w:left="1440" w:hanging="360"/>
      </w:pPr>
      <w:rPr>
        <w:rFonts w:ascii="Courier New" w:hAnsi="Courier New" w:hint="default"/>
      </w:rPr>
    </w:lvl>
    <w:lvl w:ilvl="2" w:tplc="40EE6BDC">
      <w:start w:val="1"/>
      <w:numFmt w:val="bullet"/>
      <w:lvlText w:val=""/>
      <w:lvlJc w:val="left"/>
      <w:pPr>
        <w:ind w:left="2160" w:hanging="360"/>
      </w:pPr>
      <w:rPr>
        <w:rFonts w:ascii="Wingdings" w:hAnsi="Wingdings" w:hint="default"/>
      </w:rPr>
    </w:lvl>
    <w:lvl w:ilvl="3" w:tplc="4F70CCB6">
      <w:start w:val="1"/>
      <w:numFmt w:val="bullet"/>
      <w:lvlText w:val=""/>
      <w:lvlJc w:val="left"/>
      <w:pPr>
        <w:ind w:left="2880" w:hanging="360"/>
      </w:pPr>
      <w:rPr>
        <w:rFonts w:ascii="Symbol" w:hAnsi="Symbol" w:hint="default"/>
      </w:rPr>
    </w:lvl>
    <w:lvl w:ilvl="4" w:tplc="D7324580">
      <w:start w:val="1"/>
      <w:numFmt w:val="bullet"/>
      <w:lvlText w:val="o"/>
      <w:lvlJc w:val="left"/>
      <w:pPr>
        <w:ind w:left="3600" w:hanging="360"/>
      </w:pPr>
      <w:rPr>
        <w:rFonts w:ascii="Courier New" w:hAnsi="Courier New" w:hint="default"/>
      </w:rPr>
    </w:lvl>
    <w:lvl w:ilvl="5" w:tplc="BED81764">
      <w:start w:val="1"/>
      <w:numFmt w:val="bullet"/>
      <w:lvlText w:val=""/>
      <w:lvlJc w:val="left"/>
      <w:pPr>
        <w:ind w:left="4320" w:hanging="360"/>
      </w:pPr>
      <w:rPr>
        <w:rFonts w:ascii="Wingdings" w:hAnsi="Wingdings" w:hint="default"/>
      </w:rPr>
    </w:lvl>
    <w:lvl w:ilvl="6" w:tplc="BB5E8638">
      <w:start w:val="1"/>
      <w:numFmt w:val="bullet"/>
      <w:lvlText w:val=""/>
      <w:lvlJc w:val="left"/>
      <w:pPr>
        <w:ind w:left="5040" w:hanging="360"/>
      </w:pPr>
      <w:rPr>
        <w:rFonts w:ascii="Symbol" w:hAnsi="Symbol" w:hint="default"/>
      </w:rPr>
    </w:lvl>
    <w:lvl w:ilvl="7" w:tplc="87A66798">
      <w:start w:val="1"/>
      <w:numFmt w:val="bullet"/>
      <w:lvlText w:val="o"/>
      <w:lvlJc w:val="left"/>
      <w:pPr>
        <w:ind w:left="5760" w:hanging="360"/>
      </w:pPr>
      <w:rPr>
        <w:rFonts w:ascii="Courier New" w:hAnsi="Courier New" w:hint="default"/>
      </w:rPr>
    </w:lvl>
    <w:lvl w:ilvl="8" w:tplc="C6D0B11C">
      <w:start w:val="1"/>
      <w:numFmt w:val="bullet"/>
      <w:lvlText w:val=""/>
      <w:lvlJc w:val="left"/>
      <w:pPr>
        <w:ind w:left="6480" w:hanging="360"/>
      </w:pPr>
      <w:rPr>
        <w:rFonts w:ascii="Wingdings" w:hAnsi="Wingdings" w:hint="default"/>
      </w:rPr>
    </w:lvl>
  </w:abstractNum>
  <w:num w:numId="1">
    <w:abstractNumId w:val="109"/>
  </w:num>
  <w:num w:numId="2">
    <w:abstractNumId w:val="76"/>
  </w:num>
  <w:num w:numId="3">
    <w:abstractNumId w:val="48"/>
  </w:num>
  <w:num w:numId="4">
    <w:abstractNumId w:val="100"/>
  </w:num>
  <w:num w:numId="5">
    <w:abstractNumId w:val="34"/>
  </w:num>
  <w:num w:numId="6">
    <w:abstractNumId w:val="95"/>
  </w:num>
  <w:num w:numId="7">
    <w:abstractNumId w:val="43"/>
  </w:num>
  <w:num w:numId="8">
    <w:abstractNumId w:val="112"/>
  </w:num>
  <w:num w:numId="9">
    <w:abstractNumId w:val="72"/>
  </w:num>
  <w:num w:numId="10">
    <w:abstractNumId w:val="54"/>
  </w:num>
  <w:num w:numId="11">
    <w:abstractNumId w:val="23"/>
  </w:num>
  <w:num w:numId="12">
    <w:abstractNumId w:val="104"/>
  </w:num>
  <w:num w:numId="13">
    <w:abstractNumId w:val="10"/>
  </w:num>
  <w:num w:numId="14">
    <w:abstractNumId w:val="68"/>
  </w:num>
  <w:num w:numId="15">
    <w:abstractNumId w:val="42"/>
  </w:num>
  <w:num w:numId="16">
    <w:abstractNumId w:val="61"/>
  </w:num>
  <w:num w:numId="17">
    <w:abstractNumId w:val="57"/>
  </w:num>
  <w:num w:numId="18">
    <w:abstractNumId w:val="88"/>
  </w:num>
  <w:num w:numId="19">
    <w:abstractNumId w:val="116"/>
  </w:num>
  <w:num w:numId="20">
    <w:abstractNumId w:val="58"/>
  </w:num>
  <w:num w:numId="21">
    <w:abstractNumId w:val="36"/>
  </w:num>
  <w:num w:numId="22">
    <w:abstractNumId w:val="60"/>
  </w:num>
  <w:num w:numId="23">
    <w:abstractNumId w:val="83"/>
  </w:num>
  <w:num w:numId="24">
    <w:abstractNumId w:val="49"/>
  </w:num>
  <w:num w:numId="25">
    <w:abstractNumId w:val="12"/>
    <w:lvlOverride w:ilvl="0">
      <w:lvl w:ilvl="0">
        <w:numFmt w:val="lowerLetter"/>
        <w:lvlText w:val="%1."/>
        <w:lvlJc w:val="left"/>
      </w:lvl>
    </w:lvlOverride>
  </w:num>
  <w:num w:numId="26">
    <w:abstractNumId w:val="99"/>
  </w:num>
  <w:num w:numId="27">
    <w:abstractNumId w:val="22"/>
  </w:num>
  <w:num w:numId="28">
    <w:abstractNumId w:val="114"/>
  </w:num>
  <w:num w:numId="29">
    <w:abstractNumId w:val="66"/>
  </w:num>
  <w:num w:numId="30">
    <w:abstractNumId w:val="78"/>
  </w:num>
  <w:num w:numId="31">
    <w:abstractNumId w:val="87"/>
  </w:num>
  <w:num w:numId="32">
    <w:abstractNumId w:val="7"/>
  </w:num>
  <w:num w:numId="33">
    <w:abstractNumId w:val="82"/>
  </w:num>
  <w:num w:numId="34">
    <w:abstractNumId w:val="103"/>
  </w:num>
  <w:num w:numId="35">
    <w:abstractNumId w:val="18"/>
  </w:num>
  <w:num w:numId="36">
    <w:abstractNumId w:val="38"/>
  </w:num>
  <w:num w:numId="37">
    <w:abstractNumId w:val="108"/>
  </w:num>
  <w:num w:numId="38">
    <w:abstractNumId w:val="70"/>
  </w:num>
  <w:num w:numId="39">
    <w:abstractNumId w:val="52"/>
  </w:num>
  <w:num w:numId="40">
    <w:abstractNumId w:val="0"/>
  </w:num>
  <w:num w:numId="41">
    <w:abstractNumId w:val="111"/>
  </w:num>
  <w:num w:numId="42">
    <w:abstractNumId w:val="8"/>
  </w:num>
  <w:num w:numId="43">
    <w:abstractNumId w:val="67"/>
  </w:num>
  <w:num w:numId="44">
    <w:abstractNumId w:val="21"/>
  </w:num>
  <w:num w:numId="45">
    <w:abstractNumId w:val="14"/>
  </w:num>
  <w:num w:numId="46">
    <w:abstractNumId w:val="96"/>
  </w:num>
  <w:num w:numId="47">
    <w:abstractNumId w:val="45"/>
  </w:num>
  <w:num w:numId="48">
    <w:abstractNumId w:val="13"/>
  </w:num>
  <w:num w:numId="49">
    <w:abstractNumId w:val="5"/>
  </w:num>
  <w:num w:numId="50">
    <w:abstractNumId w:val="85"/>
  </w:num>
  <w:num w:numId="51">
    <w:abstractNumId w:val="86"/>
  </w:num>
  <w:num w:numId="52">
    <w:abstractNumId w:val="94"/>
  </w:num>
  <w:num w:numId="53">
    <w:abstractNumId w:val="27"/>
  </w:num>
  <w:num w:numId="54">
    <w:abstractNumId w:val="92"/>
  </w:num>
  <w:num w:numId="55">
    <w:abstractNumId w:val="2"/>
  </w:num>
  <w:num w:numId="56">
    <w:abstractNumId w:val="3"/>
  </w:num>
  <w:num w:numId="57">
    <w:abstractNumId w:val="26"/>
  </w:num>
  <w:num w:numId="58">
    <w:abstractNumId w:val="16"/>
  </w:num>
  <w:num w:numId="59">
    <w:abstractNumId w:val="17"/>
  </w:num>
  <w:num w:numId="60">
    <w:abstractNumId w:val="113"/>
  </w:num>
  <w:num w:numId="61">
    <w:abstractNumId w:val="15"/>
  </w:num>
  <w:num w:numId="62">
    <w:abstractNumId w:val="29"/>
  </w:num>
  <w:num w:numId="63">
    <w:abstractNumId w:val="30"/>
  </w:num>
  <w:num w:numId="64">
    <w:abstractNumId w:val="24"/>
  </w:num>
  <w:num w:numId="65">
    <w:abstractNumId w:val="56"/>
  </w:num>
  <w:num w:numId="66">
    <w:abstractNumId w:val="28"/>
  </w:num>
  <w:num w:numId="67">
    <w:abstractNumId w:val="102"/>
  </w:num>
  <w:num w:numId="68">
    <w:abstractNumId w:val="79"/>
  </w:num>
  <w:num w:numId="69">
    <w:abstractNumId w:val="101"/>
  </w:num>
  <w:num w:numId="70">
    <w:abstractNumId w:val="11"/>
  </w:num>
  <w:num w:numId="71">
    <w:abstractNumId w:val="90"/>
  </w:num>
  <w:num w:numId="72">
    <w:abstractNumId w:val="71"/>
  </w:num>
  <w:num w:numId="73">
    <w:abstractNumId w:val="50"/>
  </w:num>
  <w:num w:numId="74">
    <w:abstractNumId w:val="91"/>
  </w:num>
  <w:num w:numId="75">
    <w:abstractNumId w:val="20"/>
  </w:num>
  <w:num w:numId="76">
    <w:abstractNumId w:val="74"/>
  </w:num>
  <w:num w:numId="77">
    <w:abstractNumId w:val="59"/>
  </w:num>
  <w:num w:numId="78">
    <w:abstractNumId w:val="55"/>
  </w:num>
  <w:num w:numId="79">
    <w:abstractNumId w:val="97"/>
  </w:num>
  <w:num w:numId="80">
    <w:abstractNumId w:val="106"/>
  </w:num>
  <w:num w:numId="81">
    <w:abstractNumId w:val="44"/>
  </w:num>
  <w:num w:numId="82">
    <w:abstractNumId w:val="1"/>
  </w:num>
  <w:num w:numId="83">
    <w:abstractNumId w:val="81"/>
  </w:num>
  <w:num w:numId="84">
    <w:abstractNumId w:val="32"/>
  </w:num>
  <w:num w:numId="85">
    <w:abstractNumId w:val="89"/>
  </w:num>
  <w:num w:numId="86">
    <w:abstractNumId w:val="39"/>
  </w:num>
  <w:num w:numId="87">
    <w:abstractNumId w:val="37"/>
  </w:num>
  <w:num w:numId="88">
    <w:abstractNumId w:val="107"/>
  </w:num>
  <w:num w:numId="89">
    <w:abstractNumId w:val="63"/>
  </w:num>
  <w:num w:numId="90">
    <w:abstractNumId w:val="77"/>
  </w:num>
  <w:num w:numId="91">
    <w:abstractNumId w:val="69"/>
  </w:num>
  <w:num w:numId="92">
    <w:abstractNumId w:val="73"/>
  </w:num>
  <w:num w:numId="93">
    <w:abstractNumId w:val="64"/>
  </w:num>
  <w:num w:numId="94">
    <w:abstractNumId w:val="35"/>
  </w:num>
  <w:num w:numId="95">
    <w:abstractNumId w:val="105"/>
  </w:num>
  <w:num w:numId="96">
    <w:abstractNumId w:val="75"/>
  </w:num>
  <w:num w:numId="97">
    <w:abstractNumId w:val="65"/>
  </w:num>
  <w:num w:numId="98">
    <w:abstractNumId w:val="25"/>
  </w:num>
  <w:num w:numId="99">
    <w:abstractNumId w:val="6"/>
  </w:num>
  <w:num w:numId="100">
    <w:abstractNumId w:val="98"/>
  </w:num>
  <w:num w:numId="101">
    <w:abstractNumId w:val="110"/>
  </w:num>
  <w:num w:numId="102">
    <w:abstractNumId w:val="115"/>
  </w:num>
  <w:num w:numId="103">
    <w:abstractNumId w:val="47"/>
  </w:num>
  <w:num w:numId="104">
    <w:abstractNumId w:val="80"/>
  </w:num>
  <w:num w:numId="105">
    <w:abstractNumId w:val="93"/>
  </w:num>
  <w:num w:numId="106">
    <w:abstractNumId w:val="51"/>
  </w:num>
  <w:num w:numId="107">
    <w:abstractNumId w:val="31"/>
  </w:num>
  <w:num w:numId="108">
    <w:abstractNumId w:val="53"/>
  </w:num>
  <w:num w:numId="109">
    <w:abstractNumId w:val="41"/>
  </w:num>
  <w:num w:numId="110">
    <w:abstractNumId w:val="84"/>
  </w:num>
  <w:num w:numId="111">
    <w:abstractNumId w:val="4"/>
  </w:num>
  <w:num w:numId="112">
    <w:abstractNumId w:val="19"/>
  </w:num>
  <w:num w:numId="113">
    <w:abstractNumId w:val="46"/>
  </w:num>
  <w:num w:numId="114">
    <w:abstractNumId w:val="9"/>
  </w:num>
  <w:num w:numId="115">
    <w:abstractNumId w:val="40"/>
  </w:num>
  <w:num w:numId="116">
    <w:abstractNumId w:val="33"/>
  </w:num>
  <w:num w:numId="117">
    <w:abstractNumId w:val="6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8E"/>
    <w:rsid w:val="000001CB"/>
    <w:rsid w:val="00001C31"/>
    <w:rsid w:val="0000367C"/>
    <w:rsid w:val="00004401"/>
    <w:rsid w:val="000046CE"/>
    <w:rsid w:val="000060FD"/>
    <w:rsid w:val="000069D1"/>
    <w:rsid w:val="00010642"/>
    <w:rsid w:val="0001486E"/>
    <w:rsid w:val="00014EFB"/>
    <w:rsid w:val="00015E1D"/>
    <w:rsid w:val="00017267"/>
    <w:rsid w:val="00017826"/>
    <w:rsid w:val="000201CE"/>
    <w:rsid w:val="000215F0"/>
    <w:rsid w:val="00021620"/>
    <w:rsid w:val="00021DF7"/>
    <w:rsid w:val="00022AC9"/>
    <w:rsid w:val="00022D1C"/>
    <w:rsid w:val="00022EFA"/>
    <w:rsid w:val="00024389"/>
    <w:rsid w:val="000243DF"/>
    <w:rsid w:val="00024FC4"/>
    <w:rsid w:val="000254A8"/>
    <w:rsid w:val="00025830"/>
    <w:rsid w:val="00027293"/>
    <w:rsid w:val="00027412"/>
    <w:rsid w:val="000304D8"/>
    <w:rsid w:val="000308CF"/>
    <w:rsid w:val="00031502"/>
    <w:rsid w:val="00031F66"/>
    <w:rsid w:val="0003561C"/>
    <w:rsid w:val="00036377"/>
    <w:rsid w:val="00037506"/>
    <w:rsid w:val="000403E6"/>
    <w:rsid w:val="000420F7"/>
    <w:rsid w:val="00043853"/>
    <w:rsid w:val="00044124"/>
    <w:rsid w:val="000442D3"/>
    <w:rsid w:val="00044D4A"/>
    <w:rsid w:val="000456C1"/>
    <w:rsid w:val="000462A8"/>
    <w:rsid w:val="000476B0"/>
    <w:rsid w:val="0004791E"/>
    <w:rsid w:val="00047C81"/>
    <w:rsid w:val="0005044D"/>
    <w:rsid w:val="00052378"/>
    <w:rsid w:val="00052B86"/>
    <w:rsid w:val="000532ED"/>
    <w:rsid w:val="000533E2"/>
    <w:rsid w:val="00053701"/>
    <w:rsid w:val="00053901"/>
    <w:rsid w:val="0005436D"/>
    <w:rsid w:val="00055855"/>
    <w:rsid w:val="000567A4"/>
    <w:rsid w:val="00056862"/>
    <w:rsid w:val="00060E24"/>
    <w:rsid w:val="00061CF5"/>
    <w:rsid w:val="00063E31"/>
    <w:rsid w:val="00064A71"/>
    <w:rsid w:val="00064DF0"/>
    <w:rsid w:val="00065521"/>
    <w:rsid w:val="00065753"/>
    <w:rsid w:val="000660FA"/>
    <w:rsid w:val="00067522"/>
    <w:rsid w:val="000703EE"/>
    <w:rsid w:val="000704F7"/>
    <w:rsid w:val="00073393"/>
    <w:rsid w:val="000745AB"/>
    <w:rsid w:val="0007548E"/>
    <w:rsid w:val="00075A29"/>
    <w:rsid w:val="00075E79"/>
    <w:rsid w:val="000763AB"/>
    <w:rsid w:val="00076771"/>
    <w:rsid w:val="00077748"/>
    <w:rsid w:val="00080C68"/>
    <w:rsid w:val="00085711"/>
    <w:rsid w:val="00086A32"/>
    <w:rsid w:val="00087613"/>
    <w:rsid w:val="000916BC"/>
    <w:rsid w:val="00091B4D"/>
    <w:rsid w:val="00092CCD"/>
    <w:rsid w:val="00093EC5"/>
    <w:rsid w:val="00094467"/>
    <w:rsid w:val="0009482E"/>
    <w:rsid w:val="000953D5"/>
    <w:rsid w:val="000975F6"/>
    <w:rsid w:val="000A082E"/>
    <w:rsid w:val="000A0C47"/>
    <w:rsid w:val="000A18A8"/>
    <w:rsid w:val="000A1A52"/>
    <w:rsid w:val="000A301B"/>
    <w:rsid w:val="000A40BC"/>
    <w:rsid w:val="000A43B8"/>
    <w:rsid w:val="000B2162"/>
    <w:rsid w:val="000B3FCC"/>
    <w:rsid w:val="000B4410"/>
    <w:rsid w:val="000B5010"/>
    <w:rsid w:val="000B502A"/>
    <w:rsid w:val="000B6FAA"/>
    <w:rsid w:val="000C0B4D"/>
    <w:rsid w:val="000C1C40"/>
    <w:rsid w:val="000C22BD"/>
    <w:rsid w:val="000C2DE1"/>
    <w:rsid w:val="000C399A"/>
    <w:rsid w:val="000C4D09"/>
    <w:rsid w:val="000C669A"/>
    <w:rsid w:val="000D1885"/>
    <w:rsid w:val="000D21D9"/>
    <w:rsid w:val="000D2C4B"/>
    <w:rsid w:val="000D4974"/>
    <w:rsid w:val="000D568B"/>
    <w:rsid w:val="000D56E9"/>
    <w:rsid w:val="000E095C"/>
    <w:rsid w:val="000E0971"/>
    <w:rsid w:val="000E2219"/>
    <w:rsid w:val="000E29DD"/>
    <w:rsid w:val="000E3634"/>
    <w:rsid w:val="000E3913"/>
    <w:rsid w:val="000E401E"/>
    <w:rsid w:val="000E451C"/>
    <w:rsid w:val="000E4DA5"/>
    <w:rsid w:val="000E506B"/>
    <w:rsid w:val="000F0E53"/>
    <w:rsid w:val="000F1369"/>
    <w:rsid w:val="000F3154"/>
    <w:rsid w:val="000F45FC"/>
    <w:rsid w:val="000F4FB7"/>
    <w:rsid w:val="000F57D3"/>
    <w:rsid w:val="000F6CCF"/>
    <w:rsid w:val="0010000B"/>
    <w:rsid w:val="00102043"/>
    <w:rsid w:val="0010310F"/>
    <w:rsid w:val="001040A4"/>
    <w:rsid w:val="00105B0A"/>
    <w:rsid w:val="00105DAA"/>
    <w:rsid w:val="00105DAD"/>
    <w:rsid w:val="00105F49"/>
    <w:rsid w:val="0010647E"/>
    <w:rsid w:val="00106E36"/>
    <w:rsid w:val="0010707A"/>
    <w:rsid w:val="0010764F"/>
    <w:rsid w:val="00111064"/>
    <w:rsid w:val="00112B67"/>
    <w:rsid w:val="0011515E"/>
    <w:rsid w:val="00120B4F"/>
    <w:rsid w:val="00122402"/>
    <w:rsid w:val="00122EA3"/>
    <w:rsid w:val="001232AB"/>
    <w:rsid w:val="001237BF"/>
    <w:rsid w:val="0012431B"/>
    <w:rsid w:val="001262E3"/>
    <w:rsid w:val="0012713E"/>
    <w:rsid w:val="001272BD"/>
    <w:rsid w:val="00127E3E"/>
    <w:rsid w:val="00130D43"/>
    <w:rsid w:val="00131CD2"/>
    <w:rsid w:val="00132C6B"/>
    <w:rsid w:val="00133228"/>
    <w:rsid w:val="0013333C"/>
    <w:rsid w:val="001342B9"/>
    <w:rsid w:val="001352EC"/>
    <w:rsid w:val="00135869"/>
    <w:rsid w:val="00136141"/>
    <w:rsid w:val="00136DDF"/>
    <w:rsid w:val="001413D1"/>
    <w:rsid w:val="0014332E"/>
    <w:rsid w:val="00144C37"/>
    <w:rsid w:val="00144DDB"/>
    <w:rsid w:val="001452F8"/>
    <w:rsid w:val="00146E2D"/>
    <w:rsid w:val="00147509"/>
    <w:rsid w:val="00147923"/>
    <w:rsid w:val="00151546"/>
    <w:rsid w:val="00151EFB"/>
    <w:rsid w:val="00152D77"/>
    <w:rsid w:val="001531D0"/>
    <w:rsid w:val="0016046C"/>
    <w:rsid w:val="00160E6A"/>
    <w:rsid w:val="00163522"/>
    <w:rsid w:val="00163611"/>
    <w:rsid w:val="00163809"/>
    <w:rsid w:val="00165B4A"/>
    <w:rsid w:val="00166BA3"/>
    <w:rsid w:val="0016734B"/>
    <w:rsid w:val="001678C2"/>
    <w:rsid w:val="00170391"/>
    <w:rsid w:val="00171099"/>
    <w:rsid w:val="00171276"/>
    <w:rsid w:val="00171E64"/>
    <w:rsid w:val="001745DA"/>
    <w:rsid w:val="00174C5A"/>
    <w:rsid w:val="00175693"/>
    <w:rsid w:val="0017674F"/>
    <w:rsid w:val="00180DE3"/>
    <w:rsid w:val="00181698"/>
    <w:rsid w:val="001820BC"/>
    <w:rsid w:val="00182DA4"/>
    <w:rsid w:val="0018427E"/>
    <w:rsid w:val="00184AAC"/>
    <w:rsid w:val="00186676"/>
    <w:rsid w:val="0018766F"/>
    <w:rsid w:val="001903C7"/>
    <w:rsid w:val="00190AE9"/>
    <w:rsid w:val="0019144E"/>
    <w:rsid w:val="0019144F"/>
    <w:rsid w:val="00192431"/>
    <w:rsid w:val="0019298A"/>
    <w:rsid w:val="00192CE2"/>
    <w:rsid w:val="001942AF"/>
    <w:rsid w:val="0019696C"/>
    <w:rsid w:val="001A0C56"/>
    <w:rsid w:val="001A3436"/>
    <w:rsid w:val="001A4748"/>
    <w:rsid w:val="001A55EF"/>
    <w:rsid w:val="001A5FDC"/>
    <w:rsid w:val="001A6177"/>
    <w:rsid w:val="001B0D57"/>
    <w:rsid w:val="001B16E4"/>
    <w:rsid w:val="001B3AFD"/>
    <w:rsid w:val="001B52DC"/>
    <w:rsid w:val="001B5C9E"/>
    <w:rsid w:val="001B64DD"/>
    <w:rsid w:val="001B73D3"/>
    <w:rsid w:val="001B7E83"/>
    <w:rsid w:val="001C1FFC"/>
    <w:rsid w:val="001C4183"/>
    <w:rsid w:val="001C4CF8"/>
    <w:rsid w:val="001C6070"/>
    <w:rsid w:val="001C6A56"/>
    <w:rsid w:val="001C70E2"/>
    <w:rsid w:val="001C74D1"/>
    <w:rsid w:val="001C7DA2"/>
    <w:rsid w:val="001D1698"/>
    <w:rsid w:val="001D21F5"/>
    <w:rsid w:val="001D3B6E"/>
    <w:rsid w:val="001D42B3"/>
    <w:rsid w:val="001D5110"/>
    <w:rsid w:val="001D678F"/>
    <w:rsid w:val="001E007B"/>
    <w:rsid w:val="001E0CD7"/>
    <w:rsid w:val="001E12C1"/>
    <w:rsid w:val="001E199A"/>
    <w:rsid w:val="001E1FF7"/>
    <w:rsid w:val="001E2582"/>
    <w:rsid w:val="001E2596"/>
    <w:rsid w:val="001E4CF0"/>
    <w:rsid w:val="001E6B66"/>
    <w:rsid w:val="001E6CC0"/>
    <w:rsid w:val="001E708A"/>
    <w:rsid w:val="001E7A21"/>
    <w:rsid w:val="001F05F0"/>
    <w:rsid w:val="001F154B"/>
    <w:rsid w:val="001F1B83"/>
    <w:rsid w:val="001F2B7E"/>
    <w:rsid w:val="001F4465"/>
    <w:rsid w:val="001F5657"/>
    <w:rsid w:val="001F5C7B"/>
    <w:rsid w:val="001F7429"/>
    <w:rsid w:val="001F7A63"/>
    <w:rsid w:val="001F7E53"/>
    <w:rsid w:val="001F7F55"/>
    <w:rsid w:val="002014F3"/>
    <w:rsid w:val="002019FE"/>
    <w:rsid w:val="0020213B"/>
    <w:rsid w:val="0020313A"/>
    <w:rsid w:val="00203C16"/>
    <w:rsid w:val="00204FB1"/>
    <w:rsid w:val="00205049"/>
    <w:rsid w:val="00211D26"/>
    <w:rsid w:val="002134D3"/>
    <w:rsid w:val="0021355C"/>
    <w:rsid w:val="00213AA8"/>
    <w:rsid w:val="00215561"/>
    <w:rsid w:val="002176DF"/>
    <w:rsid w:val="00217870"/>
    <w:rsid w:val="0022028C"/>
    <w:rsid w:val="002205B3"/>
    <w:rsid w:val="00221E8A"/>
    <w:rsid w:val="00221EFE"/>
    <w:rsid w:val="002240E6"/>
    <w:rsid w:val="0022436F"/>
    <w:rsid w:val="0022483F"/>
    <w:rsid w:val="00225CE9"/>
    <w:rsid w:val="00226791"/>
    <w:rsid w:val="002271A6"/>
    <w:rsid w:val="00227610"/>
    <w:rsid w:val="002278A1"/>
    <w:rsid w:val="00230B5A"/>
    <w:rsid w:val="00230E86"/>
    <w:rsid w:val="00231AD8"/>
    <w:rsid w:val="00231B6E"/>
    <w:rsid w:val="00232BB0"/>
    <w:rsid w:val="00232CB8"/>
    <w:rsid w:val="00233426"/>
    <w:rsid w:val="0023354A"/>
    <w:rsid w:val="002337E6"/>
    <w:rsid w:val="002354A2"/>
    <w:rsid w:val="00235FC0"/>
    <w:rsid w:val="0023621C"/>
    <w:rsid w:val="002363E3"/>
    <w:rsid w:val="002377B3"/>
    <w:rsid w:val="00241612"/>
    <w:rsid w:val="002425C5"/>
    <w:rsid w:val="00242DC9"/>
    <w:rsid w:val="00243252"/>
    <w:rsid w:val="002456C9"/>
    <w:rsid w:val="0024589B"/>
    <w:rsid w:val="00245E9D"/>
    <w:rsid w:val="002513F5"/>
    <w:rsid w:val="002524E1"/>
    <w:rsid w:val="00253A42"/>
    <w:rsid w:val="00253B9A"/>
    <w:rsid w:val="002540D4"/>
    <w:rsid w:val="00255A97"/>
    <w:rsid w:val="00255B0A"/>
    <w:rsid w:val="002608D1"/>
    <w:rsid w:val="0026192C"/>
    <w:rsid w:val="002623EE"/>
    <w:rsid w:val="00262885"/>
    <w:rsid w:val="002628DD"/>
    <w:rsid w:val="00262BBF"/>
    <w:rsid w:val="00262F30"/>
    <w:rsid w:val="00263A2F"/>
    <w:rsid w:val="00263BE5"/>
    <w:rsid w:val="00264239"/>
    <w:rsid w:val="00265977"/>
    <w:rsid w:val="00265A22"/>
    <w:rsid w:val="00266716"/>
    <w:rsid w:val="00267A57"/>
    <w:rsid w:val="00267D83"/>
    <w:rsid w:val="00271D8C"/>
    <w:rsid w:val="00271F89"/>
    <w:rsid w:val="00273DF2"/>
    <w:rsid w:val="00274D7F"/>
    <w:rsid w:val="00274F77"/>
    <w:rsid w:val="00275C85"/>
    <w:rsid w:val="00275E58"/>
    <w:rsid w:val="002768DB"/>
    <w:rsid w:val="00280378"/>
    <w:rsid w:val="00281606"/>
    <w:rsid w:val="0028161B"/>
    <w:rsid w:val="00282990"/>
    <w:rsid w:val="00283FF8"/>
    <w:rsid w:val="00284216"/>
    <w:rsid w:val="00286BC7"/>
    <w:rsid w:val="002878F3"/>
    <w:rsid w:val="00292B03"/>
    <w:rsid w:val="0029372C"/>
    <w:rsid w:val="00294E53"/>
    <w:rsid w:val="00295571"/>
    <w:rsid w:val="00297815"/>
    <w:rsid w:val="002A0158"/>
    <w:rsid w:val="002A0A86"/>
    <w:rsid w:val="002A104C"/>
    <w:rsid w:val="002A1059"/>
    <w:rsid w:val="002A121F"/>
    <w:rsid w:val="002A5B4C"/>
    <w:rsid w:val="002A792B"/>
    <w:rsid w:val="002A7DBF"/>
    <w:rsid w:val="002B04A7"/>
    <w:rsid w:val="002B2B07"/>
    <w:rsid w:val="002B313C"/>
    <w:rsid w:val="002B4B12"/>
    <w:rsid w:val="002B68A2"/>
    <w:rsid w:val="002B79B8"/>
    <w:rsid w:val="002B7AF8"/>
    <w:rsid w:val="002C01D3"/>
    <w:rsid w:val="002C0B23"/>
    <w:rsid w:val="002C1AA0"/>
    <w:rsid w:val="002C1CDB"/>
    <w:rsid w:val="002C2BE8"/>
    <w:rsid w:val="002C3FEC"/>
    <w:rsid w:val="002C4349"/>
    <w:rsid w:val="002C58B9"/>
    <w:rsid w:val="002C603E"/>
    <w:rsid w:val="002D0F57"/>
    <w:rsid w:val="002D19D5"/>
    <w:rsid w:val="002D2A9A"/>
    <w:rsid w:val="002D342D"/>
    <w:rsid w:val="002D35AA"/>
    <w:rsid w:val="002D4DEA"/>
    <w:rsid w:val="002D5A7B"/>
    <w:rsid w:val="002D6971"/>
    <w:rsid w:val="002E0273"/>
    <w:rsid w:val="002E37BF"/>
    <w:rsid w:val="002E3B47"/>
    <w:rsid w:val="002E51A6"/>
    <w:rsid w:val="002E59BC"/>
    <w:rsid w:val="002E5ACE"/>
    <w:rsid w:val="002E5B57"/>
    <w:rsid w:val="002E5E05"/>
    <w:rsid w:val="002E633D"/>
    <w:rsid w:val="002E67C0"/>
    <w:rsid w:val="002E750D"/>
    <w:rsid w:val="002F0398"/>
    <w:rsid w:val="002F266D"/>
    <w:rsid w:val="002F2E86"/>
    <w:rsid w:val="002F3EC6"/>
    <w:rsid w:val="002F41ED"/>
    <w:rsid w:val="002F44A5"/>
    <w:rsid w:val="002F44E9"/>
    <w:rsid w:val="002F53CE"/>
    <w:rsid w:val="002F6292"/>
    <w:rsid w:val="002F6458"/>
    <w:rsid w:val="0030194F"/>
    <w:rsid w:val="003021B6"/>
    <w:rsid w:val="00302730"/>
    <w:rsid w:val="00303F96"/>
    <w:rsid w:val="00304557"/>
    <w:rsid w:val="00304DF6"/>
    <w:rsid w:val="0030690D"/>
    <w:rsid w:val="00306D55"/>
    <w:rsid w:val="00311524"/>
    <w:rsid w:val="00311F81"/>
    <w:rsid w:val="00312B23"/>
    <w:rsid w:val="00314724"/>
    <w:rsid w:val="0031484E"/>
    <w:rsid w:val="00314991"/>
    <w:rsid w:val="00314B99"/>
    <w:rsid w:val="00315ADB"/>
    <w:rsid w:val="00316A22"/>
    <w:rsid w:val="00316D6E"/>
    <w:rsid w:val="003170BF"/>
    <w:rsid w:val="00317E5C"/>
    <w:rsid w:val="003228A6"/>
    <w:rsid w:val="00322FBB"/>
    <w:rsid w:val="003230D8"/>
    <w:rsid w:val="00323A58"/>
    <w:rsid w:val="00323FBB"/>
    <w:rsid w:val="003246D0"/>
    <w:rsid w:val="00324BC3"/>
    <w:rsid w:val="0032632A"/>
    <w:rsid w:val="00326FC7"/>
    <w:rsid w:val="003275B2"/>
    <w:rsid w:val="00327F26"/>
    <w:rsid w:val="0033104B"/>
    <w:rsid w:val="003319BE"/>
    <w:rsid w:val="00331DB7"/>
    <w:rsid w:val="0033332D"/>
    <w:rsid w:val="003347B5"/>
    <w:rsid w:val="00335F4C"/>
    <w:rsid w:val="00336913"/>
    <w:rsid w:val="003379F9"/>
    <w:rsid w:val="00337A83"/>
    <w:rsid w:val="00340389"/>
    <w:rsid w:val="00341D18"/>
    <w:rsid w:val="00342045"/>
    <w:rsid w:val="00342BB2"/>
    <w:rsid w:val="00343597"/>
    <w:rsid w:val="00343619"/>
    <w:rsid w:val="00343DC9"/>
    <w:rsid w:val="003443AF"/>
    <w:rsid w:val="0034499C"/>
    <w:rsid w:val="00345AB2"/>
    <w:rsid w:val="003461A5"/>
    <w:rsid w:val="0034702D"/>
    <w:rsid w:val="0034751B"/>
    <w:rsid w:val="00347949"/>
    <w:rsid w:val="00350116"/>
    <w:rsid w:val="00351214"/>
    <w:rsid w:val="0035189E"/>
    <w:rsid w:val="003529F5"/>
    <w:rsid w:val="00354898"/>
    <w:rsid w:val="0035563D"/>
    <w:rsid w:val="00356A45"/>
    <w:rsid w:val="00356CF5"/>
    <w:rsid w:val="00357B1E"/>
    <w:rsid w:val="00361826"/>
    <w:rsid w:val="00362B53"/>
    <w:rsid w:val="00363AE9"/>
    <w:rsid w:val="00364D36"/>
    <w:rsid w:val="00364EE0"/>
    <w:rsid w:val="00366564"/>
    <w:rsid w:val="00366D60"/>
    <w:rsid w:val="00370B07"/>
    <w:rsid w:val="00371D6E"/>
    <w:rsid w:val="003728D6"/>
    <w:rsid w:val="00372F58"/>
    <w:rsid w:val="0037588E"/>
    <w:rsid w:val="00376F27"/>
    <w:rsid w:val="00380428"/>
    <w:rsid w:val="003810CA"/>
    <w:rsid w:val="00383D13"/>
    <w:rsid w:val="00384CAB"/>
    <w:rsid w:val="0038577B"/>
    <w:rsid w:val="0039125F"/>
    <w:rsid w:val="00391687"/>
    <w:rsid w:val="00391BC3"/>
    <w:rsid w:val="00392A20"/>
    <w:rsid w:val="00392B04"/>
    <w:rsid w:val="00393721"/>
    <w:rsid w:val="003946CF"/>
    <w:rsid w:val="00397EA7"/>
    <w:rsid w:val="003A1509"/>
    <w:rsid w:val="003A2316"/>
    <w:rsid w:val="003A24BD"/>
    <w:rsid w:val="003A30C6"/>
    <w:rsid w:val="003A3E19"/>
    <w:rsid w:val="003A4040"/>
    <w:rsid w:val="003A4551"/>
    <w:rsid w:val="003A47C9"/>
    <w:rsid w:val="003A66AB"/>
    <w:rsid w:val="003A75F8"/>
    <w:rsid w:val="003A7AC8"/>
    <w:rsid w:val="003A7DB4"/>
    <w:rsid w:val="003B0F2E"/>
    <w:rsid w:val="003B0FC4"/>
    <w:rsid w:val="003B2365"/>
    <w:rsid w:val="003B611F"/>
    <w:rsid w:val="003B673B"/>
    <w:rsid w:val="003C0611"/>
    <w:rsid w:val="003C0D8C"/>
    <w:rsid w:val="003C1DC5"/>
    <w:rsid w:val="003C3015"/>
    <w:rsid w:val="003C3466"/>
    <w:rsid w:val="003C49B8"/>
    <w:rsid w:val="003C59E3"/>
    <w:rsid w:val="003C6B6F"/>
    <w:rsid w:val="003D239E"/>
    <w:rsid w:val="003D3165"/>
    <w:rsid w:val="003D3995"/>
    <w:rsid w:val="003D4B73"/>
    <w:rsid w:val="003D546B"/>
    <w:rsid w:val="003E1638"/>
    <w:rsid w:val="003E16F5"/>
    <w:rsid w:val="003E1CDD"/>
    <w:rsid w:val="003E3BA2"/>
    <w:rsid w:val="003E3C38"/>
    <w:rsid w:val="003E4B74"/>
    <w:rsid w:val="003E6684"/>
    <w:rsid w:val="003E6BE7"/>
    <w:rsid w:val="003E7277"/>
    <w:rsid w:val="003F081C"/>
    <w:rsid w:val="003F14C5"/>
    <w:rsid w:val="003F15EB"/>
    <w:rsid w:val="003F43CD"/>
    <w:rsid w:val="003F45D3"/>
    <w:rsid w:val="003F7A19"/>
    <w:rsid w:val="003F7CCF"/>
    <w:rsid w:val="00401103"/>
    <w:rsid w:val="00401988"/>
    <w:rsid w:val="00401A27"/>
    <w:rsid w:val="00402015"/>
    <w:rsid w:val="00402212"/>
    <w:rsid w:val="0040257F"/>
    <w:rsid w:val="00402BA3"/>
    <w:rsid w:val="004035A0"/>
    <w:rsid w:val="004035C9"/>
    <w:rsid w:val="004044F4"/>
    <w:rsid w:val="0040508E"/>
    <w:rsid w:val="00405D84"/>
    <w:rsid w:val="00406805"/>
    <w:rsid w:val="004104C6"/>
    <w:rsid w:val="004107D9"/>
    <w:rsid w:val="0041203C"/>
    <w:rsid w:val="00412E58"/>
    <w:rsid w:val="00413A44"/>
    <w:rsid w:val="00414E4B"/>
    <w:rsid w:val="004158DD"/>
    <w:rsid w:val="00415B90"/>
    <w:rsid w:val="00415D13"/>
    <w:rsid w:val="00416921"/>
    <w:rsid w:val="004175F0"/>
    <w:rsid w:val="0041780A"/>
    <w:rsid w:val="0041953F"/>
    <w:rsid w:val="00420C17"/>
    <w:rsid w:val="00423977"/>
    <w:rsid w:val="00424B7A"/>
    <w:rsid w:val="004263CF"/>
    <w:rsid w:val="0042640A"/>
    <w:rsid w:val="00426649"/>
    <w:rsid w:val="00426DDB"/>
    <w:rsid w:val="00426FC5"/>
    <w:rsid w:val="0042726A"/>
    <w:rsid w:val="00431220"/>
    <w:rsid w:val="0043295C"/>
    <w:rsid w:val="004331AB"/>
    <w:rsid w:val="004334B0"/>
    <w:rsid w:val="004345A7"/>
    <w:rsid w:val="00434B54"/>
    <w:rsid w:val="0043514B"/>
    <w:rsid w:val="00435A26"/>
    <w:rsid w:val="0044012B"/>
    <w:rsid w:val="004407D0"/>
    <w:rsid w:val="004430A1"/>
    <w:rsid w:val="00444A4B"/>
    <w:rsid w:val="00446818"/>
    <w:rsid w:val="00446C9D"/>
    <w:rsid w:val="00447748"/>
    <w:rsid w:val="00451A1E"/>
    <w:rsid w:val="00452CEC"/>
    <w:rsid w:val="004533D1"/>
    <w:rsid w:val="00453B93"/>
    <w:rsid w:val="00453C68"/>
    <w:rsid w:val="00454465"/>
    <w:rsid w:val="004556FD"/>
    <w:rsid w:val="004576CA"/>
    <w:rsid w:val="00460252"/>
    <w:rsid w:val="00460ADD"/>
    <w:rsid w:val="0046138A"/>
    <w:rsid w:val="0046143A"/>
    <w:rsid w:val="0046261B"/>
    <w:rsid w:val="00464120"/>
    <w:rsid w:val="0046499E"/>
    <w:rsid w:val="00465EAF"/>
    <w:rsid w:val="004706C5"/>
    <w:rsid w:val="0047080B"/>
    <w:rsid w:val="00470B5F"/>
    <w:rsid w:val="004716A5"/>
    <w:rsid w:val="00471873"/>
    <w:rsid w:val="0047300F"/>
    <w:rsid w:val="00474149"/>
    <w:rsid w:val="004750D3"/>
    <w:rsid w:val="00475DF6"/>
    <w:rsid w:val="0047610B"/>
    <w:rsid w:val="004761B5"/>
    <w:rsid w:val="00480D97"/>
    <w:rsid w:val="00481C02"/>
    <w:rsid w:val="00482032"/>
    <w:rsid w:val="00482912"/>
    <w:rsid w:val="00486B5C"/>
    <w:rsid w:val="00487FC7"/>
    <w:rsid w:val="00490CFC"/>
    <w:rsid w:val="00490D44"/>
    <w:rsid w:val="004916B8"/>
    <w:rsid w:val="004917CE"/>
    <w:rsid w:val="004918E5"/>
    <w:rsid w:val="004940C9"/>
    <w:rsid w:val="00495B9F"/>
    <w:rsid w:val="004976F8"/>
    <w:rsid w:val="004A095B"/>
    <w:rsid w:val="004A0C68"/>
    <w:rsid w:val="004A21AB"/>
    <w:rsid w:val="004A241F"/>
    <w:rsid w:val="004A2637"/>
    <w:rsid w:val="004A31CA"/>
    <w:rsid w:val="004A4333"/>
    <w:rsid w:val="004A44BA"/>
    <w:rsid w:val="004A4BD7"/>
    <w:rsid w:val="004A4DCE"/>
    <w:rsid w:val="004A5253"/>
    <w:rsid w:val="004A54D2"/>
    <w:rsid w:val="004A5955"/>
    <w:rsid w:val="004A5D73"/>
    <w:rsid w:val="004A6781"/>
    <w:rsid w:val="004A6D09"/>
    <w:rsid w:val="004A6DED"/>
    <w:rsid w:val="004B05E4"/>
    <w:rsid w:val="004B0BC4"/>
    <w:rsid w:val="004B11BF"/>
    <w:rsid w:val="004B3190"/>
    <w:rsid w:val="004B361B"/>
    <w:rsid w:val="004B4300"/>
    <w:rsid w:val="004B59F3"/>
    <w:rsid w:val="004C0646"/>
    <w:rsid w:val="004C0F02"/>
    <w:rsid w:val="004C0FF1"/>
    <w:rsid w:val="004C1C49"/>
    <w:rsid w:val="004C2E34"/>
    <w:rsid w:val="004C3D66"/>
    <w:rsid w:val="004C48AF"/>
    <w:rsid w:val="004C6049"/>
    <w:rsid w:val="004C62B2"/>
    <w:rsid w:val="004C6675"/>
    <w:rsid w:val="004C69DB"/>
    <w:rsid w:val="004D05A8"/>
    <w:rsid w:val="004D0742"/>
    <w:rsid w:val="004D0924"/>
    <w:rsid w:val="004D17A6"/>
    <w:rsid w:val="004D1E71"/>
    <w:rsid w:val="004D21CF"/>
    <w:rsid w:val="004D58E0"/>
    <w:rsid w:val="004D5FFA"/>
    <w:rsid w:val="004D6490"/>
    <w:rsid w:val="004D6862"/>
    <w:rsid w:val="004D7CB9"/>
    <w:rsid w:val="004E0D4E"/>
    <w:rsid w:val="004E1E3B"/>
    <w:rsid w:val="004E3AED"/>
    <w:rsid w:val="004E3C10"/>
    <w:rsid w:val="004E44CE"/>
    <w:rsid w:val="004E686B"/>
    <w:rsid w:val="004E7801"/>
    <w:rsid w:val="004F0156"/>
    <w:rsid w:val="004F16AE"/>
    <w:rsid w:val="004F1F12"/>
    <w:rsid w:val="004F2656"/>
    <w:rsid w:val="004F556A"/>
    <w:rsid w:val="004F5715"/>
    <w:rsid w:val="004F5D1D"/>
    <w:rsid w:val="00500A0F"/>
    <w:rsid w:val="005010B1"/>
    <w:rsid w:val="00502935"/>
    <w:rsid w:val="00502D41"/>
    <w:rsid w:val="0050386F"/>
    <w:rsid w:val="0050494F"/>
    <w:rsid w:val="00505096"/>
    <w:rsid w:val="0050553F"/>
    <w:rsid w:val="0050570E"/>
    <w:rsid w:val="005061A5"/>
    <w:rsid w:val="00506E18"/>
    <w:rsid w:val="00507230"/>
    <w:rsid w:val="00507CF4"/>
    <w:rsid w:val="00510960"/>
    <w:rsid w:val="00510F53"/>
    <w:rsid w:val="00511643"/>
    <w:rsid w:val="00512EA1"/>
    <w:rsid w:val="00513C72"/>
    <w:rsid w:val="005140C0"/>
    <w:rsid w:val="00514565"/>
    <w:rsid w:val="00514602"/>
    <w:rsid w:val="00514A13"/>
    <w:rsid w:val="00517CF2"/>
    <w:rsid w:val="00520383"/>
    <w:rsid w:val="005224E8"/>
    <w:rsid w:val="00524D5C"/>
    <w:rsid w:val="00524F43"/>
    <w:rsid w:val="00526DFC"/>
    <w:rsid w:val="00527386"/>
    <w:rsid w:val="00530457"/>
    <w:rsid w:val="005310E9"/>
    <w:rsid w:val="00534488"/>
    <w:rsid w:val="0053522C"/>
    <w:rsid w:val="005369D9"/>
    <w:rsid w:val="005373FC"/>
    <w:rsid w:val="005405C0"/>
    <w:rsid w:val="00540853"/>
    <w:rsid w:val="00541089"/>
    <w:rsid w:val="0054115B"/>
    <w:rsid w:val="00542B4F"/>
    <w:rsid w:val="00543CDD"/>
    <w:rsid w:val="0054540E"/>
    <w:rsid w:val="005458D1"/>
    <w:rsid w:val="00546317"/>
    <w:rsid w:val="00553771"/>
    <w:rsid w:val="00554D33"/>
    <w:rsid w:val="005572D3"/>
    <w:rsid w:val="0056266C"/>
    <w:rsid w:val="005628EE"/>
    <w:rsid w:val="00562A96"/>
    <w:rsid w:val="00562B53"/>
    <w:rsid w:val="00563DB3"/>
    <w:rsid w:val="005706DB"/>
    <w:rsid w:val="00570C30"/>
    <w:rsid w:val="00573A2B"/>
    <w:rsid w:val="00573C9D"/>
    <w:rsid w:val="005744EE"/>
    <w:rsid w:val="00575633"/>
    <w:rsid w:val="0057586C"/>
    <w:rsid w:val="005764CE"/>
    <w:rsid w:val="00577242"/>
    <w:rsid w:val="0057781B"/>
    <w:rsid w:val="00581179"/>
    <w:rsid w:val="00583881"/>
    <w:rsid w:val="0058515C"/>
    <w:rsid w:val="0058552B"/>
    <w:rsid w:val="00586609"/>
    <w:rsid w:val="00590F3D"/>
    <w:rsid w:val="00591BF7"/>
    <w:rsid w:val="00592129"/>
    <w:rsid w:val="0059223E"/>
    <w:rsid w:val="0059244C"/>
    <w:rsid w:val="00592BC1"/>
    <w:rsid w:val="005943CE"/>
    <w:rsid w:val="0059445C"/>
    <w:rsid w:val="00594913"/>
    <w:rsid w:val="00594D91"/>
    <w:rsid w:val="005958EA"/>
    <w:rsid w:val="005976C1"/>
    <w:rsid w:val="005979D1"/>
    <w:rsid w:val="00597C00"/>
    <w:rsid w:val="00597DC0"/>
    <w:rsid w:val="005A00AA"/>
    <w:rsid w:val="005A39E0"/>
    <w:rsid w:val="005A41C2"/>
    <w:rsid w:val="005A4216"/>
    <w:rsid w:val="005A48E4"/>
    <w:rsid w:val="005A53B2"/>
    <w:rsid w:val="005A61B1"/>
    <w:rsid w:val="005A62CC"/>
    <w:rsid w:val="005A7F8D"/>
    <w:rsid w:val="005B1635"/>
    <w:rsid w:val="005B1F43"/>
    <w:rsid w:val="005B23A7"/>
    <w:rsid w:val="005B32A3"/>
    <w:rsid w:val="005B408A"/>
    <w:rsid w:val="005B43C4"/>
    <w:rsid w:val="005B444E"/>
    <w:rsid w:val="005B47D7"/>
    <w:rsid w:val="005B5494"/>
    <w:rsid w:val="005B6CF2"/>
    <w:rsid w:val="005B7AAC"/>
    <w:rsid w:val="005C07BC"/>
    <w:rsid w:val="005C0B21"/>
    <w:rsid w:val="005C22E4"/>
    <w:rsid w:val="005C3B89"/>
    <w:rsid w:val="005C4F82"/>
    <w:rsid w:val="005C5331"/>
    <w:rsid w:val="005C540D"/>
    <w:rsid w:val="005C5B1F"/>
    <w:rsid w:val="005C5B7B"/>
    <w:rsid w:val="005C5DA3"/>
    <w:rsid w:val="005C6300"/>
    <w:rsid w:val="005C6E3A"/>
    <w:rsid w:val="005D05A5"/>
    <w:rsid w:val="005D43B6"/>
    <w:rsid w:val="005D5596"/>
    <w:rsid w:val="005D5816"/>
    <w:rsid w:val="005D622B"/>
    <w:rsid w:val="005D7006"/>
    <w:rsid w:val="005D7716"/>
    <w:rsid w:val="005D789E"/>
    <w:rsid w:val="005E0626"/>
    <w:rsid w:val="005E367F"/>
    <w:rsid w:val="005E5872"/>
    <w:rsid w:val="005E5BA6"/>
    <w:rsid w:val="005E6B21"/>
    <w:rsid w:val="005E6C16"/>
    <w:rsid w:val="005E73D2"/>
    <w:rsid w:val="005E7A94"/>
    <w:rsid w:val="005F15D0"/>
    <w:rsid w:val="005F20BD"/>
    <w:rsid w:val="005F2DAA"/>
    <w:rsid w:val="005F2E53"/>
    <w:rsid w:val="005F3334"/>
    <w:rsid w:val="005F4CAA"/>
    <w:rsid w:val="005F5B5A"/>
    <w:rsid w:val="005F6CD0"/>
    <w:rsid w:val="005F6EAA"/>
    <w:rsid w:val="00601094"/>
    <w:rsid w:val="00601F9E"/>
    <w:rsid w:val="0060205F"/>
    <w:rsid w:val="00603D63"/>
    <w:rsid w:val="006067F2"/>
    <w:rsid w:val="006074AC"/>
    <w:rsid w:val="00607E7D"/>
    <w:rsid w:val="00610114"/>
    <w:rsid w:val="00610BCB"/>
    <w:rsid w:val="00611495"/>
    <w:rsid w:val="00615C69"/>
    <w:rsid w:val="00615F6B"/>
    <w:rsid w:val="0061701C"/>
    <w:rsid w:val="00620DAB"/>
    <w:rsid w:val="00622279"/>
    <w:rsid w:val="006226F5"/>
    <w:rsid w:val="00623DC1"/>
    <w:rsid w:val="00624326"/>
    <w:rsid w:val="00624468"/>
    <w:rsid w:val="006254B4"/>
    <w:rsid w:val="006258CC"/>
    <w:rsid w:val="00626871"/>
    <w:rsid w:val="00630CB8"/>
    <w:rsid w:val="0063157E"/>
    <w:rsid w:val="006315F7"/>
    <w:rsid w:val="00631DCD"/>
    <w:rsid w:val="00631E11"/>
    <w:rsid w:val="00632412"/>
    <w:rsid w:val="006324C1"/>
    <w:rsid w:val="006326D1"/>
    <w:rsid w:val="006327E1"/>
    <w:rsid w:val="006335B1"/>
    <w:rsid w:val="00633BEB"/>
    <w:rsid w:val="0063593A"/>
    <w:rsid w:val="006359C6"/>
    <w:rsid w:val="00636677"/>
    <w:rsid w:val="00637977"/>
    <w:rsid w:val="00641EFF"/>
    <w:rsid w:val="0064284E"/>
    <w:rsid w:val="00643A8F"/>
    <w:rsid w:val="00644739"/>
    <w:rsid w:val="006449F3"/>
    <w:rsid w:val="00644AA2"/>
    <w:rsid w:val="00644C74"/>
    <w:rsid w:val="00644D01"/>
    <w:rsid w:val="006450FF"/>
    <w:rsid w:val="00647110"/>
    <w:rsid w:val="0064796F"/>
    <w:rsid w:val="00647CB5"/>
    <w:rsid w:val="0065002C"/>
    <w:rsid w:val="00651069"/>
    <w:rsid w:val="0065202E"/>
    <w:rsid w:val="00652851"/>
    <w:rsid w:val="00653DE1"/>
    <w:rsid w:val="00653E32"/>
    <w:rsid w:val="00653EA1"/>
    <w:rsid w:val="00654F79"/>
    <w:rsid w:val="0065664A"/>
    <w:rsid w:val="00660D89"/>
    <w:rsid w:val="006611C1"/>
    <w:rsid w:val="006619BB"/>
    <w:rsid w:val="00661D0D"/>
    <w:rsid w:val="00662C59"/>
    <w:rsid w:val="006655F5"/>
    <w:rsid w:val="00666008"/>
    <w:rsid w:val="006669A6"/>
    <w:rsid w:val="00667EB6"/>
    <w:rsid w:val="00670EAE"/>
    <w:rsid w:val="006726A0"/>
    <w:rsid w:val="00673132"/>
    <w:rsid w:val="00673FD4"/>
    <w:rsid w:val="00674898"/>
    <w:rsid w:val="00674C05"/>
    <w:rsid w:val="00676C27"/>
    <w:rsid w:val="00676CBD"/>
    <w:rsid w:val="006771E5"/>
    <w:rsid w:val="00677A2D"/>
    <w:rsid w:val="00682477"/>
    <w:rsid w:val="0068478C"/>
    <w:rsid w:val="00685C58"/>
    <w:rsid w:val="0068601A"/>
    <w:rsid w:val="0068654B"/>
    <w:rsid w:val="00690C93"/>
    <w:rsid w:val="00691575"/>
    <w:rsid w:val="00692244"/>
    <w:rsid w:val="00695024"/>
    <w:rsid w:val="00695996"/>
    <w:rsid w:val="0069606D"/>
    <w:rsid w:val="006A08D2"/>
    <w:rsid w:val="006A08F8"/>
    <w:rsid w:val="006A1311"/>
    <w:rsid w:val="006A27AF"/>
    <w:rsid w:val="006A3320"/>
    <w:rsid w:val="006A49F2"/>
    <w:rsid w:val="006A545A"/>
    <w:rsid w:val="006A7531"/>
    <w:rsid w:val="006A76E7"/>
    <w:rsid w:val="006B0509"/>
    <w:rsid w:val="006B09B5"/>
    <w:rsid w:val="006B177E"/>
    <w:rsid w:val="006B2600"/>
    <w:rsid w:val="006B2DD3"/>
    <w:rsid w:val="006B453E"/>
    <w:rsid w:val="006B4BBE"/>
    <w:rsid w:val="006B51AC"/>
    <w:rsid w:val="006B5E5B"/>
    <w:rsid w:val="006B74D4"/>
    <w:rsid w:val="006B768A"/>
    <w:rsid w:val="006B76C4"/>
    <w:rsid w:val="006C0497"/>
    <w:rsid w:val="006C065A"/>
    <w:rsid w:val="006C0F1F"/>
    <w:rsid w:val="006C1E8B"/>
    <w:rsid w:val="006C2D53"/>
    <w:rsid w:val="006C2E13"/>
    <w:rsid w:val="006C436E"/>
    <w:rsid w:val="006C5DEE"/>
    <w:rsid w:val="006C6DA8"/>
    <w:rsid w:val="006C74AA"/>
    <w:rsid w:val="006D1876"/>
    <w:rsid w:val="006D1EE7"/>
    <w:rsid w:val="006D267A"/>
    <w:rsid w:val="006D29C4"/>
    <w:rsid w:val="006D2C3B"/>
    <w:rsid w:val="006D542A"/>
    <w:rsid w:val="006D664B"/>
    <w:rsid w:val="006D6B90"/>
    <w:rsid w:val="006D7223"/>
    <w:rsid w:val="006E2F4C"/>
    <w:rsid w:val="006E3AD6"/>
    <w:rsid w:val="006E3E5E"/>
    <w:rsid w:val="006E48CD"/>
    <w:rsid w:val="006E57CA"/>
    <w:rsid w:val="006E5B97"/>
    <w:rsid w:val="006E5CDD"/>
    <w:rsid w:val="006E619E"/>
    <w:rsid w:val="006F0085"/>
    <w:rsid w:val="006F02DE"/>
    <w:rsid w:val="006F0347"/>
    <w:rsid w:val="006F2389"/>
    <w:rsid w:val="006F2BE5"/>
    <w:rsid w:val="006F7E41"/>
    <w:rsid w:val="00702175"/>
    <w:rsid w:val="0070268C"/>
    <w:rsid w:val="00702835"/>
    <w:rsid w:val="00703337"/>
    <w:rsid w:val="00704623"/>
    <w:rsid w:val="007046B6"/>
    <w:rsid w:val="00706370"/>
    <w:rsid w:val="00707600"/>
    <w:rsid w:val="00710CE8"/>
    <w:rsid w:val="00711830"/>
    <w:rsid w:val="007118D4"/>
    <w:rsid w:val="00712905"/>
    <w:rsid w:val="00712FA4"/>
    <w:rsid w:val="007138C1"/>
    <w:rsid w:val="00714EA1"/>
    <w:rsid w:val="00715033"/>
    <w:rsid w:val="00715297"/>
    <w:rsid w:val="00716D76"/>
    <w:rsid w:val="007171BE"/>
    <w:rsid w:val="00721C5B"/>
    <w:rsid w:val="00721F4D"/>
    <w:rsid w:val="00722B9A"/>
    <w:rsid w:val="0072448B"/>
    <w:rsid w:val="007245FD"/>
    <w:rsid w:val="007259A5"/>
    <w:rsid w:val="00725C6B"/>
    <w:rsid w:val="00726E32"/>
    <w:rsid w:val="0072701E"/>
    <w:rsid w:val="00730DD0"/>
    <w:rsid w:val="00731B67"/>
    <w:rsid w:val="00731E3B"/>
    <w:rsid w:val="00734430"/>
    <w:rsid w:val="00735225"/>
    <w:rsid w:val="00741CA5"/>
    <w:rsid w:val="00742088"/>
    <w:rsid w:val="00743E21"/>
    <w:rsid w:val="00746D67"/>
    <w:rsid w:val="00747475"/>
    <w:rsid w:val="00751236"/>
    <w:rsid w:val="00752005"/>
    <w:rsid w:val="0075223F"/>
    <w:rsid w:val="00752246"/>
    <w:rsid w:val="007529F6"/>
    <w:rsid w:val="007556A3"/>
    <w:rsid w:val="00755AC8"/>
    <w:rsid w:val="00757026"/>
    <w:rsid w:val="00757500"/>
    <w:rsid w:val="0075783B"/>
    <w:rsid w:val="007601D0"/>
    <w:rsid w:val="00760523"/>
    <w:rsid w:val="00761340"/>
    <w:rsid w:val="007619A1"/>
    <w:rsid w:val="00761EE4"/>
    <w:rsid w:val="00762257"/>
    <w:rsid w:val="00762551"/>
    <w:rsid w:val="00763B62"/>
    <w:rsid w:val="007640AE"/>
    <w:rsid w:val="0076479A"/>
    <w:rsid w:val="00764A1A"/>
    <w:rsid w:val="00765630"/>
    <w:rsid w:val="00765744"/>
    <w:rsid w:val="007659CE"/>
    <w:rsid w:val="007660F2"/>
    <w:rsid w:val="007666FB"/>
    <w:rsid w:val="00766C59"/>
    <w:rsid w:val="007700EB"/>
    <w:rsid w:val="007712FA"/>
    <w:rsid w:val="007713A6"/>
    <w:rsid w:val="00771496"/>
    <w:rsid w:val="0077159A"/>
    <w:rsid w:val="00771E2C"/>
    <w:rsid w:val="00772096"/>
    <w:rsid w:val="00773986"/>
    <w:rsid w:val="00773FCF"/>
    <w:rsid w:val="00774398"/>
    <w:rsid w:val="007746AD"/>
    <w:rsid w:val="007775CD"/>
    <w:rsid w:val="00777A63"/>
    <w:rsid w:val="00780D32"/>
    <w:rsid w:val="00782205"/>
    <w:rsid w:val="0078361D"/>
    <w:rsid w:val="00783CD6"/>
    <w:rsid w:val="007842EA"/>
    <w:rsid w:val="0078467E"/>
    <w:rsid w:val="00784A31"/>
    <w:rsid w:val="00785BDE"/>
    <w:rsid w:val="0078674B"/>
    <w:rsid w:val="00786E2C"/>
    <w:rsid w:val="00786E6B"/>
    <w:rsid w:val="00786EB0"/>
    <w:rsid w:val="00790AA6"/>
    <w:rsid w:val="007920D6"/>
    <w:rsid w:val="0079515D"/>
    <w:rsid w:val="00796519"/>
    <w:rsid w:val="00796B4D"/>
    <w:rsid w:val="00796C4D"/>
    <w:rsid w:val="007972FE"/>
    <w:rsid w:val="007A1283"/>
    <w:rsid w:val="007A177C"/>
    <w:rsid w:val="007A1E26"/>
    <w:rsid w:val="007A371D"/>
    <w:rsid w:val="007A4938"/>
    <w:rsid w:val="007A5765"/>
    <w:rsid w:val="007A77D4"/>
    <w:rsid w:val="007A79B3"/>
    <w:rsid w:val="007A7FDE"/>
    <w:rsid w:val="007B097A"/>
    <w:rsid w:val="007B0C10"/>
    <w:rsid w:val="007B1BF1"/>
    <w:rsid w:val="007B2B53"/>
    <w:rsid w:val="007B3A3B"/>
    <w:rsid w:val="007B4645"/>
    <w:rsid w:val="007B6FD6"/>
    <w:rsid w:val="007B71CD"/>
    <w:rsid w:val="007C023C"/>
    <w:rsid w:val="007C2D95"/>
    <w:rsid w:val="007C49ED"/>
    <w:rsid w:val="007C577B"/>
    <w:rsid w:val="007C5BE6"/>
    <w:rsid w:val="007C5FBF"/>
    <w:rsid w:val="007C60F9"/>
    <w:rsid w:val="007C6395"/>
    <w:rsid w:val="007C730D"/>
    <w:rsid w:val="007D00BB"/>
    <w:rsid w:val="007D0901"/>
    <w:rsid w:val="007D1892"/>
    <w:rsid w:val="007D23D5"/>
    <w:rsid w:val="007D26C6"/>
    <w:rsid w:val="007D32ED"/>
    <w:rsid w:val="007D356D"/>
    <w:rsid w:val="007D43CF"/>
    <w:rsid w:val="007D4780"/>
    <w:rsid w:val="007D4B62"/>
    <w:rsid w:val="007D4C3D"/>
    <w:rsid w:val="007D4E19"/>
    <w:rsid w:val="007D55C5"/>
    <w:rsid w:val="007D7A22"/>
    <w:rsid w:val="007E131E"/>
    <w:rsid w:val="007E2844"/>
    <w:rsid w:val="007E2BB5"/>
    <w:rsid w:val="007E3900"/>
    <w:rsid w:val="007E44FF"/>
    <w:rsid w:val="007E4FF0"/>
    <w:rsid w:val="007E5368"/>
    <w:rsid w:val="007E550B"/>
    <w:rsid w:val="007E7B3C"/>
    <w:rsid w:val="007F21EE"/>
    <w:rsid w:val="007F265B"/>
    <w:rsid w:val="007F2C08"/>
    <w:rsid w:val="007F3B45"/>
    <w:rsid w:val="007F525C"/>
    <w:rsid w:val="007F5341"/>
    <w:rsid w:val="007F587D"/>
    <w:rsid w:val="00800815"/>
    <w:rsid w:val="008008A4"/>
    <w:rsid w:val="008015C3"/>
    <w:rsid w:val="00801777"/>
    <w:rsid w:val="00801E2B"/>
    <w:rsid w:val="00801F1D"/>
    <w:rsid w:val="0080272F"/>
    <w:rsid w:val="00804AB8"/>
    <w:rsid w:val="0080659C"/>
    <w:rsid w:val="00806B5B"/>
    <w:rsid w:val="00813B36"/>
    <w:rsid w:val="008141C8"/>
    <w:rsid w:val="008153D6"/>
    <w:rsid w:val="00815A42"/>
    <w:rsid w:val="00816390"/>
    <w:rsid w:val="008164EE"/>
    <w:rsid w:val="00817D8B"/>
    <w:rsid w:val="00820EF3"/>
    <w:rsid w:val="00822BA5"/>
    <w:rsid w:val="0082332F"/>
    <w:rsid w:val="008237D8"/>
    <w:rsid w:val="00824136"/>
    <w:rsid w:val="0082792B"/>
    <w:rsid w:val="00830319"/>
    <w:rsid w:val="00830A47"/>
    <w:rsid w:val="00831CD2"/>
    <w:rsid w:val="008325D5"/>
    <w:rsid w:val="00832806"/>
    <w:rsid w:val="00836696"/>
    <w:rsid w:val="00836772"/>
    <w:rsid w:val="00836E24"/>
    <w:rsid w:val="00837217"/>
    <w:rsid w:val="008374EC"/>
    <w:rsid w:val="00837B10"/>
    <w:rsid w:val="00837D1E"/>
    <w:rsid w:val="008412C1"/>
    <w:rsid w:val="008416C8"/>
    <w:rsid w:val="00841FF6"/>
    <w:rsid w:val="00842289"/>
    <w:rsid w:val="00843342"/>
    <w:rsid w:val="008433A0"/>
    <w:rsid w:val="0084387E"/>
    <w:rsid w:val="00844AA2"/>
    <w:rsid w:val="00844C58"/>
    <w:rsid w:val="00845D7E"/>
    <w:rsid w:val="00850EDA"/>
    <w:rsid w:val="00853383"/>
    <w:rsid w:val="0085573A"/>
    <w:rsid w:val="00855AB6"/>
    <w:rsid w:val="00857836"/>
    <w:rsid w:val="00857D30"/>
    <w:rsid w:val="00860103"/>
    <w:rsid w:val="00860119"/>
    <w:rsid w:val="00860643"/>
    <w:rsid w:val="008637FE"/>
    <w:rsid w:val="00864A9F"/>
    <w:rsid w:val="00865160"/>
    <w:rsid w:val="008662F7"/>
    <w:rsid w:val="008673C3"/>
    <w:rsid w:val="00867AD3"/>
    <w:rsid w:val="00867D1F"/>
    <w:rsid w:val="00872C9D"/>
    <w:rsid w:val="00872ED6"/>
    <w:rsid w:val="0087487D"/>
    <w:rsid w:val="00875E32"/>
    <w:rsid w:val="00877001"/>
    <w:rsid w:val="0087743D"/>
    <w:rsid w:val="00877C2F"/>
    <w:rsid w:val="008819C6"/>
    <w:rsid w:val="00881B17"/>
    <w:rsid w:val="00882955"/>
    <w:rsid w:val="00882B78"/>
    <w:rsid w:val="00883294"/>
    <w:rsid w:val="00884A5F"/>
    <w:rsid w:val="00884E36"/>
    <w:rsid w:val="00886EA0"/>
    <w:rsid w:val="00887A0C"/>
    <w:rsid w:val="00890DD2"/>
    <w:rsid w:val="008920FA"/>
    <w:rsid w:val="00892DF2"/>
    <w:rsid w:val="008942A7"/>
    <w:rsid w:val="00894F97"/>
    <w:rsid w:val="0089768D"/>
    <w:rsid w:val="008A00BB"/>
    <w:rsid w:val="008A1D9C"/>
    <w:rsid w:val="008A2447"/>
    <w:rsid w:val="008A39D3"/>
    <w:rsid w:val="008A5F05"/>
    <w:rsid w:val="008A663B"/>
    <w:rsid w:val="008A6B9C"/>
    <w:rsid w:val="008A70D9"/>
    <w:rsid w:val="008B0B52"/>
    <w:rsid w:val="008B13DF"/>
    <w:rsid w:val="008B22AE"/>
    <w:rsid w:val="008B3190"/>
    <w:rsid w:val="008B31A3"/>
    <w:rsid w:val="008B4A8A"/>
    <w:rsid w:val="008B63E2"/>
    <w:rsid w:val="008C05CD"/>
    <w:rsid w:val="008C08B0"/>
    <w:rsid w:val="008C1FF3"/>
    <w:rsid w:val="008C20E1"/>
    <w:rsid w:val="008C416C"/>
    <w:rsid w:val="008C5D17"/>
    <w:rsid w:val="008C671A"/>
    <w:rsid w:val="008C6ADF"/>
    <w:rsid w:val="008C74A6"/>
    <w:rsid w:val="008C787E"/>
    <w:rsid w:val="008D1091"/>
    <w:rsid w:val="008D2027"/>
    <w:rsid w:val="008D25F5"/>
    <w:rsid w:val="008D3397"/>
    <w:rsid w:val="008D4A16"/>
    <w:rsid w:val="008D632D"/>
    <w:rsid w:val="008D6B80"/>
    <w:rsid w:val="008D7E8C"/>
    <w:rsid w:val="008D8153"/>
    <w:rsid w:val="008E096C"/>
    <w:rsid w:val="008E0ED6"/>
    <w:rsid w:val="008E5C24"/>
    <w:rsid w:val="008E775E"/>
    <w:rsid w:val="008E793E"/>
    <w:rsid w:val="008F3886"/>
    <w:rsid w:val="008F3E11"/>
    <w:rsid w:val="008F49D6"/>
    <w:rsid w:val="008F58C7"/>
    <w:rsid w:val="008F5914"/>
    <w:rsid w:val="008F670D"/>
    <w:rsid w:val="008F7EAD"/>
    <w:rsid w:val="009023BB"/>
    <w:rsid w:val="00906C0C"/>
    <w:rsid w:val="0090756B"/>
    <w:rsid w:val="00911247"/>
    <w:rsid w:val="00911D9D"/>
    <w:rsid w:val="00912A4C"/>
    <w:rsid w:val="0091444E"/>
    <w:rsid w:val="00915AFC"/>
    <w:rsid w:val="00916051"/>
    <w:rsid w:val="00917003"/>
    <w:rsid w:val="0092055A"/>
    <w:rsid w:val="00923A66"/>
    <w:rsid w:val="00924AC0"/>
    <w:rsid w:val="00925565"/>
    <w:rsid w:val="00927DF5"/>
    <w:rsid w:val="00927FDB"/>
    <w:rsid w:val="00931B15"/>
    <w:rsid w:val="00931CB7"/>
    <w:rsid w:val="0093217B"/>
    <w:rsid w:val="00932BC2"/>
    <w:rsid w:val="00932D93"/>
    <w:rsid w:val="00933E35"/>
    <w:rsid w:val="00933EAB"/>
    <w:rsid w:val="00934BAE"/>
    <w:rsid w:val="009407DF"/>
    <w:rsid w:val="00941844"/>
    <w:rsid w:val="0094202F"/>
    <w:rsid w:val="0094255F"/>
    <w:rsid w:val="00942D92"/>
    <w:rsid w:val="00943170"/>
    <w:rsid w:val="00943931"/>
    <w:rsid w:val="00946D55"/>
    <w:rsid w:val="009473B3"/>
    <w:rsid w:val="0095034D"/>
    <w:rsid w:val="009506AA"/>
    <w:rsid w:val="00951D2E"/>
    <w:rsid w:val="009536CE"/>
    <w:rsid w:val="00953AC3"/>
    <w:rsid w:val="009545A1"/>
    <w:rsid w:val="00954E7C"/>
    <w:rsid w:val="0095639E"/>
    <w:rsid w:val="009563CF"/>
    <w:rsid w:val="00957580"/>
    <w:rsid w:val="00957BD5"/>
    <w:rsid w:val="00957C46"/>
    <w:rsid w:val="00957EBC"/>
    <w:rsid w:val="00957ECB"/>
    <w:rsid w:val="00961D4D"/>
    <w:rsid w:val="00962717"/>
    <w:rsid w:val="00962E89"/>
    <w:rsid w:val="00964AFF"/>
    <w:rsid w:val="00965130"/>
    <w:rsid w:val="00965C28"/>
    <w:rsid w:val="009663A6"/>
    <w:rsid w:val="00967EC4"/>
    <w:rsid w:val="00975003"/>
    <w:rsid w:val="00975F33"/>
    <w:rsid w:val="0097658B"/>
    <w:rsid w:val="0097705B"/>
    <w:rsid w:val="0097741D"/>
    <w:rsid w:val="00977A5E"/>
    <w:rsid w:val="00980ACB"/>
    <w:rsid w:val="00981B45"/>
    <w:rsid w:val="00982DE0"/>
    <w:rsid w:val="009834CE"/>
    <w:rsid w:val="00983B55"/>
    <w:rsid w:val="00984503"/>
    <w:rsid w:val="00984BC9"/>
    <w:rsid w:val="0098546A"/>
    <w:rsid w:val="00986C08"/>
    <w:rsid w:val="00991014"/>
    <w:rsid w:val="009911D3"/>
    <w:rsid w:val="00993261"/>
    <w:rsid w:val="009933F1"/>
    <w:rsid w:val="00994636"/>
    <w:rsid w:val="00994B80"/>
    <w:rsid w:val="00996567"/>
    <w:rsid w:val="009973CC"/>
    <w:rsid w:val="009975B2"/>
    <w:rsid w:val="009A0D0B"/>
    <w:rsid w:val="009A1340"/>
    <w:rsid w:val="009A2ED1"/>
    <w:rsid w:val="009A30F3"/>
    <w:rsid w:val="009A35C1"/>
    <w:rsid w:val="009A3B5C"/>
    <w:rsid w:val="009A3F98"/>
    <w:rsid w:val="009A4A2D"/>
    <w:rsid w:val="009B0306"/>
    <w:rsid w:val="009B22C0"/>
    <w:rsid w:val="009B398F"/>
    <w:rsid w:val="009B39A3"/>
    <w:rsid w:val="009B5AC1"/>
    <w:rsid w:val="009B5FFA"/>
    <w:rsid w:val="009B7A19"/>
    <w:rsid w:val="009B7B2B"/>
    <w:rsid w:val="009B7B76"/>
    <w:rsid w:val="009C1925"/>
    <w:rsid w:val="009C1B6E"/>
    <w:rsid w:val="009C1B7E"/>
    <w:rsid w:val="009C1E22"/>
    <w:rsid w:val="009C1FA8"/>
    <w:rsid w:val="009C2F33"/>
    <w:rsid w:val="009C3F3E"/>
    <w:rsid w:val="009C47BF"/>
    <w:rsid w:val="009C4AE3"/>
    <w:rsid w:val="009C54ED"/>
    <w:rsid w:val="009C6410"/>
    <w:rsid w:val="009D10C7"/>
    <w:rsid w:val="009D11F4"/>
    <w:rsid w:val="009D361E"/>
    <w:rsid w:val="009D36B8"/>
    <w:rsid w:val="009D3E42"/>
    <w:rsid w:val="009D40E2"/>
    <w:rsid w:val="009D4C03"/>
    <w:rsid w:val="009D59DA"/>
    <w:rsid w:val="009D5C4C"/>
    <w:rsid w:val="009D5C66"/>
    <w:rsid w:val="009D64E3"/>
    <w:rsid w:val="009E0332"/>
    <w:rsid w:val="009E119E"/>
    <w:rsid w:val="009E203A"/>
    <w:rsid w:val="009E364D"/>
    <w:rsid w:val="009E37FF"/>
    <w:rsid w:val="009E3D0F"/>
    <w:rsid w:val="009E529C"/>
    <w:rsid w:val="009E666D"/>
    <w:rsid w:val="009E6C39"/>
    <w:rsid w:val="009F067B"/>
    <w:rsid w:val="009F082F"/>
    <w:rsid w:val="009F18DC"/>
    <w:rsid w:val="009F2167"/>
    <w:rsid w:val="009F293B"/>
    <w:rsid w:val="009F407C"/>
    <w:rsid w:val="009F67BD"/>
    <w:rsid w:val="009F6879"/>
    <w:rsid w:val="00A008FF"/>
    <w:rsid w:val="00A00D24"/>
    <w:rsid w:val="00A02C60"/>
    <w:rsid w:val="00A044CE"/>
    <w:rsid w:val="00A06892"/>
    <w:rsid w:val="00A10E58"/>
    <w:rsid w:val="00A11391"/>
    <w:rsid w:val="00A11822"/>
    <w:rsid w:val="00A13305"/>
    <w:rsid w:val="00A13564"/>
    <w:rsid w:val="00A1563A"/>
    <w:rsid w:val="00A16F93"/>
    <w:rsid w:val="00A202C7"/>
    <w:rsid w:val="00A203FC"/>
    <w:rsid w:val="00A205B6"/>
    <w:rsid w:val="00A217D4"/>
    <w:rsid w:val="00A22504"/>
    <w:rsid w:val="00A243C7"/>
    <w:rsid w:val="00A24ED4"/>
    <w:rsid w:val="00A2574F"/>
    <w:rsid w:val="00A30659"/>
    <w:rsid w:val="00A30B81"/>
    <w:rsid w:val="00A31DDF"/>
    <w:rsid w:val="00A34448"/>
    <w:rsid w:val="00A37052"/>
    <w:rsid w:val="00A40381"/>
    <w:rsid w:val="00A40626"/>
    <w:rsid w:val="00A40A29"/>
    <w:rsid w:val="00A41974"/>
    <w:rsid w:val="00A42745"/>
    <w:rsid w:val="00A4357D"/>
    <w:rsid w:val="00A45D47"/>
    <w:rsid w:val="00A46052"/>
    <w:rsid w:val="00A5051C"/>
    <w:rsid w:val="00A50D75"/>
    <w:rsid w:val="00A51604"/>
    <w:rsid w:val="00A52F02"/>
    <w:rsid w:val="00A543C5"/>
    <w:rsid w:val="00A5479A"/>
    <w:rsid w:val="00A5659F"/>
    <w:rsid w:val="00A573DB"/>
    <w:rsid w:val="00A6517F"/>
    <w:rsid w:val="00A651F3"/>
    <w:rsid w:val="00A657F8"/>
    <w:rsid w:val="00A70035"/>
    <w:rsid w:val="00A70474"/>
    <w:rsid w:val="00A70E7A"/>
    <w:rsid w:val="00A711D5"/>
    <w:rsid w:val="00A7130D"/>
    <w:rsid w:val="00A7145B"/>
    <w:rsid w:val="00A72007"/>
    <w:rsid w:val="00A73B8C"/>
    <w:rsid w:val="00A74143"/>
    <w:rsid w:val="00A76112"/>
    <w:rsid w:val="00A76BFA"/>
    <w:rsid w:val="00A811F2"/>
    <w:rsid w:val="00A8224D"/>
    <w:rsid w:val="00A8340F"/>
    <w:rsid w:val="00A836C7"/>
    <w:rsid w:val="00A848B7"/>
    <w:rsid w:val="00A84954"/>
    <w:rsid w:val="00A85DC4"/>
    <w:rsid w:val="00A865B6"/>
    <w:rsid w:val="00A86E16"/>
    <w:rsid w:val="00A8729E"/>
    <w:rsid w:val="00A87C63"/>
    <w:rsid w:val="00A907B5"/>
    <w:rsid w:val="00A9085E"/>
    <w:rsid w:val="00A90B37"/>
    <w:rsid w:val="00A91CA1"/>
    <w:rsid w:val="00A92478"/>
    <w:rsid w:val="00A92587"/>
    <w:rsid w:val="00A92A3E"/>
    <w:rsid w:val="00A930EC"/>
    <w:rsid w:val="00A93FBA"/>
    <w:rsid w:val="00A9446C"/>
    <w:rsid w:val="00A94510"/>
    <w:rsid w:val="00A94630"/>
    <w:rsid w:val="00A96B29"/>
    <w:rsid w:val="00A96C18"/>
    <w:rsid w:val="00A97A4D"/>
    <w:rsid w:val="00AA0238"/>
    <w:rsid w:val="00AA3297"/>
    <w:rsid w:val="00AA63B6"/>
    <w:rsid w:val="00AA7109"/>
    <w:rsid w:val="00AA718F"/>
    <w:rsid w:val="00AA7A8C"/>
    <w:rsid w:val="00AB0578"/>
    <w:rsid w:val="00AB18AB"/>
    <w:rsid w:val="00AB3561"/>
    <w:rsid w:val="00AB4A43"/>
    <w:rsid w:val="00AB4C1D"/>
    <w:rsid w:val="00AB59FA"/>
    <w:rsid w:val="00AB694C"/>
    <w:rsid w:val="00AB7C1F"/>
    <w:rsid w:val="00AC0D41"/>
    <w:rsid w:val="00AC1CD8"/>
    <w:rsid w:val="00AC5A96"/>
    <w:rsid w:val="00AC5C4F"/>
    <w:rsid w:val="00AD0EC1"/>
    <w:rsid w:val="00AD2C36"/>
    <w:rsid w:val="00AD3549"/>
    <w:rsid w:val="00AD3BF9"/>
    <w:rsid w:val="00AD4ABF"/>
    <w:rsid w:val="00AD5230"/>
    <w:rsid w:val="00AD625D"/>
    <w:rsid w:val="00AD65D8"/>
    <w:rsid w:val="00AD6F68"/>
    <w:rsid w:val="00AD7B70"/>
    <w:rsid w:val="00AD7BDD"/>
    <w:rsid w:val="00AE1C45"/>
    <w:rsid w:val="00AE257B"/>
    <w:rsid w:val="00AE3EC3"/>
    <w:rsid w:val="00AE52F0"/>
    <w:rsid w:val="00AE53CD"/>
    <w:rsid w:val="00AE5C92"/>
    <w:rsid w:val="00AE70B3"/>
    <w:rsid w:val="00AE74EB"/>
    <w:rsid w:val="00AF31F0"/>
    <w:rsid w:val="00AF3571"/>
    <w:rsid w:val="00AF36F1"/>
    <w:rsid w:val="00AF5324"/>
    <w:rsid w:val="00AF55FE"/>
    <w:rsid w:val="00AF736F"/>
    <w:rsid w:val="00AF7878"/>
    <w:rsid w:val="00B014C1"/>
    <w:rsid w:val="00B01DE6"/>
    <w:rsid w:val="00B0379D"/>
    <w:rsid w:val="00B03982"/>
    <w:rsid w:val="00B055DC"/>
    <w:rsid w:val="00B05870"/>
    <w:rsid w:val="00B06877"/>
    <w:rsid w:val="00B06EE5"/>
    <w:rsid w:val="00B074C9"/>
    <w:rsid w:val="00B10644"/>
    <w:rsid w:val="00B10676"/>
    <w:rsid w:val="00B11B33"/>
    <w:rsid w:val="00B13720"/>
    <w:rsid w:val="00B13DAA"/>
    <w:rsid w:val="00B13E08"/>
    <w:rsid w:val="00B14D40"/>
    <w:rsid w:val="00B156CC"/>
    <w:rsid w:val="00B16051"/>
    <w:rsid w:val="00B16D46"/>
    <w:rsid w:val="00B177A3"/>
    <w:rsid w:val="00B20503"/>
    <w:rsid w:val="00B209A5"/>
    <w:rsid w:val="00B21CDB"/>
    <w:rsid w:val="00B2210A"/>
    <w:rsid w:val="00B222F0"/>
    <w:rsid w:val="00B23923"/>
    <w:rsid w:val="00B2445A"/>
    <w:rsid w:val="00B25A12"/>
    <w:rsid w:val="00B25B0D"/>
    <w:rsid w:val="00B25FA8"/>
    <w:rsid w:val="00B2740D"/>
    <w:rsid w:val="00B277A3"/>
    <w:rsid w:val="00B27E65"/>
    <w:rsid w:val="00B3050D"/>
    <w:rsid w:val="00B3104E"/>
    <w:rsid w:val="00B31D99"/>
    <w:rsid w:val="00B32335"/>
    <w:rsid w:val="00B325BE"/>
    <w:rsid w:val="00B32880"/>
    <w:rsid w:val="00B33106"/>
    <w:rsid w:val="00B34381"/>
    <w:rsid w:val="00B34489"/>
    <w:rsid w:val="00B366E5"/>
    <w:rsid w:val="00B40630"/>
    <w:rsid w:val="00B44B66"/>
    <w:rsid w:val="00B44F01"/>
    <w:rsid w:val="00B453AF"/>
    <w:rsid w:val="00B45A58"/>
    <w:rsid w:val="00B465DE"/>
    <w:rsid w:val="00B46976"/>
    <w:rsid w:val="00B46E3E"/>
    <w:rsid w:val="00B479C4"/>
    <w:rsid w:val="00B47C7E"/>
    <w:rsid w:val="00B507E9"/>
    <w:rsid w:val="00B50B6F"/>
    <w:rsid w:val="00B50FF4"/>
    <w:rsid w:val="00B51092"/>
    <w:rsid w:val="00B521EC"/>
    <w:rsid w:val="00B528AF"/>
    <w:rsid w:val="00B52E91"/>
    <w:rsid w:val="00B53450"/>
    <w:rsid w:val="00B5402B"/>
    <w:rsid w:val="00B5554E"/>
    <w:rsid w:val="00B5566F"/>
    <w:rsid w:val="00B55A98"/>
    <w:rsid w:val="00B55DA9"/>
    <w:rsid w:val="00B6106A"/>
    <w:rsid w:val="00B61CB0"/>
    <w:rsid w:val="00B61DC1"/>
    <w:rsid w:val="00B61F8A"/>
    <w:rsid w:val="00B628DD"/>
    <w:rsid w:val="00B62B23"/>
    <w:rsid w:val="00B62B45"/>
    <w:rsid w:val="00B63D54"/>
    <w:rsid w:val="00B6496D"/>
    <w:rsid w:val="00B65523"/>
    <w:rsid w:val="00B65720"/>
    <w:rsid w:val="00B65A6C"/>
    <w:rsid w:val="00B67B33"/>
    <w:rsid w:val="00B6D6D9"/>
    <w:rsid w:val="00B71A74"/>
    <w:rsid w:val="00B72360"/>
    <w:rsid w:val="00B725DC"/>
    <w:rsid w:val="00B729DF"/>
    <w:rsid w:val="00B72FC4"/>
    <w:rsid w:val="00B7366C"/>
    <w:rsid w:val="00B75D59"/>
    <w:rsid w:val="00B75F19"/>
    <w:rsid w:val="00B85455"/>
    <w:rsid w:val="00B854CC"/>
    <w:rsid w:val="00B85DA2"/>
    <w:rsid w:val="00B864C8"/>
    <w:rsid w:val="00B870C7"/>
    <w:rsid w:val="00B87115"/>
    <w:rsid w:val="00B873BF"/>
    <w:rsid w:val="00B87860"/>
    <w:rsid w:val="00B921F5"/>
    <w:rsid w:val="00B93DBA"/>
    <w:rsid w:val="00B94F92"/>
    <w:rsid w:val="00B95A45"/>
    <w:rsid w:val="00B96D2F"/>
    <w:rsid w:val="00B96F11"/>
    <w:rsid w:val="00B97936"/>
    <w:rsid w:val="00B97E80"/>
    <w:rsid w:val="00BA0509"/>
    <w:rsid w:val="00BA0DF9"/>
    <w:rsid w:val="00BA1005"/>
    <w:rsid w:val="00BA106C"/>
    <w:rsid w:val="00BA1BD3"/>
    <w:rsid w:val="00BA3E54"/>
    <w:rsid w:val="00BA4DD9"/>
    <w:rsid w:val="00BA62C6"/>
    <w:rsid w:val="00BA6C6F"/>
    <w:rsid w:val="00BB0054"/>
    <w:rsid w:val="00BB04FB"/>
    <w:rsid w:val="00BB111F"/>
    <w:rsid w:val="00BB23DD"/>
    <w:rsid w:val="00BB3470"/>
    <w:rsid w:val="00BB55F5"/>
    <w:rsid w:val="00BB5C47"/>
    <w:rsid w:val="00BC0AB9"/>
    <w:rsid w:val="00BC4A9A"/>
    <w:rsid w:val="00BC4B42"/>
    <w:rsid w:val="00BC51BC"/>
    <w:rsid w:val="00BC5E14"/>
    <w:rsid w:val="00BC6272"/>
    <w:rsid w:val="00BC64B4"/>
    <w:rsid w:val="00BC6E67"/>
    <w:rsid w:val="00BC739A"/>
    <w:rsid w:val="00BD13C9"/>
    <w:rsid w:val="00BD1AF8"/>
    <w:rsid w:val="00BD1E2D"/>
    <w:rsid w:val="00BD2487"/>
    <w:rsid w:val="00BD28B1"/>
    <w:rsid w:val="00BD3DD5"/>
    <w:rsid w:val="00BD4D84"/>
    <w:rsid w:val="00BD5989"/>
    <w:rsid w:val="00BD70F3"/>
    <w:rsid w:val="00BD7202"/>
    <w:rsid w:val="00BE0B4B"/>
    <w:rsid w:val="00BE0EF4"/>
    <w:rsid w:val="00BE3B9A"/>
    <w:rsid w:val="00BE6AE6"/>
    <w:rsid w:val="00BE723F"/>
    <w:rsid w:val="00BE7B03"/>
    <w:rsid w:val="00BF1798"/>
    <w:rsid w:val="00BF1B2D"/>
    <w:rsid w:val="00BF2893"/>
    <w:rsid w:val="00BF2FA5"/>
    <w:rsid w:val="00BF3655"/>
    <w:rsid w:val="00BF3C61"/>
    <w:rsid w:val="00BF515D"/>
    <w:rsid w:val="00BF5E2D"/>
    <w:rsid w:val="00BF659C"/>
    <w:rsid w:val="00BF72E7"/>
    <w:rsid w:val="00C00FC2"/>
    <w:rsid w:val="00C0301F"/>
    <w:rsid w:val="00C040C1"/>
    <w:rsid w:val="00C0414D"/>
    <w:rsid w:val="00C07D82"/>
    <w:rsid w:val="00C10D0F"/>
    <w:rsid w:val="00C110EC"/>
    <w:rsid w:val="00C12B99"/>
    <w:rsid w:val="00C157E1"/>
    <w:rsid w:val="00C177BC"/>
    <w:rsid w:val="00C203D4"/>
    <w:rsid w:val="00C2169A"/>
    <w:rsid w:val="00C22B4A"/>
    <w:rsid w:val="00C2308C"/>
    <w:rsid w:val="00C23BAB"/>
    <w:rsid w:val="00C23FC6"/>
    <w:rsid w:val="00C24EE5"/>
    <w:rsid w:val="00C252C7"/>
    <w:rsid w:val="00C25F67"/>
    <w:rsid w:val="00C26637"/>
    <w:rsid w:val="00C26C1F"/>
    <w:rsid w:val="00C275FF"/>
    <w:rsid w:val="00C27956"/>
    <w:rsid w:val="00C30774"/>
    <w:rsid w:val="00C3264B"/>
    <w:rsid w:val="00C356F2"/>
    <w:rsid w:val="00C3594B"/>
    <w:rsid w:val="00C363DD"/>
    <w:rsid w:val="00C36600"/>
    <w:rsid w:val="00C36B41"/>
    <w:rsid w:val="00C3733B"/>
    <w:rsid w:val="00C37885"/>
    <w:rsid w:val="00C40719"/>
    <w:rsid w:val="00C40E8B"/>
    <w:rsid w:val="00C44205"/>
    <w:rsid w:val="00C44B42"/>
    <w:rsid w:val="00C46084"/>
    <w:rsid w:val="00C466D0"/>
    <w:rsid w:val="00C4672E"/>
    <w:rsid w:val="00C5025E"/>
    <w:rsid w:val="00C50D3F"/>
    <w:rsid w:val="00C51DA8"/>
    <w:rsid w:val="00C52B83"/>
    <w:rsid w:val="00C54982"/>
    <w:rsid w:val="00C54B96"/>
    <w:rsid w:val="00C55241"/>
    <w:rsid w:val="00C6032F"/>
    <w:rsid w:val="00C60C54"/>
    <w:rsid w:val="00C611EF"/>
    <w:rsid w:val="00C6161D"/>
    <w:rsid w:val="00C61E0C"/>
    <w:rsid w:val="00C62BAE"/>
    <w:rsid w:val="00C62C99"/>
    <w:rsid w:val="00C64812"/>
    <w:rsid w:val="00C65888"/>
    <w:rsid w:val="00C659CE"/>
    <w:rsid w:val="00C6653C"/>
    <w:rsid w:val="00C67EB2"/>
    <w:rsid w:val="00C70A4D"/>
    <w:rsid w:val="00C7214E"/>
    <w:rsid w:val="00C72229"/>
    <w:rsid w:val="00C7426D"/>
    <w:rsid w:val="00C746D3"/>
    <w:rsid w:val="00C80AC1"/>
    <w:rsid w:val="00C80FB3"/>
    <w:rsid w:val="00C82363"/>
    <w:rsid w:val="00C825E0"/>
    <w:rsid w:val="00C828E0"/>
    <w:rsid w:val="00C8393C"/>
    <w:rsid w:val="00C83D86"/>
    <w:rsid w:val="00C84226"/>
    <w:rsid w:val="00C86638"/>
    <w:rsid w:val="00C86E13"/>
    <w:rsid w:val="00C9048A"/>
    <w:rsid w:val="00C916F1"/>
    <w:rsid w:val="00C91CC3"/>
    <w:rsid w:val="00C925DF"/>
    <w:rsid w:val="00C9302A"/>
    <w:rsid w:val="00C93118"/>
    <w:rsid w:val="00C93B02"/>
    <w:rsid w:val="00C94BE4"/>
    <w:rsid w:val="00C95A27"/>
    <w:rsid w:val="00C95E33"/>
    <w:rsid w:val="00C960B4"/>
    <w:rsid w:val="00C9B5AA"/>
    <w:rsid w:val="00CA02EF"/>
    <w:rsid w:val="00CA0492"/>
    <w:rsid w:val="00CA0548"/>
    <w:rsid w:val="00CA0A82"/>
    <w:rsid w:val="00CA105F"/>
    <w:rsid w:val="00CA2929"/>
    <w:rsid w:val="00CA3417"/>
    <w:rsid w:val="00CA3AD9"/>
    <w:rsid w:val="00CA44D0"/>
    <w:rsid w:val="00CA4810"/>
    <w:rsid w:val="00CA52F2"/>
    <w:rsid w:val="00CA5A46"/>
    <w:rsid w:val="00CB007A"/>
    <w:rsid w:val="00CB0716"/>
    <w:rsid w:val="00CB0838"/>
    <w:rsid w:val="00CB0FA0"/>
    <w:rsid w:val="00CB1079"/>
    <w:rsid w:val="00CB4A07"/>
    <w:rsid w:val="00CB6885"/>
    <w:rsid w:val="00CB6963"/>
    <w:rsid w:val="00CC0A60"/>
    <w:rsid w:val="00CC0E43"/>
    <w:rsid w:val="00CC0EF6"/>
    <w:rsid w:val="00CC1398"/>
    <w:rsid w:val="00CC2482"/>
    <w:rsid w:val="00CC3C6A"/>
    <w:rsid w:val="00CC405B"/>
    <w:rsid w:val="00CC4413"/>
    <w:rsid w:val="00CC4B7D"/>
    <w:rsid w:val="00CC7D98"/>
    <w:rsid w:val="00CD14F4"/>
    <w:rsid w:val="00CD2A4A"/>
    <w:rsid w:val="00CD2EF3"/>
    <w:rsid w:val="00CD2F9E"/>
    <w:rsid w:val="00CD36A6"/>
    <w:rsid w:val="00CD36FC"/>
    <w:rsid w:val="00CD5BB2"/>
    <w:rsid w:val="00CD6573"/>
    <w:rsid w:val="00CD760A"/>
    <w:rsid w:val="00CD7FD3"/>
    <w:rsid w:val="00CE086C"/>
    <w:rsid w:val="00CE154F"/>
    <w:rsid w:val="00CE2C9B"/>
    <w:rsid w:val="00CE369A"/>
    <w:rsid w:val="00CE40F3"/>
    <w:rsid w:val="00CE43BE"/>
    <w:rsid w:val="00CE779B"/>
    <w:rsid w:val="00CE7900"/>
    <w:rsid w:val="00CF06EB"/>
    <w:rsid w:val="00CF0E1C"/>
    <w:rsid w:val="00CF1AD8"/>
    <w:rsid w:val="00CF30BE"/>
    <w:rsid w:val="00CF3F06"/>
    <w:rsid w:val="00CF42EF"/>
    <w:rsid w:val="00CF6643"/>
    <w:rsid w:val="00CF708E"/>
    <w:rsid w:val="00D00981"/>
    <w:rsid w:val="00D00A80"/>
    <w:rsid w:val="00D02479"/>
    <w:rsid w:val="00D02EAC"/>
    <w:rsid w:val="00D02F96"/>
    <w:rsid w:val="00D045B7"/>
    <w:rsid w:val="00D04793"/>
    <w:rsid w:val="00D066EB"/>
    <w:rsid w:val="00D07CFB"/>
    <w:rsid w:val="00D10279"/>
    <w:rsid w:val="00D11530"/>
    <w:rsid w:val="00D14AAC"/>
    <w:rsid w:val="00D14DCD"/>
    <w:rsid w:val="00D177F1"/>
    <w:rsid w:val="00D202BC"/>
    <w:rsid w:val="00D22769"/>
    <w:rsid w:val="00D229B4"/>
    <w:rsid w:val="00D22E1E"/>
    <w:rsid w:val="00D2319B"/>
    <w:rsid w:val="00D23B03"/>
    <w:rsid w:val="00D2465B"/>
    <w:rsid w:val="00D2496A"/>
    <w:rsid w:val="00D25218"/>
    <w:rsid w:val="00D259F5"/>
    <w:rsid w:val="00D25D8F"/>
    <w:rsid w:val="00D25EAD"/>
    <w:rsid w:val="00D26811"/>
    <w:rsid w:val="00D27438"/>
    <w:rsid w:val="00D2785A"/>
    <w:rsid w:val="00D30A5F"/>
    <w:rsid w:val="00D30B12"/>
    <w:rsid w:val="00D31072"/>
    <w:rsid w:val="00D327AF"/>
    <w:rsid w:val="00D328E3"/>
    <w:rsid w:val="00D34D9D"/>
    <w:rsid w:val="00D36D6D"/>
    <w:rsid w:val="00D37CB9"/>
    <w:rsid w:val="00D40201"/>
    <w:rsid w:val="00D417D9"/>
    <w:rsid w:val="00D4362F"/>
    <w:rsid w:val="00D44107"/>
    <w:rsid w:val="00D4643C"/>
    <w:rsid w:val="00D478F5"/>
    <w:rsid w:val="00D51330"/>
    <w:rsid w:val="00D51FCD"/>
    <w:rsid w:val="00D51FEA"/>
    <w:rsid w:val="00D5275C"/>
    <w:rsid w:val="00D52D92"/>
    <w:rsid w:val="00D5586A"/>
    <w:rsid w:val="00D55F9F"/>
    <w:rsid w:val="00D563FE"/>
    <w:rsid w:val="00D609FB"/>
    <w:rsid w:val="00D615EF"/>
    <w:rsid w:val="00D617AF"/>
    <w:rsid w:val="00D617F7"/>
    <w:rsid w:val="00D61EF7"/>
    <w:rsid w:val="00D62E95"/>
    <w:rsid w:val="00D654A6"/>
    <w:rsid w:val="00D66268"/>
    <w:rsid w:val="00D66389"/>
    <w:rsid w:val="00D6691B"/>
    <w:rsid w:val="00D66AB1"/>
    <w:rsid w:val="00D67782"/>
    <w:rsid w:val="00D70204"/>
    <w:rsid w:val="00D707BC"/>
    <w:rsid w:val="00D70926"/>
    <w:rsid w:val="00D73782"/>
    <w:rsid w:val="00D7510E"/>
    <w:rsid w:val="00D82B9D"/>
    <w:rsid w:val="00D83D35"/>
    <w:rsid w:val="00D83DDB"/>
    <w:rsid w:val="00D84064"/>
    <w:rsid w:val="00D852AD"/>
    <w:rsid w:val="00D85749"/>
    <w:rsid w:val="00D870D7"/>
    <w:rsid w:val="00D875BD"/>
    <w:rsid w:val="00D90BB8"/>
    <w:rsid w:val="00D90C56"/>
    <w:rsid w:val="00D92050"/>
    <w:rsid w:val="00D9328F"/>
    <w:rsid w:val="00D94E23"/>
    <w:rsid w:val="00D95058"/>
    <w:rsid w:val="00D9574C"/>
    <w:rsid w:val="00D957D3"/>
    <w:rsid w:val="00D965D8"/>
    <w:rsid w:val="00D96854"/>
    <w:rsid w:val="00D96BEA"/>
    <w:rsid w:val="00D97CA3"/>
    <w:rsid w:val="00D97FE1"/>
    <w:rsid w:val="00DA0BA7"/>
    <w:rsid w:val="00DA138F"/>
    <w:rsid w:val="00DA1669"/>
    <w:rsid w:val="00DA171B"/>
    <w:rsid w:val="00DA458D"/>
    <w:rsid w:val="00DA4A5A"/>
    <w:rsid w:val="00DA4D7B"/>
    <w:rsid w:val="00DB0C5B"/>
    <w:rsid w:val="00DB159D"/>
    <w:rsid w:val="00DB378C"/>
    <w:rsid w:val="00DB41BA"/>
    <w:rsid w:val="00DB44E9"/>
    <w:rsid w:val="00DB5428"/>
    <w:rsid w:val="00DB6AE1"/>
    <w:rsid w:val="00DB7D36"/>
    <w:rsid w:val="00DC296F"/>
    <w:rsid w:val="00DC36B3"/>
    <w:rsid w:val="00DC4257"/>
    <w:rsid w:val="00DC4CCA"/>
    <w:rsid w:val="00DC4E67"/>
    <w:rsid w:val="00DC5320"/>
    <w:rsid w:val="00DC5C8D"/>
    <w:rsid w:val="00DC62E4"/>
    <w:rsid w:val="00DC6734"/>
    <w:rsid w:val="00DD0568"/>
    <w:rsid w:val="00DD1728"/>
    <w:rsid w:val="00DD4ED8"/>
    <w:rsid w:val="00DD542E"/>
    <w:rsid w:val="00DD5AA8"/>
    <w:rsid w:val="00DD5ACA"/>
    <w:rsid w:val="00DD60A9"/>
    <w:rsid w:val="00DE125D"/>
    <w:rsid w:val="00DE18E1"/>
    <w:rsid w:val="00DE1B2F"/>
    <w:rsid w:val="00DE1C34"/>
    <w:rsid w:val="00DE21BD"/>
    <w:rsid w:val="00DE300C"/>
    <w:rsid w:val="00DE34FE"/>
    <w:rsid w:val="00DE3BA3"/>
    <w:rsid w:val="00DE67BD"/>
    <w:rsid w:val="00DE6EF5"/>
    <w:rsid w:val="00DE78CE"/>
    <w:rsid w:val="00DE7C22"/>
    <w:rsid w:val="00DF0019"/>
    <w:rsid w:val="00DF0B8F"/>
    <w:rsid w:val="00DF1B4B"/>
    <w:rsid w:val="00DF2B95"/>
    <w:rsid w:val="00DF385F"/>
    <w:rsid w:val="00DF41D5"/>
    <w:rsid w:val="00DF4420"/>
    <w:rsid w:val="00DF4C0D"/>
    <w:rsid w:val="00DF4E2F"/>
    <w:rsid w:val="00DF52BA"/>
    <w:rsid w:val="00DF52E4"/>
    <w:rsid w:val="00DF5A7E"/>
    <w:rsid w:val="00DF5B0A"/>
    <w:rsid w:val="00DF5D32"/>
    <w:rsid w:val="00DF75D0"/>
    <w:rsid w:val="00DF7E5B"/>
    <w:rsid w:val="00DF7F3A"/>
    <w:rsid w:val="00DF7FCA"/>
    <w:rsid w:val="00E00549"/>
    <w:rsid w:val="00E03FB4"/>
    <w:rsid w:val="00E05811"/>
    <w:rsid w:val="00E05995"/>
    <w:rsid w:val="00E0683C"/>
    <w:rsid w:val="00E0795D"/>
    <w:rsid w:val="00E07EF0"/>
    <w:rsid w:val="00E105BF"/>
    <w:rsid w:val="00E11F52"/>
    <w:rsid w:val="00E1234A"/>
    <w:rsid w:val="00E12CFE"/>
    <w:rsid w:val="00E142B6"/>
    <w:rsid w:val="00E1468F"/>
    <w:rsid w:val="00E14807"/>
    <w:rsid w:val="00E172A5"/>
    <w:rsid w:val="00E17882"/>
    <w:rsid w:val="00E20368"/>
    <w:rsid w:val="00E20992"/>
    <w:rsid w:val="00E212E3"/>
    <w:rsid w:val="00E21B4A"/>
    <w:rsid w:val="00E22526"/>
    <w:rsid w:val="00E22554"/>
    <w:rsid w:val="00E238AC"/>
    <w:rsid w:val="00E2659B"/>
    <w:rsid w:val="00E2793C"/>
    <w:rsid w:val="00E3264C"/>
    <w:rsid w:val="00E32701"/>
    <w:rsid w:val="00E32916"/>
    <w:rsid w:val="00E330C4"/>
    <w:rsid w:val="00E338B0"/>
    <w:rsid w:val="00E3570A"/>
    <w:rsid w:val="00E3591F"/>
    <w:rsid w:val="00E36257"/>
    <w:rsid w:val="00E40539"/>
    <w:rsid w:val="00E4069F"/>
    <w:rsid w:val="00E40EBB"/>
    <w:rsid w:val="00E41146"/>
    <w:rsid w:val="00E413DE"/>
    <w:rsid w:val="00E41B8F"/>
    <w:rsid w:val="00E42069"/>
    <w:rsid w:val="00E4625C"/>
    <w:rsid w:val="00E50626"/>
    <w:rsid w:val="00E5172E"/>
    <w:rsid w:val="00E51AD9"/>
    <w:rsid w:val="00E53447"/>
    <w:rsid w:val="00E5382E"/>
    <w:rsid w:val="00E55908"/>
    <w:rsid w:val="00E55CCD"/>
    <w:rsid w:val="00E566AE"/>
    <w:rsid w:val="00E57233"/>
    <w:rsid w:val="00E6116E"/>
    <w:rsid w:val="00E61292"/>
    <w:rsid w:val="00E6205A"/>
    <w:rsid w:val="00E62216"/>
    <w:rsid w:val="00E62574"/>
    <w:rsid w:val="00E62667"/>
    <w:rsid w:val="00E62826"/>
    <w:rsid w:val="00E62EE5"/>
    <w:rsid w:val="00E638D8"/>
    <w:rsid w:val="00E66287"/>
    <w:rsid w:val="00E665A5"/>
    <w:rsid w:val="00E665F7"/>
    <w:rsid w:val="00E66996"/>
    <w:rsid w:val="00E66B26"/>
    <w:rsid w:val="00E673CC"/>
    <w:rsid w:val="00E70E01"/>
    <w:rsid w:val="00E71731"/>
    <w:rsid w:val="00E71A68"/>
    <w:rsid w:val="00E727BB"/>
    <w:rsid w:val="00E7311A"/>
    <w:rsid w:val="00E7419E"/>
    <w:rsid w:val="00E751F5"/>
    <w:rsid w:val="00E77A30"/>
    <w:rsid w:val="00E77BDF"/>
    <w:rsid w:val="00E77C47"/>
    <w:rsid w:val="00E84601"/>
    <w:rsid w:val="00E84817"/>
    <w:rsid w:val="00E851B8"/>
    <w:rsid w:val="00E85B69"/>
    <w:rsid w:val="00E96523"/>
    <w:rsid w:val="00E9767D"/>
    <w:rsid w:val="00E97826"/>
    <w:rsid w:val="00EA0BF3"/>
    <w:rsid w:val="00EA2441"/>
    <w:rsid w:val="00EA4295"/>
    <w:rsid w:val="00EA7BF4"/>
    <w:rsid w:val="00EB0EFA"/>
    <w:rsid w:val="00EB2786"/>
    <w:rsid w:val="00EB29A2"/>
    <w:rsid w:val="00EB47EF"/>
    <w:rsid w:val="00EB5CB3"/>
    <w:rsid w:val="00EB6B10"/>
    <w:rsid w:val="00EB76AF"/>
    <w:rsid w:val="00EB7C35"/>
    <w:rsid w:val="00EC04D7"/>
    <w:rsid w:val="00EC169D"/>
    <w:rsid w:val="00EC2958"/>
    <w:rsid w:val="00EC2DB0"/>
    <w:rsid w:val="00EC2F1C"/>
    <w:rsid w:val="00EC5762"/>
    <w:rsid w:val="00EC5DE6"/>
    <w:rsid w:val="00EC5F74"/>
    <w:rsid w:val="00EC6132"/>
    <w:rsid w:val="00EC6F9D"/>
    <w:rsid w:val="00ED03F0"/>
    <w:rsid w:val="00ED10B5"/>
    <w:rsid w:val="00ED12D6"/>
    <w:rsid w:val="00ED1D78"/>
    <w:rsid w:val="00ED229E"/>
    <w:rsid w:val="00ED329A"/>
    <w:rsid w:val="00ED405D"/>
    <w:rsid w:val="00ED4E8D"/>
    <w:rsid w:val="00ED7BFF"/>
    <w:rsid w:val="00EE043D"/>
    <w:rsid w:val="00EE0DDE"/>
    <w:rsid w:val="00EE22EA"/>
    <w:rsid w:val="00EE24F5"/>
    <w:rsid w:val="00EE45B3"/>
    <w:rsid w:val="00EF025E"/>
    <w:rsid w:val="00EF09E5"/>
    <w:rsid w:val="00EF189E"/>
    <w:rsid w:val="00EF1F15"/>
    <w:rsid w:val="00EF23EE"/>
    <w:rsid w:val="00EF266D"/>
    <w:rsid w:val="00EF2A7A"/>
    <w:rsid w:val="00EF7A71"/>
    <w:rsid w:val="00EF8C1C"/>
    <w:rsid w:val="00F0034F"/>
    <w:rsid w:val="00F004F5"/>
    <w:rsid w:val="00F00717"/>
    <w:rsid w:val="00F00CC3"/>
    <w:rsid w:val="00F01703"/>
    <w:rsid w:val="00F02EAA"/>
    <w:rsid w:val="00F04602"/>
    <w:rsid w:val="00F048BE"/>
    <w:rsid w:val="00F059AC"/>
    <w:rsid w:val="00F06938"/>
    <w:rsid w:val="00F06D08"/>
    <w:rsid w:val="00F07464"/>
    <w:rsid w:val="00F103B3"/>
    <w:rsid w:val="00F10584"/>
    <w:rsid w:val="00F121FB"/>
    <w:rsid w:val="00F12306"/>
    <w:rsid w:val="00F1319B"/>
    <w:rsid w:val="00F14A6F"/>
    <w:rsid w:val="00F156C8"/>
    <w:rsid w:val="00F15AF1"/>
    <w:rsid w:val="00F16600"/>
    <w:rsid w:val="00F228A0"/>
    <w:rsid w:val="00F237D8"/>
    <w:rsid w:val="00F24712"/>
    <w:rsid w:val="00F2520E"/>
    <w:rsid w:val="00F2641E"/>
    <w:rsid w:val="00F26A7E"/>
    <w:rsid w:val="00F3059E"/>
    <w:rsid w:val="00F30C2E"/>
    <w:rsid w:val="00F32A2D"/>
    <w:rsid w:val="00F32C92"/>
    <w:rsid w:val="00F3352D"/>
    <w:rsid w:val="00F344CE"/>
    <w:rsid w:val="00F35D8F"/>
    <w:rsid w:val="00F35FA6"/>
    <w:rsid w:val="00F40820"/>
    <w:rsid w:val="00F4128B"/>
    <w:rsid w:val="00F41555"/>
    <w:rsid w:val="00F41767"/>
    <w:rsid w:val="00F41BF4"/>
    <w:rsid w:val="00F41E68"/>
    <w:rsid w:val="00F421B7"/>
    <w:rsid w:val="00F42810"/>
    <w:rsid w:val="00F46008"/>
    <w:rsid w:val="00F46BDF"/>
    <w:rsid w:val="00F4715B"/>
    <w:rsid w:val="00F474F9"/>
    <w:rsid w:val="00F50257"/>
    <w:rsid w:val="00F5043D"/>
    <w:rsid w:val="00F506A9"/>
    <w:rsid w:val="00F513E7"/>
    <w:rsid w:val="00F52031"/>
    <w:rsid w:val="00F54FAC"/>
    <w:rsid w:val="00F55D12"/>
    <w:rsid w:val="00F560AB"/>
    <w:rsid w:val="00F60419"/>
    <w:rsid w:val="00F60E35"/>
    <w:rsid w:val="00F641BE"/>
    <w:rsid w:val="00F64674"/>
    <w:rsid w:val="00F64B1E"/>
    <w:rsid w:val="00F64B5C"/>
    <w:rsid w:val="00F64C94"/>
    <w:rsid w:val="00F658FF"/>
    <w:rsid w:val="00F65FE4"/>
    <w:rsid w:val="00F66997"/>
    <w:rsid w:val="00F66F53"/>
    <w:rsid w:val="00F670DB"/>
    <w:rsid w:val="00F678B0"/>
    <w:rsid w:val="00F70B5A"/>
    <w:rsid w:val="00F72122"/>
    <w:rsid w:val="00F72754"/>
    <w:rsid w:val="00F739D0"/>
    <w:rsid w:val="00F75CD8"/>
    <w:rsid w:val="00F774E3"/>
    <w:rsid w:val="00F82ABF"/>
    <w:rsid w:val="00F8329C"/>
    <w:rsid w:val="00F83CC4"/>
    <w:rsid w:val="00F849D6"/>
    <w:rsid w:val="00F85B26"/>
    <w:rsid w:val="00F86312"/>
    <w:rsid w:val="00F86522"/>
    <w:rsid w:val="00F90E23"/>
    <w:rsid w:val="00F9149F"/>
    <w:rsid w:val="00F91E17"/>
    <w:rsid w:val="00F920DD"/>
    <w:rsid w:val="00F9294D"/>
    <w:rsid w:val="00F93F54"/>
    <w:rsid w:val="00F94E2E"/>
    <w:rsid w:val="00F95E35"/>
    <w:rsid w:val="00F960DA"/>
    <w:rsid w:val="00F96569"/>
    <w:rsid w:val="00F9669C"/>
    <w:rsid w:val="00F971B5"/>
    <w:rsid w:val="00F97930"/>
    <w:rsid w:val="00FA1229"/>
    <w:rsid w:val="00FA12BA"/>
    <w:rsid w:val="00FA166E"/>
    <w:rsid w:val="00FA1E26"/>
    <w:rsid w:val="00FA29F7"/>
    <w:rsid w:val="00FA3BC5"/>
    <w:rsid w:val="00FA48D0"/>
    <w:rsid w:val="00FA4AF2"/>
    <w:rsid w:val="00FA516D"/>
    <w:rsid w:val="00FA5461"/>
    <w:rsid w:val="00FA5798"/>
    <w:rsid w:val="00FA5CB6"/>
    <w:rsid w:val="00FB096D"/>
    <w:rsid w:val="00FB14B1"/>
    <w:rsid w:val="00FB2E13"/>
    <w:rsid w:val="00FB46AA"/>
    <w:rsid w:val="00FB4C25"/>
    <w:rsid w:val="00FB5C55"/>
    <w:rsid w:val="00FB7600"/>
    <w:rsid w:val="00FC1D35"/>
    <w:rsid w:val="00FC3BA6"/>
    <w:rsid w:val="00FC4B6E"/>
    <w:rsid w:val="00FC55AA"/>
    <w:rsid w:val="00FC589F"/>
    <w:rsid w:val="00FC60F6"/>
    <w:rsid w:val="00FC6B6B"/>
    <w:rsid w:val="00FC76F3"/>
    <w:rsid w:val="00FD1006"/>
    <w:rsid w:val="00FD196D"/>
    <w:rsid w:val="00FD19E0"/>
    <w:rsid w:val="00FD237F"/>
    <w:rsid w:val="00FD269F"/>
    <w:rsid w:val="00FD3504"/>
    <w:rsid w:val="00FD35B8"/>
    <w:rsid w:val="00FD3D2C"/>
    <w:rsid w:val="00FD4D06"/>
    <w:rsid w:val="00FD7CDC"/>
    <w:rsid w:val="00FE0893"/>
    <w:rsid w:val="00FE29F6"/>
    <w:rsid w:val="00FE3FEB"/>
    <w:rsid w:val="00FE4B59"/>
    <w:rsid w:val="00FE5814"/>
    <w:rsid w:val="00FE79D7"/>
    <w:rsid w:val="00FF04C1"/>
    <w:rsid w:val="00FF0C64"/>
    <w:rsid w:val="00FF1DCD"/>
    <w:rsid w:val="00FF2871"/>
    <w:rsid w:val="00FF2B58"/>
    <w:rsid w:val="00FF3265"/>
    <w:rsid w:val="00FF4676"/>
    <w:rsid w:val="0103C0A1"/>
    <w:rsid w:val="010B820F"/>
    <w:rsid w:val="010C6BB1"/>
    <w:rsid w:val="0165880A"/>
    <w:rsid w:val="01A09872"/>
    <w:rsid w:val="01C8C0BC"/>
    <w:rsid w:val="01E8010D"/>
    <w:rsid w:val="0202A28E"/>
    <w:rsid w:val="02063DEF"/>
    <w:rsid w:val="02079384"/>
    <w:rsid w:val="026B3432"/>
    <w:rsid w:val="0276F18B"/>
    <w:rsid w:val="02AABB1A"/>
    <w:rsid w:val="02B468AB"/>
    <w:rsid w:val="02C18C06"/>
    <w:rsid w:val="02C5C59B"/>
    <w:rsid w:val="02D9F074"/>
    <w:rsid w:val="02FFA753"/>
    <w:rsid w:val="038AC00C"/>
    <w:rsid w:val="03A2629B"/>
    <w:rsid w:val="03AE5DC0"/>
    <w:rsid w:val="03BF683E"/>
    <w:rsid w:val="03ED5298"/>
    <w:rsid w:val="03F31E64"/>
    <w:rsid w:val="04835784"/>
    <w:rsid w:val="0498E72F"/>
    <w:rsid w:val="04A89404"/>
    <w:rsid w:val="04BEC104"/>
    <w:rsid w:val="04E5FA54"/>
    <w:rsid w:val="04EDA3CB"/>
    <w:rsid w:val="04F5F86C"/>
    <w:rsid w:val="04F85931"/>
    <w:rsid w:val="0502FC4F"/>
    <w:rsid w:val="052E8F33"/>
    <w:rsid w:val="057C3C80"/>
    <w:rsid w:val="058B9224"/>
    <w:rsid w:val="059D6019"/>
    <w:rsid w:val="05AB8857"/>
    <w:rsid w:val="05FB3A72"/>
    <w:rsid w:val="05FB4FDF"/>
    <w:rsid w:val="0637767A"/>
    <w:rsid w:val="06732414"/>
    <w:rsid w:val="068217A8"/>
    <w:rsid w:val="068746E9"/>
    <w:rsid w:val="06CF5979"/>
    <w:rsid w:val="06D4D19C"/>
    <w:rsid w:val="06D4E1C9"/>
    <w:rsid w:val="06E07A99"/>
    <w:rsid w:val="06EBE6D1"/>
    <w:rsid w:val="070514D6"/>
    <w:rsid w:val="07064701"/>
    <w:rsid w:val="074068B6"/>
    <w:rsid w:val="0770F701"/>
    <w:rsid w:val="078DAFFE"/>
    <w:rsid w:val="07A0D5DF"/>
    <w:rsid w:val="07BFC443"/>
    <w:rsid w:val="07CD931B"/>
    <w:rsid w:val="080EFC5E"/>
    <w:rsid w:val="0811E4E0"/>
    <w:rsid w:val="08356A85"/>
    <w:rsid w:val="08473D00"/>
    <w:rsid w:val="0874E5ED"/>
    <w:rsid w:val="08883D85"/>
    <w:rsid w:val="08BAD639"/>
    <w:rsid w:val="08DAB834"/>
    <w:rsid w:val="08EA95AE"/>
    <w:rsid w:val="08FDD23B"/>
    <w:rsid w:val="09005CF6"/>
    <w:rsid w:val="0902F005"/>
    <w:rsid w:val="0925572F"/>
    <w:rsid w:val="0943EF95"/>
    <w:rsid w:val="0950E9DC"/>
    <w:rsid w:val="09602CA9"/>
    <w:rsid w:val="09743A06"/>
    <w:rsid w:val="097963F4"/>
    <w:rsid w:val="0990D33F"/>
    <w:rsid w:val="09944EB2"/>
    <w:rsid w:val="09B01BD7"/>
    <w:rsid w:val="09D94714"/>
    <w:rsid w:val="0A0EE2EA"/>
    <w:rsid w:val="0A2ACA6E"/>
    <w:rsid w:val="0A8057E2"/>
    <w:rsid w:val="0AA38218"/>
    <w:rsid w:val="0B2DFA9C"/>
    <w:rsid w:val="0B4BF62B"/>
    <w:rsid w:val="0B5AB751"/>
    <w:rsid w:val="0B607AD8"/>
    <w:rsid w:val="0B6A0C90"/>
    <w:rsid w:val="0B99F159"/>
    <w:rsid w:val="0B9CEC26"/>
    <w:rsid w:val="0BA23B75"/>
    <w:rsid w:val="0BC8CC06"/>
    <w:rsid w:val="0BDA813D"/>
    <w:rsid w:val="0C1D6CDE"/>
    <w:rsid w:val="0C1F296C"/>
    <w:rsid w:val="0C31F46C"/>
    <w:rsid w:val="0C4D8AC8"/>
    <w:rsid w:val="0C6424B2"/>
    <w:rsid w:val="0C650215"/>
    <w:rsid w:val="0C6D723C"/>
    <w:rsid w:val="0C8BB93C"/>
    <w:rsid w:val="0CEACAAE"/>
    <w:rsid w:val="0CF2AA5F"/>
    <w:rsid w:val="0D03ACBE"/>
    <w:rsid w:val="0D08A2F5"/>
    <w:rsid w:val="0D111E6D"/>
    <w:rsid w:val="0D205664"/>
    <w:rsid w:val="0D26873F"/>
    <w:rsid w:val="0D43187D"/>
    <w:rsid w:val="0DAB5571"/>
    <w:rsid w:val="0DC01801"/>
    <w:rsid w:val="0E0B0582"/>
    <w:rsid w:val="0E0C7236"/>
    <w:rsid w:val="0E20F158"/>
    <w:rsid w:val="0E2D42BF"/>
    <w:rsid w:val="0E3EE65B"/>
    <w:rsid w:val="0E41C4DC"/>
    <w:rsid w:val="0E507E24"/>
    <w:rsid w:val="0E5204C8"/>
    <w:rsid w:val="0E8E781B"/>
    <w:rsid w:val="0E9740E1"/>
    <w:rsid w:val="0E9A1E0F"/>
    <w:rsid w:val="0E9B8147"/>
    <w:rsid w:val="0EA0599E"/>
    <w:rsid w:val="0EA6B306"/>
    <w:rsid w:val="0EAAAE19"/>
    <w:rsid w:val="0EAE16BA"/>
    <w:rsid w:val="0ED20144"/>
    <w:rsid w:val="0EDBB155"/>
    <w:rsid w:val="0EDD709A"/>
    <w:rsid w:val="0EFBCE8C"/>
    <w:rsid w:val="0F220A57"/>
    <w:rsid w:val="0F5BC041"/>
    <w:rsid w:val="0F699A24"/>
    <w:rsid w:val="0F9492B1"/>
    <w:rsid w:val="0F986FEC"/>
    <w:rsid w:val="0FC583B4"/>
    <w:rsid w:val="104AFF1E"/>
    <w:rsid w:val="1061995D"/>
    <w:rsid w:val="107D5BD7"/>
    <w:rsid w:val="107FA910"/>
    <w:rsid w:val="108069F5"/>
    <w:rsid w:val="109B7853"/>
    <w:rsid w:val="10E0DC32"/>
    <w:rsid w:val="115746F6"/>
    <w:rsid w:val="116CB95C"/>
    <w:rsid w:val="1176517F"/>
    <w:rsid w:val="118F8DBB"/>
    <w:rsid w:val="11B11EF3"/>
    <w:rsid w:val="11CA5FD8"/>
    <w:rsid w:val="11CD2FA8"/>
    <w:rsid w:val="11E47FAD"/>
    <w:rsid w:val="11ED51C8"/>
    <w:rsid w:val="11F6C087"/>
    <w:rsid w:val="11FEE2EF"/>
    <w:rsid w:val="1225C61C"/>
    <w:rsid w:val="124CAB9D"/>
    <w:rsid w:val="12667F6B"/>
    <w:rsid w:val="12BB5142"/>
    <w:rsid w:val="12BB9CA5"/>
    <w:rsid w:val="12C6670C"/>
    <w:rsid w:val="12CA086E"/>
    <w:rsid w:val="12E3E29E"/>
    <w:rsid w:val="12E96087"/>
    <w:rsid w:val="12EFD044"/>
    <w:rsid w:val="12F72954"/>
    <w:rsid w:val="130C267F"/>
    <w:rsid w:val="132363BA"/>
    <w:rsid w:val="132D5681"/>
    <w:rsid w:val="135A3DC8"/>
    <w:rsid w:val="135A5ACA"/>
    <w:rsid w:val="135BCD18"/>
    <w:rsid w:val="13A655BF"/>
    <w:rsid w:val="13AA0FCB"/>
    <w:rsid w:val="13AEED74"/>
    <w:rsid w:val="13E1437B"/>
    <w:rsid w:val="13E6B0AE"/>
    <w:rsid w:val="13F523BF"/>
    <w:rsid w:val="13F83438"/>
    <w:rsid w:val="140407E9"/>
    <w:rsid w:val="140D46E0"/>
    <w:rsid w:val="143F5532"/>
    <w:rsid w:val="14405A09"/>
    <w:rsid w:val="1454B365"/>
    <w:rsid w:val="145ED87B"/>
    <w:rsid w:val="147490D2"/>
    <w:rsid w:val="147A6E43"/>
    <w:rsid w:val="14810765"/>
    <w:rsid w:val="14851F90"/>
    <w:rsid w:val="14B6E4EA"/>
    <w:rsid w:val="1520C6B1"/>
    <w:rsid w:val="156B46A9"/>
    <w:rsid w:val="1575EEBD"/>
    <w:rsid w:val="1588902F"/>
    <w:rsid w:val="15A7122E"/>
    <w:rsid w:val="15B08AB6"/>
    <w:rsid w:val="15FA1FBB"/>
    <w:rsid w:val="15FEF8FF"/>
    <w:rsid w:val="163A3475"/>
    <w:rsid w:val="1650DE08"/>
    <w:rsid w:val="16A5FEAB"/>
    <w:rsid w:val="16B6BB96"/>
    <w:rsid w:val="16FFF563"/>
    <w:rsid w:val="17018649"/>
    <w:rsid w:val="170F251D"/>
    <w:rsid w:val="17109401"/>
    <w:rsid w:val="1721C6B6"/>
    <w:rsid w:val="174A046B"/>
    <w:rsid w:val="174C2729"/>
    <w:rsid w:val="1750CCE4"/>
    <w:rsid w:val="17598546"/>
    <w:rsid w:val="17648696"/>
    <w:rsid w:val="17F0F5B5"/>
    <w:rsid w:val="186AED20"/>
    <w:rsid w:val="186BFB4B"/>
    <w:rsid w:val="186C4F6B"/>
    <w:rsid w:val="187022F7"/>
    <w:rsid w:val="1883D93E"/>
    <w:rsid w:val="18AB1FCA"/>
    <w:rsid w:val="191ACA48"/>
    <w:rsid w:val="193752F4"/>
    <w:rsid w:val="1948054A"/>
    <w:rsid w:val="195396C7"/>
    <w:rsid w:val="19892D8B"/>
    <w:rsid w:val="198D5C46"/>
    <w:rsid w:val="1995F1A8"/>
    <w:rsid w:val="19A7278C"/>
    <w:rsid w:val="19B04E88"/>
    <w:rsid w:val="19B7B327"/>
    <w:rsid w:val="19BF5152"/>
    <w:rsid w:val="19E0B67E"/>
    <w:rsid w:val="19E6D862"/>
    <w:rsid w:val="1A105941"/>
    <w:rsid w:val="1A239BDC"/>
    <w:rsid w:val="1A4076B1"/>
    <w:rsid w:val="1A6007EF"/>
    <w:rsid w:val="1A6588C2"/>
    <w:rsid w:val="1A71CC0F"/>
    <w:rsid w:val="1AABE6E3"/>
    <w:rsid w:val="1AD672AB"/>
    <w:rsid w:val="1AE471D5"/>
    <w:rsid w:val="1AF2683E"/>
    <w:rsid w:val="1AF326A3"/>
    <w:rsid w:val="1B822F9C"/>
    <w:rsid w:val="1B898187"/>
    <w:rsid w:val="1B9A811B"/>
    <w:rsid w:val="1C047FFD"/>
    <w:rsid w:val="1C37AA53"/>
    <w:rsid w:val="1C3920B4"/>
    <w:rsid w:val="1C54DBBC"/>
    <w:rsid w:val="1CA61787"/>
    <w:rsid w:val="1CF12368"/>
    <w:rsid w:val="1D1759FA"/>
    <w:rsid w:val="1D224D8E"/>
    <w:rsid w:val="1D2A5820"/>
    <w:rsid w:val="1D4AE370"/>
    <w:rsid w:val="1D5026E6"/>
    <w:rsid w:val="1D7494F2"/>
    <w:rsid w:val="1D9B7A97"/>
    <w:rsid w:val="1DA5DD29"/>
    <w:rsid w:val="1DAE9DA6"/>
    <w:rsid w:val="1DC6D34F"/>
    <w:rsid w:val="1DEE220D"/>
    <w:rsid w:val="1E1298D8"/>
    <w:rsid w:val="1E1F0B4A"/>
    <w:rsid w:val="1E575335"/>
    <w:rsid w:val="1E57B9CD"/>
    <w:rsid w:val="1E7FB536"/>
    <w:rsid w:val="1E8B53D3"/>
    <w:rsid w:val="1EB99EE6"/>
    <w:rsid w:val="1EC8C718"/>
    <w:rsid w:val="1EF97389"/>
    <w:rsid w:val="1F1536C2"/>
    <w:rsid w:val="1F169EC3"/>
    <w:rsid w:val="1F2C3EF5"/>
    <w:rsid w:val="1F5A6DB0"/>
    <w:rsid w:val="1F6866CB"/>
    <w:rsid w:val="1F7214B0"/>
    <w:rsid w:val="1FD2D7C9"/>
    <w:rsid w:val="1FD5E7B6"/>
    <w:rsid w:val="1FFC7DF2"/>
    <w:rsid w:val="2000A2BE"/>
    <w:rsid w:val="200549B8"/>
    <w:rsid w:val="2012CC57"/>
    <w:rsid w:val="201F80D6"/>
    <w:rsid w:val="20615972"/>
    <w:rsid w:val="2081FA9E"/>
    <w:rsid w:val="20927889"/>
    <w:rsid w:val="20A2327D"/>
    <w:rsid w:val="20D5B3BA"/>
    <w:rsid w:val="20D980D8"/>
    <w:rsid w:val="20E2F87A"/>
    <w:rsid w:val="211CCABC"/>
    <w:rsid w:val="2133CBC0"/>
    <w:rsid w:val="2136C58A"/>
    <w:rsid w:val="2158F9A6"/>
    <w:rsid w:val="215E15EA"/>
    <w:rsid w:val="21A5BFFC"/>
    <w:rsid w:val="21B75E69"/>
    <w:rsid w:val="21BBBDBD"/>
    <w:rsid w:val="21BCC4CB"/>
    <w:rsid w:val="21C53DB2"/>
    <w:rsid w:val="21D83524"/>
    <w:rsid w:val="222455CE"/>
    <w:rsid w:val="2282C80D"/>
    <w:rsid w:val="22B62C54"/>
    <w:rsid w:val="22C2FCE8"/>
    <w:rsid w:val="22EEEFDE"/>
    <w:rsid w:val="23244F1E"/>
    <w:rsid w:val="232C4D4F"/>
    <w:rsid w:val="23565CE9"/>
    <w:rsid w:val="235AA42F"/>
    <w:rsid w:val="235B68B3"/>
    <w:rsid w:val="23DC4F45"/>
    <w:rsid w:val="23E42F96"/>
    <w:rsid w:val="2425EE8E"/>
    <w:rsid w:val="244A17D8"/>
    <w:rsid w:val="24ACA24C"/>
    <w:rsid w:val="24B8ED15"/>
    <w:rsid w:val="24F574F5"/>
    <w:rsid w:val="25559A3D"/>
    <w:rsid w:val="25747054"/>
    <w:rsid w:val="257B82D3"/>
    <w:rsid w:val="25866D14"/>
    <w:rsid w:val="25CB1203"/>
    <w:rsid w:val="25D1307F"/>
    <w:rsid w:val="261FDA6E"/>
    <w:rsid w:val="2627DC88"/>
    <w:rsid w:val="267690D3"/>
    <w:rsid w:val="2688AFF3"/>
    <w:rsid w:val="2694D1AB"/>
    <w:rsid w:val="269BBCE8"/>
    <w:rsid w:val="269F7207"/>
    <w:rsid w:val="26B7061B"/>
    <w:rsid w:val="26E84F60"/>
    <w:rsid w:val="26F74975"/>
    <w:rsid w:val="27093270"/>
    <w:rsid w:val="271993E4"/>
    <w:rsid w:val="277F0477"/>
    <w:rsid w:val="27B8F635"/>
    <w:rsid w:val="2811F147"/>
    <w:rsid w:val="2828A668"/>
    <w:rsid w:val="28619F9D"/>
    <w:rsid w:val="28653290"/>
    <w:rsid w:val="2867525A"/>
    <w:rsid w:val="287BD649"/>
    <w:rsid w:val="28AF96B6"/>
    <w:rsid w:val="28B6B9EB"/>
    <w:rsid w:val="28FEACD7"/>
    <w:rsid w:val="2909C56D"/>
    <w:rsid w:val="2943EE17"/>
    <w:rsid w:val="2975E3CD"/>
    <w:rsid w:val="297F1020"/>
    <w:rsid w:val="29931D56"/>
    <w:rsid w:val="29BDE829"/>
    <w:rsid w:val="29CB08EC"/>
    <w:rsid w:val="29DD42C8"/>
    <w:rsid w:val="29E573F3"/>
    <w:rsid w:val="2A2AA039"/>
    <w:rsid w:val="2A2ABE66"/>
    <w:rsid w:val="2A2AF1AD"/>
    <w:rsid w:val="2A3CAC3F"/>
    <w:rsid w:val="2A55CF48"/>
    <w:rsid w:val="2A6786E6"/>
    <w:rsid w:val="2A6FAF4F"/>
    <w:rsid w:val="2A71E699"/>
    <w:rsid w:val="2A7D6A77"/>
    <w:rsid w:val="2AA4A705"/>
    <w:rsid w:val="2AD7EB06"/>
    <w:rsid w:val="2AE62DEA"/>
    <w:rsid w:val="2AEB1B7B"/>
    <w:rsid w:val="2B01C221"/>
    <w:rsid w:val="2B558BCE"/>
    <w:rsid w:val="2B5F4AED"/>
    <w:rsid w:val="2B7FCC32"/>
    <w:rsid w:val="2B888F93"/>
    <w:rsid w:val="2BAA283F"/>
    <w:rsid w:val="2BC0EDA9"/>
    <w:rsid w:val="2BCBAF9E"/>
    <w:rsid w:val="2BE246E5"/>
    <w:rsid w:val="2BE40700"/>
    <w:rsid w:val="2BE7B063"/>
    <w:rsid w:val="2BFD42B2"/>
    <w:rsid w:val="2C201AFE"/>
    <w:rsid w:val="2C40983B"/>
    <w:rsid w:val="2C4F0CA8"/>
    <w:rsid w:val="2C745BB4"/>
    <w:rsid w:val="2CBF890C"/>
    <w:rsid w:val="2CD56ECC"/>
    <w:rsid w:val="2CE1DD34"/>
    <w:rsid w:val="2D167699"/>
    <w:rsid w:val="2D41B25D"/>
    <w:rsid w:val="2D6EEC0C"/>
    <w:rsid w:val="2D751904"/>
    <w:rsid w:val="2D7564A8"/>
    <w:rsid w:val="2D7E9DDD"/>
    <w:rsid w:val="2D89F99E"/>
    <w:rsid w:val="2D8AC4D6"/>
    <w:rsid w:val="2D9F1183"/>
    <w:rsid w:val="2DA2D56C"/>
    <w:rsid w:val="2DBAFC3D"/>
    <w:rsid w:val="2DC8F6BC"/>
    <w:rsid w:val="2DD6B09C"/>
    <w:rsid w:val="2DDE3530"/>
    <w:rsid w:val="2DDFA059"/>
    <w:rsid w:val="2DF2D83A"/>
    <w:rsid w:val="2DFBAD00"/>
    <w:rsid w:val="2DFE3C39"/>
    <w:rsid w:val="2E0C1F0A"/>
    <w:rsid w:val="2E27AB73"/>
    <w:rsid w:val="2E5B874C"/>
    <w:rsid w:val="2E8226A2"/>
    <w:rsid w:val="2E86891D"/>
    <w:rsid w:val="2E8DE63E"/>
    <w:rsid w:val="2EA120B5"/>
    <w:rsid w:val="2EA2D70E"/>
    <w:rsid w:val="2EBA5594"/>
    <w:rsid w:val="2ED4E2FA"/>
    <w:rsid w:val="2EEE58D2"/>
    <w:rsid w:val="2EF92661"/>
    <w:rsid w:val="2F0F78E1"/>
    <w:rsid w:val="2F11265C"/>
    <w:rsid w:val="2F1C5E96"/>
    <w:rsid w:val="2F3E9D7E"/>
    <w:rsid w:val="2F5E8E54"/>
    <w:rsid w:val="2FFD63C1"/>
    <w:rsid w:val="305F1335"/>
    <w:rsid w:val="30BA6986"/>
    <w:rsid w:val="30BC761C"/>
    <w:rsid w:val="30BEE6D8"/>
    <w:rsid w:val="30D65ECC"/>
    <w:rsid w:val="30F92E5C"/>
    <w:rsid w:val="3109740C"/>
    <w:rsid w:val="313F436D"/>
    <w:rsid w:val="315742B1"/>
    <w:rsid w:val="317B9047"/>
    <w:rsid w:val="317D8AC0"/>
    <w:rsid w:val="31964633"/>
    <w:rsid w:val="319829B2"/>
    <w:rsid w:val="319F34D1"/>
    <w:rsid w:val="31A2D44E"/>
    <w:rsid w:val="31D58F28"/>
    <w:rsid w:val="31E3B9A6"/>
    <w:rsid w:val="320AFCA0"/>
    <w:rsid w:val="323AB7AA"/>
    <w:rsid w:val="323BCBA2"/>
    <w:rsid w:val="324065E6"/>
    <w:rsid w:val="3250E222"/>
    <w:rsid w:val="3251E50C"/>
    <w:rsid w:val="329A61F3"/>
    <w:rsid w:val="329AF578"/>
    <w:rsid w:val="32BE9F26"/>
    <w:rsid w:val="32D8D76A"/>
    <w:rsid w:val="32FA9BB4"/>
    <w:rsid w:val="33000A93"/>
    <w:rsid w:val="3342BFBB"/>
    <w:rsid w:val="334B660F"/>
    <w:rsid w:val="33A453B2"/>
    <w:rsid w:val="33B62BF0"/>
    <w:rsid w:val="34564A80"/>
    <w:rsid w:val="3469BE52"/>
    <w:rsid w:val="34A79B61"/>
    <w:rsid w:val="34C8655E"/>
    <w:rsid w:val="34CD359D"/>
    <w:rsid w:val="34D50D9E"/>
    <w:rsid w:val="34D9D807"/>
    <w:rsid w:val="34FE902D"/>
    <w:rsid w:val="3538CD22"/>
    <w:rsid w:val="3549D94F"/>
    <w:rsid w:val="355C4D25"/>
    <w:rsid w:val="3594D987"/>
    <w:rsid w:val="35A4589D"/>
    <w:rsid w:val="35B95FAE"/>
    <w:rsid w:val="35E59C39"/>
    <w:rsid w:val="3613C6E6"/>
    <w:rsid w:val="361AA80B"/>
    <w:rsid w:val="362715E2"/>
    <w:rsid w:val="36321A1A"/>
    <w:rsid w:val="36411187"/>
    <w:rsid w:val="364BF9AF"/>
    <w:rsid w:val="365B6FD3"/>
    <w:rsid w:val="36765EB0"/>
    <w:rsid w:val="36868E75"/>
    <w:rsid w:val="369434FC"/>
    <w:rsid w:val="36BFF618"/>
    <w:rsid w:val="36CC4313"/>
    <w:rsid w:val="36D507CC"/>
    <w:rsid w:val="36EA2732"/>
    <w:rsid w:val="36F0957A"/>
    <w:rsid w:val="36F4C635"/>
    <w:rsid w:val="370DDC26"/>
    <w:rsid w:val="37231A1F"/>
    <w:rsid w:val="373B3C35"/>
    <w:rsid w:val="3758EA54"/>
    <w:rsid w:val="376D4179"/>
    <w:rsid w:val="37718694"/>
    <w:rsid w:val="37788032"/>
    <w:rsid w:val="37BD3739"/>
    <w:rsid w:val="37C1C88E"/>
    <w:rsid w:val="3825DC49"/>
    <w:rsid w:val="387ADF28"/>
    <w:rsid w:val="38AF5976"/>
    <w:rsid w:val="38D42EBD"/>
    <w:rsid w:val="38DF8C10"/>
    <w:rsid w:val="38E08983"/>
    <w:rsid w:val="38EA2849"/>
    <w:rsid w:val="38F8A166"/>
    <w:rsid w:val="390284A9"/>
    <w:rsid w:val="39198B91"/>
    <w:rsid w:val="391B22F9"/>
    <w:rsid w:val="392B749D"/>
    <w:rsid w:val="392C737B"/>
    <w:rsid w:val="394E5DFD"/>
    <w:rsid w:val="39546DD1"/>
    <w:rsid w:val="3966B17A"/>
    <w:rsid w:val="396AF778"/>
    <w:rsid w:val="396B8B57"/>
    <w:rsid w:val="39B68E3B"/>
    <w:rsid w:val="3A0E2635"/>
    <w:rsid w:val="3A55EDD2"/>
    <w:rsid w:val="3A771843"/>
    <w:rsid w:val="3A983602"/>
    <w:rsid w:val="3ABA88DD"/>
    <w:rsid w:val="3AC5B34F"/>
    <w:rsid w:val="3AC6FC9C"/>
    <w:rsid w:val="3AC9F41C"/>
    <w:rsid w:val="3B036AD3"/>
    <w:rsid w:val="3B0C1F4B"/>
    <w:rsid w:val="3B15160C"/>
    <w:rsid w:val="3B1DD239"/>
    <w:rsid w:val="3B2DC022"/>
    <w:rsid w:val="3B40C0AE"/>
    <w:rsid w:val="3B44BA43"/>
    <w:rsid w:val="3B8CA5C0"/>
    <w:rsid w:val="3B9391C4"/>
    <w:rsid w:val="3B940BC1"/>
    <w:rsid w:val="3B98ECAD"/>
    <w:rsid w:val="3B9922E4"/>
    <w:rsid w:val="3BCABC7D"/>
    <w:rsid w:val="3BDD3926"/>
    <w:rsid w:val="3BE4D811"/>
    <w:rsid w:val="3C4CB2F4"/>
    <w:rsid w:val="3C760F20"/>
    <w:rsid w:val="3CBD1D65"/>
    <w:rsid w:val="3CBE0F0F"/>
    <w:rsid w:val="3CF20D94"/>
    <w:rsid w:val="3D5B1EE8"/>
    <w:rsid w:val="3D72F038"/>
    <w:rsid w:val="3DBB966A"/>
    <w:rsid w:val="3E1941C3"/>
    <w:rsid w:val="3E3B2380"/>
    <w:rsid w:val="3E3D2EC3"/>
    <w:rsid w:val="3E49F9C6"/>
    <w:rsid w:val="3E8BAA4C"/>
    <w:rsid w:val="3EAACB82"/>
    <w:rsid w:val="3EBACF70"/>
    <w:rsid w:val="3EC30F99"/>
    <w:rsid w:val="3EFE16CA"/>
    <w:rsid w:val="3F08A99B"/>
    <w:rsid w:val="3F14F3D3"/>
    <w:rsid w:val="3F20DC2A"/>
    <w:rsid w:val="3F2D2E9B"/>
    <w:rsid w:val="3F2F78B8"/>
    <w:rsid w:val="3F516B41"/>
    <w:rsid w:val="3F5B92B4"/>
    <w:rsid w:val="3F7ABAF5"/>
    <w:rsid w:val="3FBA30C0"/>
    <w:rsid w:val="3FBABF16"/>
    <w:rsid w:val="3FBC18DA"/>
    <w:rsid w:val="3FD62069"/>
    <w:rsid w:val="4018F4D7"/>
    <w:rsid w:val="40213BFE"/>
    <w:rsid w:val="403AD801"/>
    <w:rsid w:val="405EE8DE"/>
    <w:rsid w:val="4089AADF"/>
    <w:rsid w:val="4093AC96"/>
    <w:rsid w:val="409DDC3B"/>
    <w:rsid w:val="409E2D10"/>
    <w:rsid w:val="40D37172"/>
    <w:rsid w:val="40F83F7B"/>
    <w:rsid w:val="4100859E"/>
    <w:rsid w:val="410C7AF3"/>
    <w:rsid w:val="414239E5"/>
    <w:rsid w:val="414938B7"/>
    <w:rsid w:val="414D01BD"/>
    <w:rsid w:val="41651448"/>
    <w:rsid w:val="4179217A"/>
    <w:rsid w:val="41B489FB"/>
    <w:rsid w:val="41BEE46C"/>
    <w:rsid w:val="420B8122"/>
    <w:rsid w:val="420F3FED"/>
    <w:rsid w:val="422F5980"/>
    <w:rsid w:val="423E94D1"/>
    <w:rsid w:val="423EC375"/>
    <w:rsid w:val="424FAF3D"/>
    <w:rsid w:val="4254B27D"/>
    <w:rsid w:val="4260ADDD"/>
    <w:rsid w:val="4266325C"/>
    <w:rsid w:val="42FE99E2"/>
    <w:rsid w:val="430E2054"/>
    <w:rsid w:val="43134499"/>
    <w:rsid w:val="43421FFD"/>
    <w:rsid w:val="43455C77"/>
    <w:rsid w:val="4362F8B1"/>
    <w:rsid w:val="439BB58E"/>
    <w:rsid w:val="43B224D6"/>
    <w:rsid w:val="43D3B131"/>
    <w:rsid w:val="43D45EE9"/>
    <w:rsid w:val="43D57040"/>
    <w:rsid w:val="43E4A633"/>
    <w:rsid w:val="43F689FC"/>
    <w:rsid w:val="4414EC6E"/>
    <w:rsid w:val="442C20B1"/>
    <w:rsid w:val="443378B8"/>
    <w:rsid w:val="4444884E"/>
    <w:rsid w:val="4454CCB6"/>
    <w:rsid w:val="446E3739"/>
    <w:rsid w:val="44E78E89"/>
    <w:rsid w:val="4503C8BF"/>
    <w:rsid w:val="450B1752"/>
    <w:rsid w:val="451D1F55"/>
    <w:rsid w:val="452876F3"/>
    <w:rsid w:val="45465DBD"/>
    <w:rsid w:val="4566CC7D"/>
    <w:rsid w:val="45877121"/>
    <w:rsid w:val="45A03AAF"/>
    <w:rsid w:val="460CCC4F"/>
    <w:rsid w:val="4651C0B4"/>
    <w:rsid w:val="469799C7"/>
    <w:rsid w:val="46A30562"/>
    <w:rsid w:val="46BC284D"/>
    <w:rsid w:val="46DE1BE0"/>
    <w:rsid w:val="46E8F6BC"/>
    <w:rsid w:val="46F208E7"/>
    <w:rsid w:val="46FE0973"/>
    <w:rsid w:val="471DD401"/>
    <w:rsid w:val="474E54CC"/>
    <w:rsid w:val="4765BBEB"/>
    <w:rsid w:val="4774183E"/>
    <w:rsid w:val="477B5BA6"/>
    <w:rsid w:val="47C114BD"/>
    <w:rsid w:val="480FF525"/>
    <w:rsid w:val="4819414A"/>
    <w:rsid w:val="483A2A7E"/>
    <w:rsid w:val="48472FC5"/>
    <w:rsid w:val="4896A12C"/>
    <w:rsid w:val="48A85667"/>
    <w:rsid w:val="48C37EA9"/>
    <w:rsid w:val="48C782BA"/>
    <w:rsid w:val="494B1CAE"/>
    <w:rsid w:val="494BB63D"/>
    <w:rsid w:val="49BFE346"/>
    <w:rsid w:val="49D0B8A8"/>
    <w:rsid w:val="49ECE720"/>
    <w:rsid w:val="4A052DF9"/>
    <w:rsid w:val="4A1A2077"/>
    <w:rsid w:val="4A2006A1"/>
    <w:rsid w:val="4A2D8DD8"/>
    <w:rsid w:val="4A45F15C"/>
    <w:rsid w:val="4A4F60E4"/>
    <w:rsid w:val="4A5ABC38"/>
    <w:rsid w:val="4A6629B5"/>
    <w:rsid w:val="4AFC3CDC"/>
    <w:rsid w:val="4AFE0837"/>
    <w:rsid w:val="4AFF1DC1"/>
    <w:rsid w:val="4B0E84F8"/>
    <w:rsid w:val="4B84D2CB"/>
    <w:rsid w:val="4BD439E4"/>
    <w:rsid w:val="4BD98860"/>
    <w:rsid w:val="4BEF161E"/>
    <w:rsid w:val="4BF4EE99"/>
    <w:rsid w:val="4BFBB707"/>
    <w:rsid w:val="4C16BFE7"/>
    <w:rsid w:val="4C3DE853"/>
    <w:rsid w:val="4C4B1EA4"/>
    <w:rsid w:val="4C76D717"/>
    <w:rsid w:val="4C918FEC"/>
    <w:rsid w:val="4CC14EB2"/>
    <w:rsid w:val="4CC2F8E4"/>
    <w:rsid w:val="4CD7D601"/>
    <w:rsid w:val="4D027B8C"/>
    <w:rsid w:val="4D08B4A5"/>
    <w:rsid w:val="4D09BDD1"/>
    <w:rsid w:val="4D125303"/>
    <w:rsid w:val="4D177943"/>
    <w:rsid w:val="4D4C7C20"/>
    <w:rsid w:val="4D67F565"/>
    <w:rsid w:val="4D96C9AB"/>
    <w:rsid w:val="4D9E4008"/>
    <w:rsid w:val="4DB546E2"/>
    <w:rsid w:val="4DC6E872"/>
    <w:rsid w:val="4DD33540"/>
    <w:rsid w:val="4E17698F"/>
    <w:rsid w:val="4E211C40"/>
    <w:rsid w:val="4E35BA14"/>
    <w:rsid w:val="4E3A8949"/>
    <w:rsid w:val="4E4F01BC"/>
    <w:rsid w:val="4E58D3E3"/>
    <w:rsid w:val="4E8EDF2C"/>
    <w:rsid w:val="4ECBF502"/>
    <w:rsid w:val="4EE33E65"/>
    <w:rsid w:val="4EEAAB95"/>
    <w:rsid w:val="4EF24C4C"/>
    <w:rsid w:val="4EF92D65"/>
    <w:rsid w:val="4EFD498B"/>
    <w:rsid w:val="4F49AF3D"/>
    <w:rsid w:val="4F795CC9"/>
    <w:rsid w:val="4F8F7E66"/>
    <w:rsid w:val="4F9EE647"/>
    <w:rsid w:val="4FC8A484"/>
    <w:rsid w:val="4FE79085"/>
    <w:rsid w:val="500E62AD"/>
    <w:rsid w:val="501FD72B"/>
    <w:rsid w:val="5025DFA4"/>
    <w:rsid w:val="50514259"/>
    <w:rsid w:val="50AE4568"/>
    <w:rsid w:val="50BF0FBC"/>
    <w:rsid w:val="50E73E9B"/>
    <w:rsid w:val="50FB7148"/>
    <w:rsid w:val="50FC5C61"/>
    <w:rsid w:val="51021C1F"/>
    <w:rsid w:val="5139CBB6"/>
    <w:rsid w:val="516283E4"/>
    <w:rsid w:val="51662C9A"/>
    <w:rsid w:val="51808FE8"/>
    <w:rsid w:val="51811811"/>
    <w:rsid w:val="51919A34"/>
    <w:rsid w:val="51DC9CA1"/>
    <w:rsid w:val="5221A3E4"/>
    <w:rsid w:val="523F3A3F"/>
    <w:rsid w:val="52916144"/>
    <w:rsid w:val="52D24BE5"/>
    <w:rsid w:val="5323C8C3"/>
    <w:rsid w:val="5343473F"/>
    <w:rsid w:val="535FC66B"/>
    <w:rsid w:val="53ED0946"/>
    <w:rsid w:val="53FB8406"/>
    <w:rsid w:val="54127548"/>
    <w:rsid w:val="541693E5"/>
    <w:rsid w:val="5418EAE0"/>
    <w:rsid w:val="547841BA"/>
    <w:rsid w:val="549D7B94"/>
    <w:rsid w:val="54A17DF0"/>
    <w:rsid w:val="54D23BE7"/>
    <w:rsid w:val="54D872BE"/>
    <w:rsid w:val="54D92953"/>
    <w:rsid w:val="54E9477B"/>
    <w:rsid w:val="551BC9D7"/>
    <w:rsid w:val="55218DE4"/>
    <w:rsid w:val="552E7A21"/>
    <w:rsid w:val="552FB538"/>
    <w:rsid w:val="554CBC69"/>
    <w:rsid w:val="5574E3F4"/>
    <w:rsid w:val="557C7F17"/>
    <w:rsid w:val="55A2E3F2"/>
    <w:rsid w:val="55A74D38"/>
    <w:rsid w:val="55E6A623"/>
    <w:rsid w:val="5619BD13"/>
    <w:rsid w:val="56519C81"/>
    <w:rsid w:val="56884193"/>
    <w:rsid w:val="568DAD35"/>
    <w:rsid w:val="56987A88"/>
    <w:rsid w:val="56F036AD"/>
    <w:rsid w:val="5715EA79"/>
    <w:rsid w:val="57435588"/>
    <w:rsid w:val="57BADEF2"/>
    <w:rsid w:val="57C936E0"/>
    <w:rsid w:val="57D16BF1"/>
    <w:rsid w:val="57D9D548"/>
    <w:rsid w:val="57F9AC20"/>
    <w:rsid w:val="580164FA"/>
    <w:rsid w:val="58077958"/>
    <w:rsid w:val="5811627C"/>
    <w:rsid w:val="5813CD20"/>
    <w:rsid w:val="58203FF4"/>
    <w:rsid w:val="58267A14"/>
    <w:rsid w:val="58297F2E"/>
    <w:rsid w:val="5833FB28"/>
    <w:rsid w:val="585209FD"/>
    <w:rsid w:val="586308F0"/>
    <w:rsid w:val="588EE330"/>
    <w:rsid w:val="58B7A06B"/>
    <w:rsid w:val="58D606FB"/>
    <w:rsid w:val="58E2F5F4"/>
    <w:rsid w:val="58F0760C"/>
    <w:rsid w:val="58F39D99"/>
    <w:rsid w:val="58F573BB"/>
    <w:rsid w:val="59782896"/>
    <w:rsid w:val="59856C1A"/>
    <w:rsid w:val="59995182"/>
    <w:rsid w:val="59AD10DD"/>
    <w:rsid w:val="59C675B4"/>
    <w:rsid w:val="59D929D2"/>
    <w:rsid w:val="5A22B464"/>
    <w:rsid w:val="5A38ADA8"/>
    <w:rsid w:val="5A4CBAE2"/>
    <w:rsid w:val="5A593117"/>
    <w:rsid w:val="5A79B2ED"/>
    <w:rsid w:val="5ACD3F7D"/>
    <w:rsid w:val="5B0B49D8"/>
    <w:rsid w:val="5B1AE6D3"/>
    <w:rsid w:val="5B58B622"/>
    <w:rsid w:val="5B5FF6FC"/>
    <w:rsid w:val="5B7FE28B"/>
    <w:rsid w:val="5BAE1219"/>
    <w:rsid w:val="5BDA8E8D"/>
    <w:rsid w:val="5C17D49F"/>
    <w:rsid w:val="5C2B5043"/>
    <w:rsid w:val="5C31B1F6"/>
    <w:rsid w:val="5C3DE8BD"/>
    <w:rsid w:val="5C4FF949"/>
    <w:rsid w:val="5C63A6D8"/>
    <w:rsid w:val="5C806A02"/>
    <w:rsid w:val="5C8C66DD"/>
    <w:rsid w:val="5C971FE8"/>
    <w:rsid w:val="5C9B74C8"/>
    <w:rsid w:val="5CD72280"/>
    <w:rsid w:val="5CD8A394"/>
    <w:rsid w:val="5CE743F2"/>
    <w:rsid w:val="5D1A9F02"/>
    <w:rsid w:val="5D1C3BF2"/>
    <w:rsid w:val="5D4FA408"/>
    <w:rsid w:val="5D88144C"/>
    <w:rsid w:val="5D93B6B4"/>
    <w:rsid w:val="5D99E42F"/>
    <w:rsid w:val="5DCCA2EF"/>
    <w:rsid w:val="5DDE97A7"/>
    <w:rsid w:val="5E1D034E"/>
    <w:rsid w:val="5E4A887C"/>
    <w:rsid w:val="5E94FB77"/>
    <w:rsid w:val="5E9CD84B"/>
    <w:rsid w:val="5F067424"/>
    <w:rsid w:val="5F1D0D30"/>
    <w:rsid w:val="5F2C8A50"/>
    <w:rsid w:val="5F780FD9"/>
    <w:rsid w:val="5F896AD7"/>
    <w:rsid w:val="5F92C742"/>
    <w:rsid w:val="5FCF87D0"/>
    <w:rsid w:val="5FD4DDDE"/>
    <w:rsid w:val="60160702"/>
    <w:rsid w:val="6021923D"/>
    <w:rsid w:val="60793C6D"/>
    <w:rsid w:val="6092719F"/>
    <w:rsid w:val="60AD7833"/>
    <w:rsid w:val="60EECBB5"/>
    <w:rsid w:val="6106EEA9"/>
    <w:rsid w:val="6116F536"/>
    <w:rsid w:val="6118AE58"/>
    <w:rsid w:val="6162C7F0"/>
    <w:rsid w:val="618EE20F"/>
    <w:rsid w:val="61AF67D1"/>
    <w:rsid w:val="61B55AD2"/>
    <w:rsid w:val="61CC4267"/>
    <w:rsid w:val="61EBC028"/>
    <w:rsid w:val="61FE4B12"/>
    <w:rsid w:val="620B0C98"/>
    <w:rsid w:val="621DA36C"/>
    <w:rsid w:val="6231AD0F"/>
    <w:rsid w:val="62781A22"/>
    <w:rsid w:val="628597E8"/>
    <w:rsid w:val="62A9147B"/>
    <w:rsid w:val="62B89A51"/>
    <w:rsid w:val="62C630BA"/>
    <w:rsid w:val="62E1F0DF"/>
    <w:rsid w:val="63234965"/>
    <w:rsid w:val="633799F3"/>
    <w:rsid w:val="635893E3"/>
    <w:rsid w:val="6361BBB0"/>
    <w:rsid w:val="63BD3523"/>
    <w:rsid w:val="63C44017"/>
    <w:rsid w:val="63DBBB20"/>
    <w:rsid w:val="63E8663F"/>
    <w:rsid w:val="63FD8249"/>
    <w:rsid w:val="6412C578"/>
    <w:rsid w:val="644AEB9C"/>
    <w:rsid w:val="645A389B"/>
    <w:rsid w:val="645BA074"/>
    <w:rsid w:val="645D5864"/>
    <w:rsid w:val="64AF3400"/>
    <w:rsid w:val="64BED9C4"/>
    <w:rsid w:val="64F0B1AE"/>
    <w:rsid w:val="65211DF7"/>
    <w:rsid w:val="65324056"/>
    <w:rsid w:val="6542DDA2"/>
    <w:rsid w:val="6597EC2C"/>
    <w:rsid w:val="65AB43EE"/>
    <w:rsid w:val="65B8C7D7"/>
    <w:rsid w:val="65C90E00"/>
    <w:rsid w:val="65E68DDB"/>
    <w:rsid w:val="65E97DF4"/>
    <w:rsid w:val="66089DBC"/>
    <w:rsid w:val="66FC7A1F"/>
    <w:rsid w:val="670DF63A"/>
    <w:rsid w:val="67195EE1"/>
    <w:rsid w:val="672C1F57"/>
    <w:rsid w:val="67374130"/>
    <w:rsid w:val="673BB245"/>
    <w:rsid w:val="6769A744"/>
    <w:rsid w:val="67992978"/>
    <w:rsid w:val="67C06375"/>
    <w:rsid w:val="67D51EC0"/>
    <w:rsid w:val="67DC481E"/>
    <w:rsid w:val="680374E7"/>
    <w:rsid w:val="680BDC84"/>
    <w:rsid w:val="683B9F69"/>
    <w:rsid w:val="68491481"/>
    <w:rsid w:val="68809F77"/>
    <w:rsid w:val="689855C3"/>
    <w:rsid w:val="68A43108"/>
    <w:rsid w:val="68C2ED95"/>
    <w:rsid w:val="68F00A45"/>
    <w:rsid w:val="6918E296"/>
    <w:rsid w:val="691EA268"/>
    <w:rsid w:val="692B5E76"/>
    <w:rsid w:val="6944A396"/>
    <w:rsid w:val="697DE03B"/>
    <w:rsid w:val="69827B69"/>
    <w:rsid w:val="699BC9CF"/>
    <w:rsid w:val="69AF49E5"/>
    <w:rsid w:val="69C9BC3C"/>
    <w:rsid w:val="69CB1D85"/>
    <w:rsid w:val="69FA9068"/>
    <w:rsid w:val="69FF0EA4"/>
    <w:rsid w:val="6A2F8771"/>
    <w:rsid w:val="6A7E5880"/>
    <w:rsid w:val="6A940B4B"/>
    <w:rsid w:val="6AAE28A7"/>
    <w:rsid w:val="6AB9BE8F"/>
    <w:rsid w:val="6AC82EF7"/>
    <w:rsid w:val="6AD80BBA"/>
    <w:rsid w:val="6AF58D18"/>
    <w:rsid w:val="6B38A5C3"/>
    <w:rsid w:val="6B6193A7"/>
    <w:rsid w:val="6B7A36AC"/>
    <w:rsid w:val="6BC0502E"/>
    <w:rsid w:val="6BFBE333"/>
    <w:rsid w:val="6C04B8B3"/>
    <w:rsid w:val="6C32DF91"/>
    <w:rsid w:val="6C3D2378"/>
    <w:rsid w:val="6C6A6487"/>
    <w:rsid w:val="6CA4A41C"/>
    <w:rsid w:val="6CBD71C2"/>
    <w:rsid w:val="6CCF66F9"/>
    <w:rsid w:val="6CDCFA90"/>
    <w:rsid w:val="6CF43E8C"/>
    <w:rsid w:val="6D17BFF0"/>
    <w:rsid w:val="6D1E2FA2"/>
    <w:rsid w:val="6D262C55"/>
    <w:rsid w:val="6D34C53F"/>
    <w:rsid w:val="6D5D7AEB"/>
    <w:rsid w:val="6D5DEEB8"/>
    <w:rsid w:val="6D88FF0D"/>
    <w:rsid w:val="6DBF6D4B"/>
    <w:rsid w:val="6DE81321"/>
    <w:rsid w:val="6DF5158E"/>
    <w:rsid w:val="6E051AA2"/>
    <w:rsid w:val="6E1348D8"/>
    <w:rsid w:val="6E4CFF09"/>
    <w:rsid w:val="6E4FC64D"/>
    <w:rsid w:val="6E51600D"/>
    <w:rsid w:val="6E5169FE"/>
    <w:rsid w:val="6E6F9D8E"/>
    <w:rsid w:val="6E80C0F4"/>
    <w:rsid w:val="6E88A162"/>
    <w:rsid w:val="6EA40AFF"/>
    <w:rsid w:val="6EB2EE07"/>
    <w:rsid w:val="6ED1C7BB"/>
    <w:rsid w:val="6ED49E8D"/>
    <w:rsid w:val="6F0EF832"/>
    <w:rsid w:val="6F35787D"/>
    <w:rsid w:val="6F6079E9"/>
    <w:rsid w:val="6F74D977"/>
    <w:rsid w:val="6F858327"/>
    <w:rsid w:val="6F94A62F"/>
    <w:rsid w:val="6F9C5370"/>
    <w:rsid w:val="6FAAE9BD"/>
    <w:rsid w:val="6FB597B6"/>
    <w:rsid w:val="6FDF9908"/>
    <w:rsid w:val="6FF1BB04"/>
    <w:rsid w:val="7022B156"/>
    <w:rsid w:val="702DC23C"/>
    <w:rsid w:val="7034DC6A"/>
    <w:rsid w:val="70A2FD31"/>
    <w:rsid w:val="70A9E4CB"/>
    <w:rsid w:val="70AD2EBE"/>
    <w:rsid w:val="70B418F7"/>
    <w:rsid w:val="712716FC"/>
    <w:rsid w:val="71343106"/>
    <w:rsid w:val="714654AA"/>
    <w:rsid w:val="71782788"/>
    <w:rsid w:val="71984D45"/>
    <w:rsid w:val="71B1E388"/>
    <w:rsid w:val="71B65FDE"/>
    <w:rsid w:val="71FC3341"/>
    <w:rsid w:val="72027496"/>
    <w:rsid w:val="723252B0"/>
    <w:rsid w:val="72372DA3"/>
    <w:rsid w:val="7257B080"/>
    <w:rsid w:val="726A4D58"/>
    <w:rsid w:val="726E3DDA"/>
    <w:rsid w:val="72A08BE6"/>
    <w:rsid w:val="72A87BE7"/>
    <w:rsid w:val="72AC49A5"/>
    <w:rsid w:val="72BA44B4"/>
    <w:rsid w:val="730C36BC"/>
    <w:rsid w:val="733067B9"/>
    <w:rsid w:val="733228C9"/>
    <w:rsid w:val="73359293"/>
    <w:rsid w:val="73539693"/>
    <w:rsid w:val="73942F74"/>
    <w:rsid w:val="73B49623"/>
    <w:rsid w:val="73B50F32"/>
    <w:rsid w:val="7420C7FD"/>
    <w:rsid w:val="742D73E6"/>
    <w:rsid w:val="745A98C8"/>
    <w:rsid w:val="746F7B6A"/>
    <w:rsid w:val="7479E48F"/>
    <w:rsid w:val="74909A25"/>
    <w:rsid w:val="74987C38"/>
    <w:rsid w:val="749984FC"/>
    <w:rsid w:val="74C13018"/>
    <w:rsid w:val="74D016CD"/>
    <w:rsid w:val="74F859F6"/>
    <w:rsid w:val="74FBFF3F"/>
    <w:rsid w:val="75451BB2"/>
    <w:rsid w:val="759B518E"/>
    <w:rsid w:val="760B006E"/>
    <w:rsid w:val="76457C27"/>
    <w:rsid w:val="764F2ADF"/>
    <w:rsid w:val="766AFAD5"/>
    <w:rsid w:val="76757D6B"/>
    <w:rsid w:val="767B95AE"/>
    <w:rsid w:val="769742D4"/>
    <w:rsid w:val="76B09023"/>
    <w:rsid w:val="76FC0914"/>
    <w:rsid w:val="773C0D20"/>
    <w:rsid w:val="773FAE53"/>
    <w:rsid w:val="775E345C"/>
    <w:rsid w:val="778C51BD"/>
    <w:rsid w:val="77C44F8E"/>
    <w:rsid w:val="77C8AAB8"/>
    <w:rsid w:val="77E1C6A5"/>
    <w:rsid w:val="77E308DC"/>
    <w:rsid w:val="77F29BDC"/>
    <w:rsid w:val="780FA9FA"/>
    <w:rsid w:val="785CF57A"/>
    <w:rsid w:val="7860CE41"/>
    <w:rsid w:val="7864B4C7"/>
    <w:rsid w:val="786CE300"/>
    <w:rsid w:val="78910B70"/>
    <w:rsid w:val="78C4AAAB"/>
    <w:rsid w:val="790271A5"/>
    <w:rsid w:val="790BBB23"/>
    <w:rsid w:val="7952A44C"/>
    <w:rsid w:val="7965DE21"/>
    <w:rsid w:val="79892B85"/>
    <w:rsid w:val="79B8F7CB"/>
    <w:rsid w:val="79BFC6A9"/>
    <w:rsid w:val="79D89872"/>
    <w:rsid w:val="79E0D638"/>
    <w:rsid w:val="79E49349"/>
    <w:rsid w:val="79ED5D51"/>
    <w:rsid w:val="7A001F57"/>
    <w:rsid w:val="7A275C4B"/>
    <w:rsid w:val="7A2CCE07"/>
    <w:rsid w:val="7A40D613"/>
    <w:rsid w:val="7A5647BA"/>
    <w:rsid w:val="7A572F5C"/>
    <w:rsid w:val="7A6AB582"/>
    <w:rsid w:val="7ABE8389"/>
    <w:rsid w:val="7AD44F15"/>
    <w:rsid w:val="7AD9C3E2"/>
    <w:rsid w:val="7ADA8013"/>
    <w:rsid w:val="7AF54E8E"/>
    <w:rsid w:val="7B177321"/>
    <w:rsid w:val="7B3F3E12"/>
    <w:rsid w:val="7B42D4A0"/>
    <w:rsid w:val="7B4B0920"/>
    <w:rsid w:val="7B9DF164"/>
    <w:rsid w:val="7BA572F5"/>
    <w:rsid w:val="7C30EB32"/>
    <w:rsid w:val="7C471860"/>
    <w:rsid w:val="7C6A14BF"/>
    <w:rsid w:val="7C9729E4"/>
    <w:rsid w:val="7CB68740"/>
    <w:rsid w:val="7CB80482"/>
    <w:rsid w:val="7CD8E049"/>
    <w:rsid w:val="7CDBB0CF"/>
    <w:rsid w:val="7CE3C6BF"/>
    <w:rsid w:val="7D01E1A4"/>
    <w:rsid w:val="7D329197"/>
    <w:rsid w:val="7D591324"/>
    <w:rsid w:val="7D5CD5C7"/>
    <w:rsid w:val="7D76C867"/>
    <w:rsid w:val="7DE889B7"/>
    <w:rsid w:val="7DF350E8"/>
    <w:rsid w:val="7E13A6F1"/>
    <w:rsid w:val="7E13B738"/>
    <w:rsid w:val="7E150482"/>
    <w:rsid w:val="7E18B073"/>
    <w:rsid w:val="7E1C832E"/>
    <w:rsid w:val="7E227BAB"/>
    <w:rsid w:val="7E3669A5"/>
    <w:rsid w:val="7E4A2CEB"/>
    <w:rsid w:val="7E519C89"/>
    <w:rsid w:val="7E5AA085"/>
    <w:rsid w:val="7E6A0762"/>
    <w:rsid w:val="7E902CA4"/>
    <w:rsid w:val="7EA05DA1"/>
    <w:rsid w:val="7EACE2AA"/>
    <w:rsid w:val="7ECEA770"/>
    <w:rsid w:val="7EE10691"/>
    <w:rsid w:val="7EEC9DE2"/>
    <w:rsid w:val="7EF2D038"/>
    <w:rsid w:val="7F1A138C"/>
    <w:rsid w:val="7F22A6A0"/>
    <w:rsid w:val="7F2D9600"/>
    <w:rsid w:val="7F62C976"/>
    <w:rsid w:val="7F644985"/>
    <w:rsid w:val="7FA78969"/>
    <w:rsid w:val="7FC23DA2"/>
    <w:rsid w:val="7FD2D69E"/>
    <w:rsid w:val="7FD3CEC2"/>
    <w:rsid w:val="7FFD9066"/>
  </w:rsids>
  <m:mathPr>
    <m:mathFont m:val="Cambria Math"/>
    <m:brkBin m:val="before"/>
    <m:brkBinSub m:val="--"/>
    <m:smallFrac m:val="0"/>
    <m:dispDef/>
    <m:lMargin m:val="0"/>
    <m:rMargin m:val="0"/>
    <m:defJc m:val="centerGroup"/>
    <m:wrapIndent m:val="1440"/>
    <m:intLim m:val="subSup"/>
    <m:naryLim m:val="undOvr"/>
  </m:mathPr>
  <w:themeFontLang w:val="hr-H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74136"/>
  <w15:docId w15:val="{F67A6D02-0F19-47D9-9B2C-091D1AE0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247"/>
  </w:style>
  <w:style w:type="paragraph" w:styleId="Naslov1">
    <w:name w:val="heading 1"/>
    <w:basedOn w:val="Normal"/>
    <w:link w:val="Naslov1Char"/>
    <w:qFormat/>
    <w:rsid w:val="000754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link w:val="Naslov2Char"/>
    <w:qFormat/>
    <w:rsid w:val="0007548E"/>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Naslov3">
    <w:name w:val="heading 3"/>
    <w:basedOn w:val="Normal"/>
    <w:link w:val="Naslov3Char"/>
    <w:qFormat/>
    <w:rsid w:val="0007548E"/>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qFormat/>
    <w:rsid w:val="0007548E"/>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paragraph" w:styleId="Naslov5">
    <w:name w:val="heading 5"/>
    <w:basedOn w:val="Normal"/>
    <w:next w:val="Normal"/>
    <w:link w:val="Naslov5Char"/>
    <w:qFormat/>
    <w:rsid w:val="00DA4A5A"/>
    <w:pPr>
      <w:keepNext/>
      <w:widowControl w:val="0"/>
      <w:tabs>
        <w:tab w:val="left" w:pos="-720"/>
      </w:tabs>
      <w:suppressAutoHyphens/>
      <w:spacing w:after="0" w:line="240" w:lineRule="auto"/>
      <w:ind w:left="720" w:hanging="720"/>
      <w:jc w:val="both"/>
      <w:outlineLvl w:val="4"/>
    </w:pPr>
    <w:rPr>
      <w:rFonts w:ascii="Times New Roman" w:eastAsia="Times New Roman" w:hAnsi="Times New Roman" w:cs="Times New Roman"/>
      <w:spacing w:val="-3"/>
      <w:sz w:val="24"/>
      <w:szCs w:val="20"/>
      <w:u w:val="single"/>
      <w:lang w:val="en-US" w:eastAsia="hr-HR"/>
    </w:rPr>
  </w:style>
  <w:style w:type="paragraph" w:styleId="Naslov6">
    <w:name w:val="heading 6"/>
    <w:basedOn w:val="Normal"/>
    <w:link w:val="Naslov6Char"/>
    <w:qFormat/>
    <w:rsid w:val="0007548E"/>
    <w:pPr>
      <w:spacing w:before="100" w:beforeAutospacing="1" w:after="100" w:afterAutospacing="1" w:line="240" w:lineRule="auto"/>
      <w:outlineLvl w:val="5"/>
    </w:pPr>
    <w:rPr>
      <w:rFonts w:ascii="Times New Roman" w:eastAsia="Times New Roman" w:hAnsi="Times New Roman" w:cs="Times New Roman"/>
      <w:b/>
      <w:bCs/>
      <w:sz w:val="15"/>
      <w:szCs w:val="15"/>
      <w:lang w:eastAsia="hr-HR"/>
    </w:rPr>
  </w:style>
  <w:style w:type="paragraph" w:styleId="Naslov7">
    <w:name w:val="heading 7"/>
    <w:basedOn w:val="Normal"/>
    <w:next w:val="Normal"/>
    <w:link w:val="Naslov7Char"/>
    <w:qFormat/>
    <w:rsid w:val="00DA4A5A"/>
    <w:pPr>
      <w:keepNext/>
      <w:widowControl w:val="0"/>
      <w:tabs>
        <w:tab w:val="left" w:pos="-720"/>
      </w:tabs>
      <w:suppressAutoHyphens/>
      <w:spacing w:after="0" w:line="240" w:lineRule="auto"/>
      <w:jc w:val="both"/>
      <w:outlineLvl w:val="6"/>
    </w:pPr>
    <w:rPr>
      <w:rFonts w:ascii="Times New Roman" w:eastAsia="Times New Roman" w:hAnsi="Times New Roman" w:cs="Times New Roman"/>
      <w:b/>
      <w:spacing w:val="-3"/>
      <w:sz w:val="24"/>
      <w:szCs w:val="20"/>
      <w:u w:val="single"/>
      <w:lang w:val="en-US" w:eastAsia="hr-HR"/>
    </w:rPr>
  </w:style>
  <w:style w:type="paragraph" w:styleId="Naslov8">
    <w:name w:val="heading 8"/>
    <w:basedOn w:val="Normal"/>
    <w:next w:val="Normal"/>
    <w:link w:val="Naslov8Char"/>
    <w:qFormat/>
    <w:rsid w:val="00DA4A5A"/>
    <w:pPr>
      <w:keepNext/>
      <w:widowControl w:val="0"/>
      <w:tabs>
        <w:tab w:val="left" w:pos="-720"/>
      </w:tabs>
      <w:suppressAutoHyphens/>
      <w:spacing w:after="0" w:line="240" w:lineRule="auto"/>
      <w:outlineLvl w:val="7"/>
    </w:pPr>
    <w:rPr>
      <w:rFonts w:ascii="Times New Roman" w:eastAsia="Times New Roman" w:hAnsi="Times New Roman" w:cs="Times New Roman"/>
      <w:spacing w:val="-3"/>
      <w:sz w:val="24"/>
      <w:szCs w:val="20"/>
      <w:u w:val="single"/>
      <w:lang w:val="en-US" w:eastAsia="hr-HR"/>
    </w:rPr>
  </w:style>
  <w:style w:type="paragraph" w:styleId="Naslov9">
    <w:name w:val="heading 9"/>
    <w:basedOn w:val="Normal"/>
    <w:next w:val="Normal"/>
    <w:link w:val="Naslov9Char"/>
    <w:qFormat/>
    <w:rsid w:val="00DA4A5A"/>
    <w:pPr>
      <w:keepNext/>
      <w:widowControl w:val="0"/>
      <w:tabs>
        <w:tab w:val="left" w:pos="-720"/>
      </w:tabs>
      <w:suppressAutoHyphens/>
      <w:spacing w:after="0" w:line="240" w:lineRule="auto"/>
      <w:jc w:val="center"/>
      <w:outlineLvl w:val="8"/>
    </w:pPr>
    <w:rPr>
      <w:rFonts w:ascii="Times New Roman" w:eastAsia="Times New Roman" w:hAnsi="Times New Roman" w:cs="Times New Roman"/>
      <w:bCs/>
      <w:i/>
      <w:iCs/>
      <w:spacing w:val="-3"/>
      <w:sz w:val="24"/>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7548E"/>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uiPriority w:val="99"/>
    <w:rsid w:val="0007548E"/>
    <w:rPr>
      <w:rFonts w:ascii="Times New Roman" w:eastAsia="Times New Roman" w:hAnsi="Times New Roman" w:cs="Times New Roman"/>
      <w:b/>
      <w:bCs/>
      <w:sz w:val="36"/>
      <w:szCs w:val="36"/>
      <w:lang w:eastAsia="hr-HR"/>
    </w:rPr>
  </w:style>
  <w:style w:type="character" w:customStyle="1" w:styleId="Naslov3Char">
    <w:name w:val="Naslov 3 Char"/>
    <w:basedOn w:val="Zadanifontodlomka"/>
    <w:link w:val="Naslov3"/>
    <w:uiPriority w:val="99"/>
    <w:rsid w:val="0007548E"/>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9"/>
    <w:rsid w:val="0007548E"/>
    <w:rPr>
      <w:rFonts w:ascii="Times New Roman" w:eastAsia="Times New Roman" w:hAnsi="Times New Roman" w:cs="Times New Roman"/>
      <w:b/>
      <w:bCs/>
      <w:sz w:val="24"/>
      <w:szCs w:val="24"/>
      <w:lang w:eastAsia="hr-HR"/>
    </w:rPr>
  </w:style>
  <w:style w:type="character" w:customStyle="1" w:styleId="Naslov6Char">
    <w:name w:val="Naslov 6 Char"/>
    <w:basedOn w:val="Zadanifontodlomka"/>
    <w:link w:val="Naslov6"/>
    <w:uiPriority w:val="99"/>
    <w:rsid w:val="0007548E"/>
    <w:rPr>
      <w:rFonts w:ascii="Times New Roman" w:eastAsia="Times New Roman" w:hAnsi="Times New Roman" w:cs="Times New Roman"/>
      <w:b/>
      <w:bCs/>
      <w:sz w:val="15"/>
      <w:szCs w:val="15"/>
      <w:lang w:eastAsia="hr-HR"/>
    </w:rPr>
  </w:style>
  <w:style w:type="paragraph" w:styleId="StandardWeb">
    <w:name w:val="Normal (Web)"/>
    <w:basedOn w:val="Normal"/>
    <w:uiPriority w:val="99"/>
    <w:unhideWhenUsed/>
    <w:rsid w:val="0007548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tab-span">
    <w:name w:val="apple-tab-span"/>
    <w:basedOn w:val="Zadanifontodlomka"/>
    <w:rsid w:val="0007548E"/>
  </w:style>
  <w:style w:type="character" w:styleId="Hiperveza">
    <w:name w:val="Hyperlink"/>
    <w:basedOn w:val="Zadanifontodlomka"/>
    <w:unhideWhenUsed/>
    <w:rsid w:val="0007548E"/>
    <w:rPr>
      <w:color w:val="0000FF"/>
      <w:u w:val="single"/>
    </w:rPr>
  </w:style>
  <w:style w:type="paragraph" w:styleId="Odlomakpopisa">
    <w:name w:val="List Paragraph"/>
    <w:basedOn w:val="Normal"/>
    <w:qFormat/>
    <w:rsid w:val="00CB4A07"/>
    <w:pPr>
      <w:ind w:left="720"/>
      <w:contextualSpacing/>
    </w:pPr>
  </w:style>
  <w:style w:type="paragraph" w:styleId="Tekstbalonia">
    <w:name w:val="Balloon Text"/>
    <w:basedOn w:val="Normal"/>
    <w:link w:val="TekstbaloniaChar"/>
    <w:semiHidden/>
    <w:unhideWhenUsed/>
    <w:rsid w:val="00D202B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semiHidden/>
    <w:rsid w:val="00D202BC"/>
    <w:rPr>
      <w:rFonts w:ascii="Segoe UI" w:hAnsi="Segoe UI" w:cs="Segoe UI"/>
      <w:sz w:val="18"/>
      <w:szCs w:val="18"/>
    </w:rPr>
  </w:style>
  <w:style w:type="character" w:styleId="Naglaeno">
    <w:name w:val="Strong"/>
    <w:basedOn w:val="Zadanifontodlomka"/>
    <w:uiPriority w:val="22"/>
    <w:qFormat/>
    <w:rsid w:val="00F91E17"/>
    <w:rPr>
      <w:b/>
      <w:bCs/>
    </w:rPr>
  </w:style>
  <w:style w:type="paragraph" w:styleId="Bezproreda">
    <w:name w:val="No Spacing"/>
    <w:uiPriority w:val="1"/>
    <w:qFormat/>
    <w:rsid w:val="006E3AD6"/>
    <w:pPr>
      <w:spacing w:after="0" w:line="240" w:lineRule="auto"/>
    </w:pPr>
  </w:style>
  <w:style w:type="table" w:styleId="Reetkatablice">
    <w:name w:val="Table Grid"/>
    <w:basedOn w:val="Obinatablica"/>
    <w:rsid w:val="006E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Zadanifontodlomka"/>
    <w:rsid w:val="00925565"/>
  </w:style>
  <w:style w:type="character" w:customStyle="1" w:styleId="Naslov5Char">
    <w:name w:val="Naslov 5 Char"/>
    <w:basedOn w:val="Zadanifontodlomka"/>
    <w:link w:val="Naslov5"/>
    <w:uiPriority w:val="99"/>
    <w:rsid w:val="00DA4A5A"/>
    <w:rPr>
      <w:rFonts w:ascii="Times New Roman" w:eastAsia="Times New Roman" w:hAnsi="Times New Roman" w:cs="Times New Roman"/>
      <w:spacing w:val="-3"/>
      <w:sz w:val="24"/>
      <w:szCs w:val="20"/>
      <w:u w:val="single"/>
      <w:lang w:val="en-US" w:eastAsia="hr-HR"/>
    </w:rPr>
  </w:style>
  <w:style w:type="character" w:customStyle="1" w:styleId="Naslov7Char">
    <w:name w:val="Naslov 7 Char"/>
    <w:basedOn w:val="Zadanifontodlomka"/>
    <w:link w:val="Naslov7"/>
    <w:uiPriority w:val="99"/>
    <w:rsid w:val="00DA4A5A"/>
    <w:rPr>
      <w:rFonts w:ascii="Times New Roman" w:eastAsia="Times New Roman" w:hAnsi="Times New Roman" w:cs="Times New Roman"/>
      <w:b/>
      <w:spacing w:val="-3"/>
      <w:sz w:val="24"/>
      <w:szCs w:val="20"/>
      <w:u w:val="single"/>
      <w:lang w:val="en-US" w:eastAsia="hr-HR"/>
    </w:rPr>
  </w:style>
  <w:style w:type="character" w:customStyle="1" w:styleId="Naslov8Char">
    <w:name w:val="Naslov 8 Char"/>
    <w:basedOn w:val="Zadanifontodlomka"/>
    <w:link w:val="Naslov8"/>
    <w:uiPriority w:val="99"/>
    <w:rsid w:val="00DA4A5A"/>
    <w:rPr>
      <w:rFonts w:ascii="Times New Roman" w:eastAsia="Times New Roman" w:hAnsi="Times New Roman" w:cs="Times New Roman"/>
      <w:spacing w:val="-3"/>
      <w:sz w:val="24"/>
      <w:szCs w:val="20"/>
      <w:u w:val="single"/>
      <w:lang w:val="en-US" w:eastAsia="hr-HR"/>
    </w:rPr>
  </w:style>
  <w:style w:type="character" w:customStyle="1" w:styleId="Naslov9Char">
    <w:name w:val="Naslov 9 Char"/>
    <w:basedOn w:val="Zadanifontodlomka"/>
    <w:link w:val="Naslov9"/>
    <w:rsid w:val="00DA4A5A"/>
    <w:rPr>
      <w:rFonts w:ascii="Times New Roman" w:eastAsia="Times New Roman" w:hAnsi="Times New Roman" w:cs="Times New Roman"/>
      <w:bCs/>
      <w:i/>
      <w:iCs/>
      <w:spacing w:val="-3"/>
      <w:sz w:val="24"/>
      <w:szCs w:val="20"/>
      <w:lang w:val="en-US" w:eastAsia="hr-HR"/>
    </w:rPr>
  </w:style>
  <w:style w:type="paragraph" w:styleId="Tekstkrajnjebiljeke">
    <w:name w:val="endnote text"/>
    <w:basedOn w:val="Normal"/>
    <w:link w:val="TekstkrajnjebiljekeChar"/>
    <w:semiHidden/>
    <w:rsid w:val="00DA4A5A"/>
    <w:pPr>
      <w:widowControl w:val="0"/>
      <w:spacing w:after="0" w:line="240" w:lineRule="auto"/>
    </w:pPr>
    <w:rPr>
      <w:rFonts w:ascii="Courier New" w:eastAsia="Times New Roman" w:hAnsi="Courier New" w:cs="Times New Roman"/>
      <w:sz w:val="24"/>
      <w:szCs w:val="20"/>
      <w:lang w:val="en-US" w:eastAsia="hr-HR"/>
    </w:rPr>
  </w:style>
  <w:style w:type="character" w:customStyle="1" w:styleId="TekstkrajnjebiljekeChar">
    <w:name w:val="Tekst krajnje bilješke Char"/>
    <w:basedOn w:val="Zadanifontodlomka"/>
    <w:link w:val="Tekstkrajnjebiljeke"/>
    <w:semiHidden/>
    <w:rsid w:val="00DA4A5A"/>
    <w:rPr>
      <w:rFonts w:ascii="Courier New" w:eastAsia="Times New Roman" w:hAnsi="Courier New" w:cs="Times New Roman"/>
      <w:sz w:val="24"/>
      <w:szCs w:val="20"/>
      <w:lang w:val="en-US" w:eastAsia="hr-HR"/>
    </w:rPr>
  </w:style>
  <w:style w:type="character" w:styleId="Referencakrajnjebiljeke">
    <w:name w:val="endnote reference"/>
    <w:semiHidden/>
    <w:rsid w:val="00DA4A5A"/>
    <w:rPr>
      <w:vertAlign w:val="superscript"/>
    </w:rPr>
  </w:style>
  <w:style w:type="paragraph" w:styleId="Tekstfusnote">
    <w:name w:val="footnote text"/>
    <w:basedOn w:val="Normal"/>
    <w:link w:val="TekstfusnoteChar"/>
    <w:semiHidden/>
    <w:rsid w:val="00DA4A5A"/>
    <w:pPr>
      <w:widowControl w:val="0"/>
      <w:spacing w:after="0" w:line="240" w:lineRule="auto"/>
    </w:pPr>
    <w:rPr>
      <w:rFonts w:ascii="Courier New" w:eastAsia="Times New Roman" w:hAnsi="Courier New" w:cs="Times New Roman"/>
      <w:sz w:val="24"/>
      <w:szCs w:val="20"/>
      <w:lang w:val="en-US" w:eastAsia="hr-HR"/>
    </w:rPr>
  </w:style>
  <w:style w:type="character" w:customStyle="1" w:styleId="TekstfusnoteChar">
    <w:name w:val="Tekst fusnote Char"/>
    <w:basedOn w:val="Zadanifontodlomka"/>
    <w:link w:val="Tekstfusnote"/>
    <w:semiHidden/>
    <w:rsid w:val="00DA4A5A"/>
    <w:rPr>
      <w:rFonts w:ascii="Courier New" w:eastAsia="Times New Roman" w:hAnsi="Courier New" w:cs="Times New Roman"/>
      <w:sz w:val="24"/>
      <w:szCs w:val="20"/>
      <w:lang w:val="en-US" w:eastAsia="hr-HR"/>
    </w:rPr>
  </w:style>
  <w:style w:type="character" w:styleId="Referencafusnote">
    <w:name w:val="footnote reference"/>
    <w:semiHidden/>
    <w:rsid w:val="00DA4A5A"/>
    <w:rPr>
      <w:vertAlign w:val="superscript"/>
    </w:rPr>
  </w:style>
  <w:style w:type="paragraph" w:styleId="Sadraj1">
    <w:name w:val="toc 1"/>
    <w:basedOn w:val="Normal"/>
    <w:next w:val="Normal"/>
    <w:semiHidden/>
    <w:rsid w:val="00DA4A5A"/>
    <w:pPr>
      <w:widowControl w:val="0"/>
      <w:tabs>
        <w:tab w:val="right" w:leader="dot" w:pos="9360"/>
      </w:tabs>
      <w:suppressAutoHyphens/>
      <w:spacing w:before="480" w:after="0" w:line="240" w:lineRule="auto"/>
      <w:ind w:left="720" w:right="720" w:hanging="720"/>
    </w:pPr>
    <w:rPr>
      <w:rFonts w:ascii="Courier New" w:eastAsia="Times New Roman" w:hAnsi="Courier New" w:cs="Times New Roman"/>
      <w:sz w:val="24"/>
      <w:szCs w:val="20"/>
      <w:lang w:val="en-US" w:eastAsia="hr-HR"/>
    </w:rPr>
  </w:style>
  <w:style w:type="paragraph" w:styleId="Sadraj2">
    <w:name w:val="toc 2"/>
    <w:basedOn w:val="Normal"/>
    <w:next w:val="Normal"/>
    <w:semiHidden/>
    <w:rsid w:val="00DA4A5A"/>
    <w:pPr>
      <w:widowControl w:val="0"/>
      <w:tabs>
        <w:tab w:val="right" w:leader="dot" w:pos="9360"/>
      </w:tabs>
      <w:suppressAutoHyphens/>
      <w:spacing w:after="0" w:line="240" w:lineRule="auto"/>
      <w:ind w:left="1440" w:right="720" w:hanging="720"/>
    </w:pPr>
    <w:rPr>
      <w:rFonts w:ascii="Courier New" w:eastAsia="Times New Roman" w:hAnsi="Courier New" w:cs="Times New Roman"/>
      <w:sz w:val="24"/>
      <w:szCs w:val="20"/>
      <w:lang w:val="en-US" w:eastAsia="hr-HR"/>
    </w:rPr>
  </w:style>
  <w:style w:type="paragraph" w:styleId="Sadraj3">
    <w:name w:val="toc 3"/>
    <w:basedOn w:val="Normal"/>
    <w:next w:val="Normal"/>
    <w:semiHidden/>
    <w:rsid w:val="00DA4A5A"/>
    <w:pPr>
      <w:widowControl w:val="0"/>
      <w:tabs>
        <w:tab w:val="right" w:leader="dot" w:pos="9360"/>
      </w:tabs>
      <w:suppressAutoHyphens/>
      <w:spacing w:after="0" w:line="240" w:lineRule="auto"/>
      <w:ind w:left="2160" w:right="720" w:hanging="720"/>
    </w:pPr>
    <w:rPr>
      <w:rFonts w:ascii="Courier New" w:eastAsia="Times New Roman" w:hAnsi="Courier New" w:cs="Times New Roman"/>
      <w:sz w:val="24"/>
      <w:szCs w:val="20"/>
      <w:lang w:val="en-US" w:eastAsia="hr-HR"/>
    </w:rPr>
  </w:style>
  <w:style w:type="paragraph" w:styleId="Sadraj4">
    <w:name w:val="toc 4"/>
    <w:basedOn w:val="Normal"/>
    <w:next w:val="Normal"/>
    <w:semiHidden/>
    <w:rsid w:val="00DA4A5A"/>
    <w:pPr>
      <w:widowControl w:val="0"/>
      <w:tabs>
        <w:tab w:val="right" w:leader="dot" w:pos="9360"/>
      </w:tabs>
      <w:suppressAutoHyphens/>
      <w:spacing w:after="0" w:line="240" w:lineRule="auto"/>
      <w:ind w:left="2880" w:right="720" w:hanging="720"/>
    </w:pPr>
    <w:rPr>
      <w:rFonts w:ascii="Courier New" w:eastAsia="Times New Roman" w:hAnsi="Courier New" w:cs="Times New Roman"/>
      <w:sz w:val="24"/>
      <w:szCs w:val="20"/>
      <w:lang w:val="en-US" w:eastAsia="hr-HR"/>
    </w:rPr>
  </w:style>
  <w:style w:type="paragraph" w:styleId="Sadraj5">
    <w:name w:val="toc 5"/>
    <w:basedOn w:val="Normal"/>
    <w:next w:val="Normal"/>
    <w:semiHidden/>
    <w:rsid w:val="00DA4A5A"/>
    <w:pPr>
      <w:widowControl w:val="0"/>
      <w:tabs>
        <w:tab w:val="right" w:leader="dot" w:pos="9360"/>
      </w:tabs>
      <w:suppressAutoHyphens/>
      <w:spacing w:after="0" w:line="240" w:lineRule="auto"/>
      <w:ind w:left="3600" w:right="720" w:hanging="720"/>
    </w:pPr>
    <w:rPr>
      <w:rFonts w:ascii="Courier New" w:eastAsia="Times New Roman" w:hAnsi="Courier New" w:cs="Times New Roman"/>
      <w:sz w:val="24"/>
      <w:szCs w:val="20"/>
      <w:lang w:val="en-US" w:eastAsia="hr-HR"/>
    </w:rPr>
  </w:style>
  <w:style w:type="paragraph" w:styleId="Sadraj6">
    <w:name w:val="toc 6"/>
    <w:basedOn w:val="Normal"/>
    <w:next w:val="Normal"/>
    <w:semiHidden/>
    <w:rsid w:val="00DA4A5A"/>
    <w:pPr>
      <w:widowControl w:val="0"/>
      <w:tabs>
        <w:tab w:val="right" w:pos="9360"/>
      </w:tabs>
      <w:suppressAutoHyphens/>
      <w:spacing w:after="0" w:line="240" w:lineRule="auto"/>
      <w:ind w:left="720" w:hanging="720"/>
    </w:pPr>
    <w:rPr>
      <w:rFonts w:ascii="Courier New" w:eastAsia="Times New Roman" w:hAnsi="Courier New" w:cs="Times New Roman"/>
      <w:sz w:val="24"/>
      <w:szCs w:val="20"/>
      <w:lang w:val="en-US" w:eastAsia="hr-HR"/>
    </w:rPr>
  </w:style>
  <w:style w:type="paragraph" w:styleId="Sadraj7">
    <w:name w:val="toc 7"/>
    <w:basedOn w:val="Normal"/>
    <w:next w:val="Normal"/>
    <w:semiHidden/>
    <w:rsid w:val="00DA4A5A"/>
    <w:pPr>
      <w:widowControl w:val="0"/>
      <w:suppressAutoHyphens/>
      <w:spacing w:after="0" w:line="240" w:lineRule="auto"/>
      <w:ind w:left="720" w:hanging="720"/>
    </w:pPr>
    <w:rPr>
      <w:rFonts w:ascii="Courier New" w:eastAsia="Times New Roman" w:hAnsi="Courier New" w:cs="Times New Roman"/>
      <w:sz w:val="24"/>
      <w:szCs w:val="20"/>
      <w:lang w:val="en-US" w:eastAsia="hr-HR"/>
    </w:rPr>
  </w:style>
  <w:style w:type="paragraph" w:styleId="Sadraj8">
    <w:name w:val="toc 8"/>
    <w:basedOn w:val="Normal"/>
    <w:next w:val="Normal"/>
    <w:semiHidden/>
    <w:rsid w:val="00DA4A5A"/>
    <w:pPr>
      <w:widowControl w:val="0"/>
      <w:tabs>
        <w:tab w:val="right" w:pos="9360"/>
      </w:tabs>
      <w:suppressAutoHyphens/>
      <w:spacing w:after="0" w:line="240" w:lineRule="auto"/>
      <w:ind w:left="720" w:hanging="720"/>
    </w:pPr>
    <w:rPr>
      <w:rFonts w:ascii="Courier New" w:eastAsia="Times New Roman" w:hAnsi="Courier New" w:cs="Times New Roman"/>
      <w:sz w:val="24"/>
      <w:szCs w:val="20"/>
      <w:lang w:val="en-US" w:eastAsia="hr-HR"/>
    </w:rPr>
  </w:style>
  <w:style w:type="paragraph" w:styleId="Sadraj9">
    <w:name w:val="toc 9"/>
    <w:basedOn w:val="Normal"/>
    <w:next w:val="Normal"/>
    <w:semiHidden/>
    <w:rsid w:val="00DA4A5A"/>
    <w:pPr>
      <w:widowControl w:val="0"/>
      <w:tabs>
        <w:tab w:val="right" w:leader="dot" w:pos="9360"/>
      </w:tabs>
      <w:suppressAutoHyphens/>
      <w:spacing w:after="0" w:line="240" w:lineRule="auto"/>
      <w:ind w:left="720" w:hanging="720"/>
    </w:pPr>
    <w:rPr>
      <w:rFonts w:ascii="Courier New" w:eastAsia="Times New Roman" w:hAnsi="Courier New" w:cs="Times New Roman"/>
      <w:sz w:val="24"/>
      <w:szCs w:val="20"/>
      <w:lang w:val="en-US" w:eastAsia="hr-HR"/>
    </w:rPr>
  </w:style>
  <w:style w:type="paragraph" w:styleId="Indeks1">
    <w:name w:val="index 1"/>
    <w:basedOn w:val="Normal"/>
    <w:next w:val="Normal"/>
    <w:semiHidden/>
    <w:rsid w:val="00DA4A5A"/>
    <w:pPr>
      <w:widowControl w:val="0"/>
      <w:tabs>
        <w:tab w:val="right" w:leader="dot" w:pos="9360"/>
      </w:tabs>
      <w:suppressAutoHyphens/>
      <w:spacing w:after="0" w:line="240" w:lineRule="auto"/>
      <w:ind w:left="1440" w:right="720" w:hanging="1440"/>
    </w:pPr>
    <w:rPr>
      <w:rFonts w:ascii="Courier New" w:eastAsia="Times New Roman" w:hAnsi="Courier New" w:cs="Times New Roman"/>
      <w:sz w:val="24"/>
      <w:szCs w:val="20"/>
      <w:lang w:val="en-US" w:eastAsia="hr-HR"/>
    </w:rPr>
  </w:style>
  <w:style w:type="paragraph" w:styleId="Indeks2">
    <w:name w:val="index 2"/>
    <w:basedOn w:val="Normal"/>
    <w:next w:val="Normal"/>
    <w:semiHidden/>
    <w:rsid w:val="00DA4A5A"/>
    <w:pPr>
      <w:widowControl w:val="0"/>
      <w:tabs>
        <w:tab w:val="right" w:leader="dot" w:pos="9360"/>
      </w:tabs>
      <w:suppressAutoHyphens/>
      <w:spacing w:after="0" w:line="240" w:lineRule="auto"/>
      <w:ind w:left="1440" w:right="720" w:hanging="720"/>
    </w:pPr>
    <w:rPr>
      <w:rFonts w:ascii="Courier New" w:eastAsia="Times New Roman" w:hAnsi="Courier New" w:cs="Times New Roman"/>
      <w:sz w:val="24"/>
      <w:szCs w:val="20"/>
      <w:lang w:val="en-US" w:eastAsia="hr-HR"/>
    </w:rPr>
  </w:style>
  <w:style w:type="paragraph" w:styleId="Naslovtabliceizvora">
    <w:name w:val="toa heading"/>
    <w:basedOn w:val="Normal"/>
    <w:next w:val="Normal"/>
    <w:semiHidden/>
    <w:rsid w:val="00DA4A5A"/>
    <w:pPr>
      <w:widowControl w:val="0"/>
      <w:tabs>
        <w:tab w:val="right" w:pos="9360"/>
      </w:tabs>
      <w:suppressAutoHyphens/>
      <w:spacing w:after="0" w:line="240" w:lineRule="auto"/>
    </w:pPr>
    <w:rPr>
      <w:rFonts w:ascii="Courier New" w:eastAsia="Times New Roman" w:hAnsi="Courier New" w:cs="Times New Roman"/>
      <w:sz w:val="24"/>
      <w:szCs w:val="20"/>
      <w:lang w:val="en-US" w:eastAsia="hr-HR"/>
    </w:rPr>
  </w:style>
  <w:style w:type="paragraph" w:styleId="Opisslike">
    <w:name w:val="caption"/>
    <w:basedOn w:val="Normal"/>
    <w:next w:val="Normal"/>
    <w:qFormat/>
    <w:rsid w:val="00DA4A5A"/>
    <w:pPr>
      <w:widowControl w:val="0"/>
      <w:spacing w:after="0" w:line="240" w:lineRule="auto"/>
    </w:pPr>
    <w:rPr>
      <w:rFonts w:ascii="Courier New" w:eastAsia="Times New Roman" w:hAnsi="Courier New" w:cs="Times New Roman"/>
      <w:sz w:val="24"/>
      <w:szCs w:val="20"/>
      <w:lang w:val="en-US" w:eastAsia="hr-HR"/>
    </w:rPr>
  </w:style>
  <w:style w:type="character" w:customStyle="1" w:styleId="EquationCaption">
    <w:name w:val="_Equation Caption"/>
    <w:rsid w:val="00DA4A5A"/>
  </w:style>
  <w:style w:type="paragraph" w:styleId="Tijeloteksta">
    <w:name w:val="Body Text"/>
    <w:basedOn w:val="Normal"/>
    <w:link w:val="TijelotekstaChar"/>
    <w:qFormat/>
    <w:rsid w:val="00DA4A5A"/>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lang w:val="en-US" w:eastAsia="hr-HR"/>
    </w:rPr>
  </w:style>
  <w:style w:type="character" w:customStyle="1" w:styleId="TijelotekstaChar">
    <w:name w:val="Tijelo teksta Char"/>
    <w:basedOn w:val="Zadanifontodlomka"/>
    <w:link w:val="Tijeloteksta"/>
    <w:uiPriority w:val="99"/>
    <w:rsid w:val="00DA4A5A"/>
    <w:rPr>
      <w:rFonts w:ascii="Times New Roman" w:eastAsia="Times New Roman" w:hAnsi="Times New Roman" w:cs="Times New Roman"/>
      <w:spacing w:val="-3"/>
      <w:sz w:val="24"/>
      <w:szCs w:val="20"/>
      <w:lang w:val="en-US" w:eastAsia="hr-HR"/>
    </w:rPr>
  </w:style>
  <w:style w:type="paragraph" w:styleId="Zaglavlje">
    <w:name w:val="header"/>
    <w:basedOn w:val="Normal"/>
    <w:link w:val="ZaglavljeChar"/>
    <w:rsid w:val="00DA4A5A"/>
    <w:pPr>
      <w:widowControl w:val="0"/>
      <w:tabs>
        <w:tab w:val="center" w:pos="4153"/>
        <w:tab w:val="right" w:pos="8306"/>
      </w:tabs>
      <w:spacing w:after="0" w:line="240" w:lineRule="auto"/>
    </w:pPr>
    <w:rPr>
      <w:rFonts w:ascii="Courier New" w:eastAsia="Times New Roman" w:hAnsi="Courier New" w:cs="Times New Roman"/>
      <w:sz w:val="24"/>
      <w:szCs w:val="20"/>
      <w:lang w:val="en-US" w:eastAsia="hr-HR"/>
    </w:rPr>
  </w:style>
  <w:style w:type="character" w:customStyle="1" w:styleId="ZaglavljeChar">
    <w:name w:val="Zaglavlje Char"/>
    <w:basedOn w:val="Zadanifontodlomka"/>
    <w:link w:val="Zaglavlje"/>
    <w:rsid w:val="00DA4A5A"/>
    <w:rPr>
      <w:rFonts w:ascii="Courier New" w:eastAsia="Times New Roman" w:hAnsi="Courier New" w:cs="Times New Roman"/>
      <w:sz w:val="24"/>
      <w:szCs w:val="20"/>
      <w:lang w:val="en-US" w:eastAsia="hr-HR"/>
    </w:rPr>
  </w:style>
  <w:style w:type="paragraph" w:styleId="Podnoje">
    <w:name w:val="footer"/>
    <w:basedOn w:val="Normal"/>
    <w:link w:val="PodnojeChar"/>
    <w:uiPriority w:val="99"/>
    <w:rsid w:val="00DA4A5A"/>
    <w:pPr>
      <w:widowControl w:val="0"/>
      <w:tabs>
        <w:tab w:val="center" w:pos="4153"/>
        <w:tab w:val="right" w:pos="8306"/>
      </w:tabs>
      <w:spacing w:after="0" w:line="240" w:lineRule="auto"/>
    </w:pPr>
    <w:rPr>
      <w:rFonts w:ascii="Courier New" w:eastAsia="Times New Roman" w:hAnsi="Courier New" w:cs="Times New Roman"/>
      <w:sz w:val="24"/>
      <w:szCs w:val="20"/>
      <w:lang w:val="en-US" w:eastAsia="hr-HR"/>
    </w:rPr>
  </w:style>
  <w:style w:type="character" w:customStyle="1" w:styleId="PodnojeChar">
    <w:name w:val="Podnožje Char"/>
    <w:basedOn w:val="Zadanifontodlomka"/>
    <w:link w:val="Podnoje"/>
    <w:uiPriority w:val="99"/>
    <w:rsid w:val="00DA4A5A"/>
    <w:rPr>
      <w:rFonts w:ascii="Courier New" w:eastAsia="Times New Roman" w:hAnsi="Courier New" w:cs="Times New Roman"/>
      <w:sz w:val="24"/>
      <w:szCs w:val="20"/>
      <w:lang w:val="en-US" w:eastAsia="hr-HR"/>
    </w:rPr>
  </w:style>
  <w:style w:type="paragraph" w:styleId="Tijeloteksta2">
    <w:name w:val="Body Text 2"/>
    <w:basedOn w:val="Normal"/>
    <w:link w:val="Tijeloteksta2Char"/>
    <w:rsid w:val="00DA4A5A"/>
    <w:pPr>
      <w:widowControl w:val="0"/>
      <w:tabs>
        <w:tab w:val="left" w:pos="-720"/>
      </w:tabs>
      <w:suppressAutoHyphens/>
      <w:spacing w:after="0" w:line="240" w:lineRule="auto"/>
    </w:pPr>
    <w:rPr>
      <w:rFonts w:ascii="Times New Roman" w:eastAsia="Times New Roman" w:hAnsi="Times New Roman" w:cs="Times New Roman"/>
      <w:b/>
      <w:spacing w:val="-3"/>
      <w:sz w:val="24"/>
      <w:szCs w:val="20"/>
      <w:lang w:val="en-US" w:eastAsia="hr-HR"/>
    </w:rPr>
  </w:style>
  <w:style w:type="character" w:customStyle="1" w:styleId="Tijeloteksta2Char">
    <w:name w:val="Tijelo teksta 2 Char"/>
    <w:basedOn w:val="Zadanifontodlomka"/>
    <w:link w:val="Tijeloteksta2"/>
    <w:uiPriority w:val="99"/>
    <w:rsid w:val="00DA4A5A"/>
    <w:rPr>
      <w:rFonts w:ascii="Times New Roman" w:eastAsia="Times New Roman" w:hAnsi="Times New Roman" w:cs="Times New Roman"/>
      <w:b/>
      <w:spacing w:val="-3"/>
      <w:sz w:val="24"/>
      <w:szCs w:val="20"/>
      <w:lang w:val="en-US" w:eastAsia="hr-HR"/>
    </w:rPr>
  </w:style>
  <w:style w:type="paragraph" w:styleId="Uvuenotijeloteksta">
    <w:name w:val="Body Text Indent"/>
    <w:basedOn w:val="Normal"/>
    <w:link w:val="UvuenotijelotekstaChar"/>
    <w:rsid w:val="00DA4A5A"/>
    <w:pPr>
      <w:widowControl w:val="0"/>
      <w:tabs>
        <w:tab w:val="left" w:pos="-720"/>
      </w:tabs>
      <w:suppressAutoHyphens/>
      <w:spacing w:after="0" w:line="240" w:lineRule="auto"/>
      <w:ind w:left="60"/>
    </w:pPr>
    <w:rPr>
      <w:rFonts w:ascii="Times New Roman" w:eastAsia="Times New Roman" w:hAnsi="Times New Roman" w:cs="Times New Roman"/>
      <w:spacing w:val="-3"/>
      <w:sz w:val="24"/>
      <w:szCs w:val="20"/>
      <w:lang w:val="en-US" w:eastAsia="hr-HR"/>
    </w:rPr>
  </w:style>
  <w:style w:type="character" w:customStyle="1" w:styleId="UvuenotijelotekstaChar">
    <w:name w:val="Uvučeno tijelo teksta Char"/>
    <w:basedOn w:val="Zadanifontodlomka"/>
    <w:link w:val="Uvuenotijeloteksta"/>
    <w:uiPriority w:val="99"/>
    <w:rsid w:val="00DA4A5A"/>
    <w:rPr>
      <w:rFonts w:ascii="Times New Roman" w:eastAsia="Times New Roman" w:hAnsi="Times New Roman" w:cs="Times New Roman"/>
      <w:spacing w:val="-3"/>
      <w:sz w:val="24"/>
      <w:szCs w:val="20"/>
      <w:lang w:val="en-US" w:eastAsia="hr-HR"/>
    </w:rPr>
  </w:style>
  <w:style w:type="paragraph" w:styleId="Tijeloteksta-uvlaka2">
    <w:name w:val="Body Text Indent 2"/>
    <w:aliases w:val="  uvlaka 2,Tijelo teksta2,  uvlaka 21,Tijelo teksta21,  uvlaka 211,Tijelo teksta211,  uvlaka 2111,Tijelo teksta2111,  uvlaka 21111,Tijelo teksta21111,  uvlaka 211111,  uvlaka 2111111,uvlaka 2"/>
    <w:basedOn w:val="Normal"/>
    <w:link w:val="Tijeloteksta-uvlaka2Char"/>
    <w:rsid w:val="00DA4A5A"/>
    <w:pPr>
      <w:widowControl w:val="0"/>
      <w:tabs>
        <w:tab w:val="left" w:pos="-720"/>
      </w:tabs>
      <w:suppressAutoHyphens/>
      <w:spacing w:after="0" w:line="240" w:lineRule="auto"/>
      <w:ind w:left="60"/>
    </w:pPr>
    <w:rPr>
      <w:rFonts w:ascii="Times New Roman" w:eastAsia="Times New Roman" w:hAnsi="Times New Roman" w:cs="Times New Roman"/>
      <w:b/>
      <w:spacing w:val="-3"/>
      <w:sz w:val="24"/>
      <w:szCs w:val="20"/>
      <w:lang w:val="en-US" w:eastAsia="hr-HR"/>
    </w:rPr>
  </w:style>
  <w:style w:type="character" w:customStyle="1" w:styleId="Tijeloteksta-uvlaka2Char">
    <w:name w:val="Tijelo teksta - uvlaka 2 Char"/>
    <w:aliases w:val="  uvlaka 2 Char,Tijelo teksta2 Char,  uvlaka 21 Char,Tijelo teksta21 Char,  uvlaka 211 Char,Tijelo teksta211 Char,  uvlaka 2111 Char,Tijelo teksta2111 Char,  uvlaka 21111 Char,Tijelo teksta21111 Char,  uvlaka 211111 Char"/>
    <w:basedOn w:val="Zadanifontodlomka"/>
    <w:link w:val="Tijeloteksta-uvlaka2"/>
    <w:uiPriority w:val="99"/>
    <w:rsid w:val="00DA4A5A"/>
    <w:rPr>
      <w:rFonts w:ascii="Times New Roman" w:eastAsia="Times New Roman" w:hAnsi="Times New Roman" w:cs="Times New Roman"/>
      <w:b/>
      <w:spacing w:val="-3"/>
      <w:sz w:val="24"/>
      <w:szCs w:val="20"/>
      <w:lang w:val="en-US" w:eastAsia="hr-HR"/>
    </w:rPr>
  </w:style>
  <w:style w:type="character" w:styleId="Brojstranice">
    <w:name w:val="page number"/>
    <w:basedOn w:val="Zadanifontodlomka"/>
    <w:rsid w:val="00DA4A5A"/>
  </w:style>
  <w:style w:type="paragraph" w:styleId="Tijeloteksta3">
    <w:name w:val="Body Text 3"/>
    <w:basedOn w:val="Normal"/>
    <w:link w:val="Tijeloteksta3Char"/>
    <w:rsid w:val="00DA4A5A"/>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u w:val="single"/>
      <w:lang w:val="en-US" w:eastAsia="hr-HR"/>
    </w:rPr>
  </w:style>
  <w:style w:type="character" w:customStyle="1" w:styleId="Tijeloteksta3Char">
    <w:name w:val="Tijelo teksta 3 Char"/>
    <w:basedOn w:val="Zadanifontodlomka"/>
    <w:link w:val="Tijeloteksta3"/>
    <w:uiPriority w:val="99"/>
    <w:rsid w:val="00DA4A5A"/>
    <w:rPr>
      <w:rFonts w:ascii="Times New Roman" w:eastAsia="Times New Roman" w:hAnsi="Times New Roman" w:cs="Times New Roman"/>
      <w:spacing w:val="-3"/>
      <w:sz w:val="24"/>
      <w:szCs w:val="20"/>
      <w:u w:val="single"/>
      <w:lang w:val="en-US" w:eastAsia="hr-HR"/>
    </w:rPr>
  </w:style>
  <w:style w:type="paragraph" w:styleId="Tijeloteksta-uvlaka3">
    <w:name w:val="Body Text Indent 3"/>
    <w:aliases w:val=" uvlaka 3,Tijelo teksta1, uvlaka 31,Tijelo teksta11, uvlaka 311,Tijelo teksta111, uvlaka 3111,Tijelo teksta1111, uvlaka 31111,Tijelo teksta11111, uvlaka 311111, uvlaka 3111111,uvlaka 3"/>
    <w:basedOn w:val="Normal"/>
    <w:link w:val="Tijeloteksta-uvlaka3Char"/>
    <w:rsid w:val="00DA4A5A"/>
    <w:pPr>
      <w:widowControl w:val="0"/>
      <w:tabs>
        <w:tab w:val="left" w:pos="-720"/>
      </w:tabs>
      <w:suppressAutoHyphens/>
      <w:spacing w:after="0" w:line="240" w:lineRule="auto"/>
      <w:ind w:left="284" w:hanging="284"/>
      <w:jc w:val="both"/>
    </w:pPr>
    <w:rPr>
      <w:rFonts w:ascii="Times New Roman" w:eastAsia="Times New Roman" w:hAnsi="Times New Roman" w:cs="Times New Roman"/>
      <w:spacing w:val="-3"/>
      <w:sz w:val="24"/>
      <w:szCs w:val="20"/>
      <w:lang w:val="en-US" w:eastAsia="hr-HR"/>
    </w:rPr>
  </w:style>
  <w:style w:type="character" w:customStyle="1" w:styleId="Tijeloteksta-uvlaka3Char">
    <w:name w:val="Tijelo teksta - uvlaka 3 Char"/>
    <w:aliases w:val=" uvlaka 3 Char,Tijelo teksta1 Char, uvlaka 31 Char,Tijelo teksta11 Char, uvlaka 311 Char,Tijelo teksta111 Char, uvlaka 3111 Char,Tijelo teksta1111 Char, uvlaka 31111 Char,Tijelo teksta11111 Char, uvlaka 311111 Char"/>
    <w:basedOn w:val="Zadanifontodlomka"/>
    <w:link w:val="Tijeloteksta-uvlaka3"/>
    <w:uiPriority w:val="99"/>
    <w:rsid w:val="00DA4A5A"/>
    <w:rPr>
      <w:rFonts w:ascii="Times New Roman" w:eastAsia="Times New Roman" w:hAnsi="Times New Roman" w:cs="Times New Roman"/>
      <w:spacing w:val="-3"/>
      <w:sz w:val="24"/>
      <w:szCs w:val="20"/>
      <w:lang w:val="en-US" w:eastAsia="hr-HR"/>
    </w:rPr>
  </w:style>
  <w:style w:type="paragraph" w:styleId="Blokteksta">
    <w:name w:val="Block Text"/>
    <w:basedOn w:val="Normal"/>
    <w:rsid w:val="00DA4A5A"/>
    <w:pPr>
      <w:spacing w:after="0" w:line="240" w:lineRule="auto"/>
      <w:ind w:left="113" w:right="113"/>
      <w:jc w:val="center"/>
    </w:pPr>
    <w:rPr>
      <w:rFonts w:ascii="Times New Roman" w:eastAsia="Times New Roman" w:hAnsi="Times New Roman" w:cs="Times New Roman"/>
      <w:sz w:val="18"/>
      <w:szCs w:val="20"/>
      <w:lang w:eastAsia="hr-HR"/>
    </w:rPr>
  </w:style>
  <w:style w:type="paragraph" w:styleId="Naslov">
    <w:name w:val="Title"/>
    <w:basedOn w:val="Normal"/>
    <w:link w:val="NaslovChar"/>
    <w:qFormat/>
    <w:rsid w:val="00DA4A5A"/>
    <w:pPr>
      <w:spacing w:after="0" w:line="240" w:lineRule="auto"/>
      <w:jc w:val="center"/>
    </w:pPr>
    <w:rPr>
      <w:rFonts w:ascii="Times New Roman" w:eastAsia="Times New Roman" w:hAnsi="Times New Roman" w:cs="Times New Roman"/>
      <w:b/>
      <w:bCs/>
      <w:sz w:val="24"/>
      <w:szCs w:val="20"/>
      <w:lang w:val="en-US" w:eastAsia="hr-HR"/>
    </w:rPr>
  </w:style>
  <w:style w:type="character" w:customStyle="1" w:styleId="NaslovChar">
    <w:name w:val="Naslov Char"/>
    <w:basedOn w:val="Zadanifontodlomka"/>
    <w:link w:val="Naslov"/>
    <w:uiPriority w:val="99"/>
    <w:rsid w:val="00DA4A5A"/>
    <w:rPr>
      <w:rFonts w:ascii="Times New Roman" w:eastAsia="Times New Roman" w:hAnsi="Times New Roman" w:cs="Times New Roman"/>
      <w:b/>
      <w:bCs/>
      <w:sz w:val="24"/>
      <w:szCs w:val="20"/>
      <w:lang w:val="en-US" w:eastAsia="hr-HR"/>
    </w:rPr>
  </w:style>
  <w:style w:type="table" w:styleId="Elegantnatablica">
    <w:name w:val="Table Elegant"/>
    <w:basedOn w:val="Obinatablica"/>
    <w:rsid w:val="00DA4A5A"/>
    <w:pPr>
      <w:spacing w:after="0" w:line="240" w:lineRule="auto"/>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98-2">
    <w:name w:val="t-98-2"/>
    <w:basedOn w:val="Normal"/>
    <w:rsid w:val="00DA4A5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clanak">
    <w:name w:val="clanak"/>
    <w:basedOn w:val="Normal"/>
    <w:rsid w:val="00DA4A5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T-98-20">
    <w:name w:val="T-9/8-2"/>
    <w:basedOn w:val="Normal"/>
    <w:rsid w:val="00DA4A5A"/>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val="en-US" w:eastAsia="hr-HR"/>
    </w:rPr>
  </w:style>
  <w:style w:type="character" w:styleId="SlijeenaHiperveza">
    <w:name w:val="FollowedHyperlink"/>
    <w:rsid w:val="00DA4A5A"/>
    <w:rPr>
      <w:color w:val="800080"/>
      <w:u w:val="single"/>
    </w:rPr>
  </w:style>
  <w:style w:type="numbering" w:customStyle="1" w:styleId="Bezpopisa1">
    <w:name w:val="Bez popisa1"/>
    <w:next w:val="Bezpopisa"/>
    <w:semiHidden/>
    <w:unhideWhenUsed/>
    <w:rsid w:val="00DA4A5A"/>
  </w:style>
  <w:style w:type="paragraph" w:customStyle="1" w:styleId="font5">
    <w:name w:val="font5"/>
    <w:basedOn w:val="Normal"/>
    <w:rsid w:val="00DA4A5A"/>
    <w:pPr>
      <w:spacing w:before="100" w:beforeAutospacing="1" w:after="100" w:afterAutospacing="1" w:line="240" w:lineRule="auto"/>
    </w:pPr>
    <w:rPr>
      <w:rFonts w:ascii="Arial Narrow" w:eastAsia="Times New Roman" w:hAnsi="Arial Narrow" w:cs="Times New Roman"/>
      <w:i/>
      <w:iCs/>
      <w:color w:val="000000"/>
      <w:sz w:val="18"/>
      <w:szCs w:val="18"/>
      <w:lang w:eastAsia="hr-HR"/>
    </w:rPr>
  </w:style>
  <w:style w:type="paragraph" w:customStyle="1" w:styleId="xl69">
    <w:name w:val="xl69"/>
    <w:basedOn w:val="Normal"/>
    <w:rsid w:val="00DA4A5A"/>
    <w:pPr>
      <w:spacing w:before="100" w:beforeAutospacing="1" w:after="100" w:afterAutospacing="1" w:line="240" w:lineRule="auto"/>
    </w:pPr>
    <w:rPr>
      <w:rFonts w:ascii="Arial Narrow" w:eastAsia="Times New Roman" w:hAnsi="Arial Narrow" w:cs="Times New Roman"/>
      <w:sz w:val="24"/>
      <w:szCs w:val="24"/>
      <w:lang w:eastAsia="hr-HR"/>
    </w:rPr>
  </w:style>
  <w:style w:type="paragraph" w:customStyle="1" w:styleId="xl70">
    <w:name w:val="xl70"/>
    <w:basedOn w:val="Normal"/>
    <w:rsid w:val="00DA4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lang w:eastAsia="hr-HR"/>
    </w:rPr>
  </w:style>
  <w:style w:type="paragraph" w:customStyle="1" w:styleId="xl71">
    <w:name w:val="xl71"/>
    <w:basedOn w:val="Normal"/>
    <w:rsid w:val="00DA4A5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72">
    <w:name w:val="xl72"/>
    <w:basedOn w:val="Normal"/>
    <w:rsid w:val="00DA4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73">
    <w:name w:val="xl73"/>
    <w:basedOn w:val="Normal"/>
    <w:rsid w:val="00DA4A5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74">
    <w:name w:val="xl74"/>
    <w:basedOn w:val="Normal"/>
    <w:rsid w:val="00DA4A5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75">
    <w:name w:val="xl75"/>
    <w:basedOn w:val="Normal"/>
    <w:rsid w:val="00DA4A5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76">
    <w:name w:val="xl76"/>
    <w:basedOn w:val="Normal"/>
    <w:rsid w:val="00DA4A5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77">
    <w:name w:val="xl77"/>
    <w:basedOn w:val="Normal"/>
    <w:rsid w:val="00DA4A5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78">
    <w:name w:val="xl78"/>
    <w:basedOn w:val="Normal"/>
    <w:rsid w:val="00DA4A5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79">
    <w:name w:val="xl79"/>
    <w:basedOn w:val="Normal"/>
    <w:rsid w:val="00DA4A5A"/>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80">
    <w:name w:val="xl80"/>
    <w:basedOn w:val="Normal"/>
    <w:rsid w:val="00DA4A5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81">
    <w:name w:val="xl81"/>
    <w:basedOn w:val="Normal"/>
    <w:rsid w:val="00DA4A5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82">
    <w:name w:val="xl82"/>
    <w:basedOn w:val="Normal"/>
    <w:rsid w:val="00DA4A5A"/>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83">
    <w:name w:val="xl83"/>
    <w:basedOn w:val="Normal"/>
    <w:rsid w:val="00DA4A5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hr-HR"/>
    </w:rPr>
  </w:style>
  <w:style w:type="paragraph" w:customStyle="1" w:styleId="xl84">
    <w:name w:val="xl84"/>
    <w:basedOn w:val="Normal"/>
    <w:rsid w:val="00DA4A5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hr-HR"/>
    </w:rPr>
  </w:style>
  <w:style w:type="paragraph" w:customStyle="1" w:styleId="xl85">
    <w:name w:val="xl85"/>
    <w:basedOn w:val="Normal"/>
    <w:rsid w:val="00DA4A5A"/>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hr-HR"/>
    </w:rPr>
  </w:style>
  <w:style w:type="paragraph" w:customStyle="1" w:styleId="xl86">
    <w:name w:val="xl86"/>
    <w:basedOn w:val="Normal"/>
    <w:rsid w:val="00DA4A5A"/>
    <w:pPr>
      <w:pBdr>
        <w:top w:val="single" w:sz="8"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hr-HR"/>
    </w:rPr>
  </w:style>
  <w:style w:type="paragraph" w:customStyle="1" w:styleId="xl87">
    <w:name w:val="xl87"/>
    <w:basedOn w:val="Normal"/>
    <w:rsid w:val="00DA4A5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hr-HR"/>
    </w:rPr>
  </w:style>
  <w:style w:type="paragraph" w:customStyle="1" w:styleId="xl88">
    <w:name w:val="xl88"/>
    <w:basedOn w:val="Normal"/>
    <w:rsid w:val="00DA4A5A"/>
    <w:pPr>
      <w:pBdr>
        <w:top w:val="single" w:sz="8" w:space="0" w:color="auto"/>
        <w:left w:val="single" w:sz="4" w:space="0" w:color="auto"/>
        <w:bottom w:val="single" w:sz="8" w:space="0" w:color="auto"/>
      </w:pBdr>
      <w:shd w:val="clear" w:color="auto" w:fill="CCFFCC"/>
      <w:spacing w:before="100" w:beforeAutospacing="1" w:after="100" w:afterAutospacing="1" w:line="240" w:lineRule="auto"/>
      <w:jc w:val="center"/>
    </w:pPr>
    <w:rPr>
      <w:rFonts w:ascii="Arial Narrow" w:eastAsia="Times New Roman" w:hAnsi="Arial Narrow" w:cs="Times New Roman"/>
      <w:b/>
      <w:bCs/>
      <w:sz w:val="18"/>
      <w:szCs w:val="18"/>
      <w:lang w:eastAsia="hr-HR"/>
    </w:rPr>
  </w:style>
  <w:style w:type="paragraph" w:customStyle="1" w:styleId="xl89">
    <w:name w:val="xl89"/>
    <w:basedOn w:val="Normal"/>
    <w:rsid w:val="00DA4A5A"/>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pPr>
    <w:rPr>
      <w:rFonts w:ascii="Arial Narrow" w:eastAsia="Times New Roman" w:hAnsi="Arial Narrow" w:cs="Times New Roman"/>
      <w:b/>
      <w:bCs/>
      <w:sz w:val="18"/>
      <w:szCs w:val="18"/>
      <w:lang w:eastAsia="hr-HR"/>
    </w:rPr>
  </w:style>
  <w:style w:type="paragraph" w:customStyle="1" w:styleId="xl90">
    <w:name w:val="xl90"/>
    <w:basedOn w:val="Normal"/>
    <w:rsid w:val="00DA4A5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91">
    <w:name w:val="xl91"/>
    <w:basedOn w:val="Normal"/>
    <w:rsid w:val="00DA4A5A"/>
    <w:pPr>
      <w:pBdr>
        <w:top w:val="single" w:sz="8" w:space="0" w:color="auto"/>
        <w:left w:val="single" w:sz="4" w:space="0" w:color="auto"/>
        <w:bottom w:val="single" w:sz="8" w:space="0" w:color="auto"/>
      </w:pBdr>
      <w:shd w:val="clear" w:color="auto" w:fill="00FF00"/>
      <w:spacing w:before="100" w:beforeAutospacing="1" w:after="100" w:afterAutospacing="1" w:line="240" w:lineRule="auto"/>
    </w:pPr>
    <w:rPr>
      <w:rFonts w:ascii="Arial Narrow" w:eastAsia="Times New Roman" w:hAnsi="Arial Narrow" w:cs="Times New Roman"/>
      <w:b/>
      <w:bCs/>
      <w:sz w:val="18"/>
      <w:szCs w:val="18"/>
      <w:lang w:eastAsia="hr-HR"/>
    </w:rPr>
  </w:style>
  <w:style w:type="paragraph" w:customStyle="1" w:styleId="xl92">
    <w:name w:val="xl92"/>
    <w:basedOn w:val="Normal"/>
    <w:rsid w:val="00DA4A5A"/>
    <w:pPr>
      <w:pBdr>
        <w:top w:val="single" w:sz="8" w:space="0" w:color="auto"/>
        <w:left w:val="single" w:sz="4" w:space="0" w:color="auto"/>
        <w:bottom w:val="single" w:sz="8" w:space="0" w:color="auto"/>
        <w:right w:val="single" w:sz="8" w:space="0" w:color="auto"/>
      </w:pBdr>
      <w:shd w:val="clear" w:color="auto" w:fill="00FF00"/>
      <w:spacing w:before="100" w:beforeAutospacing="1" w:after="100" w:afterAutospacing="1" w:line="240" w:lineRule="auto"/>
    </w:pPr>
    <w:rPr>
      <w:rFonts w:ascii="Arial Narrow" w:eastAsia="Times New Roman" w:hAnsi="Arial Narrow" w:cs="Times New Roman"/>
      <w:b/>
      <w:bCs/>
      <w:sz w:val="18"/>
      <w:szCs w:val="18"/>
      <w:lang w:eastAsia="hr-HR"/>
    </w:rPr>
  </w:style>
  <w:style w:type="paragraph" w:customStyle="1" w:styleId="xl93">
    <w:name w:val="xl93"/>
    <w:basedOn w:val="Normal"/>
    <w:rsid w:val="00DA4A5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94">
    <w:name w:val="xl94"/>
    <w:basedOn w:val="Normal"/>
    <w:rsid w:val="00DA4A5A"/>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95">
    <w:name w:val="xl95"/>
    <w:basedOn w:val="Normal"/>
    <w:rsid w:val="00DA4A5A"/>
    <w:pPr>
      <w:pBdr>
        <w:left w:val="single" w:sz="4" w:space="0" w:color="auto"/>
        <w:bottom w:val="single" w:sz="8" w:space="0" w:color="auto"/>
        <w:right w:val="single" w:sz="8" w:space="0" w:color="auto"/>
      </w:pBdr>
      <w:shd w:val="clear" w:color="auto" w:fill="CCFFCC"/>
      <w:spacing w:before="100" w:beforeAutospacing="1" w:after="100" w:afterAutospacing="1" w:line="240" w:lineRule="auto"/>
    </w:pPr>
    <w:rPr>
      <w:rFonts w:ascii="Arial Narrow" w:eastAsia="Times New Roman" w:hAnsi="Arial Narrow" w:cs="Times New Roman"/>
      <w:b/>
      <w:bCs/>
      <w:sz w:val="18"/>
      <w:szCs w:val="18"/>
      <w:lang w:eastAsia="hr-HR"/>
    </w:rPr>
  </w:style>
  <w:style w:type="paragraph" w:customStyle="1" w:styleId="xl96">
    <w:name w:val="xl96"/>
    <w:basedOn w:val="Normal"/>
    <w:rsid w:val="00DA4A5A"/>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97">
    <w:name w:val="xl97"/>
    <w:basedOn w:val="Normal"/>
    <w:rsid w:val="00DA4A5A"/>
    <w:pPr>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98">
    <w:name w:val="xl98"/>
    <w:basedOn w:val="Normal"/>
    <w:rsid w:val="00DA4A5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99">
    <w:name w:val="xl99"/>
    <w:basedOn w:val="Normal"/>
    <w:rsid w:val="00DA4A5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100">
    <w:name w:val="xl100"/>
    <w:basedOn w:val="Normal"/>
    <w:rsid w:val="00DA4A5A"/>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101">
    <w:name w:val="xl101"/>
    <w:basedOn w:val="Normal"/>
    <w:rsid w:val="00DA4A5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102">
    <w:name w:val="xl102"/>
    <w:basedOn w:val="Normal"/>
    <w:rsid w:val="00DA4A5A"/>
    <w:pPr>
      <w:pBdr>
        <w:top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103">
    <w:name w:val="xl103"/>
    <w:basedOn w:val="Normal"/>
    <w:rsid w:val="00DA4A5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104">
    <w:name w:val="xl104"/>
    <w:basedOn w:val="Normal"/>
    <w:rsid w:val="00DA4A5A"/>
    <w:pPr>
      <w:pBdr>
        <w:top w:val="single" w:sz="12"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105">
    <w:name w:val="xl105"/>
    <w:basedOn w:val="Normal"/>
    <w:rsid w:val="00DA4A5A"/>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lang w:eastAsia="hr-HR"/>
    </w:rPr>
  </w:style>
  <w:style w:type="paragraph" w:customStyle="1" w:styleId="xl106">
    <w:name w:val="xl106"/>
    <w:basedOn w:val="Normal"/>
    <w:rsid w:val="00DA4A5A"/>
    <w:pPr>
      <w:pBdr>
        <w:top w:val="single" w:sz="4" w:space="0" w:color="auto"/>
        <w:left w:val="single" w:sz="4" w:space="0" w:color="auto"/>
        <w:bottom w:val="single" w:sz="12"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107">
    <w:name w:val="xl107"/>
    <w:basedOn w:val="Normal"/>
    <w:rsid w:val="00DA4A5A"/>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08">
    <w:name w:val="xl108"/>
    <w:basedOn w:val="Normal"/>
    <w:rsid w:val="00DA4A5A"/>
    <w:pPr>
      <w:pBdr>
        <w:left w:val="single" w:sz="4" w:space="0" w:color="auto"/>
        <w:right w:val="single" w:sz="8" w:space="0" w:color="auto"/>
      </w:pBdr>
      <w:shd w:val="clear" w:color="auto" w:fill="CCFFCC"/>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09">
    <w:name w:val="xl109"/>
    <w:basedOn w:val="Normal"/>
    <w:rsid w:val="00DA4A5A"/>
    <w:pPr>
      <w:pBdr>
        <w:left w:val="single" w:sz="4" w:space="0" w:color="auto"/>
        <w:right w:val="single" w:sz="4"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10">
    <w:name w:val="xl110"/>
    <w:basedOn w:val="Normal"/>
    <w:rsid w:val="00DA4A5A"/>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11">
    <w:name w:val="xl111"/>
    <w:basedOn w:val="Normal"/>
    <w:rsid w:val="00DA4A5A"/>
    <w:pPr>
      <w:pBdr>
        <w:left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12">
    <w:name w:val="xl112"/>
    <w:basedOn w:val="Normal"/>
    <w:rsid w:val="00DA4A5A"/>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113">
    <w:name w:val="xl113"/>
    <w:basedOn w:val="Normal"/>
    <w:rsid w:val="00DA4A5A"/>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114">
    <w:name w:val="xl114"/>
    <w:basedOn w:val="Normal"/>
    <w:rsid w:val="00DA4A5A"/>
    <w:pPr>
      <w:pBdr>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115">
    <w:name w:val="xl115"/>
    <w:basedOn w:val="Normal"/>
    <w:rsid w:val="00DA4A5A"/>
    <w:pPr>
      <w:pBdr>
        <w:left w:val="single" w:sz="4" w:space="0" w:color="auto"/>
        <w:right w:val="single" w:sz="8"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16">
    <w:name w:val="xl116"/>
    <w:basedOn w:val="Normal"/>
    <w:rsid w:val="00DA4A5A"/>
    <w:pPr>
      <w:pBdr>
        <w:top w:val="single" w:sz="8" w:space="0" w:color="auto"/>
        <w:right w:val="single" w:sz="8" w:space="0" w:color="auto"/>
      </w:pBdr>
      <w:shd w:val="clear" w:color="auto" w:fill="99CC00"/>
      <w:spacing w:before="100" w:beforeAutospacing="1" w:after="100" w:afterAutospacing="1" w:line="240" w:lineRule="auto"/>
      <w:textAlignment w:val="center"/>
    </w:pPr>
    <w:rPr>
      <w:rFonts w:ascii="Arial Narrow" w:eastAsia="Times New Roman" w:hAnsi="Arial Narrow" w:cs="Times New Roman"/>
      <w:b/>
      <w:bCs/>
      <w:sz w:val="18"/>
      <w:szCs w:val="18"/>
      <w:lang w:eastAsia="hr-HR"/>
    </w:rPr>
  </w:style>
  <w:style w:type="paragraph" w:customStyle="1" w:styleId="xl117">
    <w:name w:val="xl117"/>
    <w:basedOn w:val="Normal"/>
    <w:rsid w:val="00DA4A5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118">
    <w:name w:val="xl118"/>
    <w:basedOn w:val="Normal"/>
    <w:rsid w:val="00DA4A5A"/>
    <w:pPr>
      <w:pBdr>
        <w:top w:val="single" w:sz="8" w:space="0" w:color="auto"/>
        <w:left w:val="single" w:sz="8" w:space="0" w:color="auto"/>
        <w:bottom w:val="single" w:sz="8" w:space="0" w:color="auto"/>
        <w:right w:val="single" w:sz="4" w:space="0" w:color="auto"/>
      </w:pBdr>
      <w:shd w:val="clear" w:color="auto" w:fill="00FF00"/>
      <w:spacing w:before="100" w:beforeAutospacing="1" w:after="100" w:afterAutospacing="1" w:line="240" w:lineRule="auto"/>
    </w:pPr>
    <w:rPr>
      <w:rFonts w:ascii="Arial Narrow" w:eastAsia="Times New Roman" w:hAnsi="Arial Narrow" w:cs="Times New Roman"/>
      <w:b/>
      <w:bCs/>
      <w:sz w:val="18"/>
      <w:szCs w:val="18"/>
      <w:lang w:eastAsia="hr-HR"/>
    </w:rPr>
  </w:style>
  <w:style w:type="paragraph" w:customStyle="1" w:styleId="xl119">
    <w:name w:val="xl119"/>
    <w:basedOn w:val="Normal"/>
    <w:rsid w:val="00DA4A5A"/>
    <w:pPr>
      <w:pBdr>
        <w:left w:val="single" w:sz="8" w:space="0" w:color="auto"/>
        <w:right w:val="single" w:sz="4"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20">
    <w:name w:val="xl120"/>
    <w:basedOn w:val="Normal"/>
    <w:rsid w:val="00DA4A5A"/>
    <w:pPr>
      <w:pBdr>
        <w:top w:val="single" w:sz="8" w:space="0" w:color="auto"/>
        <w:left w:val="single" w:sz="8" w:space="0" w:color="auto"/>
        <w:bottom w:val="single" w:sz="8" w:space="0" w:color="auto"/>
        <w:right w:val="single" w:sz="4" w:space="0" w:color="auto"/>
      </w:pBdr>
      <w:shd w:val="clear" w:color="auto" w:fill="00FF00"/>
      <w:spacing w:before="100" w:beforeAutospacing="1" w:after="100" w:afterAutospacing="1" w:line="240" w:lineRule="auto"/>
    </w:pPr>
    <w:rPr>
      <w:rFonts w:ascii="Arial Narrow" w:eastAsia="Times New Roman" w:hAnsi="Arial Narrow" w:cs="Times New Roman"/>
      <w:sz w:val="24"/>
      <w:szCs w:val="24"/>
      <w:lang w:eastAsia="hr-HR"/>
    </w:rPr>
  </w:style>
  <w:style w:type="paragraph" w:customStyle="1" w:styleId="xl121">
    <w:name w:val="xl121"/>
    <w:basedOn w:val="Normal"/>
    <w:rsid w:val="00DA4A5A"/>
    <w:pPr>
      <w:pBdr>
        <w:top w:val="single" w:sz="8"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22">
    <w:name w:val="xl122"/>
    <w:basedOn w:val="Normal"/>
    <w:rsid w:val="00DA4A5A"/>
    <w:pPr>
      <w:pBdr>
        <w:top w:val="single" w:sz="8"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23">
    <w:name w:val="xl123"/>
    <w:basedOn w:val="Normal"/>
    <w:rsid w:val="00DA4A5A"/>
    <w:pPr>
      <w:pBdr>
        <w:top w:val="single" w:sz="8"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textAlignment w:val="center"/>
    </w:pPr>
    <w:rPr>
      <w:rFonts w:ascii="Arial Narrow" w:eastAsia="Times New Roman" w:hAnsi="Arial Narrow" w:cs="Times New Roman"/>
      <w:sz w:val="18"/>
      <w:szCs w:val="18"/>
      <w:lang w:eastAsia="hr-HR"/>
    </w:rPr>
  </w:style>
  <w:style w:type="paragraph" w:customStyle="1" w:styleId="xl124">
    <w:name w:val="xl124"/>
    <w:basedOn w:val="Normal"/>
    <w:rsid w:val="00DA4A5A"/>
    <w:pPr>
      <w:pBdr>
        <w:top w:val="single" w:sz="8" w:space="0" w:color="auto"/>
        <w:left w:val="single" w:sz="4" w:space="0" w:color="auto"/>
        <w:bottom w:val="single" w:sz="8" w:space="0" w:color="auto"/>
        <w:right w:val="single" w:sz="8"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25">
    <w:name w:val="xl125"/>
    <w:basedOn w:val="Normal"/>
    <w:rsid w:val="00DA4A5A"/>
    <w:pPr>
      <w:pBdr>
        <w:top w:val="single" w:sz="8" w:space="0" w:color="auto"/>
        <w:left w:val="single" w:sz="8" w:space="0" w:color="auto"/>
        <w:right w:val="single" w:sz="8"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26">
    <w:name w:val="xl126"/>
    <w:basedOn w:val="Normal"/>
    <w:rsid w:val="00DA4A5A"/>
    <w:pPr>
      <w:pBdr>
        <w:left w:val="single" w:sz="8" w:space="0" w:color="auto"/>
        <w:right w:val="single" w:sz="8"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27">
    <w:name w:val="xl127"/>
    <w:basedOn w:val="Normal"/>
    <w:rsid w:val="00DA4A5A"/>
    <w:pPr>
      <w:pBdr>
        <w:top w:val="single" w:sz="8" w:space="0" w:color="auto"/>
        <w:bottom w:val="single" w:sz="4" w:space="0" w:color="auto"/>
        <w:right w:val="single" w:sz="8"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28">
    <w:name w:val="xl128"/>
    <w:basedOn w:val="Normal"/>
    <w:rsid w:val="00DA4A5A"/>
    <w:pPr>
      <w:pBdr>
        <w:top w:val="single" w:sz="4" w:space="0" w:color="auto"/>
        <w:bottom w:val="single" w:sz="4" w:space="0" w:color="auto"/>
        <w:right w:val="single" w:sz="8"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29">
    <w:name w:val="xl129"/>
    <w:basedOn w:val="Normal"/>
    <w:rsid w:val="00DA4A5A"/>
    <w:pPr>
      <w:pBdr>
        <w:top w:val="single" w:sz="4" w:space="0" w:color="auto"/>
        <w:right w:val="single" w:sz="8"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30">
    <w:name w:val="xl130"/>
    <w:basedOn w:val="Normal"/>
    <w:rsid w:val="00DA4A5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31">
    <w:name w:val="xl131"/>
    <w:basedOn w:val="Normal"/>
    <w:rsid w:val="00DA4A5A"/>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32">
    <w:name w:val="xl132"/>
    <w:basedOn w:val="Normal"/>
    <w:rsid w:val="00DA4A5A"/>
    <w:pPr>
      <w:pBdr>
        <w:top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33">
    <w:name w:val="xl133"/>
    <w:basedOn w:val="Normal"/>
    <w:rsid w:val="00DA4A5A"/>
    <w:pPr>
      <w:pBdr>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34">
    <w:name w:val="xl134"/>
    <w:basedOn w:val="Normal"/>
    <w:rsid w:val="00DA4A5A"/>
    <w:pPr>
      <w:pBdr>
        <w:top w:val="single" w:sz="8" w:space="0" w:color="auto"/>
        <w:left w:val="single" w:sz="4" w:space="0" w:color="auto"/>
        <w:right w:val="single" w:sz="8" w:space="0" w:color="auto"/>
      </w:pBdr>
      <w:shd w:val="clear" w:color="auto" w:fill="CCFFCC"/>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35">
    <w:name w:val="xl135"/>
    <w:basedOn w:val="Normal"/>
    <w:rsid w:val="00DA4A5A"/>
    <w:pPr>
      <w:pBdr>
        <w:top w:val="single" w:sz="8" w:space="0" w:color="auto"/>
        <w:left w:val="single" w:sz="8" w:space="0" w:color="auto"/>
        <w:bottom w:val="single" w:sz="4" w:space="0" w:color="auto"/>
        <w:right w:val="single" w:sz="8"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36">
    <w:name w:val="xl136"/>
    <w:basedOn w:val="Normal"/>
    <w:rsid w:val="00DA4A5A"/>
    <w:pPr>
      <w:pBdr>
        <w:top w:val="single" w:sz="4" w:space="0" w:color="auto"/>
        <w:left w:val="single" w:sz="8" w:space="0" w:color="auto"/>
        <w:bottom w:val="single" w:sz="4" w:space="0" w:color="auto"/>
        <w:right w:val="single" w:sz="8"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37">
    <w:name w:val="xl137"/>
    <w:basedOn w:val="Normal"/>
    <w:rsid w:val="00DA4A5A"/>
    <w:pPr>
      <w:pBdr>
        <w:top w:val="single" w:sz="4" w:space="0" w:color="auto"/>
        <w:left w:val="single" w:sz="8" w:space="0" w:color="auto"/>
        <w:right w:val="single" w:sz="8"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38">
    <w:name w:val="xl138"/>
    <w:basedOn w:val="Normal"/>
    <w:rsid w:val="00DA4A5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39">
    <w:name w:val="xl139"/>
    <w:basedOn w:val="Normal"/>
    <w:rsid w:val="00DA4A5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40">
    <w:name w:val="xl140"/>
    <w:basedOn w:val="Normal"/>
    <w:rsid w:val="00DA4A5A"/>
    <w:pPr>
      <w:pBdr>
        <w:top w:val="single" w:sz="8" w:space="0" w:color="auto"/>
        <w:left w:val="single" w:sz="4" w:space="0" w:color="auto"/>
        <w:right w:val="single" w:sz="4"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41">
    <w:name w:val="xl141"/>
    <w:basedOn w:val="Normal"/>
    <w:rsid w:val="00DA4A5A"/>
    <w:pPr>
      <w:pBdr>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42">
    <w:name w:val="xl142"/>
    <w:basedOn w:val="Normal"/>
    <w:rsid w:val="00DA4A5A"/>
    <w:pPr>
      <w:pBdr>
        <w:top w:val="single" w:sz="8" w:space="0" w:color="auto"/>
        <w:left w:val="single" w:sz="4" w:space="0" w:color="auto"/>
        <w:bottom w:val="single" w:sz="4" w:space="0" w:color="auto"/>
        <w:right w:val="single" w:sz="8"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43">
    <w:name w:val="xl143"/>
    <w:basedOn w:val="Normal"/>
    <w:rsid w:val="00DA4A5A"/>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44">
    <w:name w:val="xl144"/>
    <w:basedOn w:val="Normal"/>
    <w:rsid w:val="00DA4A5A"/>
    <w:pPr>
      <w:pBdr>
        <w:top w:val="single" w:sz="4" w:space="0" w:color="auto"/>
        <w:left w:val="single" w:sz="4" w:space="0" w:color="auto"/>
        <w:bottom w:val="single" w:sz="8" w:space="0" w:color="auto"/>
        <w:right w:val="single" w:sz="8"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45">
    <w:name w:val="xl145"/>
    <w:basedOn w:val="Normal"/>
    <w:rsid w:val="00DA4A5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46">
    <w:name w:val="xl146"/>
    <w:basedOn w:val="Normal"/>
    <w:rsid w:val="00DA4A5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47">
    <w:name w:val="xl147"/>
    <w:basedOn w:val="Normal"/>
    <w:rsid w:val="00DA4A5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48">
    <w:name w:val="xl148"/>
    <w:basedOn w:val="Normal"/>
    <w:rsid w:val="00DA4A5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49">
    <w:name w:val="xl149"/>
    <w:basedOn w:val="Normal"/>
    <w:rsid w:val="00DA4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50">
    <w:name w:val="xl150"/>
    <w:basedOn w:val="Normal"/>
    <w:rsid w:val="00DA4A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51">
    <w:name w:val="xl151"/>
    <w:basedOn w:val="Normal"/>
    <w:rsid w:val="00DA4A5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52">
    <w:name w:val="xl152"/>
    <w:basedOn w:val="Normal"/>
    <w:rsid w:val="00DA4A5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53">
    <w:name w:val="xl153"/>
    <w:basedOn w:val="Normal"/>
    <w:rsid w:val="00DA4A5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54">
    <w:name w:val="xl154"/>
    <w:basedOn w:val="Normal"/>
    <w:rsid w:val="00DA4A5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55">
    <w:name w:val="xl155"/>
    <w:basedOn w:val="Normal"/>
    <w:rsid w:val="00DA4A5A"/>
    <w:pPr>
      <w:pBdr>
        <w:left w:val="single" w:sz="4" w:space="0" w:color="auto"/>
        <w:bottom w:val="single" w:sz="8" w:space="0" w:color="auto"/>
        <w:right w:val="single" w:sz="8" w:space="0" w:color="auto"/>
      </w:pBdr>
      <w:shd w:val="clear" w:color="auto" w:fill="CCFFCC"/>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56">
    <w:name w:val="xl156"/>
    <w:basedOn w:val="Normal"/>
    <w:rsid w:val="00DA4A5A"/>
    <w:pPr>
      <w:pBdr>
        <w:top w:val="single" w:sz="8" w:space="0" w:color="auto"/>
        <w:left w:val="single" w:sz="8"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57">
    <w:name w:val="xl157"/>
    <w:basedOn w:val="Normal"/>
    <w:rsid w:val="00DA4A5A"/>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58">
    <w:name w:val="xl158"/>
    <w:basedOn w:val="Normal"/>
    <w:rsid w:val="00DA4A5A"/>
    <w:pPr>
      <w:pBdr>
        <w:top w:val="single" w:sz="4" w:space="0" w:color="auto"/>
        <w:left w:val="single" w:sz="8"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59">
    <w:name w:val="xl159"/>
    <w:basedOn w:val="Normal"/>
    <w:rsid w:val="00DA4A5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60">
    <w:name w:val="xl160"/>
    <w:basedOn w:val="Normal"/>
    <w:rsid w:val="00DA4A5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61">
    <w:name w:val="xl161"/>
    <w:basedOn w:val="Normal"/>
    <w:rsid w:val="00DA4A5A"/>
    <w:pPr>
      <w:pBdr>
        <w:left w:val="single" w:sz="4" w:space="0" w:color="auto"/>
        <w:bottom w:val="single" w:sz="4" w:space="0" w:color="auto"/>
        <w:right w:val="single" w:sz="8"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62">
    <w:name w:val="xl162"/>
    <w:basedOn w:val="Normal"/>
    <w:rsid w:val="00DA4A5A"/>
    <w:pPr>
      <w:pBdr>
        <w:left w:val="single" w:sz="8"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63">
    <w:name w:val="xl163"/>
    <w:basedOn w:val="Normal"/>
    <w:rsid w:val="00DA4A5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64">
    <w:name w:val="xl164"/>
    <w:basedOn w:val="Normal"/>
    <w:rsid w:val="00DA4A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65">
    <w:name w:val="xl165"/>
    <w:basedOn w:val="Normal"/>
    <w:rsid w:val="00DA4A5A"/>
    <w:pPr>
      <w:pBdr>
        <w:top w:val="single" w:sz="12" w:space="0" w:color="auto"/>
        <w:left w:val="single" w:sz="4" w:space="0" w:color="auto"/>
        <w:bottom w:val="single" w:sz="4" w:space="0" w:color="auto"/>
        <w:right w:val="single" w:sz="12"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66">
    <w:name w:val="xl166"/>
    <w:basedOn w:val="Normal"/>
    <w:rsid w:val="00DA4A5A"/>
    <w:pPr>
      <w:pBdr>
        <w:top w:val="single" w:sz="4" w:space="0" w:color="auto"/>
        <w:left w:val="single" w:sz="4" w:space="0" w:color="auto"/>
        <w:bottom w:val="single" w:sz="4" w:space="0" w:color="auto"/>
        <w:right w:val="single" w:sz="12"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67">
    <w:name w:val="xl167"/>
    <w:basedOn w:val="Normal"/>
    <w:rsid w:val="00DA4A5A"/>
    <w:pPr>
      <w:pBdr>
        <w:top w:val="single" w:sz="4" w:space="0" w:color="auto"/>
        <w:left w:val="single" w:sz="4" w:space="0" w:color="auto"/>
        <w:bottom w:val="single" w:sz="12" w:space="0" w:color="auto"/>
        <w:right w:val="single" w:sz="12"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68">
    <w:name w:val="xl168"/>
    <w:basedOn w:val="Normal"/>
    <w:rsid w:val="00DA4A5A"/>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69">
    <w:name w:val="xl169"/>
    <w:basedOn w:val="Normal"/>
    <w:rsid w:val="00DA4A5A"/>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70">
    <w:name w:val="xl170"/>
    <w:basedOn w:val="Normal"/>
    <w:rsid w:val="00DA4A5A"/>
    <w:pPr>
      <w:pBdr>
        <w:top w:val="single" w:sz="4" w:space="0" w:color="auto"/>
        <w:left w:val="single" w:sz="4" w:space="0" w:color="auto"/>
        <w:right w:val="single" w:sz="8"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71">
    <w:name w:val="xl171"/>
    <w:basedOn w:val="Normal"/>
    <w:rsid w:val="00DA4A5A"/>
    <w:pPr>
      <w:pBdr>
        <w:top w:val="single" w:sz="12"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72">
    <w:name w:val="xl172"/>
    <w:basedOn w:val="Normal"/>
    <w:rsid w:val="00DA4A5A"/>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73">
    <w:name w:val="xl173"/>
    <w:basedOn w:val="Normal"/>
    <w:rsid w:val="00DA4A5A"/>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74">
    <w:name w:val="xl174"/>
    <w:basedOn w:val="Normal"/>
    <w:rsid w:val="00DA4A5A"/>
    <w:pPr>
      <w:pBdr>
        <w:top w:val="single" w:sz="12"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75">
    <w:name w:val="xl175"/>
    <w:basedOn w:val="Normal"/>
    <w:rsid w:val="00DA4A5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76">
    <w:name w:val="xl176"/>
    <w:basedOn w:val="Normal"/>
    <w:rsid w:val="00DA4A5A"/>
    <w:pPr>
      <w:pBdr>
        <w:top w:val="single" w:sz="4" w:space="0" w:color="auto"/>
        <w:left w:val="single" w:sz="4" w:space="0" w:color="auto"/>
        <w:bottom w:val="single" w:sz="12" w:space="0" w:color="auto"/>
        <w:right w:val="single" w:sz="4" w:space="0" w:color="auto"/>
      </w:pBdr>
      <w:shd w:val="clear" w:color="auto" w:fill="CCFFCC"/>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77">
    <w:name w:val="xl177"/>
    <w:basedOn w:val="Normal"/>
    <w:rsid w:val="00DA4A5A"/>
    <w:pPr>
      <w:pBdr>
        <w:top w:val="single" w:sz="12"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78">
    <w:name w:val="xl178"/>
    <w:basedOn w:val="Normal"/>
    <w:rsid w:val="00DA4A5A"/>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79">
    <w:name w:val="xl179"/>
    <w:basedOn w:val="Normal"/>
    <w:rsid w:val="00DA4A5A"/>
    <w:pPr>
      <w:pBdr>
        <w:top w:val="single" w:sz="4" w:space="0" w:color="auto"/>
        <w:left w:val="single" w:sz="4" w:space="0" w:color="auto"/>
        <w:bottom w:val="single" w:sz="12" w:space="0" w:color="auto"/>
        <w:right w:val="single" w:sz="4"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80">
    <w:name w:val="xl180"/>
    <w:basedOn w:val="Normal"/>
    <w:rsid w:val="00DA4A5A"/>
    <w:pPr>
      <w:pBdr>
        <w:top w:val="single" w:sz="4" w:space="0" w:color="auto"/>
        <w:left w:val="single" w:sz="8" w:space="0" w:color="auto"/>
        <w:right w:val="single" w:sz="4"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81">
    <w:name w:val="xl181"/>
    <w:basedOn w:val="Normal"/>
    <w:rsid w:val="00DA4A5A"/>
    <w:pPr>
      <w:pBdr>
        <w:top w:val="single" w:sz="8" w:space="0" w:color="auto"/>
        <w:right w:val="single" w:sz="8" w:space="0" w:color="auto"/>
      </w:pBdr>
      <w:shd w:val="clear" w:color="auto" w:fill="CCFFCC"/>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82">
    <w:name w:val="xl182"/>
    <w:basedOn w:val="Normal"/>
    <w:rsid w:val="00DA4A5A"/>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83">
    <w:name w:val="xl183"/>
    <w:basedOn w:val="Normal"/>
    <w:rsid w:val="00DA4A5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84">
    <w:name w:val="xl184"/>
    <w:basedOn w:val="Normal"/>
    <w:rsid w:val="00DA4A5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85">
    <w:name w:val="xl185"/>
    <w:basedOn w:val="Normal"/>
    <w:rsid w:val="00DA4A5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86">
    <w:name w:val="xl186"/>
    <w:basedOn w:val="Normal"/>
    <w:rsid w:val="00DA4A5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87">
    <w:name w:val="xl187"/>
    <w:basedOn w:val="Normal"/>
    <w:rsid w:val="00DA4A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88">
    <w:name w:val="xl188"/>
    <w:basedOn w:val="Normal"/>
    <w:rsid w:val="00DA4A5A"/>
    <w:pPr>
      <w:pBdr>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89">
    <w:name w:val="xl189"/>
    <w:basedOn w:val="Normal"/>
    <w:rsid w:val="00DA4A5A"/>
    <w:pPr>
      <w:pBdr>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90">
    <w:name w:val="xl190"/>
    <w:basedOn w:val="Normal"/>
    <w:rsid w:val="00DA4A5A"/>
    <w:pPr>
      <w:pBdr>
        <w:right w:val="single" w:sz="8" w:space="0" w:color="auto"/>
      </w:pBdr>
      <w:shd w:val="clear" w:color="auto" w:fill="CCFFCC"/>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91">
    <w:name w:val="xl191"/>
    <w:basedOn w:val="Normal"/>
    <w:rsid w:val="00DA4A5A"/>
    <w:pPr>
      <w:pBdr>
        <w:left w:val="single" w:sz="4" w:space="0" w:color="auto"/>
      </w:pBdr>
      <w:shd w:val="clear" w:color="auto" w:fill="CCFFCC"/>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92">
    <w:name w:val="xl192"/>
    <w:basedOn w:val="Normal"/>
    <w:rsid w:val="00DA4A5A"/>
    <w:pPr>
      <w:pBdr>
        <w:left w:val="single" w:sz="4" w:space="0" w:color="auto"/>
        <w:bottom w:val="single" w:sz="8" w:space="0" w:color="auto"/>
        <w:right w:val="single" w:sz="8"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93">
    <w:name w:val="xl193"/>
    <w:basedOn w:val="Normal"/>
    <w:rsid w:val="00DA4A5A"/>
    <w:pPr>
      <w:pBdr>
        <w:left w:val="single" w:sz="8"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94">
    <w:name w:val="xl194"/>
    <w:basedOn w:val="Normal"/>
    <w:rsid w:val="00DA4A5A"/>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95">
    <w:name w:val="xl195"/>
    <w:basedOn w:val="Normal"/>
    <w:rsid w:val="00DA4A5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96">
    <w:name w:val="xl196"/>
    <w:basedOn w:val="Normal"/>
    <w:rsid w:val="00DA4A5A"/>
    <w:pPr>
      <w:pBdr>
        <w:top w:val="single" w:sz="8"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97">
    <w:name w:val="xl197"/>
    <w:basedOn w:val="Normal"/>
    <w:rsid w:val="00DA4A5A"/>
    <w:pPr>
      <w:pBdr>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198">
    <w:name w:val="xl198"/>
    <w:basedOn w:val="Normal"/>
    <w:rsid w:val="00DA4A5A"/>
    <w:pPr>
      <w:pBdr>
        <w:top w:val="single" w:sz="8" w:space="0" w:color="auto"/>
        <w:left w:val="single" w:sz="8" w:space="0" w:color="auto"/>
        <w:right w:val="single" w:sz="8" w:space="0" w:color="auto"/>
      </w:pBdr>
      <w:shd w:val="clear" w:color="auto" w:fill="CCFFCC"/>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199">
    <w:name w:val="xl199"/>
    <w:basedOn w:val="Normal"/>
    <w:rsid w:val="00DA4A5A"/>
    <w:pPr>
      <w:pBdr>
        <w:left w:val="single" w:sz="8" w:space="0" w:color="auto"/>
        <w:right w:val="single" w:sz="8" w:space="0" w:color="auto"/>
      </w:pBdr>
      <w:shd w:val="clear" w:color="auto" w:fill="CCFFCC"/>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200">
    <w:name w:val="xl200"/>
    <w:basedOn w:val="Normal"/>
    <w:rsid w:val="00DA4A5A"/>
    <w:pPr>
      <w:pBdr>
        <w:left w:val="single" w:sz="8" w:space="0" w:color="auto"/>
        <w:bottom w:val="single" w:sz="8" w:space="0" w:color="auto"/>
        <w:right w:val="single" w:sz="8" w:space="0" w:color="auto"/>
      </w:pBdr>
      <w:shd w:val="clear" w:color="auto" w:fill="CCFFCC"/>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201">
    <w:name w:val="xl201"/>
    <w:basedOn w:val="Normal"/>
    <w:rsid w:val="00DA4A5A"/>
    <w:pPr>
      <w:pBdr>
        <w:top w:val="single" w:sz="8" w:space="0" w:color="auto"/>
        <w:left w:val="single" w:sz="4" w:space="0" w:color="auto"/>
        <w:right w:val="single" w:sz="8"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202">
    <w:name w:val="xl202"/>
    <w:basedOn w:val="Normal"/>
    <w:rsid w:val="00DA4A5A"/>
    <w:pPr>
      <w:pBdr>
        <w:top w:val="single" w:sz="8"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203">
    <w:name w:val="xl203"/>
    <w:basedOn w:val="Normal"/>
    <w:rsid w:val="00DA4A5A"/>
    <w:pPr>
      <w:pBdr>
        <w:top w:val="single" w:sz="8" w:space="0" w:color="auto"/>
        <w:bottom w:val="single" w:sz="4" w:space="0" w:color="auto"/>
      </w:pBdr>
      <w:shd w:val="clear" w:color="auto" w:fill="99CC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204">
    <w:name w:val="xl204"/>
    <w:basedOn w:val="Normal"/>
    <w:rsid w:val="00DA4A5A"/>
    <w:pPr>
      <w:pBdr>
        <w:top w:val="single" w:sz="8" w:space="0" w:color="auto"/>
        <w:left w:val="single" w:sz="4" w:space="0" w:color="auto"/>
        <w:bottom w:val="single" w:sz="4" w:space="0" w:color="auto"/>
        <w:right w:val="single" w:sz="8" w:space="0" w:color="auto"/>
      </w:pBdr>
      <w:shd w:val="clear" w:color="auto" w:fill="99CC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205">
    <w:name w:val="xl205"/>
    <w:basedOn w:val="Normal"/>
    <w:rsid w:val="00DA4A5A"/>
    <w:pPr>
      <w:pBdr>
        <w:top w:val="single" w:sz="4" w:space="0" w:color="auto"/>
        <w:left w:val="single" w:sz="8" w:space="0" w:color="auto"/>
        <w:bottom w:val="single" w:sz="8" w:space="0" w:color="auto"/>
        <w:right w:val="single" w:sz="4" w:space="0" w:color="auto"/>
      </w:pBdr>
      <w:shd w:val="clear" w:color="auto" w:fill="99CC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206">
    <w:name w:val="xl206"/>
    <w:basedOn w:val="Normal"/>
    <w:rsid w:val="00DA4A5A"/>
    <w:pPr>
      <w:pBdr>
        <w:top w:val="single" w:sz="4" w:space="0" w:color="auto"/>
        <w:bottom w:val="single" w:sz="8" w:space="0" w:color="auto"/>
      </w:pBdr>
      <w:shd w:val="clear" w:color="auto" w:fill="99CC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207">
    <w:name w:val="xl207"/>
    <w:basedOn w:val="Normal"/>
    <w:rsid w:val="00DA4A5A"/>
    <w:pPr>
      <w:pBdr>
        <w:top w:val="single" w:sz="4" w:space="0" w:color="auto"/>
        <w:left w:val="single" w:sz="4" w:space="0" w:color="auto"/>
        <w:bottom w:val="single" w:sz="8" w:space="0" w:color="auto"/>
        <w:right w:val="single" w:sz="8" w:space="0" w:color="auto"/>
      </w:pBdr>
      <w:shd w:val="clear" w:color="auto" w:fill="99CC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208">
    <w:name w:val="xl208"/>
    <w:basedOn w:val="Normal"/>
    <w:rsid w:val="00DA4A5A"/>
    <w:pPr>
      <w:pBdr>
        <w:top w:val="single" w:sz="8" w:space="0" w:color="auto"/>
        <w:left w:val="single" w:sz="8" w:space="0" w:color="auto"/>
      </w:pBdr>
      <w:shd w:val="clear" w:color="auto" w:fill="99CC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209">
    <w:name w:val="xl209"/>
    <w:basedOn w:val="Normal"/>
    <w:rsid w:val="00DA4A5A"/>
    <w:pPr>
      <w:pBdr>
        <w:top w:val="single" w:sz="8" w:space="0" w:color="auto"/>
      </w:pBdr>
      <w:shd w:val="clear" w:color="auto" w:fill="99CC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210">
    <w:name w:val="xl210"/>
    <w:basedOn w:val="Normal"/>
    <w:rsid w:val="00DA4A5A"/>
    <w:pPr>
      <w:pBdr>
        <w:top w:val="single" w:sz="8" w:space="0" w:color="auto"/>
        <w:right w:val="single" w:sz="8" w:space="0" w:color="auto"/>
      </w:pBdr>
      <w:shd w:val="clear" w:color="auto" w:fill="99CC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211">
    <w:name w:val="xl211"/>
    <w:basedOn w:val="Normal"/>
    <w:rsid w:val="00DA4A5A"/>
    <w:pPr>
      <w:pBdr>
        <w:top w:val="single" w:sz="8" w:space="0" w:color="auto"/>
        <w:left w:val="single" w:sz="8" w:space="0" w:color="auto"/>
        <w:bottom w:val="single" w:sz="8" w:space="0" w:color="auto"/>
      </w:pBdr>
      <w:shd w:val="clear" w:color="auto" w:fill="99CC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212">
    <w:name w:val="xl212"/>
    <w:basedOn w:val="Normal"/>
    <w:rsid w:val="00DA4A5A"/>
    <w:pPr>
      <w:pBdr>
        <w:top w:val="single" w:sz="8" w:space="0" w:color="auto"/>
        <w:bottom w:val="single" w:sz="8" w:space="0" w:color="auto"/>
        <w:right w:val="single" w:sz="8" w:space="0" w:color="auto"/>
      </w:pBdr>
      <w:shd w:val="clear" w:color="auto" w:fill="99CC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213">
    <w:name w:val="xl213"/>
    <w:basedOn w:val="Normal"/>
    <w:rsid w:val="00DA4A5A"/>
    <w:pPr>
      <w:pBdr>
        <w:left w:val="single" w:sz="8" w:space="0" w:color="auto"/>
        <w:bottom w:val="single" w:sz="8" w:space="0" w:color="auto"/>
      </w:pBdr>
      <w:shd w:val="clear" w:color="auto" w:fill="99CC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214">
    <w:name w:val="xl214"/>
    <w:basedOn w:val="Normal"/>
    <w:rsid w:val="00DA4A5A"/>
    <w:pPr>
      <w:pBdr>
        <w:bottom w:val="single" w:sz="8" w:space="0" w:color="auto"/>
      </w:pBdr>
      <w:shd w:val="clear" w:color="auto" w:fill="99CC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215">
    <w:name w:val="xl215"/>
    <w:basedOn w:val="Normal"/>
    <w:rsid w:val="00DA4A5A"/>
    <w:pPr>
      <w:pBdr>
        <w:bottom w:val="single" w:sz="8" w:space="0" w:color="auto"/>
        <w:right w:val="single" w:sz="8" w:space="0" w:color="auto"/>
      </w:pBdr>
      <w:shd w:val="clear" w:color="auto" w:fill="99CC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216">
    <w:name w:val="xl216"/>
    <w:basedOn w:val="Normal"/>
    <w:rsid w:val="00DA4A5A"/>
    <w:pPr>
      <w:pBdr>
        <w:left w:val="single" w:sz="8" w:space="0" w:color="auto"/>
      </w:pBdr>
      <w:shd w:val="clear" w:color="auto" w:fill="99CC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217">
    <w:name w:val="xl217"/>
    <w:basedOn w:val="Normal"/>
    <w:rsid w:val="00DA4A5A"/>
    <w:pPr>
      <w:shd w:val="clear" w:color="auto" w:fill="99CC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218">
    <w:name w:val="xl218"/>
    <w:basedOn w:val="Normal"/>
    <w:rsid w:val="00DA4A5A"/>
    <w:pPr>
      <w:pBdr>
        <w:top w:val="single" w:sz="8" w:space="0" w:color="auto"/>
        <w:left w:val="single" w:sz="8" w:space="0" w:color="auto"/>
        <w:right w:val="single" w:sz="4"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219">
    <w:name w:val="xl219"/>
    <w:basedOn w:val="Normal"/>
    <w:rsid w:val="00DA4A5A"/>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220">
    <w:name w:val="xl220"/>
    <w:basedOn w:val="Normal"/>
    <w:rsid w:val="00DA4A5A"/>
    <w:pPr>
      <w:pBdr>
        <w:top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221">
    <w:name w:val="xl221"/>
    <w:basedOn w:val="Normal"/>
    <w:rsid w:val="00DA4A5A"/>
    <w:pPr>
      <w:pBdr>
        <w:top w:val="single" w:sz="4" w:space="0" w:color="auto"/>
        <w:bottom w:val="single" w:sz="8" w:space="0" w:color="auto"/>
        <w:right w:val="single" w:sz="8" w:space="0" w:color="auto"/>
      </w:pBdr>
      <w:shd w:val="clear" w:color="auto" w:fill="00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24">
    <w:name w:val="xl24"/>
    <w:basedOn w:val="Normal"/>
    <w:rsid w:val="00DA4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25">
    <w:name w:val="xl25"/>
    <w:basedOn w:val="Normal"/>
    <w:rsid w:val="00DA4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hr-HR"/>
    </w:rPr>
  </w:style>
  <w:style w:type="paragraph" w:customStyle="1" w:styleId="xl26">
    <w:name w:val="xl26"/>
    <w:basedOn w:val="Normal"/>
    <w:rsid w:val="00DA4A5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27">
    <w:name w:val="xl27"/>
    <w:basedOn w:val="Normal"/>
    <w:rsid w:val="00DA4A5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lang w:eastAsia="hr-HR"/>
    </w:rPr>
  </w:style>
  <w:style w:type="paragraph" w:customStyle="1" w:styleId="xl28">
    <w:name w:val="xl28"/>
    <w:basedOn w:val="Normal"/>
    <w:rsid w:val="00DA4A5A"/>
    <w:pPr>
      <w:pBdr>
        <w:top w:val="single" w:sz="4" w:space="0" w:color="auto"/>
        <w:left w:val="single" w:sz="4" w:space="0" w:color="auto"/>
        <w:bottom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lang w:eastAsia="hr-HR"/>
    </w:rPr>
  </w:style>
  <w:style w:type="paragraph" w:customStyle="1" w:styleId="xl29">
    <w:name w:val="xl29"/>
    <w:basedOn w:val="Normal"/>
    <w:rsid w:val="00DA4A5A"/>
    <w:pPr>
      <w:pBdr>
        <w:top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lang w:eastAsia="hr-HR"/>
    </w:rPr>
  </w:style>
  <w:style w:type="paragraph" w:customStyle="1" w:styleId="xl30">
    <w:name w:val="xl30"/>
    <w:basedOn w:val="Normal"/>
    <w:rsid w:val="00DA4A5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lang w:eastAsia="hr-HR"/>
    </w:rPr>
  </w:style>
  <w:style w:type="paragraph" w:customStyle="1" w:styleId="xl31">
    <w:name w:val="xl31"/>
    <w:basedOn w:val="Normal"/>
    <w:rsid w:val="00DA4A5A"/>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hr-HR"/>
    </w:rPr>
  </w:style>
  <w:style w:type="paragraph" w:customStyle="1" w:styleId="xl32">
    <w:name w:val="xl32"/>
    <w:basedOn w:val="Normal"/>
    <w:rsid w:val="00DA4A5A"/>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hr-HR"/>
    </w:rPr>
  </w:style>
  <w:style w:type="paragraph" w:customStyle="1" w:styleId="xl33">
    <w:name w:val="xl33"/>
    <w:basedOn w:val="Normal"/>
    <w:rsid w:val="00DA4A5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hr-HR"/>
    </w:rPr>
  </w:style>
  <w:style w:type="paragraph" w:customStyle="1" w:styleId="xl34">
    <w:name w:val="xl34"/>
    <w:basedOn w:val="Normal"/>
    <w:rsid w:val="00DA4A5A"/>
    <w:pPr>
      <w:pBdr>
        <w:top w:val="single" w:sz="4" w:space="0" w:color="auto"/>
        <w:left w:val="single" w:sz="4" w:space="0" w:color="auto"/>
        <w:bottom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lang w:eastAsia="hr-HR"/>
    </w:rPr>
  </w:style>
  <w:style w:type="paragraph" w:customStyle="1" w:styleId="xl35">
    <w:name w:val="xl35"/>
    <w:basedOn w:val="Normal"/>
    <w:rsid w:val="00DA4A5A"/>
    <w:pPr>
      <w:pBdr>
        <w:top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lang w:eastAsia="hr-HR"/>
    </w:rPr>
  </w:style>
  <w:style w:type="paragraph" w:customStyle="1" w:styleId="xl36">
    <w:name w:val="xl36"/>
    <w:basedOn w:val="Normal"/>
    <w:rsid w:val="00DA4A5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37">
    <w:name w:val="xl37"/>
    <w:basedOn w:val="Normal"/>
    <w:rsid w:val="00DA4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hr-HR"/>
    </w:rPr>
  </w:style>
  <w:style w:type="paragraph" w:customStyle="1" w:styleId="xl38">
    <w:name w:val="xl38"/>
    <w:basedOn w:val="Normal"/>
    <w:rsid w:val="00DA4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39">
    <w:name w:val="xl39"/>
    <w:basedOn w:val="Normal"/>
    <w:rsid w:val="00DA4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40">
    <w:name w:val="xl40"/>
    <w:basedOn w:val="Normal"/>
    <w:rsid w:val="00DA4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hr-HR"/>
    </w:rPr>
  </w:style>
  <w:style w:type="paragraph" w:customStyle="1" w:styleId="xl41">
    <w:name w:val="xl41"/>
    <w:basedOn w:val="Normal"/>
    <w:rsid w:val="00DA4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42">
    <w:name w:val="xl42"/>
    <w:basedOn w:val="Normal"/>
    <w:rsid w:val="00DA4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hr-HR"/>
    </w:rPr>
  </w:style>
  <w:style w:type="paragraph" w:customStyle="1" w:styleId="xl43">
    <w:name w:val="xl43"/>
    <w:basedOn w:val="Normal"/>
    <w:rsid w:val="00DA4A5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44">
    <w:name w:val="xl44"/>
    <w:basedOn w:val="Normal"/>
    <w:rsid w:val="00DA4A5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45">
    <w:name w:val="xl45"/>
    <w:basedOn w:val="Normal"/>
    <w:rsid w:val="00DA4A5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46">
    <w:name w:val="xl46"/>
    <w:basedOn w:val="Normal"/>
    <w:rsid w:val="00DA4A5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47">
    <w:name w:val="xl47"/>
    <w:basedOn w:val="Normal"/>
    <w:rsid w:val="00DA4A5A"/>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48">
    <w:name w:val="xl48"/>
    <w:basedOn w:val="Normal"/>
    <w:rsid w:val="00DA4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hr-HR"/>
    </w:rPr>
  </w:style>
  <w:style w:type="paragraph" w:customStyle="1" w:styleId="xl49">
    <w:name w:val="xl49"/>
    <w:basedOn w:val="Normal"/>
    <w:rsid w:val="00DA4A5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Normal1">
    <w:name w:val="Normal1"/>
    <w:rsid w:val="00350116"/>
    <w:pPr>
      <w:widowControl w:val="0"/>
      <w:spacing w:after="0" w:line="240" w:lineRule="auto"/>
    </w:pPr>
    <w:rPr>
      <w:rFonts w:ascii="Courier New" w:eastAsia="Courier New" w:hAnsi="Courier New" w:cs="Courier New"/>
      <w:color w:val="000000"/>
      <w:sz w:val="24"/>
      <w:szCs w:val="24"/>
      <w:lang w:eastAsia="hr-HR"/>
    </w:rPr>
  </w:style>
  <w:style w:type="paragraph" w:customStyle="1" w:styleId="msonormal0">
    <w:name w:val="msonormal"/>
    <w:basedOn w:val="Normal"/>
    <w:rsid w:val="006C1E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aragraph">
    <w:name w:val="paragraph"/>
    <w:basedOn w:val="Normal"/>
    <w:rsid w:val="00F66F5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F66F53"/>
  </w:style>
  <w:style w:type="character" w:customStyle="1" w:styleId="eop">
    <w:name w:val="eop"/>
    <w:basedOn w:val="Zadanifontodlomka"/>
    <w:rsid w:val="00F66F53"/>
  </w:style>
  <w:style w:type="table" w:customStyle="1" w:styleId="TableNormal1">
    <w:name w:val="Table Normal1"/>
    <w:uiPriority w:val="2"/>
    <w:semiHidden/>
    <w:unhideWhenUsed/>
    <w:qFormat/>
    <w:rsid w:val="001232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32AB"/>
    <w:pPr>
      <w:widowControl w:val="0"/>
      <w:autoSpaceDE w:val="0"/>
      <w:autoSpaceDN w:val="0"/>
      <w:spacing w:after="0" w:line="240" w:lineRule="auto"/>
      <w:ind w:left="31"/>
    </w:pPr>
    <w:rPr>
      <w:rFonts w:ascii="Microsoft Sans Serif" w:eastAsia="Microsoft Sans Serif" w:hAnsi="Microsoft Sans Serif" w:cs="Microsoft Sans Serif"/>
      <w:lang w:val="en-US"/>
    </w:rPr>
  </w:style>
  <w:style w:type="character" w:styleId="Istaknuto">
    <w:name w:val="Emphasis"/>
    <w:basedOn w:val="Zadanifontodlomka"/>
    <w:uiPriority w:val="20"/>
    <w:qFormat/>
    <w:rsid w:val="00FD35B8"/>
    <w:rPr>
      <w:i/>
      <w:iCs/>
    </w:rPr>
  </w:style>
  <w:style w:type="table" w:customStyle="1" w:styleId="Svijetlatablicareetke1-isticanje51">
    <w:name w:val="Svijetla tablica rešetke 1 - isticanje 51"/>
    <w:basedOn w:val="Obinatablica"/>
    <w:uiPriority w:val="46"/>
    <w:rsid w:val="00EC169D"/>
    <w:pPr>
      <w:spacing w:after="0" w:line="240" w:lineRule="auto"/>
    </w:pPr>
    <w:rPr>
      <w:rFonts w:ascii="Calibri" w:eastAsia="Calibri" w:hAnsi="Calibri" w:cs="Times New Roman"/>
      <w:sz w:val="20"/>
      <w:szCs w:val="20"/>
      <w:lang w:eastAsia="hr-HR"/>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Reetkatablice1">
    <w:name w:val="Rešetka tablice1"/>
    <w:basedOn w:val="Obinatablica"/>
    <w:next w:val="Reetkatablice"/>
    <w:uiPriority w:val="39"/>
    <w:rsid w:val="00136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binatablica1">
    <w:name w:val="Plain Table 1"/>
    <w:basedOn w:val="Obinatablica"/>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erijeenospominjanje">
    <w:name w:val="Unresolved Mention"/>
    <w:basedOn w:val="Zadanifontodlomka"/>
    <w:uiPriority w:val="99"/>
    <w:semiHidden/>
    <w:unhideWhenUsed/>
    <w:rsid w:val="008E5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8020">
      <w:bodyDiv w:val="1"/>
      <w:marLeft w:val="0"/>
      <w:marRight w:val="0"/>
      <w:marTop w:val="0"/>
      <w:marBottom w:val="0"/>
      <w:divBdr>
        <w:top w:val="none" w:sz="0" w:space="0" w:color="auto"/>
        <w:left w:val="none" w:sz="0" w:space="0" w:color="auto"/>
        <w:bottom w:val="none" w:sz="0" w:space="0" w:color="auto"/>
        <w:right w:val="none" w:sz="0" w:space="0" w:color="auto"/>
      </w:divBdr>
    </w:div>
    <w:div w:id="45300737">
      <w:bodyDiv w:val="1"/>
      <w:marLeft w:val="0"/>
      <w:marRight w:val="0"/>
      <w:marTop w:val="0"/>
      <w:marBottom w:val="0"/>
      <w:divBdr>
        <w:top w:val="none" w:sz="0" w:space="0" w:color="auto"/>
        <w:left w:val="none" w:sz="0" w:space="0" w:color="auto"/>
        <w:bottom w:val="none" w:sz="0" w:space="0" w:color="auto"/>
        <w:right w:val="none" w:sz="0" w:space="0" w:color="auto"/>
      </w:divBdr>
    </w:div>
    <w:div w:id="124391927">
      <w:bodyDiv w:val="1"/>
      <w:marLeft w:val="0"/>
      <w:marRight w:val="0"/>
      <w:marTop w:val="0"/>
      <w:marBottom w:val="0"/>
      <w:divBdr>
        <w:top w:val="none" w:sz="0" w:space="0" w:color="auto"/>
        <w:left w:val="none" w:sz="0" w:space="0" w:color="auto"/>
        <w:bottom w:val="none" w:sz="0" w:space="0" w:color="auto"/>
        <w:right w:val="none" w:sz="0" w:space="0" w:color="auto"/>
      </w:divBdr>
    </w:div>
    <w:div w:id="136655073">
      <w:bodyDiv w:val="1"/>
      <w:marLeft w:val="0"/>
      <w:marRight w:val="0"/>
      <w:marTop w:val="0"/>
      <w:marBottom w:val="0"/>
      <w:divBdr>
        <w:top w:val="none" w:sz="0" w:space="0" w:color="auto"/>
        <w:left w:val="none" w:sz="0" w:space="0" w:color="auto"/>
        <w:bottom w:val="none" w:sz="0" w:space="0" w:color="auto"/>
        <w:right w:val="none" w:sz="0" w:space="0" w:color="auto"/>
      </w:divBdr>
    </w:div>
    <w:div w:id="165639096">
      <w:bodyDiv w:val="1"/>
      <w:marLeft w:val="0"/>
      <w:marRight w:val="0"/>
      <w:marTop w:val="0"/>
      <w:marBottom w:val="0"/>
      <w:divBdr>
        <w:top w:val="none" w:sz="0" w:space="0" w:color="auto"/>
        <w:left w:val="none" w:sz="0" w:space="0" w:color="auto"/>
        <w:bottom w:val="none" w:sz="0" w:space="0" w:color="auto"/>
        <w:right w:val="none" w:sz="0" w:space="0" w:color="auto"/>
      </w:divBdr>
    </w:div>
    <w:div w:id="180239053">
      <w:bodyDiv w:val="1"/>
      <w:marLeft w:val="0"/>
      <w:marRight w:val="0"/>
      <w:marTop w:val="0"/>
      <w:marBottom w:val="0"/>
      <w:divBdr>
        <w:top w:val="none" w:sz="0" w:space="0" w:color="auto"/>
        <w:left w:val="none" w:sz="0" w:space="0" w:color="auto"/>
        <w:bottom w:val="none" w:sz="0" w:space="0" w:color="auto"/>
        <w:right w:val="none" w:sz="0" w:space="0" w:color="auto"/>
      </w:divBdr>
    </w:div>
    <w:div w:id="185218034">
      <w:bodyDiv w:val="1"/>
      <w:marLeft w:val="0"/>
      <w:marRight w:val="0"/>
      <w:marTop w:val="0"/>
      <w:marBottom w:val="0"/>
      <w:divBdr>
        <w:top w:val="none" w:sz="0" w:space="0" w:color="auto"/>
        <w:left w:val="none" w:sz="0" w:space="0" w:color="auto"/>
        <w:bottom w:val="none" w:sz="0" w:space="0" w:color="auto"/>
        <w:right w:val="none" w:sz="0" w:space="0" w:color="auto"/>
      </w:divBdr>
    </w:div>
    <w:div w:id="192811402">
      <w:bodyDiv w:val="1"/>
      <w:marLeft w:val="0"/>
      <w:marRight w:val="0"/>
      <w:marTop w:val="0"/>
      <w:marBottom w:val="0"/>
      <w:divBdr>
        <w:top w:val="none" w:sz="0" w:space="0" w:color="auto"/>
        <w:left w:val="none" w:sz="0" w:space="0" w:color="auto"/>
        <w:bottom w:val="none" w:sz="0" w:space="0" w:color="auto"/>
        <w:right w:val="none" w:sz="0" w:space="0" w:color="auto"/>
      </w:divBdr>
    </w:div>
    <w:div w:id="193004856">
      <w:bodyDiv w:val="1"/>
      <w:marLeft w:val="0"/>
      <w:marRight w:val="0"/>
      <w:marTop w:val="0"/>
      <w:marBottom w:val="0"/>
      <w:divBdr>
        <w:top w:val="none" w:sz="0" w:space="0" w:color="auto"/>
        <w:left w:val="none" w:sz="0" w:space="0" w:color="auto"/>
        <w:bottom w:val="none" w:sz="0" w:space="0" w:color="auto"/>
        <w:right w:val="none" w:sz="0" w:space="0" w:color="auto"/>
      </w:divBdr>
    </w:div>
    <w:div w:id="219681342">
      <w:bodyDiv w:val="1"/>
      <w:marLeft w:val="0"/>
      <w:marRight w:val="0"/>
      <w:marTop w:val="0"/>
      <w:marBottom w:val="0"/>
      <w:divBdr>
        <w:top w:val="none" w:sz="0" w:space="0" w:color="auto"/>
        <w:left w:val="none" w:sz="0" w:space="0" w:color="auto"/>
        <w:bottom w:val="none" w:sz="0" w:space="0" w:color="auto"/>
        <w:right w:val="none" w:sz="0" w:space="0" w:color="auto"/>
      </w:divBdr>
    </w:div>
    <w:div w:id="231434799">
      <w:bodyDiv w:val="1"/>
      <w:marLeft w:val="0"/>
      <w:marRight w:val="0"/>
      <w:marTop w:val="0"/>
      <w:marBottom w:val="0"/>
      <w:divBdr>
        <w:top w:val="none" w:sz="0" w:space="0" w:color="auto"/>
        <w:left w:val="none" w:sz="0" w:space="0" w:color="auto"/>
        <w:bottom w:val="none" w:sz="0" w:space="0" w:color="auto"/>
        <w:right w:val="none" w:sz="0" w:space="0" w:color="auto"/>
      </w:divBdr>
    </w:div>
    <w:div w:id="238834019">
      <w:bodyDiv w:val="1"/>
      <w:marLeft w:val="0"/>
      <w:marRight w:val="0"/>
      <w:marTop w:val="0"/>
      <w:marBottom w:val="0"/>
      <w:divBdr>
        <w:top w:val="none" w:sz="0" w:space="0" w:color="auto"/>
        <w:left w:val="none" w:sz="0" w:space="0" w:color="auto"/>
        <w:bottom w:val="none" w:sz="0" w:space="0" w:color="auto"/>
        <w:right w:val="none" w:sz="0" w:space="0" w:color="auto"/>
      </w:divBdr>
    </w:div>
    <w:div w:id="270939854">
      <w:bodyDiv w:val="1"/>
      <w:marLeft w:val="0"/>
      <w:marRight w:val="0"/>
      <w:marTop w:val="0"/>
      <w:marBottom w:val="0"/>
      <w:divBdr>
        <w:top w:val="none" w:sz="0" w:space="0" w:color="auto"/>
        <w:left w:val="none" w:sz="0" w:space="0" w:color="auto"/>
        <w:bottom w:val="none" w:sz="0" w:space="0" w:color="auto"/>
        <w:right w:val="none" w:sz="0" w:space="0" w:color="auto"/>
      </w:divBdr>
    </w:div>
    <w:div w:id="273220078">
      <w:bodyDiv w:val="1"/>
      <w:marLeft w:val="0"/>
      <w:marRight w:val="0"/>
      <w:marTop w:val="0"/>
      <w:marBottom w:val="0"/>
      <w:divBdr>
        <w:top w:val="none" w:sz="0" w:space="0" w:color="auto"/>
        <w:left w:val="none" w:sz="0" w:space="0" w:color="auto"/>
        <w:bottom w:val="none" w:sz="0" w:space="0" w:color="auto"/>
        <w:right w:val="none" w:sz="0" w:space="0" w:color="auto"/>
      </w:divBdr>
    </w:div>
    <w:div w:id="298413701">
      <w:bodyDiv w:val="1"/>
      <w:marLeft w:val="0"/>
      <w:marRight w:val="0"/>
      <w:marTop w:val="0"/>
      <w:marBottom w:val="0"/>
      <w:divBdr>
        <w:top w:val="none" w:sz="0" w:space="0" w:color="auto"/>
        <w:left w:val="none" w:sz="0" w:space="0" w:color="auto"/>
        <w:bottom w:val="none" w:sz="0" w:space="0" w:color="auto"/>
        <w:right w:val="none" w:sz="0" w:space="0" w:color="auto"/>
      </w:divBdr>
      <w:divsChild>
        <w:div w:id="79445377">
          <w:marLeft w:val="0"/>
          <w:marRight w:val="0"/>
          <w:marTop w:val="0"/>
          <w:marBottom w:val="0"/>
          <w:divBdr>
            <w:top w:val="none" w:sz="0" w:space="0" w:color="auto"/>
            <w:left w:val="none" w:sz="0" w:space="0" w:color="auto"/>
            <w:bottom w:val="none" w:sz="0" w:space="0" w:color="auto"/>
            <w:right w:val="none" w:sz="0" w:space="0" w:color="auto"/>
          </w:divBdr>
        </w:div>
        <w:div w:id="167258186">
          <w:marLeft w:val="0"/>
          <w:marRight w:val="0"/>
          <w:marTop w:val="0"/>
          <w:marBottom w:val="0"/>
          <w:divBdr>
            <w:top w:val="none" w:sz="0" w:space="0" w:color="auto"/>
            <w:left w:val="none" w:sz="0" w:space="0" w:color="auto"/>
            <w:bottom w:val="none" w:sz="0" w:space="0" w:color="auto"/>
            <w:right w:val="none" w:sz="0" w:space="0" w:color="auto"/>
          </w:divBdr>
        </w:div>
        <w:div w:id="836648634">
          <w:marLeft w:val="0"/>
          <w:marRight w:val="0"/>
          <w:marTop w:val="0"/>
          <w:marBottom w:val="0"/>
          <w:divBdr>
            <w:top w:val="none" w:sz="0" w:space="0" w:color="auto"/>
            <w:left w:val="none" w:sz="0" w:space="0" w:color="auto"/>
            <w:bottom w:val="none" w:sz="0" w:space="0" w:color="auto"/>
            <w:right w:val="none" w:sz="0" w:space="0" w:color="auto"/>
          </w:divBdr>
        </w:div>
        <w:div w:id="1905024828">
          <w:marLeft w:val="0"/>
          <w:marRight w:val="0"/>
          <w:marTop w:val="0"/>
          <w:marBottom w:val="0"/>
          <w:divBdr>
            <w:top w:val="none" w:sz="0" w:space="0" w:color="auto"/>
            <w:left w:val="none" w:sz="0" w:space="0" w:color="auto"/>
            <w:bottom w:val="none" w:sz="0" w:space="0" w:color="auto"/>
            <w:right w:val="none" w:sz="0" w:space="0" w:color="auto"/>
          </w:divBdr>
        </w:div>
        <w:div w:id="396247173">
          <w:marLeft w:val="0"/>
          <w:marRight w:val="0"/>
          <w:marTop w:val="0"/>
          <w:marBottom w:val="0"/>
          <w:divBdr>
            <w:top w:val="none" w:sz="0" w:space="0" w:color="auto"/>
            <w:left w:val="none" w:sz="0" w:space="0" w:color="auto"/>
            <w:bottom w:val="none" w:sz="0" w:space="0" w:color="auto"/>
            <w:right w:val="none" w:sz="0" w:space="0" w:color="auto"/>
          </w:divBdr>
        </w:div>
        <w:div w:id="946353333">
          <w:marLeft w:val="0"/>
          <w:marRight w:val="0"/>
          <w:marTop w:val="0"/>
          <w:marBottom w:val="0"/>
          <w:divBdr>
            <w:top w:val="none" w:sz="0" w:space="0" w:color="auto"/>
            <w:left w:val="none" w:sz="0" w:space="0" w:color="auto"/>
            <w:bottom w:val="none" w:sz="0" w:space="0" w:color="auto"/>
            <w:right w:val="none" w:sz="0" w:space="0" w:color="auto"/>
          </w:divBdr>
        </w:div>
      </w:divsChild>
    </w:div>
    <w:div w:id="298609733">
      <w:bodyDiv w:val="1"/>
      <w:marLeft w:val="0"/>
      <w:marRight w:val="0"/>
      <w:marTop w:val="0"/>
      <w:marBottom w:val="0"/>
      <w:divBdr>
        <w:top w:val="none" w:sz="0" w:space="0" w:color="auto"/>
        <w:left w:val="none" w:sz="0" w:space="0" w:color="auto"/>
        <w:bottom w:val="none" w:sz="0" w:space="0" w:color="auto"/>
        <w:right w:val="none" w:sz="0" w:space="0" w:color="auto"/>
      </w:divBdr>
    </w:div>
    <w:div w:id="311100045">
      <w:bodyDiv w:val="1"/>
      <w:marLeft w:val="0"/>
      <w:marRight w:val="0"/>
      <w:marTop w:val="0"/>
      <w:marBottom w:val="0"/>
      <w:divBdr>
        <w:top w:val="none" w:sz="0" w:space="0" w:color="auto"/>
        <w:left w:val="none" w:sz="0" w:space="0" w:color="auto"/>
        <w:bottom w:val="none" w:sz="0" w:space="0" w:color="auto"/>
        <w:right w:val="none" w:sz="0" w:space="0" w:color="auto"/>
      </w:divBdr>
      <w:divsChild>
        <w:div w:id="441389067">
          <w:marLeft w:val="-108"/>
          <w:marRight w:val="0"/>
          <w:marTop w:val="0"/>
          <w:marBottom w:val="0"/>
          <w:divBdr>
            <w:top w:val="none" w:sz="0" w:space="0" w:color="auto"/>
            <w:left w:val="none" w:sz="0" w:space="0" w:color="auto"/>
            <w:bottom w:val="none" w:sz="0" w:space="0" w:color="auto"/>
            <w:right w:val="none" w:sz="0" w:space="0" w:color="auto"/>
          </w:divBdr>
        </w:div>
      </w:divsChild>
    </w:div>
    <w:div w:id="334502636">
      <w:bodyDiv w:val="1"/>
      <w:marLeft w:val="0"/>
      <w:marRight w:val="0"/>
      <w:marTop w:val="0"/>
      <w:marBottom w:val="0"/>
      <w:divBdr>
        <w:top w:val="none" w:sz="0" w:space="0" w:color="auto"/>
        <w:left w:val="none" w:sz="0" w:space="0" w:color="auto"/>
        <w:bottom w:val="none" w:sz="0" w:space="0" w:color="auto"/>
        <w:right w:val="none" w:sz="0" w:space="0" w:color="auto"/>
      </w:divBdr>
    </w:div>
    <w:div w:id="355741442">
      <w:bodyDiv w:val="1"/>
      <w:marLeft w:val="0"/>
      <w:marRight w:val="0"/>
      <w:marTop w:val="0"/>
      <w:marBottom w:val="0"/>
      <w:divBdr>
        <w:top w:val="none" w:sz="0" w:space="0" w:color="auto"/>
        <w:left w:val="none" w:sz="0" w:space="0" w:color="auto"/>
        <w:bottom w:val="none" w:sz="0" w:space="0" w:color="auto"/>
        <w:right w:val="none" w:sz="0" w:space="0" w:color="auto"/>
      </w:divBdr>
    </w:div>
    <w:div w:id="369691232">
      <w:bodyDiv w:val="1"/>
      <w:marLeft w:val="0"/>
      <w:marRight w:val="0"/>
      <w:marTop w:val="0"/>
      <w:marBottom w:val="0"/>
      <w:divBdr>
        <w:top w:val="none" w:sz="0" w:space="0" w:color="auto"/>
        <w:left w:val="none" w:sz="0" w:space="0" w:color="auto"/>
        <w:bottom w:val="none" w:sz="0" w:space="0" w:color="auto"/>
        <w:right w:val="none" w:sz="0" w:space="0" w:color="auto"/>
      </w:divBdr>
      <w:divsChild>
        <w:div w:id="1887989214">
          <w:marLeft w:val="-108"/>
          <w:marRight w:val="0"/>
          <w:marTop w:val="0"/>
          <w:marBottom w:val="0"/>
          <w:divBdr>
            <w:top w:val="none" w:sz="0" w:space="0" w:color="auto"/>
            <w:left w:val="none" w:sz="0" w:space="0" w:color="auto"/>
            <w:bottom w:val="none" w:sz="0" w:space="0" w:color="auto"/>
            <w:right w:val="none" w:sz="0" w:space="0" w:color="auto"/>
          </w:divBdr>
        </w:div>
      </w:divsChild>
    </w:div>
    <w:div w:id="373193702">
      <w:bodyDiv w:val="1"/>
      <w:marLeft w:val="0"/>
      <w:marRight w:val="0"/>
      <w:marTop w:val="0"/>
      <w:marBottom w:val="0"/>
      <w:divBdr>
        <w:top w:val="none" w:sz="0" w:space="0" w:color="auto"/>
        <w:left w:val="none" w:sz="0" w:space="0" w:color="auto"/>
        <w:bottom w:val="none" w:sz="0" w:space="0" w:color="auto"/>
        <w:right w:val="none" w:sz="0" w:space="0" w:color="auto"/>
      </w:divBdr>
    </w:div>
    <w:div w:id="374624784">
      <w:bodyDiv w:val="1"/>
      <w:marLeft w:val="0"/>
      <w:marRight w:val="0"/>
      <w:marTop w:val="0"/>
      <w:marBottom w:val="0"/>
      <w:divBdr>
        <w:top w:val="none" w:sz="0" w:space="0" w:color="auto"/>
        <w:left w:val="none" w:sz="0" w:space="0" w:color="auto"/>
        <w:bottom w:val="none" w:sz="0" w:space="0" w:color="auto"/>
        <w:right w:val="none" w:sz="0" w:space="0" w:color="auto"/>
      </w:divBdr>
      <w:divsChild>
        <w:div w:id="516820023">
          <w:marLeft w:val="-115"/>
          <w:marRight w:val="0"/>
          <w:marTop w:val="0"/>
          <w:marBottom w:val="0"/>
          <w:divBdr>
            <w:top w:val="none" w:sz="0" w:space="0" w:color="auto"/>
            <w:left w:val="none" w:sz="0" w:space="0" w:color="auto"/>
            <w:bottom w:val="none" w:sz="0" w:space="0" w:color="auto"/>
            <w:right w:val="none" w:sz="0" w:space="0" w:color="auto"/>
          </w:divBdr>
        </w:div>
      </w:divsChild>
    </w:div>
    <w:div w:id="385490490">
      <w:bodyDiv w:val="1"/>
      <w:marLeft w:val="0"/>
      <w:marRight w:val="0"/>
      <w:marTop w:val="0"/>
      <w:marBottom w:val="0"/>
      <w:divBdr>
        <w:top w:val="none" w:sz="0" w:space="0" w:color="auto"/>
        <w:left w:val="none" w:sz="0" w:space="0" w:color="auto"/>
        <w:bottom w:val="none" w:sz="0" w:space="0" w:color="auto"/>
        <w:right w:val="none" w:sz="0" w:space="0" w:color="auto"/>
      </w:divBdr>
      <w:divsChild>
        <w:div w:id="2101947012">
          <w:marLeft w:val="-120"/>
          <w:marRight w:val="0"/>
          <w:marTop w:val="0"/>
          <w:marBottom w:val="0"/>
          <w:divBdr>
            <w:top w:val="none" w:sz="0" w:space="0" w:color="auto"/>
            <w:left w:val="none" w:sz="0" w:space="0" w:color="auto"/>
            <w:bottom w:val="none" w:sz="0" w:space="0" w:color="auto"/>
            <w:right w:val="none" w:sz="0" w:space="0" w:color="auto"/>
          </w:divBdr>
        </w:div>
      </w:divsChild>
    </w:div>
    <w:div w:id="434062886">
      <w:bodyDiv w:val="1"/>
      <w:marLeft w:val="0"/>
      <w:marRight w:val="0"/>
      <w:marTop w:val="0"/>
      <w:marBottom w:val="0"/>
      <w:divBdr>
        <w:top w:val="none" w:sz="0" w:space="0" w:color="auto"/>
        <w:left w:val="none" w:sz="0" w:space="0" w:color="auto"/>
        <w:bottom w:val="none" w:sz="0" w:space="0" w:color="auto"/>
        <w:right w:val="none" w:sz="0" w:space="0" w:color="auto"/>
      </w:divBdr>
    </w:div>
    <w:div w:id="455875156">
      <w:bodyDiv w:val="1"/>
      <w:marLeft w:val="0"/>
      <w:marRight w:val="0"/>
      <w:marTop w:val="0"/>
      <w:marBottom w:val="0"/>
      <w:divBdr>
        <w:top w:val="none" w:sz="0" w:space="0" w:color="auto"/>
        <w:left w:val="none" w:sz="0" w:space="0" w:color="auto"/>
        <w:bottom w:val="none" w:sz="0" w:space="0" w:color="auto"/>
        <w:right w:val="none" w:sz="0" w:space="0" w:color="auto"/>
      </w:divBdr>
    </w:div>
    <w:div w:id="470441995">
      <w:bodyDiv w:val="1"/>
      <w:marLeft w:val="0"/>
      <w:marRight w:val="0"/>
      <w:marTop w:val="0"/>
      <w:marBottom w:val="0"/>
      <w:divBdr>
        <w:top w:val="none" w:sz="0" w:space="0" w:color="auto"/>
        <w:left w:val="none" w:sz="0" w:space="0" w:color="auto"/>
        <w:bottom w:val="none" w:sz="0" w:space="0" w:color="auto"/>
        <w:right w:val="none" w:sz="0" w:space="0" w:color="auto"/>
      </w:divBdr>
    </w:div>
    <w:div w:id="475075924">
      <w:bodyDiv w:val="1"/>
      <w:marLeft w:val="0"/>
      <w:marRight w:val="0"/>
      <w:marTop w:val="0"/>
      <w:marBottom w:val="0"/>
      <w:divBdr>
        <w:top w:val="none" w:sz="0" w:space="0" w:color="auto"/>
        <w:left w:val="none" w:sz="0" w:space="0" w:color="auto"/>
        <w:bottom w:val="none" w:sz="0" w:space="0" w:color="auto"/>
        <w:right w:val="none" w:sz="0" w:space="0" w:color="auto"/>
      </w:divBdr>
    </w:div>
    <w:div w:id="492379231">
      <w:bodyDiv w:val="1"/>
      <w:marLeft w:val="0"/>
      <w:marRight w:val="0"/>
      <w:marTop w:val="0"/>
      <w:marBottom w:val="0"/>
      <w:divBdr>
        <w:top w:val="none" w:sz="0" w:space="0" w:color="auto"/>
        <w:left w:val="none" w:sz="0" w:space="0" w:color="auto"/>
        <w:bottom w:val="none" w:sz="0" w:space="0" w:color="auto"/>
        <w:right w:val="none" w:sz="0" w:space="0" w:color="auto"/>
      </w:divBdr>
    </w:div>
    <w:div w:id="506987089">
      <w:bodyDiv w:val="1"/>
      <w:marLeft w:val="0"/>
      <w:marRight w:val="0"/>
      <w:marTop w:val="0"/>
      <w:marBottom w:val="0"/>
      <w:divBdr>
        <w:top w:val="none" w:sz="0" w:space="0" w:color="auto"/>
        <w:left w:val="none" w:sz="0" w:space="0" w:color="auto"/>
        <w:bottom w:val="none" w:sz="0" w:space="0" w:color="auto"/>
        <w:right w:val="none" w:sz="0" w:space="0" w:color="auto"/>
      </w:divBdr>
    </w:div>
    <w:div w:id="528177624">
      <w:bodyDiv w:val="1"/>
      <w:marLeft w:val="0"/>
      <w:marRight w:val="0"/>
      <w:marTop w:val="0"/>
      <w:marBottom w:val="0"/>
      <w:divBdr>
        <w:top w:val="none" w:sz="0" w:space="0" w:color="auto"/>
        <w:left w:val="none" w:sz="0" w:space="0" w:color="auto"/>
        <w:bottom w:val="none" w:sz="0" w:space="0" w:color="auto"/>
        <w:right w:val="none" w:sz="0" w:space="0" w:color="auto"/>
      </w:divBdr>
      <w:divsChild>
        <w:div w:id="1184324819">
          <w:marLeft w:val="0"/>
          <w:marRight w:val="0"/>
          <w:marTop w:val="0"/>
          <w:marBottom w:val="0"/>
          <w:divBdr>
            <w:top w:val="none" w:sz="0" w:space="0" w:color="auto"/>
            <w:left w:val="none" w:sz="0" w:space="0" w:color="auto"/>
            <w:bottom w:val="none" w:sz="0" w:space="0" w:color="auto"/>
            <w:right w:val="none" w:sz="0" w:space="0" w:color="auto"/>
          </w:divBdr>
        </w:div>
        <w:div w:id="505050150">
          <w:marLeft w:val="0"/>
          <w:marRight w:val="0"/>
          <w:marTop w:val="0"/>
          <w:marBottom w:val="0"/>
          <w:divBdr>
            <w:top w:val="none" w:sz="0" w:space="0" w:color="auto"/>
            <w:left w:val="none" w:sz="0" w:space="0" w:color="auto"/>
            <w:bottom w:val="none" w:sz="0" w:space="0" w:color="auto"/>
            <w:right w:val="none" w:sz="0" w:space="0" w:color="auto"/>
          </w:divBdr>
        </w:div>
        <w:div w:id="1996643236">
          <w:marLeft w:val="0"/>
          <w:marRight w:val="0"/>
          <w:marTop w:val="0"/>
          <w:marBottom w:val="0"/>
          <w:divBdr>
            <w:top w:val="none" w:sz="0" w:space="0" w:color="auto"/>
            <w:left w:val="none" w:sz="0" w:space="0" w:color="auto"/>
            <w:bottom w:val="none" w:sz="0" w:space="0" w:color="auto"/>
            <w:right w:val="none" w:sz="0" w:space="0" w:color="auto"/>
          </w:divBdr>
        </w:div>
        <w:div w:id="865021149">
          <w:marLeft w:val="0"/>
          <w:marRight w:val="0"/>
          <w:marTop w:val="0"/>
          <w:marBottom w:val="0"/>
          <w:divBdr>
            <w:top w:val="none" w:sz="0" w:space="0" w:color="auto"/>
            <w:left w:val="none" w:sz="0" w:space="0" w:color="auto"/>
            <w:bottom w:val="none" w:sz="0" w:space="0" w:color="auto"/>
            <w:right w:val="none" w:sz="0" w:space="0" w:color="auto"/>
          </w:divBdr>
        </w:div>
      </w:divsChild>
    </w:div>
    <w:div w:id="551307323">
      <w:bodyDiv w:val="1"/>
      <w:marLeft w:val="0"/>
      <w:marRight w:val="0"/>
      <w:marTop w:val="0"/>
      <w:marBottom w:val="0"/>
      <w:divBdr>
        <w:top w:val="none" w:sz="0" w:space="0" w:color="auto"/>
        <w:left w:val="none" w:sz="0" w:space="0" w:color="auto"/>
        <w:bottom w:val="none" w:sz="0" w:space="0" w:color="auto"/>
        <w:right w:val="none" w:sz="0" w:space="0" w:color="auto"/>
      </w:divBdr>
    </w:div>
    <w:div w:id="555893534">
      <w:bodyDiv w:val="1"/>
      <w:marLeft w:val="0"/>
      <w:marRight w:val="0"/>
      <w:marTop w:val="0"/>
      <w:marBottom w:val="0"/>
      <w:divBdr>
        <w:top w:val="none" w:sz="0" w:space="0" w:color="auto"/>
        <w:left w:val="none" w:sz="0" w:space="0" w:color="auto"/>
        <w:bottom w:val="none" w:sz="0" w:space="0" w:color="auto"/>
        <w:right w:val="none" w:sz="0" w:space="0" w:color="auto"/>
      </w:divBdr>
    </w:div>
    <w:div w:id="574361416">
      <w:bodyDiv w:val="1"/>
      <w:marLeft w:val="0"/>
      <w:marRight w:val="0"/>
      <w:marTop w:val="0"/>
      <w:marBottom w:val="0"/>
      <w:divBdr>
        <w:top w:val="none" w:sz="0" w:space="0" w:color="auto"/>
        <w:left w:val="none" w:sz="0" w:space="0" w:color="auto"/>
        <w:bottom w:val="none" w:sz="0" w:space="0" w:color="auto"/>
        <w:right w:val="none" w:sz="0" w:space="0" w:color="auto"/>
      </w:divBdr>
    </w:div>
    <w:div w:id="609943714">
      <w:bodyDiv w:val="1"/>
      <w:marLeft w:val="0"/>
      <w:marRight w:val="0"/>
      <w:marTop w:val="0"/>
      <w:marBottom w:val="0"/>
      <w:divBdr>
        <w:top w:val="none" w:sz="0" w:space="0" w:color="auto"/>
        <w:left w:val="none" w:sz="0" w:space="0" w:color="auto"/>
        <w:bottom w:val="none" w:sz="0" w:space="0" w:color="auto"/>
        <w:right w:val="none" w:sz="0" w:space="0" w:color="auto"/>
      </w:divBdr>
    </w:div>
    <w:div w:id="698705824">
      <w:bodyDiv w:val="1"/>
      <w:marLeft w:val="0"/>
      <w:marRight w:val="0"/>
      <w:marTop w:val="0"/>
      <w:marBottom w:val="0"/>
      <w:divBdr>
        <w:top w:val="none" w:sz="0" w:space="0" w:color="auto"/>
        <w:left w:val="none" w:sz="0" w:space="0" w:color="auto"/>
        <w:bottom w:val="none" w:sz="0" w:space="0" w:color="auto"/>
        <w:right w:val="none" w:sz="0" w:space="0" w:color="auto"/>
      </w:divBdr>
    </w:div>
    <w:div w:id="737434574">
      <w:bodyDiv w:val="1"/>
      <w:marLeft w:val="0"/>
      <w:marRight w:val="0"/>
      <w:marTop w:val="0"/>
      <w:marBottom w:val="0"/>
      <w:divBdr>
        <w:top w:val="none" w:sz="0" w:space="0" w:color="auto"/>
        <w:left w:val="none" w:sz="0" w:space="0" w:color="auto"/>
        <w:bottom w:val="none" w:sz="0" w:space="0" w:color="auto"/>
        <w:right w:val="none" w:sz="0" w:space="0" w:color="auto"/>
      </w:divBdr>
    </w:div>
    <w:div w:id="737942686">
      <w:bodyDiv w:val="1"/>
      <w:marLeft w:val="0"/>
      <w:marRight w:val="0"/>
      <w:marTop w:val="0"/>
      <w:marBottom w:val="0"/>
      <w:divBdr>
        <w:top w:val="none" w:sz="0" w:space="0" w:color="auto"/>
        <w:left w:val="none" w:sz="0" w:space="0" w:color="auto"/>
        <w:bottom w:val="none" w:sz="0" w:space="0" w:color="auto"/>
        <w:right w:val="none" w:sz="0" w:space="0" w:color="auto"/>
      </w:divBdr>
    </w:div>
    <w:div w:id="754210711">
      <w:bodyDiv w:val="1"/>
      <w:marLeft w:val="0"/>
      <w:marRight w:val="0"/>
      <w:marTop w:val="0"/>
      <w:marBottom w:val="0"/>
      <w:divBdr>
        <w:top w:val="none" w:sz="0" w:space="0" w:color="auto"/>
        <w:left w:val="none" w:sz="0" w:space="0" w:color="auto"/>
        <w:bottom w:val="none" w:sz="0" w:space="0" w:color="auto"/>
        <w:right w:val="none" w:sz="0" w:space="0" w:color="auto"/>
      </w:divBdr>
      <w:divsChild>
        <w:div w:id="2035962124">
          <w:marLeft w:val="0"/>
          <w:marRight w:val="0"/>
          <w:marTop w:val="0"/>
          <w:marBottom w:val="0"/>
          <w:divBdr>
            <w:top w:val="none" w:sz="0" w:space="0" w:color="auto"/>
            <w:left w:val="none" w:sz="0" w:space="0" w:color="auto"/>
            <w:bottom w:val="none" w:sz="0" w:space="0" w:color="auto"/>
            <w:right w:val="none" w:sz="0" w:space="0" w:color="auto"/>
          </w:divBdr>
        </w:div>
        <w:div w:id="1632861462">
          <w:marLeft w:val="0"/>
          <w:marRight w:val="0"/>
          <w:marTop w:val="0"/>
          <w:marBottom w:val="0"/>
          <w:divBdr>
            <w:top w:val="none" w:sz="0" w:space="0" w:color="auto"/>
            <w:left w:val="none" w:sz="0" w:space="0" w:color="auto"/>
            <w:bottom w:val="none" w:sz="0" w:space="0" w:color="auto"/>
            <w:right w:val="none" w:sz="0" w:space="0" w:color="auto"/>
          </w:divBdr>
        </w:div>
        <w:div w:id="1724521492">
          <w:marLeft w:val="0"/>
          <w:marRight w:val="0"/>
          <w:marTop w:val="0"/>
          <w:marBottom w:val="0"/>
          <w:divBdr>
            <w:top w:val="none" w:sz="0" w:space="0" w:color="auto"/>
            <w:left w:val="none" w:sz="0" w:space="0" w:color="auto"/>
            <w:bottom w:val="none" w:sz="0" w:space="0" w:color="auto"/>
            <w:right w:val="none" w:sz="0" w:space="0" w:color="auto"/>
          </w:divBdr>
        </w:div>
      </w:divsChild>
    </w:div>
    <w:div w:id="757216817">
      <w:bodyDiv w:val="1"/>
      <w:marLeft w:val="0"/>
      <w:marRight w:val="0"/>
      <w:marTop w:val="0"/>
      <w:marBottom w:val="0"/>
      <w:divBdr>
        <w:top w:val="none" w:sz="0" w:space="0" w:color="auto"/>
        <w:left w:val="none" w:sz="0" w:space="0" w:color="auto"/>
        <w:bottom w:val="none" w:sz="0" w:space="0" w:color="auto"/>
        <w:right w:val="none" w:sz="0" w:space="0" w:color="auto"/>
      </w:divBdr>
      <w:divsChild>
        <w:div w:id="1462261406">
          <w:marLeft w:val="-7"/>
          <w:marRight w:val="0"/>
          <w:marTop w:val="0"/>
          <w:marBottom w:val="0"/>
          <w:divBdr>
            <w:top w:val="none" w:sz="0" w:space="0" w:color="auto"/>
            <w:left w:val="none" w:sz="0" w:space="0" w:color="auto"/>
            <w:bottom w:val="none" w:sz="0" w:space="0" w:color="auto"/>
            <w:right w:val="none" w:sz="0" w:space="0" w:color="auto"/>
          </w:divBdr>
        </w:div>
        <w:div w:id="1384986134">
          <w:marLeft w:val="-149"/>
          <w:marRight w:val="0"/>
          <w:marTop w:val="0"/>
          <w:marBottom w:val="0"/>
          <w:divBdr>
            <w:top w:val="none" w:sz="0" w:space="0" w:color="auto"/>
            <w:left w:val="none" w:sz="0" w:space="0" w:color="auto"/>
            <w:bottom w:val="none" w:sz="0" w:space="0" w:color="auto"/>
            <w:right w:val="none" w:sz="0" w:space="0" w:color="auto"/>
          </w:divBdr>
        </w:div>
        <w:div w:id="793062080">
          <w:marLeft w:val="-115"/>
          <w:marRight w:val="0"/>
          <w:marTop w:val="0"/>
          <w:marBottom w:val="0"/>
          <w:divBdr>
            <w:top w:val="none" w:sz="0" w:space="0" w:color="auto"/>
            <w:left w:val="none" w:sz="0" w:space="0" w:color="auto"/>
            <w:bottom w:val="none" w:sz="0" w:space="0" w:color="auto"/>
            <w:right w:val="none" w:sz="0" w:space="0" w:color="auto"/>
          </w:divBdr>
        </w:div>
        <w:div w:id="1059397520">
          <w:marLeft w:val="558"/>
          <w:marRight w:val="0"/>
          <w:marTop w:val="0"/>
          <w:marBottom w:val="0"/>
          <w:divBdr>
            <w:top w:val="none" w:sz="0" w:space="0" w:color="auto"/>
            <w:left w:val="none" w:sz="0" w:space="0" w:color="auto"/>
            <w:bottom w:val="none" w:sz="0" w:space="0" w:color="auto"/>
            <w:right w:val="none" w:sz="0" w:space="0" w:color="auto"/>
          </w:divBdr>
        </w:div>
        <w:div w:id="1727531911">
          <w:marLeft w:val="684"/>
          <w:marRight w:val="0"/>
          <w:marTop w:val="0"/>
          <w:marBottom w:val="0"/>
          <w:divBdr>
            <w:top w:val="none" w:sz="0" w:space="0" w:color="auto"/>
            <w:left w:val="none" w:sz="0" w:space="0" w:color="auto"/>
            <w:bottom w:val="none" w:sz="0" w:space="0" w:color="auto"/>
            <w:right w:val="none" w:sz="0" w:space="0" w:color="auto"/>
          </w:divBdr>
        </w:div>
        <w:div w:id="769351794">
          <w:marLeft w:val="-115"/>
          <w:marRight w:val="0"/>
          <w:marTop w:val="0"/>
          <w:marBottom w:val="0"/>
          <w:divBdr>
            <w:top w:val="none" w:sz="0" w:space="0" w:color="auto"/>
            <w:left w:val="none" w:sz="0" w:space="0" w:color="auto"/>
            <w:bottom w:val="none" w:sz="0" w:space="0" w:color="auto"/>
            <w:right w:val="none" w:sz="0" w:space="0" w:color="auto"/>
          </w:divBdr>
        </w:div>
        <w:div w:id="180093522">
          <w:marLeft w:val="-115"/>
          <w:marRight w:val="0"/>
          <w:marTop w:val="0"/>
          <w:marBottom w:val="0"/>
          <w:divBdr>
            <w:top w:val="none" w:sz="0" w:space="0" w:color="auto"/>
            <w:left w:val="none" w:sz="0" w:space="0" w:color="auto"/>
            <w:bottom w:val="none" w:sz="0" w:space="0" w:color="auto"/>
            <w:right w:val="none" w:sz="0" w:space="0" w:color="auto"/>
          </w:divBdr>
        </w:div>
        <w:div w:id="1436822295">
          <w:marLeft w:val="-115"/>
          <w:marRight w:val="0"/>
          <w:marTop w:val="0"/>
          <w:marBottom w:val="0"/>
          <w:divBdr>
            <w:top w:val="none" w:sz="0" w:space="0" w:color="auto"/>
            <w:left w:val="none" w:sz="0" w:space="0" w:color="auto"/>
            <w:bottom w:val="none" w:sz="0" w:space="0" w:color="auto"/>
            <w:right w:val="none" w:sz="0" w:space="0" w:color="auto"/>
          </w:divBdr>
        </w:div>
        <w:div w:id="2070179463">
          <w:marLeft w:val="1408"/>
          <w:marRight w:val="0"/>
          <w:marTop w:val="0"/>
          <w:marBottom w:val="0"/>
          <w:divBdr>
            <w:top w:val="none" w:sz="0" w:space="0" w:color="auto"/>
            <w:left w:val="none" w:sz="0" w:space="0" w:color="auto"/>
            <w:bottom w:val="none" w:sz="0" w:space="0" w:color="auto"/>
            <w:right w:val="none" w:sz="0" w:space="0" w:color="auto"/>
          </w:divBdr>
        </w:div>
        <w:div w:id="477890325">
          <w:marLeft w:val="-115"/>
          <w:marRight w:val="0"/>
          <w:marTop w:val="0"/>
          <w:marBottom w:val="0"/>
          <w:divBdr>
            <w:top w:val="none" w:sz="0" w:space="0" w:color="auto"/>
            <w:left w:val="none" w:sz="0" w:space="0" w:color="auto"/>
            <w:bottom w:val="none" w:sz="0" w:space="0" w:color="auto"/>
            <w:right w:val="none" w:sz="0" w:space="0" w:color="auto"/>
          </w:divBdr>
        </w:div>
        <w:div w:id="541095469">
          <w:marLeft w:val="408"/>
          <w:marRight w:val="0"/>
          <w:marTop w:val="0"/>
          <w:marBottom w:val="0"/>
          <w:divBdr>
            <w:top w:val="none" w:sz="0" w:space="0" w:color="auto"/>
            <w:left w:val="none" w:sz="0" w:space="0" w:color="auto"/>
            <w:bottom w:val="none" w:sz="0" w:space="0" w:color="auto"/>
            <w:right w:val="none" w:sz="0" w:space="0" w:color="auto"/>
          </w:divBdr>
        </w:div>
        <w:div w:id="438065090">
          <w:marLeft w:val="-115"/>
          <w:marRight w:val="0"/>
          <w:marTop w:val="0"/>
          <w:marBottom w:val="0"/>
          <w:divBdr>
            <w:top w:val="none" w:sz="0" w:space="0" w:color="auto"/>
            <w:left w:val="none" w:sz="0" w:space="0" w:color="auto"/>
            <w:bottom w:val="none" w:sz="0" w:space="0" w:color="auto"/>
            <w:right w:val="none" w:sz="0" w:space="0" w:color="auto"/>
          </w:divBdr>
        </w:div>
        <w:div w:id="1583678021">
          <w:marLeft w:val="-115"/>
          <w:marRight w:val="0"/>
          <w:marTop w:val="0"/>
          <w:marBottom w:val="0"/>
          <w:divBdr>
            <w:top w:val="none" w:sz="0" w:space="0" w:color="auto"/>
            <w:left w:val="none" w:sz="0" w:space="0" w:color="auto"/>
            <w:bottom w:val="none" w:sz="0" w:space="0" w:color="auto"/>
            <w:right w:val="none" w:sz="0" w:space="0" w:color="auto"/>
          </w:divBdr>
        </w:div>
        <w:div w:id="2039231938">
          <w:marLeft w:val="-115"/>
          <w:marRight w:val="0"/>
          <w:marTop w:val="0"/>
          <w:marBottom w:val="0"/>
          <w:divBdr>
            <w:top w:val="none" w:sz="0" w:space="0" w:color="auto"/>
            <w:left w:val="none" w:sz="0" w:space="0" w:color="auto"/>
            <w:bottom w:val="none" w:sz="0" w:space="0" w:color="auto"/>
            <w:right w:val="none" w:sz="0" w:space="0" w:color="auto"/>
          </w:divBdr>
        </w:div>
        <w:div w:id="957221371">
          <w:marLeft w:val="-115"/>
          <w:marRight w:val="0"/>
          <w:marTop w:val="0"/>
          <w:marBottom w:val="0"/>
          <w:divBdr>
            <w:top w:val="none" w:sz="0" w:space="0" w:color="auto"/>
            <w:left w:val="none" w:sz="0" w:space="0" w:color="auto"/>
            <w:bottom w:val="none" w:sz="0" w:space="0" w:color="auto"/>
            <w:right w:val="none" w:sz="0" w:space="0" w:color="auto"/>
          </w:divBdr>
        </w:div>
        <w:div w:id="1258758501">
          <w:marLeft w:val="-115"/>
          <w:marRight w:val="0"/>
          <w:marTop w:val="0"/>
          <w:marBottom w:val="0"/>
          <w:divBdr>
            <w:top w:val="none" w:sz="0" w:space="0" w:color="auto"/>
            <w:left w:val="none" w:sz="0" w:space="0" w:color="auto"/>
            <w:bottom w:val="none" w:sz="0" w:space="0" w:color="auto"/>
            <w:right w:val="none" w:sz="0" w:space="0" w:color="auto"/>
          </w:divBdr>
        </w:div>
        <w:div w:id="232742949">
          <w:marLeft w:val="-115"/>
          <w:marRight w:val="0"/>
          <w:marTop w:val="0"/>
          <w:marBottom w:val="0"/>
          <w:divBdr>
            <w:top w:val="none" w:sz="0" w:space="0" w:color="auto"/>
            <w:left w:val="none" w:sz="0" w:space="0" w:color="auto"/>
            <w:bottom w:val="none" w:sz="0" w:space="0" w:color="auto"/>
            <w:right w:val="none" w:sz="0" w:space="0" w:color="auto"/>
          </w:divBdr>
        </w:div>
        <w:div w:id="1635794192">
          <w:marLeft w:val="-115"/>
          <w:marRight w:val="0"/>
          <w:marTop w:val="0"/>
          <w:marBottom w:val="0"/>
          <w:divBdr>
            <w:top w:val="none" w:sz="0" w:space="0" w:color="auto"/>
            <w:left w:val="none" w:sz="0" w:space="0" w:color="auto"/>
            <w:bottom w:val="none" w:sz="0" w:space="0" w:color="auto"/>
            <w:right w:val="none" w:sz="0" w:space="0" w:color="auto"/>
          </w:divBdr>
        </w:div>
        <w:div w:id="643237136">
          <w:marLeft w:val="-120"/>
          <w:marRight w:val="0"/>
          <w:marTop w:val="0"/>
          <w:marBottom w:val="0"/>
          <w:divBdr>
            <w:top w:val="none" w:sz="0" w:space="0" w:color="auto"/>
            <w:left w:val="none" w:sz="0" w:space="0" w:color="auto"/>
            <w:bottom w:val="none" w:sz="0" w:space="0" w:color="auto"/>
            <w:right w:val="none" w:sz="0" w:space="0" w:color="auto"/>
          </w:divBdr>
        </w:div>
        <w:div w:id="1334256746">
          <w:marLeft w:val="-115"/>
          <w:marRight w:val="0"/>
          <w:marTop w:val="0"/>
          <w:marBottom w:val="0"/>
          <w:divBdr>
            <w:top w:val="none" w:sz="0" w:space="0" w:color="auto"/>
            <w:left w:val="none" w:sz="0" w:space="0" w:color="auto"/>
            <w:bottom w:val="none" w:sz="0" w:space="0" w:color="auto"/>
            <w:right w:val="none" w:sz="0" w:space="0" w:color="auto"/>
          </w:divBdr>
        </w:div>
        <w:div w:id="1937595524">
          <w:marLeft w:val="-115"/>
          <w:marRight w:val="0"/>
          <w:marTop w:val="0"/>
          <w:marBottom w:val="0"/>
          <w:divBdr>
            <w:top w:val="none" w:sz="0" w:space="0" w:color="auto"/>
            <w:left w:val="none" w:sz="0" w:space="0" w:color="auto"/>
            <w:bottom w:val="none" w:sz="0" w:space="0" w:color="auto"/>
            <w:right w:val="none" w:sz="0" w:space="0" w:color="auto"/>
          </w:divBdr>
        </w:div>
        <w:div w:id="1073426131">
          <w:marLeft w:val="-149"/>
          <w:marRight w:val="0"/>
          <w:marTop w:val="0"/>
          <w:marBottom w:val="0"/>
          <w:divBdr>
            <w:top w:val="none" w:sz="0" w:space="0" w:color="auto"/>
            <w:left w:val="none" w:sz="0" w:space="0" w:color="auto"/>
            <w:bottom w:val="none" w:sz="0" w:space="0" w:color="auto"/>
            <w:right w:val="none" w:sz="0" w:space="0" w:color="auto"/>
          </w:divBdr>
        </w:div>
        <w:div w:id="1062288621">
          <w:marLeft w:val="-149"/>
          <w:marRight w:val="0"/>
          <w:marTop w:val="0"/>
          <w:marBottom w:val="0"/>
          <w:divBdr>
            <w:top w:val="none" w:sz="0" w:space="0" w:color="auto"/>
            <w:left w:val="none" w:sz="0" w:space="0" w:color="auto"/>
            <w:bottom w:val="none" w:sz="0" w:space="0" w:color="auto"/>
            <w:right w:val="none" w:sz="0" w:space="0" w:color="auto"/>
          </w:divBdr>
        </w:div>
        <w:div w:id="1396977482">
          <w:marLeft w:val="-149"/>
          <w:marRight w:val="0"/>
          <w:marTop w:val="0"/>
          <w:marBottom w:val="0"/>
          <w:divBdr>
            <w:top w:val="none" w:sz="0" w:space="0" w:color="auto"/>
            <w:left w:val="none" w:sz="0" w:space="0" w:color="auto"/>
            <w:bottom w:val="none" w:sz="0" w:space="0" w:color="auto"/>
            <w:right w:val="none" w:sz="0" w:space="0" w:color="auto"/>
          </w:divBdr>
        </w:div>
        <w:div w:id="1210798291">
          <w:marLeft w:val="-115"/>
          <w:marRight w:val="0"/>
          <w:marTop w:val="0"/>
          <w:marBottom w:val="0"/>
          <w:divBdr>
            <w:top w:val="none" w:sz="0" w:space="0" w:color="auto"/>
            <w:left w:val="none" w:sz="0" w:space="0" w:color="auto"/>
            <w:bottom w:val="none" w:sz="0" w:space="0" w:color="auto"/>
            <w:right w:val="none" w:sz="0" w:space="0" w:color="auto"/>
          </w:divBdr>
        </w:div>
        <w:div w:id="1325234479">
          <w:marLeft w:val="-115"/>
          <w:marRight w:val="0"/>
          <w:marTop w:val="0"/>
          <w:marBottom w:val="0"/>
          <w:divBdr>
            <w:top w:val="none" w:sz="0" w:space="0" w:color="auto"/>
            <w:left w:val="none" w:sz="0" w:space="0" w:color="auto"/>
            <w:bottom w:val="none" w:sz="0" w:space="0" w:color="auto"/>
            <w:right w:val="none" w:sz="0" w:space="0" w:color="auto"/>
          </w:divBdr>
        </w:div>
        <w:div w:id="686634616">
          <w:marLeft w:val="-115"/>
          <w:marRight w:val="0"/>
          <w:marTop w:val="0"/>
          <w:marBottom w:val="0"/>
          <w:divBdr>
            <w:top w:val="none" w:sz="0" w:space="0" w:color="auto"/>
            <w:left w:val="none" w:sz="0" w:space="0" w:color="auto"/>
            <w:bottom w:val="none" w:sz="0" w:space="0" w:color="auto"/>
            <w:right w:val="none" w:sz="0" w:space="0" w:color="auto"/>
          </w:divBdr>
        </w:div>
        <w:div w:id="604271115">
          <w:marLeft w:val="-115"/>
          <w:marRight w:val="0"/>
          <w:marTop w:val="0"/>
          <w:marBottom w:val="0"/>
          <w:divBdr>
            <w:top w:val="none" w:sz="0" w:space="0" w:color="auto"/>
            <w:left w:val="none" w:sz="0" w:space="0" w:color="auto"/>
            <w:bottom w:val="none" w:sz="0" w:space="0" w:color="auto"/>
            <w:right w:val="none" w:sz="0" w:space="0" w:color="auto"/>
          </w:divBdr>
        </w:div>
        <w:div w:id="1731296972">
          <w:marLeft w:val="-115"/>
          <w:marRight w:val="0"/>
          <w:marTop w:val="0"/>
          <w:marBottom w:val="0"/>
          <w:divBdr>
            <w:top w:val="none" w:sz="0" w:space="0" w:color="auto"/>
            <w:left w:val="none" w:sz="0" w:space="0" w:color="auto"/>
            <w:bottom w:val="none" w:sz="0" w:space="0" w:color="auto"/>
            <w:right w:val="none" w:sz="0" w:space="0" w:color="auto"/>
          </w:divBdr>
        </w:div>
        <w:div w:id="133304240">
          <w:marLeft w:val="202"/>
          <w:marRight w:val="0"/>
          <w:marTop w:val="0"/>
          <w:marBottom w:val="0"/>
          <w:divBdr>
            <w:top w:val="none" w:sz="0" w:space="0" w:color="auto"/>
            <w:left w:val="none" w:sz="0" w:space="0" w:color="auto"/>
            <w:bottom w:val="none" w:sz="0" w:space="0" w:color="auto"/>
            <w:right w:val="none" w:sz="0" w:space="0" w:color="auto"/>
          </w:divBdr>
        </w:div>
        <w:div w:id="2079327589">
          <w:marLeft w:val="-115"/>
          <w:marRight w:val="0"/>
          <w:marTop w:val="0"/>
          <w:marBottom w:val="0"/>
          <w:divBdr>
            <w:top w:val="none" w:sz="0" w:space="0" w:color="auto"/>
            <w:left w:val="none" w:sz="0" w:space="0" w:color="auto"/>
            <w:bottom w:val="none" w:sz="0" w:space="0" w:color="auto"/>
            <w:right w:val="none" w:sz="0" w:space="0" w:color="auto"/>
          </w:divBdr>
        </w:div>
        <w:div w:id="2010910555">
          <w:marLeft w:val="-115"/>
          <w:marRight w:val="0"/>
          <w:marTop w:val="0"/>
          <w:marBottom w:val="0"/>
          <w:divBdr>
            <w:top w:val="none" w:sz="0" w:space="0" w:color="auto"/>
            <w:left w:val="none" w:sz="0" w:space="0" w:color="auto"/>
            <w:bottom w:val="none" w:sz="0" w:space="0" w:color="auto"/>
            <w:right w:val="none" w:sz="0" w:space="0" w:color="auto"/>
          </w:divBdr>
        </w:div>
        <w:div w:id="612443575">
          <w:marLeft w:val="-115"/>
          <w:marRight w:val="0"/>
          <w:marTop w:val="0"/>
          <w:marBottom w:val="0"/>
          <w:divBdr>
            <w:top w:val="none" w:sz="0" w:space="0" w:color="auto"/>
            <w:left w:val="none" w:sz="0" w:space="0" w:color="auto"/>
            <w:bottom w:val="none" w:sz="0" w:space="0" w:color="auto"/>
            <w:right w:val="none" w:sz="0" w:space="0" w:color="auto"/>
          </w:divBdr>
        </w:div>
        <w:div w:id="2001232804">
          <w:marLeft w:val="-115"/>
          <w:marRight w:val="0"/>
          <w:marTop w:val="0"/>
          <w:marBottom w:val="0"/>
          <w:divBdr>
            <w:top w:val="none" w:sz="0" w:space="0" w:color="auto"/>
            <w:left w:val="none" w:sz="0" w:space="0" w:color="auto"/>
            <w:bottom w:val="none" w:sz="0" w:space="0" w:color="auto"/>
            <w:right w:val="none" w:sz="0" w:space="0" w:color="auto"/>
          </w:divBdr>
        </w:div>
        <w:div w:id="1789008823">
          <w:marLeft w:val="-115"/>
          <w:marRight w:val="0"/>
          <w:marTop w:val="0"/>
          <w:marBottom w:val="0"/>
          <w:divBdr>
            <w:top w:val="none" w:sz="0" w:space="0" w:color="auto"/>
            <w:left w:val="none" w:sz="0" w:space="0" w:color="auto"/>
            <w:bottom w:val="none" w:sz="0" w:space="0" w:color="auto"/>
            <w:right w:val="none" w:sz="0" w:space="0" w:color="auto"/>
          </w:divBdr>
        </w:div>
        <w:div w:id="1843082008">
          <w:marLeft w:val="-115"/>
          <w:marRight w:val="0"/>
          <w:marTop w:val="0"/>
          <w:marBottom w:val="0"/>
          <w:divBdr>
            <w:top w:val="none" w:sz="0" w:space="0" w:color="auto"/>
            <w:left w:val="none" w:sz="0" w:space="0" w:color="auto"/>
            <w:bottom w:val="none" w:sz="0" w:space="0" w:color="auto"/>
            <w:right w:val="none" w:sz="0" w:space="0" w:color="auto"/>
          </w:divBdr>
        </w:div>
        <w:div w:id="1790008706">
          <w:marLeft w:val="-115"/>
          <w:marRight w:val="0"/>
          <w:marTop w:val="0"/>
          <w:marBottom w:val="0"/>
          <w:divBdr>
            <w:top w:val="none" w:sz="0" w:space="0" w:color="auto"/>
            <w:left w:val="none" w:sz="0" w:space="0" w:color="auto"/>
            <w:bottom w:val="none" w:sz="0" w:space="0" w:color="auto"/>
            <w:right w:val="none" w:sz="0" w:space="0" w:color="auto"/>
          </w:divBdr>
        </w:div>
        <w:div w:id="1952859802">
          <w:marLeft w:val="-115"/>
          <w:marRight w:val="0"/>
          <w:marTop w:val="0"/>
          <w:marBottom w:val="0"/>
          <w:divBdr>
            <w:top w:val="none" w:sz="0" w:space="0" w:color="auto"/>
            <w:left w:val="none" w:sz="0" w:space="0" w:color="auto"/>
            <w:bottom w:val="none" w:sz="0" w:space="0" w:color="auto"/>
            <w:right w:val="none" w:sz="0" w:space="0" w:color="auto"/>
          </w:divBdr>
        </w:div>
        <w:div w:id="1889992897">
          <w:marLeft w:val="-115"/>
          <w:marRight w:val="0"/>
          <w:marTop w:val="0"/>
          <w:marBottom w:val="0"/>
          <w:divBdr>
            <w:top w:val="none" w:sz="0" w:space="0" w:color="auto"/>
            <w:left w:val="none" w:sz="0" w:space="0" w:color="auto"/>
            <w:bottom w:val="none" w:sz="0" w:space="0" w:color="auto"/>
            <w:right w:val="none" w:sz="0" w:space="0" w:color="auto"/>
          </w:divBdr>
        </w:div>
        <w:div w:id="2130971207">
          <w:marLeft w:val="419"/>
          <w:marRight w:val="0"/>
          <w:marTop w:val="0"/>
          <w:marBottom w:val="0"/>
          <w:divBdr>
            <w:top w:val="none" w:sz="0" w:space="0" w:color="auto"/>
            <w:left w:val="none" w:sz="0" w:space="0" w:color="auto"/>
            <w:bottom w:val="none" w:sz="0" w:space="0" w:color="auto"/>
            <w:right w:val="none" w:sz="0" w:space="0" w:color="auto"/>
          </w:divBdr>
        </w:div>
        <w:div w:id="1627929339">
          <w:marLeft w:val="-115"/>
          <w:marRight w:val="0"/>
          <w:marTop w:val="0"/>
          <w:marBottom w:val="0"/>
          <w:divBdr>
            <w:top w:val="none" w:sz="0" w:space="0" w:color="auto"/>
            <w:left w:val="none" w:sz="0" w:space="0" w:color="auto"/>
            <w:bottom w:val="none" w:sz="0" w:space="0" w:color="auto"/>
            <w:right w:val="none" w:sz="0" w:space="0" w:color="auto"/>
          </w:divBdr>
        </w:div>
        <w:div w:id="919296618">
          <w:marLeft w:val="-291"/>
          <w:marRight w:val="0"/>
          <w:marTop w:val="0"/>
          <w:marBottom w:val="0"/>
          <w:divBdr>
            <w:top w:val="none" w:sz="0" w:space="0" w:color="auto"/>
            <w:left w:val="none" w:sz="0" w:space="0" w:color="auto"/>
            <w:bottom w:val="none" w:sz="0" w:space="0" w:color="auto"/>
            <w:right w:val="none" w:sz="0" w:space="0" w:color="auto"/>
          </w:divBdr>
        </w:div>
        <w:div w:id="1237321556">
          <w:marLeft w:val="-331"/>
          <w:marRight w:val="0"/>
          <w:marTop w:val="0"/>
          <w:marBottom w:val="0"/>
          <w:divBdr>
            <w:top w:val="none" w:sz="0" w:space="0" w:color="auto"/>
            <w:left w:val="none" w:sz="0" w:space="0" w:color="auto"/>
            <w:bottom w:val="none" w:sz="0" w:space="0" w:color="auto"/>
            <w:right w:val="none" w:sz="0" w:space="0" w:color="auto"/>
          </w:divBdr>
        </w:div>
      </w:divsChild>
    </w:div>
    <w:div w:id="781723830">
      <w:bodyDiv w:val="1"/>
      <w:marLeft w:val="0"/>
      <w:marRight w:val="0"/>
      <w:marTop w:val="0"/>
      <w:marBottom w:val="0"/>
      <w:divBdr>
        <w:top w:val="none" w:sz="0" w:space="0" w:color="auto"/>
        <w:left w:val="none" w:sz="0" w:space="0" w:color="auto"/>
        <w:bottom w:val="none" w:sz="0" w:space="0" w:color="auto"/>
        <w:right w:val="none" w:sz="0" w:space="0" w:color="auto"/>
      </w:divBdr>
    </w:div>
    <w:div w:id="781845309">
      <w:bodyDiv w:val="1"/>
      <w:marLeft w:val="0"/>
      <w:marRight w:val="0"/>
      <w:marTop w:val="0"/>
      <w:marBottom w:val="0"/>
      <w:divBdr>
        <w:top w:val="none" w:sz="0" w:space="0" w:color="auto"/>
        <w:left w:val="none" w:sz="0" w:space="0" w:color="auto"/>
        <w:bottom w:val="none" w:sz="0" w:space="0" w:color="auto"/>
        <w:right w:val="none" w:sz="0" w:space="0" w:color="auto"/>
      </w:divBdr>
      <w:divsChild>
        <w:div w:id="814293547">
          <w:marLeft w:val="0"/>
          <w:marRight w:val="0"/>
          <w:marTop w:val="0"/>
          <w:marBottom w:val="0"/>
          <w:divBdr>
            <w:top w:val="none" w:sz="0" w:space="0" w:color="auto"/>
            <w:left w:val="none" w:sz="0" w:space="0" w:color="auto"/>
            <w:bottom w:val="none" w:sz="0" w:space="0" w:color="auto"/>
            <w:right w:val="none" w:sz="0" w:space="0" w:color="auto"/>
          </w:divBdr>
        </w:div>
        <w:div w:id="766267135">
          <w:marLeft w:val="0"/>
          <w:marRight w:val="0"/>
          <w:marTop w:val="0"/>
          <w:marBottom w:val="0"/>
          <w:divBdr>
            <w:top w:val="none" w:sz="0" w:space="0" w:color="auto"/>
            <w:left w:val="none" w:sz="0" w:space="0" w:color="auto"/>
            <w:bottom w:val="none" w:sz="0" w:space="0" w:color="auto"/>
            <w:right w:val="none" w:sz="0" w:space="0" w:color="auto"/>
          </w:divBdr>
          <w:divsChild>
            <w:div w:id="976030731">
              <w:marLeft w:val="0"/>
              <w:marRight w:val="0"/>
              <w:marTop w:val="0"/>
              <w:marBottom w:val="0"/>
              <w:divBdr>
                <w:top w:val="none" w:sz="0" w:space="0" w:color="auto"/>
                <w:left w:val="none" w:sz="0" w:space="0" w:color="auto"/>
                <w:bottom w:val="none" w:sz="0" w:space="0" w:color="auto"/>
                <w:right w:val="none" w:sz="0" w:space="0" w:color="auto"/>
              </w:divBdr>
              <w:divsChild>
                <w:div w:id="1307470647">
                  <w:marLeft w:val="0"/>
                  <w:marRight w:val="0"/>
                  <w:marTop w:val="0"/>
                  <w:marBottom w:val="0"/>
                  <w:divBdr>
                    <w:top w:val="none" w:sz="0" w:space="0" w:color="auto"/>
                    <w:left w:val="none" w:sz="0" w:space="0" w:color="auto"/>
                    <w:bottom w:val="none" w:sz="0" w:space="0" w:color="auto"/>
                    <w:right w:val="none" w:sz="0" w:space="0" w:color="auto"/>
                  </w:divBdr>
                </w:div>
              </w:divsChild>
            </w:div>
            <w:div w:id="1285695654">
              <w:marLeft w:val="0"/>
              <w:marRight w:val="0"/>
              <w:marTop w:val="0"/>
              <w:marBottom w:val="0"/>
              <w:divBdr>
                <w:top w:val="none" w:sz="0" w:space="0" w:color="auto"/>
                <w:left w:val="none" w:sz="0" w:space="0" w:color="auto"/>
                <w:bottom w:val="none" w:sz="0" w:space="0" w:color="auto"/>
                <w:right w:val="none" w:sz="0" w:space="0" w:color="auto"/>
              </w:divBdr>
              <w:divsChild>
                <w:div w:id="51663716">
                  <w:marLeft w:val="0"/>
                  <w:marRight w:val="0"/>
                  <w:marTop w:val="0"/>
                  <w:marBottom w:val="0"/>
                  <w:divBdr>
                    <w:top w:val="none" w:sz="0" w:space="0" w:color="auto"/>
                    <w:left w:val="none" w:sz="0" w:space="0" w:color="auto"/>
                    <w:bottom w:val="none" w:sz="0" w:space="0" w:color="auto"/>
                    <w:right w:val="none" w:sz="0" w:space="0" w:color="auto"/>
                  </w:divBdr>
                </w:div>
              </w:divsChild>
            </w:div>
            <w:div w:id="1573001886">
              <w:marLeft w:val="0"/>
              <w:marRight w:val="0"/>
              <w:marTop w:val="0"/>
              <w:marBottom w:val="0"/>
              <w:divBdr>
                <w:top w:val="none" w:sz="0" w:space="0" w:color="auto"/>
                <w:left w:val="none" w:sz="0" w:space="0" w:color="auto"/>
                <w:bottom w:val="none" w:sz="0" w:space="0" w:color="auto"/>
                <w:right w:val="none" w:sz="0" w:space="0" w:color="auto"/>
              </w:divBdr>
              <w:divsChild>
                <w:div w:id="215631966">
                  <w:marLeft w:val="0"/>
                  <w:marRight w:val="0"/>
                  <w:marTop w:val="0"/>
                  <w:marBottom w:val="0"/>
                  <w:divBdr>
                    <w:top w:val="none" w:sz="0" w:space="0" w:color="auto"/>
                    <w:left w:val="none" w:sz="0" w:space="0" w:color="auto"/>
                    <w:bottom w:val="none" w:sz="0" w:space="0" w:color="auto"/>
                    <w:right w:val="none" w:sz="0" w:space="0" w:color="auto"/>
                  </w:divBdr>
                </w:div>
                <w:div w:id="1820262655">
                  <w:marLeft w:val="0"/>
                  <w:marRight w:val="0"/>
                  <w:marTop w:val="0"/>
                  <w:marBottom w:val="0"/>
                  <w:divBdr>
                    <w:top w:val="none" w:sz="0" w:space="0" w:color="auto"/>
                    <w:left w:val="none" w:sz="0" w:space="0" w:color="auto"/>
                    <w:bottom w:val="none" w:sz="0" w:space="0" w:color="auto"/>
                    <w:right w:val="none" w:sz="0" w:space="0" w:color="auto"/>
                  </w:divBdr>
                </w:div>
                <w:div w:id="1322154792">
                  <w:marLeft w:val="0"/>
                  <w:marRight w:val="0"/>
                  <w:marTop w:val="0"/>
                  <w:marBottom w:val="0"/>
                  <w:divBdr>
                    <w:top w:val="none" w:sz="0" w:space="0" w:color="auto"/>
                    <w:left w:val="none" w:sz="0" w:space="0" w:color="auto"/>
                    <w:bottom w:val="none" w:sz="0" w:space="0" w:color="auto"/>
                    <w:right w:val="none" w:sz="0" w:space="0" w:color="auto"/>
                  </w:divBdr>
                </w:div>
                <w:div w:id="1507675601">
                  <w:marLeft w:val="0"/>
                  <w:marRight w:val="0"/>
                  <w:marTop w:val="0"/>
                  <w:marBottom w:val="0"/>
                  <w:divBdr>
                    <w:top w:val="none" w:sz="0" w:space="0" w:color="auto"/>
                    <w:left w:val="none" w:sz="0" w:space="0" w:color="auto"/>
                    <w:bottom w:val="none" w:sz="0" w:space="0" w:color="auto"/>
                    <w:right w:val="none" w:sz="0" w:space="0" w:color="auto"/>
                  </w:divBdr>
                </w:div>
                <w:div w:id="2083487092">
                  <w:marLeft w:val="0"/>
                  <w:marRight w:val="0"/>
                  <w:marTop w:val="0"/>
                  <w:marBottom w:val="0"/>
                  <w:divBdr>
                    <w:top w:val="none" w:sz="0" w:space="0" w:color="auto"/>
                    <w:left w:val="none" w:sz="0" w:space="0" w:color="auto"/>
                    <w:bottom w:val="none" w:sz="0" w:space="0" w:color="auto"/>
                    <w:right w:val="none" w:sz="0" w:space="0" w:color="auto"/>
                  </w:divBdr>
                </w:div>
                <w:div w:id="1756516164">
                  <w:marLeft w:val="0"/>
                  <w:marRight w:val="0"/>
                  <w:marTop w:val="0"/>
                  <w:marBottom w:val="0"/>
                  <w:divBdr>
                    <w:top w:val="none" w:sz="0" w:space="0" w:color="auto"/>
                    <w:left w:val="none" w:sz="0" w:space="0" w:color="auto"/>
                    <w:bottom w:val="none" w:sz="0" w:space="0" w:color="auto"/>
                    <w:right w:val="none" w:sz="0" w:space="0" w:color="auto"/>
                  </w:divBdr>
                </w:div>
                <w:div w:id="69813084">
                  <w:marLeft w:val="0"/>
                  <w:marRight w:val="0"/>
                  <w:marTop w:val="0"/>
                  <w:marBottom w:val="0"/>
                  <w:divBdr>
                    <w:top w:val="none" w:sz="0" w:space="0" w:color="auto"/>
                    <w:left w:val="none" w:sz="0" w:space="0" w:color="auto"/>
                    <w:bottom w:val="none" w:sz="0" w:space="0" w:color="auto"/>
                    <w:right w:val="none" w:sz="0" w:space="0" w:color="auto"/>
                  </w:divBdr>
                </w:div>
                <w:div w:id="1008600290">
                  <w:marLeft w:val="0"/>
                  <w:marRight w:val="0"/>
                  <w:marTop w:val="0"/>
                  <w:marBottom w:val="0"/>
                  <w:divBdr>
                    <w:top w:val="none" w:sz="0" w:space="0" w:color="auto"/>
                    <w:left w:val="none" w:sz="0" w:space="0" w:color="auto"/>
                    <w:bottom w:val="none" w:sz="0" w:space="0" w:color="auto"/>
                    <w:right w:val="none" w:sz="0" w:space="0" w:color="auto"/>
                  </w:divBdr>
                </w:div>
                <w:div w:id="1224366552">
                  <w:marLeft w:val="0"/>
                  <w:marRight w:val="0"/>
                  <w:marTop w:val="0"/>
                  <w:marBottom w:val="0"/>
                  <w:divBdr>
                    <w:top w:val="none" w:sz="0" w:space="0" w:color="auto"/>
                    <w:left w:val="none" w:sz="0" w:space="0" w:color="auto"/>
                    <w:bottom w:val="none" w:sz="0" w:space="0" w:color="auto"/>
                    <w:right w:val="none" w:sz="0" w:space="0" w:color="auto"/>
                  </w:divBdr>
                </w:div>
                <w:div w:id="1312172408">
                  <w:marLeft w:val="0"/>
                  <w:marRight w:val="0"/>
                  <w:marTop w:val="0"/>
                  <w:marBottom w:val="0"/>
                  <w:divBdr>
                    <w:top w:val="none" w:sz="0" w:space="0" w:color="auto"/>
                    <w:left w:val="none" w:sz="0" w:space="0" w:color="auto"/>
                    <w:bottom w:val="none" w:sz="0" w:space="0" w:color="auto"/>
                    <w:right w:val="none" w:sz="0" w:space="0" w:color="auto"/>
                  </w:divBdr>
                </w:div>
                <w:div w:id="1827088512">
                  <w:marLeft w:val="0"/>
                  <w:marRight w:val="0"/>
                  <w:marTop w:val="0"/>
                  <w:marBottom w:val="0"/>
                  <w:divBdr>
                    <w:top w:val="none" w:sz="0" w:space="0" w:color="auto"/>
                    <w:left w:val="none" w:sz="0" w:space="0" w:color="auto"/>
                    <w:bottom w:val="none" w:sz="0" w:space="0" w:color="auto"/>
                    <w:right w:val="none" w:sz="0" w:space="0" w:color="auto"/>
                  </w:divBdr>
                </w:div>
                <w:div w:id="1416899941">
                  <w:marLeft w:val="0"/>
                  <w:marRight w:val="0"/>
                  <w:marTop w:val="0"/>
                  <w:marBottom w:val="0"/>
                  <w:divBdr>
                    <w:top w:val="none" w:sz="0" w:space="0" w:color="auto"/>
                    <w:left w:val="none" w:sz="0" w:space="0" w:color="auto"/>
                    <w:bottom w:val="none" w:sz="0" w:space="0" w:color="auto"/>
                    <w:right w:val="none" w:sz="0" w:space="0" w:color="auto"/>
                  </w:divBdr>
                </w:div>
                <w:div w:id="194662298">
                  <w:marLeft w:val="0"/>
                  <w:marRight w:val="0"/>
                  <w:marTop w:val="0"/>
                  <w:marBottom w:val="0"/>
                  <w:divBdr>
                    <w:top w:val="none" w:sz="0" w:space="0" w:color="auto"/>
                    <w:left w:val="none" w:sz="0" w:space="0" w:color="auto"/>
                    <w:bottom w:val="none" w:sz="0" w:space="0" w:color="auto"/>
                    <w:right w:val="none" w:sz="0" w:space="0" w:color="auto"/>
                  </w:divBdr>
                </w:div>
              </w:divsChild>
            </w:div>
            <w:div w:id="1684477917">
              <w:marLeft w:val="0"/>
              <w:marRight w:val="0"/>
              <w:marTop w:val="0"/>
              <w:marBottom w:val="0"/>
              <w:divBdr>
                <w:top w:val="none" w:sz="0" w:space="0" w:color="auto"/>
                <w:left w:val="none" w:sz="0" w:space="0" w:color="auto"/>
                <w:bottom w:val="none" w:sz="0" w:space="0" w:color="auto"/>
                <w:right w:val="none" w:sz="0" w:space="0" w:color="auto"/>
              </w:divBdr>
              <w:divsChild>
                <w:div w:id="783698138">
                  <w:marLeft w:val="0"/>
                  <w:marRight w:val="0"/>
                  <w:marTop w:val="0"/>
                  <w:marBottom w:val="0"/>
                  <w:divBdr>
                    <w:top w:val="none" w:sz="0" w:space="0" w:color="auto"/>
                    <w:left w:val="none" w:sz="0" w:space="0" w:color="auto"/>
                    <w:bottom w:val="none" w:sz="0" w:space="0" w:color="auto"/>
                    <w:right w:val="none" w:sz="0" w:space="0" w:color="auto"/>
                  </w:divBdr>
                </w:div>
              </w:divsChild>
            </w:div>
            <w:div w:id="761609164">
              <w:marLeft w:val="0"/>
              <w:marRight w:val="0"/>
              <w:marTop w:val="0"/>
              <w:marBottom w:val="0"/>
              <w:divBdr>
                <w:top w:val="none" w:sz="0" w:space="0" w:color="auto"/>
                <w:left w:val="none" w:sz="0" w:space="0" w:color="auto"/>
                <w:bottom w:val="none" w:sz="0" w:space="0" w:color="auto"/>
                <w:right w:val="none" w:sz="0" w:space="0" w:color="auto"/>
              </w:divBdr>
              <w:divsChild>
                <w:div w:id="3661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4086">
      <w:bodyDiv w:val="1"/>
      <w:marLeft w:val="0"/>
      <w:marRight w:val="0"/>
      <w:marTop w:val="0"/>
      <w:marBottom w:val="0"/>
      <w:divBdr>
        <w:top w:val="none" w:sz="0" w:space="0" w:color="auto"/>
        <w:left w:val="none" w:sz="0" w:space="0" w:color="auto"/>
        <w:bottom w:val="none" w:sz="0" w:space="0" w:color="auto"/>
        <w:right w:val="none" w:sz="0" w:space="0" w:color="auto"/>
      </w:divBdr>
    </w:div>
    <w:div w:id="835263482">
      <w:bodyDiv w:val="1"/>
      <w:marLeft w:val="0"/>
      <w:marRight w:val="0"/>
      <w:marTop w:val="0"/>
      <w:marBottom w:val="0"/>
      <w:divBdr>
        <w:top w:val="none" w:sz="0" w:space="0" w:color="auto"/>
        <w:left w:val="none" w:sz="0" w:space="0" w:color="auto"/>
        <w:bottom w:val="none" w:sz="0" w:space="0" w:color="auto"/>
        <w:right w:val="none" w:sz="0" w:space="0" w:color="auto"/>
      </w:divBdr>
    </w:div>
    <w:div w:id="979462236">
      <w:bodyDiv w:val="1"/>
      <w:marLeft w:val="0"/>
      <w:marRight w:val="0"/>
      <w:marTop w:val="0"/>
      <w:marBottom w:val="0"/>
      <w:divBdr>
        <w:top w:val="none" w:sz="0" w:space="0" w:color="auto"/>
        <w:left w:val="none" w:sz="0" w:space="0" w:color="auto"/>
        <w:bottom w:val="none" w:sz="0" w:space="0" w:color="auto"/>
        <w:right w:val="none" w:sz="0" w:space="0" w:color="auto"/>
      </w:divBdr>
    </w:div>
    <w:div w:id="1012955151">
      <w:bodyDiv w:val="1"/>
      <w:marLeft w:val="0"/>
      <w:marRight w:val="0"/>
      <w:marTop w:val="0"/>
      <w:marBottom w:val="0"/>
      <w:divBdr>
        <w:top w:val="none" w:sz="0" w:space="0" w:color="auto"/>
        <w:left w:val="none" w:sz="0" w:space="0" w:color="auto"/>
        <w:bottom w:val="none" w:sz="0" w:space="0" w:color="auto"/>
        <w:right w:val="none" w:sz="0" w:space="0" w:color="auto"/>
      </w:divBdr>
    </w:div>
    <w:div w:id="1025642082">
      <w:bodyDiv w:val="1"/>
      <w:marLeft w:val="0"/>
      <w:marRight w:val="0"/>
      <w:marTop w:val="0"/>
      <w:marBottom w:val="0"/>
      <w:divBdr>
        <w:top w:val="none" w:sz="0" w:space="0" w:color="auto"/>
        <w:left w:val="none" w:sz="0" w:space="0" w:color="auto"/>
        <w:bottom w:val="none" w:sz="0" w:space="0" w:color="auto"/>
        <w:right w:val="none" w:sz="0" w:space="0" w:color="auto"/>
      </w:divBdr>
    </w:div>
    <w:div w:id="1025904807">
      <w:bodyDiv w:val="1"/>
      <w:marLeft w:val="0"/>
      <w:marRight w:val="0"/>
      <w:marTop w:val="0"/>
      <w:marBottom w:val="0"/>
      <w:divBdr>
        <w:top w:val="none" w:sz="0" w:space="0" w:color="auto"/>
        <w:left w:val="none" w:sz="0" w:space="0" w:color="auto"/>
        <w:bottom w:val="none" w:sz="0" w:space="0" w:color="auto"/>
        <w:right w:val="none" w:sz="0" w:space="0" w:color="auto"/>
      </w:divBdr>
    </w:div>
    <w:div w:id="1067998934">
      <w:bodyDiv w:val="1"/>
      <w:marLeft w:val="0"/>
      <w:marRight w:val="0"/>
      <w:marTop w:val="0"/>
      <w:marBottom w:val="0"/>
      <w:divBdr>
        <w:top w:val="none" w:sz="0" w:space="0" w:color="auto"/>
        <w:left w:val="none" w:sz="0" w:space="0" w:color="auto"/>
        <w:bottom w:val="none" w:sz="0" w:space="0" w:color="auto"/>
        <w:right w:val="none" w:sz="0" w:space="0" w:color="auto"/>
      </w:divBdr>
      <w:divsChild>
        <w:div w:id="2435010">
          <w:marLeft w:val="0"/>
          <w:marRight w:val="0"/>
          <w:marTop w:val="0"/>
          <w:marBottom w:val="0"/>
          <w:divBdr>
            <w:top w:val="none" w:sz="0" w:space="0" w:color="auto"/>
            <w:left w:val="none" w:sz="0" w:space="0" w:color="auto"/>
            <w:bottom w:val="none" w:sz="0" w:space="0" w:color="auto"/>
            <w:right w:val="none" w:sz="0" w:space="0" w:color="auto"/>
          </w:divBdr>
          <w:divsChild>
            <w:div w:id="1371103441">
              <w:marLeft w:val="0"/>
              <w:marRight w:val="0"/>
              <w:marTop w:val="0"/>
              <w:marBottom w:val="0"/>
              <w:divBdr>
                <w:top w:val="none" w:sz="0" w:space="0" w:color="auto"/>
                <w:left w:val="none" w:sz="0" w:space="0" w:color="auto"/>
                <w:bottom w:val="none" w:sz="0" w:space="0" w:color="auto"/>
                <w:right w:val="none" w:sz="0" w:space="0" w:color="auto"/>
              </w:divBdr>
            </w:div>
            <w:div w:id="1367950152">
              <w:marLeft w:val="0"/>
              <w:marRight w:val="0"/>
              <w:marTop w:val="0"/>
              <w:marBottom w:val="0"/>
              <w:divBdr>
                <w:top w:val="none" w:sz="0" w:space="0" w:color="auto"/>
                <w:left w:val="none" w:sz="0" w:space="0" w:color="auto"/>
                <w:bottom w:val="none" w:sz="0" w:space="0" w:color="auto"/>
                <w:right w:val="none" w:sz="0" w:space="0" w:color="auto"/>
              </w:divBdr>
            </w:div>
            <w:div w:id="968969688">
              <w:marLeft w:val="0"/>
              <w:marRight w:val="0"/>
              <w:marTop w:val="0"/>
              <w:marBottom w:val="0"/>
              <w:divBdr>
                <w:top w:val="none" w:sz="0" w:space="0" w:color="auto"/>
                <w:left w:val="none" w:sz="0" w:space="0" w:color="auto"/>
                <w:bottom w:val="none" w:sz="0" w:space="0" w:color="auto"/>
                <w:right w:val="none" w:sz="0" w:space="0" w:color="auto"/>
              </w:divBdr>
            </w:div>
            <w:div w:id="10306460">
              <w:marLeft w:val="0"/>
              <w:marRight w:val="0"/>
              <w:marTop w:val="0"/>
              <w:marBottom w:val="0"/>
              <w:divBdr>
                <w:top w:val="none" w:sz="0" w:space="0" w:color="auto"/>
                <w:left w:val="none" w:sz="0" w:space="0" w:color="auto"/>
                <w:bottom w:val="none" w:sz="0" w:space="0" w:color="auto"/>
                <w:right w:val="none" w:sz="0" w:space="0" w:color="auto"/>
              </w:divBdr>
            </w:div>
            <w:div w:id="1444768234">
              <w:marLeft w:val="0"/>
              <w:marRight w:val="0"/>
              <w:marTop w:val="0"/>
              <w:marBottom w:val="0"/>
              <w:divBdr>
                <w:top w:val="none" w:sz="0" w:space="0" w:color="auto"/>
                <w:left w:val="none" w:sz="0" w:space="0" w:color="auto"/>
                <w:bottom w:val="none" w:sz="0" w:space="0" w:color="auto"/>
                <w:right w:val="none" w:sz="0" w:space="0" w:color="auto"/>
              </w:divBdr>
            </w:div>
            <w:div w:id="1414274825">
              <w:marLeft w:val="0"/>
              <w:marRight w:val="0"/>
              <w:marTop w:val="0"/>
              <w:marBottom w:val="0"/>
              <w:divBdr>
                <w:top w:val="none" w:sz="0" w:space="0" w:color="auto"/>
                <w:left w:val="none" w:sz="0" w:space="0" w:color="auto"/>
                <w:bottom w:val="none" w:sz="0" w:space="0" w:color="auto"/>
                <w:right w:val="none" w:sz="0" w:space="0" w:color="auto"/>
              </w:divBdr>
            </w:div>
            <w:div w:id="758260888">
              <w:marLeft w:val="0"/>
              <w:marRight w:val="0"/>
              <w:marTop w:val="0"/>
              <w:marBottom w:val="0"/>
              <w:divBdr>
                <w:top w:val="none" w:sz="0" w:space="0" w:color="auto"/>
                <w:left w:val="none" w:sz="0" w:space="0" w:color="auto"/>
                <w:bottom w:val="none" w:sz="0" w:space="0" w:color="auto"/>
                <w:right w:val="none" w:sz="0" w:space="0" w:color="auto"/>
              </w:divBdr>
            </w:div>
            <w:div w:id="2065331916">
              <w:marLeft w:val="0"/>
              <w:marRight w:val="0"/>
              <w:marTop w:val="0"/>
              <w:marBottom w:val="0"/>
              <w:divBdr>
                <w:top w:val="none" w:sz="0" w:space="0" w:color="auto"/>
                <w:left w:val="none" w:sz="0" w:space="0" w:color="auto"/>
                <w:bottom w:val="none" w:sz="0" w:space="0" w:color="auto"/>
                <w:right w:val="none" w:sz="0" w:space="0" w:color="auto"/>
              </w:divBdr>
            </w:div>
            <w:div w:id="250815477">
              <w:marLeft w:val="0"/>
              <w:marRight w:val="0"/>
              <w:marTop w:val="0"/>
              <w:marBottom w:val="0"/>
              <w:divBdr>
                <w:top w:val="none" w:sz="0" w:space="0" w:color="auto"/>
                <w:left w:val="none" w:sz="0" w:space="0" w:color="auto"/>
                <w:bottom w:val="none" w:sz="0" w:space="0" w:color="auto"/>
                <w:right w:val="none" w:sz="0" w:space="0" w:color="auto"/>
              </w:divBdr>
            </w:div>
            <w:div w:id="1983658351">
              <w:marLeft w:val="0"/>
              <w:marRight w:val="0"/>
              <w:marTop w:val="0"/>
              <w:marBottom w:val="0"/>
              <w:divBdr>
                <w:top w:val="none" w:sz="0" w:space="0" w:color="auto"/>
                <w:left w:val="none" w:sz="0" w:space="0" w:color="auto"/>
                <w:bottom w:val="none" w:sz="0" w:space="0" w:color="auto"/>
                <w:right w:val="none" w:sz="0" w:space="0" w:color="auto"/>
              </w:divBdr>
            </w:div>
            <w:div w:id="1975141467">
              <w:marLeft w:val="0"/>
              <w:marRight w:val="0"/>
              <w:marTop w:val="0"/>
              <w:marBottom w:val="0"/>
              <w:divBdr>
                <w:top w:val="none" w:sz="0" w:space="0" w:color="auto"/>
                <w:left w:val="none" w:sz="0" w:space="0" w:color="auto"/>
                <w:bottom w:val="none" w:sz="0" w:space="0" w:color="auto"/>
                <w:right w:val="none" w:sz="0" w:space="0" w:color="auto"/>
              </w:divBdr>
            </w:div>
            <w:div w:id="1733695943">
              <w:marLeft w:val="0"/>
              <w:marRight w:val="0"/>
              <w:marTop w:val="0"/>
              <w:marBottom w:val="0"/>
              <w:divBdr>
                <w:top w:val="none" w:sz="0" w:space="0" w:color="auto"/>
                <w:left w:val="none" w:sz="0" w:space="0" w:color="auto"/>
                <w:bottom w:val="none" w:sz="0" w:space="0" w:color="auto"/>
                <w:right w:val="none" w:sz="0" w:space="0" w:color="auto"/>
              </w:divBdr>
            </w:div>
          </w:divsChild>
        </w:div>
        <w:div w:id="345793389">
          <w:marLeft w:val="0"/>
          <w:marRight w:val="0"/>
          <w:marTop w:val="0"/>
          <w:marBottom w:val="0"/>
          <w:divBdr>
            <w:top w:val="none" w:sz="0" w:space="0" w:color="auto"/>
            <w:left w:val="none" w:sz="0" w:space="0" w:color="auto"/>
            <w:bottom w:val="none" w:sz="0" w:space="0" w:color="auto"/>
            <w:right w:val="none" w:sz="0" w:space="0" w:color="auto"/>
          </w:divBdr>
          <w:divsChild>
            <w:div w:id="46884185">
              <w:marLeft w:val="0"/>
              <w:marRight w:val="0"/>
              <w:marTop w:val="0"/>
              <w:marBottom w:val="0"/>
              <w:divBdr>
                <w:top w:val="none" w:sz="0" w:space="0" w:color="auto"/>
                <w:left w:val="none" w:sz="0" w:space="0" w:color="auto"/>
                <w:bottom w:val="none" w:sz="0" w:space="0" w:color="auto"/>
                <w:right w:val="none" w:sz="0" w:space="0" w:color="auto"/>
              </w:divBdr>
            </w:div>
            <w:div w:id="542055782">
              <w:marLeft w:val="0"/>
              <w:marRight w:val="0"/>
              <w:marTop w:val="0"/>
              <w:marBottom w:val="0"/>
              <w:divBdr>
                <w:top w:val="none" w:sz="0" w:space="0" w:color="auto"/>
                <w:left w:val="none" w:sz="0" w:space="0" w:color="auto"/>
                <w:bottom w:val="none" w:sz="0" w:space="0" w:color="auto"/>
                <w:right w:val="none" w:sz="0" w:space="0" w:color="auto"/>
              </w:divBdr>
            </w:div>
            <w:div w:id="900213900">
              <w:marLeft w:val="0"/>
              <w:marRight w:val="0"/>
              <w:marTop w:val="0"/>
              <w:marBottom w:val="0"/>
              <w:divBdr>
                <w:top w:val="none" w:sz="0" w:space="0" w:color="auto"/>
                <w:left w:val="none" w:sz="0" w:space="0" w:color="auto"/>
                <w:bottom w:val="none" w:sz="0" w:space="0" w:color="auto"/>
                <w:right w:val="none" w:sz="0" w:space="0" w:color="auto"/>
              </w:divBdr>
            </w:div>
            <w:div w:id="367947988">
              <w:marLeft w:val="0"/>
              <w:marRight w:val="0"/>
              <w:marTop w:val="0"/>
              <w:marBottom w:val="0"/>
              <w:divBdr>
                <w:top w:val="none" w:sz="0" w:space="0" w:color="auto"/>
                <w:left w:val="none" w:sz="0" w:space="0" w:color="auto"/>
                <w:bottom w:val="none" w:sz="0" w:space="0" w:color="auto"/>
                <w:right w:val="none" w:sz="0" w:space="0" w:color="auto"/>
              </w:divBdr>
            </w:div>
            <w:div w:id="303051501">
              <w:marLeft w:val="0"/>
              <w:marRight w:val="0"/>
              <w:marTop w:val="0"/>
              <w:marBottom w:val="0"/>
              <w:divBdr>
                <w:top w:val="none" w:sz="0" w:space="0" w:color="auto"/>
                <w:left w:val="none" w:sz="0" w:space="0" w:color="auto"/>
                <w:bottom w:val="none" w:sz="0" w:space="0" w:color="auto"/>
                <w:right w:val="none" w:sz="0" w:space="0" w:color="auto"/>
              </w:divBdr>
            </w:div>
            <w:div w:id="1115976741">
              <w:marLeft w:val="0"/>
              <w:marRight w:val="0"/>
              <w:marTop w:val="0"/>
              <w:marBottom w:val="0"/>
              <w:divBdr>
                <w:top w:val="none" w:sz="0" w:space="0" w:color="auto"/>
                <w:left w:val="none" w:sz="0" w:space="0" w:color="auto"/>
                <w:bottom w:val="none" w:sz="0" w:space="0" w:color="auto"/>
                <w:right w:val="none" w:sz="0" w:space="0" w:color="auto"/>
              </w:divBdr>
            </w:div>
            <w:div w:id="1530799856">
              <w:marLeft w:val="0"/>
              <w:marRight w:val="0"/>
              <w:marTop w:val="0"/>
              <w:marBottom w:val="0"/>
              <w:divBdr>
                <w:top w:val="none" w:sz="0" w:space="0" w:color="auto"/>
                <w:left w:val="none" w:sz="0" w:space="0" w:color="auto"/>
                <w:bottom w:val="none" w:sz="0" w:space="0" w:color="auto"/>
                <w:right w:val="none" w:sz="0" w:space="0" w:color="auto"/>
              </w:divBdr>
            </w:div>
            <w:div w:id="1713725000">
              <w:marLeft w:val="0"/>
              <w:marRight w:val="0"/>
              <w:marTop w:val="0"/>
              <w:marBottom w:val="0"/>
              <w:divBdr>
                <w:top w:val="none" w:sz="0" w:space="0" w:color="auto"/>
                <w:left w:val="none" w:sz="0" w:space="0" w:color="auto"/>
                <w:bottom w:val="none" w:sz="0" w:space="0" w:color="auto"/>
                <w:right w:val="none" w:sz="0" w:space="0" w:color="auto"/>
              </w:divBdr>
            </w:div>
            <w:div w:id="608122008">
              <w:marLeft w:val="0"/>
              <w:marRight w:val="0"/>
              <w:marTop w:val="0"/>
              <w:marBottom w:val="0"/>
              <w:divBdr>
                <w:top w:val="none" w:sz="0" w:space="0" w:color="auto"/>
                <w:left w:val="none" w:sz="0" w:space="0" w:color="auto"/>
                <w:bottom w:val="none" w:sz="0" w:space="0" w:color="auto"/>
                <w:right w:val="none" w:sz="0" w:space="0" w:color="auto"/>
              </w:divBdr>
            </w:div>
            <w:div w:id="811141407">
              <w:marLeft w:val="0"/>
              <w:marRight w:val="0"/>
              <w:marTop w:val="0"/>
              <w:marBottom w:val="0"/>
              <w:divBdr>
                <w:top w:val="none" w:sz="0" w:space="0" w:color="auto"/>
                <w:left w:val="none" w:sz="0" w:space="0" w:color="auto"/>
                <w:bottom w:val="none" w:sz="0" w:space="0" w:color="auto"/>
                <w:right w:val="none" w:sz="0" w:space="0" w:color="auto"/>
              </w:divBdr>
            </w:div>
            <w:div w:id="1744721129">
              <w:marLeft w:val="0"/>
              <w:marRight w:val="0"/>
              <w:marTop w:val="0"/>
              <w:marBottom w:val="0"/>
              <w:divBdr>
                <w:top w:val="none" w:sz="0" w:space="0" w:color="auto"/>
                <w:left w:val="none" w:sz="0" w:space="0" w:color="auto"/>
                <w:bottom w:val="none" w:sz="0" w:space="0" w:color="auto"/>
                <w:right w:val="none" w:sz="0" w:space="0" w:color="auto"/>
              </w:divBdr>
            </w:div>
            <w:div w:id="158083896">
              <w:marLeft w:val="0"/>
              <w:marRight w:val="0"/>
              <w:marTop w:val="0"/>
              <w:marBottom w:val="0"/>
              <w:divBdr>
                <w:top w:val="none" w:sz="0" w:space="0" w:color="auto"/>
                <w:left w:val="none" w:sz="0" w:space="0" w:color="auto"/>
                <w:bottom w:val="none" w:sz="0" w:space="0" w:color="auto"/>
                <w:right w:val="none" w:sz="0" w:space="0" w:color="auto"/>
              </w:divBdr>
            </w:div>
            <w:div w:id="381684107">
              <w:marLeft w:val="0"/>
              <w:marRight w:val="0"/>
              <w:marTop w:val="0"/>
              <w:marBottom w:val="0"/>
              <w:divBdr>
                <w:top w:val="none" w:sz="0" w:space="0" w:color="auto"/>
                <w:left w:val="none" w:sz="0" w:space="0" w:color="auto"/>
                <w:bottom w:val="none" w:sz="0" w:space="0" w:color="auto"/>
                <w:right w:val="none" w:sz="0" w:space="0" w:color="auto"/>
              </w:divBdr>
            </w:div>
            <w:div w:id="777138182">
              <w:marLeft w:val="0"/>
              <w:marRight w:val="0"/>
              <w:marTop w:val="0"/>
              <w:marBottom w:val="0"/>
              <w:divBdr>
                <w:top w:val="none" w:sz="0" w:space="0" w:color="auto"/>
                <w:left w:val="none" w:sz="0" w:space="0" w:color="auto"/>
                <w:bottom w:val="none" w:sz="0" w:space="0" w:color="auto"/>
                <w:right w:val="none" w:sz="0" w:space="0" w:color="auto"/>
              </w:divBdr>
            </w:div>
            <w:div w:id="1913351760">
              <w:marLeft w:val="0"/>
              <w:marRight w:val="0"/>
              <w:marTop w:val="0"/>
              <w:marBottom w:val="0"/>
              <w:divBdr>
                <w:top w:val="none" w:sz="0" w:space="0" w:color="auto"/>
                <w:left w:val="none" w:sz="0" w:space="0" w:color="auto"/>
                <w:bottom w:val="none" w:sz="0" w:space="0" w:color="auto"/>
                <w:right w:val="none" w:sz="0" w:space="0" w:color="auto"/>
              </w:divBdr>
            </w:div>
            <w:div w:id="529227821">
              <w:marLeft w:val="0"/>
              <w:marRight w:val="0"/>
              <w:marTop w:val="0"/>
              <w:marBottom w:val="0"/>
              <w:divBdr>
                <w:top w:val="none" w:sz="0" w:space="0" w:color="auto"/>
                <w:left w:val="none" w:sz="0" w:space="0" w:color="auto"/>
                <w:bottom w:val="none" w:sz="0" w:space="0" w:color="auto"/>
                <w:right w:val="none" w:sz="0" w:space="0" w:color="auto"/>
              </w:divBdr>
            </w:div>
            <w:div w:id="2107001436">
              <w:marLeft w:val="0"/>
              <w:marRight w:val="0"/>
              <w:marTop w:val="0"/>
              <w:marBottom w:val="0"/>
              <w:divBdr>
                <w:top w:val="none" w:sz="0" w:space="0" w:color="auto"/>
                <w:left w:val="none" w:sz="0" w:space="0" w:color="auto"/>
                <w:bottom w:val="none" w:sz="0" w:space="0" w:color="auto"/>
                <w:right w:val="none" w:sz="0" w:space="0" w:color="auto"/>
              </w:divBdr>
            </w:div>
            <w:div w:id="2015255376">
              <w:marLeft w:val="0"/>
              <w:marRight w:val="0"/>
              <w:marTop w:val="0"/>
              <w:marBottom w:val="0"/>
              <w:divBdr>
                <w:top w:val="none" w:sz="0" w:space="0" w:color="auto"/>
                <w:left w:val="none" w:sz="0" w:space="0" w:color="auto"/>
                <w:bottom w:val="none" w:sz="0" w:space="0" w:color="auto"/>
                <w:right w:val="none" w:sz="0" w:space="0" w:color="auto"/>
              </w:divBdr>
            </w:div>
            <w:div w:id="397021455">
              <w:marLeft w:val="0"/>
              <w:marRight w:val="0"/>
              <w:marTop w:val="0"/>
              <w:marBottom w:val="0"/>
              <w:divBdr>
                <w:top w:val="none" w:sz="0" w:space="0" w:color="auto"/>
                <w:left w:val="none" w:sz="0" w:space="0" w:color="auto"/>
                <w:bottom w:val="none" w:sz="0" w:space="0" w:color="auto"/>
                <w:right w:val="none" w:sz="0" w:space="0" w:color="auto"/>
              </w:divBdr>
            </w:div>
            <w:div w:id="72437663">
              <w:marLeft w:val="0"/>
              <w:marRight w:val="0"/>
              <w:marTop w:val="0"/>
              <w:marBottom w:val="0"/>
              <w:divBdr>
                <w:top w:val="none" w:sz="0" w:space="0" w:color="auto"/>
                <w:left w:val="none" w:sz="0" w:space="0" w:color="auto"/>
                <w:bottom w:val="none" w:sz="0" w:space="0" w:color="auto"/>
                <w:right w:val="none" w:sz="0" w:space="0" w:color="auto"/>
              </w:divBdr>
            </w:div>
          </w:divsChild>
        </w:div>
        <w:div w:id="1620646961">
          <w:marLeft w:val="0"/>
          <w:marRight w:val="0"/>
          <w:marTop w:val="0"/>
          <w:marBottom w:val="0"/>
          <w:divBdr>
            <w:top w:val="none" w:sz="0" w:space="0" w:color="auto"/>
            <w:left w:val="none" w:sz="0" w:space="0" w:color="auto"/>
            <w:bottom w:val="none" w:sz="0" w:space="0" w:color="auto"/>
            <w:right w:val="none" w:sz="0" w:space="0" w:color="auto"/>
          </w:divBdr>
          <w:divsChild>
            <w:div w:id="37975310">
              <w:marLeft w:val="0"/>
              <w:marRight w:val="0"/>
              <w:marTop w:val="0"/>
              <w:marBottom w:val="0"/>
              <w:divBdr>
                <w:top w:val="none" w:sz="0" w:space="0" w:color="auto"/>
                <w:left w:val="none" w:sz="0" w:space="0" w:color="auto"/>
                <w:bottom w:val="none" w:sz="0" w:space="0" w:color="auto"/>
                <w:right w:val="none" w:sz="0" w:space="0" w:color="auto"/>
              </w:divBdr>
            </w:div>
            <w:div w:id="1991251589">
              <w:marLeft w:val="0"/>
              <w:marRight w:val="0"/>
              <w:marTop w:val="0"/>
              <w:marBottom w:val="0"/>
              <w:divBdr>
                <w:top w:val="none" w:sz="0" w:space="0" w:color="auto"/>
                <w:left w:val="none" w:sz="0" w:space="0" w:color="auto"/>
                <w:bottom w:val="none" w:sz="0" w:space="0" w:color="auto"/>
                <w:right w:val="none" w:sz="0" w:space="0" w:color="auto"/>
              </w:divBdr>
            </w:div>
            <w:div w:id="1196385649">
              <w:marLeft w:val="0"/>
              <w:marRight w:val="0"/>
              <w:marTop w:val="0"/>
              <w:marBottom w:val="0"/>
              <w:divBdr>
                <w:top w:val="none" w:sz="0" w:space="0" w:color="auto"/>
                <w:left w:val="none" w:sz="0" w:space="0" w:color="auto"/>
                <w:bottom w:val="none" w:sz="0" w:space="0" w:color="auto"/>
                <w:right w:val="none" w:sz="0" w:space="0" w:color="auto"/>
              </w:divBdr>
            </w:div>
            <w:div w:id="390228840">
              <w:marLeft w:val="0"/>
              <w:marRight w:val="0"/>
              <w:marTop w:val="0"/>
              <w:marBottom w:val="0"/>
              <w:divBdr>
                <w:top w:val="none" w:sz="0" w:space="0" w:color="auto"/>
                <w:left w:val="none" w:sz="0" w:space="0" w:color="auto"/>
                <w:bottom w:val="none" w:sz="0" w:space="0" w:color="auto"/>
                <w:right w:val="none" w:sz="0" w:space="0" w:color="auto"/>
              </w:divBdr>
            </w:div>
            <w:div w:id="107551401">
              <w:marLeft w:val="0"/>
              <w:marRight w:val="0"/>
              <w:marTop w:val="0"/>
              <w:marBottom w:val="0"/>
              <w:divBdr>
                <w:top w:val="none" w:sz="0" w:space="0" w:color="auto"/>
                <w:left w:val="none" w:sz="0" w:space="0" w:color="auto"/>
                <w:bottom w:val="none" w:sz="0" w:space="0" w:color="auto"/>
                <w:right w:val="none" w:sz="0" w:space="0" w:color="auto"/>
              </w:divBdr>
            </w:div>
            <w:div w:id="1221330608">
              <w:marLeft w:val="0"/>
              <w:marRight w:val="0"/>
              <w:marTop w:val="0"/>
              <w:marBottom w:val="0"/>
              <w:divBdr>
                <w:top w:val="none" w:sz="0" w:space="0" w:color="auto"/>
                <w:left w:val="none" w:sz="0" w:space="0" w:color="auto"/>
                <w:bottom w:val="none" w:sz="0" w:space="0" w:color="auto"/>
                <w:right w:val="none" w:sz="0" w:space="0" w:color="auto"/>
              </w:divBdr>
            </w:div>
            <w:div w:id="771322535">
              <w:marLeft w:val="0"/>
              <w:marRight w:val="0"/>
              <w:marTop w:val="0"/>
              <w:marBottom w:val="0"/>
              <w:divBdr>
                <w:top w:val="none" w:sz="0" w:space="0" w:color="auto"/>
                <w:left w:val="none" w:sz="0" w:space="0" w:color="auto"/>
                <w:bottom w:val="none" w:sz="0" w:space="0" w:color="auto"/>
                <w:right w:val="none" w:sz="0" w:space="0" w:color="auto"/>
              </w:divBdr>
            </w:div>
            <w:div w:id="477503547">
              <w:marLeft w:val="0"/>
              <w:marRight w:val="0"/>
              <w:marTop w:val="0"/>
              <w:marBottom w:val="0"/>
              <w:divBdr>
                <w:top w:val="none" w:sz="0" w:space="0" w:color="auto"/>
                <w:left w:val="none" w:sz="0" w:space="0" w:color="auto"/>
                <w:bottom w:val="none" w:sz="0" w:space="0" w:color="auto"/>
                <w:right w:val="none" w:sz="0" w:space="0" w:color="auto"/>
              </w:divBdr>
            </w:div>
            <w:div w:id="370036266">
              <w:marLeft w:val="0"/>
              <w:marRight w:val="0"/>
              <w:marTop w:val="0"/>
              <w:marBottom w:val="0"/>
              <w:divBdr>
                <w:top w:val="none" w:sz="0" w:space="0" w:color="auto"/>
                <w:left w:val="none" w:sz="0" w:space="0" w:color="auto"/>
                <w:bottom w:val="none" w:sz="0" w:space="0" w:color="auto"/>
                <w:right w:val="none" w:sz="0" w:space="0" w:color="auto"/>
              </w:divBdr>
            </w:div>
            <w:div w:id="769618190">
              <w:marLeft w:val="0"/>
              <w:marRight w:val="0"/>
              <w:marTop w:val="0"/>
              <w:marBottom w:val="0"/>
              <w:divBdr>
                <w:top w:val="none" w:sz="0" w:space="0" w:color="auto"/>
                <w:left w:val="none" w:sz="0" w:space="0" w:color="auto"/>
                <w:bottom w:val="none" w:sz="0" w:space="0" w:color="auto"/>
                <w:right w:val="none" w:sz="0" w:space="0" w:color="auto"/>
              </w:divBdr>
            </w:div>
            <w:div w:id="1691567698">
              <w:marLeft w:val="0"/>
              <w:marRight w:val="0"/>
              <w:marTop w:val="0"/>
              <w:marBottom w:val="0"/>
              <w:divBdr>
                <w:top w:val="none" w:sz="0" w:space="0" w:color="auto"/>
                <w:left w:val="none" w:sz="0" w:space="0" w:color="auto"/>
                <w:bottom w:val="none" w:sz="0" w:space="0" w:color="auto"/>
                <w:right w:val="none" w:sz="0" w:space="0" w:color="auto"/>
              </w:divBdr>
            </w:div>
            <w:div w:id="691228383">
              <w:marLeft w:val="0"/>
              <w:marRight w:val="0"/>
              <w:marTop w:val="0"/>
              <w:marBottom w:val="0"/>
              <w:divBdr>
                <w:top w:val="none" w:sz="0" w:space="0" w:color="auto"/>
                <w:left w:val="none" w:sz="0" w:space="0" w:color="auto"/>
                <w:bottom w:val="none" w:sz="0" w:space="0" w:color="auto"/>
                <w:right w:val="none" w:sz="0" w:space="0" w:color="auto"/>
              </w:divBdr>
            </w:div>
            <w:div w:id="2061974901">
              <w:marLeft w:val="0"/>
              <w:marRight w:val="0"/>
              <w:marTop w:val="0"/>
              <w:marBottom w:val="0"/>
              <w:divBdr>
                <w:top w:val="none" w:sz="0" w:space="0" w:color="auto"/>
                <w:left w:val="none" w:sz="0" w:space="0" w:color="auto"/>
                <w:bottom w:val="none" w:sz="0" w:space="0" w:color="auto"/>
                <w:right w:val="none" w:sz="0" w:space="0" w:color="auto"/>
              </w:divBdr>
            </w:div>
            <w:div w:id="1930383573">
              <w:marLeft w:val="0"/>
              <w:marRight w:val="0"/>
              <w:marTop w:val="0"/>
              <w:marBottom w:val="0"/>
              <w:divBdr>
                <w:top w:val="none" w:sz="0" w:space="0" w:color="auto"/>
                <w:left w:val="none" w:sz="0" w:space="0" w:color="auto"/>
                <w:bottom w:val="none" w:sz="0" w:space="0" w:color="auto"/>
                <w:right w:val="none" w:sz="0" w:space="0" w:color="auto"/>
              </w:divBdr>
            </w:div>
            <w:div w:id="560209735">
              <w:marLeft w:val="0"/>
              <w:marRight w:val="0"/>
              <w:marTop w:val="0"/>
              <w:marBottom w:val="0"/>
              <w:divBdr>
                <w:top w:val="none" w:sz="0" w:space="0" w:color="auto"/>
                <w:left w:val="none" w:sz="0" w:space="0" w:color="auto"/>
                <w:bottom w:val="none" w:sz="0" w:space="0" w:color="auto"/>
                <w:right w:val="none" w:sz="0" w:space="0" w:color="auto"/>
              </w:divBdr>
            </w:div>
            <w:div w:id="904494212">
              <w:marLeft w:val="0"/>
              <w:marRight w:val="0"/>
              <w:marTop w:val="0"/>
              <w:marBottom w:val="0"/>
              <w:divBdr>
                <w:top w:val="none" w:sz="0" w:space="0" w:color="auto"/>
                <w:left w:val="none" w:sz="0" w:space="0" w:color="auto"/>
                <w:bottom w:val="none" w:sz="0" w:space="0" w:color="auto"/>
                <w:right w:val="none" w:sz="0" w:space="0" w:color="auto"/>
              </w:divBdr>
            </w:div>
            <w:div w:id="1942176165">
              <w:marLeft w:val="0"/>
              <w:marRight w:val="0"/>
              <w:marTop w:val="0"/>
              <w:marBottom w:val="0"/>
              <w:divBdr>
                <w:top w:val="none" w:sz="0" w:space="0" w:color="auto"/>
                <w:left w:val="none" w:sz="0" w:space="0" w:color="auto"/>
                <w:bottom w:val="none" w:sz="0" w:space="0" w:color="auto"/>
                <w:right w:val="none" w:sz="0" w:space="0" w:color="auto"/>
              </w:divBdr>
            </w:div>
            <w:div w:id="1981424804">
              <w:marLeft w:val="0"/>
              <w:marRight w:val="0"/>
              <w:marTop w:val="0"/>
              <w:marBottom w:val="0"/>
              <w:divBdr>
                <w:top w:val="none" w:sz="0" w:space="0" w:color="auto"/>
                <w:left w:val="none" w:sz="0" w:space="0" w:color="auto"/>
                <w:bottom w:val="none" w:sz="0" w:space="0" w:color="auto"/>
                <w:right w:val="none" w:sz="0" w:space="0" w:color="auto"/>
              </w:divBdr>
            </w:div>
            <w:div w:id="1252928072">
              <w:marLeft w:val="0"/>
              <w:marRight w:val="0"/>
              <w:marTop w:val="0"/>
              <w:marBottom w:val="0"/>
              <w:divBdr>
                <w:top w:val="none" w:sz="0" w:space="0" w:color="auto"/>
                <w:left w:val="none" w:sz="0" w:space="0" w:color="auto"/>
                <w:bottom w:val="none" w:sz="0" w:space="0" w:color="auto"/>
                <w:right w:val="none" w:sz="0" w:space="0" w:color="auto"/>
              </w:divBdr>
            </w:div>
            <w:div w:id="764500173">
              <w:marLeft w:val="0"/>
              <w:marRight w:val="0"/>
              <w:marTop w:val="0"/>
              <w:marBottom w:val="0"/>
              <w:divBdr>
                <w:top w:val="none" w:sz="0" w:space="0" w:color="auto"/>
                <w:left w:val="none" w:sz="0" w:space="0" w:color="auto"/>
                <w:bottom w:val="none" w:sz="0" w:space="0" w:color="auto"/>
                <w:right w:val="none" w:sz="0" w:space="0" w:color="auto"/>
              </w:divBdr>
            </w:div>
          </w:divsChild>
        </w:div>
        <w:div w:id="863325123">
          <w:marLeft w:val="0"/>
          <w:marRight w:val="0"/>
          <w:marTop w:val="0"/>
          <w:marBottom w:val="0"/>
          <w:divBdr>
            <w:top w:val="none" w:sz="0" w:space="0" w:color="auto"/>
            <w:left w:val="none" w:sz="0" w:space="0" w:color="auto"/>
            <w:bottom w:val="none" w:sz="0" w:space="0" w:color="auto"/>
            <w:right w:val="none" w:sz="0" w:space="0" w:color="auto"/>
          </w:divBdr>
          <w:divsChild>
            <w:div w:id="548735604">
              <w:marLeft w:val="0"/>
              <w:marRight w:val="0"/>
              <w:marTop w:val="0"/>
              <w:marBottom w:val="0"/>
              <w:divBdr>
                <w:top w:val="none" w:sz="0" w:space="0" w:color="auto"/>
                <w:left w:val="none" w:sz="0" w:space="0" w:color="auto"/>
                <w:bottom w:val="none" w:sz="0" w:space="0" w:color="auto"/>
                <w:right w:val="none" w:sz="0" w:space="0" w:color="auto"/>
              </w:divBdr>
            </w:div>
            <w:div w:id="440496577">
              <w:marLeft w:val="0"/>
              <w:marRight w:val="0"/>
              <w:marTop w:val="0"/>
              <w:marBottom w:val="0"/>
              <w:divBdr>
                <w:top w:val="none" w:sz="0" w:space="0" w:color="auto"/>
                <w:left w:val="none" w:sz="0" w:space="0" w:color="auto"/>
                <w:bottom w:val="none" w:sz="0" w:space="0" w:color="auto"/>
                <w:right w:val="none" w:sz="0" w:space="0" w:color="auto"/>
              </w:divBdr>
            </w:div>
            <w:div w:id="667975127">
              <w:marLeft w:val="0"/>
              <w:marRight w:val="0"/>
              <w:marTop w:val="0"/>
              <w:marBottom w:val="0"/>
              <w:divBdr>
                <w:top w:val="none" w:sz="0" w:space="0" w:color="auto"/>
                <w:left w:val="none" w:sz="0" w:space="0" w:color="auto"/>
                <w:bottom w:val="none" w:sz="0" w:space="0" w:color="auto"/>
                <w:right w:val="none" w:sz="0" w:space="0" w:color="auto"/>
              </w:divBdr>
            </w:div>
            <w:div w:id="1045645031">
              <w:marLeft w:val="0"/>
              <w:marRight w:val="0"/>
              <w:marTop w:val="0"/>
              <w:marBottom w:val="0"/>
              <w:divBdr>
                <w:top w:val="none" w:sz="0" w:space="0" w:color="auto"/>
                <w:left w:val="none" w:sz="0" w:space="0" w:color="auto"/>
                <w:bottom w:val="none" w:sz="0" w:space="0" w:color="auto"/>
                <w:right w:val="none" w:sz="0" w:space="0" w:color="auto"/>
              </w:divBdr>
            </w:div>
            <w:div w:id="746732724">
              <w:marLeft w:val="0"/>
              <w:marRight w:val="0"/>
              <w:marTop w:val="0"/>
              <w:marBottom w:val="0"/>
              <w:divBdr>
                <w:top w:val="none" w:sz="0" w:space="0" w:color="auto"/>
                <w:left w:val="none" w:sz="0" w:space="0" w:color="auto"/>
                <w:bottom w:val="none" w:sz="0" w:space="0" w:color="auto"/>
                <w:right w:val="none" w:sz="0" w:space="0" w:color="auto"/>
              </w:divBdr>
            </w:div>
            <w:div w:id="1532843399">
              <w:marLeft w:val="0"/>
              <w:marRight w:val="0"/>
              <w:marTop w:val="0"/>
              <w:marBottom w:val="0"/>
              <w:divBdr>
                <w:top w:val="none" w:sz="0" w:space="0" w:color="auto"/>
                <w:left w:val="none" w:sz="0" w:space="0" w:color="auto"/>
                <w:bottom w:val="none" w:sz="0" w:space="0" w:color="auto"/>
                <w:right w:val="none" w:sz="0" w:space="0" w:color="auto"/>
              </w:divBdr>
            </w:div>
            <w:div w:id="986205324">
              <w:marLeft w:val="0"/>
              <w:marRight w:val="0"/>
              <w:marTop w:val="0"/>
              <w:marBottom w:val="0"/>
              <w:divBdr>
                <w:top w:val="none" w:sz="0" w:space="0" w:color="auto"/>
                <w:left w:val="none" w:sz="0" w:space="0" w:color="auto"/>
                <w:bottom w:val="none" w:sz="0" w:space="0" w:color="auto"/>
                <w:right w:val="none" w:sz="0" w:space="0" w:color="auto"/>
              </w:divBdr>
            </w:div>
            <w:div w:id="612637005">
              <w:marLeft w:val="0"/>
              <w:marRight w:val="0"/>
              <w:marTop w:val="0"/>
              <w:marBottom w:val="0"/>
              <w:divBdr>
                <w:top w:val="none" w:sz="0" w:space="0" w:color="auto"/>
                <w:left w:val="none" w:sz="0" w:space="0" w:color="auto"/>
                <w:bottom w:val="none" w:sz="0" w:space="0" w:color="auto"/>
                <w:right w:val="none" w:sz="0" w:space="0" w:color="auto"/>
              </w:divBdr>
            </w:div>
            <w:div w:id="576281659">
              <w:marLeft w:val="0"/>
              <w:marRight w:val="0"/>
              <w:marTop w:val="0"/>
              <w:marBottom w:val="0"/>
              <w:divBdr>
                <w:top w:val="none" w:sz="0" w:space="0" w:color="auto"/>
                <w:left w:val="none" w:sz="0" w:space="0" w:color="auto"/>
                <w:bottom w:val="none" w:sz="0" w:space="0" w:color="auto"/>
                <w:right w:val="none" w:sz="0" w:space="0" w:color="auto"/>
              </w:divBdr>
            </w:div>
            <w:div w:id="562444507">
              <w:marLeft w:val="0"/>
              <w:marRight w:val="0"/>
              <w:marTop w:val="0"/>
              <w:marBottom w:val="0"/>
              <w:divBdr>
                <w:top w:val="none" w:sz="0" w:space="0" w:color="auto"/>
                <w:left w:val="none" w:sz="0" w:space="0" w:color="auto"/>
                <w:bottom w:val="none" w:sz="0" w:space="0" w:color="auto"/>
                <w:right w:val="none" w:sz="0" w:space="0" w:color="auto"/>
              </w:divBdr>
            </w:div>
            <w:div w:id="1755200947">
              <w:marLeft w:val="0"/>
              <w:marRight w:val="0"/>
              <w:marTop w:val="0"/>
              <w:marBottom w:val="0"/>
              <w:divBdr>
                <w:top w:val="none" w:sz="0" w:space="0" w:color="auto"/>
                <w:left w:val="none" w:sz="0" w:space="0" w:color="auto"/>
                <w:bottom w:val="none" w:sz="0" w:space="0" w:color="auto"/>
                <w:right w:val="none" w:sz="0" w:space="0" w:color="auto"/>
              </w:divBdr>
            </w:div>
            <w:div w:id="1038629138">
              <w:marLeft w:val="0"/>
              <w:marRight w:val="0"/>
              <w:marTop w:val="0"/>
              <w:marBottom w:val="0"/>
              <w:divBdr>
                <w:top w:val="none" w:sz="0" w:space="0" w:color="auto"/>
                <w:left w:val="none" w:sz="0" w:space="0" w:color="auto"/>
                <w:bottom w:val="none" w:sz="0" w:space="0" w:color="auto"/>
                <w:right w:val="none" w:sz="0" w:space="0" w:color="auto"/>
              </w:divBdr>
            </w:div>
            <w:div w:id="1502890576">
              <w:marLeft w:val="0"/>
              <w:marRight w:val="0"/>
              <w:marTop w:val="0"/>
              <w:marBottom w:val="0"/>
              <w:divBdr>
                <w:top w:val="none" w:sz="0" w:space="0" w:color="auto"/>
                <w:left w:val="none" w:sz="0" w:space="0" w:color="auto"/>
                <w:bottom w:val="none" w:sz="0" w:space="0" w:color="auto"/>
                <w:right w:val="none" w:sz="0" w:space="0" w:color="auto"/>
              </w:divBdr>
            </w:div>
            <w:div w:id="1377391215">
              <w:marLeft w:val="0"/>
              <w:marRight w:val="0"/>
              <w:marTop w:val="0"/>
              <w:marBottom w:val="0"/>
              <w:divBdr>
                <w:top w:val="none" w:sz="0" w:space="0" w:color="auto"/>
                <w:left w:val="none" w:sz="0" w:space="0" w:color="auto"/>
                <w:bottom w:val="none" w:sz="0" w:space="0" w:color="auto"/>
                <w:right w:val="none" w:sz="0" w:space="0" w:color="auto"/>
              </w:divBdr>
            </w:div>
            <w:div w:id="72120989">
              <w:marLeft w:val="0"/>
              <w:marRight w:val="0"/>
              <w:marTop w:val="0"/>
              <w:marBottom w:val="0"/>
              <w:divBdr>
                <w:top w:val="none" w:sz="0" w:space="0" w:color="auto"/>
                <w:left w:val="none" w:sz="0" w:space="0" w:color="auto"/>
                <w:bottom w:val="none" w:sz="0" w:space="0" w:color="auto"/>
                <w:right w:val="none" w:sz="0" w:space="0" w:color="auto"/>
              </w:divBdr>
            </w:div>
            <w:div w:id="2040887312">
              <w:marLeft w:val="0"/>
              <w:marRight w:val="0"/>
              <w:marTop w:val="0"/>
              <w:marBottom w:val="0"/>
              <w:divBdr>
                <w:top w:val="none" w:sz="0" w:space="0" w:color="auto"/>
                <w:left w:val="none" w:sz="0" w:space="0" w:color="auto"/>
                <w:bottom w:val="none" w:sz="0" w:space="0" w:color="auto"/>
                <w:right w:val="none" w:sz="0" w:space="0" w:color="auto"/>
              </w:divBdr>
            </w:div>
            <w:div w:id="1686900225">
              <w:marLeft w:val="0"/>
              <w:marRight w:val="0"/>
              <w:marTop w:val="0"/>
              <w:marBottom w:val="0"/>
              <w:divBdr>
                <w:top w:val="none" w:sz="0" w:space="0" w:color="auto"/>
                <w:left w:val="none" w:sz="0" w:space="0" w:color="auto"/>
                <w:bottom w:val="none" w:sz="0" w:space="0" w:color="auto"/>
                <w:right w:val="none" w:sz="0" w:space="0" w:color="auto"/>
              </w:divBdr>
            </w:div>
            <w:div w:id="1971353751">
              <w:marLeft w:val="0"/>
              <w:marRight w:val="0"/>
              <w:marTop w:val="0"/>
              <w:marBottom w:val="0"/>
              <w:divBdr>
                <w:top w:val="none" w:sz="0" w:space="0" w:color="auto"/>
                <w:left w:val="none" w:sz="0" w:space="0" w:color="auto"/>
                <w:bottom w:val="none" w:sz="0" w:space="0" w:color="auto"/>
                <w:right w:val="none" w:sz="0" w:space="0" w:color="auto"/>
              </w:divBdr>
            </w:div>
            <w:div w:id="252053816">
              <w:marLeft w:val="0"/>
              <w:marRight w:val="0"/>
              <w:marTop w:val="0"/>
              <w:marBottom w:val="0"/>
              <w:divBdr>
                <w:top w:val="none" w:sz="0" w:space="0" w:color="auto"/>
                <w:left w:val="none" w:sz="0" w:space="0" w:color="auto"/>
                <w:bottom w:val="none" w:sz="0" w:space="0" w:color="auto"/>
                <w:right w:val="none" w:sz="0" w:space="0" w:color="auto"/>
              </w:divBdr>
            </w:div>
            <w:div w:id="2058891756">
              <w:marLeft w:val="0"/>
              <w:marRight w:val="0"/>
              <w:marTop w:val="0"/>
              <w:marBottom w:val="0"/>
              <w:divBdr>
                <w:top w:val="none" w:sz="0" w:space="0" w:color="auto"/>
                <w:left w:val="none" w:sz="0" w:space="0" w:color="auto"/>
                <w:bottom w:val="none" w:sz="0" w:space="0" w:color="auto"/>
                <w:right w:val="none" w:sz="0" w:space="0" w:color="auto"/>
              </w:divBdr>
            </w:div>
          </w:divsChild>
        </w:div>
        <w:div w:id="794064666">
          <w:marLeft w:val="0"/>
          <w:marRight w:val="0"/>
          <w:marTop w:val="0"/>
          <w:marBottom w:val="0"/>
          <w:divBdr>
            <w:top w:val="none" w:sz="0" w:space="0" w:color="auto"/>
            <w:left w:val="none" w:sz="0" w:space="0" w:color="auto"/>
            <w:bottom w:val="none" w:sz="0" w:space="0" w:color="auto"/>
            <w:right w:val="none" w:sz="0" w:space="0" w:color="auto"/>
          </w:divBdr>
          <w:divsChild>
            <w:div w:id="753086136">
              <w:marLeft w:val="0"/>
              <w:marRight w:val="0"/>
              <w:marTop w:val="0"/>
              <w:marBottom w:val="0"/>
              <w:divBdr>
                <w:top w:val="none" w:sz="0" w:space="0" w:color="auto"/>
                <w:left w:val="none" w:sz="0" w:space="0" w:color="auto"/>
                <w:bottom w:val="none" w:sz="0" w:space="0" w:color="auto"/>
                <w:right w:val="none" w:sz="0" w:space="0" w:color="auto"/>
              </w:divBdr>
            </w:div>
            <w:div w:id="13515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83258">
      <w:bodyDiv w:val="1"/>
      <w:marLeft w:val="0"/>
      <w:marRight w:val="0"/>
      <w:marTop w:val="0"/>
      <w:marBottom w:val="0"/>
      <w:divBdr>
        <w:top w:val="none" w:sz="0" w:space="0" w:color="auto"/>
        <w:left w:val="none" w:sz="0" w:space="0" w:color="auto"/>
        <w:bottom w:val="none" w:sz="0" w:space="0" w:color="auto"/>
        <w:right w:val="none" w:sz="0" w:space="0" w:color="auto"/>
      </w:divBdr>
    </w:div>
    <w:div w:id="1095007775">
      <w:bodyDiv w:val="1"/>
      <w:marLeft w:val="0"/>
      <w:marRight w:val="0"/>
      <w:marTop w:val="0"/>
      <w:marBottom w:val="0"/>
      <w:divBdr>
        <w:top w:val="none" w:sz="0" w:space="0" w:color="auto"/>
        <w:left w:val="none" w:sz="0" w:space="0" w:color="auto"/>
        <w:bottom w:val="none" w:sz="0" w:space="0" w:color="auto"/>
        <w:right w:val="none" w:sz="0" w:space="0" w:color="auto"/>
      </w:divBdr>
    </w:div>
    <w:div w:id="1102798224">
      <w:bodyDiv w:val="1"/>
      <w:marLeft w:val="0"/>
      <w:marRight w:val="0"/>
      <w:marTop w:val="0"/>
      <w:marBottom w:val="0"/>
      <w:divBdr>
        <w:top w:val="none" w:sz="0" w:space="0" w:color="auto"/>
        <w:left w:val="none" w:sz="0" w:space="0" w:color="auto"/>
        <w:bottom w:val="none" w:sz="0" w:space="0" w:color="auto"/>
        <w:right w:val="none" w:sz="0" w:space="0" w:color="auto"/>
      </w:divBdr>
      <w:divsChild>
        <w:div w:id="3557534">
          <w:marLeft w:val="0"/>
          <w:marRight w:val="0"/>
          <w:marTop w:val="0"/>
          <w:marBottom w:val="0"/>
          <w:divBdr>
            <w:top w:val="none" w:sz="0" w:space="0" w:color="auto"/>
            <w:left w:val="none" w:sz="0" w:space="0" w:color="auto"/>
            <w:bottom w:val="none" w:sz="0" w:space="0" w:color="auto"/>
            <w:right w:val="none" w:sz="0" w:space="0" w:color="auto"/>
          </w:divBdr>
        </w:div>
        <w:div w:id="1867331623">
          <w:marLeft w:val="0"/>
          <w:marRight w:val="0"/>
          <w:marTop w:val="0"/>
          <w:marBottom w:val="0"/>
          <w:divBdr>
            <w:top w:val="none" w:sz="0" w:space="0" w:color="auto"/>
            <w:left w:val="none" w:sz="0" w:space="0" w:color="auto"/>
            <w:bottom w:val="none" w:sz="0" w:space="0" w:color="auto"/>
            <w:right w:val="none" w:sz="0" w:space="0" w:color="auto"/>
          </w:divBdr>
        </w:div>
        <w:div w:id="1085951883">
          <w:marLeft w:val="0"/>
          <w:marRight w:val="0"/>
          <w:marTop w:val="0"/>
          <w:marBottom w:val="0"/>
          <w:divBdr>
            <w:top w:val="none" w:sz="0" w:space="0" w:color="auto"/>
            <w:left w:val="none" w:sz="0" w:space="0" w:color="auto"/>
            <w:bottom w:val="none" w:sz="0" w:space="0" w:color="auto"/>
            <w:right w:val="none" w:sz="0" w:space="0" w:color="auto"/>
          </w:divBdr>
        </w:div>
        <w:div w:id="383330987">
          <w:marLeft w:val="0"/>
          <w:marRight w:val="0"/>
          <w:marTop w:val="0"/>
          <w:marBottom w:val="0"/>
          <w:divBdr>
            <w:top w:val="none" w:sz="0" w:space="0" w:color="auto"/>
            <w:left w:val="none" w:sz="0" w:space="0" w:color="auto"/>
            <w:bottom w:val="none" w:sz="0" w:space="0" w:color="auto"/>
            <w:right w:val="none" w:sz="0" w:space="0" w:color="auto"/>
          </w:divBdr>
        </w:div>
        <w:div w:id="44989860">
          <w:marLeft w:val="0"/>
          <w:marRight w:val="0"/>
          <w:marTop w:val="0"/>
          <w:marBottom w:val="0"/>
          <w:divBdr>
            <w:top w:val="none" w:sz="0" w:space="0" w:color="auto"/>
            <w:left w:val="none" w:sz="0" w:space="0" w:color="auto"/>
            <w:bottom w:val="none" w:sz="0" w:space="0" w:color="auto"/>
            <w:right w:val="none" w:sz="0" w:space="0" w:color="auto"/>
          </w:divBdr>
        </w:div>
        <w:div w:id="716659961">
          <w:marLeft w:val="0"/>
          <w:marRight w:val="0"/>
          <w:marTop w:val="0"/>
          <w:marBottom w:val="0"/>
          <w:divBdr>
            <w:top w:val="none" w:sz="0" w:space="0" w:color="auto"/>
            <w:left w:val="none" w:sz="0" w:space="0" w:color="auto"/>
            <w:bottom w:val="none" w:sz="0" w:space="0" w:color="auto"/>
            <w:right w:val="none" w:sz="0" w:space="0" w:color="auto"/>
          </w:divBdr>
        </w:div>
        <w:div w:id="1381203493">
          <w:marLeft w:val="0"/>
          <w:marRight w:val="0"/>
          <w:marTop w:val="0"/>
          <w:marBottom w:val="0"/>
          <w:divBdr>
            <w:top w:val="none" w:sz="0" w:space="0" w:color="auto"/>
            <w:left w:val="none" w:sz="0" w:space="0" w:color="auto"/>
            <w:bottom w:val="none" w:sz="0" w:space="0" w:color="auto"/>
            <w:right w:val="none" w:sz="0" w:space="0" w:color="auto"/>
          </w:divBdr>
        </w:div>
        <w:div w:id="2007855369">
          <w:marLeft w:val="0"/>
          <w:marRight w:val="0"/>
          <w:marTop w:val="0"/>
          <w:marBottom w:val="0"/>
          <w:divBdr>
            <w:top w:val="none" w:sz="0" w:space="0" w:color="auto"/>
            <w:left w:val="none" w:sz="0" w:space="0" w:color="auto"/>
            <w:bottom w:val="none" w:sz="0" w:space="0" w:color="auto"/>
            <w:right w:val="none" w:sz="0" w:space="0" w:color="auto"/>
          </w:divBdr>
        </w:div>
        <w:div w:id="2097238966">
          <w:marLeft w:val="0"/>
          <w:marRight w:val="0"/>
          <w:marTop w:val="0"/>
          <w:marBottom w:val="0"/>
          <w:divBdr>
            <w:top w:val="none" w:sz="0" w:space="0" w:color="auto"/>
            <w:left w:val="none" w:sz="0" w:space="0" w:color="auto"/>
            <w:bottom w:val="none" w:sz="0" w:space="0" w:color="auto"/>
            <w:right w:val="none" w:sz="0" w:space="0" w:color="auto"/>
          </w:divBdr>
        </w:div>
        <w:div w:id="445927523">
          <w:marLeft w:val="0"/>
          <w:marRight w:val="0"/>
          <w:marTop w:val="0"/>
          <w:marBottom w:val="0"/>
          <w:divBdr>
            <w:top w:val="none" w:sz="0" w:space="0" w:color="auto"/>
            <w:left w:val="none" w:sz="0" w:space="0" w:color="auto"/>
            <w:bottom w:val="none" w:sz="0" w:space="0" w:color="auto"/>
            <w:right w:val="none" w:sz="0" w:space="0" w:color="auto"/>
          </w:divBdr>
        </w:div>
        <w:div w:id="355815216">
          <w:marLeft w:val="0"/>
          <w:marRight w:val="0"/>
          <w:marTop w:val="0"/>
          <w:marBottom w:val="0"/>
          <w:divBdr>
            <w:top w:val="none" w:sz="0" w:space="0" w:color="auto"/>
            <w:left w:val="none" w:sz="0" w:space="0" w:color="auto"/>
            <w:bottom w:val="none" w:sz="0" w:space="0" w:color="auto"/>
            <w:right w:val="none" w:sz="0" w:space="0" w:color="auto"/>
          </w:divBdr>
        </w:div>
        <w:div w:id="1925608735">
          <w:marLeft w:val="0"/>
          <w:marRight w:val="0"/>
          <w:marTop w:val="0"/>
          <w:marBottom w:val="0"/>
          <w:divBdr>
            <w:top w:val="none" w:sz="0" w:space="0" w:color="auto"/>
            <w:left w:val="none" w:sz="0" w:space="0" w:color="auto"/>
            <w:bottom w:val="none" w:sz="0" w:space="0" w:color="auto"/>
            <w:right w:val="none" w:sz="0" w:space="0" w:color="auto"/>
          </w:divBdr>
        </w:div>
        <w:div w:id="1521696785">
          <w:marLeft w:val="0"/>
          <w:marRight w:val="0"/>
          <w:marTop w:val="0"/>
          <w:marBottom w:val="0"/>
          <w:divBdr>
            <w:top w:val="none" w:sz="0" w:space="0" w:color="auto"/>
            <w:left w:val="none" w:sz="0" w:space="0" w:color="auto"/>
            <w:bottom w:val="none" w:sz="0" w:space="0" w:color="auto"/>
            <w:right w:val="none" w:sz="0" w:space="0" w:color="auto"/>
          </w:divBdr>
        </w:div>
        <w:div w:id="2008751357">
          <w:marLeft w:val="0"/>
          <w:marRight w:val="0"/>
          <w:marTop w:val="0"/>
          <w:marBottom w:val="0"/>
          <w:divBdr>
            <w:top w:val="none" w:sz="0" w:space="0" w:color="auto"/>
            <w:left w:val="none" w:sz="0" w:space="0" w:color="auto"/>
            <w:bottom w:val="none" w:sz="0" w:space="0" w:color="auto"/>
            <w:right w:val="none" w:sz="0" w:space="0" w:color="auto"/>
          </w:divBdr>
        </w:div>
        <w:div w:id="810486814">
          <w:marLeft w:val="0"/>
          <w:marRight w:val="0"/>
          <w:marTop w:val="0"/>
          <w:marBottom w:val="0"/>
          <w:divBdr>
            <w:top w:val="none" w:sz="0" w:space="0" w:color="auto"/>
            <w:left w:val="none" w:sz="0" w:space="0" w:color="auto"/>
            <w:bottom w:val="none" w:sz="0" w:space="0" w:color="auto"/>
            <w:right w:val="none" w:sz="0" w:space="0" w:color="auto"/>
          </w:divBdr>
        </w:div>
        <w:div w:id="1462721793">
          <w:marLeft w:val="0"/>
          <w:marRight w:val="0"/>
          <w:marTop w:val="0"/>
          <w:marBottom w:val="0"/>
          <w:divBdr>
            <w:top w:val="none" w:sz="0" w:space="0" w:color="auto"/>
            <w:left w:val="none" w:sz="0" w:space="0" w:color="auto"/>
            <w:bottom w:val="none" w:sz="0" w:space="0" w:color="auto"/>
            <w:right w:val="none" w:sz="0" w:space="0" w:color="auto"/>
          </w:divBdr>
        </w:div>
      </w:divsChild>
    </w:div>
    <w:div w:id="1127312848">
      <w:bodyDiv w:val="1"/>
      <w:marLeft w:val="0"/>
      <w:marRight w:val="0"/>
      <w:marTop w:val="0"/>
      <w:marBottom w:val="0"/>
      <w:divBdr>
        <w:top w:val="none" w:sz="0" w:space="0" w:color="auto"/>
        <w:left w:val="none" w:sz="0" w:space="0" w:color="auto"/>
        <w:bottom w:val="none" w:sz="0" w:space="0" w:color="auto"/>
        <w:right w:val="none" w:sz="0" w:space="0" w:color="auto"/>
      </w:divBdr>
    </w:div>
    <w:div w:id="1173569355">
      <w:bodyDiv w:val="1"/>
      <w:marLeft w:val="0"/>
      <w:marRight w:val="0"/>
      <w:marTop w:val="0"/>
      <w:marBottom w:val="0"/>
      <w:divBdr>
        <w:top w:val="none" w:sz="0" w:space="0" w:color="auto"/>
        <w:left w:val="none" w:sz="0" w:space="0" w:color="auto"/>
        <w:bottom w:val="none" w:sz="0" w:space="0" w:color="auto"/>
        <w:right w:val="none" w:sz="0" w:space="0" w:color="auto"/>
      </w:divBdr>
    </w:div>
    <w:div w:id="1190297342">
      <w:bodyDiv w:val="1"/>
      <w:marLeft w:val="0"/>
      <w:marRight w:val="0"/>
      <w:marTop w:val="0"/>
      <w:marBottom w:val="0"/>
      <w:divBdr>
        <w:top w:val="none" w:sz="0" w:space="0" w:color="auto"/>
        <w:left w:val="none" w:sz="0" w:space="0" w:color="auto"/>
        <w:bottom w:val="none" w:sz="0" w:space="0" w:color="auto"/>
        <w:right w:val="none" w:sz="0" w:space="0" w:color="auto"/>
      </w:divBdr>
    </w:div>
    <w:div w:id="1237587956">
      <w:bodyDiv w:val="1"/>
      <w:marLeft w:val="0"/>
      <w:marRight w:val="0"/>
      <w:marTop w:val="0"/>
      <w:marBottom w:val="0"/>
      <w:divBdr>
        <w:top w:val="none" w:sz="0" w:space="0" w:color="auto"/>
        <w:left w:val="none" w:sz="0" w:space="0" w:color="auto"/>
        <w:bottom w:val="none" w:sz="0" w:space="0" w:color="auto"/>
        <w:right w:val="none" w:sz="0" w:space="0" w:color="auto"/>
      </w:divBdr>
    </w:div>
    <w:div w:id="1250693290">
      <w:bodyDiv w:val="1"/>
      <w:marLeft w:val="0"/>
      <w:marRight w:val="0"/>
      <w:marTop w:val="0"/>
      <w:marBottom w:val="0"/>
      <w:divBdr>
        <w:top w:val="none" w:sz="0" w:space="0" w:color="auto"/>
        <w:left w:val="none" w:sz="0" w:space="0" w:color="auto"/>
        <w:bottom w:val="none" w:sz="0" w:space="0" w:color="auto"/>
        <w:right w:val="none" w:sz="0" w:space="0" w:color="auto"/>
      </w:divBdr>
      <w:divsChild>
        <w:div w:id="966743375">
          <w:marLeft w:val="-108"/>
          <w:marRight w:val="0"/>
          <w:marTop w:val="0"/>
          <w:marBottom w:val="0"/>
          <w:divBdr>
            <w:top w:val="none" w:sz="0" w:space="0" w:color="auto"/>
            <w:left w:val="none" w:sz="0" w:space="0" w:color="auto"/>
            <w:bottom w:val="none" w:sz="0" w:space="0" w:color="auto"/>
            <w:right w:val="none" w:sz="0" w:space="0" w:color="auto"/>
          </w:divBdr>
        </w:div>
      </w:divsChild>
    </w:div>
    <w:div w:id="1256749695">
      <w:bodyDiv w:val="1"/>
      <w:marLeft w:val="0"/>
      <w:marRight w:val="0"/>
      <w:marTop w:val="0"/>
      <w:marBottom w:val="0"/>
      <w:divBdr>
        <w:top w:val="none" w:sz="0" w:space="0" w:color="auto"/>
        <w:left w:val="none" w:sz="0" w:space="0" w:color="auto"/>
        <w:bottom w:val="none" w:sz="0" w:space="0" w:color="auto"/>
        <w:right w:val="none" w:sz="0" w:space="0" w:color="auto"/>
      </w:divBdr>
    </w:div>
    <w:div w:id="1257209569">
      <w:bodyDiv w:val="1"/>
      <w:marLeft w:val="0"/>
      <w:marRight w:val="0"/>
      <w:marTop w:val="0"/>
      <w:marBottom w:val="0"/>
      <w:divBdr>
        <w:top w:val="none" w:sz="0" w:space="0" w:color="auto"/>
        <w:left w:val="none" w:sz="0" w:space="0" w:color="auto"/>
        <w:bottom w:val="none" w:sz="0" w:space="0" w:color="auto"/>
        <w:right w:val="none" w:sz="0" w:space="0" w:color="auto"/>
      </w:divBdr>
      <w:divsChild>
        <w:div w:id="240676683">
          <w:marLeft w:val="-426"/>
          <w:marRight w:val="0"/>
          <w:marTop w:val="0"/>
          <w:marBottom w:val="0"/>
          <w:divBdr>
            <w:top w:val="none" w:sz="0" w:space="0" w:color="auto"/>
            <w:left w:val="none" w:sz="0" w:space="0" w:color="auto"/>
            <w:bottom w:val="none" w:sz="0" w:space="0" w:color="auto"/>
            <w:right w:val="none" w:sz="0" w:space="0" w:color="auto"/>
          </w:divBdr>
        </w:div>
      </w:divsChild>
    </w:div>
    <w:div w:id="1264872700">
      <w:bodyDiv w:val="1"/>
      <w:marLeft w:val="0"/>
      <w:marRight w:val="0"/>
      <w:marTop w:val="0"/>
      <w:marBottom w:val="0"/>
      <w:divBdr>
        <w:top w:val="none" w:sz="0" w:space="0" w:color="auto"/>
        <w:left w:val="none" w:sz="0" w:space="0" w:color="auto"/>
        <w:bottom w:val="none" w:sz="0" w:space="0" w:color="auto"/>
        <w:right w:val="none" w:sz="0" w:space="0" w:color="auto"/>
      </w:divBdr>
    </w:div>
    <w:div w:id="1278753333">
      <w:bodyDiv w:val="1"/>
      <w:marLeft w:val="0"/>
      <w:marRight w:val="0"/>
      <w:marTop w:val="0"/>
      <w:marBottom w:val="0"/>
      <w:divBdr>
        <w:top w:val="none" w:sz="0" w:space="0" w:color="auto"/>
        <w:left w:val="none" w:sz="0" w:space="0" w:color="auto"/>
        <w:bottom w:val="none" w:sz="0" w:space="0" w:color="auto"/>
        <w:right w:val="none" w:sz="0" w:space="0" w:color="auto"/>
      </w:divBdr>
    </w:div>
    <w:div w:id="1338535032">
      <w:bodyDiv w:val="1"/>
      <w:marLeft w:val="0"/>
      <w:marRight w:val="0"/>
      <w:marTop w:val="0"/>
      <w:marBottom w:val="0"/>
      <w:divBdr>
        <w:top w:val="none" w:sz="0" w:space="0" w:color="auto"/>
        <w:left w:val="none" w:sz="0" w:space="0" w:color="auto"/>
        <w:bottom w:val="none" w:sz="0" w:space="0" w:color="auto"/>
        <w:right w:val="none" w:sz="0" w:space="0" w:color="auto"/>
      </w:divBdr>
      <w:divsChild>
        <w:div w:id="1771008614">
          <w:marLeft w:val="-115"/>
          <w:marRight w:val="0"/>
          <w:marTop w:val="0"/>
          <w:marBottom w:val="0"/>
          <w:divBdr>
            <w:top w:val="none" w:sz="0" w:space="0" w:color="auto"/>
            <w:left w:val="none" w:sz="0" w:space="0" w:color="auto"/>
            <w:bottom w:val="none" w:sz="0" w:space="0" w:color="auto"/>
            <w:right w:val="none" w:sz="0" w:space="0" w:color="auto"/>
          </w:divBdr>
        </w:div>
      </w:divsChild>
    </w:div>
    <w:div w:id="1499224358">
      <w:bodyDiv w:val="1"/>
      <w:marLeft w:val="0"/>
      <w:marRight w:val="0"/>
      <w:marTop w:val="0"/>
      <w:marBottom w:val="0"/>
      <w:divBdr>
        <w:top w:val="none" w:sz="0" w:space="0" w:color="auto"/>
        <w:left w:val="none" w:sz="0" w:space="0" w:color="auto"/>
        <w:bottom w:val="none" w:sz="0" w:space="0" w:color="auto"/>
        <w:right w:val="none" w:sz="0" w:space="0" w:color="auto"/>
      </w:divBdr>
      <w:divsChild>
        <w:div w:id="991715294">
          <w:marLeft w:val="-108"/>
          <w:marRight w:val="0"/>
          <w:marTop w:val="0"/>
          <w:marBottom w:val="0"/>
          <w:divBdr>
            <w:top w:val="none" w:sz="0" w:space="0" w:color="auto"/>
            <w:left w:val="none" w:sz="0" w:space="0" w:color="auto"/>
            <w:bottom w:val="none" w:sz="0" w:space="0" w:color="auto"/>
            <w:right w:val="none" w:sz="0" w:space="0" w:color="auto"/>
          </w:divBdr>
        </w:div>
      </w:divsChild>
    </w:div>
    <w:div w:id="1580214509">
      <w:bodyDiv w:val="1"/>
      <w:marLeft w:val="0"/>
      <w:marRight w:val="0"/>
      <w:marTop w:val="0"/>
      <w:marBottom w:val="0"/>
      <w:divBdr>
        <w:top w:val="none" w:sz="0" w:space="0" w:color="auto"/>
        <w:left w:val="none" w:sz="0" w:space="0" w:color="auto"/>
        <w:bottom w:val="none" w:sz="0" w:space="0" w:color="auto"/>
        <w:right w:val="none" w:sz="0" w:space="0" w:color="auto"/>
      </w:divBdr>
    </w:div>
    <w:div w:id="1635527277">
      <w:bodyDiv w:val="1"/>
      <w:marLeft w:val="0"/>
      <w:marRight w:val="0"/>
      <w:marTop w:val="0"/>
      <w:marBottom w:val="0"/>
      <w:divBdr>
        <w:top w:val="none" w:sz="0" w:space="0" w:color="auto"/>
        <w:left w:val="none" w:sz="0" w:space="0" w:color="auto"/>
        <w:bottom w:val="none" w:sz="0" w:space="0" w:color="auto"/>
        <w:right w:val="none" w:sz="0" w:space="0" w:color="auto"/>
      </w:divBdr>
    </w:div>
    <w:div w:id="1818254114">
      <w:bodyDiv w:val="1"/>
      <w:marLeft w:val="0"/>
      <w:marRight w:val="0"/>
      <w:marTop w:val="0"/>
      <w:marBottom w:val="0"/>
      <w:divBdr>
        <w:top w:val="none" w:sz="0" w:space="0" w:color="auto"/>
        <w:left w:val="none" w:sz="0" w:space="0" w:color="auto"/>
        <w:bottom w:val="none" w:sz="0" w:space="0" w:color="auto"/>
        <w:right w:val="none" w:sz="0" w:space="0" w:color="auto"/>
      </w:divBdr>
    </w:div>
    <w:div w:id="1894196916">
      <w:bodyDiv w:val="1"/>
      <w:marLeft w:val="0"/>
      <w:marRight w:val="0"/>
      <w:marTop w:val="0"/>
      <w:marBottom w:val="0"/>
      <w:divBdr>
        <w:top w:val="none" w:sz="0" w:space="0" w:color="auto"/>
        <w:left w:val="none" w:sz="0" w:space="0" w:color="auto"/>
        <w:bottom w:val="none" w:sz="0" w:space="0" w:color="auto"/>
        <w:right w:val="none" w:sz="0" w:space="0" w:color="auto"/>
      </w:divBdr>
      <w:divsChild>
        <w:div w:id="949051748">
          <w:marLeft w:val="0"/>
          <w:marRight w:val="0"/>
          <w:marTop w:val="0"/>
          <w:marBottom w:val="0"/>
          <w:divBdr>
            <w:top w:val="none" w:sz="0" w:space="0" w:color="auto"/>
            <w:left w:val="none" w:sz="0" w:space="0" w:color="auto"/>
            <w:bottom w:val="none" w:sz="0" w:space="0" w:color="auto"/>
            <w:right w:val="none" w:sz="0" w:space="0" w:color="auto"/>
          </w:divBdr>
          <w:divsChild>
            <w:div w:id="267664020">
              <w:marLeft w:val="0"/>
              <w:marRight w:val="0"/>
              <w:marTop w:val="0"/>
              <w:marBottom w:val="0"/>
              <w:divBdr>
                <w:top w:val="none" w:sz="0" w:space="0" w:color="auto"/>
                <w:left w:val="none" w:sz="0" w:space="0" w:color="auto"/>
                <w:bottom w:val="none" w:sz="0" w:space="0" w:color="auto"/>
                <w:right w:val="none" w:sz="0" w:space="0" w:color="auto"/>
              </w:divBdr>
            </w:div>
            <w:div w:id="1335692825">
              <w:marLeft w:val="0"/>
              <w:marRight w:val="0"/>
              <w:marTop w:val="0"/>
              <w:marBottom w:val="0"/>
              <w:divBdr>
                <w:top w:val="none" w:sz="0" w:space="0" w:color="auto"/>
                <w:left w:val="none" w:sz="0" w:space="0" w:color="auto"/>
                <w:bottom w:val="none" w:sz="0" w:space="0" w:color="auto"/>
                <w:right w:val="none" w:sz="0" w:space="0" w:color="auto"/>
              </w:divBdr>
            </w:div>
            <w:div w:id="1931042215">
              <w:marLeft w:val="0"/>
              <w:marRight w:val="0"/>
              <w:marTop w:val="0"/>
              <w:marBottom w:val="0"/>
              <w:divBdr>
                <w:top w:val="none" w:sz="0" w:space="0" w:color="auto"/>
                <w:left w:val="none" w:sz="0" w:space="0" w:color="auto"/>
                <w:bottom w:val="none" w:sz="0" w:space="0" w:color="auto"/>
                <w:right w:val="none" w:sz="0" w:space="0" w:color="auto"/>
              </w:divBdr>
            </w:div>
            <w:div w:id="2102218375">
              <w:marLeft w:val="0"/>
              <w:marRight w:val="0"/>
              <w:marTop w:val="0"/>
              <w:marBottom w:val="0"/>
              <w:divBdr>
                <w:top w:val="none" w:sz="0" w:space="0" w:color="auto"/>
                <w:left w:val="none" w:sz="0" w:space="0" w:color="auto"/>
                <w:bottom w:val="none" w:sz="0" w:space="0" w:color="auto"/>
                <w:right w:val="none" w:sz="0" w:space="0" w:color="auto"/>
              </w:divBdr>
            </w:div>
            <w:div w:id="997810960">
              <w:marLeft w:val="0"/>
              <w:marRight w:val="0"/>
              <w:marTop w:val="0"/>
              <w:marBottom w:val="0"/>
              <w:divBdr>
                <w:top w:val="none" w:sz="0" w:space="0" w:color="auto"/>
                <w:left w:val="none" w:sz="0" w:space="0" w:color="auto"/>
                <w:bottom w:val="none" w:sz="0" w:space="0" w:color="auto"/>
                <w:right w:val="none" w:sz="0" w:space="0" w:color="auto"/>
              </w:divBdr>
            </w:div>
            <w:div w:id="1941641158">
              <w:marLeft w:val="0"/>
              <w:marRight w:val="0"/>
              <w:marTop w:val="0"/>
              <w:marBottom w:val="0"/>
              <w:divBdr>
                <w:top w:val="none" w:sz="0" w:space="0" w:color="auto"/>
                <w:left w:val="none" w:sz="0" w:space="0" w:color="auto"/>
                <w:bottom w:val="none" w:sz="0" w:space="0" w:color="auto"/>
                <w:right w:val="none" w:sz="0" w:space="0" w:color="auto"/>
              </w:divBdr>
            </w:div>
            <w:div w:id="129828307">
              <w:marLeft w:val="0"/>
              <w:marRight w:val="0"/>
              <w:marTop w:val="0"/>
              <w:marBottom w:val="0"/>
              <w:divBdr>
                <w:top w:val="none" w:sz="0" w:space="0" w:color="auto"/>
                <w:left w:val="none" w:sz="0" w:space="0" w:color="auto"/>
                <w:bottom w:val="none" w:sz="0" w:space="0" w:color="auto"/>
                <w:right w:val="none" w:sz="0" w:space="0" w:color="auto"/>
              </w:divBdr>
            </w:div>
            <w:div w:id="24723421">
              <w:marLeft w:val="0"/>
              <w:marRight w:val="0"/>
              <w:marTop w:val="0"/>
              <w:marBottom w:val="0"/>
              <w:divBdr>
                <w:top w:val="none" w:sz="0" w:space="0" w:color="auto"/>
                <w:left w:val="none" w:sz="0" w:space="0" w:color="auto"/>
                <w:bottom w:val="none" w:sz="0" w:space="0" w:color="auto"/>
                <w:right w:val="none" w:sz="0" w:space="0" w:color="auto"/>
              </w:divBdr>
            </w:div>
            <w:div w:id="273751585">
              <w:marLeft w:val="0"/>
              <w:marRight w:val="0"/>
              <w:marTop w:val="0"/>
              <w:marBottom w:val="0"/>
              <w:divBdr>
                <w:top w:val="none" w:sz="0" w:space="0" w:color="auto"/>
                <w:left w:val="none" w:sz="0" w:space="0" w:color="auto"/>
                <w:bottom w:val="none" w:sz="0" w:space="0" w:color="auto"/>
                <w:right w:val="none" w:sz="0" w:space="0" w:color="auto"/>
              </w:divBdr>
            </w:div>
            <w:div w:id="1827668232">
              <w:marLeft w:val="0"/>
              <w:marRight w:val="0"/>
              <w:marTop w:val="0"/>
              <w:marBottom w:val="0"/>
              <w:divBdr>
                <w:top w:val="none" w:sz="0" w:space="0" w:color="auto"/>
                <w:left w:val="none" w:sz="0" w:space="0" w:color="auto"/>
                <w:bottom w:val="none" w:sz="0" w:space="0" w:color="auto"/>
                <w:right w:val="none" w:sz="0" w:space="0" w:color="auto"/>
              </w:divBdr>
            </w:div>
            <w:div w:id="371464272">
              <w:marLeft w:val="0"/>
              <w:marRight w:val="0"/>
              <w:marTop w:val="0"/>
              <w:marBottom w:val="0"/>
              <w:divBdr>
                <w:top w:val="none" w:sz="0" w:space="0" w:color="auto"/>
                <w:left w:val="none" w:sz="0" w:space="0" w:color="auto"/>
                <w:bottom w:val="none" w:sz="0" w:space="0" w:color="auto"/>
                <w:right w:val="none" w:sz="0" w:space="0" w:color="auto"/>
              </w:divBdr>
            </w:div>
            <w:div w:id="1263756473">
              <w:marLeft w:val="0"/>
              <w:marRight w:val="0"/>
              <w:marTop w:val="0"/>
              <w:marBottom w:val="0"/>
              <w:divBdr>
                <w:top w:val="none" w:sz="0" w:space="0" w:color="auto"/>
                <w:left w:val="none" w:sz="0" w:space="0" w:color="auto"/>
                <w:bottom w:val="none" w:sz="0" w:space="0" w:color="auto"/>
                <w:right w:val="none" w:sz="0" w:space="0" w:color="auto"/>
              </w:divBdr>
            </w:div>
          </w:divsChild>
        </w:div>
        <w:div w:id="1884100137">
          <w:marLeft w:val="0"/>
          <w:marRight w:val="0"/>
          <w:marTop w:val="0"/>
          <w:marBottom w:val="0"/>
          <w:divBdr>
            <w:top w:val="none" w:sz="0" w:space="0" w:color="auto"/>
            <w:left w:val="none" w:sz="0" w:space="0" w:color="auto"/>
            <w:bottom w:val="none" w:sz="0" w:space="0" w:color="auto"/>
            <w:right w:val="none" w:sz="0" w:space="0" w:color="auto"/>
          </w:divBdr>
          <w:divsChild>
            <w:div w:id="733359350">
              <w:marLeft w:val="0"/>
              <w:marRight w:val="0"/>
              <w:marTop w:val="0"/>
              <w:marBottom w:val="0"/>
              <w:divBdr>
                <w:top w:val="none" w:sz="0" w:space="0" w:color="auto"/>
                <w:left w:val="none" w:sz="0" w:space="0" w:color="auto"/>
                <w:bottom w:val="none" w:sz="0" w:space="0" w:color="auto"/>
                <w:right w:val="none" w:sz="0" w:space="0" w:color="auto"/>
              </w:divBdr>
            </w:div>
            <w:div w:id="1054933132">
              <w:marLeft w:val="0"/>
              <w:marRight w:val="0"/>
              <w:marTop w:val="0"/>
              <w:marBottom w:val="0"/>
              <w:divBdr>
                <w:top w:val="none" w:sz="0" w:space="0" w:color="auto"/>
                <w:left w:val="none" w:sz="0" w:space="0" w:color="auto"/>
                <w:bottom w:val="none" w:sz="0" w:space="0" w:color="auto"/>
                <w:right w:val="none" w:sz="0" w:space="0" w:color="auto"/>
              </w:divBdr>
            </w:div>
            <w:div w:id="337198821">
              <w:marLeft w:val="0"/>
              <w:marRight w:val="0"/>
              <w:marTop w:val="0"/>
              <w:marBottom w:val="0"/>
              <w:divBdr>
                <w:top w:val="none" w:sz="0" w:space="0" w:color="auto"/>
                <w:left w:val="none" w:sz="0" w:space="0" w:color="auto"/>
                <w:bottom w:val="none" w:sz="0" w:space="0" w:color="auto"/>
                <w:right w:val="none" w:sz="0" w:space="0" w:color="auto"/>
              </w:divBdr>
            </w:div>
            <w:div w:id="1465198431">
              <w:marLeft w:val="0"/>
              <w:marRight w:val="0"/>
              <w:marTop w:val="0"/>
              <w:marBottom w:val="0"/>
              <w:divBdr>
                <w:top w:val="none" w:sz="0" w:space="0" w:color="auto"/>
                <w:left w:val="none" w:sz="0" w:space="0" w:color="auto"/>
                <w:bottom w:val="none" w:sz="0" w:space="0" w:color="auto"/>
                <w:right w:val="none" w:sz="0" w:space="0" w:color="auto"/>
              </w:divBdr>
            </w:div>
            <w:div w:id="72166919">
              <w:marLeft w:val="0"/>
              <w:marRight w:val="0"/>
              <w:marTop w:val="0"/>
              <w:marBottom w:val="0"/>
              <w:divBdr>
                <w:top w:val="none" w:sz="0" w:space="0" w:color="auto"/>
                <w:left w:val="none" w:sz="0" w:space="0" w:color="auto"/>
                <w:bottom w:val="none" w:sz="0" w:space="0" w:color="auto"/>
                <w:right w:val="none" w:sz="0" w:space="0" w:color="auto"/>
              </w:divBdr>
            </w:div>
            <w:div w:id="1393230181">
              <w:marLeft w:val="0"/>
              <w:marRight w:val="0"/>
              <w:marTop w:val="0"/>
              <w:marBottom w:val="0"/>
              <w:divBdr>
                <w:top w:val="none" w:sz="0" w:space="0" w:color="auto"/>
                <w:left w:val="none" w:sz="0" w:space="0" w:color="auto"/>
                <w:bottom w:val="none" w:sz="0" w:space="0" w:color="auto"/>
                <w:right w:val="none" w:sz="0" w:space="0" w:color="auto"/>
              </w:divBdr>
            </w:div>
            <w:div w:id="2120374714">
              <w:marLeft w:val="0"/>
              <w:marRight w:val="0"/>
              <w:marTop w:val="0"/>
              <w:marBottom w:val="0"/>
              <w:divBdr>
                <w:top w:val="none" w:sz="0" w:space="0" w:color="auto"/>
                <w:left w:val="none" w:sz="0" w:space="0" w:color="auto"/>
                <w:bottom w:val="none" w:sz="0" w:space="0" w:color="auto"/>
                <w:right w:val="none" w:sz="0" w:space="0" w:color="auto"/>
              </w:divBdr>
            </w:div>
            <w:div w:id="1770926029">
              <w:marLeft w:val="0"/>
              <w:marRight w:val="0"/>
              <w:marTop w:val="0"/>
              <w:marBottom w:val="0"/>
              <w:divBdr>
                <w:top w:val="none" w:sz="0" w:space="0" w:color="auto"/>
                <w:left w:val="none" w:sz="0" w:space="0" w:color="auto"/>
                <w:bottom w:val="none" w:sz="0" w:space="0" w:color="auto"/>
                <w:right w:val="none" w:sz="0" w:space="0" w:color="auto"/>
              </w:divBdr>
            </w:div>
            <w:div w:id="1670407956">
              <w:marLeft w:val="0"/>
              <w:marRight w:val="0"/>
              <w:marTop w:val="0"/>
              <w:marBottom w:val="0"/>
              <w:divBdr>
                <w:top w:val="none" w:sz="0" w:space="0" w:color="auto"/>
                <w:left w:val="none" w:sz="0" w:space="0" w:color="auto"/>
                <w:bottom w:val="none" w:sz="0" w:space="0" w:color="auto"/>
                <w:right w:val="none" w:sz="0" w:space="0" w:color="auto"/>
              </w:divBdr>
            </w:div>
            <w:div w:id="575482358">
              <w:marLeft w:val="0"/>
              <w:marRight w:val="0"/>
              <w:marTop w:val="0"/>
              <w:marBottom w:val="0"/>
              <w:divBdr>
                <w:top w:val="none" w:sz="0" w:space="0" w:color="auto"/>
                <w:left w:val="none" w:sz="0" w:space="0" w:color="auto"/>
                <w:bottom w:val="none" w:sz="0" w:space="0" w:color="auto"/>
                <w:right w:val="none" w:sz="0" w:space="0" w:color="auto"/>
              </w:divBdr>
            </w:div>
            <w:div w:id="1757627798">
              <w:marLeft w:val="0"/>
              <w:marRight w:val="0"/>
              <w:marTop w:val="0"/>
              <w:marBottom w:val="0"/>
              <w:divBdr>
                <w:top w:val="none" w:sz="0" w:space="0" w:color="auto"/>
                <w:left w:val="none" w:sz="0" w:space="0" w:color="auto"/>
                <w:bottom w:val="none" w:sz="0" w:space="0" w:color="auto"/>
                <w:right w:val="none" w:sz="0" w:space="0" w:color="auto"/>
              </w:divBdr>
            </w:div>
            <w:div w:id="451364675">
              <w:marLeft w:val="0"/>
              <w:marRight w:val="0"/>
              <w:marTop w:val="0"/>
              <w:marBottom w:val="0"/>
              <w:divBdr>
                <w:top w:val="none" w:sz="0" w:space="0" w:color="auto"/>
                <w:left w:val="none" w:sz="0" w:space="0" w:color="auto"/>
                <w:bottom w:val="none" w:sz="0" w:space="0" w:color="auto"/>
                <w:right w:val="none" w:sz="0" w:space="0" w:color="auto"/>
              </w:divBdr>
            </w:div>
            <w:div w:id="1760711824">
              <w:marLeft w:val="0"/>
              <w:marRight w:val="0"/>
              <w:marTop w:val="0"/>
              <w:marBottom w:val="0"/>
              <w:divBdr>
                <w:top w:val="none" w:sz="0" w:space="0" w:color="auto"/>
                <w:left w:val="none" w:sz="0" w:space="0" w:color="auto"/>
                <w:bottom w:val="none" w:sz="0" w:space="0" w:color="auto"/>
                <w:right w:val="none" w:sz="0" w:space="0" w:color="auto"/>
              </w:divBdr>
            </w:div>
            <w:div w:id="899294091">
              <w:marLeft w:val="0"/>
              <w:marRight w:val="0"/>
              <w:marTop w:val="0"/>
              <w:marBottom w:val="0"/>
              <w:divBdr>
                <w:top w:val="none" w:sz="0" w:space="0" w:color="auto"/>
                <w:left w:val="none" w:sz="0" w:space="0" w:color="auto"/>
                <w:bottom w:val="none" w:sz="0" w:space="0" w:color="auto"/>
                <w:right w:val="none" w:sz="0" w:space="0" w:color="auto"/>
              </w:divBdr>
            </w:div>
            <w:div w:id="516967752">
              <w:marLeft w:val="0"/>
              <w:marRight w:val="0"/>
              <w:marTop w:val="0"/>
              <w:marBottom w:val="0"/>
              <w:divBdr>
                <w:top w:val="none" w:sz="0" w:space="0" w:color="auto"/>
                <w:left w:val="none" w:sz="0" w:space="0" w:color="auto"/>
                <w:bottom w:val="none" w:sz="0" w:space="0" w:color="auto"/>
                <w:right w:val="none" w:sz="0" w:space="0" w:color="auto"/>
              </w:divBdr>
            </w:div>
            <w:div w:id="1492868913">
              <w:marLeft w:val="0"/>
              <w:marRight w:val="0"/>
              <w:marTop w:val="0"/>
              <w:marBottom w:val="0"/>
              <w:divBdr>
                <w:top w:val="none" w:sz="0" w:space="0" w:color="auto"/>
                <w:left w:val="none" w:sz="0" w:space="0" w:color="auto"/>
                <w:bottom w:val="none" w:sz="0" w:space="0" w:color="auto"/>
                <w:right w:val="none" w:sz="0" w:space="0" w:color="auto"/>
              </w:divBdr>
            </w:div>
            <w:div w:id="467283716">
              <w:marLeft w:val="0"/>
              <w:marRight w:val="0"/>
              <w:marTop w:val="0"/>
              <w:marBottom w:val="0"/>
              <w:divBdr>
                <w:top w:val="none" w:sz="0" w:space="0" w:color="auto"/>
                <w:left w:val="none" w:sz="0" w:space="0" w:color="auto"/>
                <w:bottom w:val="none" w:sz="0" w:space="0" w:color="auto"/>
                <w:right w:val="none" w:sz="0" w:space="0" w:color="auto"/>
              </w:divBdr>
            </w:div>
            <w:div w:id="1642073269">
              <w:marLeft w:val="0"/>
              <w:marRight w:val="0"/>
              <w:marTop w:val="0"/>
              <w:marBottom w:val="0"/>
              <w:divBdr>
                <w:top w:val="none" w:sz="0" w:space="0" w:color="auto"/>
                <w:left w:val="none" w:sz="0" w:space="0" w:color="auto"/>
                <w:bottom w:val="none" w:sz="0" w:space="0" w:color="auto"/>
                <w:right w:val="none" w:sz="0" w:space="0" w:color="auto"/>
              </w:divBdr>
            </w:div>
            <w:div w:id="1918056935">
              <w:marLeft w:val="0"/>
              <w:marRight w:val="0"/>
              <w:marTop w:val="0"/>
              <w:marBottom w:val="0"/>
              <w:divBdr>
                <w:top w:val="none" w:sz="0" w:space="0" w:color="auto"/>
                <w:left w:val="none" w:sz="0" w:space="0" w:color="auto"/>
                <w:bottom w:val="none" w:sz="0" w:space="0" w:color="auto"/>
                <w:right w:val="none" w:sz="0" w:space="0" w:color="auto"/>
              </w:divBdr>
            </w:div>
            <w:div w:id="1929927589">
              <w:marLeft w:val="0"/>
              <w:marRight w:val="0"/>
              <w:marTop w:val="0"/>
              <w:marBottom w:val="0"/>
              <w:divBdr>
                <w:top w:val="none" w:sz="0" w:space="0" w:color="auto"/>
                <w:left w:val="none" w:sz="0" w:space="0" w:color="auto"/>
                <w:bottom w:val="none" w:sz="0" w:space="0" w:color="auto"/>
                <w:right w:val="none" w:sz="0" w:space="0" w:color="auto"/>
              </w:divBdr>
            </w:div>
          </w:divsChild>
        </w:div>
        <w:div w:id="78065810">
          <w:marLeft w:val="0"/>
          <w:marRight w:val="0"/>
          <w:marTop w:val="0"/>
          <w:marBottom w:val="0"/>
          <w:divBdr>
            <w:top w:val="none" w:sz="0" w:space="0" w:color="auto"/>
            <w:left w:val="none" w:sz="0" w:space="0" w:color="auto"/>
            <w:bottom w:val="none" w:sz="0" w:space="0" w:color="auto"/>
            <w:right w:val="none" w:sz="0" w:space="0" w:color="auto"/>
          </w:divBdr>
          <w:divsChild>
            <w:div w:id="1933471854">
              <w:marLeft w:val="0"/>
              <w:marRight w:val="0"/>
              <w:marTop w:val="0"/>
              <w:marBottom w:val="0"/>
              <w:divBdr>
                <w:top w:val="none" w:sz="0" w:space="0" w:color="auto"/>
                <w:left w:val="none" w:sz="0" w:space="0" w:color="auto"/>
                <w:bottom w:val="none" w:sz="0" w:space="0" w:color="auto"/>
                <w:right w:val="none" w:sz="0" w:space="0" w:color="auto"/>
              </w:divBdr>
            </w:div>
            <w:div w:id="3171205">
              <w:marLeft w:val="0"/>
              <w:marRight w:val="0"/>
              <w:marTop w:val="0"/>
              <w:marBottom w:val="0"/>
              <w:divBdr>
                <w:top w:val="none" w:sz="0" w:space="0" w:color="auto"/>
                <w:left w:val="none" w:sz="0" w:space="0" w:color="auto"/>
                <w:bottom w:val="none" w:sz="0" w:space="0" w:color="auto"/>
                <w:right w:val="none" w:sz="0" w:space="0" w:color="auto"/>
              </w:divBdr>
            </w:div>
            <w:div w:id="210000350">
              <w:marLeft w:val="0"/>
              <w:marRight w:val="0"/>
              <w:marTop w:val="0"/>
              <w:marBottom w:val="0"/>
              <w:divBdr>
                <w:top w:val="none" w:sz="0" w:space="0" w:color="auto"/>
                <w:left w:val="none" w:sz="0" w:space="0" w:color="auto"/>
                <w:bottom w:val="none" w:sz="0" w:space="0" w:color="auto"/>
                <w:right w:val="none" w:sz="0" w:space="0" w:color="auto"/>
              </w:divBdr>
            </w:div>
            <w:div w:id="761033020">
              <w:marLeft w:val="0"/>
              <w:marRight w:val="0"/>
              <w:marTop w:val="0"/>
              <w:marBottom w:val="0"/>
              <w:divBdr>
                <w:top w:val="none" w:sz="0" w:space="0" w:color="auto"/>
                <w:left w:val="none" w:sz="0" w:space="0" w:color="auto"/>
                <w:bottom w:val="none" w:sz="0" w:space="0" w:color="auto"/>
                <w:right w:val="none" w:sz="0" w:space="0" w:color="auto"/>
              </w:divBdr>
            </w:div>
            <w:div w:id="1280337227">
              <w:marLeft w:val="0"/>
              <w:marRight w:val="0"/>
              <w:marTop w:val="0"/>
              <w:marBottom w:val="0"/>
              <w:divBdr>
                <w:top w:val="none" w:sz="0" w:space="0" w:color="auto"/>
                <w:left w:val="none" w:sz="0" w:space="0" w:color="auto"/>
                <w:bottom w:val="none" w:sz="0" w:space="0" w:color="auto"/>
                <w:right w:val="none" w:sz="0" w:space="0" w:color="auto"/>
              </w:divBdr>
            </w:div>
            <w:div w:id="513154844">
              <w:marLeft w:val="0"/>
              <w:marRight w:val="0"/>
              <w:marTop w:val="0"/>
              <w:marBottom w:val="0"/>
              <w:divBdr>
                <w:top w:val="none" w:sz="0" w:space="0" w:color="auto"/>
                <w:left w:val="none" w:sz="0" w:space="0" w:color="auto"/>
                <w:bottom w:val="none" w:sz="0" w:space="0" w:color="auto"/>
                <w:right w:val="none" w:sz="0" w:space="0" w:color="auto"/>
              </w:divBdr>
            </w:div>
            <w:div w:id="452870600">
              <w:marLeft w:val="0"/>
              <w:marRight w:val="0"/>
              <w:marTop w:val="0"/>
              <w:marBottom w:val="0"/>
              <w:divBdr>
                <w:top w:val="none" w:sz="0" w:space="0" w:color="auto"/>
                <w:left w:val="none" w:sz="0" w:space="0" w:color="auto"/>
                <w:bottom w:val="none" w:sz="0" w:space="0" w:color="auto"/>
                <w:right w:val="none" w:sz="0" w:space="0" w:color="auto"/>
              </w:divBdr>
            </w:div>
            <w:div w:id="929969408">
              <w:marLeft w:val="0"/>
              <w:marRight w:val="0"/>
              <w:marTop w:val="0"/>
              <w:marBottom w:val="0"/>
              <w:divBdr>
                <w:top w:val="none" w:sz="0" w:space="0" w:color="auto"/>
                <w:left w:val="none" w:sz="0" w:space="0" w:color="auto"/>
                <w:bottom w:val="none" w:sz="0" w:space="0" w:color="auto"/>
                <w:right w:val="none" w:sz="0" w:space="0" w:color="auto"/>
              </w:divBdr>
            </w:div>
            <w:div w:id="187372816">
              <w:marLeft w:val="0"/>
              <w:marRight w:val="0"/>
              <w:marTop w:val="0"/>
              <w:marBottom w:val="0"/>
              <w:divBdr>
                <w:top w:val="none" w:sz="0" w:space="0" w:color="auto"/>
                <w:left w:val="none" w:sz="0" w:space="0" w:color="auto"/>
                <w:bottom w:val="none" w:sz="0" w:space="0" w:color="auto"/>
                <w:right w:val="none" w:sz="0" w:space="0" w:color="auto"/>
              </w:divBdr>
            </w:div>
            <w:div w:id="870413262">
              <w:marLeft w:val="0"/>
              <w:marRight w:val="0"/>
              <w:marTop w:val="0"/>
              <w:marBottom w:val="0"/>
              <w:divBdr>
                <w:top w:val="none" w:sz="0" w:space="0" w:color="auto"/>
                <w:left w:val="none" w:sz="0" w:space="0" w:color="auto"/>
                <w:bottom w:val="none" w:sz="0" w:space="0" w:color="auto"/>
                <w:right w:val="none" w:sz="0" w:space="0" w:color="auto"/>
              </w:divBdr>
            </w:div>
            <w:div w:id="1713385663">
              <w:marLeft w:val="0"/>
              <w:marRight w:val="0"/>
              <w:marTop w:val="0"/>
              <w:marBottom w:val="0"/>
              <w:divBdr>
                <w:top w:val="none" w:sz="0" w:space="0" w:color="auto"/>
                <w:left w:val="none" w:sz="0" w:space="0" w:color="auto"/>
                <w:bottom w:val="none" w:sz="0" w:space="0" w:color="auto"/>
                <w:right w:val="none" w:sz="0" w:space="0" w:color="auto"/>
              </w:divBdr>
            </w:div>
            <w:div w:id="838425462">
              <w:marLeft w:val="0"/>
              <w:marRight w:val="0"/>
              <w:marTop w:val="0"/>
              <w:marBottom w:val="0"/>
              <w:divBdr>
                <w:top w:val="none" w:sz="0" w:space="0" w:color="auto"/>
                <w:left w:val="none" w:sz="0" w:space="0" w:color="auto"/>
                <w:bottom w:val="none" w:sz="0" w:space="0" w:color="auto"/>
                <w:right w:val="none" w:sz="0" w:space="0" w:color="auto"/>
              </w:divBdr>
            </w:div>
            <w:div w:id="117188773">
              <w:marLeft w:val="0"/>
              <w:marRight w:val="0"/>
              <w:marTop w:val="0"/>
              <w:marBottom w:val="0"/>
              <w:divBdr>
                <w:top w:val="none" w:sz="0" w:space="0" w:color="auto"/>
                <w:left w:val="none" w:sz="0" w:space="0" w:color="auto"/>
                <w:bottom w:val="none" w:sz="0" w:space="0" w:color="auto"/>
                <w:right w:val="none" w:sz="0" w:space="0" w:color="auto"/>
              </w:divBdr>
            </w:div>
            <w:div w:id="25493618">
              <w:marLeft w:val="0"/>
              <w:marRight w:val="0"/>
              <w:marTop w:val="0"/>
              <w:marBottom w:val="0"/>
              <w:divBdr>
                <w:top w:val="none" w:sz="0" w:space="0" w:color="auto"/>
                <w:left w:val="none" w:sz="0" w:space="0" w:color="auto"/>
                <w:bottom w:val="none" w:sz="0" w:space="0" w:color="auto"/>
                <w:right w:val="none" w:sz="0" w:space="0" w:color="auto"/>
              </w:divBdr>
            </w:div>
            <w:div w:id="1029716339">
              <w:marLeft w:val="0"/>
              <w:marRight w:val="0"/>
              <w:marTop w:val="0"/>
              <w:marBottom w:val="0"/>
              <w:divBdr>
                <w:top w:val="none" w:sz="0" w:space="0" w:color="auto"/>
                <w:left w:val="none" w:sz="0" w:space="0" w:color="auto"/>
                <w:bottom w:val="none" w:sz="0" w:space="0" w:color="auto"/>
                <w:right w:val="none" w:sz="0" w:space="0" w:color="auto"/>
              </w:divBdr>
            </w:div>
            <w:div w:id="144006010">
              <w:marLeft w:val="0"/>
              <w:marRight w:val="0"/>
              <w:marTop w:val="0"/>
              <w:marBottom w:val="0"/>
              <w:divBdr>
                <w:top w:val="none" w:sz="0" w:space="0" w:color="auto"/>
                <w:left w:val="none" w:sz="0" w:space="0" w:color="auto"/>
                <w:bottom w:val="none" w:sz="0" w:space="0" w:color="auto"/>
                <w:right w:val="none" w:sz="0" w:space="0" w:color="auto"/>
              </w:divBdr>
            </w:div>
            <w:div w:id="8022141">
              <w:marLeft w:val="0"/>
              <w:marRight w:val="0"/>
              <w:marTop w:val="0"/>
              <w:marBottom w:val="0"/>
              <w:divBdr>
                <w:top w:val="none" w:sz="0" w:space="0" w:color="auto"/>
                <w:left w:val="none" w:sz="0" w:space="0" w:color="auto"/>
                <w:bottom w:val="none" w:sz="0" w:space="0" w:color="auto"/>
                <w:right w:val="none" w:sz="0" w:space="0" w:color="auto"/>
              </w:divBdr>
            </w:div>
            <w:div w:id="632368767">
              <w:marLeft w:val="0"/>
              <w:marRight w:val="0"/>
              <w:marTop w:val="0"/>
              <w:marBottom w:val="0"/>
              <w:divBdr>
                <w:top w:val="none" w:sz="0" w:space="0" w:color="auto"/>
                <w:left w:val="none" w:sz="0" w:space="0" w:color="auto"/>
                <w:bottom w:val="none" w:sz="0" w:space="0" w:color="auto"/>
                <w:right w:val="none" w:sz="0" w:space="0" w:color="auto"/>
              </w:divBdr>
            </w:div>
            <w:div w:id="1302618028">
              <w:marLeft w:val="0"/>
              <w:marRight w:val="0"/>
              <w:marTop w:val="0"/>
              <w:marBottom w:val="0"/>
              <w:divBdr>
                <w:top w:val="none" w:sz="0" w:space="0" w:color="auto"/>
                <w:left w:val="none" w:sz="0" w:space="0" w:color="auto"/>
                <w:bottom w:val="none" w:sz="0" w:space="0" w:color="auto"/>
                <w:right w:val="none" w:sz="0" w:space="0" w:color="auto"/>
              </w:divBdr>
            </w:div>
            <w:div w:id="1933539376">
              <w:marLeft w:val="0"/>
              <w:marRight w:val="0"/>
              <w:marTop w:val="0"/>
              <w:marBottom w:val="0"/>
              <w:divBdr>
                <w:top w:val="none" w:sz="0" w:space="0" w:color="auto"/>
                <w:left w:val="none" w:sz="0" w:space="0" w:color="auto"/>
                <w:bottom w:val="none" w:sz="0" w:space="0" w:color="auto"/>
                <w:right w:val="none" w:sz="0" w:space="0" w:color="auto"/>
              </w:divBdr>
            </w:div>
          </w:divsChild>
        </w:div>
        <w:div w:id="1761369173">
          <w:marLeft w:val="0"/>
          <w:marRight w:val="0"/>
          <w:marTop w:val="0"/>
          <w:marBottom w:val="0"/>
          <w:divBdr>
            <w:top w:val="none" w:sz="0" w:space="0" w:color="auto"/>
            <w:left w:val="none" w:sz="0" w:space="0" w:color="auto"/>
            <w:bottom w:val="none" w:sz="0" w:space="0" w:color="auto"/>
            <w:right w:val="none" w:sz="0" w:space="0" w:color="auto"/>
          </w:divBdr>
          <w:divsChild>
            <w:div w:id="1851792124">
              <w:marLeft w:val="0"/>
              <w:marRight w:val="0"/>
              <w:marTop w:val="0"/>
              <w:marBottom w:val="0"/>
              <w:divBdr>
                <w:top w:val="none" w:sz="0" w:space="0" w:color="auto"/>
                <w:left w:val="none" w:sz="0" w:space="0" w:color="auto"/>
                <w:bottom w:val="none" w:sz="0" w:space="0" w:color="auto"/>
                <w:right w:val="none" w:sz="0" w:space="0" w:color="auto"/>
              </w:divBdr>
            </w:div>
            <w:div w:id="1206261809">
              <w:marLeft w:val="0"/>
              <w:marRight w:val="0"/>
              <w:marTop w:val="0"/>
              <w:marBottom w:val="0"/>
              <w:divBdr>
                <w:top w:val="none" w:sz="0" w:space="0" w:color="auto"/>
                <w:left w:val="none" w:sz="0" w:space="0" w:color="auto"/>
                <w:bottom w:val="none" w:sz="0" w:space="0" w:color="auto"/>
                <w:right w:val="none" w:sz="0" w:space="0" w:color="auto"/>
              </w:divBdr>
            </w:div>
            <w:div w:id="730887137">
              <w:marLeft w:val="0"/>
              <w:marRight w:val="0"/>
              <w:marTop w:val="0"/>
              <w:marBottom w:val="0"/>
              <w:divBdr>
                <w:top w:val="none" w:sz="0" w:space="0" w:color="auto"/>
                <w:left w:val="none" w:sz="0" w:space="0" w:color="auto"/>
                <w:bottom w:val="none" w:sz="0" w:space="0" w:color="auto"/>
                <w:right w:val="none" w:sz="0" w:space="0" w:color="auto"/>
              </w:divBdr>
            </w:div>
            <w:div w:id="943466214">
              <w:marLeft w:val="0"/>
              <w:marRight w:val="0"/>
              <w:marTop w:val="0"/>
              <w:marBottom w:val="0"/>
              <w:divBdr>
                <w:top w:val="none" w:sz="0" w:space="0" w:color="auto"/>
                <w:left w:val="none" w:sz="0" w:space="0" w:color="auto"/>
                <w:bottom w:val="none" w:sz="0" w:space="0" w:color="auto"/>
                <w:right w:val="none" w:sz="0" w:space="0" w:color="auto"/>
              </w:divBdr>
            </w:div>
            <w:div w:id="1314333791">
              <w:marLeft w:val="0"/>
              <w:marRight w:val="0"/>
              <w:marTop w:val="0"/>
              <w:marBottom w:val="0"/>
              <w:divBdr>
                <w:top w:val="none" w:sz="0" w:space="0" w:color="auto"/>
                <w:left w:val="none" w:sz="0" w:space="0" w:color="auto"/>
                <w:bottom w:val="none" w:sz="0" w:space="0" w:color="auto"/>
                <w:right w:val="none" w:sz="0" w:space="0" w:color="auto"/>
              </w:divBdr>
            </w:div>
            <w:div w:id="1396078726">
              <w:marLeft w:val="0"/>
              <w:marRight w:val="0"/>
              <w:marTop w:val="0"/>
              <w:marBottom w:val="0"/>
              <w:divBdr>
                <w:top w:val="none" w:sz="0" w:space="0" w:color="auto"/>
                <w:left w:val="none" w:sz="0" w:space="0" w:color="auto"/>
                <w:bottom w:val="none" w:sz="0" w:space="0" w:color="auto"/>
                <w:right w:val="none" w:sz="0" w:space="0" w:color="auto"/>
              </w:divBdr>
            </w:div>
            <w:div w:id="1656688224">
              <w:marLeft w:val="0"/>
              <w:marRight w:val="0"/>
              <w:marTop w:val="0"/>
              <w:marBottom w:val="0"/>
              <w:divBdr>
                <w:top w:val="none" w:sz="0" w:space="0" w:color="auto"/>
                <w:left w:val="none" w:sz="0" w:space="0" w:color="auto"/>
                <w:bottom w:val="none" w:sz="0" w:space="0" w:color="auto"/>
                <w:right w:val="none" w:sz="0" w:space="0" w:color="auto"/>
              </w:divBdr>
            </w:div>
            <w:div w:id="2094081696">
              <w:marLeft w:val="0"/>
              <w:marRight w:val="0"/>
              <w:marTop w:val="0"/>
              <w:marBottom w:val="0"/>
              <w:divBdr>
                <w:top w:val="none" w:sz="0" w:space="0" w:color="auto"/>
                <w:left w:val="none" w:sz="0" w:space="0" w:color="auto"/>
                <w:bottom w:val="none" w:sz="0" w:space="0" w:color="auto"/>
                <w:right w:val="none" w:sz="0" w:space="0" w:color="auto"/>
              </w:divBdr>
            </w:div>
            <w:div w:id="1453017825">
              <w:marLeft w:val="0"/>
              <w:marRight w:val="0"/>
              <w:marTop w:val="0"/>
              <w:marBottom w:val="0"/>
              <w:divBdr>
                <w:top w:val="none" w:sz="0" w:space="0" w:color="auto"/>
                <w:left w:val="none" w:sz="0" w:space="0" w:color="auto"/>
                <w:bottom w:val="none" w:sz="0" w:space="0" w:color="auto"/>
                <w:right w:val="none" w:sz="0" w:space="0" w:color="auto"/>
              </w:divBdr>
            </w:div>
            <w:div w:id="1972664298">
              <w:marLeft w:val="0"/>
              <w:marRight w:val="0"/>
              <w:marTop w:val="0"/>
              <w:marBottom w:val="0"/>
              <w:divBdr>
                <w:top w:val="none" w:sz="0" w:space="0" w:color="auto"/>
                <w:left w:val="none" w:sz="0" w:space="0" w:color="auto"/>
                <w:bottom w:val="none" w:sz="0" w:space="0" w:color="auto"/>
                <w:right w:val="none" w:sz="0" w:space="0" w:color="auto"/>
              </w:divBdr>
            </w:div>
            <w:div w:id="1035933341">
              <w:marLeft w:val="0"/>
              <w:marRight w:val="0"/>
              <w:marTop w:val="0"/>
              <w:marBottom w:val="0"/>
              <w:divBdr>
                <w:top w:val="none" w:sz="0" w:space="0" w:color="auto"/>
                <w:left w:val="none" w:sz="0" w:space="0" w:color="auto"/>
                <w:bottom w:val="none" w:sz="0" w:space="0" w:color="auto"/>
                <w:right w:val="none" w:sz="0" w:space="0" w:color="auto"/>
              </w:divBdr>
            </w:div>
            <w:div w:id="1213157793">
              <w:marLeft w:val="0"/>
              <w:marRight w:val="0"/>
              <w:marTop w:val="0"/>
              <w:marBottom w:val="0"/>
              <w:divBdr>
                <w:top w:val="none" w:sz="0" w:space="0" w:color="auto"/>
                <w:left w:val="none" w:sz="0" w:space="0" w:color="auto"/>
                <w:bottom w:val="none" w:sz="0" w:space="0" w:color="auto"/>
                <w:right w:val="none" w:sz="0" w:space="0" w:color="auto"/>
              </w:divBdr>
            </w:div>
            <w:div w:id="1361200510">
              <w:marLeft w:val="0"/>
              <w:marRight w:val="0"/>
              <w:marTop w:val="0"/>
              <w:marBottom w:val="0"/>
              <w:divBdr>
                <w:top w:val="none" w:sz="0" w:space="0" w:color="auto"/>
                <w:left w:val="none" w:sz="0" w:space="0" w:color="auto"/>
                <w:bottom w:val="none" w:sz="0" w:space="0" w:color="auto"/>
                <w:right w:val="none" w:sz="0" w:space="0" w:color="auto"/>
              </w:divBdr>
            </w:div>
            <w:div w:id="490217082">
              <w:marLeft w:val="0"/>
              <w:marRight w:val="0"/>
              <w:marTop w:val="0"/>
              <w:marBottom w:val="0"/>
              <w:divBdr>
                <w:top w:val="none" w:sz="0" w:space="0" w:color="auto"/>
                <w:left w:val="none" w:sz="0" w:space="0" w:color="auto"/>
                <w:bottom w:val="none" w:sz="0" w:space="0" w:color="auto"/>
                <w:right w:val="none" w:sz="0" w:space="0" w:color="auto"/>
              </w:divBdr>
            </w:div>
            <w:div w:id="1069885655">
              <w:marLeft w:val="0"/>
              <w:marRight w:val="0"/>
              <w:marTop w:val="0"/>
              <w:marBottom w:val="0"/>
              <w:divBdr>
                <w:top w:val="none" w:sz="0" w:space="0" w:color="auto"/>
                <w:left w:val="none" w:sz="0" w:space="0" w:color="auto"/>
                <w:bottom w:val="none" w:sz="0" w:space="0" w:color="auto"/>
                <w:right w:val="none" w:sz="0" w:space="0" w:color="auto"/>
              </w:divBdr>
            </w:div>
            <w:div w:id="1042637393">
              <w:marLeft w:val="0"/>
              <w:marRight w:val="0"/>
              <w:marTop w:val="0"/>
              <w:marBottom w:val="0"/>
              <w:divBdr>
                <w:top w:val="none" w:sz="0" w:space="0" w:color="auto"/>
                <w:left w:val="none" w:sz="0" w:space="0" w:color="auto"/>
                <w:bottom w:val="none" w:sz="0" w:space="0" w:color="auto"/>
                <w:right w:val="none" w:sz="0" w:space="0" w:color="auto"/>
              </w:divBdr>
            </w:div>
            <w:div w:id="744568229">
              <w:marLeft w:val="0"/>
              <w:marRight w:val="0"/>
              <w:marTop w:val="0"/>
              <w:marBottom w:val="0"/>
              <w:divBdr>
                <w:top w:val="none" w:sz="0" w:space="0" w:color="auto"/>
                <w:left w:val="none" w:sz="0" w:space="0" w:color="auto"/>
                <w:bottom w:val="none" w:sz="0" w:space="0" w:color="auto"/>
                <w:right w:val="none" w:sz="0" w:space="0" w:color="auto"/>
              </w:divBdr>
            </w:div>
            <w:div w:id="1163591810">
              <w:marLeft w:val="0"/>
              <w:marRight w:val="0"/>
              <w:marTop w:val="0"/>
              <w:marBottom w:val="0"/>
              <w:divBdr>
                <w:top w:val="none" w:sz="0" w:space="0" w:color="auto"/>
                <w:left w:val="none" w:sz="0" w:space="0" w:color="auto"/>
                <w:bottom w:val="none" w:sz="0" w:space="0" w:color="auto"/>
                <w:right w:val="none" w:sz="0" w:space="0" w:color="auto"/>
              </w:divBdr>
            </w:div>
            <w:div w:id="865295784">
              <w:marLeft w:val="0"/>
              <w:marRight w:val="0"/>
              <w:marTop w:val="0"/>
              <w:marBottom w:val="0"/>
              <w:divBdr>
                <w:top w:val="none" w:sz="0" w:space="0" w:color="auto"/>
                <w:left w:val="none" w:sz="0" w:space="0" w:color="auto"/>
                <w:bottom w:val="none" w:sz="0" w:space="0" w:color="auto"/>
                <w:right w:val="none" w:sz="0" w:space="0" w:color="auto"/>
              </w:divBdr>
            </w:div>
            <w:div w:id="638540012">
              <w:marLeft w:val="0"/>
              <w:marRight w:val="0"/>
              <w:marTop w:val="0"/>
              <w:marBottom w:val="0"/>
              <w:divBdr>
                <w:top w:val="none" w:sz="0" w:space="0" w:color="auto"/>
                <w:left w:val="none" w:sz="0" w:space="0" w:color="auto"/>
                <w:bottom w:val="none" w:sz="0" w:space="0" w:color="auto"/>
                <w:right w:val="none" w:sz="0" w:space="0" w:color="auto"/>
              </w:divBdr>
            </w:div>
          </w:divsChild>
        </w:div>
        <w:div w:id="1582180538">
          <w:marLeft w:val="0"/>
          <w:marRight w:val="0"/>
          <w:marTop w:val="0"/>
          <w:marBottom w:val="0"/>
          <w:divBdr>
            <w:top w:val="none" w:sz="0" w:space="0" w:color="auto"/>
            <w:left w:val="none" w:sz="0" w:space="0" w:color="auto"/>
            <w:bottom w:val="none" w:sz="0" w:space="0" w:color="auto"/>
            <w:right w:val="none" w:sz="0" w:space="0" w:color="auto"/>
          </w:divBdr>
          <w:divsChild>
            <w:div w:id="236327696">
              <w:marLeft w:val="0"/>
              <w:marRight w:val="0"/>
              <w:marTop w:val="0"/>
              <w:marBottom w:val="0"/>
              <w:divBdr>
                <w:top w:val="none" w:sz="0" w:space="0" w:color="auto"/>
                <w:left w:val="none" w:sz="0" w:space="0" w:color="auto"/>
                <w:bottom w:val="none" w:sz="0" w:space="0" w:color="auto"/>
                <w:right w:val="none" w:sz="0" w:space="0" w:color="auto"/>
              </w:divBdr>
            </w:div>
            <w:div w:id="12096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4430">
      <w:bodyDiv w:val="1"/>
      <w:marLeft w:val="0"/>
      <w:marRight w:val="0"/>
      <w:marTop w:val="0"/>
      <w:marBottom w:val="0"/>
      <w:divBdr>
        <w:top w:val="none" w:sz="0" w:space="0" w:color="auto"/>
        <w:left w:val="none" w:sz="0" w:space="0" w:color="auto"/>
        <w:bottom w:val="none" w:sz="0" w:space="0" w:color="auto"/>
        <w:right w:val="none" w:sz="0" w:space="0" w:color="auto"/>
      </w:divBdr>
    </w:div>
    <w:div w:id="1940486919">
      <w:bodyDiv w:val="1"/>
      <w:marLeft w:val="0"/>
      <w:marRight w:val="0"/>
      <w:marTop w:val="0"/>
      <w:marBottom w:val="0"/>
      <w:divBdr>
        <w:top w:val="none" w:sz="0" w:space="0" w:color="auto"/>
        <w:left w:val="none" w:sz="0" w:space="0" w:color="auto"/>
        <w:bottom w:val="none" w:sz="0" w:space="0" w:color="auto"/>
        <w:right w:val="none" w:sz="0" w:space="0" w:color="auto"/>
      </w:divBdr>
    </w:div>
    <w:div w:id="1971282369">
      <w:bodyDiv w:val="1"/>
      <w:marLeft w:val="0"/>
      <w:marRight w:val="0"/>
      <w:marTop w:val="0"/>
      <w:marBottom w:val="0"/>
      <w:divBdr>
        <w:top w:val="none" w:sz="0" w:space="0" w:color="auto"/>
        <w:left w:val="none" w:sz="0" w:space="0" w:color="auto"/>
        <w:bottom w:val="none" w:sz="0" w:space="0" w:color="auto"/>
        <w:right w:val="none" w:sz="0" w:space="0" w:color="auto"/>
      </w:divBdr>
    </w:div>
    <w:div w:id="2003043241">
      <w:bodyDiv w:val="1"/>
      <w:marLeft w:val="0"/>
      <w:marRight w:val="0"/>
      <w:marTop w:val="0"/>
      <w:marBottom w:val="0"/>
      <w:divBdr>
        <w:top w:val="none" w:sz="0" w:space="0" w:color="auto"/>
        <w:left w:val="none" w:sz="0" w:space="0" w:color="auto"/>
        <w:bottom w:val="none" w:sz="0" w:space="0" w:color="auto"/>
        <w:right w:val="none" w:sz="0" w:space="0" w:color="auto"/>
      </w:divBdr>
      <w:divsChild>
        <w:div w:id="1697923637">
          <w:marLeft w:val="0"/>
          <w:marRight w:val="0"/>
          <w:marTop w:val="0"/>
          <w:marBottom w:val="0"/>
          <w:divBdr>
            <w:top w:val="none" w:sz="0" w:space="0" w:color="auto"/>
            <w:left w:val="none" w:sz="0" w:space="0" w:color="auto"/>
            <w:bottom w:val="none" w:sz="0" w:space="0" w:color="auto"/>
            <w:right w:val="none" w:sz="0" w:space="0" w:color="auto"/>
          </w:divBdr>
        </w:div>
      </w:divsChild>
    </w:div>
    <w:div w:id="2026513333">
      <w:bodyDiv w:val="1"/>
      <w:marLeft w:val="0"/>
      <w:marRight w:val="0"/>
      <w:marTop w:val="0"/>
      <w:marBottom w:val="0"/>
      <w:divBdr>
        <w:top w:val="none" w:sz="0" w:space="0" w:color="auto"/>
        <w:left w:val="none" w:sz="0" w:space="0" w:color="auto"/>
        <w:bottom w:val="none" w:sz="0" w:space="0" w:color="auto"/>
        <w:right w:val="none" w:sz="0" w:space="0" w:color="auto"/>
      </w:divBdr>
    </w:div>
    <w:div w:id="2028212048">
      <w:bodyDiv w:val="1"/>
      <w:marLeft w:val="0"/>
      <w:marRight w:val="0"/>
      <w:marTop w:val="0"/>
      <w:marBottom w:val="0"/>
      <w:divBdr>
        <w:top w:val="none" w:sz="0" w:space="0" w:color="auto"/>
        <w:left w:val="none" w:sz="0" w:space="0" w:color="auto"/>
        <w:bottom w:val="none" w:sz="0" w:space="0" w:color="auto"/>
        <w:right w:val="none" w:sz="0" w:space="0" w:color="auto"/>
      </w:divBdr>
      <w:divsChild>
        <w:div w:id="762191832">
          <w:marLeft w:val="0"/>
          <w:marRight w:val="0"/>
          <w:marTop w:val="0"/>
          <w:marBottom w:val="0"/>
          <w:divBdr>
            <w:top w:val="none" w:sz="0" w:space="0" w:color="auto"/>
            <w:left w:val="none" w:sz="0" w:space="0" w:color="auto"/>
            <w:bottom w:val="none" w:sz="0" w:space="0" w:color="auto"/>
            <w:right w:val="none" w:sz="0" w:space="0" w:color="auto"/>
          </w:divBdr>
        </w:div>
        <w:div w:id="825703288">
          <w:marLeft w:val="0"/>
          <w:marRight w:val="0"/>
          <w:marTop w:val="0"/>
          <w:marBottom w:val="0"/>
          <w:divBdr>
            <w:top w:val="none" w:sz="0" w:space="0" w:color="auto"/>
            <w:left w:val="none" w:sz="0" w:space="0" w:color="auto"/>
            <w:bottom w:val="none" w:sz="0" w:space="0" w:color="auto"/>
            <w:right w:val="none" w:sz="0" w:space="0" w:color="auto"/>
          </w:divBdr>
        </w:div>
        <w:div w:id="1955013909">
          <w:marLeft w:val="0"/>
          <w:marRight w:val="0"/>
          <w:marTop w:val="0"/>
          <w:marBottom w:val="0"/>
          <w:divBdr>
            <w:top w:val="none" w:sz="0" w:space="0" w:color="auto"/>
            <w:left w:val="none" w:sz="0" w:space="0" w:color="auto"/>
            <w:bottom w:val="none" w:sz="0" w:space="0" w:color="auto"/>
            <w:right w:val="none" w:sz="0" w:space="0" w:color="auto"/>
          </w:divBdr>
        </w:div>
        <w:div w:id="585917439">
          <w:marLeft w:val="0"/>
          <w:marRight w:val="0"/>
          <w:marTop w:val="0"/>
          <w:marBottom w:val="0"/>
          <w:divBdr>
            <w:top w:val="none" w:sz="0" w:space="0" w:color="auto"/>
            <w:left w:val="none" w:sz="0" w:space="0" w:color="auto"/>
            <w:bottom w:val="none" w:sz="0" w:space="0" w:color="auto"/>
            <w:right w:val="none" w:sz="0" w:space="0" w:color="auto"/>
          </w:divBdr>
        </w:div>
        <w:div w:id="1154371956">
          <w:marLeft w:val="0"/>
          <w:marRight w:val="0"/>
          <w:marTop w:val="0"/>
          <w:marBottom w:val="0"/>
          <w:divBdr>
            <w:top w:val="none" w:sz="0" w:space="0" w:color="auto"/>
            <w:left w:val="none" w:sz="0" w:space="0" w:color="auto"/>
            <w:bottom w:val="none" w:sz="0" w:space="0" w:color="auto"/>
            <w:right w:val="none" w:sz="0" w:space="0" w:color="auto"/>
          </w:divBdr>
        </w:div>
        <w:div w:id="1557626493">
          <w:marLeft w:val="0"/>
          <w:marRight w:val="0"/>
          <w:marTop w:val="0"/>
          <w:marBottom w:val="0"/>
          <w:divBdr>
            <w:top w:val="none" w:sz="0" w:space="0" w:color="auto"/>
            <w:left w:val="none" w:sz="0" w:space="0" w:color="auto"/>
            <w:bottom w:val="none" w:sz="0" w:space="0" w:color="auto"/>
            <w:right w:val="none" w:sz="0" w:space="0" w:color="auto"/>
          </w:divBdr>
        </w:div>
        <w:div w:id="1098790647">
          <w:marLeft w:val="0"/>
          <w:marRight w:val="0"/>
          <w:marTop w:val="0"/>
          <w:marBottom w:val="0"/>
          <w:divBdr>
            <w:top w:val="none" w:sz="0" w:space="0" w:color="auto"/>
            <w:left w:val="none" w:sz="0" w:space="0" w:color="auto"/>
            <w:bottom w:val="none" w:sz="0" w:space="0" w:color="auto"/>
            <w:right w:val="none" w:sz="0" w:space="0" w:color="auto"/>
          </w:divBdr>
        </w:div>
        <w:div w:id="1255552839">
          <w:marLeft w:val="0"/>
          <w:marRight w:val="0"/>
          <w:marTop w:val="0"/>
          <w:marBottom w:val="0"/>
          <w:divBdr>
            <w:top w:val="none" w:sz="0" w:space="0" w:color="auto"/>
            <w:left w:val="none" w:sz="0" w:space="0" w:color="auto"/>
            <w:bottom w:val="none" w:sz="0" w:space="0" w:color="auto"/>
            <w:right w:val="none" w:sz="0" w:space="0" w:color="auto"/>
          </w:divBdr>
        </w:div>
        <w:div w:id="1154025268">
          <w:marLeft w:val="0"/>
          <w:marRight w:val="0"/>
          <w:marTop w:val="0"/>
          <w:marBottom w:val="0"/>
          <w:divBdr>
            <w:top w:val="none" w:sz="0" w:space="0" w:color="auto"/>
            <w:left w:val="none" w:sz="0" w:space="0" w:color="auto"/>
            <w:bottom w:val="none" w:sz="0" w:space="0" w:color="auto"/>
            <w:right w:val="none" w:sz="0" w:space="0" w:color="auto"/>
          </w:divBdr>
        </w:div>
        <w:div w:id="1472791232">
          <w:marLeft w:val="0"/>
          <w:marRight w:val="0"/>
          <w:marTop w:val="0"/>
          <w:marBottom w:val="0"/>
          <w:divBdr>
            <w:top w:val="none" w:sz="0" w:space="0" w:color="auto"/>
            <w:left w:val="none" w:sz="0" w:space="0" w:color="auto"/>
            <w:bottom w:val="none" w:sz="0" w:space="0" w:color="auto"/>
            <w:right w:val="none" w:sz="0" w:space="0" w:color="auto"/>
          </w:divBdr>
        </w:div>
        <w:div w:id="2013101788">
          <w:marLeft w:val="0"/>
          <w:marRight w:val="0"/>
          <w:marTop w:val="0"/>
          <w:marBottom w:val="0"/>
          <w:divBdr>
            <w:top w:val="none" w:sz="0" w:space="0" w:color="auto"/>
            <w:left w:val="none" w:sz="0" w:space="0" w:color="auto"/>
            <w:bottom w:val="none" w:sz="0" w:space="0" w:color="auto"/>
            <w:right w:val="none" w:sz="0" w:space="0" w:color="auto"/>
          </w:divBdr>
        </w:div>
        <w:div w:id="1961301335">
          <w:marLeft w:val="0"/>
          <w:marRight w:val="0"/>
          <w:marTop w:val="0"/>
          <w:marBottom w:val="0"/>
          <w:divBdr>
            <w:top w:val="none" w:sz="0" w:space="0" w:color="auto"/>
            <w:left w:val="none" w:sz="0" w:space="0" w:color="auto"/>
            <w:bottom w:val="none" w:sz="0" w:space="0" w:color="auto"/>
            <w:right w:val="none" w:sz="0" w:space="0" w:color="auto"/>
          </w:divBdr>
        </w:div>
        <w:div w:id="821459431">
          <w:marLeft w:val="0"/>
          <w:marRight w:val="0"/>
          <w:marTop w:val="0"/>
          <w:marBottom w:val="0"/>
          <w:divBdr>
            <w:top w:val="none" w:sz="0" w:space="0" w:color="auto"/>
            <w:left w:val="none" w:sz="0" w:space="0" w:color="auto"/>
            <w:bottom w:val="none" w:sz="0" w:space="0" w:color="auto"/>
            <w:right w:val="none" w:sz="0" w:space="0" w:color="auto"/>
          </w:divBdr>
        </w:div>
        <w:div w:id="1028219975">
          <w:marLeft w:val="0"/>
          <w:marRight w:val="0"/>
          <w:marTop w:val="0"/>
          <w:marBottom w:val="0"/>
          <w:divBdr>
            <w:top w:val="none" w:sz="0" w:space="0" w:color="auto"/>
            <w:left w:val="none" w:sz="0" w:space="0" w:color="auto"/>
            <w:bottom w:val="none" w:sz="0" w:space="0" w:color="auto"/>
            <w:right w:val="none" w:sz="0" w:space="0" w:color="auto"/>
          </w:divBdr>
        </w:div>
        <w:div w:id="212622488">
          <w:marLeft w:val="0"/>
          <w:marRight w:val="0"/>
          <w:marTop w:val="0"/>
          <w:marBottom w:val="0"/>
          <w:divBdr>
            <w:top w:val="none" w:sz="0" w:space="0" w:color="auto"/>
            <w:left w:val="none" w:sz="0" w:space="0" w:color="auto"/>
            <w:bottom w:val="none" w:sz="0" w:space="0" w:color="auto"/>
            <w:right w:val="none" w:sz="0" w:space="0" w:color="auto"/>
          </w:divBdr>
        </w:div>
        <w:div w:id="1578972874">
          <w:marLeft w:val="0"/>
          <w:marRight w:val="0"/>
          <w:marTop w:val="0"/>
          <w:marBottom w:val="0"/>
          <w:divBdr>
            <w:top w:val="none" w:sz="0" w:space="0" w:color="auto"/>
            <w:left w:val="none" w:sz="0" w:space="0" w:color="auto"/>
            <w:bottom w:val="none" w:sz="0" w:space="0" w:color="auto"/>
            <w:right w:val="none" w:sz="0" w:space="0" w:color="auto"/>
          </w:divBdr>
        </w:div>
        <w:div w:id="1823227634">
          <w:marLeft w:val="0"/>
          <w:marRight w:val="0"/>
          <w:marTop w:val="0"/>
          <w:marBottom w:val="0"/>
          <w:divBdr>
            <w:top w:val="none" w:sz="0" w:space="0" w:color="auto"/>
            <w:left w:val="none" w:sz="0" w:space="0" w:color="auto"/>
            <w:bottom w:val="none" w:sz="0" w:space="0" w:color="auto"/>
            <w:right w:val="none" w:sz="0" w:space="0" w:color="auto"/>
          </w:divBdr>
        </w:div>
        <w:div w:id="1587957695">
          <w:marLeft w:val="0"/>
          <w:marRight w:val="0"/>
          <w:marTop w:val="0"/>
          <w:marBottom w:val="0"/>
          <w:divBdr>
            <w:top w:val="none" w:sz="0" w:space="0" w:color="auto"/>
            <w:left w:val="none" w:sz="0" w:space="0" w:color="auto"/>
            <w:bottom w:val="none" w:sz="0" w:space="0" w:color="auto"/>
            <w:right w:val="none" w:sz="0" w:space="0" w:color="auto"/>
          </w:divBdr>
        </w:div>
        <w:div w:id="1649475952">
          <w:marLeft w:val="0"/>
          <w:marRight w:val="0"/>
          <w:marTop w:val="0"/>
          <w:marBottom w:val="0"/>
          <w:divBdr>
            <w:top w:val="none" w:sz="0" w:space="0" w:color="auto"/>
            <w:left w:val="none" w:sz="0" w:space="0" w:color="auto"/>
            <w:bottom w:val="none" w:sz="0" w:space="0" w:color="auto"/>
            <w:right w:val="none" w:sz="0" w:space="0" w:color="auto"/>
          </w:divBdr>
        </w:div>
        <w:div w:id="879321541">
          <w:marLeft w:val="0"/>
          <w:marRight w:val="0"/>
          <w:marTop w:val="0"/>
          <w:marBottom w:val="0"/>
          <w:divBdr>
            <w:top w:val="none" w:sz="0" w:space="0" w:color="auto"/>
            <w:left w:val="none" w:sz="0" w:space="0" w:color="auto"/>
            <w:bottom w:val="none" w:sz="0" w:space="0" w:color="auto"/>
            <w:right w:val="none" w:sz="0" w:space="0" w:color="auto"/>
          </w:divBdr>
        </w:div>
        <w:div w:id="1486045941">
          <w:marLeft w:val="0"/>
          <w:marRight w:val="0"/>
          <w:marTop w:val="0"/>
          <w:marBottom w:val="0"/>
          <w:divBdr>
            <w:top w:val="none" w:sz="0" w:space="0" w:color="auto"/>
            <w:left w:val="none" w:sz="0" w:space="0" w:color="auto"/>
            <w:bottom w:val="none" w:sz="0" w:space="0" w:color="auto"/>
            <w:right w:val="none" w:sz="0" w:space="0" w:color="auto"/>
          </w:divBdr>
        </w:div>
        <w:div w:id="1187905537">
          <w:marLeft w:val="0"/>
          <w:marRight w:val="0"/>
          <w:marTop w:val="0"/>
          <w:marBottom w:val="0"/>
          <w:divBdr>
            <w:top w:val="none" w:sz="0" w:space="0" w:color="auto"/>
            <w:left w:val="none" w:sz="0" w:space="0" w:color="auto"/>
            <w:bottom w:val="none" w:sz="0" w:space="0" w:color="auto"/>
            <w:right w:val="none" w:sz="0" w:space="0" w:color="auto"/>
          </w:divBdr>
        </w:div>
        <w:div w:id="463962046">
          <w:marLeft w:val="0"/>
          <w:marRight w:val="0"/>
          <w:marTop w:val="0"/>
          <w:marBottom w:val="0"/>
          <w:divBdr>
            <w:top w:val="none" w:sz="0" w:space="0" w:color="auto"/>
            <w:left w:val="none" w:sz="0" w:space="0" w:color="auto"/>
            <w:bottom w:val="none" w:sz="0" w:space="0" w:color="auto"/>
            <w:right w:val="none" w:sz="0" w:space="0" w:color="auto"/>
          </w:divBdr>
        </w:div>
        <w:div w:id="1331718974">
          <w:marLeft w:val="0"/>
          <w:marRight w:val="0"/>
          <w:marTop w:val="0"/>
          <w:marBottom w:val="0"/>
          <w:divBdr>
            <w:top w:val="none" w:sz="0" w:space="0" w:color="auto"/>
            <w:left w:val="none" w:sz="0" w:space="0" w:color="auto"/>
            <w:bottom w:val="none" w:sz="0" w:space="0" w:color="auto"/>
            <w:right w:val="none" w:sz="0" w:space="0" w:color="auto"/>
          </w:divBdr>
        </w:div>
        <w:div w:id="1679773729">
          <w:marLeft w:val="0"/>
          <w:marRight w:val="0"/>
          <w:marTop w:val="0"/>
          <w:marBottom w:val="0"/>
          <w:divBdr>
            <w:top w:val="none" w:sz="0" w:space="0" w:color="auto"/>
            <w:left w:val="none" w:sz="0" w:space="0" w:color="auto"/>
            <w:bottom w:val="none" w:sz="0" w:space="0" w:color="auto"/>
            <w:right w:val="none" w:sz="0" w:space="0" w:color="auto"/>
          </w:divBdr>
        </w:div>
        <w:div w:id="589195973">
          <w:marLeft w:val="0"/>
          <w:marRight w:val="0"/>
          <w:marTop w:val="0"/>
          <w:marBottom w:val="0"/>
          <w:divBdr>
            <w:top w:val="none" w:sz="0" w:space="0" w:color="auto"/>
            <w:left w:val="none" w:sz="0" w:space="0" w:color="auto"/>
            <w:bottom w:val="none" w:sz="0" w:space="0" w:color="auto"/>
            <w:right w:val="none" w:sz="0" w:space="0" w:color="auto"/>
          </w:divBdr>
        </w:div>
        <w:div w:id="534083044">
          <w:marLeft w:val="0"/>
          <w:marRight w:val="0"/>
          <w:marTop w:val="0"/>
          <w:marBottom w:val="0"/>
          <w:divBdr>
            <w:top w:val="none" w:sz="0" w:space="0" w:color="auto"/>
            <w:left w:val="none" w:sz="0" w:space="0" w:color="auto"/>
            <w:bottom w:val="none" w:sz="0" w:space="0" w:color="auto"/>
            <w:right w:val="none" w:sz="0" w:space="0" w:color="auto"/>
          </w:divBdr>
        </w:div>
        <w:div w:id="1267734901">
          <w:marLeft w:val="0"/>
          <w:marRight w:val="0"/>
          <w:marTop w:val="0"/>
          <w:marBottom w:val="0"/>
          <w:divBdr>
            <w:top w:val="none" w:sz="0" w:space="0" w:color="auto"/>
            <w:left w:val="none" w:sz="0" w:space="0" w:color="auto"/>
            <w:bottom w:val="none" w:sz="0" w:space="0" w:color="auto"/>
            <w:right w:val="none" w:sz="0" w:space="0" w:color="auto"/>
          </w:divBdr>
        </w:div>
        <w:div w:id="840201027">
          <w:marLeft w:val="0"/>
          <w:marRight w:val="0"/>
          <w:marTop w:val="0"/>
          <w:marBottom w:val="0"/>
          <w:divBdr>
            <w:top w:val="none" w:sz="0" w:space="0" w:color="auto"/>
            <w:left w:val="none" w:sz="0" w:space="0" w:color="auto"/>
            <w:bottom w:val="none" w:sz="0" w:space="0" w:color="auto"/>
            <w:right w:val="none" w:sz="0" w:space="0" w:color="auto"/>
          </w:divBdr>
        </w:div>
      </w:divsChild>
    </w:div>
    <w:div w:id="2034570347">
      <w:bodyDiv w:val="1"/>
      <w:marLeft w:val="0"/>
      <w:marRight w:val="0"/>
      <w:marTop w:val="0"/>
      <w:marBottom w:val="0"/>
      <w:divBdr>
        <w:top w:val="none" w:sz="0" w:space="0" w:color="auto"/>
        <w:left w:val="none" w:sz="0" w:space="0" w:color="auto"/>
        <w:bottom w:val="none" w:sz="0" w:space="0" w:color="auto"/>
        <w:right w:val="none" w:sz="0" w:space="0" w:color="auto"/>
      </w:divBdr>
      <w:divsChild>
        <w:div w:id="334236046">
          <w:marLeft w:val="0"/>
          <w:marRight w:val="0"/>
          <w:marTop w:val="0"/>
          <w:marBottom w:val="0"/>
          <w:divBdr>
            <w:top w:val="none" w:sz="0" w:space="0" w:color="auto"/>
            <w:left w:val="none" w:sz="0" w:space="0" w:color="auto"/>
            <w:bottom w:val="none" w:sz="0" w:space="0" w:color="auto"/>
            <w:right w:val="none" w:sz="0" w:space="0" w:color="auto"/>
          </w:divBdr>
        </w:div>
        <w:div w:id="294483032">
          <w:marLeft w:val="0"/>
          <w:marRight w:val="0"/>
          <w:marTop w:val="0"/>
          <w:marBottom w:val="0"/>
          <w:divBdr>
            <w:top w:val="none" w:sz="0" w:space="0" w:color="auto"/>
            <w:left w:val="none" w:sz="0" w:space="0" w:color="auto"/>
            <w:bottom w:val="none" w:sz="0" w:space="0" w:color="auto"/>
            <w:right w:val="none" w:sz="0" w:space="0" w:color="auto"/>
          </w:divBdr>
        </w:div>
      </w:divsChild>
    </w:div>
    <w:div w:id="2076387412">
      <w:bodyDiv w:val="1"/>
      <w:marLeft w:val="0"/>
      <w:marRight w:val="0"/>
      <w:marTop w:val="0"/>
      <w:marBottom w:val="0"/>
      <w:divBdr>
        <w:top w:val="none" w:sz="0" w:space="0" w:color="auto"/>
        <w:left w:val="none" w:sz="0" w:space="0" w:color="auto"/>
        <w:bottom w:val="none" w:sz="0" w:space="0" w:color="auto"/>
        <w:right w:val="none" w:sz="0" w:space="0" w:color="auto"/>
      </w:divBdr>
    </w:div>
    <w:div w:id="2092237651">
      <w:bodyDiv w:val="1"/>
      <w:marLeft w:val="0"/>
      <w:marRight w:val="0"/>
      <w:marTop w:val="0"/>
      <w:marBottom w:val="0"/>
      <w:divBdr>
        <w:top w:val="none" w:sz="0" w:space="0" w:color="auto"/>
        <w:left w:val="none" w:sz="0" w:space="0" w:color="auto"/>
        <w:bottom w:val="none" w:sz="0" w:space="0" w:color="auto"/>
        <w:right w:val="none" w:sz="0" w:space="0" w:color="auto"/>
      </w:divBdr>
      <w:divsChild>
        <w:div w:id="1577518395">
          <w:marLeft w:val="-108"/>
          <w:marRight w:val="0"/>
          <w:marTop w:val="0"/>
          <w:marBottom w:val="0"/>
          <w:divBdr>
            <w:top w:val="none" w:sz="0" w:space="0" w:color="auto"/>
            <w:left w:val="none" w:sz="0" w:space="0" w:color="auto"/>
            <w:bottom w:val="none" w:sz="0" w:space="0" w:color="auto"/>
            <w:right w:val="none" w:sz="0" w:space="0" w:color="auto"/>
          </w:divBdr>
        </w:div>
      </w:divsChild>
    </w:div>
    <w:div w:id="2095322502">
      <w:bodyDiv w:val="1"/>
      <w:marLeft w:val="0"/>
      <w:marRight w:val="0"/>
      <w:marTop w:val="0"/>
      <w:marBottom w:val="0"/>
      <w:divBdr>
        <w:top w:val="none" w:sz="0" w:space="0" w:color="auto"/>
        <w:left w:val="none" w:sz="0" w:space="0" w:color="auto"/>
        <w:bottom w:val="none" w:sz="0" w:space="0" w:color="auto"/>
        <w:right w:val="none" w:sz="0" w:space="0" w:color="auto"/>
      </w:divBdr>
    </w:div>
    <w:div w:id="214080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net.hr/wp-content/uploads/2024/04/Kurikulum-fakultativnog-predmeta-za-srednje-skole-_Umjetna-inteligencija.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ojvaucer.hzz.hr/externaleducationtemplate/1631" TargetMode="External"/><Relationship Id="rId4" Type="http://schemas.openxmlformats.org/officeDocument/2006/relationships/settings" Target="settings.xml"/><Relationship Id="rId9" Type="http://schemas.openxmlformats.org/officeDocument/2006/relationships/hyperlink" Target="https://www.carnet.hr/wp-content/uploads/2024/04/Kurikulum-fakultativnog-predmeta-za-srednje-skole-_Umjetna-inteligencija.pdf"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5924F-412C-442C-ACBC-97DCAA0F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102</Pages>
  <Words>33383</Words>
  <Characters>190287</Characters>
  <Application>Microsoft Office Word</Application>
  <DocSecurity>0</DocSecurity>
  <Lines>1585</Lines>
  <Paragraphs>446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dc:creator>
  <cp:lastModifiedBy>Tatjana Papst</cp:lastModifiedBy>
  <cp:revision>15</cp:revision>
  <cp:lastPrinted>2025-09-23T09:06:00Z</cp:lastPrinted>
  <dcterms:created xsi:type="dcterms:W3CDTF">2025-10-03T11:02:00Z</dcterms:created>
  <dcterms:modified xsi:type="dcterms:W3CDTF">2025-10-07T08:40:00Z</dcterms:modified>
</cp:coreProperties>
</file>