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4B" w:rsidRPr="00ED7EB7" w:rsidRDefault="00FE5D4B" w:rsidP="00FE5D4B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:rsidR="00FE5D4B" w:rsidRPr="00ED7EB7" w:rsidRDefault="00FE5D4B" w:rsidP="00FE5D4B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ED7EB7">
        <w:rPr>
          <w:rFonts w:ascii="Times New Roman" w:eastAsia="Times New Roman" w:hAnsi="Times New Roman" w:cs="Times New Roman"/>
          <w:b/>
          <w:lang w:eastAsia="hr-HR"/>
        </w:rPr>
        <w:t xml:space="preserve">SREDNJA ŠKOLA BEDEKOVČINA </w:t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lang w:eastAsia="hr-HR"/>
        </w:rPr>
        <w:tab/>
        <w:t>PRŠ-4</w:t>
      </w:r>
    </w:p>
    <w:p w:rsidR="00FE5D4B" w:rsidRPr="00ED7EB7" w:rsidRDefault="00FE5D4B" w:rsidP="00FE5D4B">
      <w:pPr>
        <w:keepNext/>
        <w:widowControl w:val="0"/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hr-HR"/>
        </w:rPr>
      </w:pPr>
    </w:p>
    <w:p w:rsidR="00FE5D4B" w:rsidRPr="00ED7EB7" w:rsidRDefault="00FE5D4B" w:rsidP="00FE5D4B">
      <w:pPr>
        <w:keepNext/>
        <w:widowControl w:val="0"/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hr-HR"/>
        </w:rPr>
      </w:pP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>PROGRAM RADA VODITELJA DOMA</w:t>
      </w:r>
    </w:p>
    <w:p w:rsidR="00FE5D4B" w:rsidRPr="00ED7EB7" w:rsidRDefault="00FE5D4B" w:rsidP="00FE5D4B">
      <w:pPr>
        <w:keepNext/>
        <w:widowControl w:val="0"/>
        <w:tabs>
          <w:tab w:val="left" w:pos="-72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3"/>
          <w:lang w:eastAsia="hr-HR"/>
        </w:rPr>
      </w:pPr>
    </w:p>
    <w:p w:rsidR="00FE5D4B" w:rsidRPr="00ED7EB7" w:rsidRDefault="00FE5D4B" w:rsidP="00FE5D4B">
      <w:pPr>
        <w:keepNext/>
        <w:widowControl w:val="0"/>
        <w:tabs>
          <w:tab w:val="left" w:pos="-72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3"/>
          <w:lang w:eastAsia="hr-HR"/>
        </w:rPr>
      </w:pP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 xml:space="preserve">Izvršitelj: </w:t>
      </w:r>
      <w:r w:rsidR="00C07862">
        <w:rPr>
          <w:rFonts w:ascii="Times New Roman" w:eastAsia="Times New Roman" w:hAnsi="Times New Roman" w:cs="Times New Roman"/>
          <w:b/>
          <w:spacing w:val="-3"/>
          <w:lang w:eastAsia="hr-HR"/>
        </w:rPr>
        <w:t>Antun Vidović</w:t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>, voditelj</w:t>
      </w:r>
      <w:r w:rsidR="00C07862">
        <w:rPr>
          <w:rFonts w:ascii="Times New Roman" w:eastAsia="Times New Roman" w:hAnsi="Times New Roman" w:cs="Times New Roman"/>
          <w:b/>
          <w:spacing w:val="-3"/>
          <w:lang w:eastAsia="hr-HR"/>
        </w:rPr>
        <w:t xml:space="preserve"> doma    prof. povijesti i sociologije</w:t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</w:r>
      <w:r w:rsidRPr="00ED7EB7">
        <w:rPr>
          <w:rFonts w:ascii="Times New Roman" w:eastAsia="Times New Roman" w:hAnsi="Times New Roman" w:cs="Times New Roman"/>
          <w:b/>
          <w:spacing w:val="-3"/>
          <w:lang w:eastAsia="hr-HR"/>
        </w:rPr>
        <w:tab/>
        <w:t xml:space="preserve">Godišnji fond sati: </w:t>
      </w:r>
      <w:r>
        <w:rPr>
          <w:rFonts w:ascii="Times New Roman" w:eastAsia="Times New Roman" w:hAnsi="Times New Roman" w:cs="Times New Roman"/>
          <w:b/>
          <w:spacing w:val="-3"/>
          <w:lang w:eastAsia="hr-HR"/>
        </w:rPr>
        <w:t>176</w:t>
      </w:r>
      <w:r w:rsidR="00E42114">
        <w:rPr>
          <w:rFonts w:ascii="Times New Roman" w:eastAsia="Times New Roman" w:hAnsi="Times New Roman" w:cs="Times New Roman"/>
          <w:b/>
          <w:spacing w:val="-3"/>
          <w:lang w:eastAsia="hr-HR"/>
        </w:rPr>
        <w:t>0</w:t>
      </w:r>
    </w:p>
    <w:p w:rsidR="00FE5D4B" w:rsidRPr="00ED7EB7" w:rsidRDefault="00FE5D4B" w:rsidP="00FE5D4B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14940" w:type="dxa"/>
        <w:tblLayout w:type="fixed"/>
        <w:tblLook w:val="00A0" w:firstRow="1" w:lastRow="0" w:firstColumn="1" w:lastColumn="0" w:noHBand="0" w:noVBand="0"/>
      </w:tblPr>
      <w:tblGrid>
        <w:gridCol w:w="464"/>
        <w:gridCol w:w="709"/>
        <w:gridCol w:w="992"/>
        <w:gridCol w:w="2977"/>
        <w:gridCol w:w="3260"/>
        <w:gridCol w:w="1417"/>
        <w:gridCol w:w="1891"/>
        <w:gridCol w:w="1370"/>
        <w:gridCol w:w="960"/>
        <w:gridCol w:w="900"/>
      </w:tblGrid>
      <w:tr w:rsidR="00FE5D4B" w:rsidRPr="00ED7EB7" w:rsidTr="001E2F3A">
        <w:trPr>
          <w:trHeight w:val="943"/>
        </w:trPr>
        <w:tc>
          <w:tcPr>
            <w:tcW w:w="464" w:type="dxa"/>
            <w:textDirection w:val="btLr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Redni broj</w:t>
            </w:r>
          </w:p>
        </w:tc>
        <w:tc>
          <w:tcPr>
            <w:tcW w:w="709" w:type="dxa"/>
            <w:textDirection w:val="btLr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Područje rada</w:t>
            </w:r>
          </w:p>
        </w:tc>
        <w:tc>
          <w:tcPr>
            <w:tcW w:w="992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Svrha</w:t>
            </w:r>
          </w:p>
        </w:tc>
        <w:tc>
          <w:tcPr>
            <w:tcW w:w="297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Zadaće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Sadržaji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oblici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metode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nositelji akt.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subjekti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mjesto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vrijeme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- broj sati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*Razina postignuća</w:t>
            </w: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Bilješke o realizaciji</w:t>
            </w:r>
          </w:p>
        </w:tc>
      </w:tr>
      <w:tr w:rsidR="00FE5D4B" w:rsidRPr="00ED7EB7" w:rsidTr="001E2F3A">
        <w:trPr>
          <w:trHeight w:val="125"/>
        </w:trPr>
        <w:tc>
          <w:tcPr>
            <w:tcW w:w="464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1</w:t>
            </w:r>
          </w:p>
        </w:tc>
        <w:tc>
          <w:tcPr>
            <w:tcW w:w="709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2</w:t>
            </w:r>
          </w:p>
        </w:tc>
        <w:tc>
          <w:tcPr>
            <w:tcW w:w="992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3</w:t>
            </w:r>
          </w:p>
        </w:tc>
        <w:tc>
          <w:tcPr>
            <w:tcW w:w="297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4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5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6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7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8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9</w:t>
            </w: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hr-HR"/>
              </w:rPr>
              <w:t>10</w:t>
            </w:r>
          </w:p>
        </w:tc>
      </w:tr>
      <w:tr w:rsidR="00FE5D4B" w:rsidRPr="00ED7EB7" w:rsidTr="001E2F3A">
        <w:trPr>
          <w:trHeight w:val="397"/>
        </w:trPr>
        <w:tc>
          <w:tcPr>
            <w:tcW w:w="464" w:type="dxa"/>
            <w:vMerge w:val="restart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1.</w:t>
            </w:r>
          </w:p>
        </w:tc>
        <w:tc>
          <w:tcPr>
            <w:tcW w:w="709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Planiranje i programiranje odgojno – obrazovnog rada</w:t>
            </w:r>
          </w:p>
          <w:p w:rsidR="00FE5D4B" w:rsidRPr="00ED7EB7" w:rsidRDefault="00FE5D4B" w:rsidP="001E2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(320 sati)</w:t>
            </w:r>
          </w:p>
        </w:tc>
        <w:tc>
          <w:tcPr>
            <w:tcW w:w="992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Unapređivanje cjelokupnog</w:t>
            </w:r>
          </w:p>
          <w:p w:rsidR="00FE5D4B" w:rsidRPr="00ED7EB7" w:rsidRDefault="00FE5D4B" w:rsidP="001E2F3A">
            <w:pPr>
              <w:keepNext/>
              <w:widowControl w:val="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odgojno-obrazovnog rada</w:t>
            </w:r>
          </w:p>
        </w:tc>
        <w:tc>
          <w:tcPr>
            <w:tcW w:w="2977" w:type="dxa"/>
            <w:vMerge w:val="restart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utvrditi zadatke za slijedeću školsku godinu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unaprijediti kvalitetu rada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tabs>
                <w:tab w:val="left" w:pos="-720"/>
              </w:tabs>
              <w:suppressAutoHyphens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Analiza ostvarenja prethodnog plana i programa rada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na tekstu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 ravnatelj,                  - voditelj doma,            -stručni suradnik         -odgojiteljsko vijeće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VIII - 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50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486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tabs>
                <w:tab w:val="left" w:pos="-720"/>
              </w:tabs>
              <w:suppressAutoHyphens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Izrada godišnjeg plana i programa rada doma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na tekstu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 xml:space="preserve">- ravnatelj,                  - voditelj doma             -stručni suradnik        -odgojiteljsko vijeće 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VIII- 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90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638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Izrada godišnjeg programa rada voditelja doma 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na tekstu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Individualni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-stručni suradnik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22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472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Kadrovsko ekipiranje doma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 ravnatelj,                     - voditelj doma                    - tajnik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60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85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tabs>
                <w:tab w:val="left" w:pos="-720"/>
              </w:tabs>
              <w:suppressAutoHyphens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Utvrđivanje radnih zaduženja odgajatelja i ostalog osoblja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76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doma,</w:t>
            </w:r>
          </w:p>
          <w:p w:rsidR="00FE5D4B" w:rsidRPr="00ED7EB7" w:rsidRDefault="00FE5D4B" w:rsidP="001E2F3A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76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-ravnatelj,</w:t>
            </w:r>
          </w:p>
          <w:p w:rsidR="00FE5D4B" w:rsidRPr="00ED7EB7" w:rsidRDefault="00FE5D4B" w:rsidP="001E2F3A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76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-stručni suradnik,</w:t>
            </w:r>
          </w:p>
          <w:p w:rsidR="00FE5D4B" w:rsidRPr="00ED7EB7" w:rsidRDefault="00FE5D4B" w:rsidP="001E2F3A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76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-odgojiteljsko vijeće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VII-IX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50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tabs>
                <w:tab w:val="left" w:pos="-720"/>
              </w:tabs>
              <w:suppressAutoHyphens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Planiranje i programiranje rada stručnih tijela doma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numPr>
                <w:ilvl w:val="0"/>
                <w:numId w:val="1"/>
              </w:numPr>
              <w:tabs>
                <w:tab w:val="left" w:pos="-720"/>
                <w:tab w:val="num" w:pos="176"/>
              </w:tabs>
              <w:suppressAutoHyphens/>
              <w:ind w:left="-4" w:hanging="724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 xml:space="preserve">-voditelj doma,       -ravnatelj,                     -tajnik        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Planiranje i organizacija stručnog usavršavanja zaposlenika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 ravnatelj,                    -stručni suradnik          –voditelj doma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IX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 w:val="restart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2.</w:t>
            </w:r>
          </w:p>
        </w:tc>
        <w:tc>
          <w:tcPr>
            <w:tcW w:w="709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                                 ORGANIZACIJA RADA</w:t>
            </w:r>
          </w:p>
          <w:p w:rsidR="00FE5D4B" w:rsidRPr="00ED7EB7" w:rsidRDefault="00FE5D4B" w:rsidP="001E2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(56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 </w:t>
            </w: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sati)</w:t>
            </w:r>
          </w:p>
        </w:tc>
        <w:tc>
          <w:tcPr>
            <w:tcW w:w="992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      UNAPREĐENJE  CJELOKUPNOG  RADA   U  DOMU</w:t>
            </w:r>
          </w:p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vMerge w:val="restart"/>
          </w:tcPr>
          <w:p w:rsidR="00FE5D4B" w:rsidRPr="00ED7EB7" w:rsidRDefault="00FE5D4B" w:rsidP="001E2F3A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organizacija rada odgojnog osoblja </w:t>
            </w:r>
          </w:p>
          <w:p w:rsidR="00FE5D4B" w:rsidRPr="00ED7EB7" w:rsidRDefault="00FE5D4B" w:rsidP="001E2F3A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lang w:eastAsia="hr-HR"/>
              </w:rPr>
              <w:t>organizacija rada svih</w:t>
            </w:r>
          </w:p>
          <w:p w:rsidR="00FE5D4B" w:rsidRPr="00ED7EB7" w:rsidRDefault="00FE5D4B" w:rsidP="001E2F3A">
            <w:pPr>
              <w:widowControl w:val="0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lang w:eastAsia="hr-HR"/>
              </w:rPr>
              <w:t>djelatnika doma</w:t>
            </w:r>
            <w:r w:rsidRPr="00ED7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-izrada i usklađivanje rasporeda rada za sve osoblje doma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-svi djelatnici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MJESEČNO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8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-praćenje izvršavanja zadataka po rasporedu i opisu poslova za sve zaposlene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grupi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DNEVNO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-organizacija i davanje uputa za rad kuhinje, praonice, skladišta, paziteljima i spremačicama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-djelatnici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TJEDNO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60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-koordinacija rada i odnosa između osoblja i učenika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 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-odgojna grupa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-praćenje i iskazivanje potreba za obavljanje redovne djelatnosti</w:t>
            </w:r>
          </w:p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-ekonom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-sudjelovanje u nabavi namirnica i izboru dobavljača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-ekonom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-izborne komisije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MJESEČNO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-analiza ekonomičnosti poslovanja i donošenje mjera za poboljšanje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-ekonom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KVARTAL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-izrada mjesečnih zaduženja i suradnja sa računovodstvom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-računovodstvo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MJESEČNO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-mjesečna obrada podataka potrebnih za obračun osobnih dohodaka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-računovodstvo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MJESEČNO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-kontakti sa tajništvom u vezi administrativnih  poslova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-tajnik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34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-sudjelovanje u izradi jelovnika te briga o kvaliteti i kvantiteti namirnica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-medicinska sestra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-predstavnici O.G.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36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 w:val="restart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3.</w:t>
            </w:r>
          </w:p>
        </w:tc>
        <w:tc>
          <w:tcPr>
            <w:tcW w:w="709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OSTVARIVANJE UVJETA     (</w:t>
            </w:r>
            <w:r w:rsidR="007C3180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0)                           </w:t>
            </w:r>
          </w:p>
        </w:tc>
        <w:tc>
          <w:tcPr>
            <w:tcW w:w="992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Unapređenje cjelokupnog odgojno-obrazovnog  rada</w:t>
            </w:r>
          </w:p>
        </w:tc>
        <w:tc>
          <w:tcPr>
            <w:tcW w:w="2977" w:type="dxa"/>
            <w:vMerge w:val="restart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  <w:t xml:space="preserve">utvrđivanje potrebe za obnavljanjem </w:t>
            </w:r>
            <w:proofErr w:type="spellStart"/>
            <w:r w:rsidRPr="00ED7EB7"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  <w:t>domskog</w:t>
            </w:r>
            <w:proofErr w:type="spellEnd"/>
            <w:r w:rsidRPr="00ED7EB7"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  <w:t xml:space="preserve">  prostora i opreme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  <w:t>ispitivanje tržišta glede mogućnosti nabave opreme i namirnica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bCs/>
                <w:spacing w:val="-3"/>
                <w:lang w:eastAsia="hr-HR"/>
              </w:rPr>
              <w:t xml:space="preserve"> utvrđivanje financijskih mogućnosti za realizaciju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-praćenje i nabavljanje </w:t>
            </w:r>
            <w:proofErr w:type="spellStart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domske</w:t>
            </w:r>
            <w:proofErr w:type="spellEnd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opreme</w:t>
            </w:r>
          </w:p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grupi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-anketiranje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 xml:space="preserve">-voditelji </w:t>
            </w:r>
            <w:proofErr w:type="spellStart"/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sl.aktivnosti</w:t>
            </w:r>
            <w:proofErr w:type="spellEnd"/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100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-estetsko i funkcionalno uređenje prostora  doma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-anketiranje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-učenici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7C3180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10</w:t>
            </w:r>
            <w:r w:rsidR="00FE5D4B"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-pripreme za adaptaciju </w:t>
            </w:r>
            <w:proofErr w:type="spellStart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domskog</w:t>
            </w:r>
            <w:proofErr w:type="spellEnd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prostora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osmišljavanje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-stručni suradnici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7C3180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80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 w:val="restart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4.</w:t>
            </w:r>
          </w:p>
        </w:tc>
        <w:tc>
          <w:tcPr>
            <w:tcW w:w="709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RAD S  UČENICIMA 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(</w:t>
            </w:r>
            <w:r w:rsidR="007C3180">
              <w:rPr>
                <w:rFonts w:ascii="Times New Roman" w:eastAsia="Times New Roman" w:hAnsi="Times New Roman" w:cs="Times New Roman"/>
                <w:lang w:eastAsia="hr-HR"/>
              </w:rPr>
              <w:t>268</w:t>
            </w: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sati)</w:t>
            </w:r>
          </w:p>
        </w:tc>
        <w:tc>
          <w:tcPr>
            <w:tcW w:w="992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Unapređenje  odgojno- obrazovnog  rad</w:t>
            </w:r>
          </w:p>
        </w:tc>
        <w:tc>
          <w:tcPr>
            <w:tcW w:w="2977" w:type="dxa"/>
            <w:vMerge w:val="restart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uključivanje učenika u </w:t>
            </w:r>
            <w:proofErr w:type="spellStart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domski</w:t>
            </w:r>
            <w:proofErr w:type="spellEnd"/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život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poticati uključivanje učenika u izborne i posebne programe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pomagati učenicima u rješavanju konkretnih problema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-sudjelovanje u kompletnim pripremama za prijem učenika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-kolektivni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-svi djelatnici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IX MJESEC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-prijem učenika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-kolektivni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-svi djelatnici doma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 xml:space="preserve">STALNO      </w:t>
            </w:r>
            <w:r w:rsidR="007C3180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</w:t>
            </w: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-pomoć u pripremi i realizaciji učeničkih aktivnosti i izbornih programa koje sami vode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-učenici-voditelji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E42114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17</w:t>
            </w:r>
            <w:bookmarkStart w:id="0" w:name="_GoBack"/>
            <w:bookmarkEnd w:id="0"/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-rad s učenicima s problemima u ponašanju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-učenik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7C3180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100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-rad s nadarenim učenicima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-individualno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7C3180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</w:t>
            </w:r>
            <w:r w:rsidR="00FE5D4B"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5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-rad s roditeljima učenika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-individualno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-stručni suradnik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-roditelji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-neposredni odgojni rad sa svim učenicima i odgojnim grupama           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-razgovor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-učenik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odgojna grupa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IX MJESEC</w:t>
            </w:r>
          </w:p>
          <w:p w:rsidR="00FE5D4B" w:rsidRPr="00ED7EB7" w:rsidRDefault="007C3180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38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 w:val="restart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lastRenderedPageBreak/>
              <w:t>5.</w:t>
            </w:r>
          </w:p>
        </w:tc>
        <w:tc>
          <w:tcPr>
            <w:tcW w:w="709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SURADNJA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         (160 sati)</w:t>
            </w:r>
          </w:p>
        </w:tc>
        <w:tc>
          <w:tcPr>
            <w:tcW w:w="992" w:type="dxa"/>
            <w:vMerge w:val="restart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UNAPREĐIVANJE  KVALITETE RADA  -STVARANJE  IMIDŽA  DOMA</w:t>
            </w:r>
          </w:p>
        </w:tc>
        <w:tc>
          <w:tcPr>
            <w:tcW w:w="2977" w:type="dxa"/>
            <w:vMerge w:val="restart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5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ostvarivanje što boljih rezultata u učenju 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5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briga o učenicima  smještenim uz suradnju centra za socijalnu skrb  –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5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izmjena informacija o radu drugih domova                                          organizacija sportskih i kulturnih susreta između domova                 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postizanje što boljih rezultata u školi 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sa školom s ciljem koordinacije rada i službi-prisustvovanje Nastavničkim vijećima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-predavanje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paru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smjene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-pedagog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50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sa centrima za socijalnu skrb u cilju uspješne socijalizacije učenika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-razgovor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sa stipenditorima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 xml:space="preserve">10 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sa društvenim okruženjem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-svi djelatnici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 drugim domovima</w:t>
            </w:r>
          </w:p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-dogovor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 timom za profesionalnu orijentaciju</w:t>
            </w:r>
          </w:p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-timski rad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IV I V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MJESEC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  <w:vMerge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709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-suradnja s roditeljima</w:t>
            </w: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-individualno</w:t>
            </w: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STALNO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30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240"/>
        </w:trPr>
        <w:tc>
          <w:tcPr>
            <w:tcW w:w="464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6.</w:t>
            </w:r>
          </w:p>
        </w:tc>
        <w:tc>
          <w:tcPr>
            <w:tcW w:w="709" w:type="dxa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USAVRŠAVANJE 120  SATI</w:t>
            </w:r>
          </w:p>
        </w:tc>
        <w:tc>
          <w:tcPr>
            <w:tcW w:w="992" w:type="dxa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UNAPREĐENJE  RADA</w:t>
            </w:r>
          </w:p>
        </w:tc>
        <w:tc>
          <w:tcPr>
            <w:tcW w:w="2977" w:type="dxa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pratiti novu literaturu                      sudjelovati na stručnim skupovima i seminarima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-stručna literatura                                –stručni skupovi                                  -stručni aktivi                                          -seminari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-timski rad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-obrada literatu.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na tekstu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-zajednica domova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-savjetnici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-voditelji domova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PLANU usavršavanja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120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  <w:tr w:rsidR="00FE5D4B" w:rsidRPr="00ED7EB7" w:rsidTr="001E2F3A">
        <w:trPr>
          <w:trHeight w:val="1246"/>
        </w:trPr>
        <w:tc>
          <w:tcPr>
            <w:tcW w:w="464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7.</w:t>
            </w:r>
          </w:p>
        </w:tc>
        <w:tc>
          <w:tcPr>
            <w:tcW w:w="709" w:type="dxa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OSTALO  52 SATI</w:t>
            </w:r>
          </w:p>
        </w:tc>
        <w:tc>
          <w:tcPr>
            <w:tcW w:w="992" w:type="dxa"/>
            <w:textDirection w:val="btLr"/>
          </w:tcPr>
          <w:p w:rsidR="00FE5D4B" w:rsidRPr="00ED7EB7" w:rsidRDefault="00FE5D4B" w:rsidP="001E2F3A">
            <w:pPr>
              <w:keepNext/>
              <w:widowControl w:val="0"/>
              <w:ind w:left="113" w:right="113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Obrada  podataka</w:t>
            </w:r>
          </w:p>
        </w:tc>
        <w:tc>
          <w:tcPr>
            <w:tcW w:w="2977" w:type="dxa"/>
          </w:tcPr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statistička obrada podataka</w:t>
            </w:r>
          </w:p>
          <w:p w:rsidR="00FE5D4B" w:rsidRPr="00ED7EB7" w:rsidRDefault="00FE5D4B" w:rsidP="001E2F3A">
            <w:pPr>
              <w:keepNext/>
              <w:widowControl w:val="0"/>
              <w:numPr>
                <w:ilvl w:val="0"/>
                <w:numId w:val="4"/>
              </w:numPr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prikupljanje podataka ovisno o potražnji podataka </w:t>
            </w:r>
          </w:p>
        </w:tc>
        <w:tc>
          <w:tcPr>
            <w:tcW w:w="3260" w:type="dxa"/>
          </w:tcPr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-e- matica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E5D4B" w:rsidRPr="00ED7EB7" w:rsidRDefault="00FE5D4B" w:rsidP="001E2F3A">
            <w:pPr>
              <w:keepNext/>
              <w:widowControl w:val="0"/>
              <w:outlineLvl w:val="2"/>
              <w:rPr>
                <w:rFonts w:ascii="Times New Roman" w:eastAsia="Times New Roman" w:hAnsi="Times New Roman" w:cs="Times New Roman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lang w:eastAsia="hr-HR"/>
              </w:rPr>
              <w:t>-dopisi</w:t>
            </w:r>
          </w:p>
          <w:p w:rsidR="00FE5D4B" w:rsidRPr="00ED7EB7" w:rsidRDefault="00FE5D4B" w:rsidP="001E2F3A">
            <w:pPr>
              <w:widowContro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-individualni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-rad u malim grupama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-analiza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-statistika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1891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lastRenderedPageBreak/>
              <w:t>-ravnatelj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-voditelj doma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-odgajatelji</w:t>
            </w:r>
          </w:p>
        </w:tc>
        <w:tc>
          <w:tcPr>
            <w:tcW w:w="137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PO POTREBI</w:t>
            </w:r>
          </w:p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  <w:r w:rsidRPr="00ED7EB7">
              <w:rPr>
                <w:rFonts w:ascii="Times New Roman" w:eastAsia="Times New Roman" w:hAnsi="Times New Roman" w:cs="Times New Roman"/>
                <w:spacing w:val="-3"/>
                <w:lang w:eastAsia="hr-HR"/>
              </w:rPr>
              <w:t>40</w:t>
            </w:r>
          </w:p>
        </w:tc>
        <w:tc>
          <w:tcPr>
            <w:tcW w:w="96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  <w:tc>
          <w:tcPr>
            <w:tcW w:w="900" w:type="dxa"/>
          </w:tcPr>
          <w:p w:rsidR="00FE5D4B" w:rsidRPr="00ED7EB7" w:rsidRDefault="00FE5D4B" w:rsidP="001E2F3A">
            <w:pPr>
              <w:widowControl w:val="0"/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pacing w:val="-3"/>
                <w:lang w:eastAsia="hr-HR"/>
              </w:rPr>
            </w:pPr>
          </w:p>
        </w:tc>
      </w:tr>
    </w:tbl>
    <w:p w:rsidR="00FE5D4B" w:rsidRPr="00ED7EB7" w:rsidRDefault="00FE5D4B" w:rsidP="00FE5D4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  <w:sectPr w:rsidR="00FE5D4B" w:rsidRPr="00ED7EB7">
          <w:headerReference w:type="even" r:id="rId7"/>
          <w:headerReference w:type="default" r:id="rId8"/>
          <w:endnotePr>
            <w:numFmt w:val="decimal"/>
          </w:endnotePr>
          <w:pgSz w:w="16840" w:h="11907" w:orient="landscape" w:code="9"/>
          <w:pgMar w:top="1134" w:right="1134" w:bottom="907" w:left="1134" w:header="1440" w:footer="1440" w:gutter="0"/>
          <w:cols w:space="720"/>
          <w:noEndnote/>
        </w:sectPr>
      </w:pPr>
    </w:p>
    <w:p w:rsidR="00FE5D4B" w:rsidRPr="00ED7EB7" w:rsidRDefault="00FE5D4B" w:rsidP="00FE5D4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:rsidR="00FE5D4B" w:rsidRPr="00ED7EB7" w:rsidRDefault="00FE5D4B" w:rsidP="00FE5D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sectPr w:rsidR="00FE5D4B" w:rsidRPr="00ED7EB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519" w:rsidRDefault="00982519">
      <w:pPr>
        <w:spacing w:after="0" w:line="240" w:lineRule="auto"/>
      </w:pPr>
      <w:r>
        <w:separator/>
      </w:r>
    </w:p>
  </w:endnote>
  <w:endnote w:type="continuationSeparator" w:id="0">
    <w:p w:rsidR="00982519" w:rsidRDefault="0098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519" w:rsidRDefault="00982519">
      <w:pPr>
        <w:spacing w:after="0" w:line="240" w:lineRule="auto"/>
      </w:pPr>
      <w:r>
        <w:separator/>
      </w:r>
    </w:p>
  </w:footnote>
  <w:footnote w:type="continuationSeparator" w:id="0">
    <w:p w:rsidR="00982519" w:rsidRDefault="0098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02" w:rsidRDefault="00FE5D4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94802" w:rsidRDefault="009825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02" w:rsidRDefault="00FE5D4B">
    <w:pPr>
      <w:pStyle w:val="Zaglavlje"/>
      <w:jc w:val="center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7A17"/>
    <w:multiLevelType w:val="hybridMultilevel"/>
    <w:tmpl w:val="11068E28"/>
    <w:lvl w:ilvl="0" w:tplc="CBF2B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032"/>
    <w:multiLevelType w:val="hybridMultilevel"/>
    <w:tmpl w:val="F7088CE2"/>
    <w:lvl w:ilvl="0" w:tplc="CBF2B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19A6"/>
    <w:multiLevelType w:val="hybridMultilevel"/>
    <w:tmpl w:val="4E5464DE"/>
    <w:lvl w:ilvl="0" w:tplc="F05CB2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05398"/>
    <w:multiLevelType w:val="hybridMultilevel"/>
    <w:tmpl w:val="84CE3A86"/>
    <w:lvl w:ilvl="0" w:tplc="F05CB2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FF1"/>
    <w:multiLevelType w:val="hybridMultilevel"/>
    <w:tmpl w:val="97BA5E3E"/>
    <w:lvl w:ilvl="0" w:tplc="CBF2B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B"/>
    <w:rsid w:val="003D69C4"/>
    <w:rsid w:val="004B1577"/>
    <w:rsid w:val="006341CA"/>
    <w:rsid w:val="00682A3E"/>
    <w:rsid w:val="007C3180"/>
    <w:rsid w:val="00870908"/>
    <w:rsid w:val="008D5BCF"/>
    <w:rsid w:val="00982519"/>
    <w:rsid w:val="00B24411"/>
    <w:rsid w:val="00B86076"/>
    <w:rsid w:val="00C07862"/>
    <w:rsid w:val="00E42114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7185"/>
  <w15:chartTrackingRefBased/>
  <w15:docId w15:val="{E71188A1-3C7C-44B2-B91A-CEA23E9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D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E5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5D4B"/>
  </w:style>
  <w:style w:type="character" w:styleId="Brojstranice">
    <w:name w:val="page number"/>
    <w:basedOn w:val="Zadanifontodlomka"/>
    <w:rsid w:val="00FE5D4B"/>
  </w:style>
  <w:style w:type="table" w:styleId="Reetkatablice">
    <w:name w:val="Table Grid"/>
    <w:basedOn w:val="Obinatablica"/>
    <w:uiPriority w:val="39"/>
    <w:rsid w:val="00FE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Tušek</dc:creator>
  <cp:keywords/>
  <dc:description/>
  <cp:lastModifiedBy>Nastava</cp:lastModifiedBy>
  <cp:revision>8</cp:revision>
  <cp:lastPrinted>2025-09-19T07:33:00Z</cp:lastPrinted>
  <dcterms:created xsi:type="dcterms:W3CDTF">2023-02-26T19:36:00Z</dcterms:created>
  <dcterms:modified xsi:type="dcterms:W3CDTF">2025-09-19T07:37:00Z</dcterms:modified>
</cp:coreProperties>
</file>