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1679" w14:textId="77777777" w:rsidR="007B6490" w:rsidRDefault="003E0575">
      <w:pPr>
        <w:shd w:val="clear" w:color="auto" w:fill="FFFFFF"/>
        <w:spacing w:after="7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ZAVOD ZA JAVNO ZDRAVSTVO </w:t>
      </w:r>
    </w:p>
    <w:p w14:paraId="630E0C14" w14:textId="77777777" w:rsidR="007B6490" w:rsidRDefault="003E0575">
      <w:pPr>
        <w:shd w:val="clear" w:color="auto" w:fill="FFFFFF"/>
        <w:spacing w:after="7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KRAPINSKO-ZAGORSKE ŽUPANIJE </w:t>
      </w:r>
    </w:p>
    <w:p w14:paraId="2CF2393A" w14:textId="77777777" w:rsidR="007B6490" w:rsidRDefault="003E0575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ZLATAR</w:t>
      </w:r>
    </w:p>
    <w:p w14:paraId="638A375E" w14:textId="77777777" w:rsidR="007B6490" w:rsidRDefault="007B6490">
      <w:pPr>
        <w:shd w:val="clear" w:color="auto" w:fill="FFFFFF"/>
        <w:spacing w:after="75" w:line="240" w:lineRule="auto"/>
        <w:jc w:val="both"/>
        <w:rPr>
          <w:rFonts w:ascii="Arial" w:hAnsi="Arial" w:cs="Arial"/>
        </w:rPr>
      </w:pPr>
    </w:p>
    <w:p w14:paraId="487AEE0F" w14:textId="77777777" w:rsidR="007B6490" w:rsidRDefault="003E0575">
      <w:pPr>
        <w:shd w:val="clear" w:color="auto" w:fill="FFFFFF"/>
        <w:spacing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Služba za provedbu preventivno-odgojnih mjera </w:t>
      </w:r>
    </w:p>
    <w:p w14:paraId="2F0B9848" w14:textId="77777777" w:rsidR="007B6490" w:rsidRDefault="003E0575">
      <w:pPr>
        <w:shd w:val="clear" w:color="auto" w:fill="FFFFFF"/>
        <w:spacing w:after="75" w:line="240" w:lineRule="auto"/>
        <w:jc w:val="both"/>
      </w:pPr>
      <w:r>
        <w:rPr>
          <w:rFonts w:ascii="Arial" w:hAnsi="Arial" w:cs="Arial"/>
        </w:rPr>
        <w:t>zdravstvene zaštite školske djece</w:t>
      </w:r>
    </w:p>
    <w:p w14:paraId="6ADDCC09" w14:textId="77777777" w:rsidR="007B6490" w:rsidRDefault="007B6490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59E952DB" w14:textId="77777777" w:rsidR="007B6490" w:rsidRDefault="003E0575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PROGRAM SPECIFIČNIH I PREVENTIVNIH MJERA ZDRAVSTVENE ZAŠTITE ZA DJECU I MLADEŽ ŠKOLSKE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DOBI ZA ŠKOLSKU GODINU 2025./2026.</w:t>
      </w:r>
    </w:p>
    <w:p w14:paraId="671C7073" w14:textId="77777777" w:rsidR="007B6490" w:rsidRDefault="007B6490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</w:p>
    <w:p w14:paraId="4912E443" w14:textId="77777777" w:rsidR="007B6490" w:rsidRDefault="003E057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I  MJERE HIGIJENSKO-EPIDEMIOLOŠKE ZAŠTITE</w:t>
      </w:r>
    </w:p>
    <w:p w14:paraId="74CBBB2C" w14:textId="77777777" w:rsidR="007B6490" w:rsidRDefault="003E057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cijepljenje i docjepljivanje </w:t>
      </w:r>
    </w:p>
    <w:tbl>
      <w:tblPr>
        <w:tblW w:w="847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0"/>
        <w:gridCol w:w="5442"/>
      </w:tblGrid>
      <w:tr w:rsidR="007B6490" w14:paraId="442EA8F2" w14:textId="77777777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88936" w14:textId="77777777" w:rsidR="007B6490" w:rsidRDefault="003E0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razred</w:t>
            </w:r>
          </w:p>
        </w:tc>
        <w:tc>
          <w:tcPr>
            <w:tcW w:w="5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4AAC4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MPR (ospice, zaušnjaci, rubeola</w:t>
            </w:r>
          </w:p>
          <w:p w14:paraId="3FE80C5A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IPV (dječja paraliza)</w:t>
            </w:r>
          </w:p>
        </w:tc>
      </w:tr>
      <w:tr w:rsidR="007B6490" w14:paraId="1354A653" w14:textId="77777777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413FF" w14:textId="77777777" w:rsidR="007B6490" w:rsidRDefault="003E0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 razred</w:t>
            </w:r>
          </w:p>
        </w:tc>
        <w:tc>
          <w:tcPr>
            <w:tcW w:w="5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FED70" w14:textId="77777777" w:rsidR="007B6490" w:rsidRDefault="003E057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dTap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hr-HR"/>
              </w:rPr>
              <w:t xml:space="preserve">* 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(difterija, tetanus, hripavac)</w:t>
            </w:r>
          </w:p>
        </w:tc>
      </w:tr>
      <w:tr w:rsidR="007B6490" w14:paraId="0886A37E" w14:textId="77777777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D8051" w14:textId="77777777" w:rsidR="007B6490" w:rsidRDefault="003E0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5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065D0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Pozivi na cijepljenje protiv HPV-a</w:t>
            </w:r>
          </w:p>
          <w:p w14:paraId="283EB3DB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Ostala dodatna neobavezna cijepljenja ovisno o epidemiološkoj situaciji</w:t>
            </w:r>
          </w:p>
        </w:tc>
      </w:tr>
      <w:tr w:rsidR="007B6490" w14:paraId="4DDADE13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ABE77" w14:textId="77777777" w:rsidR="007B6490" w:rsidRDefault="003E0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VIII razred</w:t>
            </w:r>
          </w:p>
        </w:tc>
        <w:tc>
          <w:tcPr>
            <w:tcW w:w="5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99CB7" w14:textId="77777777" w:rsidR="007B6490" w:rsidRDefault="007B6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7DEE0F3D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dTap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* (difterija, tetanus, hripavac)</w:t>
            </w:r>
          </w:p>
          <w:p w14:paraId="30CB938B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HPV (preporučeno)</w:t>
            </w:r>
          </w:p>
          <w:p w14:paraId="0CE8030E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Provjera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cijepnog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statusa i nadoknada</w:t>
            </w:r>
          </w:p>
          <w:p w14:paraId="3BC9F578" w14:textId="77777777" w:rsidR="007B6490" w:rsidRDefault="003E0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      propuštenog</w:t>
            </w:r>
          </w:p>
        </w:tc>
      </w:tr>
    </w:tbl>
    <w:p w14:paraId="608664CE" w14:textId="77777777" w:rsidR="007B6490" w:rsidRDefault="003E057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sprječavanje i suzbijanje zaraznih bolesti </w:t>
      </w:r>
    </w:p>
    <w:p w14:paraId="1ED60DE0" w14:textId="77777777" w:rsidR="007B6490" w:rsidRDefault="007B6490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</w:p>
    <w:p w14:paraId="14DF1874" w14:textId="77777777" w:rsidR="007B6490" w:rsidRDefault="003E057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II  SISTEMATSKI I OSTALI PREVENTIVNI PREGLEDI</w:t>
      </w:r>
    </w:p>
    <w:p w14:paraId="4DB9D7F5" w14:textId="77777777" w:rsidR="007B6490" w:rsidRDefault="003E057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sistematski pregled djeteta prije upisa u prvi razred osnovne škole ( travanj-lipanj )  </w:t>
      </w:r>
    </w:p>
    <w:p w14:paraId="6D9EA639" w14:textId="77777777" w:rsidR="007B6490" w:rsidRDefault="003E0575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sistematski pregled u petom razredu osnovne škole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(listopad-prosinac) </w:t>
      </w:r>
    </w:p>
    <w:p w14:paraId="7A5BB8D6" w14:textId="77777777" w:rsidR="007B6490" w:rsidRDefault="003E057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sistematski pregled i profesionalna orijentacija u osmom razredu osnovne škole (listopad-prosinac) </w:t>
      </w:r>
    </w:p>
    <w:p w14:paraId="2BCEEBBF" w14:textId="77777777" w:rsidR="007B6490" w:rsidRDefault="003E057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sistematski pregled u prvom razredu srednje škole (siječanj-ožujak)</w:t>
      </w:r>
    </w:p>
    <w:p w14:paraId="3C36B78F" w14:textId="77777777" w:rsidR="007B6490" w:rsidRDefault="003E057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namjenski pregledi (pregled za sportska školska natjecanja, prije p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ohađanja škole za neplivače, škole u prirodi itd.) </w:t>
      </w:r>
    </w:p>
    <w:p w14:paraId="1A2CB322" w14:textId="77777777" w:rsidR="007B6490" w:rsidRDefault="003E057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after="75" w:line="240" w:lineRule="auto"/>
        <w:ind w:left="960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probiri (siječanj-ožujak)</w:t>
      </w:r>
    </w:p>
    <w:tbl>
      <w:tblPr>
        <w:tblW w:w="7849" w:type="dxa"/>
        <w:tblInd w:w="10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6604"/>
      </w:tblGrid>
      <w:tr w:rsidR="007B6490" w14:paraId="246B5F2B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CC16" w14:textId="77777777" w:rsidR="007B6490" w:rsidRDefault="003E0575">
            <w:pPr>
              <w:shd w:val="clear" w:color="auto" w:fill="FFFFFF"/>
              <w:spacing w:before="100" w:after="75" w:line="240" w:lineRule="auto"/>
              <w:ind w:left="-1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I razred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C54" w14:textId="77777777" w:rsidR="007B6490" w:rsidRDefault="003E0575">
            <w:pPr>
              <w:shd w:val="clear" w:color="auto" w:fill="FFFFFF"/>
              <w:spacing w:before="100" w:after="100" w:line="240" w:lineRule="auto"/>
              <w:ind w:left="-1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zubna putovnica</w:t>
            </w:r>
          </w:p>
        </w:tc>
      </w:tr>
      <w:tr w:rsidR="007B6490" w14:paraId="46EC510C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C77E" w14:textId="77777777" w:rsidR="007B6490" w:rsidRDefault="003E0575">
            <w:pPr>
              <w:spacing w:before="100" w:after="75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III razred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0292" w14:textId="77777777" w:rsidR="007B6490" w:rsidRDefault="003E0575">
            <w:pPr>
              <w:shd w:val="clear" w:color="auto" w:fill="FFFFFF"/>
              <w:spacing w:before="100" w:after="100" w:line="240" w:lineRule="auto"/>
              <w:ind w:left="-1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ispitivanje oštrine vida i vida na boje</w:t>
            </w:r>
          </w:p>
          <w:p w14:paraId="47774DB1" w14:textId="77777777" w:rsidR="007B6490" w:rsidRDefault="003E0575">
            <w:pPr>
              <w:spacing w:before="100" w:after="75" w:line="240" w:lineRule="auto"/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praćenje rasta i razvoja</w:t>
            </w:r>
          </w:p>
        </w:tc>
      </w:tr>
      <w:tr w:rsidR="007B6490" w14:paraId="353B1B54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19B7" w14:textId="77777777" w:rsidR="007B6490" w:rsidRDefault="003E0575">
            <w:pPr>
              <w:spacing w:before="100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 razred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71F3" w14:textId="77777777" w:rsidR="007B6490" w:rsidRDefault="003E0575">
            <w:pPr>
              <w:spacing w:before="100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praćenje rasta i razvoja</w:t>
            </w:r>
          </w:p>
          <w:p w14:paraId="22E9437B" w14:textId="77777777" w:rsidR="007B6490" w:rsidRDefault="003E0575">
            <w:pPr>
              <w:spacing w:before="100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pregled kralježnice</w:t>
            </w:r>
          </w:p>
          <w:p w14:paraId="69CE951B" w14:textId="77777777" w:rsidR="007B6490" w:rsidRDefault="003E0575">
            <w:pPr>
              <w:spacing w:before="100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zubna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putovnica</w:t>
            </w:r>
          </w:p>
        </w:tc>
      </w:tr>
    </w:tbl>
    <w:p w14:paraId="37943C49" w14:textId="77777777" w:rsidR="007B6490" w:rsidRDefault="007B6490">
      <w:pPr>
        <w:shd w:val="clear" w:color="auto" w:fill="FFFFFF"/>
        <w:spacing w:before="100" w:after="7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</w:p>
    <w:p w14:paraId="4CD97D08" w14:textId="77777777" w:rsidR="007B6490" w:rsidRDefault="003E0575">
      <w:pPr>
        <w:shd w:val="clear" w:color="auto" w:fill="FFFFFF"/>
        <w:spacing w:before="100" w:after="75" w:line="24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 xml:space="preserve">III  SAVJETOVALIŠNI RAD </w:t>
      </w:r>
      <w:r>
        <w:rPr>
          <w:rFonts w:ascii="Arial" w:eastAsia="Times New Roman" w:hAnsi="Arial" w:cs="Arial"/>
          <w:b/>
          <w:bCs/>
          <w:sz w:val="27"/>
          <w:szCs w:val="27"/>
          <w:u w:val="single"/>
          <w:lang w:eastAsia="hr-HR"/>
        </w:rPr>
        <w:t>(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kontinuirano cijele godine</w:t>
      </w:r>
      <w:r>
        <w:rPr>
          <w:rFonts w:ascii="Arial" w:eastAsia="Times New Roman" w:hAnsi="Arial" w:cs="Arial"/>
          <w:b/>
          <w:bCs/>
          <w:sz w:val="27"/>
          <w:szCs w:val="27"/>
          <w:u w:val="single"/>
          <w:lang w:eastAsia="hr-HR"/>
        </w:rPr>
        <w:t>)</w:t>
      </w:r>
    </w:p>
    <w:p w14:paraId="4E9E84CE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organizira se jednom tjedno 2 ili 3 sata,</w:t>
      </w:r>
    </w:p>
    <w:p w14:paraId="3259B811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aktivna skrb o djeci i mladeži s kroničnim poremećajima zdravlja, rizicima po zdravlje i smetnjama u psihofizičkom razvoju te poteškoćama u </w:t>
      </w:r>
      <w:r>
        <w:rPr>
          <w:rFonts w:ascii="Arial" w:eastAsia="Times New Roman" w:hAnsi="Arial" w:cs="Arial"/>
          <w:sz w:val="24"/>
          <w:szCs w:val="24"/>
          <w:lang w:eastAsia="hr-HR"/>
        </w:rPr>
        <w:t>učenju</w:t>
      </w:r>
    </w:p>
    <w:p w14:paraId="36F726DD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rad u komisijama s nastavnicima i stručnim suradnicima </w:t>
      </w:r>
    </w:p>
    <w:p w14:paraId="429AB916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rad s roditeljima </w:t>
      </w:r>
    </w:p>
    <w:p w14:paraId="44BB61CD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rad s učiteljima</w:t>
      </w:r>
    </w:p>
    <w:p w14:paraId="63A3C306" w14:textId="77777777" w:rsidR="007B6490" w:rsidRDefault="003E057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suradnja s ostalim institucijama koje se bave problemima djece i mladeži </w:t>
      </w:r>
    </w:p>
    <w:p w14:paraId="1C7D96F2" w14:textId="77777777" w:rsidR="007B6490" w:rsidRDefault="007B6490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19148C9F" w14:textId="77777777" w:rsidR="007B6490" w:rsidRDefault="003E0575">
      <w:pPr>
        <w:shd w:val="clear" w:color="auto" w:fill="FFFFFF"/>
        <w:spacing w:before="75" w:after="75"/>
        <w:jc w:val="both"/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IV  ZDRAVSTVENI ODGOJ I PROMICANJE ZDRAVLJA 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(predavanja i rad u malim </w:t>
      </w:r>
      <w:r>
        <w:rPr>
          <w:rFonts w:ascii="Arial" w:eastAsia="Times New Roman" w:hAnsi="Arial" w:cs="Arial"/>
          <w:b/>
          <w:u w:val="single"/>
          <w:lang w:eastAsia="hr-HR"/>
        </w:rPr>
        <w:t>grupama kontinuirano cijele godine)</w:t>
      </w:r>
    </w:p>
    <w:tbl>
      <w:tblPr>
        <w:tblW w:w="9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23"/>
      </w:tblGrid>
      <w:tr w:rsidR="007B6490" w14:paraId="3F1EC569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66E9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razred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C67F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Pravilno pranje zubi po modelu</w:t>
            </w:r>
          </w:p>
        </w:tc>
      </w:tr>
      <w:tr w:rsidR="007B6490" w14:paraId="76486EE4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2DBB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III razred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1794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Skrivene kalorije </w:t>
            </w:r>
          </w:p>
        </w:tc>
      </w:tr>
      <w:tr w:rsidR="007B6490" w14:paraId="478DEBA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10D8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 razred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1D96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Promjene vezane uz pubertet i higijena</w:t>
            </w:r>
          </w:p>
        </w:tc>
      </w:tr>
      <w:tr w:rsidR="007B6490" w14:paraId="5E53E392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DEDA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 razred srednje škole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16BA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Utjecaj spolno prenosivih bolesti na reproduktivno zdravlje</w:t>
            </w:r>
          </w:p>
          <w:p w14:paraId="6FDBCCFC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Probir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mentalno zdravlje</w:t>
            </w:r>
          </w:p>
        </w:tc>
      </w:tr>
      <w:tr w:rsidR="007B6490" w14:paraId="249F6879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33FA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II razred srednje škole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D2C9" w14:textId="77777777" w:rsidR="007B6490" w:rsidRDefault="003E0575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Zaštita reproduktivnog zdravlja, kontracepcija</w:t>
            </w:r>
          </w:p>
        </w:tc>
      </w:tr>
    </w:tbl>
    <w:p w14:paraId="1277C2C0" w14:textId="77777777" w:rsidR="007B6490" w:rsidRDefault="007B6490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1776FC98" w14:textId="77777777" w:rsidR="007B6490" w:rsidRDefault="003E0575">
      <w:pPr>
        <w:shd w:val="clear" w:color="auto" w:fill="FFFFFF"/>
        <w:spacing w:before="75" w:after="75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 xml:space="preserve">V  ZAŠTITA I PROMICANJE ZDRAVOG OKOLIŠA </w:t>
      </w:r>
      <w:r>
        <w:rPr>
          <w:rFonts w:ascii="Arial" w:eastAsia="Times New Roman" w:hAnsi="Arial" w:cs="Arial"/>
          <w:b/>
          <w:u w:val="single"/>
          <w:lang w:eastAsia="hr-HR"/>
        </w:rPr>
        <w:t>(kontinuirano)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AC51993" w14:textId="77777777" w:rsidR="007B6490" w:rsidRDefault="003E0575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higijensko sanitarna kontrola škola i učeničkog doma</w:t>
      </w:r>
    </w:p>
    <w:p w14:paraId="06730BC0" w14:textId="77777777" w:rsidR="007B6490" w:rsidRDefault="003E0575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after="10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nadzor nad školskom kuhinjom i prehranom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učenika </w:t>
      </w:r>
    </w:p>
    <w:p w14:paraId="06967515" w14:textId="77777777" w:rsidR="007B6490" w:rsidRDefault="003E0575">
      <w:pPr>
        <w:numPr>
          <w:ilvl w:val="1"/>
          <w:numId w:val="4"/>
        </w:numPr>
        <w:shd w:val="clear" w:color="auto" w:fill="FFFFFF"/>
        <w:tabs>
          <w:tab w:val="left" w:pos="1440"/>
        </w:tabs>
        <w:spacing w:before="100" w:after="100" w:line="240" w:lineRule="auto"/>
        <w:ind w:left="168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objekt barem jednom godišnje</w:t>
      </w:r>
    </w:p>
    <w:p w14:paraId="5516602C" w14:textId="77777777" w:rsidR="007B6490" w:rsidRDefault="003E0575">
      <w:pPr>
        <w:numPr>
          <w:ilvl w:val="1"/>
          <w:numId w:val="4"/>
        </w:numPr>
        <w:shd w:val="clear" w:color="auto" w:fill="FFFFFF"/>
        <w:tabs>
          <w:tab w:val="left" w:pos="1440"/>
        </w:tabs>
        <w:spacing w:before="100" w:after="100" w:line="240" w:lineRule="auto"/>
        <w:ind w:left="168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školska kuhinja najmanje dva puta godišnje</w:t>
      </w:r>
    </w:p>
    <w:p w14:paraId="56746501" w14:textId="77777777" w:rsidR="007B6490" w:rsidRDefault="007B6490"/>
    <w:p w14:paraId="4A53BC37" w14:textId="77777777" w:rsidR="007B6490" w:rsidRDefault="003E0575">
      <w:r>
        <w:rPr>
          <w:u w:val="single"/>
        </w:rPr>
        <w:t xml:space="preserve">Kontakt telefoni: </w:t>
      </w:r>
      <w:r>
        <w:t xml:space="preserve">                Mob.: 091/738 8863</w:t>
      </w:r>
    </w:p>
    <w:p w14:paraId="0968768E" w14:textId="77777777" w:rsidR="007B6490" w:rsidRDefault="003E0575">
      <w:pPr>
        <w:pStyle w:val="Odlomakpopisa"/>
      </w:pPr>
      <w:r>
        <w:t xml:space="preserve">                                 Tel.: 049/ 264 047</w:t>
      </w:r>
    </w:p>
    <w:p w14:paraId="0798E0A2" w14:textId="77777777" w:rsidR="007B6490" w:rsidRDefault="003E0575">
      <w:pPr>
        <w:pStyle w:val="Odlomakpopisa"/>
      </w:pPr>
      <w:r>
        <w:t xml:space="preserve">                                  e-mail:  </w:t>
      </w:r>
      <w:hyperlink r:id="rId7" w:history="1">
        <w:r>
          <w:rPr>
            <w:rStyle w:val="Hiperveza"/>
          </w:rPr>
          <w:t>skolskaoroslavje@zzjzkzz.hr</w:t>
        </w:r>
      </w:hyperlink>
    </w:p>
    <w:p w14:paraId="0EEE5F6D" w14:textId="77777777" w:rsidR="007B6490" w:rsidRDefault="003E0575">
      <w:pPr>
        <w:pStyle w:val="Odlomakpopisa"/>
      </w:pPr>
      <w:r>
        <w:t xml:space="preserve">                                 Adresa: Stjepana Radića 6</w:t>
      </w:r>
    </w:p>
    <w:p w14:paraId="69CF9164" w14:textId="77777777" w:rsidR="007B6490" w:rsidRDefault="003E0575">
      <w:pPr>
        <w:pStyle w:val="Odlomakpopisa"/>
      </w:pPr>
      <w:r>
        <w:t xml:space="preserve">                                                 49243 Oroslavje</w:t>
      </w:r>
    </w:p>
    <w:p w14:paraId="5B099D64" w14:textId="77777777" w:rsidR="007B6490" w:rsidRDefault="003E0575">
      <w:pPr>
        <w:pStyle w:val="Odlomakpopisa"/>
      </w:pPr>
      <w:r>
        <w:t xml:space="preserve">                                                      </w:t>
      </w:r>
      <w:r>
        <w:t xml:space="preserve">                                                                                       Marinela </w:t>
      </w:r>
      <w:proofErr w:type="spellStart"/>
      <w:r>
        <w:t>Emanović</w:t>
      </w:r>
      <w:proofErr w:type="spellEnd"/>
      <w:r>
        <w:t xml:space="preserve"> Brkić </w:t>
      </w:r>
    </w:p>
    <w:p w14:paraId="1AE7ED08" w14:textId="77777777" w:rsidR="007B6490" w:rsidRDefault="003E0575">
      <w:pPr>
        <w:pStyle w:val="Odlomakpopisa"/>
        <w:jc w:val="right"/>
      </w:pPr>
      <w:proofErr w:type="spellStart"/>
      <w:r>
        <w:t>dr.med.spec</w:t>
      </w:r>
      <w:proofErr w:type="spellEnd"/>
      <w:r>
        <w:t>. školske medicine</w:t>
      </w:r>
    </w:p>
    <w:p w14:paraId="4E7D0E5E" w14:textId="77777777" w:rsidR="007B6490" w:rsidRDefault="007B6490">
      <w:pPr>
        <w:pStyle w:val="Odlomakpopisa"/>
        <w:jc w:val="right"/>
      </w:pPr>
    </w:p>
    <w:p w14:paraId="2E9D0A69" w14:textId="77777777" w:rsidR="007B6490" w:rsidRDefault="003E0575">
      <w:r>
        <w:t>*uvedeno od školske godine 2025./26. prema važećem Programu cijepljenja</w:t>
      </w:r>
    </w:p>
    <w:sectPr w:rsidR="007B64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266B" w14:textId="77777777" w:rsidR="003E0575" w:rsidRDefault="003E0575">
      <w:pPr>
        <w:spacing w:after="0" w:line="240" w:lineRule="auto"/>
      </w:pPr>
      <w:r>
        <w:separator/>
      </w:r>
    </w:p>
  </w:endnote>
  <w:endnote w:type="continuationSeparator" w:id="0">
    <w:p w14:paraId="730EAE96" w14:textId="77777777" w:rsidR="003E0575" w:rsidRDefault="003E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C1D4" w14:textId="77777777" w:rsidR="003E0575" w:rsidRDefault="003E05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5E0944" w14:textId="77777777" w:rsidR="003E0575" w:rsidRDefault="003E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1FF"/>
    <w:multiLevelType w:val="multilevel"/>
    <w:tmpl w:val="2224187C"/>
    <w:lvl w:ilvl="0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25CB266F"/>
    <w:multiLevelType w:val="multilevel"/>
    <w:tmpl w:val="5AE8CCB8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511B5081"/>
    <w:multiLevelType w:val="multilevel"/>
    <w:tmpl w:val="3D9CE7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6E77107F"/>
    <w:multiLevelType w:val="multilevel"/>
    <w:tmpl w:val="07BC1F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6490"/>
    <w:rsid w:val="003E0575"/>
    <w:rsid w:val="00707DCF"/>
    <w:rsid w:val="007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A5F1"/>
  <w15:docId w15:val="{33B87B5B-0094-4825-A8C5-EBDD9DD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skaoroslavje@zzjz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Tanja</cp:lastModifiedBy>
  <cp:revision>2</cp:revision>
  <cp:lastPrinted>2024-09-09T06:23:00Z</cp:lastPrinted>
  <dcterms:created xsi:type="dcterms:W3CDTF">2025-09-22T11:40:00Z</dcterms:created>
  <dcterms:modified xsi:type="dcterms:W3CDTF">2025-09-22T11:40:00Z</dcterms:modified>
</cp:coreProperties>
</file>