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91" w:rsidRPr="00171305" w:rsidRDefault="005B5DD4" w:rsidP="00171305">
      <w:pPr>
        <w:spacing w:after="0" w:line="240" w:lineRule="auto"/>
        <w:rPr>
          <w:rFonts w:ascii="Times New Roman" w:hAnsi="Times New Roman" w:cs="Times New Roman"/>
        </w:rPr>
      </w:pPr>
      <w:r w:rsidRPr="00171305">
        <w:rPr>
          <w:rFonts w:ascii="Times New Roman" w:hAnsi="Times New Roman" w:cs="Times New Roman"/>
          <w:b/>
          <w:sz w:val="24"/>
          <w:szCs w:val="24"/>
        </w:rPr>
        <w:t>SREDNJA ŠKOLA BEDEKOVČINA</w:t>
      </w:r>
    </w:p>
    <w:p w:rsidR="006D0291" w:rsidRPr="00171305" w:rsidRDefault="00171305" w:rsidP="001713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1305">
        <w:rPr>
          <w:rFonts w:ascii="Times New Roman" w:hAnsi="Times New Roman" w:cs="Times New Roman"/>
          <w:b/>
          <w:sz w:val="24"/>
          <w:szCs w:val="24"/>
        </w:rPr>
        <w:t>Ljudevit</w:t>
      </w:r>
      <w:r w:rsidR="00042A7B">
        <w:rPr>
          <w:rFonts w:ascii="Times New Roman" w:hAnsi="Times New Roman" w:cs="Times New Roman"/>
          <w:b/>
          <w:sz w:val="24"/>
          <w:szCs w:val="24"/>
        </w:rPr>
        <w:t>a</w:t>
      </w:r>
      <w:r w:rsidRPr="00171305">
        <w:rPr>
          <w:rFonts w:ascii="Times New Roman" w:hAnsi="Times New Roman" w:cs="Times New Roman"/>
          <w:b/>
          <w:sz w:val="24"/>
          <w:szCs w:val="24"/>
        </w:rPr>
        <w:t xml:space="preserve"> Gaja 1</w:t>
      </w:r>
    </w:p>
    <w:p w:rsidR="00171305" w:rsidRDefault="00171305" w:rsidP="001713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1305">
        <w:rPr>
          <w:rFonts w:ascii="Times New Roman" w:hAnsi="Times New Roman" w:cs="Times New Roman"/>
          <w:b/>
          <w:sz w:val="24"/>
          <w:szCs w:val="24"/>
        </w:rPr>
        <w:t>49221 Bedekovčina</w:t>
      </w:r>
    </w:p>
    <w:p w:rsidR="00E40F2B" w:rsidRPr="00171305" w:rsidRDefault="00E40F2B" w:rsidP="001713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0F2B" w:rsidRPr="008304E2" w:rsidRDefault="00E40F2B" w:rsidP="00E40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04E2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435EAD" w:rsidRPr="008304E2">
        <w:rPr>
          <w:rFonts w:ascii="Times New Roman" w:hAnsi="Times New Roman" w:cs="Times New Roman"/>
          <w:b/>
          <w:sz w:val="24"/>
          <w:szCs w:val="24"/>
        </w:rPr>
        <w:t>400-02/26-01/01</w:t>
      </w:r>
    </w:p>
    <w:p w:rsidR="00E40F2B" w:rsidRPr="00EA6D53" w:rsidRDefault="008304E2" w:rsidP="00E40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04E2">
        <w:rPr>
          <w:rFonts w:ascii="Times New Roman" w:hAnsi="Times New Roman" w:cs="Times New Roman"/>
          <w:b/>
          <w:sz w:val="24"/>
          <w:szCs w:val="24"/>
        </w:rPr>
        <w:t>UR.BROJ: 2140-86-26-2</w:t>
      </w:r>
    </w:p>
    <w:p w:rsidR="00171305" w:rsidRPr="00EA6D53" w:rsidRDefault="00171305" w:rsidP="001713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1305" w:rsidRPr="00171305" w:rsidRDefault="008304E2" w:rsidP="001713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Bedekovčina,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3.6</w:t>
      </w:r>
      <w:r w:rsidR="0060768C">
        <w:rPr>
          <w:rFonts w:ascii="Times New Roman" w:hAnsi="Times New Roman" w:cs="Times New Roman"/>
          <w:b/>
          <w:sz w:val="24"/>
          <w:szCs w:val="24"/>
        </w:rPr>
        <w:t>.2026</w:t>
      </w:r>
      <w:r w:rsidR="00171305" w:rsidRPr="00EA6D53">
        <w:rPr>
          <w:rFonts w:ascii="Times New Roman" w:hAnsi="Times New Roman" w:cs="Times New Roman"/>
          <w:b/>
          <w:sz w:val="24"/>
          <w:szCs w:val="24"/>
        </w:rPr>
        <w:t>.</w:t>
      </w:r>
    </w:p>
    <w:p w:rsidR="006D0291" w:rsidRDefault="006D0291" w:rsidP="003C2241">
      <w:pPr>
        <w:rPr>
          <w:rFonts w:ascii="Times New Roman" w:hAnsi="Times New Roman" w:cs="Times New Roman"/>
          <w:b/>
          <w:sz w:val="24"/>
          <w:szCs w:val="24"/>
        </w:rPr>
      </w:pPr>
    </w:p>
    <w:p w:rsidR="003C2241" w:rsidRPr="00171305" w:rsidRDefault="003C2241" w:rsidP="003C2241">
      <w:pPr>
        <w:rPr>
          <w:rFonts w:ascii="Times New Roman" w:hAnsi="Times New Roman" w:cs="Times New Roman"/>
          <w:b/>
          <w:sz w:val="24"/>
          <w:szCs w:val="24"/>
        </w:rPr>
      </w:pPr>
    </w:p>
    <w:p w:rsidR="006D0291" w:rsidRPr="00171305" w:rsidRDefault="00175463" w:rsidP="00F80B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  <w:r w:rsidR="00D36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DF0">
        <w:rPr>
          <w:rFonts w:ascii="Times New Roman" w:hAnsi="Times New Roman" w:cs="Times New Roman"/>
          <w:b/>
          <w:sz w:val="24"/>
          <w:szCs w:val="24"/>
        </w:rPr>
        <w:t>I</w:t>
      </w:r>
      <w:r w:rsidR="005B5DD4" w:rsidRPr="00171305">
        <w:rPr>
          <w:rFonts w:ascii="Times New Roman" w:hAnsi="Times New Roman" w:cs="Times New Roman"/>
          <w:b/>
          <w:sz w:val="24"/>
          <w:szCs w:val="24"/>
        </w:rPr>
        <w:t>. REB</w:t>
      </w:r>
      <w:r w:rsidR="00F60169">
        <w:rPr>
          <w:rFonts w:ascii="Times New Roman" w:hAnsi="Times New Roman" w:cs="Times New Roman"/>
          <w:b/>
          <w:sz w:val="24"/>
          <w:szCs w:val="24"/>
        </w:rPr>
        <w:t>ALANS</w:t>
      </w:r>
      <w:r w:rsidR="00D36B71">
        <w:rPr>
          <w:rFonts w:ascii="Times New Roman" w:hAnsi="Times New Roman" w:cs="Times New Roman"/>
          <w:b/>
          <w:sz w:val="24"/>
          <w:szCs w:val="24"/>
        </w:rPr>
        <w:t>A</w:t>
      </w:r>
      <w:r w:rsidR="0060768C">
        <w:rPr>
          <w:rFonts w:ascii="Times New Roman" w:hAnsi="Times New Roman" w:cs="Times New Roman"/>
          <w:b/>
          <w:sz w:val="24"/>
          <w:szCs w:val="24"/>
        </w:rPr>
        <w:t xml:space="preserve"> FINANCIJSKOG PLANA ZA 2026</w:t>
      </w:r>
      <w:r w:rsidR="005B5DD4" w:rsidRPr="00171305">
        <w:rPr>
          <w:rFonts w:ascii="Times New Roman" w:hAnsi="Times New Roman" w:cs="Times New Roman"/>
          <w:b/>
          <w:sz w:val="24"/>
          <w:szCs w:val="24"/>
        </w:rPr>
        <w:t xml:space="preserve">. GODINU ZA </w:t>
      </w:r>
      <w:r w:rsidR="00171305">
        <w:rPr>
          <w:rFonts w:ascii="Times New Roman" w:hAnsi="Times New Roman" w:cs="Times New Roman"/>
          <w:b/>
          <w:sz w:val="24"/>
          <w:szCs w:val="24"/>
        </w:rPr>
        <w:t>SREDNJU ŠKOLU BEDEKOVČINA I UČENIČKI DOM</w:t>
      </w:r>
    </w:p>
    <w:p w:rsidR="006D0291" w:rsidRDefault="006D0291">
      <w:pPr>
        <w:jc w:val="both"/>
        <w:rPr>
          <w:rFonts w:ascii="Times New Roman" w:hAnsi="Times New Roman" w:cs="Times New Roman"/>
        </w:rPr>
      </w:pPr>
    </w:p>
    <w:p w:rsidR="00B23074" w:rsidRDefault="00B23074">
      <w:pPr>
        <w:jc w:val="both"/>
        <w:rPr>
          <w:rFonts w:ascii="Times New Roman" w:hAnsi="Times New Roman" w:cs="Times New Roman"/>
        </w:rPr>
      </w:pPr>
    </w:p>
    <w:p w:rsidR="006E4E1B" w:rsidRPr="00F80B37" w:rsidRDefault="00B230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B37">
        <w:rPr>
          <w:rFonts w:ascii="Times New Roman" w:hAnsi="Times New Roman" w:cs="Times New Roman"/>
          <w:b/>
          <w:sz w:val="24"/>
          <w:szCs w:val="24"/>
        </w:rPr>
        <w:t>ŠKOLA</w:t>
      </w:r>
    </w:p>
    <w:p w:rsidR="00B65776" w:rsidRPr="00F80B37" w:rsidRDefault="00B65776" w:rsidP="00B657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1.1. Opći prihodi i primici rebalansom je planirani prihod povećan za </w:t>
      </w:r>
      <w:r w:rsidR="00435EAD">
        <w:rPr>
          <w:rFonts w:ascii="Times New Roman" w:hAnsi="Times New Roman" w:cs="Times New Roman"/>
          <w:sz w:val="24"/>
          <w:szCs w:val="24"/>
        </w:rPr>
        <w:t>50.000,00</w:t>
      </w:r>
      <w:r>
        <w:rPr>
          <w:rFonts w:ascii="Times New Roman" w:hAnsi="Times New Roman" w:cs="Times New Roman"/>
          <w:sz w:val="24"/>
          <w:szCs w:val="24"/>
        </w:rPr>
        <w:t xml:space="preserve"> €. Povećanje se odnosi na </w:t>
      </w:r>
      <w:r w:rsidR="00435EAD">
        <w:rPr>
          <w:rFonts w:ascii="Times New Roman" w:hAnsi="Times New Roman" w:cs="Times New Roman"/>
          <w:sz w:val="24"/>
          <w:szCs w:val="24"/>
        </w:rPr>
        <w:t>dodatna ulaganja na građevinskim objektima vezano za uređenje dodatnih prostora za potrebe nastave</w:t>
      </w:r>
      <w:r w:rsidR="00031B10">
        <w:rPr>
          <w:rFonts w:ascii="Times New Roman" w:hAnsi="Times New Roman" w:cs="Times New Roman"/>
          <w:sz w:val="24"/>
          <w:szCs w:val="24"/>
        </w:rPr>
        <w:t xml:space="preserve"> zbog </w:t>
      </w:r>
      <w:r w:rsidR="00B267A5">
        <w:rPr>
          <w:rFonts w:ascii="Times New Roman" w:hAnsi="Times New Roman" w:cs="Times New Roman"/>
          <w:sz w:val="24"/>
          <w:szCs w:val="24"/>
        </w:rPr>
        <w:t>smještaja učenika osnovne škole</w:t>
      </w:r>
      <w:r w:rsidR="00031B10">
        <w:rPr>
          <w:rFonts w:ascii="Times New Roman" w:hAnsi="Times New Roman" w:cs="Times New Roman"/>
          <w:sz w:val="24"/>
          <w:szCs w:val="24"/>
        </w:rPr>
        <w:t xml:space="preserve"> u prostore Centra za pružanje usluga u zajednici Zagorje.</w:t>
      </w:r>
    </w:p>
    <w:p w:rsidR="00E577B5" w:rsidRDefault="00031B10" w:rsidP="00E577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vlastiti prihodi smanjeni</w:t>
      </w:r>
      <w:r w:rsidR="007D307A" w:rsidRPr="00B65776">
        <w:rPr>
          <w:rFonts w:ascii="Times New Roman" w:hAnsi="Times New Roman" w:cs="Times New Roman"/>
          <w:sz w:val="24"/>
          <w:szCs w:val="24"/>
        </w:rPr>
        <w:t xml:space="preserve"> su za </w:t>
      </w:r>
      <w:r>
        <w:rPr>
          <w:rFonts w:ascii="Times New Roman" w:hAnsi="Times New Roman" w:cs="Times New Roman"/>
          <w:sz w:val="24"/>
          <w:szCs w:val="24"/>
        </w:rPr>
        <w:t>22</w:t>
      </w:r>
      <w:r w:rsidR="00A230D8" w:rsidRPr="00B65776">
        <w:rPr>
          <w:rFonts w:ascii="Times New Roman" w:hAnsi="Times New Roman" w:cs="Times New Roman"/>
          <w:sz w:val="24"/>
          <w:szCs w:val="24"/>
        </w:rPr>
        <w:t>.000</w:t>
      </w:r>
      <w:r w:rsidR="003C2241" w:rsidRPr="00B65776">
        <w:rPr>
          <w:rFonts w:ascii="Times New Roman" w:hAnsi="Times New Roman" w:cs="Times New Roman"/>
          <w:sz w:val="24"/>
          <w:szCs w:val="24"/>
        </w:rPr>
        <w:t>,00</w:t>
      </w:r>
      <w:r w:rsidR="002A1F7E" w:rsidRPr="00B65776">
        <w:rPr>
          <w:rFonts w:ascii="Times New Roman" w:hAnsi="Times New Roman" w:cs="Times New Roman"/>
          <w:sz w:val="24"/>
          <w:szCs w:val="24"/>
        </w:rPr>
        <w:t xml:space="preserve"> € </w:t>
      </w:r>
      <w:r>
        <w:rPr>
          <w:rFonts w:ascii="Times New Roman" w:hAnsi="Times New Roman" w:cs="Times New Roman"/>
          <w:sz w:val="24"/>
          <w:szCs w:val="24"/>
        </w:rPr>
        <w:t>u skladu s realizacijom</w:t>
      </w:r>
      <w:r w:rsidR="00C127AB">
        <w:rPr>
          <w:rFonts w:ascii="Times New Roman" w:hAnsi="Times New Roman" w:cs="Times New Roman"/>
          <w:sz w:val="24"/>
          <w:szCs w:val="24"/>
        </w:rPr>
        <w:t>. Kad se u plan uključi preneseni višak</w:t>
      </w:r>
      <w:r w:rsidR="00A230D8" w:rsidRPr="00B65776">
        <w:rPr>
          <w:rFonts w:ascii="Times New Roman" w:hAnsi="Times New Roman" w:cs="Times New Roman"/>
          <w:sz w:val="24"/>
          <w:szCs w:val="24"/>
        </w:rPr>
        <w:t xml:space="preserve"> iz prethodne godine u iznosu od</w:t>
      </w:r>
      <w:r w:rsidR="00C127AB">
        <w:rPr>
          <w:rFonts w:ascii="Times New Roman" w:hAnsi="Times New Roman" w:cs="Times New Roman"/>
          <w:sz w:val="24"/>
          <w:szCs w:val="24"/>
        </w:rPr>
        <w:t xml:space="preserve"> 25.155,00</w:t>
      </w:r>
      <w:r w:rsidR="00F60169" w:rsidRPr="00B65776">
        <w:rPr>
          <w:rFonts w:ascii="Times New Roman" w:hAnsi="Times New Roman" w:cs="Times New Roman"/>
          <w:sz w:val="24"/>
          <w:szCs w:val="24"/>
        </w:rPr>
        <w:t xml:space="preserve"> €</w:t>
      </w:r>
      <w:r w:rsidR="00C127AB">
        <w:rPr>
          <w:rFonts w:ascii="Times New Roman" w:hAnsi="Times New Roman" w:cs="Times New Roman"/>
          <w:sz w:val="24"/>
          <w:szCs w:val="24"/>
        </w:rPr>
        <w:t xml:space="preserve"> rashodi su rebalansom povećani za 3.155,00 € što je najvećim dijelom raspoređeno na stavke rashoda za materijal za praktičnu nastavu, sitnog inventara i opreme.</w:t>
      </w:r>
    </w:p>
    <w:p w:rsidR="003C2241" w:rsidRPr="00F80B37" w:rsidRDefault="003C2241" w:rsidP="007D30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Rebalansom je na izvoru prihoda posebne namjene </w:t>
      </w:r>
      <w:r w:rsidR="00C127AB">
        <w:rPr>
          <w:rFonts w:ascii="Times New Roman" w:hAnsi="Times New Roman" w:cs="Times New Roman"/>
          <w:sz w:val="24"/>
          <w:szCs w:val="24"/>
        </w:rPr>
        <w:t>u plan uključen preneseni višak</w:t>
      </w:r>
      <w:r w:rsidR="00B143E7">
        <w:rPr>
          <w:rFonts w:ascii="Times New Roman" w:hAnsi="Times New Roman" w:cs="Times New Roman"/>
          <w:sz w:val="24"/>
          <w:szCs w:val="24"/>
        </w:rPr>
        <w:t xml:space="preserve"> </w:t>
      </w:r>
      <w:r w:rsidR="00C127AB">
        <w:rPr>
          <w:rFonts w:ascii="Times New Roman" w:hAnsi="Times New Roman" w:cs="Times New Roman"/>
          <w:sz w:val="24"/>
          <w:szCs w:val="24"/>
        </w:rPr>
        <w:t>u iznosu od 6.747,00 €</w:t>
      </w:r>
      <w:r>
        <w:rPr>
          <w:rFonts w:ascii="Times New Roman" w:hAnsi="Times New Roman" w:cs="Times New Roman"/>
          <w:sz w:val="24"/>
          <w:szCs w:val="24"/>
        </w:rPr>
        <w:t xml:space="preserve">. Navedeni iznos </w:t>
      </w:r>
      <w:r w:rsidR="00B143E7">
        <w:rPr>
          <w:rFonts w:ascii="Times New Roman" w:hAnsi="Times New Roman" w:cs="Times New Roman"/>
          <w:sz w:val="24"/>
          <w:szCs w:val="24"/>
        </w:rPr>
        <w:t>raspoređen je na</w:t>
      </w:r>
      <w:r w:rsidR="00C127AB">
        <w:rPr>
          <w:rFonts w:ascii="Times New Roman" w:hAnsi="Times New Roman" w:cs="Times New Roman"/>
          <w:sz w:val="24"/>
          <w:szCs w:val="24"/>
        </w:rPr>
        <w:t xml:space="preserve"> materijal za praktičnu nastavu i sitni inventar za potrebe nastave.</w:t>
      </w:r>
    </w:p>
    <w:p w:rsidR="00652900" w:rsidRDefault="0019336A" w:rsidP="00F80B37">
      <w:pPr>
        <w:jc w:val="both"/>
        <w:rPr>
          <w:rFonts w:ascii="Times New Roman" w:hAnsi="Times New Roman" w:cs="Times New Roman"/>
          <w:sz w:val="24"/>
          <w:szCs w:val="24"/>
        </w:rPr>
      </w:pPr>
      <w:r w:rsidRPr="00F80B37">
        <w:rPr>
          <w:rFonts w:ascii="Times New Roman" w:hAnsi="Times New Roman" w:cs="Times New Roman"/>
          <w:sz w:val="24"/>
          <w:szCs w:val="24"/>
        </w:rPr>
        <w:t xml:space="preserve">Planirani </w:t>
      </w:r>
      <w:r w:rsidR="00E577B5">
        <w:rPr>
          <w:rFonts w:ascii="Times New Roman" w:hAnsi="Times New Roman" w:cs="Times New Roman"/>
          <w:sz w:val="24"/>
          <w:szCs w:val="24"/>
        </w:rPr>
        <w:t>prihodi</w:t>
      </w:r>
      <w:r w:rsidR="00C127AB">
        <w:rPr>
          <w:rFonts w:ascii="Times New Roman" w:hAnsi="Times New Roman" w:cs="Times New Roman"/>
          <w:sz w:val="24"/>
          <w:szCs w:val="24"/>
        </w:rPr>
        <w:t xml:space="preserve"> na izvoru </w:t>
      </w:r>
      <w:r w:rsidR="00652900">
        <w:rPr>
          <w:rFonts w:ascii="Times New Roman" w:hAnsi="Times New Roman" w:cs="Times New Roman"/>
          <w:sz w:val="24"/>
          <w:szCs w:val="24"/>
        </w:rPr>
        <w:t>5.0.119 P</w:t>
      </w:r>
      <w:r w:rsidR="00C127AB">
        <w:rPr>
          <w:rFonts w:ascii="Times New Roman" w:hAnsi="Times New Roman" w:cs="Times New Roman"/>
          <w:sz w:val="24"/>
          <w:szCs w:val="24"/>
        </w:rPr>
        <w:t>omoći iz državnog proračuna kroz opće prihode i primitke</w:t>
      </w:r>
      <w:r w:rsidRPr="00F80B37">
        <w:rPr>
          <w:rFonts w:ascii="Times New Roman" w:hAnsi="Times New Roman" w:cs="Times New Roman"/>
          <w:sz w:val="24"/>
          <w:szCs w:val="24"/>
        </w:rPr>
        <w:t xml:space="preserve"> povećani su za iznos od </w:t>
      </w:r>
      <w:r w:rsidR="00E577B5">
        <w:rPr>
          <w:rFonts w:ascii="Times New Roman" w:hAnsi="Times New Roman" w:cs="Times New Roman"/>
          <w:sz w:val="24"/>
          <w:szCs w:val="24"/>
        </w:rPr>
        <w:t>20.400,00</w:t>
      </w:r>
      <w:r w:rsidR="00464796">
        <w:rPr>
          <w:rFonts w:ascii="Times New Roman" w:hAnsi="Times New Roman" w:cs="Times New Roman"/>
          <w:sz w:val="24"/>
          <w:szCs w:val="24"/>
        </w:rPr>
        <w:t xml:space="preserve"> €</w:t>
      </w:r>
      <w:r w:rsidR="00B65776">
        <w:rPr>
          <w:rFonts w:ascii="Times New Roman" w:hAnsi="Times New Roman" w:cs="Times New Roman"/>
          <w:sz w:val="24"/>
          <w:szCs w:val="24"/>
        </w:rPr>
        <w:t xml:space="preserve">. </w:t>
      </w:r>
      <w:r w:rsidR="00645079">
        <w:rPr>
          <w:rFonts w:ascii="Times New Roman" w:hAnsi="Times New Roman" w:cs="Times New Roman"/>
          <w:sz w:val="24"/>
          <w:szCs w:val="24"/>
        </w:rPr>
        <w:t xml:space="preserve">Povećanje se najvećim dijelom odnosi na rashode za plaće i doprinosa na plaće. </w:t>
      </w:r>
      <w:r w:rsidR="00E577B5">
        <w:rPr>
          <w:rFonts w:ascii="Times New Roman" w:hAnsi="Times New Roman" w:cs="Times New Roman"/>
          <w:sz w:val="24"/>
          <w:szCs w:val="24"/>
        </w:rPr>
        <w:t>U plan je uključen i preneseni višak iz pretho</w:t>
      </w:r>
      <w:r w:rsidR="00645079">
        <w:rPr>
          <w:rFonts w:ascii="Times New Roman" w:hAnsi="Times New Roman" w:cs="Times New Roman"/>
          <w:sz w:val="24"/>
          <w:szCs w:val="24"/>
        </w:rPr>
        <w:t>dne godine u iznosu od 4.740,00, a odnosi se na sredstva koja je Ministarstvo znanosti, obrazovanja i mladih uplatilo krajem prošle godine za projekt za darovite učenike, lektiru, psihodijagnostiku. Preneseni višak raspoređen je na stavke</w:t>
      </w:r>
      <w:r w:rsidR="00C127AB">
        <w:rPr>
          <w:rFonts w:ascii="Times New Roman" w:hAnsi="Times New Roman" w:cs="Times New Roman"/>
          <w:sz w:val="24"/>
          <w:szCs w:val="24"/>
        </w:rPr>
        <w:t xml:space="preserve"> </w:t>
      </w:r>
      <w:r w:rsidR="00645079">
        <w:rPr>
          <w:rFonts w:ascii="Times New Roman" w:hAnsi="Times New Roman" w:cs="Times New Roman"/>
          <w:sz w:val="24"/>
          <w:szCs w:val="24"/>
        </w:rPr>
        <w:t xml:space="preserve">uredskog i ostalog materijala, </w:t>
      </w:r>
      <w:r w:rsidR="00C127AB">
        <w:rPr>
          <w:rFonts w:ascii="Times New Roman" w:hAnsi="Times New Roman" w:cs="Times New Roman"/>
          <w:sz w:val="24"/>
          <w:szCs w:val="24"/>
        </w:rPr>
        <w:t>opreme</w:t>
      </w:r>
      <w:r w:rsidR="00D05FC7">
        <w:rPr>
          <w:rFonts w:ascii="Times New Roman" w:hAnsi="Times New Roman" w:cs="Times New Roman"/>
          <w:sz w:val="24"/>
          <w:szCs w:val="24"/>
        </w:rPr>
        <w:t xml:space="preserve"> te</w:t>
      </w:r>
      <w:r w:rsidR="00652900">
        <w:rPr>
          <w:rFonts w:ascii="Times New Roman" w:hAnsi="Times New Roman" w:cs="Times New Roman"/>
          <w:sz w:val="24"/>
          <w:szCs w:val="24"/>
        </w:rPr>
        <w:t xml:space="preserve"> sitnog inventara</w:t>
      </w:r>
      <w:r w:rsidR="002F34F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77B5" w:rsidRDefault="00E577B5" w:rsidP="00F80B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Odluci o </w:t>
      </w:r>
      <w:r w:rsidRPr="00F80B37">
        <w:rPr>
          <w:rFonts w:ascii="Times New Roman" w:hAnsi="Times New Roman" w:cs="Times New Roman"/>
          <w:sz w:val="24"/>
          <w:szCs w:val="24"/>
        </w:rPr>
        <w:t>kriterijima, mjerilima i načinu financiranja decentralizir</w:t>
      </w:r>
      <w:r>
        <w:rPr>
          <w:rFonts w:ascii="Times New Roman" w:hAnsi="Times New Roman" w:cs="Times New Roman"/>
          <w:sz w:val="24"/>
          <w:szCs w:val="24"/>
        </w:rPr>
        <w:t>anih funkcija u školstvu za 2026</w:t>
      </w:r>
      <w:r w:rsidRPr="00F80B37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>, KLASA: 602-06/26-01/10, URBROJ: 2140-02-26-4,</w:t>
      </w:r>
      <w:r w:rsidRPr="00F80B37">
        <w:rPr>
          <w:rFonts w:ascii="Times New Roman" w:hAnsi="Times New Roman" w:cs="Times New Roman"/>
          <w:sz w:val="24"/>
          <w:szCs w:val="24"/>
        </w:rPr>
        <w:t xml:space="preserve"> prihodi decentral</w:t>
      </w:r>
      <w:r>
        <w:rPr>
          <w:rFonts w:ascii="Times New Roman" w:hAnsi="Times New Roman" w:cs="Times New Roman"/>
          <w:sz w:val="24"/>
          <w:szCs w:val="24"/>
        </w:rPr>
        <w:t>izacije smanjeni su za 5.030,47 € na iznos od 251.465,45 €. Smanjeni su planirani troškovi prijevoza na posao i s posla, dok su rashodi za uredski materijal, materijal za čišćenje i tekuće i investicijsko održavanje povećani u skladu s realizacijom.</w:t>
      </w:r>
    </w:p>
    <w:p w:rsidR="00652900" w:rsidRDefault="00652900" w:rsidP="00F80B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izvoru 5.2.49 Jedinice lokalne samouprave u plan je uključen iznos od 5.460,00 € koji se odnosi na plaću, prijevoz i ostale</w:t>
      </w:r>
      <w:r w:rsidR="00D05FC7">
        <w:rPr>
          <w:rFonts w:ascii="Times New Roman" w:hAnsi="Times New Roman" w:cs="Times New Roman"/>
          <w:sz w:val="24"/>
          <w:szCs w:val="24"/>
        </w:rPr>
        <w:t xml:space="preserve"> rashode za pomoćnicu u nastavi za koju je 50% troškova financirano od grada Zaboka.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0291" w:rsidRPr="00F80B37" w:rsidRDefault="00B23074" w:rsidP="00B23074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B37">
        <w:rPr>
          <w:rFonts w:ascii="Times New Roman" w:hAnsi="Times New Roman" w:cs="Times New Roman"/>
          <w:b/>
          <w:sz w:val="24"/>
          <w:szCs w:val="24"/>
        </w:rPr>
        <w:lastRenderedPageBreak/>
        <w:t>UČENIČKI DOM</w:t>
      </w:r>
    </w:p>
    <w:p w:rsidR="00385CFB" w:rsidRDefault="00B23074" w:rsidP="00804E09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80B37">
        <w:rPr>
          <w:rFonts w:ascii="Times New Roman" w:hAnsi="Times New Roman" w:cs="Times New Roman"/>
          <w:sz w:val="24"/>
          <w:szCs w:val="24"/>
        </w:rPr>
        <w:t xml:space="preserve">U skladu s </w:t>
      </w:r>
      <w:r w:rsidR="00B267A5">
        <w:rPr>
          <w:rFonts w:ascii="Times New Roman" w:hAnsi="Times New Roman" w:cs="Times New Roman"/>
          <w:sz w:val="24"/>
          <w:szCs w:val="24"/>
        </w:rPr>
        <w:t xml:space="preserve">Odlukom o </w:t>
      </w:r>
      <w:r w:rsidR="00B267A5" w:rsidRPr="00F80B37">
        <w:rPr>
          <w:rFonts w:ascii="Times New Roman" w:hAnsi="Times New Roman" w:cs="Times New Roman"/>
          <w:sz w:val="24"/>
          <w:szCs w:val="24"/>
        </w:rPr>
        <w:t>kriterijima, mjerilima i načinu financiranja decentralizir</w:t>
      </w:r>
      <w:r w:rsidR="00B267A5">
        <w:rPr>
          <w:rFonts w:ascii="Times New Roman" w:hAnsi="Times New Roman" w:cs="Times New Roman"/>
          <w:sz w:val="24"/>
          <w:szCs w:val="24"/>
        </w:rPr>
        <w:t>anih funkcija u školstvu za 2026</w:t>
      </w:r>
      <w:r w:rsidR="00B267A5" w:rsidRPr="00F80B37">
        <w:rPr>
          <w:rFonts w:ascii="Times New Roman" w:hAnsi="Times New Roman" w:cs="Times New Roman"/>
          <w:sz w:val="24"/>
          <w:szCs w:val="24"/>
        </w:rPr>
        <w:t>. godinu</w:t>
      </w:r>
      <w:r w:rsidR="00B267A5">
        <w:rPr>
          <w:rFonts w:ascii="Times New Roman" w:hAnsi="Times New Roman" w:cs="Times New Roman"/>
          <w:sz w:val="24"/>
          <w:szCs w:val="24"/>
        </w:rPr>
        <w:t xml:space="preserve">, </w:t>
      </w:r>
      <w:r w:rsidR="00D05FC7">
        <w:rPr>
          <w:rFonts w:ascii="Times New Roman" w:hAnsi="Times New Roman" w:cs="Times New Roman"/>
          <w:sz w:val="24"/>
          <w:szCs w:val="24"/>
        </w:rPr>
        <w:t>KLASA: 602-06/26-</w:t>
      </w:r>
      <w:r w:rsidR="00B267A5">
        <w:rPr>
          <w:rFonts w:ascii="Times New Roman" w:hAnsi="Times New Roman" w:cs="Times New Roman"/>
          <w:sz w:val="24"/>
          <w:szCs w:val="24"/>
        </w:rPr>
        <w:t>01/10, URBROJ: 2140-02-26-4,</w:t>
      </w:r>
      <w:r w:rsidRPr="00F80B37">
        <w:rPr>
          <w:rFonts w:ascii="Times New Roman" w:hAnsi="Times New Roman" w:cs="Times New Roman"/>
          <w:sz w:val="24"/>
          <w:szCs w:val="24"/>
        </w:rPr>
        <w:t xml:space="preserve"> p</w:t>
      </w:r>
      <w:r w:rsidR="00385CFB">
        <w:rPr>
          <w:rFonts w:ascii="Times New Roman" w:hAnsi="Times New Roman" w:cs="Times New Roman"/>
          <w:sz w:val="24"/>
          <w:szCs w:val="24"/>
        </w:rPr>
        <w:t xml:space="preserve">rihodi decentralizacije </w:t>
      </w:r>
      <w:r w:rsidR="00B267A5">
        <w:rPr>
          <w:rFonts w:ascii="Times New Roman" w:hAnsi="Times New Roman" w:cs="Times New Roman"/>
          <w:sz w:val="24"/>
          <w:szCs w:val="24"/>
        </w:rPr>
        <w:t>smanjeni su za 15.050,70 € na iznos od 82.008,95 €. Rebalansom je smanjena stavka rashoda za namirnice</w:t>
      </w:r>
      <w:r w:rsidR="00EB3A3E">
        <w:rPr>
          <w:rFonts w:ascii="Times New Roman" w:hAnsi="Times New Roman" w:cs="Times New Roman"/>
          <w:sz w:val="24"/>
          <w:szCs w:val="24"/>
        </w:rPr>
        <w:t>.</w:t>
      </w:r>
    </w:p>
    <w:p w:rsidR="00EB0020" w:rsidRDefault="00B267A5" w:rsidP="00D964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Rebalansom je u plan uključen i preneseni višak prihoda iz prethodne godine na izvoru prihoda posebne namjene </w:t>
      </w:r>
      <w:r w:rsidR="00D05FC7">
        <w:rPr>
          <w:rFonts w:ascii="Times New Roman" w:hAnsi="Times New Roman" w:cs="Times New Roman"/>
          <w:sz w:val="24"/>
          <w:szCs w:val="24"/>
        </w:rPr>
        <w:t>za 65.785,20 € veći</w:t>
      </w:r>
      <w:r w:rsidR="00EB0020">
        <w:rPr>
          <w:rFonts w:ascii="Times New Roman" w:hAnsi="Times New Roman" w:cs="Times New Roman"/>
          <w:sz w:val="24"/>
          <w:szCs w:val="24"/>
        </w:rPr>
        <w:t xml:space="preserve"> u odnosu na početni plan</w:t>
      </w:r>
      <w:r>
        <w:rPr>
          <w:rFonts w:ascii="Times New Roman" w:hAnsi="Times New Roman" w:cs="Times New Roman"/>
          <w:sz w:val="24"/>
          <w:szCs w:val="24"/>
        </w:rPr>
        <w:t>. Preneseni višak najvećim je dijelom raspoređen na s</w:t>
      </w:r>
      <w:r w:rsidR="00EB0020">
        <w:rPr>
          <w:rFonts w:ascii="Times New Roman" w:hAnsi="Times New Roman" w:cs="Times New Roman"/>
          <w:sz w:val="24"/>
          <w:szCs w:val="24"/>
        </w:rPr>
        <w:t>tavku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020">
        <w:rPr>
          <w:rFonts w:ascii="Times New Roman" w:hAnsi="Times New Roman" w:cs="Times New Roman"/>
          <w:sz w:val="24"/>
          <w:szCs w:val="24"/>
        </w:rPr>
        <w:t>dodatnih ulaganja na nefinancijskoj imovini te na stavku namirnica. Dodatna ulaganja na nefinancijskoj imovini odnose</w:t>
      </w:r>
      <w:r w:rsidR="00E532D3">
        <w:rPr>
          <w:rFonts w:ascii="Times New Roman" w:hAnsi="Times New Roman" w:cs="Times New Roman"/>
          <w:sz w:val="24"/>
          <w:szCs w:val="24"/>
        </w:rPr>
        <w:t xml:space="preserve"> se na planirano ren</w:t>
      </w:r>
      <w:r w:rsidR="00EB0020">
        <w:rPr>
          <w:rFonts w:ascii="Times New Roman" w:hAnsi="Times New Roman" w:cs="Times New Roman"/>
          <w:sz w:val="24"/>
          <w:szCs w:val="24"/>
        </w:rPr>
        <w:t>oviranje kuhinje učeničkog</w:t>
      </w:r>
      <w:r w:rsidR="0007053C">
        <w:rPr>
          <w:rFonts w:ascii="Times New Roman" w:hAnsi="Times New Roman" w:cs="Times New Roman"/>
          <w:sz w:val="24"/>
          <w:szCs w:val="24"/>
        </w:rPr>
        <w:t xml:space="preserve"> doma</w:t>
      </w:r>
      <w:r w:rsidR="00EB0020">
        <w:rPr>
          <w:rFonts w:ascii="Times New Roman" w:hAnsi="Times New Roman" w:cs="Times New Roman"/>
          <w:sz w:val="24"/>
          <w:szCs w:val="24"/>
        </w:rPr>
        <w:t>, dok je stavka namirnica povećana zbog smanjenja planiranih rashoda za namirnice na izvoru decentraliziranih sredstava.</w:t>
      </w:r>
    </w:p>
    <w:p w:rsidR="00804E09" w:rsidRDefault="00804E09" w:rsidP="00D964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izvoru vlastitih prihoda u plan je uključen preneseni višak u iznosu od 4.595,66 €, a raspoređen je na stavku namirnica, sitnog inventara i reprezentacije.</w:t>
      </w:r>
    </w:p>
    <w:p w:rsidR="00042A7B" w:rsidRDefault="00EB0020" w:rsidP="00D964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Preneseni višak iz prethodne godine na izvoru </w:t>
      </w:r>
      <w:r w:rsidR="0007053C">
        <w:rPr>
          <w:rFonts w:ascii="Times New Roman" w:hAnsi="Times New Roman" w:cs="Times New Roman"/>
          <w:sz w:val="24"/>
          <w:szCs w:val="24"/>
        </w:rPr>
        <w:t>5.0.119 P</w:t>
      </w:r>
      <w:r>
        <w:rPr>
          <w:rFonts w:ascii="Times New Roman" w:hAnsi="Times New Roman" w:cs="Times New Roman"/>
          <w:sz w:val="24"/>
          <w:szCs w:val="24"/>
        </w:rPr>
        <w:t>omoći iz državnog proračuna kroz opće prihode i primitke u iznosu od 4.000,00 € odnosi se na projekte financirane od Ministarstva znanosti, obrazovanja i mladih</w:t>
      </w:r>
      <w:r w:rsidR="00804E09">
        <w:rPr>
          <w:rFonts w:ascii="Times New Roman" w:hAnsi="Times New Roman" w:cs="Times New Roman"/>
          <w:sz w:val="24"/>
          <w:szCs w:val="24"/>
        </w:rPr>
        <w:t>, a sredstva su raspoređena na stavke opreme</w:t>
      </w:r>
      <w:r w:rsidR="00D70651">
        <w:rPr>
          <w:rFonts w:ascii="Times New Roman" w:hAnsi="Times New Roman" w:cs="Times New Roman"/>
          <w:sz w:val="24"/>
          <w:szCs w:val="24"/>
        </w:rPr>
        <w:t>, materijal</w:t>
      </w:r>
      <w:r w:rsidR="00804E09">
        <w:rPr>
          <w:rFonts w:ascii="Times New Roman" w:hAnsi="Times New Roman" w:cs="Times New Roman"/>
          <w:sz w:val="24"/>
          <w:szCs w:val="24"/>
        </w:rPr>
        <w:t>a, sitnog</w:t>
      </w:r>
      <w:r w:rsidR="00D70651">
        <w:rPr>
          <w:rFonts w:ascii="Times New Roman" w:hAnsi="Times New Roman" w:cs="Times New Roman"/>
          <w:sz w:val="24"/>
          <w:szCs w:val="24"/>
        </w:rPr>
        <w:t xml:space="preserve"> inventar</w:t>
      </w:r>
      <w:r w:rsidR="00804E09">
        <w:rPr>
          <w:rFonts w:ascii="Times New Roman" w:hAnsi="Times New Roman" w:cs="Times New Roman"/>
          <w:sz w:val="24"/>
          <w:szCs w:val="24"/>
        </w:rPr>
        <w:t>a</w:t>
      </w:r>
      <w:r w:rsidR="00D70651">
        <w:rPr>
          <w:rFonts w:ascii="Times New Roman" w:hAnsi="Times New Roman" w:cs="Times New Roman"/>
          <w:sz w:val="24"/>
          <w:szCs w:val="24"/>
        </w:rPr>
        <w:t xml:space="preserve"> i namještaj</w:t>
      </w:r>
      <w:r w:rsidR="00804E09">
        <w:rPr>
          <w:rFonts w:ascii="Times New Roman" w:hAnsi="Times New Roman" w:cs="Times New Roman"/>
          <w:sz w:val="24"/>
          <w:szCs w:val="24"/>
        </w:rPr>
        <w:t>a</w:t>
      </w:r>
      <w:r w:rsidR="00D706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074" w:rsidRPr="00B23074" w:rsidRDefault="00B23074" w:rsidP="00B23074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hAnsi="Times New Roman" w:cs="Times New Roman"/>
        </w:rPr>
      </w:pPr>
    </w:p>
    <w:p w:rsidR="00B23074" w:rsidRPr="00B23074" w:rsidRDefault="00B2307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</w:rPr>
      </w:pPr>
    </w:p>
    <w:p w:rsidR="006D0291" w:rsidRPr="00171305" w:rsidRDefault="006D029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:rsidR="006D0291" w:rsidRPr="00171305" w:rsidRDefault="006D029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:rsidR="006D0291" w:rsidRPr="00171305" w:rsidRDefault="006D0291">
      <w:pPr>
        <w:spacing w:after="0"/>
        <w:ind w:left="720"/>
        <w:jc w:val="both"/>
        <w:rPr>
          <w:rFonts w:ascii="Times New Roman" w:hAnsi="Times New Roman" w:cs="Times New Roman"/>
        </w:rPr>
      </w:pPr>
    </w:p>
    <w:p w:rsidR="006D0291" w:rsidRPr="00171305" w:rsidRDefault="005B5DD4">
      <w:pPr>
        <w:spacing w:after="0"/>
        <w:ind w:left="5040"/>
        <w:rPr>
          <w:rFonts w:ascii="Times New Roman" w:hAnsi="Times New Roman" w:cs="Times New Roman"/>
        </w:rPr>
      </w:pPr>
      <w:bookmarkStart w:id="1" w:name="_gjdgxs" w:colFirst="0" w:colLast="0"/>
      <w:bookmarkEnd w:id="1"/>
      <w:r w:rsidRPr="00171305">
        <w:rPr>
          <w:rFonts w:ascii="Times New Roman" w:hAnsi="Times New Roman" w:cs="Times New Roman"/>
        </w:rPr>
        <w:t>Ravnateljica:</w:t>
      </w:r>
    </w:p>
    <w:p w:rsidR="006D0291" w:rsidRPr="00171305" w:rsidRDefault="005B5DD4">
      <w:pPr>
        <w:spacing w:after="0"/>
        <w:ind w:left="5040"/>
        <w:rPr>
          <w:rFonts w:ascii="Times New Roman" w:hAnsi="Times New Roman" w:cs="Times New Roman"/>
        </w:rPr>
      </w:pPr>
      <w:bookmarkStart w:id="2" w:name="_i9cfhkq09vzz" w:colFirst="0" w:colLast="0"/>
      <w:bookmarkEnd w:id="2"/>
      <w:r w:rsidRPr="00171305">
        <w:rPr>
          <w:rFonts w:ascii="Times New Roman" w:hAnsi="Times New Roman" w:cs="Times New Roman"/>
        </w:rPr>
        <w:t xml:space="preserve">Vera Hrvoj, univ. spec. pol. </w:t>
      </w:r>
    </w:p>
    <w:sectPr w:rsidR="006D0291" w:rsidRPr="001713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5B" w:rsidRDefault="0086775B">
      <w:pPr>
        <w:spacing w:after="0" w:line="240" w:lineRule="auto"/>
      </w:pPr>
      <w:r>
        <w:separator/>
      </w:r>
    </w:p>
  </w:endnote>
  <w:endnote w:type="continuationSeparator" w:id="0">
    <w:p w:rsidR="0086775B" w:rsidRDefault="00867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291" w:rsidRDefault="006D02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75B" w:rsidRDefault="0086775B">
      <w:pPr>
        <w:spacing w:after="0" w:line="240" w:lineRule="auto"/>
      </w:pPr>
      <w:r>
        <w:separator/>
      </w:r>
    </w:p>
  </w:footnote>
  <w:footnote w:type="continuationSeparator" w:id="0">
    <w:p w:rsidR="0086775B" w:rsidRDefault="00867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291" w:rsidRDefault="006D0291">
    <w:pP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0ADD"/>
    <w:multiLevelType w:val="multilevel"/>
    <w:tmpl w:val="F91C349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B75584B"/>
    <w:multiLevelType w:val="multilevel"/>
    <w:tmpl w:val="D6843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91"/>
    <w:rsid w:val="00003A13"/>
    <w:rsid w:val="00031B10"/>
    <w:rsid w:val="00042A7B"/>
    <w:rsid w:val="0006069B"/>
    <w:rsid w:val="0007053C"/>
    <w:rsid w:val="000801BF"/>
    <w:rsid w:val="001168A2"/>
    <w:rsid w:val="001221A6"/>
    <w:rsid w:val="00171305"/>
    <w:rsid w:val="00175463"/>
    <w:rsid w:val="0019336A"/>
    <w:rsid w:val="002A1F7E"/>
    <w:rsid w:val="002F34FE"/>
    <w:rsid w:val="003446CC"/>
    <w:rsid w:val="00385CFB"/>
    <w:rsid w:val="003C2241"/>
    <w:rsid w:val="003D515E"/>
    <w:rsid w:val="003E180B"/>
    <w:rsid w:val="00417BC5"/>
    <w:rsid w:val="00435EAD"/>
    <w:rsid w:val="00464796"/>
    <w:rsid w:val="004A627E"/>
    <w:rsid w:val="005010E7"/>
    <w:rsid w:val="005545A7"/>
    <w:rsid w:val="00564D79"/>
    <w:rsid w:val="00587839"/>
    <w:rsid w:val="005A21BC"/>
    <w:rsid w:val="005B5DD4"/>
    <w:rsid w:val="0060768C"/>
    <w:rsid w:val="00645079"/>
    <w:rsid w:val="00652900"/>
    <w:rsid w:val="006D0291"/>
    <w:rsid w:val="006E4E1B"/>
    <w:rsid w:val="006F45E3"/>
    <w:rsid w:val="00761ED4"/>
    <w:rsid w:val="007701FB"/>
    <w:rsid w:val="00772AE8"/>
    <w:rsid w:val="007A1A8E"/>
    <w:rsid w:val="007D307A"/>
    <w:rsid w:val="00804E09"/>
    <w:rsid w:val="008304E2"/>
    <w:rsid w:val="00835478"/>
    <w:rsid w:val="0086775B"/>
    <w:rsid w:val="00895B4D"/>
    <w:rsid w:val="008B2F06"/>
    <w:rsid w:val="008F3170"/>
    <w:rsid w:val="00931ECB"/>
    <w:rsid w:val="00933A92"/>
    <w:rsid w:val="00972D86"/>
    <w:rsid w:val="009D554B"/>
    <w:rsid w:val="00A1205B"/>
    <w:rsid w:val="00A230D8"/>
    <w:rsid w:val="00AA597A"/>
    <w:rsid w:val="00B004DF"/>
    <w:rsid w:val="00B143E7"/>
    <w:rsid w:val="00B23074"/>
    <w:rsid w:val="00B251AA"/>
    <w:rsid w:val="00B267A5"/>
    <w:rsid w:val="00B36824"/>
    <w:rsid w:val="00B464F6"/>
    <w:rsid w:val="00B65776"/>
    <w:rsid w:val="00C127AB"/>
    <w:rsid w:val="00C47707"/>
    <w:rsid w:val="00C71F3D"/>
    <w:rsid w:val="00C80905"/>
    <w:rsid w:val="00C95DF0"/>
    <w:rsid w:val="00CD51D1"/>
    <w:rsid w:val="00D05FC7"/>
    <w:rsid w:val="00D07108"/>
    <w:rsid w:val="00D36B71"/>
    <w:rsid w:val="00D606E7"/>
    <w:rsid w:val="00D624BD"/>
    <w:rsid w:val="00D70651"/>
    <w:rsid w:val="00D96468"/>
    <w:rsid w:val="00DA3E1D"/>
    <w:rsid w:val="00E36603"/>
    <w:rsid w:val="00E40F2B"/>
    <w:rsid w:val="00E532D3"/>
    <w:rsid w:val="00E577B5"/>
    <w:rsid w:val="00E766D7"/>
    <w:rsid w:val="00EA6D53"/>
    <w:rsid w:val="00EB0020"/>
    <w:rsid w:val="00EB3A3E"/>
    <w:rsid w:val="00F60169"/>
    <w:rsid w:val="00F62C0E"/>
    <w:rsid w:val="00F80B37"/>
    <w:rsid w:val="00FD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98CB"/>
  <w15:docId w15:val="{98345B2B-472C-43AD-8BD7-60DAA057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468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E06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100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1E06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erencakomentara">
    <w:name w:val="annotation reference"/>
    <w:basedOn w:val="Zadanifontodlomka"/>
    <w:uiPriority w:val="99"/>
    <w:semiHidden/>
    <w:unhideWhenUsed/>
    <w:rsid w:val="004B78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B78F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B78F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B78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B78F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78F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78F5"/>
    <w:rPr>
      <w:rFonts w:ascii="Arial" w:hAnsi="Arial" w:cs="Arial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9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1332"/>
  </w:style>
  <w:style w:type="paragraph" w:styleId="Podnoje">
    <w:name w:val="footer"/>
    <w:basedOn w:val="Normal"/>
    <w:link w:val="PodnojeChar"/>
    <w:uiPriority w:val="99"/>
    <w:unhideWhenUsed/>
    <w:rsid w:val="0009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1332"/>
  </w:style>
  <w:style w:type="paragraph" w:styleId="Odlomakpopisa">
    <w:name w:val="List Paragraph"/>
    <w:basedOn w:val="Normal"/>
    <w:uiPriority w:val="34"/>
    <w:qFormat/>
    <w:rsid w:val="00D440BA"/>
    <w:pPr>
      <w:ind w:left="720"/>
      <w:contextualSpacing/>
    </w:p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9D69B-D2A3-4188-A638-48693DE0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Računovodstvo</cp:lastModifiedBy>
  <cp:revision>40</cp:revision>
  <cp:lastPrinted>2025-10-24T10:49:00Z</cp:lastPrinted>
  <dcterms:created xsi:type="dcterms:W3CDTF">2020-06-25T12:41:00Z</dcterms:created>
  <dcterms:modified xsi:type="dcterms:W3CDTF">2026-06-05T09:22:00Z</dcterms:modified>
</cp:coreProperties>
</file>