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1DD28D">
      <w:pPr>
        <w:rPr>
          <w:rFonts w:cs="Times New Roman"/>
        </w:rPr>
      </w:pPr>
      <w:r>
        <w:rPr>
          <w:rFonts w:cs="Times New Roman"/>
        </w:rPr>
        <w:t>SREDNJA ŠKOLA BEDEKOVČINA</w:t>
      </w:r>
    </w:p>
    <w:p w14:paraId="17EC4097">
      <w:pPr>
        <w:rPr>
          <w:rFonts w:cs="Times New Roman"/>
        </w:rPr>
      </w:pPr>
      <w:r>
        <w:rPr>
          <w:rFonts w:cs="Times New Roman"/>
        </w:rPr>
        <w:t>Ljudevita Gaja 1, Bedekovčina</w:t>
      </w:r>
    </w:p>
    <w:p w14:paraId="0F144B2E">
      <w:pPr>
        <w:rPr>
          <w:rFonts w:cs="Times New Roman"/>
        </w:rPr>
      </w:pPr>
    </w:p>
    <w:p w14:paraId="5261D929">
      <w:pPr>
        <w:rPr>
          <w:rFonts w:cs="Times New Roman"/>
        </w:rPr>
      </w:pPr>
      <w:r>
        <w:rPr>
          <w:rFonts w:cs="Times New Roman"/>
        </w:rPr>
        <w:t>KLASA: 007-03/26-02/03</w:t>
      </w:r>
    </w:p>
    <w:p w14:paraId="702B84F3">
      <w:pPr>
        <w:rPr>
          <w:rFonts w:cs="Times New Roman"/>
        </w:rPr>
      </w:pPr>
      <w:r>
        <w:rPr>
          <w:rFonts w:cs="Times New Roman"/>
        </w:rPr>
        <w:t>URBROJ: 2140-86-26-6</w:t>
      </w:r>
    </w:p>
    <w:p w14:paraId="55379CA6">
      <w:pPr>
        <w:rPr>
          <w:rFonts w:cs="Times New Roman"/>
        </w:rPr>
      </w:pPr>
      <w:r>
        <w:rPr>
          <w:rFonts w:cs="Times New Roman"/>
        </w:rPr>
        <w:t>Bedekovčina, 29.04.2026.</w:t>
      </w:r>
    </w:p>
    <w:p w14:paraId="3CF6F919">
      <w:pPr>
        <w:rPr>
          <w:rFonts w:cs="Times New Roman"/>
        </w:rPr>
      </w:pPr>
    </w:p>
    <w:p w14:paraId="3630BE7A">
      <w:pPr>
        <w:spacing w:before="120"/>
        <w:jc w:val="center"/>
        <w:rPr>
          <w:rFonts w:cs="Times New Roman"/>
        </w:rPr>
      </w:pPr>
    </w:p>
    <w:p w14:paraId="5D73F909">
      <w:pPr>
        <w:spacing w:before="120"/>
        <w:jc w:val="center"/>
        <w:rPr>
          <w:rFonts w:cs="Times New Roman"/>
          <w:b/>
        </w:rPr>
      </w:pPr>
      <w:r>
        <w:rPr>
          <w:rFonts w:cs="Times New Roman"/>
          <w:b/>
        </w:rPr>
        <w:t>Z AP I S N I K</w:t>
      </w:r>
    </w:p>
    <w:p w14:paraId="53F43F43">
      <w:pPr>
        <w:spacing w:before="120"/>
        <w:jc w:val="center"/>
        <w:rPr>
          <w:rFonts w:cs="Times New Roman"/>
        </w:rPr>
      </w:pPr>
    </w:p>
    <w:p w14:paraId="5D2C6379">
      <w:pPr>
        <w:jc w:val="center"/>
        <w:rPr>
          <w:rFonts w:cs="Times New Roman"/>
        </w:rPr>
      </w:pPr>
      <w:r>
        <w:rPr>
          <w:rFonts w:cs="Times New Roman"/>
        </w:rPr>
        <w:t xml:space="preserve"> 15. sjednice Školskog odbora održane dana, 29.04.2026. u 19:00 sati,</w:t>
      </w:r>
    </w:p>
    <w:p w14:paraId="6FF16D69">
      <w:pPr>
        <w:jc w:val="center"/>
        <w:rPr>
          <w:rFonts w:eastAsia="Times New Roman" w:cs="Times New Roman"/>
          <w:bCs/>
        </w:rPr>
      </w:pPr>
      <w:r>
        <w:rPr>
          <w:rFonts w:eastAsia="Times New Roman" w:cs="Times New Roman"/>
          <w:bCs/>
        </w:rPr>
        <w:t xml:space="preserve">u Srednjoj školi Bedekovčina </w:t>
      </w:r>
    </w:p>
    <w:p w14:paraId="449ADA28">
      <w:pPr>
        <w:jc w:val="center"/>
        <w:rPr>
          <w:rFonts w:eastAsia="Times New Roman" w:cs="Times New Roman"/>
          <w:bCs/>
        </w:rPr>
      </w:pPr>
    </w:p>
    <w:p w14:paraId="0A6F2B3C">
      <w:pPr>
        <w:jc w:val="both"/>
        <w:rPr>
          <w:rFonts w:cs="Times New Roman"/>
        </w:rPr>
      </w:pPr>
    </w:p>
    <w:p w14:paraId="285C6493">
      <w:pPr>
        <w:jc w:val="both"/>
        <w:rPr>
          <w:rFonts w:cs="Times New Roman"/>
        </w:rPr>
      </w:pPr>
      <w:r>
        <w:rPr>
          <w:rFonts w:cs="Times New Roman"/>
        </w:rPr>
        <w:t>Prisutni: Daniela Usmiani, Elvira Belošević,</w:t>
      </w:r>
      <w:r>
        <w:t xml:space="preserve"> </w:t>
      </w:r>
      <w:r>
        <w:rPr>
          <w:rFonts w:cs="Times New Roman"/>
        </w:rPr>
        <w:t>Sandra Tuđa i Sandra Andročec.</w:t>
      </w:r>
    </w:p>
    <w:p w14:paraId="3C758F3E">
      <w:pPr>
        <w:jc w:val="both"/>
        <w:rPr>
          <w:rFonts w:cs="Times New Roman"/>
        </w:rPr>
      </w:pPr>
    </w:p>
    <w:p w14:paraId="15A52F07">
      <w:pPr>
        <w:jc w:val="both"/>
        <w:rPr>
          <w:rFonts w:cs="Times New Roman"/>
        </w:rPr>
      </w:pPr>
      <w:r>
        <w:rPr>
          <w:rFonts w:cs="Times New Roman"/>
        </w:rPr>
        <w:t>Opravdano nenazočni: , Gordana Janđel, Mišel Mrkoci i Branka Celjak.</w:t>
      </w:r>
    </w:p>
    <w:p w14:paraId="4EB85976">
      <w:pPr>
        <w:jc w:val="both"/>
        <w:rPr>
          <w:rFonts w:cs="Times New Roman"/>
        </w:rPr>
      </w:pPr>
    </w:p>
    <w:p w14:paraId="7D1E278C">
      <w:pPr>
        <w:jc w:val="both"/>
        <w:rPr>
          <w:rFonts w:cs="Times New Roman"/>
        </w:rPr>
      </w:pPr>
      <w:r>
        <w:rPr>
          <w:rFonts w:cs="Times New Roman"/>
        </w:rPr>
        <w:t xml:space="preserve">Osim članova Školskog odbora sjednici je prisustvovala ravnateljica škole Vera Hrvoj. </w:t>
      </w:r>
    </w:p>
    <w:p w14:paraId="3A5BDE80">
      <w:pPr>
        <w:jc w:val="both"/>
        <w:rPr>
          <w:rFonts w:cs="Times New Roman"/>
        </w:rPr>
      </w:pPr>
    </w:p>
    <w:p w14:paraId="144AB2C9">
      <w:pPr>
        <w:jc w:val="both"/>
        <w:rPr>
          <w:rFonts w:cs="Times New Roman"/>
        </w:rPr>
      </w:pPr>
      <w:r>
        <w:rPr>
          <w:rFonts w:cs="Times New Roman"/>
        </w:rPr>
        <w:t>Zapisničarka: Klaudija Kožić, tajnica.</w:t>
      </w:r>
    </w:p>
    <w:p w14:paraId="08985C0E">
      <w:pPr>
        <w:spacing w:before="120" w:after="240"/>
        <w:jc w:val="both"/>
        <w:rPr>
          <w:rFonts w:eastAsia="Times New Roman" w:cs="Times New Roman"/>
        </w:rPr>
      </w:pPr>
      <w:r>
        <w:rPr>
          <w:rFonts w:eastAsia="Times New Roman" w:cs="Times New Roman"/>
        </w:rPr>
        <w:t>Sjednicu otvara predsjednica Školskog odbora Daniela Usmiani, pozdravlja nazočne, utvrđuje kvorum, čita dnevni red s Poziva na sjednicu i predlaže usvajanje dnevnog reda.</w:t>
      </w:r>
    </w:p>
    <w:p w14:paraId="2CEF3E62">
      <w:pPr>
        <w:spacing w:before="120" w:after="240"/>
        <w:jc w:val="both"/>
        <w:rPr>
          <w:rFonts w:cs="Times New Roman"/>
        </w:rPr>
      </w:pPr>
    </w:p>
    <w:p w14:paraId="4871759A">
      <w:pPr>
        <w:spacing w:before="120" w:after="240"/>
        <w:jc w:val="both"/>
        <w:rPr>
          <w:rFonts w:eastAsia="Times New Roman" w:cs="Times New Roman"/>
        </w:rPr>
      </w:pPr>
      <w:r>
        <w:rPr>
          <w:rFonts w:cs="Times New Roman"/>
        </w:rPr>
        <w:t>D N E V N I  R E D:</w:t>
      </w:r>
    </w:p>
    <w:p w14:paraId="78753328">
      <w:pPr>
        <w:numPr>
          <w:ilvl w:val="1"/>
          <w:numId w:val="1"/>
        </w:numPr>
        <w:ind w:left="426" w:right="-993"/>
        <w:contextualSpacing/>
        <w:jc w:val="both"/>
        <w:rPr>
          <w:rFonts w:eastAsia="Times New Roman" w:cs="Times New Roman"/>
          <w:iCs/>
        </w:rPr>
      </w:pPr>
      <w:r>
        <w:rPr>
          <w:rFonts w:eastAsia="Times New Roman" w:cs="Times New Roman"/>
          <w:iCs/>
        </w:rPr>
        <w:t>Verifikacija zapisnika 13. i 14. sjednice Školskog odbora</w:t>
      </w:r>
    </w:p>
    <w:p w14:paraId="7E70F9CC">
      <w:pPr>
        <w:numPr>
          <w:ilvl w:val="1"/>
          <w:numId w:val="1"/>
        </w:numPr>
        <w:ind w:left="426"/>
        <w:contextualSpacing/>
        <w:jc w:val="both"/>
        <w:rPr>
          <w:rFonts w:eastAsia="Times New Roman" w:cs="Times New Roman"/>
          <w:iCs/>
        </w:rPr>
      </w:pPr>
      <w:r>
        <w:rPr>
          <w:rFonts w:eastAsia="Times New Roman" w:cs="Times New Roman"/>
          <w:iCs/>
        </w:rPr>
        <w:t>Davanje prethodne suglasnosti za zapošljavanje po provedenom natječaju - Nastavnik/ica tjelesne i zdravstvene kulture - VSS, 1 izvršitelj/ica na određeno nepuno radno vrijeme (14,5 h tjedno) – zamjena do povratka djelatnice na posao</w:t>
      </w:r>
    </w:p>
    <w:p w14:paraId="066A4F1C">
      <w:pPr>
        <w:numPr>
          <w:ilvl w:val="1"/>
          <w:numId w:val="1"/>
        </w:numPr>
        <w:ind w:left="426"/>
        <w:contextualSpacing/>
        <w:jc w:val="both"/>
        <w:rPr>
          <w:rFonts w:eastAsia="Times New Roman" w:cs="Times New Roman"/>
          <w:iCs/>
        </w:rPr>
      </w:pPr>
      <w:r>
        <w:rPr>
          <w:rFonts w:eastAsia="Times New Roman" w:cs="Times New Roman"/>
          <w:iCs/>
        </w:rPr>
        <w:t>Davanje prethodne suglasnosti za zapošljavanje po provedenom natječaju - Strukovni učitelj u graditeljstvu - majstor zidar/majstor tesar/majstor stolar/ majstor monter suhe gradnje - SSS, 1 izvršitelj/ica na određeno puno radno vrijeme (40 h tjedno) - zamjena za bolovanje</w:t>
      </w:r>
    </w:p>
    <w:p w14:paraId="5828744F">
      <w:pPr>
        <w:numPr>
          <w:ilvl w:val="1"/>
          <w:numId w:val="1"/>
        </w:numPr>
        <w:ind w:left="426"/>
        <w:contextualSpacing/>
        <w:jc w:val="both"/>
        <w:rPr>
          <w:rFonts w:eastAsia="Times New Roman" w:cs="Times New Roman"/>
          <w:iCs/>
        </w:rPr>
      </w:pPr>
      <w:r>
        <w:rPr>
          <w:rFonts w:eastAsia="Times New Roman" w:cs="Times New Roman"/>
          <w:iCs/>
        </w:rPr>
        <w:t>Davanje prethodne suglasnosti za zapošljavanje po provedenom natječaju – Pomoćnik/ica u nastavi u sklopu provedbe projekta „Baltazar 8“  i Mimo projekta</w:t>
      </w:r>
    </w:p>
    <w:p w14:paraId="30CC1E8F">
      <w:pPr>
        <w:numPr>
          <w:ilvl w:val="1"/>
          <w:numId w:val="1"/>
        </w:numPr>
        <w:ind w:left="426"/>
        <w:contextualSpacing/>
        <w:jc w:val="both"/>
        <w:rPr>
          <w:rFonts w:eastAsia="Times New Roman" w:cs="Times New Roman"/>
          <w:bCs/>
        </w:rPr>
      </w:pPr>
      <w:r>
        <w:rPr>
          <w:rFonts w:eastAsia="Times New Roman" w:cs="Times New Roman"/>
          <w:bCs/>
        </w:rPr>
        <w:t>Razno</w:t>
      </w:r>
    </w:p>
    <w:p w14:paraId="320C004B">
      <w:pPr>
        <w:spacing w:after="240"/>
        <w:jc w:val="both"/>
        <w:rPr>
          <w:rFonts w:cs="Times New Roman"/>
        </w:rPr>
      </w:pPr>
      <w:r>
        <w:rPr>
          <w:rFonts w:cs="Times New Roman"/>
        </w:rPr>
        <w:t xml:space="preserve"> </w:t>
      </w:r>
    </w:p>
    <w:p w14:paraId="56FE00EB">
      <w:pPr>
        <w:spacing w:after="240"/>
        <w:jc w:val="both"/>
        <w:rPr>
          <w:rFonts w:cs="Times New Roman"/>
        </w:rPr>
      </w:pPr>
      <w:r>
        <w:rPr>
          <w:rFonts w:cs="Times New Roman"/>
        </w:rPr>
        <w:t>Dnevni red jednoglasno je usvojen.</w:t>
      </w:r>
    </w:p>
    <w:p w14:paraId="41F513B9">
      <w:pPr>
        <w:jc w:val="both"/>
        <w:rPr>
          <w:rFonts w:cs="Times New Roman"/>
        </w:rPr>
      </w:pPr>
    </w:p>
    <w:p w14:paraId="64A1BA21">
      <w:pPr>
        <w:jc w:val="both"/>
        <w:rPr>
          <w:rFonts w:eastAsia="Times New Roman" w:cs="Times New Roman"/>
          <w:iCs/>
        </w:rPr>
      </w:pPr>
      <w:r>
        <w:rPr>
          <w:rFonts w:cs="Times New Roman"/>
          <w:b/>
        </w:rPr>
        <w:t>Ad. 1.)</w:t>
      </w:r>
      <w:r>
        <w:rPr>
          <w:rFonts w:cs="Times New Roman"/>
        </w:rPr>
        <w:t xml:space="preserve"> </w:t>
      </w:r>
      <w:r>
        <w:rPr>
          <w:rFonts w:eastAsia="Times New Roman" w:cs="Times New Roman"/>
          <w:iCs/>
        </w:rPr>
        <w:t xml:space="preserve">Zapisnici s 13. i 14. sjednice Školskog odbora </w:t>
      </w:r>
      <w:r>
        <w:rPr>
          <w:rFonts w:cs="Times New Roman"/>
        </w:rPr>
        <w:t>jednoglasno su usvojene..</w:t>
      </w:r>
    </w:p>
    <w:p w14:paraId="268A6A83">
      <w:pPr>
        <w:jc w:val="both"/>
        <w:rPr>
          <w:rFonts w:cs="Times New Roman"/>
        </w:rPr>
      </w:pPr>
    </w:p>
    <w:p w14:paraId="33DB1E5D">
      <w:pPr>
        <w:jc w:val="both"/>
        <w:rPr>
          <w:rFonts w:cs="Times New Roman"/>
        </w:rPr>
      </w:pPr>
    </w:p>
    <w:p w14:paraId="252E6EA7">
      <w:pPr>
        <w:pStyle w:val="19"/>
        <w:jc w:val="both"/>
        <w:rPr>
          <w:rFonts w:eastAsia="Calibri" w:cs="Times New Roman"/>
          <w:lang w:eastAsia="en-US"/>
        </w:rPr>
      </w:pPr>
      <w:r>
        <w:rPr>
          <w:rFonts w:cs="Times New Roman"/>
          <w:b/>
        </w:rPr>
        <w:t>Ad. 2.)</w:t>
      </w:r>
      <w:r>
        <w:rPr>
          <w:rFonts w:cs="Times New Roman"/>
        </w:rPr>
        <w:t xml:space="preserve"> Ravnateljica Vera Hrvoj obavještava članove Školskog odbora o rezultatima provedenog natječaja tijekom travnja. Na raspisan natječaj za nastavnika tjelesne i zdravstvene kulture za određeno nepuno radno vrijeme (14,5h tjedno), zapošljavanje do povratka djelatnice Maje Vančine Mitrečić s roditeljskog dopusta – 1 izvršitelj, </w:t>
      </w:r>
      <w:r>
        <w:rPr>
          <w:rFonts w:eastAsia="Calibri" w:cs="Times New Roman"/>
          <w:lang w:eastAsia="en-US"/>
        </w:rPr>
        <w:t>pristigle su 2 molbe, od kojih je bila pravodobne i potpune. Kandidatkinja M.S. pozvana je na pismeno testiranje koje je održano dana 14.04.2026. godine u SŠ Bedekovčina. M.S. ostvarila je maksimalan broj bodova te je pozvana na usmeno testiranje dana 16.04.2026. godine. Na usmenom testiranju M.S. ostvarila je također maksimalan broj bodova. Ravnateljica traži od Školskog odbora prethodnu suglasnost za zapošljavanje Marije Srebak na radnom mjestu nastavnice tjelesne i zdravstvene kulture, na određeno nepuno radno vrijeme (14,5h tjedno) do povratka Maje Vančina Mitrečić sa roditeljskog dopusta.</w:t>
      </w:r>
    </w:p>
    <w:p w14:paraId="37B61590">
      <w:pPr>
        <w:pStyle w:val="19"/>
        <w:jc w:val="both"/>
        <w:rPr>
          <w:rFonts w:eastAsia="Times New Roman" w:cs="Times New Roman"/>
          <w:b/>
        </w:rPr>
      </w:pPr>
    </w:p>
    <w:p w14:paraId="1540ECED">
      <w:pPr>
        <w:pStyle w:val="19"/>
        <w:jc w:val="both"/>
        <w:rPr>
          <w:rFonts w:eastAsia="Times New Roman" w:cs="Times New Roman"/>
        </w:rPr>
      </w:pPr>
      <w:r>
        <w:rPr>
          <w:rFonts w:eastAsia="Times New Roman" w:cs="Times New Roman"/>
          <w:b/>
        </w:rPr>
        <w:t>Zaključak:</w:t>
      </w:r>
      <w:r>
        <w:rPr>
          <w:rFonts w:eastAsia="Times New Roman" w:cs="Times New Roman"/>
        </w:rPr>
        <w:t xml:space="preserve"> Školski odbor jednoglasno donosi Odluku</w:t>
      </w:r>
      <w:r>
        <w:rPr>
          <w:rFonts w:hint="default" w:eastAsia="Times New Roman" w:cs="Times New Roman"/>
          <w:lang w:val="hr-HR"/>
        </w:rPr>
        <w:t xml:space="preserve"> o</w:t>
      </w:r>
      <w:r>
        <w:rPr>
          <w:rFonts w:eastAsia="Times New Roman" w:cs="Times New Roman"/>
        </w:rPr>
        <w:t xml:space="preserve"> zasnivanju radnog odnosa sa Marijom Srebak na </w:t>
      </w:r>
      <w:r>
        <w:rPr>
          <w:rFonts w:eastAsia="Calibri" w:cs="Times New Roman"/>
          <w:lang w:eastAsia="en-US"/>
        </w:rPr>
        <w:t>radnom mjestu nastavnice tjelesne i zdravstvene kulture, na određeno nepuno radno vrijeme (14,5h tjedno) do povratka Maje Vančina Mitrečić sa roditeljskog dopusta.</w:t>
      </w:r>
    </w:p>
    <w:p w14:paraId="2E431AEF">
      <w:pPr>
        <w:pStyle w:val="19"/>
        <w:jc w:val="both"/>
        <w:rPr>
          <w:rFonts w:eastAsia="Calibri" w:cs="Times New Roman"/>
          <w:sz w:val="22"/>
          <w:szCs w:val="22"/>
          <w:lang w:eastAsia="en-US"/>
        </w:rPr>
      </w:pPr>
    </w:p>
    <w:p w14:paraId="2CF083F6">
      <w:pPr>
        <w:pStyle w:val="19"/>
        <w:jc w:val="both"/>
        <w:rPr>
          <w:rFonts w:eastAsia="Calibri" w:cs="Times New Roman"/>
          <w:lang w:eastAsia="en-US"/>
        </w:rPr>
      </w:pPr>
      <w:bookmarkStart w:id="0" w:name="_Hlk225150608"/>
      <w:r>
        <w:rPr>
          <w:rFonts w:cs="Times New Roman"/>
          <w:b/>
        </w:rPr>
        <w:t>Ad. 3.)</w:t>
      </w:r>
      <w:r>
        <w:rPr>
          <w:rFonts w:cs="Times New Roman"/>
        </w:rPr>
        <w:t xml:space="preserve"> Na raspisan natječaj za Strukovnog učitelja u graditeljstvu - majstor zidar/majstor tesar/majstor stolar/ majstor monter suhe gradnje za određeno puno radno vrijeme,  zapošljavanje do povratka djelatnika sa bolovanja– 1 izvršitelj, </w:t>
      </w:r>
      <w:r>
        <w:rPr>
          <w:rFonts w:eastAsia="Calibri" w:cs="Times New Roman"/>
          <w:lang w:eastAsia="en-US"/>
        </w:rPr>
        <w:t>pristigle su 2 molbe, od kojih je 1 bila pravodobna i potpuna. Kandidat I. Š. pozvan je na pismeno testiranje</w:t>
      </w:r>
      <w:r>
        <w:rPr>
          <w:rFonts w:ascii="Calibri" w:hAnsi="Calibri" w:eastAsia="Calibri" w:cs="Times New Roman"/>
          <w:lang w:eastAsia="en-US"/>
        </w:rPr>
        <w:t xml:space="preserve"> </w:t>
      </w:r>
      <w:r>
        <w:rPr>
          <w:rFonts w:eastAsia="Calibri" w:cs="Times New Roman"/>
          <w:lang w:eastAsia="en-US"/>
        </w:rPr>
        <w:t xml:space="preserve">koje je održano dana 14.04.2026. godine u SŠ Bedekovčina. Na pismenom testiranju kandidat I. Š. ostvario je  17,5 bodova, te je upućen na usmeno testiranje dana 16.04.2026. godine. Na usmenom testiranju ostvario je 8 bodova. Ravnateljica traži od Školskog odbora prethodnu suglasnost za zapošljavanje </w:t>
      </w:r>
      <w:r>
        <w:rPr>
          <w:rFonts w:hint="default" w:eastAsia="Calibri" w:cs="Times New Roman"/>
          <w:lang w:val="hr-HR" w:eastAsia="en-US"/>
        </w:rPr>
        <w:t>Ivana Šalića</w:t>
      </w:r>
      <w:r>
        <w:rPr>
          <w:rFonts w:eastAsia="Calibri" w:cs="Times New Roman"/>
          <w:lang w:eastAsia="en-US"/>
        </w:rPr>
        <w:t xml:space="preserve"> na radnom mjestu </w:t>
      </w:r>
      <w:r>
        <w:rPr>
          <w:rFonts w:cs="Times New Roman"/>
        </w:rPr>
        <w:t>Strukovnog učitelja u graditeljstvu - majstor zidar/majstor tesar/majstor stolar/ majstor monter suhe gradnje za određeno puno radno vrijeme,  zapošljavanje do povratka djelatnika sa bolovanja</w:t>
      </w:r>
      <w:r>
        <w:rPr>
          <w:rFonts w:eastAsia="Calibri" w:cs="Times New Roman"/>
          <w:lang w:eastAsia="en-US"/>
        </w:rPr>
        <w:t>.</w:t>
      </w:r>
    </w:p>
    <w:bookmarkEnd w:id="0"/>
    <w:p w14:paraId="76D06717">
      <w:pPr>
        <w:pStyle w:val="19"/>
        <w:jc w:val="both"/>
        <w:rPr>
          <w:rFonts w:eastAsia="Calibri" w:cs="Times New Roman"/>
          <w:sz w:val="22"/>
          <w:szCs w:val="22"/>
          <w:lang w:eastAsia="en-US"/>
        </w:rPr>
      </w:pPr>
    </w:p>
    <w:p w14:paraId="0F916A94">
      <w:pPr>
        <w:pStyle w:val="19"/>
        <w:jc w:val="both"/>
        <w:rPr>
          <w:rFonts w:hint="default" w:eastAsia="Calibri" w:cs="Times New Roman"/>
          <w:lang w:val="hr-HR" w:eastAsia="en-US"/>
        </w:rPr>
      </w:pPr>
      <w:r>
        <w:rPr>
          <w:rFonts w:eastAsia="Times New Roman" w:cs="Times New Roman"/>
          <w:b/>
        </w:rPr>
        <w:t>Zaključak:</w:t>
      </w:r>
      <w:r>
        <w:rPr>
          <w:rFonts w:eastAsia="Times New Roman" w:cs="Times New Roman"/>
        </w:rPr>
        <w:t xml:space="preserve"> Školski odbor jednoglasno donosi Odluku</w:t>
      </w:r>
      <w:r>
        <w:rPr>
          <w:rFonts w:hint="default" w:eastAsia="Times New Roman" w:cs="Times New Roman"/>
          <w:lang w:val="hr-HR"/>
        </w:rPr>
        <w:t xml:space="preserve"> o</w:t>
      </w:r>
      <w:r>
        <w:rPr>
          <w:rFonts w:eastAsia="Times New Roman" w:cs="Times New Roman"/>
        </w:rPr>
        <w:t xml:space="preserve"> zasnivanju radnog odnosa sa </w:t>
      </w:r>
      <w:r>
        <w:rPr>
          <w:rFonts w:hint="default" w:eastAsia="Calibri" w:cs="Times New Roman"/>
          <w:lang w:val="hr-HR" w:eastAsia="en-US"/>
        </w:rPr>
        <w:t>Ivanom Šalićem</w:t>
      </w:r>
      <w:r>
        <w:rPr>
          <w:rFonts w:eastAsia="Calibri" w:cs="Times New Roman"/>
          <w:lang w:eastAsia="en-US"/>
        </w:rPr>
        <w:t xml:space="preserve"> na radnom mjestu </w:t>
      </w:r>
      <w:r>
        <w:rPr>
          <w:rFonts w:cs="Times New Roman"/>
        </w:rPr>
        <w:t>Strukovnog učitelja u graditeljstvu - majstor zidar/majstor tesar/majstor stolar/ majstor monter suhe gradnje za određeno puno radno vrijeme,  zapošljavanje do povratka djelatnika sa bolovanja</w:t>
      </w:r>
      <w:r>
        <w:rPr>
          <w:rFonts w:hint="default" w:eastAsia="Calibri" w:cs="Times New Roman"/>
          <w:lang w:val="hr-HR" w:eastAsia="en-US"/>
        </w:rPr>
        <w:t>.</w:t>
      </w:r>
    </w:p>
    <w:p w14:paraId="247F37B8">
      <w:pPr>
        <w:pStyle w:val="19"/>
        <w:jc w:val="both"/>
        <w:rPr>
          <w:rFonts w:hint="default" w:eastAsia="Calibri" w:cs="Times New Roman"/>
          <w:lang w:val="hr-HR" w:eastAsia="en-US"/>
        </w:rPr>
      </w:pPr>
    </w:p>
    <w:p w14:paraId="615AA63D">
      <w:pPr>
        <w:pStyle w:val="19"/>
        <w:jc w:val="both"/>
        <w:rPr>
          <w:rFonts w:hint="default" w:eastAsia="Calibri" w:cs="Times New Roman"/>
          <w:lang w:val="hr-HR" w:eastAsia="en-US"/>
        </w:rPr>
      </w:pPr>
    </w:p>
    <w:p w14:paraId="36C33059">
      <w:pPr>
        <w:pStyle w:val="19"/>
        <w:jc w:val="both"/>
        <w:rPr>
          <w:rFonts w:eastAsia="Calibri" w:cs="Times New Roman"/>
          <w:sz w:val="22"/>
          <w:szCs w:val="22"/>
          <w:lang w:eastAsia="en-US"/>
        </w:rPr>
      </w:pPr>
      <w:r>
        <w:rPr>
          <w:rFonts w:hint="default" w:eastAsia="Calibri" w:cs="Times New Roman"/>
          <w:b/>
          <w:bCs/>
          <w:lang w:val="hr-HR" w:eastAsia="en-US"/>
        </w:rPr>
        <w:t xml:space="preserve">Ad. 4.) </w:t>
      </w:r>
      <w:r>
        <w:rPr>
          <w:rFonts w:eastAsia="Calibri" w:cs="Times New Roman"/>
          <w:lang w:eastAsia="en-US"/>
        </w:rPr>
        <w:t xml:space="preserve">Na raspisan natječaj za </w:t>
      </w:r>
      <w:r>
        <w:rPr>
          <w:rFonts w:hint="default"/>
        </w:rPr>
        <w:t>Pomoćnik/ice u nastavi (Baltazar 8)</w:t>
      </w:r>
      <w:r>
        <w:rPr>
          <w:rFonts w:hint="default"/>
          <w:lang w:val="hr-HR"/>
        </w:rPr>
        <w:t xml:space="preserve"> </w:t>
      </w:r>
      <w:r>
        <w:rPr>
          <w:rFonts w:hint="default"/>
        </w:rPr>
        <w:t>-</w:t>
      </w:r>
      <w:r>
        <w:rPr>
          <w:rFonts w:hint="default"/>
          <w:lang w:val="hr-HR"/>
        </w:rPr>
        <w:t xml:space="preserve"> </w:t>
      </w:r>
      <w:r>
        <w:rPr>
          <w:rFonts w:hint="default"/>
        </w:rPr>
        <w:t>SSS, 1 izvršitelj/ica na određeno nepuno radno vrijeme od 33 sati tjedno</w:t>
      </w:r>
      <w:r>
        <w:rPr>
          <w:rFonts w:cs="Times New Roman"/>
        </w:rPr>
        <w:t xml:space="preserve"> </w:t>
      </w:r>
      <w:r>
        <w:rPr>
          <w:rFonts w:hint="default" w:cs="Times New Roman"/>
          <w:lang w:val="hr-HR"/>
        </w:rPr>
        <w:t xml:space="preserve">do 31.08.2026. godine i </w:t>
      </w:r>
      <w:r>
        <w:rPr>
          <w:rFonts w:hint="default"/>
          <w:lang w:val="hr-HR"/>
        </w:rPr>
        <w:t>Pomoćnik/ice u nastavi (MIMO projekta) - SSS, 1 izvršitelj/ica na određeno nepuno radno vrijeme od 32 sati tjedno do 31.08.2026. godine</w:t>
      </w:r>
      <w:r>
        <w:rPr>
          <w:rFonts w:cs="Times New Roman"/>
        </w:rPr>
        <w:t>, pristigl</w:t>
      </w:r>
      <w:r>
        <w:rPr>
          <w:rFonts w:hint="default" w:cs="Times New Roman"/>
          <w:lang w:val="hr-HR"/>
        </w:rPr>
        <w:t>e</w:t>
      </w:r>
      <w:r>
        <w:rPr>
          <w:rFonts w:cs="Times New Roman"/>
        </w:rPr>
        <w:t xml:space="preserve"> </w:t>
      </w:r>
      <w:r>
        <w:rPr>
          <w:rFonts w:hint="default" w:cs="Times New Roman"/>
          <w:lang w:val="hr-HR"/>
        </w:rPr>
        <w:t>su 4</w:t>
      </w:r>
      <w:r>
        <w:rPr>
          <w:rFonts w:cs="Times New Roman"/>
        </w:rPr>
        <w:t xml:space="preserve"> molb</w:t>
      </w:r>
      <w:r>
        <w:rPr>
          <w:rFonts w:hint="default" w:cs="Times New Roman"/>
          <w:lang w:val="hr-HR"/>
        </w:rPr>
        <w:t>i</w:t>
      </w:r>
      <w:r>
        <w:rPr>
          <w:rFonts w:cs="Times New Roman"/>
        </w:rPr>
        <w:t xml:space="preserve">, od kojih su </w:t>
      </w:r>
      <w:r>
        <w:rPr>
          <w:rFonts w:hint="default" w:cs="Times New Roman"/>
          <w:lang w:val="hr-HR"/>
        </w:rPr>
        <w:t>4</w:t>
      </w:r>
      <w:r>
        <w:rPr>
          <w:rFonts w:cs="Times New Roman"/>
        </w:rPr>
        <w:t xml:space="preserve"> bile pravodobne i potpune. Kandidatkinje </w:t>
      </w:r>
      <w:r>
        <w:rPr>
          <w:rFonts w:hint="default" w:cs="Times New Roman"/>
          <w:lang w:val="hr-HR"/>
        </w:rPr>
        <w:t>A.B.F., L.S., E.P.</w:t>
      </w:r>
      <w:r>
        <w:rPr>
          <w:rFonts w:cs="Times New Roman"/>
        </w:rPr>
        <w:t xml:space="preserve"> i A. H. pozvane su na usmeno testiranje</w:t>
      </w:r>
      <w:r>
        <w:t xml:space="preserve"> </w:t>
      </w:r>
      <w:r>
        <w:rPr>
          <w:rFonts w:cs="Times New Roman"/>
        </w:rPr>
        <w:t>koje je održano dana 1</w:t>
      </w:r>
      <w:r>
        <w:rPr>
          <w:rFonts w:hint="default" w:cs="Times New Roman"/>
          <w:lang w:val="hr-HR"/>
        </w:rPr>
        <w:t>7</w:t>
      </w:r>
      <w:r>
        <w:rPr>
          <w:rFonts w:cs="Times New Roman"/>
        </w:rPr>
        <w:t>.0</w:t>
      </w:r>
      <w:r>
        <w:rPr>
          <w:rFonts w:hint="default" w:cs="Times New Roman"/>
          <w:lang w:val="hr-HR"/>
        </w:rPr>
        <w:t>4</w:t>
      </w:r>
      <w:r>
        <w:rPr>
          <w:rFonts w:cs="Times New Roman"/>
        </w:rPr>
        <w:t>.2026. godine u SŠ Bedekovčina. A. H.</w:t>
      </w:r>
      <w:r>
        <w:rPr>
          <w:rFonts w:hint="default" w:cs="Times New Roman"/>
          <w:lang w:val="hr-HR"/>
        </w:rPr>
        <w:t xml:space="preserve"> i A.B.F.</w:t>
      </w:r>
      <w:r>
        <w:rPr>
          <w:rFonts w:cs="Times New Roman"/>
        </w:rPr>
        <w:t xml:space="preserve"> ni</w:t>
      </w:r>
      <w:r>
        <w:rPr>
          <w:rFonts w:hint="default" w:cs="Times New Roman"/>
          <w:lang w:val="hr-HR"/>
        </w:rPr>
        <w:t>su</w:t>
      </w:r>
      <w:r>
        <w:rPr>
          <w:rFonts w:cs="Times New Roman"/>
        </w:rPr>
        <w:t xml:space="preserve"> se odazval</w:t>
      </w:r>
      <w:r>
        <w:rPr>
          <w:rFonts w:hint="default" w:cs="Times New Roman"/>
          <w:lang w:val="hr-HR"/>
        </w:rPr>
        <w:t>e</w:t>
      </w:r>
      <w:r>
        <w:rPr>
          <w:rFonts w:cs="Times New Roman"/>
        </w:rPr>
        <w:t xml:space="preserve"> usmenom testiranju. </w:t>
      </w:r>
      <w:r>
        <w:rPr>
          <w:rFonts w:hint="default" w:cs="Times New Roman"/>
          <w:lang w:val="hr-HR"/>
        </w:rPr>
        <w:t xml:space="preserve">L.S. i E.P. </w:t>
      </w:r>
      <w:r>
        <w:rPr>
          <w:rFonts w:cs="Times New Roman"/>
        </w:rPr>
        <w:t>ima</w:t>
      </w:r>
      <w:r>
        <w:rPr>
          <w:rFonts w:hint="default" w:cs="Times New Roman"/>
          <w:lang w:val="hr-HR"/>
        </w:rPr>
        <w:t>ju</w:t>
      </w:r>
      <w:r>
        <w:rPr>
          <w:rFonts w:cs="Times New Roman"/>
        </w:rPr>
        <w:t xml:space="preserve"> završenu edukaciju za Pomoćnika u nastavi (Baltazar) te </w:t>
      </w:r>
      <w:r>
        <w:rPr>
          <w:rFonts w:hint="default" w:cs="Times New Roman"/>
          <w:lang w:val="hr-HR"/>
        </w:rPr>
        <w:t>su</w:t>
      </w:r>
      <w:r>
        <w:rPr>
          <w:rFonts w:cs="Times New Roman"/>
        </w:rPr>
        <w:t xml:space="preserve"> na usmenom ostvaril</w:t>
      </w:r>
      <w:r>
        <w:rPr>
          <w:rFonts w:hint="default" w:cs="Times New Roman"/>
          <w:lang w:val="hr-HR"/>
        </w:rPr>
        <w:t>e</w:t>
      </w:r>
      <w:r>
        <w:rPr>
          <w:rFonts w:cs="Times New Roman"/>
        </w:rPr>
        <w:t xml:space="preserve"> maksimalan broj bodova. Ravnateljica traži od Školskog odbora prethodnu suglasnost za zapošljavanje </w:t>
      </w:r>
      <w:r>
        <w:rPr>
          <w:rFonts w:hint="default" w:cs="Times New Roman"/>
          <w:lang w:val="hr-HR"/>
        </w:rPr>
        <w:t>Emilije Puž</w:t>
      </w:r>
      <w:r>
        <w:rPr>
          <w:rFonts w:cs="Times New Roman"/>
        </w:rPr>
        <w:t xml:space="preserve"> na radnom mjestu pomoćnice u nastavi, na određeno nepuno radno vrijeme do 31.08.2026. godine</w:t>
      </w:r>
      <w:r>
        <w:rPr>
          <w:rFonts w:hint="default" w:cs="Times New Roman"/>
          <w:lang w:val="hr-HR"/>
        </w:rPr>
        <w:t xml:space="preserve"> - projekt Baltazar 8</w:t>
      </w:r>
      <w:r>
        <w:rPr>
          <w:rFonts w:cs="Times New Roman"/>
        </w:rPr>
        <w:t xml:space="preserve">, te zapošljavanje </w:t>
      </w:r>
      <w:r>
        <w:rPr>
          <w:rFonts w:hint="default" w:cs="Times New Roman"/>
          <w:lang w:val="hr-HR"/>
        </w:rPr>
        <w:t>Lane Sovec</w:t>
      </w:r>
      <w:r>
        <w:rPr>
          <w:rFonts w:cs="Times New Roman"/>
        </w:rPr>
        <w:t xml:space="preserve"> na radnom mjestu pomoćnice u nastavi, na određeno nepuno radno vrijeme do 31.08.2026. godine</w:t>
      </w:r>
      <w:r>
        <w:rPr>
          <w:rFonts w:hint="default" w:cs="Times New Roman"/>
          <w:lang w:val="hr-HR"/>
        </w:rPr>
        <w:t xml:space="preserve"> - mimo projekta Baltazar 8</w:t>
      </w:r>
      <w:r>
        <w:rPr>
          <w:rFonts w:cs="Times New Roman"/>
        </w:rPr>
        <w:t>.</w:t>
      </w:r>
    </w:p>
    <w:p w14:paraId="1E7D7C88">
      <w:pPr>
        <w:jc w:val="both"/>
        <w:rPr>
          <w:rFonts w:cs="Times New Roman"/>
        </w:rPr>
      </w:pPr>
      <w:r>
        <w:rPr>
          <w:rFonts w:cs="Times New Roman"/>
        </w:rPr>
        <w:t xml:space="preserve"> </w:t>
      </w:r>
    </w:p>
    <w:p w14:paraId="302926EC">
      <w:pPr>
        <w:jc w:val="both"/>
        <w:rPr>
          <w:rFonts w:cs="Times New Roman"/>
        </w:rPr>
      </w:pPr>
    </w:p>
    <w:p w14:paraId="1C465DEC">
      <w:pPr>
        <w:jc w:val="both"/>
        <w:rPr>
          <w:rFonts w:eastAsia="Times New Roman" w:cs="Times New Roman"/>
          <w:highlight w:val="yellow"/>
        </w:rPr>
      </w:pPr>
      <w:r>
        <w:rPr>
          <w:rFonts w:eastAsia="Times New Roman" w:cs="Times New Roman"/>
          <w:b/>
        </w:rPr>
        <w:t>Zaključak:</w:t>
      </w:r>
      <w:r>
        <w:rPr>
          <w:rFonts w:eastAsia="Times New Roman" w:cs="Times New Roman"/>
        </w:rPr>
        <w:t xml:space="preserve"> Školski odbor jednoglasno donosi Odluku</w:t>
      </w:r>
      <w:r>
        <w:rPr>
          <w:rFonts w:hint="default" w:eastAsia="Times New Roman" w:cs="Times New Roman"/>
          <w:lang w:val="hr-HR"/>
        </w:rPr>
        <w:t xml:space="preserve"> o</w:t>
      </w:r>
      <w:r>
        <w:rPr>
          <w:rFonts w:eastAsia="Times New Roman" w:cs="Times New Roman"/>
        </w:rPr>
        <w:t xml:space="preserve"> zasnivanju radnog odnosa</w:t>
      </w:r>
      <w:r>
        <w:rPr>
          <w:rFonts w:hint="default" w:eastAsia="Times New Roman" w:cs="Times New Roman"/>
          <w:lang w:val="hr-HR"/>
        </w:rPr>
        <w:t xml:space="preserve"> sa Emilijom Puž </w:t>
      </w:r>
      <w:r>
        <w:rPr>
          <w:rFonts w:cs="Times New Roman"/>
        </w:rPr>
        <w:t>na radnom mjestu pomoćnice u nastavi, na određeno nepuno radno vrijeme</w:t>
      </w:r>
      <w:r>
        <w:rPr>
          <w:rFonts w:hint="default" w:cs="Times New Roman"/>
          <w:lang w:val="hr-HR"/>
        </w:rPr>
        <w:t xml:space="preserve"> (33 sata tjedno)</w:t>
      </w:r>
      <w:r>
        <w:rPr>
          <w:rFonts w:cs="Times New Roman"/>
        </w:rPr>
        <w:t xml:space="preserve"> do 31.08.2026. godine</w:t>
      </w:r>
      <w:r>
        <w:rPr>
          <w:rFonts w:hint="default" w:cs="Times New Roman"/>
          <w:lang w:val="hr-HR"/>
        </w:rPr>
        <w:t xml:space="preserve"> - projekt Baltazar 8</w:t>
      </w:r>
      <w:r>
        <w:rPr>
          <w:rFonts w:eastAsia="Times New Roman" w:cs="Times New Roman"/>
        </w:rPr>
        <w:t xml:space="preserve"> </w:t>
      </w:r>
      <w:r>
        <w:rPr>
          <w:rFonts w:hint="default" w:eastAsia="Times New Roman" w:cs="Times New Roman"/>
          <w:lang w:val="hr-HR"/>
        </w:rPr>
        <w:t xml:space="preserve">i Lanom Sovec </w:t>
      </w:r>
      <w:r>
        <w:rPr>
          <w:rFonts w:cs="Times New Roman"/>
        </w:rPr>
        <w:t xml:space="preserve">na radnom mjestu pomoćnice u nastavi, na određeno nepuno radno vrijeme </w:t>
      </w:r>
      <w:r>
        <w:rPr>
          <w:rFonts w:hint="default" w:cs="Times New Roman"/>
          <w:lang w:val="hr-HR"/>
        </w:rPr>
        <w:t xml:space="preserve">(32 sata tjedno) </w:t>
      </w:r>
      <w:r>
        <w:rPr>
          <w:rFonts w:cs="Times New Roman"/>
        </w:rPr>
        <w:t>do 31.08.2026. godine</w:t>
      </w:r>
      <w:r>
        <w:rPr>
          <w:rFonts w:hint="default" w:cs="Times New Roman"/>
          <w:lang w:val="hr-HR"/>
        </w:rPr>
        <w:t xml:space="preserve"> - mimo projekta Baltazar 8</w:t>
      </w:r>
      <w:r>
        <w:rPr>
          <w:rFonts w:eastAsia="Times New Roman" w:cs="Times New Roman"/>
        </w:rPr>
        <w:t>.</w:t>
      </w:r>
    </w:p>
    <w:p w14:paraId="67FEE4F8">
      <w:pPr>
        <w:jc w:val="both"/>
        <w:rPr>
          <w:rFonts w:cs="Times New Roman"/>
        </w:rPr>
      </w:pPr>
    </w:p>
    <w:p w14:paraId="38B75455">
      <w:pPr>
        <w:jc w:val="both"/>
        <w:rPr>
          <w:rFonts w:cs="Times New Roman"/>
        </w:rPr>
      </w:pPr>
    </w:p>
    <w:p w14:paraId="0C24EB0A">
      <w:pPr>
        <w:jc w:val="both"/>
        <w:rPr>
          <w:rFonts w:cs="Times New Roman"/>
        </w:rPr>
      </w:pPr>
      <w:r>
        <w:rPr>
          <w:rFonts w:cs="Times New Roman"/>
          <w:b/>
        </w:rPr>
        <w:t>Ad. 5</w:t>
      </w:r>
      <w:r>
        <w:rPr>
          <w:rFonts w:hint="default" w:cs="Times New Roman"/>
          <w:b/>
          <w:lang w:val="hr-HR"/>
        </w:rPr>
        <w:t>.</w:t>
      </w:r>
      <w:r>
        <w:rPr>
          <w:rFonts w:cs="Times New Roman"/>
          <w:b/>
        </w:rPr>
        <w:t>)</w:t>
      </w:r>
      <w:r>
        <w:rPr>
          <w:rFonts w:cs="Times New Roman"/>
        </w:rPr>
        <w:t xml:space="preserve"> Razno</w:t>
      </w:r>
    </w:p>
    <w:p w14:paraId="080AA61B">
      <w:pPr>
        <w:jc w:val="both"/>
        <w:rPr>
          <w:rFonts w:cs="Times New Roman"/>
          <w:color w:val="000000" w:themeColor="text1"/>
          <w14:textFill>
            <w14:solidFill>
              <w14:schemeClr w14:val="tx1"/>
            </w14:solidFill>
          </w14:textFill>
        </w:rPr>
      </w:pPr>
    </w:p>
    <w:p w14:paraId="3D197B13">
      <w:pPr>
        <w:jc w:val="both"/>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 xml:space="preserve"> Pod točkom razno Ravnateljica iznosi sljedeće:</w:t>
      </w:r>
    </w:p>
    <w:p w14:paraId="59801A09">
      <w:pPr>
        <w:jc w:val="both"/>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 xml:space="preserve"> </w:t>
      </w:r>
    </w:p>
    <w:p w14:paraId="2D44D6F1">
      <w:pPr>
        <w:jc w:val="both"/>
        <w:rPr>
          <w:rFonts w:eastAsia="Times New Roman" w:cs="Times New Roman"/>
        </w:rPr>
      </w:pPr>
      <w:r>
        <w:rPr>
          <w:rFonts w:cs="Times New Roman"/>
          <w:color w:val="000000" w:themeColor="text1"/>
          <w14:textFill>
            <w14:solidFill>
              <w14:schemeClr w14:val="tx1"/>
            </w14:solidFill>
          </w14:textFill>
        </w:rPr>
        <w:t xml:space="preserve">5.1.) </w:t>
      </w:r>
      <w:r>
        <w:rPr>
          <w:rFonts w:hint="default" w:cs="Times New Roman"/>
          <w:color w:val="000000" w:themeColor="text1"/>
          <w:lang w:val="hr-HR"/>
          <w14:textFill>
            <w14:solidFill>
              <w14:schemeClr w14:val="tx1"/>
            </w14:solidFill>
          </w14:textFill>
        </w:rPr>
        <w:t>Kako OŠ Bedekovčina kreće u obnovu, ravnateljica obavještava članove Školskog odbora kako u tijeku dogovori sa Osnivačem kako bi se uredili prostori na poligonu i u učeničkog domu kako bi učenici osnovne škole mogli pohađati nastavu u “gornjoj školi” u kojoj je SŠ Bedekovčina u najmu.</w:t>
      </w:r>
    </w:p>
    <w:p w14:paraId="50642E03">
      <w:pPr>
        <w:jc w:val="both"/>
        <w:rPr>
          <w:rFonts w:cs="Times New Roman"/>
          <w:color w:val="FF0000"/>
          <w:highlight w:val="yellow"/>
        </w:rPr>
      </w:pPr>
    </w:p>
    <w:p w14:paraId="07095FF6">
      <w:pPr>
        <w:jc w:val="both"/>
        <w:rPr>
          <w:rFonts w:hint="default" w:cs="Times New Roman"/>
          <w:lang w:val="hr-HR"/>
        </w:rPr>
      </w:pPr>
      <w:r>
        <w:rPr>
          <w:rFonts w:cs="Times New Roman"/>
        </w:rPr>
        <w:t xml:space="preserve">5.2.) </w:t>
      </w:r>
      <w:r>
        <w:rPr>
          <w:rFonts w:hint="default" w:cs="Times New Roman"/>
          <w:lang w:val="hr-HR"/>
        </w:rPr>
        <w:t>Srednjoj školi Bedekovčina dodjeljena su sredstva VET akreditacije u iznosu od 78.247,00€.</w:t>
      </w:r>
    </w:p>
    <w:p w14:paraId="557FB14C">
      <w:pPr>
        <w:jc w:val="both"/>
        <w:rPr>
          <w:rFonts w:hint="default" w:cs="Times New Roman"/>
          <w:lang w:val="hr-HR"/>
        </w:rPr>
      </w:pPr>
    </w:p>
    <w:p w14:paraId="48FD7422">
      <w:pPr>
        <w:jc w:val="both"/>
        <w:rPr>
          <w:rFonts w:hint="default" w:cs="Times New Roman"/>
          <w:lang w:val="hr-HR"/>
        </w:rPr>
      </w:pPr>
      <w:r>
        <w:rPr>
          <w:rFonts w:hint="default" w:cs="Times New Roman"/>
          <w:lang w:val="hr-HR"/>
        </w:rPr>
        <w:t>5.3.) Ravnateljica poziva članove Školskog odbora na “Sajam vina”, “Štruklijadu” i “Igrajte nam mužikaši” koji se održavaju u periodu od 22. svibnja do 24. svibnja na Bedekovčanskim jezerima, a učenici škole uključeni su u ukrašavanje pozornice.</w:t>
      </w:r>
      <w:bookmarkStart w:id="1" w:name="_GoBack"/>
      <w:bookmarkEnd w:id="1"/>
    </w:p>
    <w:p w14:paraId="5DE8874E">
      <w:pPr>
        <w:jc w:val="both"/>
        <w:rPr>
          <w:rFonts w:cs="Times New Roman"/>
          <w:color w:val="FF0000"/>
          <w:highlight w:val="yellow"/>
        </w:rPr>
      </w:pPr>
    </w:p>
    <w:p w14:paraId="6E373CD2">
      <w:pPr>
        <w:spacing w:after="240"/>
        <w:jc w:val="both"/>
        <w:rPr>
          <w:rFonts w:eastAsia="Times New Roman" w:cs="Times New Roman"/>
        </w:rPr>
      </w:pPr>
      <w:r>
        <w:rPr>
          <w:rFonts w:cs="Times New Roman"/>
        </w:rPr>
        <w:t>Sjednica je zaključena 2</w:t>
      </w:r>
      <w:r>
        <w:rPr>
          <w:rFonts w:hint="default" w:cs="Times New Roman"/>
          <w:lang w:val="hr-HR"/>
        </w:rPr>
        <w:t>9.04</w:t>
      </w:r>
      <w:r>
        <w:rPr>
          <w:rFonts w:cs="Times New Roman"/>
        </w:rPr>
        <w:t>.2026. godine u 20:30 sati.</w:t>
      </w:r>
    </w:p>
    <w:p w14:paraId="6FDD3C8F">
      <w:pPr>
        <w:spacing w:before="120" w:after="240"/>
        <w:rPr>
          <w:rFonts w:cs="Times New Roman"/>
          <w:color w:val="FF0000"/>
        </w:rPr>
      </w:pPr>
    </w:p>
    <w:p w14:paraId="1E333D6B">
      <w:pPr>
        <w:spacing w:before="120" w:after="240"/>
        <w:rPr>
          <w:rFonts w:cs="Times New Roman"/>
          <w:color w:val="FF0000"/>
        </w:rPr>
      </w:pPr>
    </w:p>
    <w:p w14:paraId="43B1D142">
      <w:pPr>
        <w:spacing w:before="120" w:after="240"/>
        <w:ind w:hanging="1417"/>
        <w:jc w:val="right"/>
        <w:rPr>
          <w:rFonts w:cs="Times New Roman"/>
        </w:rPr>
      </w:pPr>
      <w:r>
        <w:rPr>
          <w:rFonts w:cs="Times New Roman"/>
        </w:rPr>
        <w:t xml:space="preserve">Zapisničarka: </w: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 xml:space="preserve">   </w:t>
      </w:r>
      <w:r>
        <w:rPr>
          <w:rFonts w:cs="Times New Roman"/>
        </w:rPr>
        <w:tab/>
      </w:r>
      <w:r>
        <w:rPr>
          <w:rFonts w:cs="Times New Roman"/>
        </w:rPr>
        <w:t xml:space="preserve">                   Predsjednica Školskog odbora:       </w:t>
      </w:r>
    </w:p>
    <w:p w14:paraId="20945C68">
      <w:pPr>
        <w:spacing w:before="120" w:after="240"/>
        <w:ind w:hanging="1417"/>
        <w:jc w:val="right"/>
        <w:rPr>
          <w:rFonts w:cs="Times New Roman"/>
        </w:rPr>
      </w:pPr>
      <w:r>
        <w:rPr>
          <w:rFonts w:cs="Times New Roman"/>
        </w:rPr>
        <w:t>Klaudija Kožić, tajnica</w:t>
      </w:r>
      <w:r>
        <w:rPr>
          <w:rFonts w:cs="Times New Roman"/>
        </w:rPr>
        <w:tab/>
      </w:r>
      <w:r>
        <w:rPr>
          <w:rFonts w:cs="Times New Roman"/>
        </w:rPr>
        <w:tab/>
      </w:r>
      <w:r>
        <w:rPr>
          <w:rFonts w:cs="Times New Roman"/>
        </w:rPr>
        <w:t xml:space="preserve">    </w:t>
      </w:r>
      <w:r>
        <w:rPr>
          <w:rFonts w:cs="Times New Roman"/>
        </w:rPr>
        <w:tab/>
      </w:r>
      <w:r>
        <w:rPr>
          <w:rFonts w:cs="Times New Roman"/>
        </w:rPr>
        <w:t xml:space="preserve">                                            Daniela Usmiani, prof.</w:t>
      </w:r>
    </w:p>
    <w:p w14:paraId="5223386B">
      <w:pPr>
        <w:rPr>
          <w:rFonts w:cs="Times New Roman"/>
        </w:rPr>
      </w:pPr>
    </w:p>
    <w:p w14:paraId="2A240742">
      <w:pPr>
        <w:rPr>
          <w:rFonts w:cs="Times New Roman"/>
        </w:rPr>
      </w:pPr>
    </w:p>
    <w:sectPr>
      <w:footerReference r:id="rId3" w:type="default"/>
      <w:pgSz w:w="11906" w:h="16838"/>
      <w:pgMar w:top="1417" w:right="1417" w:bottom="1417" w:left="1417"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EE"/>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mbria">
    <w:panose1 w:val="02040503050406030204"/>
    <w:charset w:val="EE"/>
    <w:family w:val="roman"/>
    <w:pitch w:val="default"/>
    <w:sig w:usb0="E00006FF" w:usb1="420024FF" w:usb2="02000000" w:usb3="00000000" w:csb0="2000019F" w:csb1="00000000"/>
  </w:font>
  <w:font w:name="Segoe UI">
    <w:panose1 w:val="020B0502040204020203"/>
    <w:charset w:val="EE"/>
    <w:family w:val="swiss"/>
    <w:pitch w:val="default"/>
    <w:sig w:usb0="E4002EFF" w:usb1="C000E47F" w:usb2="00000009" w:usb3="00000000" w:csb0="200001FF" w:csb1="00000000"/>
  </w:font>
  <w:font w:name="Arial">
    <w:panose1 w:val="020B0604020202020204"/>
    <w:charset w:val="EE"/>
    <w:family w:val="swiss"/>
    <w:pitch w:val="default"/>
    <w:sig w:usb0="E0002EFF" w:usb1="C000785B" w:usb2="00000009" w:usb3="00000000" w:csb0="400001FF" w:csb1="FFFF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99377330"/>
      <w:docPartObj>
        <w:docPartGallery w:val="autotext"/>
      </w:docPartObj>
    </w:sdtPr>
    <w:sdtContent>
      <w:p w14:paraId="41E59480">
        <w:pPr>
          <w:pStyle w:val="13"/>
          <w:jc w:val="center"/>
        </w:pPr>
      </w:p>
      <w:p w14:paraId="0733E98E">
        <w:pPr>
          <w:pStyle w:val="13"/>
          <w:jc w:val="center"/>
        </w:pPr>
        <w:r>
          <w:fldChar w:fldCharType="begin"/>
        </w:r>
        <w:r>
          <w:instrText xml:space="preserve">PAGE    \* MERGEFORMAT</w:instrText>
        </w:r>
        <w:r>
          <w:fldChar w:fldCharType="separate"/>
        </w:r>
        <w:r>
          <w:t>3</w:t>
        </w:r>
        <w:r>
          <w:fldChar w:fldCharType="end"/>
        </w:r>
      </w:p>
    </w:sdtContent>
  </w:sdt>
  <w:p w14:paraId="169B4685">
    <w:pPr>
      <w:pStyle w:val="1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6B73878"/>
    <w:multiLevelType w:val="multilevel"/>
    <w:tmpl w:val="66B73878"/>
    <w:lvl w:ilvl="0" w:tentative="0">
      <w:start w:val="1"/>
      <w:numFmt w:val="decimal"/>
      <w:lvlText w:val="%1."/>
      <w:lvlJc w:val="left"/>
      <w:pPr>
        <w:ind w:left="720" w:hanging="360"/>
      </w:pPr>
    </w:lvl>
    <w:lvl w:ilvl="1" w:tentative="0">
      <w:start w:val="1"/>
      <w:numFmt w:val="decimal"/>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ocumentProtection w:enforcement="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7C0"/>
    <w:rsid w:val="000005A9"/>
    <w:rsid w:val="000042A8"/>
    <w:rsid w:val="00004795"/>
    <w:rsid w:val="00005437"/>
    <w:rsid w:val="00005930"/>
    <w:rsid w:val="0000601F"/>
    <w:rsid w:val="00010027"/>
    <w:rsid w:val="00013105"/>
    <w:rsid w:val="00021F50"/>
    <w:rsid w:val="00023369"/>
    <w:rsid w:val="00026AEF"/>
    <w:rsid w:val="00027D60"/>
    <w:rsid w:val="000368CA"/>
    <w:rsid w:val="0003762B"/>
    <w:rsid w:val="00041E2C"/>
    <w:rsid w:val="00043036"/>
    <w:rsid w:val="00046279"/>
    <w:rsid w:val="0005123F"/>
    <w:rsid w:val="0005778F"/>
    <w:rsid w:val="0006102B"/>
    <w:rsid w:val="000610A8"/>
    <w:rsid w:val="00061BA2"/>
    <w:rsid w:val="000627D0"/>
    <w:rsid w:val="00065D2A"/>
    <w:rsid w:val="00065E40"/>
    <w:rsid w:val="000662C4"/>
    <w:rsid w:val="00066ED2"/>
    <w:rsid w:val="0007794F"/>
    <w:rsid w:val="000856C5"/>
    <w:rsid w:val="00086021"/>
    <w:rsid w:val="0009060E"/>
    <w:rsid w:val="000907FD"/>
    <w:rsid w:val="00092758"/>
    <w:rsid w:val="000A5F03"/>
    <w:rsid w:val="000B14BB"/>
    <w:rsid w:val="000B1FE4"/>
    <w:rsid w:val="000B423D"/>
    <w:rsid w:val="000B4419"/>
    <w:rsid w:val="000B4B7D"/>
    <w:rsid w:val="000C0BEE"/>
    <w:rsid w:val="000C2914"/>
    <w:rsid w:val="000C4AC1"/>
    <w:rsid w:val="000C529F"/>
    <w:rsid w:val="000C6F1B"/>
    <w:rsid w:val="000C7D39"/>
    <w:rsid w:val="000D177C"/>
    <w:rsid w:val="000D2219"/>
    <w:rsid w:val="000E3A13"/>
    <w:rsid w:val="000E434D"/>
    <w:rsid w:val="000E5F82"/>
    <w:rsid w:val="000E6431"/>
    <w:rsid w:val="000F0933"/>
    <w:rsid w:val="000F3DFC"/>
    <w:rsid w:val="00101D24"/>
    <w:rsid w:val="00101F85"/>
    <w:rsid w:val="00102AF9"/>
    <w:rsid w:val="00104562"/>
    <w:rsid w:val="00105BAB"/>
    <w:rsid w:val="00106C7A"/>
    <w:rsid w:val="00111CB8"/>
    <w:rsid w:val="001121EC"/>
    <w:rsid w:val="0011444B"/>
    <w:rsid w:val="001221E8"/>
    <w:rsid w:val="001258A1"/>
    <w:rsid w:val="00135D1F"/>
    <w:rsid w:val="00136DF7"/>
    <w:rsid w:val="0013787B"/>
    <w:rsid w:val="001431C2"/>
    <w:rsid w:val="00143E1C"/>
    <w:rsid w:val="00144659"/>
    <w:rsid w:val="001460E0"/>
    <w:rsid w:val="00147234"/>
    <w:rsid w:val="00152F03"/>
    <w:rsid w:val="001539C5"/>
    <w:rsid w:val="0015771E"/>
    <w:rsid w:val="00162654"/>
    <w:rsid w:val="00170E85"/>
    <w:rsid w:val="00170F0F"/>
    <w:rsid w:val="0017363F"/>
    <w:rsid w:val="00183ADA"/>
    <w:rsid w:val="001851F0"/>
    <w:rsid w:val="00191159"/>
    <w:rsid w:val="001A3796"/>
    <w:rsid w:val="001A6D49"/>
    <w:rsid w:val="001B0D52"/>
    <w:rsid w:val="001B0E55"/>
    <w:rsid w:val="001B1177"/>
    <w:rsid w:val="001B1BED"/>
    <w:rsid w:val="001B2324"/>
    <w:rsid w:val="001B2AD9"/>
    <w:rsid w:val="001B5AAC"/>
    <w:rsid w:val="001C5317"/>
    <w:rsid w:val="001C5A42"/>
    <w:rsid w:val="001C5B10"/>
    <w:rsid w:val="001D0A9E"/>
    <w:rsid w:val="001D10CC"/>
    <w:rsid w:val="001D7606"/>
    <w:rsid w:val="001E0189"/>
    <w:rsid w:val="001E0525"/>
    <w:rsid w:val="001E0D9A"/>
    <w:rsid w:val="001E3ABC"/>
    <w:rsid w:val="001E67C4"/>
    <w:rsid w:val="001E763A"/>
    <w:rsid w:val="001F109A"/>
    <w:rsid w:val="001F1D46"/>
    <w:rsid w:val="001F22C4"/>
    <w:rsid w:val="001F3034"/>
    <w:rsid w:val="001F33A1"/>
    <w:rsid w:val="002120DB"/>
    <w:rsid w:val="00212FDD"/>
    <w:rsid w:val="0021492D"/>
    <w:rsid w:val="00216EE8"/>
    <w:rsid w:val="00221F1E"/>
    <w:rsid w:val="002260B8"/>
    <w:rsid w:val="00227170"/>
    <w:rsid w:val="00230B77"/>
    <w:rsid w:val="00231708"/>
    <w:rsid w:val="0023172E"/>
    <w:rsid w:val="002328FD"/>
    <w:rsid w:val="00233628"/>
    <w:rsid w:val="00235C91"/>
    <w:rsid w:val="00237D5E"/>
    <w:rsid w:val="002463B6"/>
    <w:rsid w:val="00250556"/>
    <w:rsid w:val="00250A77"/>
    <w:rsid w:val="0025187C"/>
    <w:rsid w:val="002542A4"/>
    <w:rsid w:val="00257201"/>
    <w:rsid w:val="002600CF"/>
    <w:rsid w:val="0026058B"/>
    <w:rsid w:val="00264D14"/>
    <w:rsid w:val="002657FA"/>
    <w:rsid w:val="00265833"/>
    <w:rsid w:val="002700B7"/>
    <w:rsid w:val="002738E7"/>
    <w:rsid w:val="00274F6E"/>
    <w:rsid w:val="00275F5A"/>
    <w:rsid w:val="002810B5"/>
    <w:rsid w:val="002816F0"/>
    <w:rsid w:val="0028288A"/>
    <w:rsid w:val="002856B1"/>
    <w:rsid w:val="00285A0A"/>
    <w:rsid w:val="00286FFD"/>
    <w:rsid w:val="00287EBC"/>
    <w:rsid w:val="00296DC1"/>
    <w:rsid w:val="00297CE6"/>
    <w:rsid w:val="002A2F0B"/>
    <w:rsid w:val="002A63B8"/>
    <w:rsid w:val="002B3418"/>
    <w:rsid w:val="002B4394"/>
    <w:rsid w:val="002C17CD"/>
    <w:rsid w:val="002C3CCA"/>
    <w:rsid w:val="002C6583"/>
    <w:rsid w:val="002D12BD"/>
    <w:rsid w:val="002D1FFB"/>
    <w:rsid w:val="002D5513"/>
    <w:rsid w:val="002E17C6"/>
    <w:rsid w:val="002E5CEC"/>
    <w:rsid w:val="002F0B8F"/>
    <w:rsid w:val="002F4402"/>
    <w:rsid w:val="002F7445"/>
    <w:rsid w:val="003052A2"/>
    <w:rsid w:val="00306DF0"/>
    <w:rsid w:val="00314E12"/>
    <w:rsid w:val="0031561F"/>
    <w:rsid w:val="00320B11"/>
    <w:rsid w:val="0032101D"/>
    <w:rsid w:val="00321B47"/>
    <w:rsid w:val="00322B63"/>
    <w:rsid w:val="00322CD9"/>
    <w:rsid w:val="00326922"/>
    <w:rsid w:val="00327A9B"/>
    <w:rsid w:val="00327D30"/>
    <w:rsid w:val="00327FF2"/>
    <w:rsid w:val="00331A88"/>
    <w:rsid w:val="00332BE5"/>
    <w:rsid w:val="003332DA"/>
    <w:rsid w:val="003333A0"/>
    <w:rsid w:val="00336036"/>
    <w:rsid w:val="003429B3"/>
    <w:rsid w:val="00343EC9"/>
    <w:rsid w:val="003507B2"/>
    <w:rsid w:val="00351860"/>
    <w:rsid w:val="00351CB3"/>
    <w:rsid w:val="00351F5C"/>
    <w:rsid w:val="003523E9"/>
    <w:rsid w:val="00357A43"/>
    <w:rsid w:val="00360294"/>
    <w:rsid w:val="00361699"/>
    <w:rsid w:val="003636F1"/>
    <w:rsid w:val="00364594"/>
    <w:rsid w:val="00365E31"/>
    <w:rsid w:val="0037014B"/>
    <w:rsid w:val="00374180"/>
    <w:rsid w:val="003751DF"/>
    <w:rsid w:val="00376948"/>
    <w:rsid w:val="00381B16"/>
    <w:rsid w:val="003827C0"/>
    <w:rsid w:val="00391446"/>
    <w:rsid w:val="00396549"/>
    <w:rsid w:val="00396A25"/>
    <w:rsid w:val="003A45F3"/>
    <w:rsid w:val="003B3270"/>
    <w:rsid w:val="003B380D"/>
    <w:rsid w:val="003B4994"/>
    <w:rsid w:val="003B53CC"/>
    <w:rsid w:val="003C432A"/>
    <w:rsid w:val="003C735A"/>
    <w:rsid w:val="003C7B27"/>
    <w:rsid w:val="003C7D22"/>
    <w:rsid w:val="003D1181"/>
    <w:rsid w:val="003D17CA"/>
    <w:rsid w:val="003D2F0F"/>
    <w:rsid w:val="003D5658"/>
    <w:rsid w:val="003E0A70"/>
    <w:rsid w:val="003E0C1F"/>
    <w:rsid w:val="003E24A2"/>
    <w:rsid w:val="003E4192"/>
    <w:rsid w:val="003E439F"/>
    <w:rsid w:val="003E5218"/>
    <w:rsid w:val="003E6E7F"/>
    <w:rsid w:val="003F06E4"/>
    <w:rsid w:val="003F4EB0"/>
    <w:rsid w:val="00402205"/>
    <w:rsid w:val="004111ED"/>
    <w:rsid w:val="0041145C"/>
    <w:rsid w:val="00412457"/>
    <w:rsid w:val="004169BB"/>
    <w:rsid w:val="00417EEC"/>
    <w:rsid w:val="0042623E"/>
    <w:rsid w:val="0042692C"/>
    <w:rsid w:val="00427981"/>
    <w:rsid w:val="00431F5D"/>
    <w:rsid w:val="00440F4C"/>
    <w:rsid w:val="00441A3B"/>
    <w:rsid w:val="00443CA3"/>
    <w:rsid w:val="00444019"/>
    <w:rsid w:val="00446B61"/>
    <w:rsid w:val="004477AF"/>
    <w:rsid w:val="00447B33"/>
    <w:rsid w:val="00453020"/>
    <w:rsid w:val="00463125"/>
    <w:rsid w:val="00467239"/>
    <w:rsid w:val="00474156"/>
    <w:rsid w:val="00474867"/>
    <w:rsid w:val="00474A76"/>
    <w:rsid w:val="0047557E"/>
    <w:rsid w:val="004818CD"/>
    <w:rsid w:val="00482146"/>
    <w:rsid w:val="0048625D"/>
    <w:rsid w:val="00486719"/>
    <w:rsid w:val="00490F1E"/>
    <w:rsid w:val="00492214"/>
    <w:rsid w:val="0049473E"/>
    <w:rsid w:val="004955BA"/>
    <w:rsid w:val="00496503"/>
    <w:rsid w:val="00496EA2"/>
    <w:rsid w:val="004A0716"/>
    <w:rsid w:val="004A32F9"/>
    <w:rsid w:val="004A33C3"/>
    <w:rsid w:val="004A5B4B"/>
    <w:rsid w:val="004A6B30"/>
    <w:rsid w:val="004A7410"/>
    <w:rsid w:val="004B2A62"/>
    <w:rsid w:val="004B2CFE"/>
    <w:rsid w:val="004B4F2C"/>
    <w:rsid w:val="004B5824"/>
    <w:rsid w:val="004B7F8B"/>
    <w:rsid w:val="004C0B8A"/>
    <w:rsid w:val="004C3317"/>
    <w:rsid w:val="004C4A0A"/>
    <w:rsid w:val="004C7185"/>
    <w:rsid w:val="004C7B2C"/>
    <w:rsid w:val="004C7FD2"/>
    <w:rsid w:val="004D28C5"/>
    <w:rsid w:val="004D647D"/>
    <w:rsid w:val="004E1F7F"/>
    <w:rsid w:val="004E5054"/>
    <w:rsid w:val="004E6332"/>
    <w:rsid w:val="004F604D"/>
    <w:rsid w:val="004F6059"/>
    <w:rsid w:val="0050657E"/>
    <w:rsid w:val="005071CC"/>
    <w:rsid w:val="0051128D"/>
    <w:rsid w:val="005113EC"/>
    <w:rsid w:val="00514256"/>
    <w:rsid w:val="00515B36"/>
    <w:rsid w:val="00516482"/>
    <w:rsid w:val="005239D9"/>
    <w:rsid w:val="00523FA0"/>
    <w:rsid w:val="0052434E"/>
    <w:rsid w:val="0052525E"/>
    <w:rsid w:val="005253D0"/>
    <w:rsid w:val="0052596B"/>
    <w:rsid w:val="00525999"/>
    <w:rsid w:val="00527FCD"/>
    <w:rsid w:val="005316B3"/>
    <w:rsid w:val="00534498"/>
    <w:rsid w:val="00534788"/>
    <w:rsid w:val="005366BD"/>
    <w:rsid w:val="00540E5B"/>
    <w:rsid w:val="00541277"/>
    <w:rsid w:val="0054158D"/>
    <w:rsid w:val="005433CC"/>
    <w:rsid w:val="00545842"/>
    <w:rsid w:val="00560444"/>
    <w:rsid w:val="005626AB"/>
    <w:rsid w:val="005643D5"/>
    <w:rsid w:val="00565248"/>
    <w:rsid w:val="005721B4"/>
    <w:rsid w:val="00573583"/>
    <w:rsid w:val="00575A6D"/>
    <w:rsid w:val="00582A8D"/>
    <w:rsid w:val="00583C25"/>
    <w:rsid w:val="005861CF"/>
    <w:rsid w:val="00586B80"/>
    <w:rsid w:val="00587195"/>
    <w:rsid w:val="005922E0"/>
    <w:rsid w:val="00593E32"/>
    <w:rsid w:val="00593F1E"/>
    <w:rsid w:val="00595D6F"/>
    <w:rsid w:val="005A1B12"/>
    <w:rsid w:val="005A1CB6"/>
    <w:rsid w:val="005A3D87"/>
    <w:rsid w:val="005A7B97"/>
    <w:rsid w:val="005B0B79"/>
    <w:rsid w:val="005B54B6"/>
    <w:rsid w:val="005C120B"/>
    <w:rsid w:val="005C5AAE"/>
    <w:rsid w:val="005C5E6A"/>
    <w:rsid w:val="005D0840"/>
    <w:rsid w:val="005D217E"/>
    <w:rsid w:val="005D233F"/>
    <w:rsid w:val="005E0FED"/>
    <w:rsid w:val="005E5107"/>
    <w:rsid w:val="005F0F86"/>
    <w:rsid w:val="005F4482"/>
    <w:rsid w:val="005F5613"/>
    <w:rsid w:val="005F660D"/>
    <w:rsid w:val="005F738F"/>
    <w:rsid w:val="00600035"/>
    <w:rsid w:val="006000E5"/>
    <w:rsid w:val="00600A98"/>
    <w:rsid w:val="0060362D"/>
    <w:rsid w:val="006070D7"/>
    <w:rsid w:val="00610F88"/>
    <w:rsid w:val="00613C7E"/>
    <w:rsid w:val="00614A40"/>
    <w:rsid w:val="00617ACA"/>
    <w:rsid w:val="00621797"/>
    <w:rsid w:val="00622437"/>
    <w:rsid w:val="006226B5"/>
    <w:rsid w:val="006251A4"/>
    <w:rsid w:val="00626C00"/>
    <w:rsid w:val="00630D18"/>
    <w:rsid w:val="00631D26"/>
    <w:rsid w:val="00632697"/>
    <w:rsid w:val="00633975"/>
    <w:rsid w:val="00633B50"/>
    <w:rsid w:val="00634D48"/>
    <w:rsid w:val="00636148"/>
    <w:rsid w:val="00636284"/>
    <w:rsid w:val="00641362"/>
    <w:rsid w:val="00642D1E"/>
    <w:rsid w:val="00645F78"/>
    <w:rsid w:val="006466E1"/>
    <w:rsid w:val="00651674"/>
    <w:rsid w:val="00651AAE"/>
    <w:rsid w:val="00657925"/>
    <w:rsid w:val="006649BC"/>
    <w:rsid w:val="00664B39"/>
    <w:rsid w:val="006671AC"/>
    <w:rsid w:val="006712C7"/>
    <w:rsid w:val="00671870"/>
    <w:rsid w:val="0067649F"/>
    <w:rsid w:val="00677FD3"/>
    <w:rsid w:val="0068200A"/>
    <w:rsid w:val="0068319E"/>
    <w:rsid w:val="00686AF7"/>
    <w:rsid w:val="00690878"/>
    <w:rsid w:val="0069380B"/>
    <w:rsid w:val="00695CC8"/>
    <w:rsid w:val="006A219C"/>
    <w:rsid w:val="006A57C4"/>
    <w:rsid w:val="006B2E35"/>
    <w:rsid w:val="006B3AD1"/>
    <w:rsid w:val="006B5A8C"/>
    <w:rsid w:val="006C25A2"/>
    <w:rsid w:val="006C6CFB"/>
    <w:rsid w:val="006C7D94"/>
    <w:rsid w:val="006D1438"/>
    <w:rsid w:val="006D593A"/>
    <w:rsid w:val="006D5B83"/>
    <w:rsid w:val="006D6239"/>
    <w:rsid w:val="006E0A8D"/>
    <w:rsid w:val="006E242F"/>
    <w:rsid w:val="006E54FC"/>
    <w:rsid w:val="007023A4"/>
    <w:rsid w:val="007032B6"/>
    <w:rsid w:val="00713B0D"/>
    <w:rsid w:val="007150CB"/>
    <w:rsid w:val="00716C32"/>
    <w:rsid w:val="00716CC0"/>
    <w:rsid w:val="007204CE"/>
    <w:rsid w:val="00724554"/>
    <w:rsid w:val="00727C48"/>
    <w:rsid w:val="00730C30"/>
    <w:rsid w:val="00730C56"/>
    <w:rsid w:val="00734427"/>
    <w:rsid w:val="0074420E"/>
    <w:rsid w:val="007467D1"/>
    <w:rsid w:val="00751524"/>
    <w:rsid w:val="0075445E"/>
    <w:rsid w:val="0075493E"/>
    <w:rsid w:val="00754BF8"/>
    <w:rsid w:val="007553CA"/>
    <w:rsid w:val="00756CC6"/>
    <w:rsid w:val="0076352D"/>
    <w:rsid w:val="00765B5A"/>
    <w:rsid w:val="00766FF4"/>
    <w:rsid w:val="00775EC0"/>
    <w:rsid w:val="00776563"/>
    <w:rsid w:val="00776698"/>
    <w:rsid w:val="00783D30"/>
    <w:rsid w:val="0079523E"/>
    <w:rsid w:val="007959B3"/>
    <w:rsid w:val="007A2AFB"/>
    <w:rsid w:val="007A4447"/>
    <w:rsid w:val="007A602B"/>
    <w:rsid w:val="007A6743"/>
    <w:rsid w:val="007A7FE3"/>
    <w:rsid w:val="007B069B"/>
    <w:rsid w:val="007B1919"/>
    <w:rsid w:val="007B2848"/>
    <w:rsid w:val="007C0743"/>
    <w:rsid w:val="007C1767"/>
    <w:rsid w:val="007C267C"/>
    <w:rsid w:val="007C3E0F"/>
    <w:rsid w:val="007D0B8F"/>
    <w:rsid w:val="007D14E3"/>
    <w:rsid w:val="007D2AE5"/>
    <w:rsid w:val="007E17CB"/>
    <w:rsid w:val="007E395E"/>
    <w:rsid w:val="007E4368"/>
    <w:rsid w:val="007E677F"/>
    <w:rsid w:val="007E706D"/>
    <w:rsid w:val="007E7181"/>
    <w:rsid w:val="007F0E8B"/>
    <w:rsid w:val="007F3218"/>
    <w:rsid w:val="007F7AE2"/>
    <w:rsid w:val="008013D5"/>
    <w:rsid w:val="008032AB"/>
    <w:rsid w:val="00803CA4"/>
    <w:rsid w:val="0080683C"/>
    <w:rsid w:val="00814D1A"/>
    <w:rsid w:val="0081602B"/>
    <w:rsid w:val="00816042"/>
    <w:rsid w:val="00821A80"/>
    <w:rsid w:val="008271A5"/>
    <w:rsid w:val="00827F66"/>
    <w:rsid w:val="00830725"/>
    <w:rsid w:val="0083155A"/>
    <w:rsid w:val="008333AD"/>
    <w:rsid w:val="00833BFC"/>
    <w:rsid w:val="00835773"/>
    <w:rsid w:val="00843981"/>
    <w:rsid w:val="008476D2"/>
    <w:rsid w:val="00854F42"/>
    <w:rsid w:val="00854F59"/>
    <w:rsid w:val="00854F93"/>
    <w:rsid w:val="00855272"/>
    <w:rsid w:val="00856960"/>
    <w:rsid w:val="00857FBE"/>
    <w:rsid w:val="00861820"/>
    <w:rsid w:val="0086652E"/>
    <w:rsid w:val="008730D8"/>
    <w:rsid w:val="00875FBB"/>
    <w:rsid w:val="00877F77"/>
    <w:rsid w:val="00880333"/>
    <w:rsid w:val="00881026"/>
    <w:rsid w:val="008902CF"/>
    <w:rsid w:val="00892603"/>
    <w:rsid w:val="008A6F74"/>
    <w:rsid w:val="008B28CA"/>
    <w:rsid w:val="008B4702"/>
    <w:rsid w:val="008B6DEE"/>
    <w:rsid w:val="008C08A2"/>
    <w:rsid w:val="008C25D3"/>
    <w:rsid w:val="008E48A4"/>
    <w:rsid w:val="008E501D"/>
    <w:rsid w:val="008E67AD"/>
    <w:rsid w:val="008F3865"/>
    <w:rsid w:val="008F491B"/>
    <w:rsid w:val="008F511F"/>
    <w:rsid w:val="008F5E7C"/>
    <w:rsid w:val="00901725"/>
    <w:rsid w:val="00901945"/>
    <w:rsid w:val="0090250E"/>
    <w:rsid w:val="009033DD"/>
    <w:rsid w:val="00911033"/>
    <w:rsid w:val="0092109A"/>
    <w:rsid w:val="00922BDF"/>
    <w:rsid w:val="00924DF8"/>
    <w:rsid w:val="00926F6D"/>
    <w:rsid w:val="00926F82"/>
    <w:rsid w:val="00931305"/>
    <w:rsid w:val="00933210"/>
    <w:rsid w:val="00936CC9"/>
    <w:rsid w:val="00937988"/>
    <w:rsid w:val="00937F7E"/>
    <w:rsid w:val="00941389"/>
    <w:rsid w:val="00943A1B"/>
    <w:rsid w:val="0094424F"/>
    <w:rsid w:val="009458F0"/>
    <w:rsid w:val="0094768F"/>
    <w:rsid w:val="00953897"/>
    <w:rsid w:val="009552EB"/>
    <w:rsid w:val="00955DBE"/>
    <w:rsid w:val="00961B97"/>
    <w:rsid w:val="00962CB3"/>
    <w:rsid w:val="009656FC"/>
    <w:rsid w:val="00967906"/>
    <w:rsid w:val="009704C8"/>
    <w:rsid w:val="00974136"/>
    <w:rsid w:val="00974E13"/>
    <w:rsid w:val="0098089E"/>
    <w:rsid w:val="009809C8"/>
    <w:rsid w:val="00982440"/>
    <w:rsid w:val="009830ED"/>
    <w:rsid w:val="009845C8"/>
    <w:rsid w:val="009877C8"/>
    <w:rsid w:val="009900C4"/>
    <w:rsid w:val="009A520B"/>
    <w:rsid w:val="009A5244"/>
    <w:rsid w:val="009A6FFC"/>
    <w:rsid w:val="009A7821"/>
    <w:rsid w:val="009B1216"/>
    <w:rsid w:val="009B2BEC"/>
    <w:rsid w:val="009B6ECD"/>
    <w:rsid w:val="009B76FB"/>
    <w:rsid w:val="009B785F"/>
    <w:rsid w:val="009C0730"/>
    <w:rsid w:val="009C0A70"/>
    <w:rsid w:val="009C4728"/>
    <w:rsid w:val="009C49F4"/>
    <w:rsid w:val="009C4C78"/>
    <w:rsid w:val="009C4CA7"/>
    <w:rsid w:val="009C7E5E"/>
    <w:rsid w:val="009D0406"/>
    <w:rsid w:val="009D153E"/>
    <w:rsid w:val="009D2160"/>
    <w:rsid w:val="009D2388"/>
    <w:rsid w:val="009D24AA"/>
    <w:rsid w:val="009D3AD8"/>
    <w:rsid w:val="009D3C5A"/>
    <w:rsid w:val="009E18A1"/>
    <w:rsid w:val="009E1F7D"/>
    <w:rsid w:val="009E3E2D"/>
    <w:rsid w:val="009E6D48"/>
    <w:rsid w:val="009E76C1"/>
    <w:rsid w:val="009E7B02"/>
    <w:rsid w:val="009E7F1B"/>
    <w:rsid w:val="009F0798"/>
    <w:rsid w:val="009F2B44"/>
    <w:rsid w:val="00A03F72"/>
    <w:rsid w:val="00A10235"/>
    <w:rsid w:val="00A1223F"/>
    <w:rsid w:val="00A179AA"/>
    <w:rsid w:val="00A266C5"/>
    <w:rsid w:val="00A3035E"/>
    <w:rsid w:val="00A34793"/>
    <w:rsid w:val="00A418D9"/>
    <w:rsid w:val="00A43899"/>
    <w:rsid w:val="00A45182"/>
    <w:rsid w:val="00A455FA"/>
    <w:rsid w:val="00A50D72"/>
    <w:rsid w:val="00A5102F"/>
    <w:rsid w:val="00A522DB"/>
    <w:rsid w:val="00A533AB"/>
    <w:rsid w:val="00A53E7D"/>
    <w:rsid w:val="00A62143"/>
    <w:rsid w:val="00A65E15"/>
    <w:rsid w:val="00A73A5D"/>
    <w:rsid w:val="00A75B0F"/>
    <w:rsid w:val="00A75F7F"/>
    <w:rsid w:val="00A8161C"/>
    <w:rsid w:val="00A81C9F"/>
    <w:rsid w:val="00A82D9F"/>
    <w:rsid w:val="00A8464E"/>
    <w:rsid w:val="00A97EEB"/>
    <w:rsid w:val="00AA6C19"/>
    <w:rsid w:val="00AB07A8"/>
    <w:rsid w:val="00AB182E"/>
    <w:rsid w:val="00AB2450"/>
    <w:rsid w:val="00AB33ED"/>
    <w:rsid w:val="00AB3814"/>
    <w:rsid w:val="00AB6325"/>
    <w:rsid w:val="00AB6502"/>
    <w:rsid w:val="00AC1EE7"/>
    <w:rsid w:val="00AC2EA3"/>
    <w:rsid w:val="00AD1ABC"/>
    <w:rsid w:val="00AE2840"/>
    <w:rsid w:val="00AE3636"/>
    <w:rsid w:val="00AF24F6"/>
    <w:rsid w:val="00AF3DB5"/>
    <w:rsid w:val="00AF46CF"/>
    <w:rsid w:val="00AF4A62"/>
    <w:rsid w:val="00AF4CEA"/>
    <w:rsid w:val="00B00E30"/>
    <w:rsid w:val="00B05953"/>
    <w:rsid w:val="00B209AA"/>
    <w:rsid w:val="00B2196F"/>
    <w:rsid w:val="00B21CED"/>
    <w:rsid w:val="00B23F5A"/>
    <w:rsid w:val="00B25B5B"/>
    <w:rsid w:val="00B30108"/>
    <w:rsid w:val="00B307DA"/>
    <w:rsid w:val="00B31DA0"/>
    <w:rsid w:val="00B3232D"/>
    <w:rsid w:val="00B3641E"/>
    <w:rsid w:val="00B36633"/>
    <w:rsid w:val="00B36660"/>
    <w:rsid w:val="00B41404"/>
    <w:rsid w:val="00B442F8"/>
    <w:rsid w:val="00B447C0"/>
    <w:rsid w:val="00B44F28"/>
    <w:rsid w:val="00B45173"/>
    <w:rsid w:val="00B4557E"/>
    <w:rsid w:val="00B46A01"/>
    <w:rsid w:val="00B51DFF"/>
    <w:rsid w:val="00B52A34"/>
    <w:rsid w:val="00B566D1"/>
    <w:rsid w:val="00B60729"/>
    <w:rsid w:val="00B661D6"/>
    <w:rsid w:val="00B6716B"/>
    <w:rsid w:val="00B74E2C"/>
    <w:rsid w:val="00B82B94"/>
    <w:rsid w:val="00B853DA"/>
    <w:rsid w:val="00B9079D"/>
    <w:rsid w:val="00B9376A"/>
    <w:rsid w:val="00BA7FF5"/>
    <w:rsid w:val="00BB2147"/>
    <w:rsid w:val="00BB32A2"/>
    <w:rsid w:val="00BB3EB4"/>
    <w:rsid w:val="00BC37AF"/>
    <w:rsid w:val="00BC5133"/>
    <w:rsid w:val="00BC53AF"/>
    <w:rsid w:val="00BC5669"/>
    <w:rsid w:val="00BC60D8"/>
    <w:rsid w:val="00BD03A2"/>
    <w:rsid w:val="00BD4D72"/>
    <w:rsid w:val="00BD4E27"/>
    <w:rsid w:val="00BE01E0"/>
    <w:rsid w:val="00BF48D7"/>
    <w:rsid w:val="00C02712"/>
    <w:rsid w:val="00C05110"/>
    <w:rsid w:val="00C056EE"/>
    <w:rsid w:val="00C10F6C"/>
    <w:rsid w:val="00C11348"/>
    <w:rsid w:val="00C152D5"/>
    <w:rsid w:val="00C160F0"/>
    <w:rsid w:val="00C216E7"/>
    <w:rsid w:val="00C22C06"/>
    <w:rsid w:val="00C246D9"/>
    <w:rsid w:val="00C27D18"/>
    <w:rsid w:val="00C31C3C"/>
    <w:rsid w:val="00C3285D"/>
    <w:rsid w:val="00C33279"/>
    <w:rsid w:val="00C35C19"/>
    <w:rsid w:val="00C36351"/>
    <w:rsid w:val="00C4237B"/>
    <w:rsid w:val="00C478FF"/>
    <w:rsid w:val="00C5021D"/>
    <w:rsid w:val="00C60CE9"/>
    <w:rsid w:val="00C61BD1"/>
    <w:rsid w:val="00C62C92"/>
    <w:rsid w:val="00C63933"/>
    <w:rsid w:val="00C63D3C"/>
    <w:rsid w:val="00C63D59"/>
    <w:rsid w:val="00C64E2B"/>
    <w:rsid w:val="00C66763"/>
    <w:rsid w:val="00C67713"/>
    <w:rsid w:val="00C71B29"/>
    <w:rsid w:val="00C742E0"/>
    <w:rsid w:val="00C80581"/>
    <w:rsid w:val="00C85B2A"/>
    <w:rsid w:val="00C90A06"/>
    <w:rsid w:val="00C91091"/>
    <w:rsid w:val="00C9381D"/>
    <w:rsid w:val="00C9382A"/>
    <w:rsid w:val="00C94F99"/>
    <w:rsid w:val="00C95FC6"/>
    <w:rsid w:val="00CA0300"/>
    <w:rsid w:val="00CA2416"/>
    <w:rsid w:val="00CA2F62"/>
    <w:rsid w:val="00CB07DC"/>
    <w:rsid w:val="00CB0951"/>
    <w:rsid w:val="00CB0DD4"/>
    <w:rsid w:val="00CB4108"/>
    <w:rsid w:val="00CB62E6"/>
    <w:rsid w:val="00CB66C2"/>
    <w:rsid w:val="00CB79E6"/>
    <w:rsid w:val="00CC1BF2"/>
    <w:rsid w:val="00CD0275"/>
    <w:rsid w:val="00CD1B3E"/>
    <w:rsid w:val="00CD1B83"/>
    <w:rsid w:val="00CE180D"/>
    <w:rsid w:val="00CE51B1"/>
    <w:rsid w:val="00CE5213"/>
    <w:rsid w:val="00CE7701"/>
    <w:rsid w:val="00CF237C"/>
    <w:rsid w:val="00CF3977"/>
    <w:rsid w:val="00CF44A1"/>
    <w:rsid w:val="00D060F7"/>
    <w:rsid w:val="00D133A2"/>
    <w:rsid w:val="00D14683"/>
    <w:rsid w:val="00D1647A"/>
    <w:rsid w:val="00D21B38"/>
    <w:rsid w:val="00D37134"/>
    <w:rsid w:val="00D40EEC"/>
    <w:rsid w:val="00D501CE"/>
    <w:rsid w:val="00D5065B"/>
    <w:rsid w:val="00D53ECD"/>
    <w:rsid w:val="00D578ED"/>
    <w:rsid w:val="00D57D4A"/>
    <w:rsid w:val="00D6359F"/>
    <w:rsid w:val="00D63C12"/>
    <w:rsid w:val="00D657D4"/>
    <w:rsid w:val="00D70617"/>
    <w:rsid w:val="00D7272D"/>
    <w:rsid w:val="00D74781"/>
    <w:rsid w:val="00D750C1"/>
    <w:rsid w:val="00D76A1A"/>
    <w:rsid w:val="00D84E6F"/>
    <w:rsid w:val="00D86B13"/>
    <w:rsid w:val="00DA4DB6"/>
    <w:rsid w:val="00DA611B"/>
    <w:rsid w:val="00DB0DCB"/>
    <w:rsid w:val="00DC103A"/>
    <w:rsid w:val="00DC4F68"/>
    <w:rsid w:val="00DC562A"/>
    <w:rsid w:val="00DC7673"/>
    <w:rsid w:val="00DC76C8"/>
    <w:rsid w:val="00DD11A6"/>
    <w:rsid w:val="00DD14A3"/>
    <w:rsid w:val="00DD2F6E"/>
    <w:rsid w:val="00DD3149"/>
    <w:rsid w:val="00DE0404"/>
    <w:rsid w:val="00DE1786"/>
    <w:rsid w:val="00DE3E9A"/>
    <w:rsid w:val="00DE5E40"/>
    <w:rsid w:val="00DF0119"/>
    <w:rsid w:val="00DF1CD6"/>
    <w:rsid w:val="00DF62FA"/>
    <w:rsid w:val="00DF7395"/>
    <w:rsid w:val="00E01EE0"/>
    <w:rsid w:val="00E027DB"/>
    <w:rsid w:val="00E10029"/>
    <w:rsid w:val="00E10472"/>
    <w:rsid w:val="00E1508E"/>
    <w:rsid w:val="00E24DE6"/>
    <w:rsid w:val="00E2622A"/>
    <w:rsid w:val="00E30B45"/>
    <w:rsid w:val="00E3685C"/>
    <w:rsid w:val="00E37D37"/>
    <w:rsid w:val="00E41020"/>
    <w:rsid w:val="00E42333"/>
    <w:rsid w:val="00E45E14"/>
    <w:rsid w:val="00E51053"/>
    <w:rsid w:val="00E51FD1"/>
    <w:rsid w:val="00E534E4"/>
    <w:rsid w:val="00E538F6"/>
    <w:rsid w:val="00E5797A"/>
    <w:rsid w:val="00E60687"/>
    <w:rsid w:val="00E61279"/>
    <w:rsid w:val="00E61C6C"/>
    <w:rsid w:val="00E67B25"/>
    <w:rsid w:val="00E702AA"/>
    <w:rsid w:val="00E71211"/>
    <w:rsid w:val="00E73040"/>
    <w:rsid w:val="00E80FAC"/>
    <w:rsid w:val="00E856F0"/>
    <w:rsid w:val="00E9193A"/>
    <w:rsid w:val="00E9200E"/>
    <w:rsid w:val="00E94494"/>
    <w:rsid w:val="00EA02D3"/>
    <w:rsid w:val="00EA1330"/>
    <w:rsid w:val="00EA2C94"/>
    <w:rsid w:val="00EA594D"/>
    <w:rsid w:val="00EB134B"/>
    <w:rsid w:val="00EB22FD"/>
    <w:rsid w:val="00EC19BC"/>
    <w:rsid w:val="00EC3F26"/>
    <w:rsid w:val="00ED0075"/>
    <w:rsid w:val="00ED2BE2"/>
    <w:rsid w:val="00ED4064"/>
    <w:rsid w:val="00EE1DFB"/>
    <w:rsid w:val="00EE6384"/>
    <w:rsid w:val="00EF1605"/>
    <w:rsid w:val="00EF1C0D"/>
    <w:rsid w:val="00EF2578"/>
    <w:rsid w:val="00F02234"/>
    <w:rsid w:val="00F02E09"/>
    <w:rsid w:val="00F06906"/>
    <w:rsid w:val="00F06FBB"/>
    <w:rsid w:val="00F07B04"/>
    <w:rsid w:val="00F07F54"/>
    <w:rsid w:val="00F11F03"/>
    <w:rsid w:val="00F1450A"/>
    <w:rsid w:val="00F22CED"/>
    <w:rsid w:val="00F2313F"/>
    <w:rsid w:val="00F23620"/>
    <w:rsid w:val="00F27D09"/>
    <w:rsid w:val="00F302D0"/>
    <w:rsid w:val="00F3249D"/>
    <w:rsid w:val="00F3639D"/>
    <w:rsid w:val="00F54C79"/>
    <w:rsid w:val="00F56869"/>
    <w:rsid w:val="00F579C3"/>
    <w:rsid w:val="00F62222"/>
    <w:rsid w:val="00F62754"/>
    <w:rsid w:val="00F6573C"/>
    <w:rsid w:val="00F7042D"/>
    <w:rsid w:val="00F73D52"/>
    <w:rsid w:val="00F763A5"/>
    <w:rsid w:val="00F8024C"/>
    <w:rsid w:val="00F805C2"/>
    <w:rsid w:val="00F83CC4"/>
    <w:rsid w:val="00F928B1"/>
    <w:rsid w:val="00F95489"/>
    <w:rsid w:val="00FA4759"/>
    <w:rsid w:val="00FA4A1C"/>
    <w:rsid w:val="00FA5D35"/>
    <w:rsid w:val="00FC34FC"/>
    <w:rsid w:val="00FC450C"/>
    <w:rsid w:val="00FD3364"/>
    <w:rsid w:val="00FD43AA"/>
    <w:rsid w:val="00FD4A56"/>
    <w:rsid w:val="00FD5B01"/>
    <w:rsid w:val="00FE03CC"/>
    <w:rsid w:val="00FE03ED"/>
    <w:rsid w:val="00FF4B70"/>
    <w:rsid w:val="00FF69F9"/>
    <w:rsid w:val="00FF6E5A"/>
    <w:rsid w:val="2AA62C1E"/>
    <w:rsid w:val="41312B15"/>
    <w:rsid w:val="44221941"/>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semiHidden="0" w:name="Table Grid"/>
    <w:lsdException w:uiPriority="99" w:name="Table Theme"/>
    <w:lsdException w:qFormat="1" w:unhideWhenUsed="0" w:uiPriority="1" w:semiHidden="0" w:name="No Spacing"/>
    <w:lsdException w:qFormat="1" w:unhideWhenUsed="0" w:uiPriority="60" w:semiHidden="0" w:name="Light Shading"/>
    <w:lsdException w:unhideWhenUsed="0" w:uiPriority="61" w:semiHidden="0" w:name="Light List"/>
    <w:lsdException w:qFormat="1"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qFormat="1"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qFormat="1"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qFormat="1"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qFormat="1" w:unhideWhenUsed="0" w:uiPriority="62" w:semiHidden="0" w:name="Light Grid Accent 5"/>
    <w:lsdException w:qFormat="1"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qFormat="1" w:unhideWhenUsed="0" w:uiPriority="60" w:semiHidden="0" w:name="Light Shading Accent 6"/>
    <w:lsdException w:unhideWhenUsed="0" w:uiPriority="61" w:semiHidden="0" w:name="Light List Accent 6"/>
    <w:lsdException w:qFormat="1" w:unhideWhenUsed="0" w:uiPriority="62" w:semiHidden="0" w:name="Light Grid Accent 6"/>
    <w:lsdException w:qFormat="1"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heme="minorHAnsi" w:cstheme="minorBidi"/>
      <w:sz w:val="24"/>
      <w:szCs w:val="24"/>
      <w:lang w:val="hr-HR" w:eastAsia="hr-HR" w:bidi="ar-SA"/>
    </w:rPr>
  </w:style>
  <w:style w:type="paragraph" w:styleId="2">
    <w:name w:val="heading 1"/>
    <w:basedOn w:val="1"/>
    <w:next w:val="1"/>
    <w:link w:val="17"/>
    <w:qFormat/>
    <w:uiPriority w:val="0"/>
    <w:pPr>
      <w:keepNext/>
      <w:jc w:val="center"/>
      <w:outlineLvl w:val="0"/>
    </w:pPr>
    <w:rPr>
      <w:rFonts w:eastAsiaTheme="majorEastAsia" w:cstheme="majorBidi"/>
      <w:sz w:val="48"/>
    </w:rPr>
  </w:style>
  <w:style w:type="paragraph" w:styleId="3">
    <w:name w:val="heading 2"/>
    <w:basedOn w:val="1"/>
    <w:next w:val="1"/>
    <w:link w:val="18"/>
    <w:semiHidden/>
    <w:unhideWhenUsed/>
    <w:qFormat/>
    <w:uiPriority w:val="9"/>
    <w:pPr>
      <w:keepNext/>
      <w:keepLines/>
      <w:spacing w:before="20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6">
    <w:name w:val="Balloon Text"/>
    <w:basedOn w:val="1"/>
    <w:link w:val="20"/>
    <w:semiHidden/>
    <w:unhideWhenUsed/>
    <w:uiPriority w:val="99"/>
    <w:rPr>
      <w:rFonts w:ascii="Segoe UI" w:hAnsi="Segoe UI" w:cs="Segoe UI"/>
      <w:sz w:val="18"/>
      <w:szCs w:val="18"/>
    </w:rPr>
  </w:style>
  <w:style w:type="paragraph" w:styleId="7">
    <w:name w:val="Body Text"/>
    <w:basedOn w:val="1"/>
    <w:link w:val="26"/>
    <w:uiPriority w:val="0"/>
    <w:pPr>
      <w:jc w:val="both"/>
    </w:pPr>
    <w:rPr>
      <w:rFonts w:eastAsia="Times New Roman" w:cs="Times New Roman"/>
      <w:sz w:val="28"/>
      <w:lang w:eastAsia="en-US"/>
    </w:rPr>
  </w:style>
  <w:style w:type="character" w:styleId="8">
    <w:name w:val="annotation reference"/>
    <w:basedOn w:val="4"/>
    <w:semiHidden/>
    <w:unhideWhenUsed/>
    <w:uiPriority w:val="99"/>
    <w:rPr>
      <w:sz w:val="16"/>
      <w:szCs w:val="16"/>
    </w:rPr>
  </w:style>
  <w:style w:type="paragraph" w:styleId="9">
    <w:name w:val="annotation text"/>
    <w:basedOn w:val="1"/>
    <w:link w:val="23"/>
    <w:semiHidden/>
    <w:unhideWhenUsed/>
    <w:uiPriority w:val="99"/>
    <w:rPr>
      <w:sz w:val="20"/>
      <w:szCs w:val="20"/>
    </w:rPr>
  </w:style>
  <w:style w:type="paragraph" w:styleId="10">
    <w:name w:val="annotation subject"/>
    <w:basedOn w:val="9"/>
    <w:next w:val="9"/>
    <w:link w:val="24"/>
    <w:semiHidden/>
    <w:unhideWhenUsed/>
    <w:qFormat/>
    <w:uiPriority w:val="99"/>
    <w:rPr>
      <w:b/>
      <w:bCs/>
    </w:rPr>
  </w:style>
  <w:style w:type="character" w:styleId="11">
    <w:name w:val="Emphasis"/>
    <w:basedOn w:val="4"/>
    <w:qFormat/>
    <w:uiPriority w:val="20"/>
    <w:rPr>
      <w:i/>
      <w:iCs/>
    </w:rPr>
  </w:style>
  <w:style w:type="character" w:styleId="12">
    <w:name w:val="FollowedHyperlink"/>
    <w:basedOn w:val="4"/>
    <w:semiHidden/>
    <w:unhideWhenUsed/>
    <w:uiPriority w:val="99"/>
    <w:rPr>
      <w:color w:val="800080" w:themeColor="followedHyperlink"/>
      <w:u w:val="single"/>
      <w14:textFill>
        <w14:solidFill>
          <w14:schemeClr w14:val="folHlink"/>
        </w14:solidFill>
      </w14:textFill>
    </w:rPr>
  </w:style>
  <w:style w:type="paragraph" w:styleId="13">
    <w:name w:val="footer"/>
    <w:basedOn w:val="1"/>
    <w:link w:val="22"/>
    <w:unhideWhenUsed/>
    <w:uiPriority w:val="99"/>
    <w:pPr>
      <w:tabs>
        <w:tab w:val="center" w:pos="4536"/>
        <w:tab w:val="right" w:pos="9072"/>
      </w:tabs>
    </w:pPr>
  </w:style>
  <w:style w:type="paragraph" w:styleId="14">
    <w:name w:val="header"/>
    <w:basedOn w:val="1"/>
    <w:link w:val="21"/>
    <w:unhideWhenUsed/>
    <w:uiPriority w:val="99"/>
    <w:pPr>
      <w:tabs>
        <w:tab w:val="center" w:pos="4536"/>
        <w:tab w:val="right" w:pos="9072"/>
      </w:tabs>
    </w:pPr>
  </w:style>
  <w:style w:type="character" w:styleId="15">
    <w:name w:val="Hyperlink"/>
    <w:basedOn w:val="4"/>
    <w:unhideWhenUsed/>
    <w:qFormat/>
    <w:uiPriority w:val="99"/>
    <w:rPr>
      <w:color w:val="0000FF" w:themeColor="hyperlink"/>
      <w:u w:val="single"/>
      <w14:textFill>
        <w14:solidFill>
          <w14:schemeClr w14:val="hlink"/>
        </w14:solidFill>
      </w14:textFill>
    </w:rPr>
  </w:style>
  <w:style w:type="table" w:styleId="16">
    <w:name w:val="Table Grid"/>
    <w:basedOn w:val="5"/>
    <w:unhideWhenUsed/>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7">
    <w:name w:val="Naslov 1 Char"/>
    <w:basedOn w:val="4"/>
    <w:link w:val="2"/>
    <w:uiPriority w:val="0"/>
    <w:rPr>
      <w:rFonts w:ascii="Times New Roman" w:hAnsi="Times New Roman" w:eastAsiaTheme="majorEastAsia" w:cstheme="majorBidi"/>
      <w:sz w:val="48"/>
      <w:szCs w:val="24"/>
      <w:lang w:eastAsia="hr-HR"/>
    </w:rPr>
  </w:style>
  <w:style w:type="character" w:customStyle="1" w:styleId="18">
    <w:name w:val="Naslov 2 Char"/>
    <w:basedOn w:val="4"/>
    <w:link w:val="3"/>
    <w:semiHidden/>
    <w:uiPriority w:val="9"/>
    <w:rPr>
      <w:rFonts w:asciiTheme="majorHAnsi" w:hAnsiTheme="majorHAnsi" w:eastAsiaTheme="majorEastAsia" w:cstheme="majorBidi"/>
      <w:b/>
      <w:bCs/>
      <w:color w:val="4F81BD" w:themeColor="accent1"/>
      <w:sz w:val="26"/>
      <w:szCs w:val="26"/>
      <w:lang w:eastAsia="hr-HR"/>
      <w14:textFill>
        <w14:solidFill>
          <w14:schemeClr w14:val="accent1"/>
        </w14:solidFill>
      </w14:textFill>
    </w:rPr>
  </w:style>
  <w:style w:type="paragraph" w:styleId="19">
    <w:name w:val="No Spacing"/>
    <w:qFormat/>
    <w:uiPriority w:val="1"/>
    <w:rPr>
      <w:rFonts w:ascii="Times New Roman" w:hAnsi="Times New Roman" w:eastAsiaTheme="minorHAnsi" w:cstheme="minorBidi"/>
      <w:sz w:val="24"/>
      <w:szCs w:val="24"/>
      <w:lang w:val="hr-HR" w:eastAsia="hr-HR" w:bidi="ar-SA"/>
    </w:rPr>
  </w:style>
  <w:style w:type="character" w:customStyle="1" w:styleId="20">
    <w:name w:val="Tekst balončića Char"/>
    <w:basedOn w:val="4"/>
    <w:link w:val="6"/>
    <w:semiHidden/>
    <w:uiPriority w:val="99"/>
    <w:rPr>
      <w:rFonts w:ascii="Segoe UI" w:hAnsi="Segoe UI" w:cs="Segoe UI"/>
      <w:sz w:val="18"/>
      <w:szCs w:val="18"/>
      <w:lang w:eastAsia="hr-HR"/>
    </w:rPr>
  </w:style>
  <w:style w:type="character" w:customStyle="1" w:styleId="21">
    <w:name w:val="Zaglavlje Char"/>
    <w:basedOn w:val="4"/>
    <w:link w:val="14"/>
    <w:uiPriority w:val="99"/>
    <w:rPr>
      <w:rFonts w:ascii="Times New Roman" w:hAnsi="Times New Roman"/>
      <w:sz w:val="24"/>
      <w:szCs w:val="24"/>
      <w:lang w:eastAsia="hr-HR"/>
    </w:rPr>
  </w:style>
  <w:style w:type="character" w:customStyle="1" w:styleId="22">
    <w:name w:val="Podnožje Char"/>
    <w:basedOn w:val="4"/>
    <w:link w:val="13"/>
    <w:uiPriority w:val="99"/>
    <w:rPr>
      <w:rFonts w:ascii="Times New Roman" w:hAnsi="Times New Roman"/>
      <w:sz w:val="24"/>
      <w:szCs w:val="24"/>
      <w:lang w:eastAsia="hr-HR"/>
    </w:rPr>
  </w:style>
  <w:style w:type="character" w:customStyle="1" w:styleId="23">
    <w:name w:val="Tekst komentara Char"/>
    <w:basedOn w:val="4"/>
    <w:link w:val="9"/>
    <w:semiHidden/>
    <w:uiPriority w:val="99"/>
    <w:rPr>
      <w:rFonts w:ascii="Times New Roman" w:hAnsi="Times New Roman"/>
      <w:sz w:val="20"/>
      <w:szCs w:val="20"/>
      <w:lang w:eastAsia="hr-HR"/>
    </w:rPr>
  </w:style>
  <w:style w:type="character" w:customStyle="1" w:styleId="24">
    <w:name w:val="Predmet komentara Char"/>
    <w:basedOn w:val="23"/>
    <w:link w:val="10"/>
    <w:semiHidden/>
    <w:qFormat/>
    <w:uiPriority w:val="99"/>
    <w:rPr>
      <w:rFonts w:ascii="Times New Roman" w:hAnsi="Times New Roman"/>
      <w:b/>
      <w:bCs/>
      <w:sz w:val="20"/>
      <w:szCs w:val="20"/>
      <w:lang w:eastAsia="hr-HR"/>
    </w:rPr>
  </w:style>
  <w:style w:type="paragraph" w:styleId="25">
    <w:name w:val="List Paragraph"/>
    <w:basedOn w:val="1"/>
    <w:qFormat/>
    <w:uiPriority w:val="34"/>
    <w:pPr>
      <w:ind w:left="720"/>
      <w:contextualSpacing/>
    </w:pPr>
  </w:style>
  <w:style w:type="character" w:customStyle="1" w:styleId="26">
    <w:name w:val="Tijelo teksta Char"/>
    <w:basedOn w:val="4"/>
    <w:link w:val="7"/>
    <w:uiPriority w:val="0"/>
    <w:rPr>
      <w:rFonts w:ascii="Times New Roman" w:hAnsi="Times New Roman" w:eastAsia="Times New Roman" w:cs="Times New Roman"/>
      <w:sz w:val="28"/>
      <w:szCs w:val="24"/>
    </w:rPr>
  </w:style>
  <w:style w:type="paragraph" w:customStyle="1" w:styleId="27">
    <w:name w:val="Default"/>
    <w:uiPriority w:val="0"/>
    <w:pPr>
      <w:autoSpaceDE w:val="0"/>
      <w:autoSpaceDN w:val="0"/>
      <w:adjustRightInd w:val="0"/>
    </w:pPr>
    <w:rPr>
      <w:rFonts w:ascii="Arial" w:hAnsi="Arial" w:cs="Arial" w:eastAsiaTheme="minorHAnsi"/>
      <w:color w:val="000000"/>
      <w:sz w:val="24"/>
      <w:szCs w:val="24"/>
      <w:lang w:val="hr-HR" w:eastAsia="en-US" w:bidi="ar-SA"/>
    </w:rPr>
  </w:style>
  <w:style w:type="character" w:customStyle="1" w:styleId="28">
    <w:name w:val="Neriješeno spominjanje1"/>
    <w:basedOn w:val="4"/>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62BF4A-E95A-4FBE-94B6-6FCA9E768E9D}">
  <ds:schemaRefs/>
</ds:datastoreItem>
</file>

<file path=docProps/app.xml><?xml version="1.0" encoding="utf-8"?>
<Properties xmlns="http://schemas.openxmlformats.org/officeDocument/2006/extended-properties" xmlns:vt="http://schemas.openxmlformats.org/officeDocument/2006/docPropsVTypes">
  <Template>Normal</Template>
  <Pages>3</Pages>
  <Words>1105</Words>
  <Characters>6305</Characters>
  <Lines>52</Lines>
  <Paragraphs>14</Paragraphs>
  <TotalTime>7</TotalTime>
  <ScaleCrop>false</ScaleCrop>
  <LinksUpToDate>false</LinksUpToDate>
  <CharactersWithSpaces>7396</CharactersWithSpaces>
  <Application>WPS Office_12.2.0.22222_F1E327BC-269C-435d-A152-05C5408002CA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2026-05-29T10:43:00Z</dcterms:created>
  <dc:creator>Lijepa naša Tuhelj</dc:creator>
  <cp:lastModifiedBy>NIK Interijeri</cp:lastModifiedBy>
  <cp:lastPrinted>2026-02-24T06:28:00Z</cp:lastPrinted>
  <dcterms:modified xsi:type="dcterms:W3CDTF">2026-05-31T16:29:31Z</dcterms:modified>
  <dc:title>Osnovna škola Lijepa naša – zapisnik Školskog odbora br. 19.</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1033-12.2.0.22222</vt:lpwstr>
  </property>
  <property fmtid="{D5CDD505-2E9C-101B-9397-08002B2CF9AE}" pid="3" name="ICV">
    <vt:lpwstr>D0F4C5CE3F7B42DC9E960D17675B1866_13</vt:lpwstr>
  </property>
</Properties>
</file>